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B931" w14:textId="2AA793B0" w:rsidR="0087541B" w:rsidRDefault="00446595" w:rsidP="00F64836">
      <w:pPr>
        <w:spacing w:after="0" w:line="240" w:lineRule="auto"/>
        <w:ind w:left="142"/>
        <w:jc w:val="center"/>
        <w:rPr>
          <w:rFonts w:ascii="Times New Roman" w:hAnsi="Times New Roman" w:cs="Times New Roman"/>
          <w:b/>
          <w:bCs/>
          <w:sz w:val="32"/>
          <w:szCs w:val="32"/>
          <w:lang w:val="fi-FI"/>
        </w:rPr>
      </w:pPr>
      <w:r>
        <w:rPr>
          <w:rFonts w:ascii="Times New Roman" w:hAnsi="Times New Roman" w:cs="Times New Roman"/>
          <w:b/>
          <w:bCs/>
          <w:sz w:val="32"/>
          <w:szCs w:val="32"/>
          <w:lang w:val="fi-FI"/>
        </w:rPr>
        <w:t xml:space="preserve"> </w:t>
      </w:r>
      <w:r w:rsidR="0049274B" w:rsidRPr="0049274B">
        <w:rPr>
          <w:rFonts w:ascii="Times New Roman" w:hAnsi="Times New Roman" w:cs="Times New Roman"/>
          <w:b/>
          <w:bCs/>
          <w:sz w:val="32"/>
          <w:szCs w:val="32"/>
          <w:lang w:val="fi-FI"/>
        </w:rPr>
        <w:t>STUDI FENOMENALOGI DILEMA ETIS P</w:t>
      </w:r>
      <w:r w:rsidR="0049274B">
        <w:rPr>
          <w:rFonts w:ascii="Times New Roman" w:hAnsi="Times New Roman" w:cs="Times New Roman"/>
          <w:b/>
          <w:bCs/>
          <w:sz w:val="32"/>
          <w:szCs w:val="32"/>
          <w:lang w:val="fi-FI"/>
        </w:rPr>
        <w:t>ENGUNGKAPAN KECURANGAN PAJAK OLEH KONSULTAN PAJAK</w:t>
      </w:r>
    </w:p>
    <w:p w14:paraId="5320F1D5" w14:textId="77777777" w:rsidR="00626D60" w:rsidRDefault="00626D60" w:rsidP="00F64836">
      <w:pPr>
        <w:spacing w:after="0" w:line="240" w:lineRule="auto"/>
        <w:ind w:left="142"/>
        <w:jc w:val="center"/>
        <w:rPr>
          <w:rFonts w:ascii="Times New Roman" w:hAnsi="Times New Roman" w:cs="Times New Roman"/>
          <w:b/>
          <w:bCs/>
          <w:sz w:val="32"/>
          <w:szCs w:val="32"/>
          <w:lang w:val="fi-FI"/>
        </w:rPr>
      </w:pPr>
    </w:p>
    <w:p w14:paraId="0C238B62" w14:textId="77777777" w:rsidR="0049274B" w:rsidRPr="0049274B" w:rsidRDefault="0049274B" w:rsidP="00F64836">
      <w:pPr>
        <w:spacing w:after="0" w:line="240" w:lineRule="auto"/>
        <w:ind w:left="142"/>
        <w:jc w:val="center"/>
        <w:rPr>
          <w:rFonts w:ascii="Times New Roman" w:hAnsi="Times New Roman" w:cs="Times New Roman"/>
          <w:b/>
          <w:bCs/>
          <w:sz w:val="28"/>
          <w:szCs w:val="28"/>
          <w:lang w:val="fi-FI"/>
        </w:rPr>
      </w:pPr>
    </w:p>
    <w:p w14:paraId="36F95EFA" w14:textId="5676C9DC" w:rsidR="00DC7008" w:rsidRPr="00446595" w:rsidRDefault="00962A59" w:rsidP="00AB336E">
      <w:pPr>
        <w:spacing w:after="0" w:line="240" w:lineRule="auto"/>
        <w:jc w:val="center"/>
        <w:rPr>
          <w:rFonts w:ascii="Times New Roman" w:hAnsi="Times New Roman" w:cs="Times New Roman"/>
          <w:b/>
          <w:bCs/>
          <w:sz w:val="28"/>
          <w:szCs w:val="28"/>
          <w:lang w:val="fi-FI"/>
        </w:rPr>
      </w:pPr>
      <w:bookmarkStart w:id="0" w:name="_Hlk191505509"/>
      <w:r w:rsidRPr="00446595">
        <w:rPr>
          <w:rFonts w:ascii="Times New Roman" w:hAnsi="Times New Roman" w:cs="Times New Roman"/>
          <w:b/>
          <w:bCs/>
          <w:sz w:val="28"/>
          <w:szCs w:val="28"/>
          <w:lang w:val="fi-FI"/>
        </w:rPr>
        <w:t>PROPOSAL</w:t>
      </w:r>
    </w:p>
    <w:p w14:paraId="0C63939B" w14:textId="77777777" w:rsidR="00F64836" w:rsidRPr="00446595" w:rsidRDefault="00F64836" w:rsidP="00AB336E">
      <w:pPr>
        <w:spacing w:after="0" w:line="240" w:lineRule="auto"/>
        <w:jc w:val="center"/>
        <w:rPr>
          <w:rFonts w:ascii="Times New Roman" w:hAnsi="Times New Roman" w:cs="Times New Roman"/>
          <w:b/>
          <w:bCs/>
          <w:sz w:val="28"/>
          <w:szCs w:val="28"/>
          <w:lang w:val="fi-FI"/>
        </w:rPr>
      </w:pPr>
    </w:p>
    <w:bookmarkEnd w:id="0"/>
    <w:p w14:paraId="2986472A" w14:textId="77777777" w:rsidR="00626D60" w:rsidRPr="00F64836" w:rsidRDefault="00626D60" w:rsidP="00626D60">
      <w:pPr>
        <w:spacing w:after="0" w:line="480" w:lineRule="auto"/>
        <w:ind w:left="142"/>
        <w:jc w:val="center"/>
        <w:rPr>
          <w:rFonts w:ascii="Times New Roman" w:hAnsi="Times New Roman" w:cs="Times New Roman"/>
          <w:i/>
          <w:iCs/>
          <w:lang w:val="fi-FI"/>
        </w:rPr>
      </w:pPr>
      <w:r>
        <w:rPr>
          <w:rFonts w:ascii="Times New Roman" w:hAnsi="Times New Roman" w:cs="Times New Roman"/>
          <w:i/>
          <w:iCs/>
          <w:lang w:val="fi-FI"/>
        </w:rPr>
        <w:t>Sebagai salah satu persyaratan untuk memperoleh gelar Sarjana Akuntansi</w:t>
      </w:r>
    </w:p>
    <w:p w14:paraId="1C1BC305" w14:textId="14BD0B94" w:rsidR="00041C22" w:rsidRPr="00415474" w:rsidRDefault="00244EA7" w:rsidP="00055798">
      <w:pPr>
        <w:spacing w:before="240" w:line="360" w:lineRule="auto"/>
        <w:jc w:val="center"/>
        <w:rPr>
          <w:rFonts w:ascii="Times New Roman" w:hAnsi="Times New Roman" w:cs="Times New Roman"/>
          <w:lang w:val="fi-FI"/>
        </w:rPr>
      </w:pPr>
      <w:r>
        <w:rPr>
          <w:rFonts w:ascii="Times New Roman" w:hAnsi="Times New Roman" w:cs="Times New Roman"/>
          <w:noProof/>
          <w:lang w:val="fi-FI"/>
        </w:rPr>
        <w:drawing>
          <wp:anchor distT="0" distB="0" distL="114300" distR="114300" simplePos="0" relativeHeight="251658240" behindDoc="0" locked="0" layoutInCell="1" allowOverlap="1" wp14:anchorId="7DF1CE24" wp14:editId="110F861E">
            <wp:simplePos x="0" y="0"/>
            <wp:positionH relativeFrom="column">
              <wp:posOffset>1653540</wp:posOffset>
            </wp:positionH>
            <wp:positionV relativeFrom="paragraph">
              <wp:posOffset>333403</wp:posOffset>
            </wp:positionV>
            <wp:extent cx="1800000" cy="1800000"/>
            <wp:effectExtent l="0" t="0" r="0" b="0"/>
            <wp:wrapNone/>
            <wp:docPr id="973486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86080" name="Picture 973486080"/>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page">
              <wp14:pctWidth>0</wp14:pctWidth>
            </wp14:sizeRelH>
            <wp14:sizeRelV relativeFrom="page">
              <wp14:pctHeight>0</wp14:pctHeight>
            </wp14:sizeRelV>
          </wp:anchor>
        </w:drawing>
      </w:r>
    </w:p>
    <w:p w14:paraId="7B6595B3" w14:textId="07B70EBD" w:rsidR="00041C22" w:rsidRPr="00415474" w:rsidRDefault="00041C22" w:rsidP="00055798">
      <w:pPr>
        <w:spacing w:before="240" w:line="360" w:lineRule="auto"/>
        <w:jc w:val="center"/>
        <w:rPr>
          <w:rFonts w:ascii="Times New Roman" w:hAnsi="Times New Roman" w:cs="Times New Roman"/>
          <w:lang w:val="fi-FI"/>
        </w:rPr>
      </w:pPr>
    </w:p>
    <w:p w14:paraId="6E6E8F81" w14:textId="77777777" w:rsidR="00041C22" w:rsidRPr="00415474" w:rsidRDefault="00041C22" w:rsidP="00055798">
      <w:pPr>
        <w:spacing w:before="240" w:line="360" w:lineRule="auto"/>
        <w:jc w:val="center"/>
        <w:rPr>
          <w:rFonts w:ascii="Times New Roman" w:hAnsi="Times New Roman" w:cs="Times New Roman"/>
          <w:lang w:val="fi-FI"/>
        </w:rPr>
      </w:pPr>
    </w:p>
    <w:p w14:paraId="39FC2070" w14:textId="77777777" w:rsidR="00041C22" w:rsidRDefault="00041C22" w:rsidP="00055798">
      <w:pPr>
        <w:spacing w:before="240" w:line="360" w:lineRule="auto"/>
        <w:rPr>
          <w:rFonts w:ascii="Times New Roman" w:hAnsi="Times New Roman" w:cs="Times New Roman"/>
          <w:lang w:val="fi-FI"/>
        </w:rPr>
      </w:pPr>
    </w:p>
    <w:p w14:paraId="2230389D" w14:textId="77777777" w:rsidR="00DA3B17" w:rsidRDefault="00DA3B17" w:rsidP="00055798">
      <w:pPr>
        <w:spacing w:before="240" w:line="360" w:lineRule="auto"/>
        <w:rPr>
          <w:rFonts w:ascii="Times New Roman" w:hAnsi="Times New Roman" w:cs="Times New Roman"/>
          <w:lang w:val="fi-FI"/>
        </w:rPr>
      </w:pPr>
    </w:p>
    <w:p w14:paraId="7F09386E" w14:textId="77777777" w:rsidR="00DA3B17" w:rsidRPr="00415474" w:rsidRDefault="00DA3B17" w:rsidP="00055798">
      <w:pPr>
        <w:spacing w:before="240" w:line="360" w:lineRule="auto"/>
        <w:rPr>
          <w:rFonts w:ascii="Times New Roman" w:hAnsi="Times New Roman" w:cs="Times New Roman"/>
          <w:lang w:val="fi-FI"/>
        </w:rPr>
      </w:pPr>
    </w:p>
    <w:p w14:paraId="2DBFA47A" w14:textId="397EB232" w:rsidR="00AB336E" w:rsidRPr="00AB336E" w:rsidRDefault="00AB336E" w:rsidP="000B6F5E">
      <w:pPr>
        <w:spacing w:before="240" w:line="360" w:lineRule="auto"/>
        <w:jc w:val="center"/>
        <w:rPr>
          <w:rFonts w:ascii="Times New Roman" w:hAnsi="Times New Roman" w:cs="Times New Roman"/>
          <w:sz w:val="28"/>
          <w:szCs w:val="28"/>
          <w:lang w:val="fi-FI"/>
        </w:rPr>
      </w:pPr>
      <w:bookmarkStart w:id="1" w:name="_Hlk191505723"/>
      <w:r>
        <w:rPr>
          <w:rFonts w:ascii="Times New Roman" w:hAnsi="Times New Roman" w:cs="Times New Roman"/>
          <w:sz w:val="28"/>
          <w:szCs w:val="28"/>
          <w:lang w:val="fi-FI"/>
        </w:rPr>
        <w:t>Oleh:</w:t>
      </w:r>
    </w:p>
    <w:p w14:paraId="46E208DD" w14:textId="5C0B97A0" w:rsidR="00D92266" w:rsidRPr="00F64836" w:rsidRDefault="00E14F78" w:rsidP="0051213A">
      <w:pPr>
        <w:spacing w:before="240" w:line="240" w:lineRule="auto"/>
        <w:jc w:val="center"/>
        <w:rPr>
          <w:rFonts w:ascii="Times New Roman" w:hAnsi="Times New Roman" w:cs="Times New Roman"/>
          <w:b/>
          <w:bCs/>
          <w:lang w:val="fi-FI"/>
        </w:rPr>
      </w:pPr>
      <w:r w:rsidRPr="00F64836">
        <w:rPr>
          <w:rFonts w:ascii="Times New Roman" w:hAnsi="Times New Roman" w:cs="Times New Roman"/>
          <w:b/>
          <w:bCs/>
          <w:sz w:val="28"/>
          <w:szCs w:val="28"/>
          <w:lang w:val="fi-FI"/>
        </w:rPr>
        <w:t>MIRANTHY DWIKA KESUMA NINGRUM</w:t>
      </w:r>
    </w:p>
    <w:p w14:paraId="62F4B3D4" w14:textId="77777777" w:rsidR="00F64836" w:rsidRPr="002527A4" w:rsidRDefault="00D92266" w:rsidP="00F64836">
      <w:pPr>
        <w:spacing w:before="240" w:line="240" w:lineRule="auto"/>
        <w:jc w:val="center"/>
        <w:rPr>
          <w:rFonts w:ascii="Times New Roman" w:hAnsi="Times New Roman" w:cs="Times New Roman"/>
          <w:b/>
          <w:bCs/>
          <w:sz w:val="28"/>
          <w:szCs w:val="28"/>
          <w:lang w:val="fi-FI"/>
        </w:rPr>
      </w:pPr>
      <w:r w:rsidRPr="002527A4">
        <w:rPr>
          <w:rFonts w:ascii="Times New Roman" w:hAnsi="Times New Roman" w:cs="Times New Roman"/>
          <w:b/>
          <w:bCs/>
          <w:sz w:val="28"/>
          <w:szCs w:val="28"/>
          <w:lang w:val="fi-FI"/>
        </w:rPr>
        <w:t>2201036185</w:t>
      </w:r>
    </w:p>
    <w:p w14:paraId="6BA2AF9A" w14:textId="60A3BF8E" w:rsidR="00D92266" w:rsidRPr="000B6F5E" w:rsidRDefault="00E14F78" w:rsidP="00F64836">
      <w:pPr>
        <w:spacing w:before="240" w:line="240" w:lineRule="auto"/>
        <w:jc w:val="center"/>
        <w:rPr>
          <w:rFonts w:ascii="Times New Roman" w:hAnsi="Times New Roman" w:cs="Times New Roman"/>
          <w:b/>
          <w:bCs/>
          <w:sz w:val="28"/>
          <w:szCs w:val="28"/>
        </w:rPr>
      </w:pPr>
      <w:r w:rsidRPr="000B6F5E">
        <w:rPr>
          <w:rFonts w:ascii="Times New Roman" w:hAnsi="Times New Roman" w:cs="Times New Roman"/>
          <w:b/>
          <w:bCs/>
          <w:sz w:val="28"/>
          <w:szCs w:val="28"/>
        </w:rPr>
        <w:t>PROGRAM STUDI AKUNTANSI</w:t>
      </w:r>
    </w:p>
    <w:p w14:paraId="75B3066C" w14:textId="77777777" w:rsidR="00F64836" w:rsidRPr="000B6F5E" w:rsidRDefault="00F64836" w:rsidP="000B6F5E">
      <w:pPr>
        <w:spacing w:before="240" w:line="480" w:lineRule="auto"/>
        <w:jc w:val="center"/>
        <w:rPr>
          <w:rFonts w:ascii="Times New Roman" w:hAnsi="Times New Roman" w:cs="Times New Roman"/>
          <w:b/>
          <w:bCs/>
          <w:sz w:val="28"/>
          <w:szCs w:val="28"/>
        </w:rPr>
      </w:pPr>
    </w:p>
    <w:p w14:paraId="2B37C58E" w14:textId="2E1BC8FD" w:rsidR="000B6F5E" w:rsidRPr="000B6F5E" w:rsidRDefault="00041C22" w:rsidP="000B6F5E">
      <w:pPr>
        <w:spacing w:after="0" w:line="240" w:lineRule="auto"/>
        <w:jc w:val="center"/>
        <w:rPr>
          <w:rFonts w:ascii="Times New Roman" w:hAnsi="Times New Roman" w:cs="Times New Roman"/>
          <w:b/>
          <w:bCs/>
          <w:sz w:val="32"/>
          <w:szCs w:val="32"/>
        </w:rPr>
      </w:pPr>
      <w:r w:rsidRPr="000B6F5E">
        <w:rPr>
          <w:rFonts w:ascii="Times New Roman" w:hAnsi="Times New Roman" w:cs="Times New Roman"/>
          <w:b/>
          <w:bCs/>
          <w:sz w:val="32"/>
          <w:szCs w:val="32"/>
        </w:rPr>
        <w:t>FAKULTAS EKONOMI DAN BISNIS</w:t>
      </w:r>
    </w:p>
    <w:p w14:paraId="60B9B01E" w14:textId="7AFA69F3" w:rsidR="000B6F5E" w:rsidRPr="000B6F5E" w:rsidRDefault="00041C22" w:rsidP="000B6F5E">
      <w:pPr>
        <w:spacing w:after="0" w:line="240" w:lineRule="auto"/>
        <w:jc w:val="center"/>
        <w:rPr>
          <w:rFonts w:ascii="Times New Roman" w:hAnsi="Times New Roman" w:cs="Times New Roman"/>
          <w:b/>
          <w:bCs/>
          <w:sz w:val="32"/>
          <w:szCs w:val="32"/>
        </w:rPr>
      </w:pPr>
      <w:r w:rsidRPr="000B6F5E">
        <w:rPr>
          <w:rFonts w:ascii="Times New Roman" w:hAnsi="Times New Roman" w:cs="Times New Roman"/>
          <w:b/>
          <w:bCs/>
          <w:sz w:val="32"/>
          <w:szCs w:val="32"/>
        </w:rPr>
        <w:t>UNIVERSITAS MULAWARMAN</w:t>
      </w:r>
    </w:p>
    <w:p w14:paraId="3538D9F9" w14:textId="73BF7986" w:rsidR="00041C22" w:rsidRPr="002527A4" w:rsidRDefault="00041C22" w:rsidP="000B6F5E">
      <w:pPr>
        <w:spacing w:after="0" w:line="240" w:lineRule="auto"/>
        <w:jc w:val="center"/>
        <w:rPr>
          <w:rFonts w:ascii="Times New Roman" w:hAnsi="Times New Roman" w:cs="Times New Roman"/>
          <w:b/>
          <w:bCs/>
          <w:sz w:val="32"/>
          <w:szCs w:val="32"/>
          <w:lang w:val="fi-FI"/>
        </w:rPr>
      </w:pPr>
      <w:r w:rsidRPr="002527A4">
        <w:rPr>
          <w:rFonts w:ascii="Times New Roman" w:hAnsi="Times New Roman" w:cs="Times New Roman"/>
          <w:b/>
          <w:bCs/>
          <w:sz w:val="32"/>
          <w:szCs w:val="32"/>
          <w:lang w:val="fi-FI"/>
        </w:rPr>
        <w:t>SAMARINDA</w:t>
      </w:r>
    </w:p>
    <w:p w14:paraId="004DAAEB" w14:textId="1DEAE463" w:rsidR="00626D60" w:rsidRPr="002527A4" w:rsidRDefault="00041C22" w:rsidP="000B6F5E">
      <w:pPr>
        <w:spacing w:after="0" w:line="240" w:lineRule="auto"/>
        <w:jc w:val="center"/>
        <w:rPr>
          <w:rFonts w:ascii="Times New Roman" w:hAnsi="Times New Roman" w:cs="Times New Roman"/>
          <w:b/>
          <w:bCs/>
          <w:sz w:val="32"/>
          <w:szCs w:val="32"/>
          <w:lang w:val="fi-FI"/>
        </w:rPr>
        <w:sectPr w:rsidR="00626D60" w:rsidRPr="002527A4" w:rsidSect="0001192B">
          <w:headerReference w:type="default" r:id="rId9"/>
          <w:footerReference w:type="default" r:id="rId10"/>
          <w:footerReference w:type="first" r:id="rId11"/>
          <w:pgSz w:w="11906" w:h="16838"/>
          <w:pgMar w:top="2268" w:right="1701" w:bottom="1701" w:left="2268" w:header="708" w:footer="708" w:gutter="0"/>
          <w:pgNumType w:fmt="lowerRoman"/>
          <w:cols w:space="708"/>
          <w:titlePg/>
          <w:docGrid w:linePitch="360"/>
        </w:sectPr>
      </w:pPr>
      <w:r w:rsidRPr="002527A4">
        <w:rPr>
          <w:rFonts w:ascii="Times New Roman" w:hAnsi="Times New Roman" w:cs="Times New Roman"/>
          <w:b/>
          <w:bCs/>
          <w:sz w:val="32"/>
          <w:szCs w:val="32"/>
          <w:lang w:val="fi-FI"/>
        </w:rPr>
        <w:t>202</w:t>
      </w:r>
      <w:bookmarkEnd w:id="1"/>
      <w:r w:rsidR="00CB0326" w:rsidRPr="002527A4">
        <w:rPr>
          <w:rFonts w:ascii="Times New Roman" w:hAnsi="Times New Roman" w:cs="Times New Roman"/>
          <w:b/>
          <w:bCs/>
          <w:sz w:val="32"/>
          <w:szCs w:val="32"/>
          <w:lang w:val="fi-FI"/>
        </w:rPr>
        <w:t>5</w:t>
      </w:r>
    </w:p>
    <w:p w14:paraId="7422F5E4" w14:textId="7C402EE0" w:rsidR="00AB0C6F" w:rsidRPr="002527A4" w:rsidRDefault="00CB0326" w:rsidP="00AB0C6F">
      <w:pPr>
        <w:pStyle w:val="Heading1"/>
        <w:rPr>
          <w:lang w:val="fi-FI"/>
        </w:rPr>
      </w:pPr>
      <w:bookmarkStart w:id="2" w:name="_Toc209565401"/>
      <w:bookmarkStart w:id="3" w:name="_Toc209707456"/>
      <w:bookmarkStart w:id="4" w:name="_Toc191012194"/>
      <w:bookmarkStart w:id="5" w:name="_Toc191589270"/>
      <w:bookmarkStart w:id="6" w:name="_Toc191589435"/>
      <w:bookmarkStart w:id="7" w:name="_Toc191591028"/>
      <w:bookmarkStart w:id="8" w:name="_Toc191594751"/>
      <w:bookmarkStart w:id="9" w:name="_Toc192201743"/>
      <w:bookmarkStart w:id="10" w:name="_Toc192203241"/>
      <w:bookmarkStart w:id="11" w:name="_Toc208787866"/>
      <w:bookmarkStart w:id="12" w:name="_Toc208849077"/>
      <w:bookmarkStart w:id="13" w:name="_Toc208963678"/>
      <w:bookmarkStart w:id="14" w:name="_Toc209406320"/>
      <w:r w:rsidRPr="002527A4">
        <w:rPr>
          <w:lang w:val="fi-FI"/>
        </w:rPr>
        <w:lastRenderedPageBreak/>
        <w:t>HALAMAN PENGESAHAN</w:t>
      </w:r>
      <w:bookmarkEnd w:id="2"/>
      <w:bookmarkEnd w:id="3"/>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96"/>
      </w:tblGrid>
      <w:tr w:rsidR="00CB0326" w:rsidRPr="00AB622F" w14:paraId="744D97C9" w14:textId="77777777" w:rsidTr="00BF5290">
        <w:tc>
          <w:tcPr>
            <w:tcW w:w="2263" w:type="dxa"/>
          </w:tcPr>
          <w:p w14:paraId="077CD996" w14:textId="77777777" w:rsidR="00CB0326" w:rsidRPr="005425CD" w:rsidRDefault="00CB0326" w:rsidP="00BF5290">
            <w:pPr>
              <w:tabs>
                <w:tab w:val="left" w:pos="1182"/>
              </w:tabs>
              <w:spacing w:line="360" w:lineRule="auto"/>
              <w:rPr>
                <w:rFonts w:ascii="Times New Roman" w:hAnsi="Times New Roman" w:cs="Times New Roman"/>
              </w:rPr>
            </w:pPr>
            <w:proofErr w:type="spellStart"/>
            <w:r w:rsidRPr="005425CD">
              <w:rPr>
                <w:rFonts w:ascii="Times New Roman" w:hAnsi="Times New Roman" w:cs="Times New Roman"/>
              </w:rPr>
              <w:t>Judul</w:t>
            </w:r>
            <w:proofErr w:type="spellEnd"/>
            <w:r w:rsidRPr="005425CD">
              <w:rPr>
                <w:rFonts w:ascii="Times New Roman" w:hAnsi="Times New Roman" w:cs="Times New Roman"/>
              </w:rPr>
              <w:t xml:space="preserve"> </w:t>
            </w:r>
            <w:proofErr w:type="spellStart"/>
            <w:r w:rsidRPr="005425CD">
              <w:rPr>
                <w:rFonts w:ascii="Times New Roman" w:hAnsi="Times New Roman" w:cs="Times New Roman"/>
              </w:rPr>
              <w:t>Penelitian</w:t>
            </w:r>
            <w:proofErr w:type="spellEnd"/>
            <w:r w:rsidRPr="005425CD">
              <w:rPr>
                <w:rFonts w:ascii="Times New Roman" w:hAnsi="Times New Roman" w:cs="Times New Roman"/>
              </w:rPr>
              <w:t xml:space="preserve"> </w:t>
            </w:r>
          </w:p>
        </w:tc>
        <w:tc>
          <w:tcPr>
            <w:tcW w:w="6096" w:type="dxa"/>
          </w:tcPr>
          <w:p w14:paraId="5BB414A6" w14:textId="77777777" w:rsidR="00CB0326" w:rsidRDefault="00CB0326" w:rsidP="00BF5290">
            <w:pPr>
              <w:tabs>
                <w:tab w:val="left" w:pos="1182"/>
              </w:tabs>
              <w:spacing w:line="360" w:lineRule="auto"/>
              <w:ind w:left="168" w:hanging="168"/>
              <w:rPr>
                <w:rFonts w:ascii="Times New Roman" w:hAnsi="Times New Roman" w:cs="Times New Roman"/>
                <w:lang w:val="fi-FI"/>
              </w:rPr>
            </w:pPr>
            <w:r w:rsidRPr="005425CD">
              <w:rPr>
                <w:rFonts w:ascii="Times New Roman" w:hAnsi="Times New Roman" w:cs="Times New Roman"/>
                <w:lang w:val="fi-FI"/>
              </w:rPr>
              <w:t>:</w:t>
            </w:r>
            <w:r>
              <w:rPr>
                <w:rFonts w:ascii="Times New Roman" w:hAnsi="Times New Roman" w:cs="Times New Roman"/>
                <w:lang w:val="fi-FI"/>
              </w:rPr>
              <w:t xml:space="preserve"> </w:t>
            </w:r>
            <w:r w:rsidRPr="005425CD">
              <w:rPr>
                <w:rFonts w:ascii="Times New Roman" w:hAnsi="Times New Roman" w:cs="Times New Roman"/>
                <w:lang w:val="fi-FI"/>
              </w:rPr>
              <w:t>Studi Fenomenalogi Dilema Etis Pengungkapan</w:t>
            </w:r>
          </w:p>
          <w:p w14:paraId="2689173F" w14:textId="77777777" w:rsidR="00CB0326" w:rsidRPr="005425CD" w:rsidRDefault="00CB0326" w:rsidP="00BF5290">
            <w:pPr>
              <w:tabs>
                <w:tab w:val="left" w:pos="1182"/>
              </w:tabs>
              <w:spacing w:line="360" w:lineRule="auto"/>
              <w:ind w:left="168" w:hanging="168"/>
              <w:rPr>
                <w:rFonts w:ascii="Times New Roman" w:hAnsi="Times New Roman" w:cs="Times New Roman"/>
                <w:lang w:val="fi-FI"/>
              </w:rPr>
            </w:pPr>
            <w:r>
              <w:rPr>
                <w:rFonts w:ascii="Times New Roman" w:hAnsi="Times New Roman" w:cs="Times New Roman"/>
                <w:lang w:val="fi-FI"/>
              </w:rPr>
              <w:t xml:space="preserve">  </w:t>
            </w:r>
            <w:r w:rsidRPr="005425CD">
              <w:rPr>
                <w:rFonts w:ascii="Times New Roman" w:hAnsi="Times New Roman" w:cs="Times New Roman"/>
                <w:lang w:val="fi-FI"/>
              </w:rPr>
              <w:t>Kecurangan Pajak Oleh Konsultan Pajak</w:t>
            </w:r>
          </w:p>
        </w:tc>
      </w:tr>
      <w:tr w:rsidR="00CB0326" w:rsidRPr="005425CD" w14:paraId="30068285" w14:textId="77777777" w:rsidTr="00BF5290">
        <w:tc>
          <w:tcPr>
            <w:tcW w:w="2263" w:type="dxa"/>
          </w:tcPr>
          <w:p w14:paraId="5FC4FA4C"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 xml:space="preserve">Nama </w:t>
            </w:r>
            <w:proofErr w:type="spellStart"/>
            <w:r w:rsidRPr="005425CD">
              <w:rPr>
                <w:rFonts w:ascii="Times New Roman" w:hAnsi="Times New Roman" w:cs="Times New Roman"/>
              </w:rPr>
              <w:t>Mahasiswa</w:t>
            </w:r>
            <w:proofErr w:type="spellEnd"/>
          </w:p>
        </w:tc>
        <w:tc>
          <w:tcPr>
            <w:tcW w:w="6096" w:type="dxa"/>
          </w:tcPr>
          <w:p w14:paraId="22C30E40"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 xml:space="preserve">: </w:t>
            </w:r>
            <w:proofErr w:type="spellStart"/>
            <w:r w:rsidRPr="005425CD">
              <w:rPr>
                <w:rFonts w:ascii="Times New Roman" w:hAnsi="Times New Roman" w:cs="Times New Roman"/>
              </w:rPr>
              <w:t>Miranthy</w:t>
            </w:r>
            <w:proofErr w:type="spellEnd"/>
            <w:r w:rsidRPr="005425CD">
              <w:rPr>
                <w:rFonts w:ascii="Times New Roman" w:hAnsi="Times New Roman" w:cs="Times New Roman"/>
              </w:rPr>
              <w:t xml:space="preserve"> </w:t>
            </w:r>
            <w:proofErr w:type="spellStart"/>
            <w:r w:rsidRPr="005425CD">
              <w:rPr>
                <w:rFonts w:ascii="Times New Roman" w:hAnsi="Times New Roman" w:cs="Times New Roman"/>
              </w:rPr>
              <w:t>Dwika</w:t>
            </w:r>
            <w:proofErr w:type="spellEnd"/>
            <w:r w:rsidRPr="005425CD">
              <w:rPr>
                <w:rFonts w:ascii="Times New Roman" w:hAnsi="Times New Roman" w:cs="Times New Roman"/>
              </w:rPr>
              <w:t xml:space="preserve"> Kesuma Ningrum</w:t>
            </w:r>
          </w:p>
        </w:tc>
      </w:tr>
      <w:tr w:rsidR="00CB0326" w:rsidRPr="005425CD" w14:paraId="029DBAAF" w14:textId="77777777" w:rsidTr="00BF5290">
        <w:tc>
          <w:tcPr>
            <w:tcW w:w="2263" w:type="dxa"/>
          </w:tcPr>
          <w:p w14:paraId="04C9F6EC"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NIM</w:t>
            </w:r>
          </w:p>
        </w:tc>
        <w:tc>
          <w:tcPr>
            <w:tcW w:w="6096" w:type="dxa"/>
          </w:tcPr>
          <w:p w14:paraId="53125D9A"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 2201036185</w:t>
            </w:r>
          </w:p>
        </w:tc>
      </w:tr>
      <w:tr w:rsidR="00CB0326" w:rsidRPr="005425CD" w14:paraId="593A3712" w14:textId="77777777" w:rsidTr="00BF5290">
        <w:tc>
          <w:tcPr>
            <w:tcW w:w="2263" w:type="dxa"/>
          </w:tcPr>
          <w:p w14:paraId="780F87F7" w14:textId="77777777" w:rsidR="00CB0326" w:rsidRPr="005425CD" w:rsidRDefault="00CB0326" w:rsidP="00BF5290">
            <w:pPr>
              <w:tabs>
                <w:tab w:val="left" w:pos="1182"/>
              </w:tabs>
              <w:spacing w:line="360" w:lineRule="auto"/>
              <w:rPr>
                <w:rFonts w:ascii="Times New Roman" w:hAnsi="Times New Roman" w:cs="Times New Roman"/>
              </w:rPr>
            </w:pPr>
            <w:proofErr w:type="spellStart"/>
            <w:r w:rsidRPr="005425CD">
              <w:rPr>
                <w:rFonts w:ascii="Times New Roman" w:hAnsi="Times New Roman" w:cs="Times New Roman"/>
              </w:rPr>
              <w:t>Fakultas</w:t>
            </w:r>
            <w:proofErr w:type="spellEnd"/>
          </w:p>
        </w:tc>
        <w:tc>
          <w:tcPr>
            <w:tcW w:w="6096" w:type="dxa"/>
          </w:tcPr>
          <w:p w14:paraId="06DFF803"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 xml:space="preserve">; Ekonomi dan </w:t>
            </w:r>
            <w:proofErr w:type="spellStart"/>
            <w:r w:rsidRPr="005425CD">
              <w:rPr>
                <w:rFonts w:ascii="Times New Roman" w:hAnsi="Times New Roman" w:cs="Times New Roman"/>
              </w:rPr>
              <w:t>Bisnis</w:t>
            </w:r>
            <w:proofErr w:type="spellEnd"/>
          </w:p>
        </w:tc>
      </w:tr>
      <w:tr w:rsidR="00CB0326" w:rsidRPr="005425CD" w14:paraId="28E56828" w14:textId="77777777" w:rsidTr="00BF5290">
        <w:tc>
          <w:tcPr>
            <w:tcW w:w="2263" w:type="dxa"/>
          </w:tcPr>
          <w:p w14:paraId="295F9F48"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Program Studi</w:t>
            </w:r>
          </w:p>
        </w:tc>
        <w:tc>
          <w:tcPr>
            <w:tcW w:w="6096" w:type="dxa"/>
          </w:tcPr>
          <w:p w14:paraId="546E5CA7" w14:textId="77777777" w:rsidR="00CB0326" w:rsidRPr="005425CD" w:rsidRDefault="00CB0326" w:rsidP="00BF5290">
            <w:pPr>
              <w:tabs>
                <w:tab w:val="left" w:pos="1182"/>
              </w:tabs>
              <w:spacing w:line="360" w:lineRule="auto"/>
              <w:rPr>
                <w:rFonts w:ascii="Times New Roman" w:hAnsi="Times New Roman" w:cs="Times New Roman"/>
              </w:rPr>
            </w:pPr>
            <w:r w:rsidRPr="005425CD">
              <w:rPr>
                <w:rFonts w:ascii="Times New Roman" w:hAnsi="Times New Roman" w:cs="Times New Roman"/>
              </w:rPr>
              <w:t>; S1-Akuntansi</w:t>
            </w:r>
          </w:p>
        </w:tc>
      </w:tr>
    </w:tbl>
    <w:p w14:paraId="03D9992E" w14:textId="77777777" w:rsidR="00CB0326" w:rsidRPr="005425CD" w:rsidRDefault="00CB0326" w:rsidP="00CB0326">
      <w:pPr>
        <w:tabs>
          <w:tab w:val="left" w:pos="1182"/>
        </w:tabs>
        <w:spacing w:line="240" w:lineRule="auto"/>
        <w:jc w:val="center"/>
        <w:rPr>
          <w:rFonts w:ascii="Times New Roman" w:hAnsi="Times New Roman" w:cs="Times New Roman"/>
        </w:rPr>
      </w:pPr>
    </w:p>
    <w:p w14:paraId="4DD63A99" w14:textId="77777777" w:rsidR="00CB0326" w:rsidRPr="005425CD" w:rsidRDefault="00CB0326" w:rsidP="00CB0326">
      <w:pPr>
        <w:tabs>
          <w:tab w:val="left" w:pos="1182"/>
        </w:tabs>
        <w:spacing w:after="0" w:line="360" w:lineRule="auto"/>
        <w:jc w:val="center"/>
        <w:rPr>
          <w:rFonts w:ascii="Times New Roman" w:hAnsi="Times New Roman" w:cs="Times New Roman"/>
        </w:rPr>
      </w:pPr>
      <w:proofErr w:type="spellStart"/>
      <w:r w:rsidRPr="005425CD">
        <w:rPr>
          <w:rFonts w:ascii="Times New Roman" w:hAnsi="Times New Roman" w:cs="Times New Roman"/>
        </w:rPr>
        <w:t>Diajukan</w:t>
      </w:r>
      <w:proofErr w:type="spellEnd"/>
      <w:r w:rsidRPr="005425CD">
        <w:rPr>
          <w:rFonts w:ascii="Times New Roman" w:hAnsi="Times New Roman" w:cs="Times New Roman"/>
        </w:rPr>
        <w:t xml:space="preserve"> </w:t>
      </w:r>
      <w:proofErr w:type="spellStart"/>
      <w:r w:rsidRPr="005425CD">
        <w:rPr>
          <w:rFonts w:ascii="Times New Roman" w:hAnsi="Times New Roman" w:cs="Times New Roman"/>
        </w:rPr>
        <w:t>untuk</w:t>
      </w:r>
      <w:proofErr w:type="spellEnd"/>
      <w:r w:rsidRPr="005425CD">
        <w:rPr>
          <w:rFonts w:ascii="Times New Roman" w:hAnsi="Times New Roman" w:cs="Times New Roman"/>
        </w:rPr>
        <w:t xml:space="preserve"> Seminar Proposal</w:t>
      </w:r>
    </w:p>
    <w:p w14:paraId="2E92E4F6" w14:textId="77777777" w:rsidR="00CB0326" w:rsidRPr="005425CD" w:rsidRDefault="00CB0326" w:rsidP="00CB0326">
      <w:pPr>
        <w:tabs>
          <w:tab w:val="left" w:pos="1182"/>
        </w:tabs>
        <w:spacing w:after="0" w:line="360" w:lineRule="auto"/>
        <w:jc w:val="center"/>
        <w:rPr>
          <w:rFonts w:ascii="Times New Roman" w:hAnsi="Times New Roman" w:cs="Times New Roman"/>
        </w:rPr>
      </w:pPr>
    </w:p>
    <w:p w14:paraId="546681FD" w14:textId="77777777" w:rsidR="00CB0326" w:rsidRPr="005425CD" w:rsidRDefault="00CB0326" w:rsidP="00CB0326">
      <w:pPr>
        <w:tabs>
          <w:tab w:val="left" w:pos="1182"/>
        </w:tabs>
        <w:spacing w:after="0" w:line="360" w:lineRule="auto"/>
        <w:jc w:val="center"/>
        <w:rPr>
          <w:rFonts w:ascii="Times New Roman" w:hAnsi="Times New Roman" w:cs="Times New Roman"/>
        </w:rPr>
      </w:pPr>
      <w:proofErr w:type="spellStart"/>
      <w:r w:rsidRPr="005425CD">
        <w:rPr>
          <w:rFonts w:ascii="Times New Roman" w:hAnsi="Times New Roman" w:cs="Times New Roman"/>
        </w:rPr>
        <w:t>Menyetujui</w:t>
      </w:r>
      <w:proofErr w:type="spellEnd"/>
      <w:r w:rsidRPr="005425CD">
        <w:rPr>
          <w:rFonts w:ascii="Times New Roman" w:hAnsi="Times New Roman" w:cs="Times New Roman"/>
        </w:rPr>
        <w:t>,</w:t>
      </w:r>
    </w:p>
    <w:p w14:paraId="7B95B1D4" w14:textId="77777777" w:rsidR="00CB0326" w:rsidRPr="005425CD" w:rsidRDefault="00CB0326" w:rsidP="00CB0326">
      <w:pPr>
        <w:tabs>
          <w:tab w:val="left" w:pos="1182"/>
        </w:tabs>
        <w:spacing w:after="0" w:line="360" w:lineRule="auto"/>
        <w:jc w:val="center"/>
        <w:rPr>
          <w:rFonts w:ascii="Times New Roman" w:hAnsi="Times New Roman" w:cs="Times New Roman"/>
        </w:rPr>
      </w:pPr>
    </w:p>
    <w:p w14:paraId="38D419F0" w14:textId="77777777" w:rsidR="00CB0326" w:rsidRPr="005425CD" w:rsidRDefault="00CB0326" w:rsidP="00CB0326">
      <w:pPr>
        <w:tabs>
          <w:tab w:val="left" w:pos="1182"/>
        </w:tabs>
        <w:spacing w:after="0" w:line="360" w:lineRule="auto"/>
        <w:jc w:val="center"/>
        <w:rPr>
          <w:rFonts w:ascii="Times New Roman" w:hAnsi="Times New Roman" w:cs="Times New Roman"/>
        </w:rPr>
      </w:pPr>
      <w:proofErr w:type="spellStart"/>
      <w:r w:rsidRPr="005425CD">
        <w:rPr>
          <w:rFonts w:ascii="Times New Roman" w:hAnsi="Times New Roman" w:cs="Times New Roman"/>
        </w:rPr>
        <w:t>Samarinda</w:t>
      </w:r>
      <w:proofErr w:type="spellEnd"/>
      <w:r w:rsidRPr="005425CD">
        <w:rPr>
          <w:rFonts w:ascii="Times New Roman" w:hAnsi="Times New Roman" w:cs="Times New Roman"/>
        </w:rPr>
        <w:t>, 24- 09 – 2025</w:t>
      </w:r>
    </w:p>
    <w:p w14:paraId="3BF3D2D8" w14:textId="77777777" w:rsidR="00CB0326" w:rsidRDefault="00CB0326" w:rsidP="00CB0326">
      <w:pPr>
        <w:tabs>
          <w:tab w:val="left" w:pos="1182"/>
        </w:tabs>
        <w:spacing w:after="0" w:line="360" w:lineRule="auto"/>
        <w:jc w:val="center"/>
        <w:rPr>
          <w:rFonts w:ascii="Times New Roman" w:hAnsi="Times New Roman" w:cs="Times New Roman"/>
        </w:rPr>
      </w:pPr>
      <w:proofErr w:type="spellStart"/>
      <w:r w:rsidRPr="005425CD">
        <w:rPr>
          <w:rFonts w:ascii="Times New Roman" w:hAnsi="Times New Roman" w:cs="Times New Roman"/>
        </w:rPr>
        <w:t>Pembimbing</w:t>
      </w:r>
      <w:proofErr w:type="spellEnd"/>
      <w:r w:rsidRPr="005425CD">
        <w:rPr>
          <w:rFonts w:ascii="Times New Roman" w:hAnsi="Times New Roman" w:cs="Times New Roman"/>
        </w:rPr>
        <w:t>,</w:t>
      </w:r>
    </w:p>
    <w:p w14:paraId="13EC8D53" w14:textId="77777777" w:rsidR="00CB0326" w:rsidRDefault="00CB0326" w:rsidP="00CB0326">
      <w:pPr>
        <w:tabs>
          <w:tab w:val="left" w:pos="1182"/>
        </w:tabs>
        <w:spacing w:after="0" w:line="360" w:lineRule="auto"/>
        <w:jc w:val="center"/>
        <w:rPr>
          <w:rFonts w:ascii="Times New Roman" w:hAnsi="Times New Roman" w:cs="Times New Roman"/>
        </w:rPr>
      </w:pPr>
    </w:p>
    <w:p w14:paraId="74F66F5B" w14:textId="77777777" w:rsidR="00CB0326" w:rsidRDefault="00CB0326" w:rsidP="00CB0326">
      <w:pPr>
        <w:tabs>
          <w:tab w:val="left" w:pos="1182"/>
        </w:tabs>
        <w:spacing w:after="0" w:line="360" w:lineRule="auto"/>
        <w:jc w:val="center"/>
        <w:rPr>
          <w:rFonts w:ascii="Times New Roman" w:hAnsi="Times New Roman" w:cs="Times New Roman"/>
        </w:rPr>
      </w:pPr>
    </w:p>
    <w:p w14:paraId="2D1AFDD5" w14:textId="77777777" w:rsidR="00CB0326" w:rsidRDefault="00CB0326" w:rsidP="00CB0326">
      <w:pPr>
        <w:tabs>
          <w:tab w:val="left" w:pos="1182"/>
        </w:tabs>
        <w:spacing w:after="0" w:line="360" w:lineRule="auto"/>
        <w:jc w:val="center"/>
        <w:rPr>
          <w:rFonts w:ascii="Times New Roman" w:hAnsi="Times New Roman" w:cs="Times New Roman"/>
        </w:rPr>
      </w:pPr>
    </w:p>
    <w:p w14:paraId="7F888CF2" w14:textId="77777777" w:rsidR="00CB0326" w:rsidRPr="005425CD" w:rsidRDefault="00CB0326" w:rsidP="00CB0326">
      <w:pPr>
        <w:tabs>
          <w:tab w:val="left" w:pos="1182"/>
        </w:tabs>
        <w:spacing w:after="0" w:line="360" w:lineRule="auto"/>
        <w:jc w:val="center"/>
        <w:rPr>
          <w:rFonts w:ascii="Times New Roman" w:hAnsi="Times New Roman" w:cs="Times New Roman"/>
        </w:rPr>
      </w:pPr>
    </w:p>
    <w:p w14:paraId="34942570" w14:textId="77777777" w:rsidR="00CB0326" w:rsidRDefault="00CB0326" w:rsidP="00CB0326">
      <w:pPr>
        <w:tabs>
          <w:tab w:val="left" w:pos="1182"/>
        </w:tabs>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46FC55DC" wp14:editId="5976BAED">
                <wp:simplePos x="0" y="0"/>
                <wp:positionH relativeFrom="column">
                  <wp:posOffset>1005307</wp:posOffset>
                </wp:positionH>
                <wp:positionV relativeFrom="paragraph">
                  <wp:posOffset>173015</wp:posOffset>
                </wp:positionV>
                <wp:extent cx="3030279" cy="0"/>
                <wp:effectExtent l="0" t="0" r="0" b="0"/>
                <wp:wrapNone/>
                <wp:docPr id="1627570106" name="Straight Connector 15"/>
                <wp:cNvGraphicFramePr/>
                <a:graphic xmlns:a="http://schemas.openxmlformats.org/drawingml/2006/main">
                  <a:graphicData uri="http://schemas.microsoft.com/office/word/2010/wordprocessingShape">
                    <wps:wsp>
                      <wps:cNvCnPr/>
                      <wps:spPr>
                        <a:xfrm>
                          <a:off x="0" y="0"/>
                          <a:ext cx="3030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B99FD"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9.15pt,13.6pt" to="31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K1mQEAAIgDAAAOAAAAZHJzL2Uyb0RvYy54bWysU9uO0zAQfUfiHyy/06RdiU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b9qbdvPqjRT68tZciZFSfgfoRdn00tlQfKhOHd6nzMEYeoHw4Rq67vLR&#10;QQG78AmMsAMHW1d2nQq4cyQOivs5fF2X/rFWRRaKsc4tpPbPpDO20KBOyt8SF3SNiCEvRG8D0u+i&#10;5vmSqjnhL65PXovtJxyOtRG1HNzu6uw8mmWefjxX+vUH2n0HAAD//wMAUEsDBBQABgAIAAAAIQAf&#10;A1VU3QAAAAkBAAAPAAAAZHJzL2Rvd25yZXYueG1sTI/BTsMwDIbvSLxDZCRuLKVTy1SaTtMkhLgg&#10;1sE9a7y0W+JUTdqVtyeIAzv+9qffn8v1bA2bcPCdIwGPiwQYUuNUR1rA5/7lYQXMB0lKGkco4Bs9&#10;rKvbm1IWyl1oh1MdNIsl5AspoA2hLzj3TYtW+oXrkeLu6AYrQ4yD5mqQl1huDU+TJOdWdhQvtLLH&#10;bYvNuR6tAPM2TF96qzd+fN3l9enjmL7vJyHu7+bNM7CAc/iH4Vc/qkMVnQ5uJOWZiTlbLSMqIH1K&#10;gUUgX2YZsMPfgFclv/6g+gEAAP//AwBQSwECLQAUAAYACAAAACEAtoM4kv4AAADhAQAAEwAAAAAA&#10;AAAAAAAAAAAAAAAAW0NvbnRlbnRfVHlwZXNdLnhtbFBLAQItABQABgAIAAAAIQA4/SH/1gAAAJQB&#10;AAALAAAAAAAAAAAAAAAAAC8BAABfcmVscy8ucmVsc1BLAQItABQABgAIAAAAIQAQZCK1mQEAAIgD&#10;AAAOAAAAAAAAAAAAAAAAAC4CAABkcnMvZTJvRG9jLnhtbFBLAQItABQABgAIAAAAIQAfA1VU3QAA&#10;AAkBAAAPAAAAAAAAAAAAAAAAAPMDAABkcnMvZG93bnJldi54bWxQSwUGAAAAAAQABADzAAAA/QQA&#10;AAAA&#10;" strokecolor="black [3200]" strokeweight=".5pt">
                <v:stroke joinstyle="miter"/>
              </v:line>
            </w:pict>
          </mc:Fallback>
        </mc:AlternateContent>
      </w:r>
      <w:r>
        <w:rPr>
          <w:rFonts w:ascii="Times New Roman" w:hAnsi="Times New Roman" w:cs="Times New Roman"/>
        </w:rPr>
        <w:t>Dr. Muhammad Ikbal, S.E., M.S.A., CSRA., CSP</w:t>
      </w:r>
    </w:p>
    <w:p w14:paraId="326D078A" w14:textId="77777777" w:rsidR="00CB0326" w:rsidRPr="00CB0326" w:rsidRDefault="00CB0326" w:rsidP="00CB0326">
      <w:pPr>
        <w:tabs>
          <w:tab w:val="left" w:pos="1182"/>
        </w:tabs>
        <w:spacing w:after="0" w:line="240" w:lineRule="auto"/>
        <w:jc w:val="center"/>
        <w:rPr>
          <w:rFonts w:ascii="Times New Roman" w:hAnsi="Times New Roman" w:cs="Times New Roman"/>
          <w:lang w:val="fi-FI"/>
        </w:rPr>
      </w:pPr>
      <w:r w:rsidRPr="00CB0326">
        <w:rPr>
          <w:rFonts w:ascii="Times New Roman" w:hAnsi="Times New Roman" w:cs="Times New Roman"/>
          <w:lang w:val="fi-FI"/>
        </w:rPr>
        <w:t>NIP . 198004072005011001</w:t>
      </w:r>
    </w:p>
    <w:p w14:paraId="1BC70869" w14:textId="77777777" w:rsidR="00CB0326" w:rsidRPr="00CB0326" w:rsidRDefault="00CB0326" w:rsidP="00CB0326">
      <w:pPr>
        <w:tabs>
          <w:tab w:val="left" w:pos="1182"/>
        </w:tabs>
        <w:spacing w:after="0" w:line="360" w:lineRule="auto"/>
        <w:jc w:val="center"/>
        <w:rPr>
          <w:rFonts w:ascii="Times New Roman" w:hAnsi="Times New Roman" w:cs="Times New Roman"/>
          <w:lang w:val="fi-FI"/>
        </w:rPr>
      </w:pPr>
    </w:p>
    <w:p w14:paraId="3D9A5E5D" w14:textId="77777777" w:rsidR="00CB0326" w:rsidRPr="00CB0326" w:rsidRDefault="00CB0326" w:rsidP="00CB0326">
      <w:pPr>
        <w:tabs>
          <w:tab w:val="left" w:pos="1182"/>
        </w:tabs>
        <w:spacing w:after="0" w:line="276" w:lineRule="auto"/>
        <w:jc w:val="center"/>
        <w:rPr>
          <w:rFonts w:ascii="Times New Roman" w:hAnsi="Times New Roman" w:cs="Times New Roman"/>
          <w:lang w:val="fi-FI"/>
        </w:rPr>
      </w:pPr>
      <w:r w:rsidRPr="00CB0326">
        <w:rPr>
          <w:rFonts w:ascii="Times New Roman" w:hAnsi="Times New Roman" w:cs="Times New Roman"/>
          <w:lang w:val="fi-FI"/>
        </w:rPr>
        <w:t>Mengetahui,</w:t>
      </w:r>
    </w:p>
    <w:p w14:paraId="6622F4CB" w14:textId="77777777" w:rsidR="00CB0326" w:rsidRPr="00CB0326" w:rsidRDefault="00CB0326" w:rsidP="00CB0326">
      <w:pPr>
        <w:tabs>
          <w:tab w:val="left" w:pos="1182"/>
        </w:tabs>
        <w:spacing w:after="0" w:line="360" w:lineRule="auto"/>
        <w:jc w:val="center"/>
        <w:rPr>
          <w:rFonts w:ascii="Times New Roman" w:hAnsi="Times New Roman" w:cs="Times New Roman"/>
          <w:lang w:val="fi-FI"/>
        </w:rPr>
      </w:pPr>
    </w:p>
    <w:p w14:paraId="6615F5DF" w14:textId="77777777" w:rsidR="00CB0326" w:rsidRPr="00CB0326" w:rsidRDefault="00CB0326" w:rsidP="00CB0326">
      <w:pPr>
        <w:spacing w:after="0" w:line="276" w:lineRule="auto"/>
        <w:jc w:val="center"/>
        <w:rPr>
          <w:rFonts w:ascii="Times New Roman" w:hAnsi="Times New Roman" w:cs="Times New Roman"/>
          <w:lang w:val="fi-FI"/>
        </w:rPr>
      </w:pPr>
      <w:r w:rsidRPr="00CB0326">
        <w:rPr>
          <w:rFonts w:ascii="Times New Roman" w:hAnsi="Times New Roman" w:cs="Times New Roman"/>
          <w:lang w:val="fi-FI"/>
        </w:rPr>
        <w:t>Koordinator Program Studi Sarjana Akuntansi</w:t>
      </w:r>
    </w:p>
    <w:p w14:paraId="73865BF4" w14:textId="77777777" w:rsidR="00CB0326" w:rsidRPr="00CB0326" w:rsidRDefault="00CB0326" w:rsidP="00CB0326">
      <w:pPr>
        <w:spacing w:after="0" w:line="276" w:lineRule="auto"/>
        <w:jc w:val="center"/>
        <w:rPr>
          <w:rFonts w:ascii="Times New Roman" w:hAnsi="Times New Roman" w:cs="Times New Roman"/>
          <w:lang w:val="fi-FI"/>
        </w:rPr>
      </w:pPr>
      <w:r w:rsidRPr="00CB0326">
        <w:rPr>
          <w:rFonts w:ascii="Times New Roman" w:hAnsi="Times New Roman" w:cs="Times New Roman"/>
          <w:lang w:val="fi-FI"/>
        </w:rPr>
        <w:t xml:space="preserve">Fakultas Ekonomi dan Bisnis </w:t>
      </w:r>
    </w:p>
    <w:p w14:paraId="048287B8" w14:textId="77777777" w:rsidR="00CB0326" w:rsidRDefault="00CB0326" w:rsidP="00CB0326">
      <w:pPr>
        <w:spacing w:after="0" w:line="276" w:lineRule="auto"/>
        <w:jc w:val="center"/>
        <w:rPr>
          <w:rFonts w:ascii="Times New Roman" w:hAnsi="Times New Roman" w:cs="Times New Roman"/>
        </w:rPr>
      </w:pPr>
      <w:r>
        <w:rPr>
          <w:rFonts w:ascii="Times New Roman" w:hAnsi="Times New Roman" w:cs="Times New Roman"/>
        </w:rPr>
        <w:t xml:space="preserve">Universitas </w:t>
      </w:r>
      <w:proofErr w:type="spellStart"/>
      <w:r>
        <w:rPr>
          <w:rFonts w:ascii="Times New Roman" w:hAnsi="Times New Roman" w:cs="Times New Roman"/>
        </w:rPr>
        <w:t>Mulawarman</w:t>
      </w:r>
      <w:proofErr w:type="spellEnd"/>
    </w:p>
    <w:p w14:paraId="1E9D5CDC" w14:textId="77777777" w:rsidR="00CB0326" w:rsidRDefault="00CB0326" w:rsidP="00CB0326">
      <w:pPr>
        <w:spacing w:after="0" w:line="276" w:lineRule="auto"/>
        <w:jc w:val="center"/>
        <w:rPr>
          <w:rFonts w:ascii="Times New Roman" w:hAnsi="Times New Roman" w:cs="Times New Roman"/>
        </w:rPr>
      </w:pPr>
    </w:p>
    <w:p w14:paraId="1600348C" w14:textId="77777777" w:rsidR="00CB0326" w:rsidRDefault="00CB0326" w:rsidP="00CB0326">
      <w:pPr>
        <w:spacing w:after="0" w:line="276" w:lineRule="auto"/>
        <w:jc w:val="center"/>
        <w:rPr>
          <w:rFonts w:ascii="Times New Roman" w:hAnsi="Times New Roman" w:cs="Times New Roman"/>
        </w:rPr>
      </w:pPr>
    </w:p>
    <w:p w14:paraId="20ECA36C" w14:textId="77777777" w:rsidR="00CB0326" w:rsidRDefault="00CB0326" w:rsidP="00CB0326">
      <w:pPr>
        <w:spacing w:after="0" w:line="276" w:lineRule="auto"/>
        <w:jc w:val="center"/>
        <w:rPr>
          <w:rFonts w:ascii="Times New Roman" w:hAnsi="Times New Roman" w:cs="Times New Roman"/>
        </w:rPr>
      </w:pPr>
    </w:p>
    <w:p w14:paraId="3146216E" w14:textId="77777777" w:rsidR="00CB0326" w:rsidRDefault="00CB0326" w:rsidP="00CB0326">
      <w:pPr>
        <w:spacing w:after="0" w:line="276" w:lineRule="auto"/>
        <w:jc w:val="center"/>
        <w:rPr>
          <w:rFonts w:ascii="Times New Roman" w:hAnsi="Times New Roman" w:cs="Times New Roman"/>
        </w:rPr>
      </w:pPr>
    </w:p>
    <w:p w14:paraId="6A7D3F77" w14:textId="77777777" w:rsidR="00CB0326" w:rsidRDefault="00CB0326" w:rsidP="00CB0326">
      <w:pPr>
        <w:spacing w:after="0" w:line="276" w:lineRule="auto"/>
        <w:jc w:val="center"/>
        <w:rPr>
          <w:rFonts w:ascii="Times New Roman" w:hAnsi="Times New Roman" w:cs="Times New Roman"/>
        </w:rPr>
      </w:pPr>
    </w:p>
    <w:p w14:paraId="61F8B582" w14:textId="77777777" w:rsidR="00CB0326" w:rsidRDefault="00CB0326" w:rsidP="00CB0326">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AEE066A" wp14:editId="5878F50F">
                <wp:simplePos x="0" y="0"/>
                <wp:positionH relativeFrom="column">
                  <wp:posOffset>580006</wp:posOffset>
                </wp:positionH>
                <wp:positionV relativeFrom="paragraph">
                  <wp:posOffset>165218</wp:posOffset>
                </wp:positionV>
                <wp:extent cx="3891516" cy="0"/>
                <wp:effectExtent l="0" t="0" r="0" b="0"/>
                <wp:wrapNone/>
                <wp:docPr id="566774488" name="Straight Connector 16"/>
                <wp:cNvGraphicFramePr/>
                <a:graphic xmlns:a="http://schemas.openxmlformats.org/drawingml/2006/main">
                  <a:graphicData uri="http://schemas.microsoft.com/office/word/2010/wordprocessingShape">
                    <wps:wsp>
                      <wps:cNvCnPr/>
                      <wps:spPr>
                        <a:xfrm>
                          <a:off x="0" y="0"/>
                          <a:ext cx="38915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2E924"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65pt,13pt" to="352.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8DmQEAAIgDAAAOAAAAZHJzL2Uyb0RvYy54bWysU9tO3DAQfUfiHyy/d5NQFU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px2XxrzjmTh7fqSAwY0y14y/Km40a77EO0YnMXEwUj6AFCh2Posktb&#10;Axls3A9QTPcUrCnsMhVwbZBtBPWzf2ty/0irIDNFaWNmUv130h6baVAm5V+JM7pE9C7NRKudxz9F&#10;TdMhVbXDH1zvvGbbr77flkaUclC7i7P9aOZ5+vVc6McfaPUTAAD//wMAUEsDBBQABgAIAAAAIQDN&#10;Uot+3AAAAAgBAAAPAAAAZHJzL2Rvd25yZXYueG1sTI/BTsMwEETvSPyDtUjcqJOAAoQ4VVUJIS6I&#10;pnB3Y9cJ2OvIdtLw9yziAMedGc2+qdeLs2zWIQ4eBeSrDJjGzqsBjYC3/ePVHbCYJCppPWoBXzrC&#10;ujk/q2Wl/Al3em6TYVSCsZIC+pTGivPY9drJuPKjRvKOPjiZ6AyGqyBPVO4sL7Ks5E4OSB96Oept&#10;r7vPdnIC7HOY383WbOL0tCvbj9dj8bKfhbi8WDYPwJJe0l8YfvAJHRpiOvgJVWRWwH1+TUkBRUmT&#10;yL/NbnJgh1+BNzX/P6D5BgAA//8DAFBLAQItABQABgAIAAAAIQC2gziS/gAAAOEBAAATAAAAAAAA&#10;AAAAAAAAAAAAAABbQ29udGVudF9UeXBlc10ueG1sUEsBAi0AFAAGAAgAAAAhADj9If/WAAAAlAEA&#10;AAsAAAAAAAAAAAAAAAAALwEAAF9yZWxzLy5yZWxzUEsBAi0AFAAGAAgAAAAhACOKTwOZAQAAiAMA&#10;AA4AAAAAAAAAAAAAAAAALgIAAGRycy9lMm9Eb2MueG1sUEsBAi0AFAAGAAgAAAAhAM1Si37cAAAA&#10;CAEAAA8AAAAAAAAAAAAAAAAA8wMAAGRycy9kb3ducmV2LnhtbFBLBQYAAAAABAAEAPMAAAD8BAAA&#10;AAA=&#10;" strokecolor="black [3200]" strokeweight=".5pt">
                <v:stroke joinstyle="miter"/>
              </v:line>
            </w:pict>
          </mc:Fallback>
        </mc:AlternateContent>
      </w:r>
      <w:r>
        <w:rPr>
          <w:rFonts w:ascii="Times New Roman" w:hAnsi="Times New Roman" w:cs="Times New Roman"/>
        </w:rPr>
        <w:t xml:space="preserve">Dr. </w:t>
      </w:r>
      <w:proofErr w:type="spellStart"/>
      <w:r>
        <w:rPr>
          <w:rFonts w:ascii="Times New Roman" w:hAnsi="Times New Roman" w:cs="Times New Roman"/>
        </w:rPr>
        <w:t>Fibriyani</w:t>
      </w:r>
      <w:proofErr w:type="spellEnd"/>
      <w:r>
        <w:rPr>
          <w:rFonts w:ascii="Times New Roman" w:hAnsi="Times New Roman" w:cs="Times New Roman"/>
        </w:rPr>
        <w:t xml:space="preserve"> Nur Khairin, S.E., </w:t>
      </w:r>
      <w:proofErr w:type="spellStart"/>
      <w:proofErr w:type="gramStart"/>
      <w:r>
        <w:rPr>
          <w:rFonts w:ascii="Times New Roman" w:hAnsi="Times New Roman" w:cs="Times New Roman"/>
        </w:rPr>
        <w:t>M.S.A.,Ak</w:t>
      </w:r>
      <w:proofErr w:type="spellEnd"/>
      <w:proofErr w:type="gramEnd"/>
      <w:r>
        <w:rPr>
          <w:rFonts w:ascii="Times New Roman" w:hAnsi="Times New Roman" w:cs="Times New Roman"/>
        </w:rPr>
        <w:t xml:space="preserve">., CA., CSP., </w:t>
      </w:r>
      <w:proofErr w:type="spellStart"/>
      <w:r>
        <w:rPr>
          <w:rFonts w:ascii="Times New Roman" w:hAnsi="Times New Roman" w:cs="Times New Roman"/>
        </w:rPr>
        <w:t>CIQaR</w:t>
      </w:r>
      <w:proofErr w:type="spellEnd"/>
    </w:p>
    <w:p w14:paraId="1D58310B" w14:textId="77777777" w:rsidR="00CB0326" w:rsidRDefault="00CB0326" w:rsidP="00CB0326">
      <w:pPr>
        <w:spacing w:after="0" w:line="240" w:lineRule="auto"/>
        <w:jc w:val="center"/>
        <w:rPr>
          <w:rFonts w:ascii="Times New Roman" w:hAnsi="Times New Roman" w:cs="Times New Roman"/>
        </w:rPr>
      </w:pPr>
      <w:proofErr w:type="gramStart"/>
      <w:r>
        <w:rPr>
          <w:rFonts w:ascii="Times New Roman" w:hAnsi="Times New Roman" w:cs="Times New Roman"/>
        </w:rPr>
        <w:t>NIP .</w:t>
      </w:r>
      <w:proofErr w:type="gramEnd"/>
      <w:r>
        <w:rPr>
          <w:rFonts w:ascii="Times New Roman" w:hAnsi="Times New Roman" w:cs="Times New Roman"/>
        </w:rPr>
        <w:t xml:space="preserve"> 198502042009122007</w:t>
      </w:r>
    </w:p>
    <w:p w14:paraId="7CA8CA61" w14:textId="5B5E2D4A" w:rsidR="00CB0326" w:rsidRDefault="00CB0326" w:rsidP="00CB0326">
      <w:pPr>
        <w:tabs>
          <w:tab w:val="left" w:pos="3426"/>
        </w:tabs>
        <w:rPr>
          <w:rFonts w:ascii="Times New Roman" w:hAnsi="Times New Roman" w:cs="Times New Roman"/>
          <w:b/>
          <w:bCs/>
          <w:sz w:val="28"/>
          <w:szCs w:val="28"/>
        </w:rPr>
      </w:pPr>
    </w:p>
    <w:p w14:paraId="7476A2CA" w14:textId="57487B7C" w:rsidR="00CB0326" w:rsidRPr="00CB0326" w:rsidRDefault="00CB0326" w:rsidP="00CB0326">
      <w:pPr>
        <w:tabs>
          <w:tab w:val="left" w:pos="3426"/>
        </w:tabs>
        <w:sectPr w:rsidR="00CB0326" w:rsidRPr="00CB0326" w:rsidSect="00CB0326">
          <w:footerReference w:type="first" r:id="rId12"/>
          <w:pgSz w:w="11906" w:h="16838"/>
          <w:pgMar w:top="2268" w:right="1701" w:bottom="1701" w:left="2268" w:header="708" w:footer="708" w:gutter="0"/>
          <w:pgNumType w:fmt="lowerRoman" w:start="2"/>
          <w:cols w:space="708"/>
          <w:titlePg/>
          <w:docGrid w:linePitch="360"/>
        </w:sectPr>
      </w:pPr>
    </w:p>
    <w:p w14:paraId="40F29B48" w14:textId="77777777" w:rsidR="005425CD" w:rsidRDefault="005425CD" w:rsidP="00CB0326">
      <w:pPr>
        <w:spacing w:after="0" w:line="240" w:lineRule="auto"/>
        <w:rPr>
          <w:rFonts w:ascii="Times New Roman" w:hAnsi="Times New Roman" w:cs="Times New Roman"/>
        </w:rPr>
      </w:pPr>
    </w:p>
    <w:p w14:paraId="31A457D0" w14:textId="77777777" w:rsidR="005425CD" w:rsidRDefault="005425CD" w:rsidP="00B70700">
      <w:pPr>
        <w:spacing w:after="0" w:line="240" w:lineRule="auto"/>
        <w:jc w:val="center"/>
        <w:rPr>
          <w:rFonts w:ascii="Times New Roman" w:hAnsi="Times New Roman" w:cs="Times New Roman"/>
        </w:rPr>
      </w:pPr>
    </w:p>
    <w:p w14:paraId="3AEA57C7" w14:textId="77777777" w:rsidR="005425CD" w:rsidRPr="00B70700" w:rsidRDefault="005425CD" w:rsidP="00B70700">
      <w:pPr>
        <w:spacing w:after="0" w:line="240" w:lineRule="auto"/>
        <w:jc w:val="center"/>
        <w:rPr>
          <w:rFonts w:ascii="Times New Roman" w:hAnsi="Times New Roman" w:cs="Times New Roman"/>
        </w:rPr>
      </w:pPr>
    </w:p>
    <w:p w14:paraId="5A587C7D" w14:textId="4AA3616A" w:rsidR="003D219E" w:rsidRPr="00CE10F3" w:rsidRDefault="00910B7C" w:rsidP="00CE10F3">
      <w:pPr>
        <w:pStyle w:val="Heading1"/>
        <w:spacing w:after="0" w:line="240" w:lineRule="auto"/>
        <w:contextualSpacing/>
      </w:pPr>
      <w:bookmarkStart w:id="15" w:name="_Toc209565402"/>
      <w:bookmarkStart w:id="16" w:name="_Toc209707457"/>
      <w:r w:rsidRPr="00244EA7">
        <w:t>DAFTAR IS</w:t>
      </w:r>
      <w:bookmarkEnd w:id="4"/>
      <w:bookmarkEnd w:id="5"/>
      <w:bookmarkEnd w:id="6"/>
      <w:bookmarkEnd w:id="7"/>
      <w:bookmarkEnd w:id="8"/>
      <w:bookmarkEnd w:id="9"/>
      <w:bookmarkEnd w:id="10"/>
      <w:bookmarkEnd w:id="11"/>
      <w:bookmarkEnd w:id="12"/>
      <w:bookmarkEnd w:id="13"/>
      <w:r w:rsidR="00CE10F3">
        <w:t>I</w:t>
      </w:r>
      <w:bookmarkEnd w:id="14"/>
      <w:bookmarkEnd w:id="15"/>
      <w:bookmarkEnd w:id="16"/>
    </w:p>
    <w:bookmarkStart w:id="17" w:name="_Toc209406321" w:displacedByCustomXml="next"/>
    <w:bookmarkStart w:id="18" w:name="_Toc208787867" w:displacedByCustomXml="next"/>
    <w:bookmarkStart w:id="19" w:name="_Toc208849078" w:displacedByCustomXml="next"/>
    <w:bookmarkStart w:id="20" w:name="_Toc208963679" w:displacedByCustomXml="next"/>
    <w:sdt>
      <w:sdtPr>
        <w:rPr>
          <w:rFonts w:asciiTheme="minorHAnsi" w:eastAsiaTheme="minorHAnsi" w:hAnsiTheme="minorHAnsi" w:cstheme="minorBidi"/>
          <w:color w:val="auto"/>
          <w:kern w:val="2"/>
          <w:sz w:val="24"/>
          <w:szCs w:val="24"/>
          <w:lang w:val="en-ID"/>
          <w14:ligatures w14:val="standardContextual"/>
        </w:rPr>
        <w:id w:val="-1367514591"/>
        <w:docPartObj>
          <w:docPartGallery w:val="Table of Contents"/>
          <w:docPartUnique/>
        </w:docPartObj>
      </w:sdtPr>
      <w:sdtEndPr>
        <w:rPr>
          <w:b/>
          <w:bCs/>
          <w:noProof/>
        </w:rPr>
      </w:sdtEndPr>
      <w:sdtContent>
        <w:p w14:paraId="21957719" w14:textId="59745E9D" w:rsidR="00466B13" w:rsidRDefault="00466B13">
          <w:pPr>
            <w:pStyle w:val="TOCHeading"/>
          </w:pPr>
        </w:p>
        <w:p w14:paraId="10F6EB68" w14:textId="6F6CE415" w:rsidR="00466B13" w:rsidRDefault="00466B13" w:rsidP="00466B13">
          <w:pPr>
            <w:pStyle w:val="TOC1"/>
            <w:spacing w:line="360" w:lineRule="auto"/>
            <w:rPr>
              <w:rFonts w:asciiTheme="minorHAnsi" w:eastAsiaTheme="minorEastAsia" w:hAnsiTheme="minorHAnsi"/>
              <w:lang w:val="en-ID" w:eastAsia="en-ID"/>
            </w:rPr>
          </w:pPr>
          <w:r>
            <w:fldChar w:fldCharType="begin"/>
          </w:r>
          <w:r>
            <w:instrText xml:space="preserve"> TOC \o "1-3" \h \z \u </w:instrText>
          </w:r>
          <w:r>
            <w:fldChar w:fldCharType="separate"/>
          </w:r>
          <w:hyperlink w:anchor="_Toc209707456" w:history="1">
            <w:r w:rsidRPr="00847BE4">
              <w:rPr>
                <w:rStyle w:val="Hyperlink"/>
              </w:rPr>
              <w:t>HALAMAN PENGESAHAN</w:t>
            </w:r>
            <w:r w:rsidRPr="00466B13">
              <w:rPr>
                <w:b w:val="0"/>
                <w:bCs w:val="0"/>
                <w:webHidden/>
              </w:rPr>
              <w:tab/>
            </w:r>
            <w:r w:rsidRPr="00466B13">
              <w:rPr>
                <w:b w:val="0"/>
                <w:bCs w:val="0"/>
                <w:webHidden/>
              </w:rPr>
              <w:fldChar w:fldCharType="begin"/>
            </w:r>
            <w:r w:rsidRPr="00466B13">
              <w:rPr>
                <w:b w:val="0"/>
                <w:bCs w:val="0"/>
                <w:webHidden/>
              </w:rPr>
              <w:instrText xml:space="preserve"> PAGEREF _Toc209707456 \h </w:instrText>
            </w:r>
            <w:r w:rsidRPr="00466B13">
              <w:rPr>
                <w:b w:val="0"/>
                <w:bCs w:val="0"/>
                <w:webHidden/>
              </w:rPr>
            </w:r>
            <w:r w:rsidRPr="00466B13">
              <w:rPr>
                <w:b w:val="0"/>
                <w:bCs w:val="0"/>
                <w:webHidden/>
              </w:rPr>
              <w:fldChar w:fldCharType="separate"/>
            </w:r>
            <w:r w:rsidRPr="00466B13">
              <w:rPr>
                <w:b w:val="0"/>
                <w:bCs w:val="0"/>
                <w:webHidden/>
              </w:rPr>
              <w:t>ii</w:t>
            </w:r>
            <w:r w:rsidRPr="00466B13">
              <w:rPr>
                <w:b w:val="0"/>
                <w:bCs w:val="0"/>
                <w:webHidden/>
              </w:rPr>
              <w:fldChar w:fldCharType="end"/>
            </w:r>
          </w:hyperlink>
        </w:p>
        <w:p w14:paraId="6BB1BF08" w14:textId="51E2778E" w:rsidR="00466B13" w:rsidRDefault="00466B13" w:rsidP="00466B13">
          <w:pPr>
            <w:pStyle w:val="TOC1"/>
            <w:spacing w:line="360" w:lineRule="auto"/>
            <w:rPr>
              <w:rFonts w:asciiTheme="minorHAnsi" w:eastAsiaTheme="minorEastAsia" w:hAnsiTheme="minorHAnsi"/>
              <w:lang w:val="en-ID" w:eastAsia="en-ID"/>
            </w:rPr>
          </w:pPr>
          <w:hyperlink w:anchor="_Toc209707457" w:history="1">
            <w:r w:rsidRPr="00847BE4">
              <w:rPr>
                <w:rStyle w:val="Hyperlink"/>
              </w:rPr>
              <w:t>DAFTAR ISI</w:t>
            </w:r>
            <w:r w:rsidRPr="00466B13">
              <w:rPr>
                <w:b w:val="0"/>
                <w:bCs w:val="0"/>
                <w:webHidden/>
              </w:rPr>
              <w:tab/>
            </w:r>
            <w:r w:rsidRPr="00466B13">
              <w:rPr>
                <w:b w:val="0"/>
                <w:bCs w:val="0"/>
                <w:webHidden/>
              </w:rPr>
              <w:fldChar w:fldCharType="begin"/>
            </w:r>
            <w:r w:rsidRPr="00466B13">
              <w:rPr>
                <w:b w:val="0"/>
                <w:bCs w:val="0"/>
                <w:webHidden/>
              </w:rPr>
              <w:instrText xml:space="preserve"> PAGEREF _Toc209707457 \h </w:instrText>
            </w:r>
            <w:r w:rsidRPr="00466B13">
              <w:rPr>
                <w:b w:val="0"/>
                <w:bCs w:val="0"/>
                <w:webHidden/>
              </w:rPr>
            </w:r>
            <w:r w:rsidRPr="00466B13">
              <w:rPr>
                <w:b w:val="0"/>
                <w:bCs w:val="0"/>
                <w:webHidden/>
              </w:rPr>
              <w:fldChar w:fldCharType="separate"/>
            </w:r>
            <w:r w:rsidRPr="00466B13">
              <w:rPr>
                <w:b w:val="0"/>
                <w:bCs w:val="0"/>
                <w:webHidden/>
              </w:rPr>
              <w:t>iii</w:t>
            </w:r>
            <w:r w:rsidRPr="00466B13">
              <w:rPr>
                <w:b w:val="0"/>
                <w:bCs w:val="0"/>
                <w:webHidden/>
              </w:rPr>
              <w:fldChar w:fldCharType="end"/>
            </w:r>
          </w:hyperlink>
        </w:p>
        <w:p w14:paraId="1CFA9656" w14:textId="50FEC622" w:rsidR="00466B13" w:rsidRDefault="00466B13" w:rsidP="00466B13">
          <w:pPr>
            <w:pStyle w:val="TOC1"/>
            <w:spacing w:line="360" w:lineRule="auto"/>
            <w:rPr>
              <w:rFonts w:asciiTheme="minorHAnsi" w:eastAsiaTheme="minorEastAsia" w:hAnsiTheme="minorHAnsi"/>
              <w:lang w:val="en-ID" w:eastAsia="en-ID"/>
            </w:rPr>
          </w:pPr>
          <w:hyperlink w:anchor="_Toc209707458" w:history="1">
            <w:r w:rsidRPr="00847BE4">
              <w:rPr>
                <w:rStyle w:val="Hyperlink"/>
              </w:rPr>
              <w:t>DAFTAR TABEL</w:t>
            </w:r>
            <w:r w:rsidRPr="00466B13">
              <w:rPr>
                <w:b w:val="0"/>
                <w:bCs w:val="0"/>
                <w:webHidden/>
              </w:rPr>
              <w:tab/>
            </w:r>
            <w:r w:rsidRPr="00466B13">
              <w:rPr>
                <w:b w:val="0"/>
                <w:bCs w:val="0"/>
                <w:webHidden/>
              </w:rPr>
              <w:fldChar w:fldCharType="begin"/>
            </w:r>
            <w:r w:rsidRPr="00466B13">
              <w:rPr>
                <w:b w:val="0"/>
                <w:bCs w:val="0"/>
                <w:webHidden/>
              </w:rPr>
              <w:instrText xml:space="preserve"> PAGEREF _Toc209707458 \h </w:instrText>
            </w:r>
            <w:r w:rsidRPr="00466B13">
              <w:rPr>
                <w:b w:val="0"/>
                <w:bCs w:val="0"/>
                <w:webHidden/>
              </w:rPr>
            </w:r>
            <w:r w:rsidRPr="00466B13">
              <w:rPr>
                <w:b w:val="0"/>
                <w:bCs w:val="0"/>
                <w:webHidden/>
              </w:rPr>
              <w:fldChar w:fldCharType="separate"/>
            </w:r>
            <w:r w:rsidRPr="00466B13">
              <w:rPr>
                <w:b w:val="0"/>
                <w:bCs w:val="0"/>
                <w:webHidden/>
              </w:rPr>
              <w:t>iv</w:t>
            </w:r>
            <w:r w:rsidRPr="00466B13">
              <w:rPr>
                <w:b w:val="0"/>
                <w:bCs w:val="0"/>
                <w:webHidden/>
              </w:rPr>
              <w:fldChar w:fldCharType="end"/>
            </w:r>
          </w:hyperlink>
        </w:p>
        <w:p w14:paraId="5466219B" w14:textId="079C685E" w:rsidR="00466B13" w:rsidRDefault="00466B13" w:rsidP="00466B13">
          <w:pPr>
            <w:pStyle w:val="TOC1"/>
            <w:spacing w:line="360" w:lineRule="auto"/>
            <w:rPr>
              <w:rFonts w:asciiTheme="minorHAnsi" w:eastAsiaTheme="minorEastAsia" w:hAnsiTheme="minorHAnsi"/>
              <w:lang w:val="en-ID" w:eastAsia="en-ID"/>
            </w:rPr>
          </w:pPr>
          <w:hyperlink w:anchor="_Toc209707459" w:history="1">
            <w:r w:rsidRPr="00847BE4">
              <w:rPr>
                <w:rStyle w:val="Hyperlink"/>
              </w:rPr>
              <w:t>DAFTAR GAMBAR</w:t>
            </w:r>
            <w:r w:rsidRPr="00466B13">
              <w:rPr>
                <w:b w:val="0"/>
                <w:bCs w:val="0"/>
                <w:webHidden/>
              </w:rPr>
              <w:tab/>
            </w:r>
            <w:r w:rsidRPr="00466B13">
              <w:rPr>
                <w:b w:val="0"/>
                <w:bCs w:val="0"/>
                <w:webHidden/>
              </w:rPr>
              <w:fldChar w:fldCharType="begin"/>
            </w:r>
            <w:r w:rsidRPr="00466B13">
              <w:rPr>
                <w:b w:val="0"/>
                <w:bCs w:val="0"/>
                <w:webHidden/>
              </w:rPr>
              <w:instrText xml:space="preserve"> PAGEREF _Toc209707459 \h </w:instrText>
            </w:r>
            <w:r w:rsidRPr="00466B13">
              <w:rPr>
                <w:b w:val="0"/>
                <w:bCs w:val="0"/>
                <w:webHidden/>
              </w:rPr>
            </w:r>
            <w:r w:rsidRPr="00466B13">
              <w:rPr>
                <w:b w:val="0"/>
                <w:bCs w:val="0"/>
                <w:webHidden/>
              </w:rPr>
              <w:fldChar w:fldCharType="separate"/>
            </w:r>
            <w:r w:rsidRPr="00466B13">
              <w:rPr>
                <w:b w:val="0"/>
                <w:bCs w:val="0"/>
                <w:webHidden/>
              </w:rPr>
              <w:t>v</w:t>
            </w:r>
            <w:r w:rsidRPr="00466B13">
              <w:rPr>
                <w:b w:val="0"/>
                <w:bCs w:val="0"/>
                <w:webHidden/>
              </w:rPr>
              <w:fldChar w:fldCharType="end"/>
            </w:r>
          </w:hyperlink>
        </w:p>
        <w:p w14:paraId="6D241245" w14:textId="7B1A1876" w:rsidR="00466B13" w:rsidRDefault="00466B13" w:rsidP="00466B13">
          <w:pPr>
            <w:pStyle w:val="TOC1"/>
            <w:spacing w:line="360" w:lineRule="auto"/>
            <w:rPr>
              <w:rFonts w:asciiTheme="minorHAnsi" w:eastAsiaTheme="minorEastAsia" w:hAnsiTheme="minorHAnsi"/>
              <w:lang w:val="en-ID" w:eastAsia="en-ID"/>
            </w:rPr>
          </w:pPr>
          <w:hyperlink w:anchor="_Toc209707460" w:history="1">
            <w:r w:rsidRPr="00847BE4">
              <w:rPr>
                <w:rStyle w:val="Hyperlink"/>
              </w:rPr>
              <w:t>DAFTAR SINGKATAN</w:t>
            </w:r>
            <w:r w:rsidRPr="00466B13">
              <w:rPr>
                <w:b w:val="0"/>
                <w:bCs w:val="0"/>
                <w:webHidden/>
              </w:rPr>
              <w:tab/>
            </w:r>
            <w:r w:rsidRPr="00466B13">
              <w:rPr>
                <w:b w:val="0"/>
                <w:bCs w:val="0"/>
                <w:webHidden/>
              </w:rPr>
              <w:fldChar w:fldCharType="begin"/>
            </w:r>
            <w:r w:rsidRPr="00466B13">
              <w:rPr>
                <w:b w:val="0"/>
                <w:bCs w:val="0"/>
                <w:webHidden/>
              </w:rPr>
              <w:instrText xml:space="preserve"> PAGEREF _Toc209707460 \h </w:instrText>
            </w:r>
            <w:r w:rsidRPr="00466B13">
              <w:rPr>
                <w:b w:val="0"/>
                <w:bCs w:val="0"/>
                <w:webHidden/>
              </w:rPr>
            </w:r>
            <w:r w:rsidRPr="00466B13">
              <w:rPr>
                <w:b w:val="0"/>
                <w:bCs w:val="0"/>
                <w:webHidden/>
              </w:rPr>
              <w:fldChar w:fldCharType="separate"/>
            </w:r>
            <w:r w:rsidRPr="00466B13">
              <w:rPr>
                <w:b w:val="0"/>
                <w:bCs w:val="0"/>
                <w:webHidden/>
              </w:rPr>
              <w:t>vi</w:t>
            </w:r>
            <w:r w:rsidRPr="00466B13">
              <w:rPr>
                <w:b w:val="0"/>
                <w:bCs w:val="0"/>
                <w:webHidden/>
              </w:rPr>
              <w:fldChar w:fldCharType="end"/>
            </w:r>
          </w:hyperlink>
        </w:p>
        <w:p w14:paraId="1BDDCE8A" w14:textId="5727667E" w:rsidR="00466B13" w:rsidRDefault="00466B13" w:rsidP="00466B13">
          <w:pPr>
            <w:pStyle w:val="TOC1"/>
            <w:spacing w:line="360" w:lineRule="auto"/>
            <w:rPr>
              <w:rFonts w:asciiTheme="minorHAnsi" w:eastAsiaTheme="minorEastAsia" w:hAnsiTheme="minorHAnsi"/>
              <w:lang w:val="en-ID" w:eastAsia="en-ID"/>
            </w:rPr>
          </w:pPr>
          <w:hyperlink w:anchor="_Toc209707461" w:history="1">
            <w:r w:rsidRPr="00847BE4">
              <w:rPr>
                <w:rStyle w:val="Hyperlink"/>
              </w:rPr>
              <w:t>DAFTAR LAMPIRAN</w:t>
            </w:r>
            <w:r w:rsidRPr="00466B13">
              <w:rPr>
                <w:b w:val="0"/>
                <w:bCs w:val="0"/>
                <w:webHidden/>
              </w:rPr>
              <w:tab/>
            </w:r>
            <w:r w:rsidRPr="00466B13">
              <w:rPr>
                <w:b w:val="0"/>
                <w:bCs w:val="0"/>
                <w:webHidden/>
              </w:rPr>
              <w:fldChar w:fldCharType="begin"/>
            </w:r>
            <w:r w:rsidRPr="00466B13">
              <w:rPr>
                <w:b w:val="0"/>
                <w:bCs w:val="0"/>
                <w:webHidden/>
              </w:rPr>
              <w:instrText xml:space="preserve"> PAGEREF _Toc209707461 \h </w:instrText>
            </w:r>
            <w:r w:rsidRPr="00466B13">
              <w:rPr>
                <w:b w:val="0"/>
                <w:bCs w:val="0"/>
                <w:webHidden/>
              </w:rPr>
            </w:r>
            <w:r w:rsidRPr="00466B13">
              <w:rPr>
                <w:b w:val="0"/>
                <w:bCs w:val="0"/>
                <w:webHidden/>
              </w:rPr>
              <w:fldChar w:fldCharType="separate"/>
            </w:r>
            <w:r w:rsidRPr="00466B13">
              <w:rPr>
                <w:b w:val="0"/>
                <w:bCs w:val="0"/>
                <w:webHidden/>
              </w:rPr>
              <w:t>vii</w:t>
            </w:r>
            <w:r w:rsidRPr="00466B13">
              <w:rPr>
                <w:b w:val="0"/>
                <w:bCs w:val="0"/>
                <w:webHidden/>
              </w:rPr>
              <w:fldChar w:fldCharType="end"/>
            </w:r>
          </w:hyperlink>
        </w:p>
        <w:p w14:paraId="27494625" w14:textId="48E406A1" w:rsidR="00466B13" w:rsidRPr="00466B13" w:rsidRDefault="00466B13" w:rsidP="00466B13">
          <w:pPr>
            <w:pStyle w:val="TOC1"/>
            <w:rPr>
              <w:rFonts w:asciiTheme="minorHAnsi" w:eastAsiaTheme="minorEastAsia" w:hAnsiTheme="minorHAnsi"/>
              <w:lang w:val="en-ID" w:eastAsia="en-ID"/>
            </w:rPr>
          </w:pPr>
          <w:hyperlink w:anchor="_Toc209707462" w:history="1">
            <w:r w:rsidRPr="00466B13">
              <w:rPr>
                <w:rStyle w:val="Hyperlink"/>
              </w:rPr>
              <w:t>BAB I PENDAHULUAN</w:t>
            </w:r>
            <w:r w:rsidRPr="00466B13">
              <w:rPr>
                <w:b w:val="0"/>
                <w:bCs w:val="0"/>
                <w:webHidden/>
              </w:rPr>
              <w:tab/>
            </w:r>
            <w:r w:rsidRPr="00A05378">
              <w:rPr>
                <w:b w:val="0"/>
                <w:bCs w:val="0"/>
                <w:webHidden/>
              </w:rPr>
              <w:fldChar w:fldCharType="begin"/>
            </w:r>
            <w:r w:rsidRPr="00A05378">
              <w:rPr>
                <w:b w:val="0"/>
                <w:bCs w:val="0"/>
                <w:webHidden/>
              </w:rPr>
              <w:instrText xml:space="preserve"> PAGEREF _Toc209707462 \h </w:instrText>
            </w:r>
            <w:r w:rsidRPr="00A05378">
              <w:rPr>
                <w:b w:val="0"/>
                <w:bCs w:val="0"/>
                <w:webHidden/>
              </w:rPr>
            </w:r>
            <w:r w:rsidRPr="00A05378">
              <w:rPr>
                <w:b w:val="0"/>
                <w:bCs w:val="0"/>
                <w:webHidden/>
              </w:rPr>
              <w:fldChar w:fldCharType="separate"/>
            </w:r>
            <w:r w:rsidRPr="00A05378">
              <w:rPr>
                <w:b w:val="0"/>
                <w:bCs w:val="0"/>
                <w:webHidden/>
              </w:rPr>
              <w:t>1</w:t>
            </w:r>
            <w:r w:rsidRPr="00A05378">
              <w:rPr>
                <w:b w:val="0"/>
                <w:bCs w:val="0"/>
                <w:webHidden/>
              </w:rPr>
              <w:fldChar w:fldCharType="end"/>
            </w:r>
          </w:hyperlink>
        </w:p>
        <w:p w14:paraId="4114D441" w14:textId="046835AE" w:rsidR="00466B13" w:rsidRDefault="00466B13" w:rsidP="00466B13">
          <w:pPr>
            <w:pStyle w:val="TOC2"/>
            <w:spacing w:line="240" w:lineRule="auto"/>
            <w:rPr>
              <w:rFonts w:asciiTheme="minorHAnsi" w:eastAsiaTheme="minorEastAsia" w:hAnsiTheme="minorHAnsi"/>
              <w:noProof/>
              <w:lang w:eastAsia="en-ID"/>
            </w:rPr>
          </w:pPr>
          <w:hyperlink w:anchor="_Toc209707463" w:history="1">
            <w:r w:rsidRPr="00847BE4">
              <w:rPr>
                <w:rStyle w:val="Hyperlink"/>
                <w:noProof/>
              </w:rPr>
              <w:t>1.1.</w:t>
            </w:r>
            <w:r>
              <w:rPr>
                <w:rFonts w:asciiTheme="minorHAnsi" w:eastAsiaTheme="minorEastAsia" w:hAnsiTheme="minorHAnsi"/>
                <w:noProof/>
                <w:lang w:eastAsia="en-ID"/>
              </w:rPr>
              <w:tab/>
            </w:r>
            <w:r w:rsidRPr="00847BE4">
              <w:rPr>
                <w:rStyle w:val="Hyperlink"/>
                <w:noProof/>
              </w:rPr>
              <w:t>Latar Belakang</w:t>
            </w:r>
            <w:r>
              <w:rPr>
                <w:noProof/>
                <w:webHidden/>
              </w:rPr>
              <w:tab/>
            </w:r>
            <w:r>
              <w:rPr>
                <w:noProof/>
                <w:webHidden/>
              </w:rPr>
              <w:fldChar w:fldCharType="begin"/>
            </w:r>
            <w:r>
              <w:rPr>
                <w:noProof/>
                <w:webHidden/>
              </w:rPr>
              <w:instrText xml:space="preserve"> PAGEREF _Toc209707463 \h </w:instrText>
            </w:r>
            <w:r>
              <w:rPr>
                <w:noProof/>
                <w:webHidden/>
              </w:rPr>
            </w:r>
            <w:r>
              <w:rPr>
                <w:noProof/>
                <w:webHidden/>
              </w:rPr>
              <w:fldChar w:fldCharType="separate"/>
            </w:r>
            <w:r>
              <w:rPr>
                <w:noProof/>
                <w:webHidden/>
              </w:rPr>
              <w:t>1</w:t>
            </w:r>
            <w:r>
              <w:rPr>
                <w:noProof/>
                <w:webHidden/>
              </w:rPr>
              <w:fldChar w:fldCharType="end"/>
            </w:r>
          </w:hyperlink>
        </w:p>
        <w:p w14:paraId="571FA125" w14:textId="2965BEAE" w:rsidR="00466B13" w:rsidRDefault="00466B13" w:rsidP="00466B13">
          <w:pPr>
            <w:pStyle w:val="TOC2"/>
            <w:spacing w:line="240" w:lineRule="auto"/>
            <w:rPr>
              <w:rFonts w:asciiTheme="minorHAnsi" w:eastAsiaTheme="minorEastAsia" w:hAnsiTheme="minorHAnsi"/>
              <w:noProof/>
              <w:lang w:eastAsia="en-ID"/>
            </w:rPr>
          </w:pPr>
          <w:hyperlink w:anchor="_Toc209707464" w:history="1">
            <w:r w:rsidRPr="00847BE4">
              <w:rPr>
                <w:rStyle w:val="Hyperlink"/>
                <w:noProof/>
              </w:rPr>
              <w:t>1.2.</w:t>
            </w:r>
            <w:r>
              <w:rPr>
                <w:rFonts w:asciiTheme="minorHAnsi" w:eastAsiaTheme="minorEastAsia" w:hAnsiTheme="minorHAnsi"/>
                <w:noProof/>
                <w:lang w:eastAsia="en-ID"/>
              </w:rPr>
              <w:tab/>
            </w:r>
            <w:r w:rsidRPr="00847BE4">
              <w:rPr>
                <w:rStyle w:val="Hyperlink"/>
                <w:noProof/>
              </w:rPr>
              <w:t>Rumusan Masalah</w:t>
            </w:r>
            <w:r>
              <w:rPr>
                <w:noProof/>
                <w:webHidden/>
              </w:rPr>
              <w:tab/>
            </w:r>
            <w:r>
              <w:rPr>
                <w:noProof/>
                <w:webHidden/>
              </w:rPr>
              <w:fldChar w:fldCharType="begin"/>
            </w:r>
            <w:r>
              <w:rPr>
                <w:noProof/>
                <w:webHidden/>
              </w:rPr>
              <w:instrText xml:space="preserve"> PAGEREF _Toc209707464 \h </w:instrText>
            </w:r>
            <w:r>
              <w:rPr>
                <w:noProof/>
                <w:webHidden/>
              </w:rPr>
            </w:r>
            <w:r>
              <w:rPr>
                <w:noProof/>
                <w:webHidden/>
              </w:rPr>
              <w:fldChar w:fldCharType="separate"/>
            </w:r>
            <w:r>
              <w:rPr>
                <w:noProof/>
                <w:webHidden/>
              </w:rPr>
              <w:t>5</w:t>
            </w:r>
            <w:r>
              <w:rPr>
                <w:noProof/>
                <w:webHidden/>
              </w:rPr>
              <w:fldChar w:fldCharType="end"/>
            </w:r>
          </w:hyperlink>
        </w:p>
        <w:p w14:paraId="7375F8FB" w14:textId="1DD9DECC" w:rsidR="00466B13" w:rsidRDefault="00466B13" w:rsidP="00466B13">
          <w:pPr>
            <w:pStyle w:val="TOC2"/>
            <w:spacing w:line="240" w:lineRule="auto"/>
            <w:rPr>
              <w:rFonts w:asciiTheme="minorHAnsi" w:eastAsiaTheme="minorEastAsia" w:hAnsiTheme="minorHAnsi"/>
              <w:noProof/>
              <w:lang w:eastAsia="en-ID"/>
            </w:rPr>
          </w:pPr>
          <w:hyperlink w:anchor="_Toc209707465" w:history="1">
            <w:r w:rsidRPr="00847BE4">
              <w:rPr>
                <w:rStyle w:val="Hyperlink"/>
                <w:noProof/>
              </w:rPr>
              <w:t>1.3.</w:t>
            </w:r>
            <w:r>
              <w:rPr>
                <w:rFonts w:asciiTheme="minorHAnsi" w:eastAsiaTheme="minorEastAsia" w:hAnsiTheme="minorHAnsi"/>
                <w:noProof/>
                <w:lang w:eastAsia="en-ID"/>
              </w:rPr>
              <w:tab/>
            </w:r>
            <w:r w:rsidRPr="00847BE4">
              <w:rPr>
                <w:rStyle w:val="Hyperlink"/>
                <w:noProof/>
              </w:rPr>
              <w:t>Tujuan</w:t>
            </w:r>
            <w:r>
              <w:rPr>
                <w:noProof/>
                <w:webHidden/>
              </w:rPr>
              <w:tab/>
            </w:r>
            <w:r>
              <w:rPr>
                <w:noProof/>
                <w:webHidden/>
              </w:rPr>
              <w:fldChar w:fldCharType="begin"/>
            </w:r>
            <w:r>
              <w:rPr>
                <w:noProof/>
                <w:webHidden/>
              </w:rPr>
              <w:instrText xml:space="preserve"> PAGEREF _Toc209707465 \h </w:instrText>
            </w:r>
            <w:r>
              <w:rPr>
                <w:noProof/>
                <w:webHidden/>
              </w:rPr>
            </w:r>
            <w:r>
              <w:rPr>
                <w:noProof/>
                <w:webHidden/>
              </w:rPr>
              <w:fldChar w:fldCharType="separate"/>
            </w:r>
            <w:r>
              <w:rPr>
                <w:noProof/>
                <w:webHidden/>
              </w:rPr>
              <w:t>5</w:t>
            </w:r>
            <w:r>
              <w:rPr>
                <w:noProof/>
                <w:webHidden/>
              </w:rPr>
              <w:fldChar w:fldCharType="end"/>
            </w:r>
          </w:hyperlink>
        </w:p>
        <w:p w14:paraId="0FDDAEA5" w14:textId="51A42470" w:rsidR="00466B13" w:rsidRDefault="00466B13" w:rsidP="00466B13">
          <w:pPr>
            <w:pStyle w:val="TOC2"/>
            <w:spacing w:line="240" w:lineRule="auto"/>
            <w:rPr>
              <w:rFonts w:asciiTheme="minorHAnsi" w:eastAsiaTheme="minorEastAsia" w:hAnsiTheme="minorHAnsi"/>
              <w:noProof/>
              <w:lang w:eastAsia="en-ID"/>
            </w:rPr>
          </w:pPr>
          <w:hyperlink w:anchor="_Toc209707466" w:history="1">
            <w:r w:rsidRPr="00847BE4">
              <w:rPr>
                <w:rStyle w:val="Hyperlink"/>
                <w:noProof/>
              </w:rPr>
              <w:t>1.4.</w:t>
            </w:r>
            <w:r>
              <w:rPr>
                <w:rFonts w:asciiTheme="minorHAnsi" w:eastAsiaTheme="minorEastAsia" w:hAnsiTheme="minorHAnsi"/>
                <w:noProof/>
                <w:lang w:eastAsia="en-ID"/>
              </w:rPr>
              <w:tab/>
            </w:r>
            <w:r w:rsidRPr="00847BE4">
              <w:rPr>
                <w:rStyle w:val="Hyperlink"/>
                <w:noProof/>
              </w:rPr>
              <w:t>Manfaat Penelitian</w:t>
            </w:r>
            <w:r>
              <w:rPr>
                <w:noProof/>
                <w:webHidden/>
              </w:rPr>
              <w:tab/>
            </w:r>
            <w:r>
              <w:rPr>
                <w:noProof/>
                <w:webHidden/>
              </w:rPr>
              <w:fldChar w:fldCharType="begin"/>
            </w:r>
            <w:r>
              <w:rPr>
                <w:noProof/>
                <w:webHidden/>
              </w:rPr>
              <w:instrText xml:space="preserve"> PAGEREF _Toc209707466 \h </w:instrText>
            </w:r>
            <w:r>
              <w:rPr>
                <w:noProof/>
                <w:webHidden/>
              </w:rPr>
            </w:r>
            <w:r>
              <w:rPr>
                <w:noProof/>
                <w:webHidden/>
              </w:rPr>
              <w:fldChar w:fldCharType="separate"/>
            </w:r>
            <w:r>
              <w:rPr>
                <w:noProof/>
                <w:webHidden/>
              </w:rPr>
              <w:t>5</w:t>
            </w:r>
            <w:r>
              <w:rPr>
                <w:noProof/>
                <w:webHidden/>
              </w:rPr>
              <w:fldChar w:fldCharType="end"/>
            </w:r>
          </w:hyperlink>
        </w:p>
        <w:p w14:paraId="4681B45A" w14:textId="01B55014" w:rsidR="00466B13" w:rsidRDefault="00466B13" w:rsidP="00466B13">
          <w:pPr>
            <w:pStyle w:val="TOC1"/>
            <w:spacing w:before="240"/>
            <w:rPr>
              <w:rFonts w:asciiTheme="minorHAnsi" w:eastAsiaTheme="minorEastAsia" w:hAnsiTheme="minorHAnsi"/>
              <w:lang w:val="en-ID" w:eastAsia="en-ID"/>
            </w:rPr>
          </w:pPr>
          <w:hyperlink w:anchor="_Toc209707467" w:history="1">
            <w:r w:rsidRPr="00847BE4">
              <w:rPr>
                <w:rStyle w:val="Hyperlink"/>
              </w:rPr>
              <w:t>BAB II KAJIAN PUSTAKA</w:t>
            </w:r>
            <w:r w:rsidRPr="00466B13">
              <w:rPr>
                <w:b w:val="0"/>
                <w:bCs w:val="0"/>
                <w:webHidden/>
              </w:rPr>
              <w:tab/>
            </w:r>
            <w:r w:rsidRPr="00466B13">
              <w:rPr>
                <w:b w:val="0"/>
                <w:bCs w:val="0"/>
                <w:webHidden/>
              </w:rPr>
              <w:fldChar w:fldCharType="begin"/>
            </w:r>
            <w:r w:rsidRPr="00466B13">
              <w:rPr>
                <w:b w:val="0"/>
                <w:bCs w:val="0"/>
                <w:webHidden/>
              </w:rPr>
              <w:instrText xml:space="preserve"> PAGEREF _Toc209707467 \h </w:instrText>
            </w:r>
            <w:r w:rsidRPr="00466B13">
              <w:rPr>
                <w:b w:val="0"/>
                <w:bCs w:val="0"/>
                <w:webHidden/>
              </w:rPr>
            </w:r>
            <w:r w:rsidRPr="00466B13">
              <w:rPr>
                <w:b w:val="0"/>
                <w:bCs w:val="0"/>
                <w:webHidden/>
              </w:rPr>
              <w:fldChar w:fldCharType="separate"/>
            </w:r>
            <w:r w:rsidRPr="00466B13">
              <w:rPr>
                <w:b w:val="0"/>
                <w:bCs w:val="0"/>
                <w:webHidden/>
              </w:rPr>
              <w:t>7</w:t>
            </w:r>
            <w:r w:rsidRPr="00466B13">
              <w:rPr>
                <w:b w:val="0"/>
                <w:bCs w:val="0"/>
                <w:webHidden/>
              </w:rPr>
              <w:fldChar w:fldCharType="end"/>
            </w:r>
          </w:hyperlink>
        </w:p>
        <w:p w14:paraId="5DCBC751" w14:textId="2894D777" w:rsidR="00466B13" w:rsidRDefault="00466B13" w:rsidP="00466B13">
          <w:pPr>
            <w:pStyle w:val="TOC2"/>
            <w:spacing w:line="240" w:lineRule="auto"/>
            <w:rPr>
              <w:rFonts w:asciiTheme="minorHAnsi" w:eastAsiaTheme="minorEastAsia" w:hAnsiTheme="minorHAnsi"/>
              <w:noProof/>
              <w:lang w:eastAsia="en-ID"/>
            </w:rPr>
          </w:pPr>
          <w:hyperlink w:anchor="_Toc209707468" w:history="1">
            <w:r w:rsidRPr="00847BE4">
              <w:rPr>
                <w:rStyle w:val="Hyperlink"/>
                <w:noProof/>
              </w:rPr>
              <w:t>2.1</w:t>
            </w:r>
            <w:r>
              <w:rPr>
                <w:rFonts w:asciiTheme="minorHAnsi" w:eastAsiaTheme="minorEastAsia" w:hAnsiTheme="minorHAnsi"/>
                <w:noProof/>
                <w:lang w:eastAsia="en-ID"/>
              </w:rPr>
              <w:tab/>
            </w:r>
            <w:r w:rsidRPr="00847BE4">
              <w:rPr>
                <w:rStyle w:val="Hyperlink"/>
                <w:noProof/>
              </w:rPr>
              <w:t>Landasan Teori</w:t>
            </w:r>
            <w:r>
              <w:rPr>
                <w:noProof/>
                <w:webHidden/>
              </w:rPr>
              <w:tab/>
            </w:r>
            <w:r>
              <w:rPr>
                <w:noProof/>
                <w:webHidden/>
              </w:rPr>
              <w:fldChar w:fldCharType="begin"/>
            </w:r>
            <w:r>
              <w:rPr>
                <w:noProof/>
                <w:webHidden/>
              </w:rPr>
              <w:instrText xml:space="preserve"> PAGEREF _Toc209707468 \h </w:instrText>
            </w:r>
            <w:r>
              <w:rPr>
                <w:noProof/>
                <w:webHidden/>
              </w:rPr>
            </w:r>
            <w:r>
              <w:rPr>
                <w:noProof/>
                <w:webHidden/>
              </w:rPr>
              <w:fldChar w:fldCharType="separate"/>
            </w:r>
            <w:r>
              <w:rPr>
                <w:noProof/>
                <w:webHidden/>
              </w:rPr>
              <w:t>7</w:t>
            </w:r>
            <w:r>
              <w:rPr>
                <w:noProof/>
                <w:webHidden/>
              </w:rPr>
              <w:fldChar w:fldCharType="end"/>
            </w:r>
          </w:hyperlink>
        </w:p>
        <w:p w14:paraId="6DAA4DCF" w14:textId="7DDC189C" w:rsidR="00466B13" w:rsidRDefault="00466B13" w:rsidP="00466B13">
          <w:pPr>
            <w:pStyle w:val="TOC2"/>
            <w:spacing w:line="240" w:lineRule="auto"/>
            <w:rPr>
              <w:rFonts w:asciiTheme="minorHAnsi" w:eastAsiaTheme="minorEastAsia" w:hAnsiTheme="minorHAnsi"/>
              <w:noProof/>
              <w:lang w:eastAsia="en-ID"/>
            </w:rPr>
          </w:pPr>
          <w:hyperlink w:anchor="_Toc209707475" w:history="1">
            <w:r w:rsidRPr="00847BE4">
              <w:rPr>
                <w:rStyle w:val="Hyperlink"/>
                <w:noProof/>
              </w:rPr>
              <w:t>2.2</w:t>
            </w:r>
            <w:r>
              <w:rPr>
                <w:rFonts w:asciiTheme="minorHAnsi" w:eastAsiaTheme="minorEastAsia" w:hAnsiTheme="minorHAnsi"/>
                <w:noProof/>
                <w:lang w:eastAsia="en-ID"/>
              </w:rPr>
              <w:tab/>
            </w:r>
            <w:r w:rsidRPr="00847BE4">
              <w:rPr>
                <w:rStyle w:val="Hyperlink"/>
                <w:noProof/>
              </w:rPr>
              <w:t>Penelitian Terdahulu</w:t>
            </w:r>
            <w:r>
              <w:rPr>
                <w:noProof/>
                <w:webHidden/>
              </w:rPr>
              <w:tab/>
            </w:r>
            <w:r>
              <w:rPr>
                <w:noProof/>
                <w:webHidden/>
              </w:rPr>
              <w:fldChar w:fldCharType="begin"/>
            </w:r>
            <w:r>
              <w:rPr>
                <w:noProof/>
                <w:webHidden/>
              </w:rPr>
              <w:instrText xml:space="preserve"> PAGEREF _Toc209707475 \h </w:instrText>
            </w:r>
            <w:r>
              <w:rPr>
                <w:noProof/>
                <w:webHidden/>
              </w:rPr>
            </w:r>
            <w:r>
              <w:rPr>
                <w:noProof/>
                <w:webHidden/>
              </w:rPr>
              <w:fldChar w:fldCharType="separate"/>
            </w:r>
            <w:r>
              <w:rPr>
                <w:noProof/>
                <w:webHidden/>
              </w:rPr>
              <w:t>10</w:t>
            </w:r>
            <w:r>
              <w:rPr>
                <w:noProof/>
                <w:webHidden/>
              </w:rPr>
              <w:fldChar w:fldCharType="end"/>
            </w:r>
          </w:hyperlink>
        </w:p>
        <w:p w14:paraId="3977E0CE" w14:textId="13E189EC" w:rsidR="00466B13" w:rsidRDefault="00466B13" w:rsidP="00466B13">
          <w:pPr>
            <w:pStyle w:val="TOC2"/>
            <w:spacing w:line="240" w:lineRule="auto"/>
            <w:rPr>
              <w:rFonts w:asciiTheme="minorHAnsi" w:eastAsiaTheme="minorEastAsia" w:hAnsiTheme="minorHAnsi"/>
              <w:noProof/>
              <w:lang w:eastAsia="en-ID"/>
            </w:rPr>
          </w:pPr>
          <w:hyperlink w:anchor="_Toc209707476" w:history="1">
            <w:r w:rsidRPr="00847BE4">
              <w:rPr>
                <w:rStyle w:val="Hyperlink"/>
                <w:noProof/>
              </w:rPr>
              <w:t>2.3</w:t>
            </w:r>
            <w:r>
              <w:rPr>
                <w:rFonts w:asciiTheme="minorHAnsi" w:eastAsiaTheme="minorEastAsia" w:hAnsiTheme="minorHAnsi"/>
                <w:noProof/>
                <w:lang w:eastAsia="en-ID"/>
              </w:rPr>
              <w:tab/>
            </w:r>
            <w:r w:rsidRPr="00847BE4">
              <w:rPr>
                <w:rStyle w:val="Hyperlink"/>
                <w:noProof/>
              </w:rPr>
              <w:t>Kerangka Konseptual</w:t>
            </w:r>
            <w:r>
              <w:rPr>
                <w:noProof/>
                <w:webHidden/>
              </w:rPr>
              <w:tab/>
            </w:r>
            <w:r>
              <w:rPr>
                <w:noProof/>
                <w:webHidden/>
              </w:rPr>
              <w:fldChar w:fldCharType="begin"/>
            </w:r>
            <w:r>
              <w:rPr>
                <w:noProof/>
                <w:webHidden/>
              </w:rPr>
              <w:instrText xml:space="preserve"> PAGEREF _Toc209707476 \h </w:instrText>
            </w:r>
            <w:r>
              <w:rPr>
                <w:noProof/>
                <w:webHidden/>
              </w:rPr>
            </w:r>
            <w:r>
              <w:rPr>
                <w:noProof/>
                <w:webHidden/>
              </w:rPr>
              <w:fldChar w:fldCharType="separate"/>
            </w:r>
            <w:r>
              <w:rPr>
                <w:noProof/>
                <w:webHidden/>
              </w:rPr>
              <w:t>11</w:t>
            </w:r>
            <w:r>
              <w:rPr>
                <w:noProof/>
                <w:webHidden/>
              </w:rPr>
              <w:fldChar w:fldCharType="end"/>
            </w:r>
          </w:hyperlink>
        </w:p>
        <w:p w14:paraId="46F81A2C" w14:textId="75449086" w:rsidR="00466B13" w:rsidRDefault="00466B13" w:rsidP="00466B13">
          <w:pPr>
            <w:pStyle w:val="TOC1"/>
            <w:spacing w:before="240"/>
            <w:rPr>
              <w:rFonts w:asciiTheme="minorHAnsi" w:eastAsiaTheme="minorEastAsia" w:hAnsiTheme="minorHAnsi"/>
              <w:lang w:val="en-ID" w:eastAsia="en-ID"/>
            </w:rPr>
          </w:pPr>
          <w:hyperlink w:anchor="_Toc209707477" w:history="1">
            <w:r w:rsidRPr="00847BE4">
              <w:rPr>
                <w:rStyle w:val="Hyperlink"/>
              </w:rPr>
              <w:t>BAB III METODE PENELITIAN</w:t>
            </w:r>
            <w:r w:rsidRPr="00466B13">
              <w:rPr>
                <w:b w:val="0"/>
                <w:bCs w:val="0"/>
                <w:webHidden/>
              </w:rPr>
              <w:tab/>
            </w:r>
            <w:r w:rsidRPr="00466B13">
              <w:rPr>
                <w:b w:val="0"/>
                <w:bCs w:val="0"/>
                <w:webHidden/>
              </w:rPr>
              <w:fldChar w:fldCharType="begin"/>
            </w:r>
            <w:r w:rsidRPr="00466B13">
              <w:rPr>
                <w:b w:val="0"/>
                <w:bCs w:val="0"/>
                <w:webHidden/>
              </w:rPr>
              <w:instrText xml:space="preserve"> PAGEREF _Toc209707477 \h </w:instrText>
            </w:r>
            <w:r w:rsidRPr="00466B13">
              <w:rPr>
                <w:b w:val="0"/>
                <w:bCs w:val="0"/>
                <w:webHidden/>
              </w:rPr>
            </w:r>
            <w:r w:rsidRPr="00466B13">
              <w:rPr>
                <w:b w:val="0"/>
                <w:bCs w:val="0"/>
                <w:webHidden/>
              </w:rPr>
              <w:fldChar w:fldCharType="separate"/>
            </w:r>
            <w:r w:rsidRPr="00466B13">
              <w:rPr>
                <w:b w:val="0"/>
                <w:bCs w:val="0"/>
                <w:webHidden/>
              </w:rPr>
              <w:t>13</w:t>
            </w:r>
            <w:r w:rsidRPr="00466B13">
              <w:rPr>
                <w:b w:val="0"/>
                <w:bCs w:val="0"/>
                <w:webHidden/>
              </w:rPr>
              <w:fldChar w:fldCharType="end"/>
            </w:r>
          </w:hyperlink>
        </w:p>
        <w:p w14:paraId="3710F3EF" w14:textId="00C8BE6C" w:rsidR="00466B13" w:rsidRDefault="00466B13" w:rsidP="00466B13">
          <w:pPr>
            <w:pStyle w:val="TOC2"/>
            <w:spacing w:line="240" w:lineRule="auto"/>
            <w:rPr>
              <w:rFonts w:asciiTheme="minorHAnsi" w:eastAsiaTheme="minorEastAsia" w:hAnsiTheme="minorHAnsi"/>
              <w:noProof/>
              <w:lang w:eastAsia="en-ID"/>
            </w:rPr>
          </w:pPr>
          <w:hyperlink w:anchor="_Toc209707478" w:history="1">
            <w:r w:rsidRPr="00847BE4">
              <w:rPr>
                <w:rStyle w:val="Hyperlink"/>
                <w:noProof/>
              </w:rPr>
              <w:t>3.1</w:t>
            </w:r>
            <w:r>
              <w:rPr>
                <w:rFonts w:asciiTheme="minorHAnsi" w:eastAsiaTheme="minorEastAsia" w:hAnsiTheme="minorHAnsi"/>
                <w:noProof/>
                <w:lang w:eastAsia="en-ID"/>
              </w:rPr>
              <w:tab/>
            </w:r>
            <w:r w:rsidRPr="00847BE4">
              <w:rPr>
                <w:rStyle w:val="Hyperlink"/>
                <w:noProof/>
              </w:rPr>
              <w:t>Jenis Penelitian</w:t>
            </w:r>
            <w:r>
              <w:rPr>
                <w:noProof/>
                <w:webHidden/>
              </w:rPr>
              <w:tab/>
            </w:r>
            <w:r>
              <w:rPr>
                <w:noProof/>
                <w:webHidden/>
              </w:rPr>
              <w:fldChar w:fldCharType="begin"/>
            </w:r>
            <w:r>
              <w:rPr>
                <w:noProof/>
                <w:webHidden/>
              </w:rPr>
              <w:instrText xml:space="preserve"> PAGEREF _Toc209707478 \h </w:instrText>
            </w:r>
            <w:r>
              <w:rPr>
                <w:noProof/>
                <w:webHidden/>
              </w:rPr>
            </w:r>
            <w:r>
              <w:rPr>
                <w:noProof/>
                <w:webHidden/>
              </w:rPr>
              <w:fldChar w:fldCharType="separate"/>
            </w:r>
            <w:r>
              <w:rPr>
                <w:noProof/>
                <w:webHidden/>
              </w:rPr>
              <w:t>13</w:t>
            </w:r>
            <w:r>
              <w:rPr>
                <w:noProof/>
                <w:webHidden/>
              </w:rPr>
              <w:fldChar w:fldCharType="end"/>
            </w:r>
          </w:hyperlink>
        </w:p>
        <w:p w14:paraId="206AEB85" w14:textId="501E566C" w:rsidR="00466B13" w:rsidRDefault="00466B13" w:rsidP="00466B13">
          <w:pPr>
            <w:pStyle w:val="TOC2"/>
            <w:spacing w:line="240" w:lineRule="auto"/>
            <w:rPr>
              <w:rFonts w:asciiTheme="minorHAnsi" w:eastAsiaTheme="minorEastAsia" w:hAnsiTheme="minorHAnsi"/>
              <w:noProof/>
              <w:lang w:eastAsia="en-ID"/>
            </w:rPr>
          </w:pPr>
          <w:hyperlink w:anchor="_Toc209707479" w:history="1">
            <w:r w:rsidRPr="00847BE4">
              <w:rPr>
                <w:rStyle w:val="Hyperlink"/>
                <w:noProof/>
              </w:rPr>
              <w:t>3.2</w:t>
            </w:r>
            <w:r>
              <w:rPr>
                <w:rFonts w:asciiTheme="minorHAnsi" w:eastAsiaTheme="minorEastAsia" w:hAnsiTheme="minorHAnsi"/>
                <w:noProof/>
                <w:lang w:eastAsia="en-ID"/>
              </w:rPr>
              <w:tab/>
            </w:r>
            <w:r w:rsidRPr="00847BE4">
              <w:rPr>
                <w:rStyle w:val="Hyperlink"/>
                <w:noProof/>
              </w:rPr>
              <w:t>Lokasi Penelitian</w:t>
            </w:r>
            <w:r>
              <w:rPr>
                <w:noProof/>
                <w:webHidden/>
              </w:rPr>
              <w:tab/>
            </w:r>
            <w:r>
              <w:rPr>
                <w:noProof/>
                <w:webHidden/>
              </w:rPr>
              <w:fldChar w:fldCharType="begin"/>
            </w:r>
            <w:r>
              <w:rPr>
                <w:noProof/>
                <w:webHidden/>
              </w:rPr>
              <w:instrText xml:space="preserve"> PAGEREF _Toc209707479 \h </w:instrText>
            </w:r>
            <w:r>
              <w:rPr>
                <w:noProof/>
                <w:webHidden/>
              </w:rPr>
            </w:r>
            <w:r>
              <w:rPr>
                <w:noProof/>
                <w:webHidden/>
              </w:rPr>
              <w:fldChar w:fldCharType="separate"/>
            </w:r>
            <w:r>
              <w:rPr>
                <w:noProof/>
                <w:webHidden/>
              </w:rPr>
              <w:t>13</w:t>
            </w:r>
            <w:r>
              <w:rPr>
                <w:noProof/>
                <w:webHidden/>
              </w:rPr>
              <w:fldChar w:fldCharType="end"/>
            </w:r>
          </w:hyperlink>
        </w:p>
        <w:p w14:paraId="40DA2309" w14:textId="3BC15FC8" w:rsidR="00466B13" w:rsidRDefault="00466B13" w:rsidP="00466B13">
          <w:pPr>
            <w:pStyle w:val="TOC2"/>
            <w:spacing w:line="240" w:lineRule="auto"/>
            <w:rPr>
              <w:rFonts w:asciiTheme="minorHAnsi" w:eastAsiaTheme="minorEastAsia" w:hAnsiTheme="minorHAnsi"/>
              <w:noProof/>
              <w:lang w:eastAsia="en-ID"/>
            </w:rPr>
          </w:pPr>
          <w:hyperlink w:anchor="_Toc209707480" w:history="1">
            <w:r w:rsidRPr="00847BE4">
              <w:rPr>
                <w:rStyle w:val="Hyperlink"/>
                <w:noProof/>
              </w:rPr>
              <w:t>3.3</w:t>
            </w:r>
            <w:r>
              <w:rPr>
                <w:rFonts w:asciiTheme="minorHAnsi" w:eastAsiaTheme="minorEastAsia" w:hAnsiTheme="minorHAnsi"/>
                <w:noProof/>
                <w:lang w:eastAsia="en-ID"/>
              </w:rPr>
              <w:tab/>
            </w:r>
            <w:r w:rsidRPr="00847BE4">
              <w:rPr>
                <w:rStyle w:val="Hyperlink"/>
                <w:noProof/>
              </w:rPr>
              <w:t>Subjek Penelitian</w:t>
            </w:r>
            <w:r>
              <w:rPr>
                <w:noProof/>
                <w:webHidden/>
              </w:rPr>
              <w:tab/>
            </w:r>
            <w:r>
              <w:rPr>
                <w:noProof/>
                <w:webHidden/>
              </w:rPr>
              <w:fldChar w:fldCharType="begin"/>
            </w:r>
            <w:r>
              <w:rPr>
                <w:noProof/>
                <w:webHidden/>
              </w:rPr>
              <w:instrText xml:space="preserve"> PAGEREF _Toc209707480 \h </w:instrText>
            </w:r>
            <w:r>
              <w:rPr>
                <w:noProof/>
                <w:webHidden/>
              </w:rPr>
            </w:r>
            <w:r>
              <w:rPr>
                <w:noProof/>
                <w:webHidden/>
              </w:rPr>
              <w:fldChar w:fldCharType="separate"/>
            </w:r>
            <w:r>
              <w:rPr>
                <w:noProof/>
                <w:webHidden/>
              </w:rPr>
              <w:t>14</w:t>
            </w:r>
            <w:r>
              <w:rPr>
                <w:noProof/>
                <w:webHidden/>
              </w:rPr>
              <w:fldChar w:fldCharType="end"/>
            </w:r>
          </w:hyperlink>
        </w:p>
        <w:p w14:paraId="0B7EE252" w14:textId="647D330C" w:rsidR="00466B13" w:rsidRDefault="00466B13" w:rsidP="00466B13">
          <w:pPr>
            <w:pStyle w:val="TOC2"/>
            <w:spacing w:line="240" w:lineRule="auto"/>
            <w:rPr>
              <w:rFonts w:asciiTheme="minorHAnsi" w:eastAsiaTheme="minorEastAsia" w:hAnsiTheme="minorHAnsi"/>
              <w:noProof/>
              <w:lang w:eastAsia="en-ID"/>
            </w:rPr>
          </w:pPr>
          <w:hyperlink w:anchor="_Toc209707481" w:history="1">
            <w:r w:rsidRPr="00847BE4">
              <w:rPr>
                <w:rStyle w:val="Hyperlink"/>
                <w:noProof/>
              </w:rPr>
              <w:t>3.4</w:t>
            </w:r>
            <w:r>
              <w:rPr>
                <w:rFonts w:asciiTheme="minorHAnsi" w:eastAsiaTheme="minorEastAsia" w:hAnsiTheme="minorHAnsi"/>
                <w:noProof/>
                <w:lang w:eastAsia="en-ID"/>
              </w:rPr>
              <w:tab/>
            </w:r>
            <w:r w:rsidRPr="00847BE4">
              <w:rPr>
                <w:rStyle w:val="Hyperlink"/>
                <w:noProof/>
              </w:rPr>
              <w:t>Teknik Pengumpulan Data</w:t>
            </w:r>
            <w:r>
              <w:rPr>
                <w:noProof/>
                <w:webHidden/>
              </w:rPr>
              <w:tab/>
            </w:r>
            <w:r>
              <w:rPr>
                <w:noProof/>
                <w:webHidden/>
              </w:rPr>
              <w:fldChar w:fldCharType="begin"/>
            </w:r>
            <w:r>
              <w:rPr>
                <w:noProof/>
                <w:webHidden/>
              </w:rPr>
              <w:instrText xml:space="preserve"> PAGEREF _Toc209707481 \h </w:instrText>
            </w:r>
            <w:r>
              <w:rPr>
                <w:noProof/>
                <w:webHidden/>
              </w:rPr>
            </w:r>
            <w:r>
              <w:rPr>
                <w:noProof/>
                <w:webHidden/>
              </w:rPr>
              <w:fldChar w:fldCharType="separate"/>
            </w:r>
            <w:r>
              <w:rPr>
                <w:noProof/>
                <w:webHidden/>
              </w:rPr>
              <w:t>14</w:t>
            </w:r>
            <w:r>
              <w:rPr>
                <w:noProof/>
                <w:webHidden/>
              </w:rPr>
              <w:fldChar w:fldCharType="end"/>
            </w:r>
          </w:hyperlink>
        </w:p>
        <w:p w14:paraId="1DBD134C" w14:textId="011DEB40" w:rsidR="00466B13" w:rsidRDefault="00466B13" w:rsidP="00466B13">
          <w:pPr>
            <w:pStyle w:val="TOC2"/>
            <w:spacing w:line="240" w:lineRule="auto"/>
            <w:rPr>
              <w:rFonts w:asciiTheme="minorHAnsi" w:eastAsiaTheme="minorEastAsia" w:hAnsiTheme="minorHAnsi"/>
              <w:noProof/>
              <w:lang w:eastAsia="en-ID"/>
            </w:rPr>
          </w:pPr>
          <w:hyperlink w:anchor="_Toc209707482" w:history="1">
            <w:r w:rsidRPr="00847BE4">
              <w:rPr>
                <w:rStyle w:val="Hyperlink"/>
                <w:noProof/>
              </w:rPr>
              <w:t>3.5</w:t>
            </w:r>
            <w:r>
              <w:rPr>
                <w:rFonts w:asciiTheme="minorHAnsi" w:eastAsiaTheme="minorEastAsia" w:hAnsiTheme="minorHAnsi"/>
                <w:noProof/>
                <w:lang w:eastAsia="en-ID"/>
              </w:rPr>
              <w:tab/>
            </w:r>
            <w:r w:rsidRPr="00847BE4">
              <w:rPr>
                <w:rStyle w:val="Hyperlink"/>
                <w:noProof/>
              </w:rPr>
              <w:t>Teknik Analisa Data</w:t>
            </w:r>
            <w:r>
              <w:rPr>
                <w:noProof/>
                <w:webHidden/>
              </w:rPr>
              <w:tab/>
            </w:r>
            <w:r>
              <w:rPr>
                <w:noProof/>
                <w:webHidden/>
              </w:rPr>
              <w:fldChar w:fldCharType="begin"/>
            </w:r>
            <w:r>
              <w:rPr>
                <w:noProof/>
                <w:webHidden/>
              </w:rPr>
              <w:instrText xml:space="preserve"> PAGEREF _Toc209707482 \h </w:instrText>
            </w:r>
            <w:r>
              <w:rPr>
                <w:noProof/>
                <w:webHidden/>
              </w:rPr>
            </w:r>
            <w:r>
              <w:rPr>
                <w:noProof/>
                <w:webHidden/>
              </w:rPr>
              <w:fldChar w:fldCharType="separate"/>
            </w:r>
            <w:r>
              <w:rPr>
                <w:noProof/>
                <w:webHidden/>
              </w:rPr>
              <w:t>16</w:t>
            </w:r>
            <w:r>
              <w:rPr>
                <w:noProof/>
                <w:webHidden/>
              </w:rPr>
              <w:fldChar w:fldCharType="end"/>
            </w:r>
          </w:hyperlink>
        </w:p>
        <w:p w14:paraId="799A043A" w14:textId="0DF20DF8" w:rsidR="00466B13" w:rsidRDefault="00466B13" w:rsidP="00466B13">
          <w:pPr>
            <w:pStyle w:val="TOC2"/>
            <w:spacing w:line="240" w:lineRule="auto"/>
            <w:rPr>
              <w:rFonts w:asciiTheme="minorHAnsi" w:eastAsiaTheme="minorEastAsia" w:hAnsiTheme="minorHAnsi"/>
              <w:noProof/>
              <w:lang w:eastAsia="en-ID"/>
            </w:rPr>
          </w:pPr>
          <w:hyperlink w:anchor="_Toc209707483" w:history="1">
            <w:r w:rsidRPr="00847BE4">
              <w:rPr>
                <w:rStyle w:val="Hyperlink"/>
                <w:noProof/>
              </w:rPr>
              <w:t>3.6</w:t>
            </w:r>
            <w:r>
              <w:rPr>
                <w:rFonts w:asciiTheme="minorHAnsi" w:eastAsiaTheme="minorEastAsia" w:hAnsiTheme="minorHAnsi"/>
                <w:noProof/>
                <w:lang w:eastAsia="en-ID"/>
              </w:rPr>
              <w:tab/>
            </w:r>
            <w:r w:rsidRPr="00847BE4">
              <w:rPr>
                <w:rStyle w:val="Hyperlink"/>
                <w:noProof/>
              </w:rPr>
              <w:t>Keabsahan Data</w:t>
            </w:r>
            <w:r>
              <w:rPr>
                <w:noProof/>
                <w:webHidden/>
              </w:rPr>
              <w:tab/>
            </w:r>
            <w:r>
              <w:rPr>
                <w:noProof/>
                <w:webHidden/>
              </w:rPr>
              <w:fldChar w:fldCharType="begin"/>
            </w:r>
            <w:r>
              <w:rPr>
                <w:noProof/>
                <w:webHidden/>
              </w:rPr>
              <w:instrText xml:space="preserve"> PAGEREF _Toc209707483 \h </w:instrText>
            </w:r>
            <w:r>
              <w:rPr>
                <w:noProof/>
                <w:webHidden/>
              </w:rPr>
            </w:r>
            <w:r>
              <w:rPr>
                <w:noProof/>
                <w:webHidden/>
              </w:rPr>
              <w:fldChar w:fldCharType="separate"/>
            </w:r>
            <w:r>
              <w:rPr>
                <w:noProof/>
                <w:webHidden/>
              </w:rPr>
              <w:t>17</w:t>
            </w:r>
            <w:r>
              <w:rPr>
                <w:noProof/>
                <w:webHidden/>
              </w:rPr>
              <w:fldChar w:fldCharType="end"/>
            </w:r>
          </w:hyperlink>
        </w:p>
        <w:p w14:paraId="24A11910" w14:textId="3F14954B" w:rsidR="00466B13" w:rsidRDefault="00466B13" w:rsidP="00466B13">
          <w:pPr>
            <w:pStyle w:val="TOC2"/>
            <w:spacing w:line="240" w:lineRule="auto"/>
            <w:rPr>
              <w:rFonts w:asciiTheme="minorHAnsi" w:eastAsiaTheme="minorEastAsia" w:hAnsiTheme="minorHAnsi"/>
              <w:noProof/>
              <w:lang w:eastAsia="en-ID"/>
            </w:rPr>
          </w:pPr>
          <w:hyperlink w:anchor="_Toc209707484" w:history="1">
            <w:r w:rsidRPr="00847BE4">
              <w:rPr>
                <w:rStyle w:val="Hyperlink"/>
                <w:noProof/>
              </w:rPr>
              <w:t>3.7</w:t>
            </w:r>
            <w:r>
              <w:rPr>
                <w:rFonts w:asciiTheme="minorHAnsi" w:eastAsiaTheme="minorEastAsia" w:hAnsiTheme="minorHAnsi"/>
                <w:noProof/>
                <w:lang w:eastAsia="en-ID"/>
              </w:rPr>
              <w:tab/>
            </w:r>
            <w:r w:rsidRPr="00847BE4">
              <w:rPr>
                <w:rStyle w:val="Hyperlink"/>
                <w:noProof/>
              </w:rPr>
              <w:t>Etika Penelitian</w:t>
            </w:r>
            <w:r>
              <w:rPr>
                <w:noProof/>
                <w:webHidden/>
              </w:rPr>
              <w:tab/>
            </w:r>
            <w:r>
              <w:rPr>
                <w:noProof/>
                <w:webHidden/>
              </w:rPr>
              <w:fldChar w:fldCharType="begin"/>
            </w:r>
            <w:r>
              <w:rPr>
                <w:noProof/>
                <w:webHidden/>
              </w:rPr>
              <w:instrText xml:space="preserve"> PAGEREF _Toc209707484 \h </w:instrText>
            </w:r>
            <w:r>
              <w:rPr>
                <w:noProof/>
                <w:webHidden/>
              </w:rPr>
            </w:r>
            <w:r>
              <w:rPr>
                <w:noProof/>
                <w:webHidden/>
              </w:rPr>
              <w:fldChar w:fldCharType="separate"/>
            </w:r>
            <w:r>
              <w:rPr>
                <w:noProof/>
                <w:webHidden/>
              </w:rPr>
              <w:t>18</w:t>
            </w:r>
            <w:r>
              <w:rPr>
                <w:noProof/>
                <w:webHidden/>
              </w:rPr>
              <w:fldChar w:fldCharType="end"/>
            </w:r>
          </w:hyperlink>
        </w:p>
        <w:p w14:paraId="534B352E" w14:textId="6BA0A770" w:rsidR="00466B13" w:rsidRDefault="00466B13" w:rsidP="00466B13">
          <w:pPr>
            <w:pStyle w:val="TOC1"/>
            <w:spacing w:before="240" w:line="360" w:lineRule="auto"/>
            <w:rPr>
              <w:rFonts w:asciiTheme="minorHAnsi" w:eastAsiaTheme="minorEastAsia" w:hAnsiTheme="minorHAnsi"/>
              <w:lang w:val="en-ID" w:eastAsia="en-ID"/>
            </w:rPr>
          </w:pPr>
          <w:hyperlink w:anchor="_Toc209707485" w:history="1">
            <w:r w:rsidRPr="00847BE4">
              <w:rPr>
                <w:rStyle w:val="Hyperlink"/>
              </w:rPr>
              <w:t>DAFTAR PUSTAKA</w:t>
            </w:r>
            <w:r w:rsidRPr="00466B13">
              <w:rPr>
                <w:b w:val="0"/>
                <w:bCs w:val="0"/>
                <w:webHidden/>
              </w:rPr>
              <w:tab/>
            </w:r>
            <w:r w:rsidRPr="00466B13">
              <w:rPr>
                <w:b w:val="0"/>
                <w:bCs w:val="0"/>
                <w:webHidden/>
              </w:rPr>
              <w:fldChar w:fldCharType="begin"/>
            </w:r>
            <w:r w:rsidRPr="00466B13">
              <w:rPr>
                <w:b w:val="0"/>
                <w:bCs w:val="0"/>
                <w:webHidden/>
              </w:rPr>
              <w:instrText xml:space="preserve"> PAGEREF _Toc209707485 \h </w:instrText>
            </w:r>
            <w:r w:rsidRPr="00466B13">
              <w:rPr>
                <w:b w:val="0"/>
                <w:bCs w:val="0"/>
                <w:webHidden/>
              </w:rPr>
            </w:r>
            <w:r w:rsidRPr="00466B13">
              <w:rPr>
                <w:b w:val="0"/>
                <w:bCs w:val="0"/>
                <w:webHidden/>
              </w:rPr>
              <w:fldChar w:fldCharType="separate"/>
            </w:r>
            <w:r w:rsidRPr="00466B13">
              <w:rPr>
                <w:b w:val="0"/>
                <w:bCs w:val="0"/>
                <w:webHidden/>
              </w:rPr>
              <w:t>21</w:t>
            </w:r>
            <w:r w:rsidRPr="00466B13">
              <w:rPr>
                <w:b w:val="0"/>
                <w:bCs w:val="0"/>
                <w:webHidden/>
              </w:rPr>
              <w:fldChar w:fldCharType="end"/>
            </w:r>
          </w:hyperlink>
        </w:p>
        <w:p w14:paraId="074412A9" w14:textId="50B9D967" w:rsidR="00466B13" w:rsidRPr="004C7E74" w:rsidRDefault="00466B13" w:rsidP="00466B13">
          <w:pPr>
            <w:pStyle w:val="TOC1"/>
            <w:spacing w:line="360" w:lineRule="auto"/>
            <w:rPr>
              <w:rFonts w:asciiTheme="minorHAnsi" w:eastAsiaTheme="minorEastAsia" w:hAnsiTheme="minorHAnsi"/>
              <w:b w:val="0"/>
              <w:bCs w:val="0"/>
              <w:lang w:val="en-ID" w:eastAsia="en-ID"/>
            </w:rPr>
          </w:pPr>
          <w:hyperlink w:anchor="_Toc209707486" w:history="1">
            <w:r w:rsidRPr="00847BE4">
              <w:rPr>
                <w:rStyle w:val="Hyperlink"/>
              </w:rPr>
              <w:t>LAMPIRAN</w:t>
            </w:r>
            <w:r w:rsidRPr="00466B13">
              <w:rPr>
                <w:b w:val="0"/>
                <w:bCs w:val="0"/>
                <w:webHidden/>
              </w:rPr>
              <w:tab/>
            </w:r>
            <w:r w:rsidR="004C7E74">
              <w:rPr>
                <w:b w:val="0"/>
                <w:bCs w:val="0"/>
                <w:webHidden/>
              </w:rPr>
              <w:t>23</w:t>
            </w:r>
          </w:hyperlink>
        </w:p>
        <w:p w14:paraId="7E06BD70" w14:textId="10A25D1F" w:rsidR="00466B13" w:rsidRDefault="00466B13">
          <w:r>
            <w:rPr>
              <w:b/>
              <w:bCs/>
              <w:noProof/>
            </w:rPr>
            <w:fldChar w:fldCharType="end"/>
          </w:r>
        </w:p>
      </w:sdtContent>
    </w:sdt>
    <w:p w14:paraId="5FF26150" w14:textId="77777777" w:rsidR="00CB0326" w:rsidRDefault="00CB0326" w:rsidP="00244EA7">
      <w:pPr>
        <w:pStyle w:val="Heading1"/>
        <w:spacing w:line="240" w:lineRule="auto"/>
        <w:sectPr w:rsidR="00CB0326" w:rsidSect="00CB0326">
          <w:pgSz w:w="11906" w:h="16838"/>
          <w:pgMar w:top="2268" w:right="1701" w:bottom="1701" w:left="2268" w:header="708" w:footer="708" w:gutter="0"/>
          <w:pgNumType w:fmt="lowerRoman" w:start="3"/>
          <w:cols w:space="708"/>
          <w:titlePg/>
          <w:docGrid w:linePitch="360"/>
        </w:sectPr>
      </w:pPr>
    </w:p>
    <w:p w14:paraId="605776F3" w14:textId="167B44A9" w:rsidR="005E3328" w:rsidRPr="005E3328" w:rsidRDefault="004A32F3" w:rsidP="005E3328">
      <w:pPr>
        <w:pStyle w:val="Heading1"/>
        <w:spacing w:line="480" w:lineRule="auto"/>
      </w:pPr>
      <w:bookmarkStart w:id="21" w:name="_Toc209565403"/>
      <w:bookmarkStart w:id="22" w:name="_Toc209707458"/>
      <w:r>
        <w:lastRenderedPageBreak/>
        <w:t>DAFTAR TABEL</w:t>
      </w:r>
      <w:bookmarkEnd w:id="20"/>
      <w:bookmarkEnd w:id="19"/>
      <w:bookmarkEnd w:id="18"/>
      <w:bookmarkEnd w:id="17"/>
      <w:bookmarkEnd w:id="21"/>
      <w:bookmarkEnd w:id="22"/>
    </w:p>
    <w:p w14:paraId="7D4B55C6" w14:textId="6F913E23" w:rsidR="005E3328" w:rsidRPr="005E3328" w:rsidRDefault="005E3328" w:rsidP="005E3328">
      <w:pPr>
        <w:pStyle w:val="TableofFigures"/>
        <w:tabs>
          <w:tab w:val="right" w:leader="dot" w:pos="7927"/>
        </w:tabs>
        <w:spacing w:line="480" w:lineRule="auto"/>
        <w:jc w:val="both"/>
        <w:rPr>
          <w:rFonts w:ascii="Times New Roman" w:eastAsiaTheme="minorEastAsia" w:hAnsi="Times New Roman" w:cs="Times New Roman"/>
          <w:noProof/>
          <w:lang w:eastAsia="en-ID"/>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TOC \h \z \c "Tabel 2." </w:instrText>
      </w:r>
      <w:r>
        <w:rPr>
          <w:rFonts w:ascii="Times New Roman" w:hAnsi="Times New Roman" w:cs="Times New Roman"/>
          <w:b/>
          <w:bCs/>
          <w:sz w:val="28"/>
          <w:szCs w:val="28"/>
        </w:rPr>
        <w:fldChar w:fldCharType="separate"/>
      </w:r>
      <w:hyperlink w:anchor="_Toc209566352" w:history="1">
        <w:r w:rsidRPr="005E3328">
          <w:rPr>
            <w:rStyle w:val="Hyperlink"/>
            <w:rFonts w:ascii="Times New Roman" w:hAnsi="Times New Roman" w:cs="Times New Roman"/>
            <w:noProof/>
          </w:rPr>
          <w:t>Tabel 2.1 Penelitian Terdahulu</w:t>
        </w:r>
        <w:r w:rsidRPr="005E3328">
          <w:rPr>
            <w:noProof/>
            <w:webHidden/>
          </w:rPr>
          <w:tab/>
        </w:r>
        <w:r w:rsidRPr="005E3328">
          <w:rPr>
            <w:noProof/>
            <w:webHidden/>
          </w:rPr>
          <w:fldChar w:fldCharType="begin"/>
        </w:r>
        <w:r w:rsidRPr="005E3328">
          <w:rPr>
            <w:noProof/>
            <w:webHidden/>
          </w:rPr>
          <w:instrText xml:space="preserve"> PAGEREF _Toc209566352 \h </w:instrText>
        </w:r>
        <w:r w:rsidRPr="005E3328">
          <w:rPr>
            <w:noProof/>
            <w:webHidden/>
          </w:rPr>
        </w:r>
        <w:r w:rsidRPr="005E3328">
          <w:rPr>
            <w:noProof/>
            <w:webHidden/>
          </w:rPr>
          <w:fldChar w:fldCharType="separate"/>
        </w:r>
        <w:r w:rsidR="00A27AAC">
          <w:rPr>
            <w:noProof/>
            <w:webHidden/>
          </w:rPr>
          <w:t>10</w:t>
        </w:r>
        <w:r w:rsidRPr="005E3328">
          <w:rPr>
            <w:noProof/>
            <w:webHidden/>
          </w:rPr>
          <w:fldChar w:fldCharType="end"/>
        </w:r>
      </w:hyperlink>
    </w:p>
    <w:p w14:paraId="4E37CE42" w14:textId="4E26973F" w:rsidR="00910B7C" w:rsidRPr="008872CB" w:rsidRDefault="005E3328" w:rsidP="005E3328">
      <w:pPr>
        <w:spacing w:before="240" w:line="480" w:lineRule="auto"/>
        <w:rPr>
          <w:rFonts w:ascii="Times New Roman" w:hAnsi="Times New Roman" w:cs="Times New Roman"/>
          <w:b/>
          <w:bCs/>
          <w:sz w:val="28"/>
          <w:szCs w:val="28"/>
        </w:rPr>
      </w:pPr>
      <w:r>
        <w:rPr>
          <w:rFonts w:ascii="Times New Roman" w:hAnsi="Times New Roman" w:cs="Times New Roman"/>
          <w:b/>
          <w:bCs/>
          <w:sz w:val="28"/>
          <w:szCs w:val="28"/>
        </w:rPr>
        <w:fldChar w:fldCharType="end"/>
      </w:r>
    </w:p>
    <w:p w14:paraId="2101CEFF" w14:textId="2A780E47" w:rsidR="00910B7C" w:rsidRPr="008872CB" w:rsidRDefault="00797115" w:rsidP="00797115">
      <w:pPr>
        <w:tabs>
          <w:tab w:val="left" w:pos="2899"/>
        </w:tabs>
        <w:spacing w:before="240" w:line="360" w:lineRule="auto"/>
        <w:rPr>
          <w:rFonts w:ascii="Times New Roman" w:hAnsi="Times New Roman" w:cs="Times New Roman"/>
          <w:b/>
          <w:bCs/>
          <w:sz w:val="28"/>
          <w:szCs w:val="28"/>
        </w:rPr>
      </w:pPr>
      <w:r>
        <w:rPr>
          <w:rFonts w:ascii="Times New Roman" w:hAnsi="Times New Roman" w:cs="Times New Roman"/>
          <w:b/>
          <w:bCs/>
          <w:sz w:val="28"/>
          <w:szCs w:val="28"/>
        </w:rPr>
        <w:tab/>
      </w:r>
    </w:p>
    <w:p w14:paraId="007BBFCB" w14:textId="77777777" w:rsidR="00910B7C" w:rsidRPr="008872CB" w:rsidRDefault="00910B7C" w:rsidP="008872CB">
      <w:pPr>
        <w:spacing w:before="240" w:line="360" w:lineRule="auto"/>
        <w:jc w:val="center"/>
        <w:rPr>
          <w:rFonts w:ascii="Times New Roman" w:hAnsi="Times New Roman" w:cs="Times New Roman"/>
          <w:b/>
          <w:bCs/>
          <w:sz w:val="28"/>
          <w:szCs w:val="28"/>
        </w:rPr>
      </w:pPr>
    </w:p>
    <w:p w14:paraId="1D1B66AD" w14:textId="77777777" w:rsidR="00910B7C" w:rsidRPr="008872CB" w:rsidRDefault="00910B7C" w:rsidP="008872CB">
      <w:pPr>
        <w:spacing w:before="240" w:line="360" w:lineRule="auto"/>
        <w:jc w:val="center"/>
        <w:rPr>
          <w:rFonts w:ascii="Times New Roman" w:hAnsi="Times New Roman" w:cs="Times New Roman"/>
          <w:b/>
          <w:bCs/>
          <w:sz w:val="28"/>
          <w:szCs w:val="28"/>
        </w:rPr>
      </w:pPr>
    </w:p>
    <w:p w14:paraId="676E1150" w14:textId="3D7CE9BB" w:rsidR="004A32F3" w:rsidRDefault="004A32F3">
      <w:pPr>
        <w:rPr>
          <w:rFonts w:ascii="Times New Roman" w:hAnsi="Times New Roman" w:cs="Times New Roman"/>
          <w:b/>
          <w:bCs/>
          <w:sz w:val="28"/>
          <w:szCs w:val="28"/>
        </w:rPr>
      </w:pPr>
      <w:r>
        <w:rPr>
          <w:rFonts w:ascii="Times New Roman" w:hAnsi="Times New Roman" w:cs="Times New Roman"/>
          <w:b/>
          <w:bCs/>
          <w:sz w:val="28"/>
          <w:szCs w:val="28"/>
        </w:rPr>
        <w:br w:type="page"/>
      </w:r>
    </w:p>
    <w:p w14:paraId="1952F31C" w14:textId="77777777" w:rsidR="004E057D" w:rsidRDefault="004E057D" w:rsidP="00244EA7">
      <w:pPr>
        <w:pStyle w:val="Heading1"/>
        <w:spacing w:line="240" w:lineRule="auto"/>
        <w:sectPr w:rsidR="004E057D" w:rsidSect="00CB0326">
          <w:pgSz w:w="11906" w:h="16838"/>
          <w:pgMar w:top="2268" w:right="1701" w:bottom="1701" w:left="2268" w:header="708" w:footer="708" w:gutter="0"/>
          <w:pgNumType w:fmt="lowerRoman" w:start="4"/>
          <w:cols w:space="708"/>
          <w:titlePg/>
          <w:docGrid w:linePitch="360"/>
        </w:sectPr>
      </w:pPr>
      <w:bookmarkStart w:id="23" w:name="_Toc208787868"/>
      <w:bookmarkStart w:id="24" w:name="_Toc208849079"/>
      <w:bookmarkStart w:id="25" w:name="_Toc208963680"/>
      <w:bookmarkStart w:id="26" w:name="_Toc209406322"/>
    </w:p>
    <w:p w14:paraId="284BB283" w14:textId="7B0C1EC2" w:rsidR="00F96108" w:rsidRPr="00F96108" w:rsidRDefault="004A32F3" w:rsidP="00F96108">
      <w:pPr>
        <w:pStyle w:val="Heading1"/>
        <w:spacing w:after="0" w:line="480" w:lineRule="auto"/>
      </w:pPr>
      <w:bookmarkStart w:id="27" w:name="_Toc209565404"/>
      <w:bookmarkStart w:id="28" w:name="_Toc209707459"/>
      <w:r>
        <w:lastRenderedPageBreak/>
        <w:t>DAFTAR GAMBAR</w:t>
      </w:r>
      <w:bookmarkEnd w:id="23"/>
      <w:bookmarkEnd w:id="24"/>
      <w:bookmarkEnd w:id="25"/>
      <w:bookmarkEnd w:id="26"/>
      <w:bookmarkEnd w:id="27"/>
      <w:bookmarkEnd w:id="28"/>
      <w:r>
        <w:t xml:space="preserve"> </w:t>
      </w:r>
    </w:p>
    <w:p w14:paraId="4621E3C2" w14:textId="37BDEC31" w:rsidR="005E3328" w:rsidRPr="005E3328" w:rsidRDefault="005E3328" w:rsidP="00F96108">
      <w:pPr>
        <w:pStyle w:val="TableofFigures"/>
        <w:tabs>
          <w:tab w:val="right" w:leader="dot" w:pos="7927"/>
        </w:tabs>
        <w:spacing w:line="480" w:lineRule="auto"/>
        <w:rPr>
          <w:rFonts w:ascii="Times New Roman" w:eastAsiaTheme="minorEastAsia" w:hAnsi="Times New Roman" w:cs="Times New Roman"/>
          <w:noProof/>
          <w:lang w:eastAsia="en-ID"/>
        </w:rPr>
      </w:pPr>
      <w:r>
        <w:rPr>
          <w:rFonts w:ascii="Times New Roman" w:hAnsi="Times New Roman" w:cs="Times New Roman"/>
          <w:b/>
          <w:bCs/>
          <w:sz w:val="28"/>
          <w:szCs w:val="28"/>
          <w:lang w:val="fi-FI"/>
        </w:rPr>
        <w:fldChar w:fldCharType="begin"/>
      </w:r>
      <w:r>
        <w:rPr>
          <w:rFonts w:ascii="Times New Roman" w:hAnsi="Times New Roman" w:cs="Times New Roman"/>
          <w:b/>
          <w:bCs/>
          <w:sz w:val="28"/>
          <w:szCs w:val="28"/>
          <w:lang w:val="fi-FI"/>
        </w:rPr>
        <w:instrText xml:space="preserve"> TOC \h \z \c "Gambar 2." </w:instrText>
      </w:r>
      <w:r>
        <w:rPr>
          <w:rFonts w:ascii="Times New Roman" w:hAnsi="Times New Roman" w:cs="Times New Roman"/>
          <w:b/>
          <w:bCs/>
          <w:sz w:val="28"/>
          <w:szCs w:val="28"/>
          <w:lang w:val="fi-FI"/>
        </w:rPr>
        <w:fldChar w:fldCharType="separate"/>
      </w:r>
      <w:hyperlink w:anchor="_Toc209566405" w:history="1">
        <w:r w:rsidRPr="005E3328">
          <w:rPr>
            <w:rStyle w:val="Hyperlink"/>
            <w:rFonts w:ascii="Times New Roman" w:hAnsi="Times New Roman" w:cs="Times New Roman"/>
            <w:noProof/>
          </w:rPr>
          <w:t>Gambar 2. 1. Kerangka Konseptual</w:t>
        </w:r>
        <w:r w:rsidRPr="005E3328">
          <w:rPr>
            <w:rFonts w:ascii="Times New Roman" w:hAnsi="Times New Roman" w:cs="Times New Roman"/>
            <w:noProof/>
            <w:webHidden/>
          </w:rPr>
          <w:tab/>
        </w:r>
        <w:r w:rsidRPr="005E3328">
          <w:rPr>
            <w:rFonts w:ascii="Times New Roman" w:hAnsi="Times New Roman" w:cs="Times New Roman"/>
            <w:noProof/>
            <w:webHidden/>
          </w:rPr>
          <w:fldChar w:fldCharType="begin"/>
        </w:r>
        <w:r w:rsidRPr="005E3328">
          <w:rPr>
            <w:rFonts w:ascii="Times New Roman" w:hAnsi="Times New Roman" w:cs="Times New Roman"/>
            <w:noProof/>
            <w:webHidden/>
          </w:rPr>
          <w:instrText xml:space="preserve"> PAGEREF _Toc209566405 \h </w:instrText>
        </w:r>
        <w:r w:rsidRPr="005E3328">
          <w:rPr>
            <w:rFonts w:ascii="Times New Roman" w:hAnsi="Times New Roman" w:cs="Times New Roman"/>
            <w:noProof/>
            <w:webHidden/>
          </w:rPr>
        </w:r>
        <w:r w:rsidRPr="005E3328">
          <w:rPr>
            <w:rFonts w:ascii="Times New Roman" w:hAnsi="Times New Roman" w:cs="Times New Roman"/>
            <w:noProof/>
            <w:webHidden/>
          </w:rPr>
          <w:fldChar w:fldCharType="separate"/>
        </w:r>
        <w:r w:rsidR="00A27AAC">
          <w:rPr>
            <w:rFonts w:ascii="Times New Roman" w:hAnsi="Times New Roman" w:cs="Times New Roman"/>
            <w:noProof/>
            <w:webHidden/>
          </w:rPr>
          <w:t>12</w:t>
        </w:r>
        <w:r w:rsidRPr="005E3328">
          <w:rPr>
            <w:rFonts w:ascii="Times New Roman" w:hAnsi="Times New Roman" w:cs="Times New Roman"/>
            <w:noProof/>
            <w:webHidden/>
          </w:rPr>
          <w:fldChar w:fldCharType="end"/>
        </w:r>
      </w:hyperlink>
    </w:p>
    <w:p w14:paraId="575088D6" w14:textId="1D2B69D6" w:rsidR="001B56D8" w:rsidRDefault="005E3328" w:rsidP="00F96108">
      <w:pPr>
        <w:spacing w:after="0" w:line="480" w:lineRule="auto"/>
        <w:rPr>
          <w:rFonts w:ascii="Times New Roman" w:hAnsi="Times New Roman" w:cs="Times New Roman"/>
          <w:b/>
          <w:bCs/>
          <w:sz w:val="28"/>
          <w:szCs w:val="28"/>
          <w:lang w:val="fi-FI"/>
        </w:rPr>
      </w:pPr>
      <w:r>
        <w:rPr>
          <w:rFonts w:ascii="Times New Roman" w:hAnsi="Times New Roman" w:cs="Times New Roman"/>
          <w:b/>
          <w:bCs/>
          <w:sz w:val="28"/>
          <w:szCs w:val="28"/>
          <w:lang w:val="fi-FI"/>
        </w:rPr>
        <w:fldChar w:fldCharType="end"/>
      </w:r>
    </w:p>
    <w:p w14:paraId="488E3500" w14:textId="7EF048B1" w:rsidR="000B6F5E" w:rsidRDefault="00E24A82" w:rsidP="00E24A82">
      <w:pPr>
        <w:tabs>
          <w:tab w:val="left" w:pos="3466"/>
        </w:tabs>
        <w:spacing w:before="240" w:line="240" w:lineRule="auto"/>
        <w:rPr>
          <w:rFonts w:ascii="Times New Roman" w:hAnsi="Times New Roman" w:cs="Times New Roman"/>
          <w:b/>
          <w:bCs/>
          <w:sz w:val="28"/>
          <w:szCs w:val="28"/>
          <w:lang w:val="fi-FI"/>
        </w:rPr>
      </w:pPr>
      <w:r>
        <w:rPr>
          <w:rFonts w:ascii="Times New Roman" w:hAnsi="Times New Roman" w:cs="Times New Roman"/>
          <w:b/>
          <w:bCs/>
          <w:sz w:val="28"/>
          <w:szCs w:val="28"/>
          <w:lang w:val="fi-FI"/>
        </w:rPr>
        <w:tab/>
      </w:r>
    </w:p>
    <w:p w14:paraId="446A17F4"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05AB4AA2"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1613798D"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77B9B302"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0DA97593"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4145BC59"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54692AFE"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4FF95701"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24891A2E"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28547CB4"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6FC94BB7"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4D5DA05C"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27A6BB59"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11D4B905"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00B2C1EA"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17177BD5"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5A4E6B9A" w14:textId="77777777" w:rsidR="000B6F5E" w:rsidRDefault="000B6F5E" w:rsidP="00E24A82">
      <w:pPr>
        <w:tabs>
          <w:tab w:val="left" w:pos="3466"/>
        </w:tabs>
        <w:spacing w:before="240" w:line="240" w:lineRule="auto"/>
        <w:rPr>
          <w:rFonts w:ascii="Times New Roman" w:hAnsi="Times New Roman" w:cs="Times New Roman"/>
          <w:b/>
          <w:bCs/>
          <w:sz w:val="28"/>
          <w:szCs w:val="28"/>
          <w:lang w:val="fi-FI"/>
        </w:rPr>
      </w:pPr>
    </w:p>
    <w:p w14:paraId="2EE94113" w14:textId="4572501E" w:rsidR="000B6F5E" w:rsidRDefault="000B6F5E">
      <w:pPr>
        <w:rPr>
          <w:rFonts w:ascii="Times New Roman" w:hAnsi="Times New Roman" w:cs="Times New Roman"/>
          <w:b/>
          <w:bCs/>
          <w:sz w:val="28"/>
          <w:szCs w:val="28"/>
          <w:lang w:val="fi-FI"/>
        </w:rPr>
      </w:pPr>
      <w:r>
        <w:rPr>
          <w:rFonts w:ascii="Times New Roman" w:hAnsi="Times New Roman" w:cs="Times New Roman"/>
          <w:b/>
          <w:bCs/>
          <w:sz w:val="28"/>
          <w:szCs w:val="28"/>
          <w:lang w:val="fi-FI"/>
        </w:rPr>
        <w:br w:type="page"/>
      </w:r>
    </w:p>
    <w:p w14:paraId="7B6ABA4D" w14:textId="77777777" w:rsidR="00EF7BE6" w:rsidRDefault="00EF7BE6" w:rsidP="000B6F5E">
      <w:pPr>
        <w:jc w:val="center"/>
        <w:rPr>
          <w:rFonts w:ascii="Times New Roman" w:hAnsi="Times New Roman" w:cs="Times New Roman"/>
          <w:b/>
          <w:bCs/>
          <w:sz w:val="28"/>
          <w:szCs w:val="28"/>
        </w:rPr>
        <w:sectPr w:rsidR="00EF7BE6" w:rsidSect="00626D60">
          <w:pgSz w:w="11906" w:h="16838"/>
          <w:pgMar w:top="2268" w:right="1701" w:bottom="1701" w:left="2268" w:header="708" w:footer="708" w:gutter="0"/>
          <w:pgNumType w:fmt="lowerRoman" w:start="5"/>
          <w:cols w:space="708"/>
          <w:titlePg/>
          <w:docGrid w:linePitch="360"/>
        </w:sectPr>
      </w:pPr>
    </w:p>
    <w:p w14:paraId="12FE9E38" w14:textId="77777777" w:rsidR="00EC416F" w:rsidRDefault="00EC416F" w:rsidP="00171C63">
      <w:pPr>
        <w:pStyle w:val="TOAHeading"/>
        <w:tabs>
          <w:tab w:val="right" w:pos="7927"/>
        </w:tabs>
        <w:spacing w:before="0" w:after="0" w:line="480" w:lineRule="auto"/>
        <w:rPr>
          <w:rFonts w:asciiTheme="minorHAnsi" w:eastAsiaTheme="minorEastAsia" w:hAnsiTheme="minorHAnsi" w:cstheme="minorBidi"/>
          <w:b w:val="0"/>
          <w:bCs/>
          <w:noProof/>
        </w:rPr>
      </w:pPr>
      <w:r>
        <w:rPr>
          <w:rFonts w:cs="Times New Roman"/>
          <w:b w:val="0"/>
          <w:bCs/>
        </w:rPr>
        <w:lastRenderedPageBreak/>
        <w:fldChar w:fldCharType="begin"/>
      </w:r>
      <w:r>
        <w:rPr>
          <w:rFonts w:cs="Times New Roman"/>
          <w:b w:val="0"/>
          <w:bCs/>
        </w:rPr>
        <w:instrText xml:space="preserve"> TOA \h \c "1" \f </w:instrText>
      </w:r>
      <w:r>
        <w:rPr>
          <w:rFonts w:cs="Times New Roman"/>
          <w:b w:val="0"/>
          <w:bCs/>
        </w:rPr>
        <w:fldChar w:fldCharType="separate"/>
      </w:r>
      <w:bookmarkStart w:id="29" w:name="_Toc209707460"/>
      <w:r>
        <w:rPr>
          <w:noProof/>
        </w:rPr>
        <w:t>DAFTAR SINGKATAN</w:t>
      </w:r>
      <w:bookmarkEnd w:id="29"/>
      <w:r>
        <w:rPr>
          <w:noProof/>
        </w:rPr>
        <w:t xml:space="preserve"> </w:t>
      </w:r>
    </w:p>
    <w:p w14:paraId="4D08901A" w14:textId="7F0A02EF" w:rsidR="00EC416F" w:rsidRDefault="00EC416F" w:rsidP="00171C63">
      <w:pPr>
        <w:pStyle w:val="TableofAuthorities"/>
        <w:spacing w:line="480" w:lineRule="auto"/>
        <w:rPr>
          <w:noProof/>
        </w:rPr>
      </w:pPr>
      <w:r>
        <w:rPr>
          <w:noProof/>
        </w:rPr>
        <w:t xml:space="preserve">ACFE </w:t>
      </w:r>
      <w:r w:rsidR="00F96108">
        <w:rPr>
          <w:noProof/>
        </w:rPr>
        <w:tab/>
      </w:r>
      <w:r>
        <w:rPr>
          <w:noProof/>
        </w:rPr>
        <w:t>Association of Certified Fraud Examiners</w:t>
      </w:r>
      <w:r>
        <w:rPr>
          <w:noProof/>
        </w:rPr>
        <w:tab/>
      </w:r>
    </w:p>
    <w:p w14:paraId="5C8D1367" w14:textId="5BEE943C" w:rsidR="00EC416F" w:rsidRDefault="00EC416F" w:rsidP="00171C63">
      <w:pPr>
        <w:pStyle w:val="TableofAuthorities"/>
        <w:spacing w:line="480" w:lineRule="auto"/>
        <w:rPr>
          <w:noProof/>
        </w:rPr>
      </w:pPr>
      <w:r>
        <w:rPr>
          <w:noProof/>
        </w:rPr>
        <w:t>APA</w:t>
      </w:r>
      <w:r w:rsidR="00F96108">
        <w:rPr>
          <w:noProof/>
        </w:rPr>
        <w:tab/>
      </w:r>
      <w:r>
        <w:rPr>
          <w:noProof/>
        </w:rPr>
        <w:t>American Psychological Association</w:t>
      </w:r>
      <w:r>
        <w:rPr>
          <w:noProof/>
        </w:rPr>
        <w:tab/>
      </w:r>
    </w:p>
    <w:p w14:paraId="2B2E4E14" w14:textId="6AB9B496" w:rsidR="00EC416F" w:rsidRDefault="00EC416F" w:rsidP="00171C63">
      <w:pPr>
        <w:pStyle w:val="TableofAuthorities"/>
        <w:spacing w:line="480" w:lineRule="auto"/>
        <w:rPr>
          <w:noProof/>
        </w:rPr>
      </w:pPr>
      <w:r>
        <w:rPr>
          <w:noProof/>
        </w:rPr>
        <w:t xml:space="preserve">CPI </w:t>
      </w:r>
      <w:r w:rsidR="00F96108">
        <w:rPr>
          <w:noProof/>
        </w:rPr>
        <w:tab/>
      </w:r>
      <w:r>
        <w:rPr>
          <w:noProof/>
        </w:rPr>
        <w:t>Corruption Perception Index</w:t>
      </w:r>
      <w:r>
        <w:rPr>
          <w:noProof/>
        </w:rPr>
        <w:tab/>
      </w:r>
    </w:p>
    <w:p w14:paraId="2A76322E" w14:textId="779D3C46" w:rsidR="00EC416F" w:rsidRDefault="00EC416F" w:rsidP="00171C63">
      <w:pPr>
        <w:pStyle w:val="TableofAuthorities"/>
        <w:spacing w:line="480" w:lineRule="auto"/>
        <w:rPr>
          <w:noProof/>
        </w:rPr>
      </w:pPr>
      <w:r w:rsidRPr="00EC416F">
        <w:rPr>
          <w:noProof/>
        </w:rPr>
        <w:t>DJP</w:t>
      </w:r>
      <w:r w:rsidR="00F96108">
        <w:rPr>
          <w:noProof/>
        </w:rPr>
        <w:tab/>
      </w:r>
      <w:r w:rsidRPr="00EC416F">
        <w:rPr>
          <w:noProof/>
        </w:rPr>
        <w:t>Direktorat Jenderal Pajak</w:t>
      </w:r>
      <w:r>
        <w:rPr>
          <w:noProof/>
        </w:rPr>
        <w:tab/>
      </w:r>
    </w:p>
    <w:p w14:paraId="136FCB2E" w14:textId="68ABD471" w:rsidR="00EC416F" w:rsidRDefault="00EC416F" w:rsidP="00171C63">
      <w:pPr>
        <w:pStyle w:val="TableofAuthorities"/>
        <w:spacing w:line="480" w:lineRule="auto"/>
        <w:rPr>
          <w:noProof/>
        </w:rPr>
      </w:pPr>
      <w:r w:rsidRPr="00EC416F">
        <w:rPr>
          <w:noProof/>
        </w:rPr>
        <w:t xml:space="preserve">PPN </w:t>
      </w:r>
      <w:r w:rsidR="00F96108">
        <w:rPr>
          <w:noProof/>
        </w:rPr>
        <w:tab/>
      </w:r>
      <w:r w:rsidRPr="00EC416F">
        <w:rPr>
          <w:noProof/>
        </w:rPr>
        <w:t>Pajak Pertambahan Nilai</w:t>
      </w:r>
      <w:r>
        <w:rPr>
          <w:noProof/>
        </w:rPr>
        <w:tab/>
      </w:r>
    </w:p>
    <w:p w14:paraId="42D26D97" w14:textId="2301F175" w:rsidR="00EC416F" w:rsidRPr="00EC416F" w:rsidRDefault="00EC416F" w:rsidP="00171C63">
      <w:pPr>
        <w:pStyle w:val="TableofAuthorities"/>
        <w:spacing w:line="480" w:lineRule="auto"/>
        <w:rPr>
          <w:noProof/>
          <w:lang w:val="fi-FI"/>
        </w:rPr>
      </w:pPr>
      <w:r w:rsidRPr="00E75856">
        <w:rPr>
          <w:noProof/>
          <w:lang w:val="fi-FI"/>
        </w:rPr>
        <w:t xml:space="preserve">PT </w:t>
      </w:r>
      <w:r w:rsidR="00F96108">
        <w:rPr>
          <w:noProof/>
          <w:lang w:val="fi-FI"/>
        </w:rPr>
        <w:tab/>
      </w:r>
      <w:r w:rsidRPr="00E75856">
        <w:rPr>
          <w:noProof/>
          <w:lang w:val="fi-FI"/>
        </w:rPr>
        <w:t>Perseroan Terbatas</w:t>
      </w:r>
      <w:r w:rsidRPr="00EC416F">
        <w:rPr>
          <w:noProof/>
          <w:lang w:val="fi-FI"/>
        </w:rPr>
        <w:tab/>
      </w:r>
    </w:p>
    <w:p w14:paraId="1DC31771" w14:textId="78DA9586" w:rsidR="00EC416F" w:rsidRPr="00EC416F" w:rsidRDefault="00EC416F" w:rsidP="00171C63">
      <w:pPr>
        <w:pStyle w:val="TableofAuthorities"/>
        <w:spacing w:line="480" w:lineRule="auto"/>
        <w:rPr>
          <w:noProof/>
          <w:lang w:val="fi-FI"/>
        </w:rPr>
      </w:pPr>
      <w:r w:rsidRPr="00E75856">
        <w:rPr>
          <w:noProof/>
          <w:lang w:val="fi-FI"/>
        </w:rPr>
        <w:t xml:space="preserve">SPT </w:t>
      </w:r>
      <w:r w:rsidR="00F96108">
        <w:rPr>
          <w:noProof/>
          <w:lang w:val="fi-FI"/>
        </w:rPr>
        <w:tab/>
      </w:r>
      <w:r w:rsidRPr="00E75856">
        <w:rPr>
          <w:noProof/>
          <w:lang w:val="fi-FI"/>
        </w:rPr>
        <w:t>Surat Tahunan</w:t>
      </w:r>
      <w:r w:rsidRPr="00EC416F">
        <w:rPr>
          <w:noProof/>
          <w:lang w:val="fi-FI"/>
        </w:rPr>
        <w:tab/>
      </w:r>
    </w:p>
    <w:p w14:paraId="1DE80ED8" w14:textId="60671EDE" w:rsidR="003417A7" w:rsidRPr="00EC416F" w:rsidRDefault="00EC416F" w:rsidP="00171C63">
      <w:pPr>
        <w:spacing w:after="0" w:line="480" w:lineRule="auto"/>
        <w:jc w:val="center"/>
        <w:rPr>
          <w:rFonts w:ascii="Times New Roman" w:hAnsi="Times New Roman" w:cs="Times New Roman"/>
          <w:b/>
          <w:bCs/>
          <w:sz w:val="28"/>
          <w:szCs w:val="28"/>
          <w:lang w:val="fi-FI"/>
        </w:rPr>
      </w:pPr>
      <w:r>
        <w:rPr>
          <w:rFonts w:ascii="Times New Roman" w:hAnsi="Times New Roman" w:cs="Times New Roman"/>
          <w:b/>
          <w:bCs/>
          <w:sz w:val="28"/>
          <w:szCs w:val="28"/>
        </w:rPr>
        <w:fldChar w:fldCharType="end"/>
      </w:r>
    </w:p>
    <w:p w14:paraId="5373076A" w14:textId="7FBAF292" w:rsidR="000B6F5E" w:rsidRPr="00EC416F" w:rsidRDefault="000B6F5E">
      <w:pPr>
        <w:rPr>
          <w:rFonts w:ascii="Times New Roman" w:hAnsi="Times New Roman" w:cs="Times New Roman"/>
          <w:b/>
          <w:bCs/>
          <w:sz w:val="28"/>
          <w:szCs w:val="28"/>
          <w:lang w:val="fi-FI"/>
        </w:rPr>
      </w:pPr>
      <w:r w:rsidRPr="00EC416F">
        <w:rPr>
          <w:rFonts w:ascii="Times New Roman" w:hAnsi="Times New Roman" w:cs="Times New Roman"/>
          <w:sz w:val="28"/>
          <w:szCs w:val="28"/>
          <w:lang w:val="fi-FI"/>
        </w:rPr>
        <w:br w:type="page"/>
      </w:r>
    </w:p>
    <w:p w14:paraId="22D42B55" w14:textId="77777777" w:rsidR="00EF7BE6" w:rsidRPr="00EC416F" w:rsidRDefault="00EF7BE6" w:rsidP="000B6F5E">
      <w:pPr>
        <w:jc w:val="center"/>
        <w:rPr>
          <w:rFonts w:ascii="Times New Roman" w:hAnsi="Times New Roman" w:cs="Times New Roman"/>
          <w:b/>
          <w:bCs/>
          <w:sz w:val="28"/>
          <w:szCs w:val="28"/>
          <w:lang w:val="fi-FI"/>
        </w:rPr>
        <w:sectPr w:rsidR="00EF7BE6" w:rsidRPr="00EC416F" w:rsidSect="00EF7BE6">
          <w:pgSz w:w="11906" w:h="16838"/>
          <w:pgMar w:top="2268" w:right="1701" w:bottom="1701" w:left="2268" w:header="708" w:footer="708" w:gutter="0"/>
          <w:pgNumType w:fmt="lowerRoman" w:start="6"/>
          <w:cols w:space="708"/>
          <w:titlePg/>
          <w:docGrid w:linePitch="360"/>
        </w:sectPr>
      </w:pPr>
    </w:p>
    <w:p w14:paraId="1FBDB171" w14:textId="5548D9DE" w:rsidR="000B6F5E" w:rsidRDefault="00EF7BE6" w:rsidP="00044607">
      <w:pPr>
        <w:pStyle w:val="Heading1"/>
        <w:spacing w:after="0" w:line="480" w:lineRule="auto"/>
      </w:pPr>
      <w:bookmarkStart w:id="30" w:name="_Toc209707461"/>
      <w:r>
        <w:lastRenderedPageBreak/>
        <w:t xml:space="preserve">DAFTAR </w:t>
      </w:r>
      <w:r w:rsidR="000B6F5E">
        <w:t>LAMPIRAN</w:t>
      </w:r>
      <w:bookmarkEnd w:id="30"/>
    </w:p>
    <w:p w14:paraId="2739A61E" w14:textId="5C22C3C9" w:rsidR="00044607" w:rsidRPr="00044607" w:rsidRDefault="00044607" w:rsidP="00044607">
      <w:pPr>
        <w:pStyle w:val="TableofFigures"/>
        <w:tabs>
          <w:tab w:val="right" w:leader="dot" w:pos="7927"/>
        </w:tabs>
        <w:spacing w:line="480" w:lineRule="auto"/>
        <w:rPr>
          <w:rFonts w:ascii="Times New Roman" w:eastAsiaTheme="minorEastAsia" w:hAnsi="Times New Roman" w:cs="Times New Roman"/>
          <w:noProof/>
          <w:lang w:eastAsia="en-ID"/>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TOC \c "Lampiran" </w:instrText>
      </w:r>
      <w:r>
        <w:rPr>
          <w:rFonts w:ascii="Times New Roman" w:hAnsi="Times New Roman" w:cs="Times New Roman"/>
          <w:b/>
          <w:bCs/>
          <w:sz w:val="28"/>
          <w:szCs w:val="28"/>
        </w:rPr>
        <w:fldChar w:fldCharType="separate"/>
      </w:r>
      <w:r w:rsidRPr="00044607">
        <w:rPr>
          <w:rFonts w:ascii="Times New Roman" w:hAnsi="Times New Roman" w:cs="Times New Roman"/>
          <w:noProof/>
        </w:rPr>
        <w:t>Lampiran 1. Alur Wawancara</w:t>
      </w:r>
      <w:r w:rsidRPr="00044607">
        <w:rPr>
          <w:rFonts w:ascii="Times New Roman" w:hAnsi="Times New Roman" w:cs="Times New Roman"/>
          <w:noProof/>
        </w:rPr>
        <w:tab/>
      </w:r>
      <w:r w:rsidRPr="00044607">
        <w:rPr>
          <w:rFonts w:ascii="Times New Roman" w:hAnsi="Times New Roman" w:cs="Times New Roman"/>
          <w:noProof/>
        </w:rPr>
        <w:fldChar w:fldCharType="begin"/>
      </w:r>
      <w:r w:rsidRPr="00044607">
        <w:rPr>
          <w:rFonts w:ascii="Times New Roman" w:hAnsi="Times New Roman" w:cs="Times New Roman"/>
          <w:noProof/>
        </w:rPr>
        <w:instrText xml:space="preserve"> PAGEREF _Toc209705087 \h </w:instrText>
      </w:r>
      <w:r w:rsidRPr="00044607">
        <w:rPr>
          <w:rFonts w:ascii="Times New Roman" w:hAnsi="Times New Roman" w:cs="Times New Roman"/>
          <w:noProof/>
        </w:rPr>
      </w:r>
      <w:r w:rsidRPr="00044607">
        <w:rPr>
          <w:rFonts w:ascii="Times New Roman" w:hAnsi="Times New Roman" w:cs="Times New Roman"/>
          <w:noProof/>
        </w:rPr>
        <w:fldChar w:fldCharType="separate"/>
      </w:r>
      <w:r w:rsidRPr="00044607">
        <w:rPr>
          <w:rFonts w:ascii="Times New Roman" w:hAnsi="Times New Roman" w:cs="Times New Roman"/>
          <w:noProof/>
        </w:rPr>
        <w:t>22</w:t>
      </w:r>
      <w:r w:rsidRPr="00044607">
        <w:rPr>
          <w:rFonts w:ascii="Times New Roman" w:hAnsi="Times New Roman" w:cs="Times New Roman"/>
          <w:noProof/>
        </w:rPr>
        <w:fldChar w:fldCharType="end"/>
      </w:r>
    </w:p>
    <w:p w14:paraId="69A6A011" w14:textId="58188563" w:rsidR="00044607" w:rsidRDefault="00044607" w:rsidP="00044607">
      <w:pPr>
        <w:pStyle w:val="TableofFigures"/>
        <w:tabs>
          <w:tab w:val="right" w:leader="dot" w:pos="7927"/>
        </w:tabs>
        <w:spacing w:line="480" w:lineRule="auto"/>
        <w:rPr>
          <w:rFonts w:eastAsiaTheme="minorEastAsia"/>
          <w:noProof/>
          <w:lang w:eastAsia="en-ID"/>
        </w:rPr>
      </w:pPr>
      <w:r w:rsidRPr="00044607">
        <w:rPr>
          <w:rFonts w:ascii="Times New Roman" w:hAnsi="Times New Roman" w:cs="Times New Roman"/>
          <w:noProof/>
        </w:rPr>
        <w:t>Lampiran 2. Daftar Pertanyaan Wawancara</w:t>
      </w:r>
      <w:r>
        <w:rPr>
          <w:noProof/>
        </w:rPr>
        <w:tab/>
      </w:r>
      <w:r>
        <w:rPr>
          <w:noProof/>
        </w:rPr>
        <w:fldChar w:fldCharType="begin"/>
      </w:r>
      <w:r>
        <w:rPr>
          <w:noProof/>
        </w:rPr>
        <w:instrText xml:space="preserve"> PAGEREF _Toc209705088 \h </w:instrText>
      </w:r>
      <w:r>
        <w:rPr>
          <w:noProof/>
        </w:rPr>
      </w:r>
      <w:r>
        <w:rPr>
          <w:noProof/>
        </w:rPr>
        <w:fldChar w:fldCharType="separate"/>
      </w:r>
      <w:r>
        <w:rPr>
          <w:noProof/>
        </w:rPr>
        <w:t>23</w:t>
      </w:r>
      <w:r>
        <w:rPr>
          <w:noProof/>
        </w:rPr>
        <w:fldChar w:fldCharType="end"/>
      </w:r>
    </w:p>
    <w:p w14:paraId="093B43E3" w14:textId="38579DD8" w:rsidR="000B6F5E" w:rsidRPr="000B6F5E" w:rsidRDefault="00044607" w:rsidP="0004460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fldChar w:fldCharType="end"/>
      </w:r>
    </w:p>
    <w:p w14:paraId="491A0655" w14:textId="77777777" w:rsidR="006B234F" w:rsidRPr="000B6F5E" w:rsidRDefault="006B234F" w:rsidP="00E24A82">
      <w:pPr>
        <w:tabs>
          <w:tab w:val="left" w:pos="3466"/>
        </w:tabs>
        <w:spacing w:before="240" w:line="240" w:lineRule="auto"/>
        <w:rPr>
          <w:rFonts w:ascii="Times New Roman" w:hAnsi="Times New Roman" w:cs="Times New Roman"/>
          <w:b/>
          <w:bCs/>
          <w:sz w:val="28"/>
          <w:szCs w:val="28"/>
        </w:rPr>
        <w:sectPr w:rsidR="006B234F" w:rsidRPr="000B6F5E" w:rsidSect="00EF7BE6">
          <w:pgSz w:w="11906" w:h="16838"/>
          <w:pgMar w:top="2268" w:right="1701" w:bottom="1701" w:left="2268" w:header="708" w:footer="708" w:gutter="0"/>
          <w:pgNumType w:fmt="lowerRoman" w:start="7"/>
          <w:cols w:space="708"/>
          <w:titlePg/>
          <w:docGrid w:linePitch="360"/>
        </w:sectPr>
      </w:pPr>
    </w:p>
    <w:p w14:paraId="3E03C227" w14:textId="77777777" w:rsidR="00A05378" w:rsidRDefault="00910B7C" w:rsidP="00466B13">
      <w:pPr>
        <w:pStyle w:val="Heading1"/>
        <w:spacing w:after="0" w:line="480" w:lineRule="auto"/>
      </w:pPr>
      <w:bookmarkStart w:id="31" w:name="_Toc191589271"/>
      <w:bookmarkStart w:id="32" w:name="_Toc208787869"/>
      <w:bookmarkStart w:id="33" w:name="_Toc208849080"/>
      <w:bookmarkStart w:id="34" w:name="_Toc191012195"/>
      <w:bookmarkStart w:id="35" w:name="_Toc191589436"/>
      <w:bookmarkStart w:id="36" w:name="_Toc191591029"/>
      <w:bookmarkStart w:id="37" w:name="_Toc191594752"/>
      <w:bookmarkStart w:id="38" w:name="_Toc192201744"/>
      <w:bookmarkStart w:id="39" w:name="_Toc192203242"/>
      <w:bookmarkStart w:id="40" w:name="_Toc208963681"/>
      <w:bookmarkStart w:id="41" w:name="_Toc209406323"/>
      <w:bookmarkStart w:id="42" w:name="_Toc209565405"/>
      <w:bookmarkStart w:id="43" w:name="_Toc209707462"/>
      <w:r w:rsidRPr="000B6F5E">
        <w:lastRenderedPageBreak/>
        <w:t xml:space="preserve">BAB </w:t>
      </w:r>
      <w:bookmarkStart w:id="44" w:name="_Toc191589272"/>
      <w:bookmarkStart w:id="45" w:name="_Toc208787870"/>
      <w:bookmarkStart w:id="46" w:name="_Toc208849081"/>
      <w:bookmarkEnd w:id="31"/>
      <w:bookmarkEnd w:id="32"/>
      <w:bookmarkEnd w:id="33"/>
      <w:r w:rsidR="00830DA7" w:rsidRPr="000B6F5E">
        <w:t>I</w:t>
      </w:r>
      <w:r w:rsidR="00466B13">
        <w:t xml:space="preserve"> </w:t>
      </w:r>
    </w:p>
    <w:p w14:paraId="79FD157D" w14:textId="236392CF" w:rsidR="00EC0B3E" w:rsidRPr="000B6F5E" w:rsidRDefault="00910B7C" w:rsidP="00466B13">
      <w:pPr>
        <w:pStyle w:val="Heading1"/>
        <w:spacing w:after="0" w:line="480" w:lineRule="auto"/>
      </w:pPr>
      <w:r w:rsidRPr="000B6F5E">
        <w:t>PENDAHULUAN</w:t>
      </w:r>
      <w:bookmarkEnd w:id="34"/>
      <w:bookmarkEnd w:id="35"/>
      <w:bookmarkEnd w:id="36"/>
      <w:bookmarkEnd w:id="37"/>
      <w:bookmarkEnd w:id="38"/>
      <w:bookmarkEnd w:id="39"/>
      <w:bookmarkEnd w:id="40"/>
      <w:bookmarkEnd w:id="41"/>
      <w:bookmarkEnd w:id="42"/>
      <w:bookmarkEnd w:id="43"/>
      <w:bookmarkEnd w:id="44"/>
      <w:bookmarkEnd w:id="45"/>
      <w:bookmarkEnd w:id="46"/>
    </w:p>
    <w:p w14:paraId="70F67A2C" w14:textId="77777777" w:rsidR="00244EA7" w:rsidRPr="000B6F5E" w:rsidRDefault="00244EA7" w:rsidP="00244EA7"/>
    <w:p w14:paraId="141FEA02" w14:textId="21625058" w:rsidR="00CB0F0B" w:rsidRPr="00CB0F0B" w:rsidRDefault="008356E0" w:rsidP="00CB0F0B">
      <w:pPr>
        <w:pStyle w:val="Heading2"/>
        <w:spacing w:before="0" w:after="0" w:line="480" w:lineRule="auto"/>
      </w:pPr>
      <w:r w:rsidRPr="000B6F5E">
        <w:rPr>
          <w:lang w:val="en-ID"/>
        </w:rPr>
        <w:t xml:space="preserve"> </w:t>
      </w:r>
      <w:bookmarkStart w:id="47" w:name="_Toc191012196"/>
      <w:bookmarkStart w:id="48" w:name="_Toc191589273"/>
      <w:bookmarkStart w:id="49" w:name="_Toc191589437"/>
      <w:bookmarkStart w:id="50" w:name="_Toc191591030"/>
      <w:bookmarkStart w:id="51" w:name="_Toc191594753"/>
      <w:bookmarkStart w:id="52" w:name="_Toc192201745"/>
      <w:bookmarkStart w:id="53" w:name="_Toc192203243"/>
      <w:bookmarkStart w:id="54" w:name="_Toc208787871"/>
      <w:bookmarkStart w:id="55" w:name="_Toc208849082"/>
      <w:bookmarkStart w:id="56" w:name="_Toc208963682"/>
      <w:bookmarkStart w:id="57" w:name="_Toc209406324"/>
      <w:bookmarkStart w:id="58" w:name="_Toc209565406"/>
      <w:bookmarkStart w:id="59" w:name="_Toc209707463"/>
      <w:r w:rsidRPr="00723169">
        <w:t>Latar Belakang</w:t>
      </w:r>
      <w:bookmarkEnd w:id="47"/>
      <w:bookmarkEnd w:id="48"/>
      <w:bookmarkEnd w:id="49"/>
      <w:bookmarkEnd w:id="50"/>
      <w:bookmarkEnd w:id="51"/>
      <w:bookmarkEnd w:id="52"/>
      <w:bookmarkEnd w:id="53"/>
      <w:bookmarkEnd w:id="54"/>
      <w:bookmarkEnd w:id="55"/>
      <w:bookmarkEnd w:id="56"/>
      <w:bookmarkEnd w:id="57"/>
      <w:bookmarkEnd w:id="58"/>
      <w:bookmarkEnd w:id="59"/>
    </w:p>
    <w:p w14:paraId="7D209784" w14:textId="4BD460D0" w:rsidR="00CB0F0B" w:rsidRPr="00CB0F0B" w:rsidRDefault="00055798" w:rsidP="00CB0F0B">
      <w:pPr>
        <w:pStyle w:val="ListParagraph"/>
        <w:spacing w:after="0" w:line="480" w:lineRule="auto"/>
        <w:ind w:left="357" w:firstLine="720"/>
        <w:jc w:val="both"/>
        <w:rPr>
          <w:rFonts w:ascii="Times New Roman" w:hAnsi="Times New Roman" w:cs="Times New Roman"/>
          <w:lang w:val="fi-FI"/>
        </w:rPr>
      </w:pPr>
      <w:r w:rsidRPr="00717E46">
        <w:rPr>
          <w:rFonts w:ascii="Times New Roman" w:hAnsi="Times New Roman" w:cs="Times New Roman"/>
          <w:lang w:val="fi-FI"/>
        </w:rPr>
        <w:t xml:space="preserve"> </w:t>
      </w:r>
      <w:r w:rsidR="00717E46" w:rsidRPr="00717E46">
        <w:rPr>
          <w:rFonts w:ascii="Times New Roman" w:hAnsi="Times New Roman" w:cs="Times New Roman"/>
          <w:lang w:val="fi-FI"/>
        </w:rPr>
        <w:t>Isu</w:t>
      </w:r>
      <w:r w:rsidRPr="00717E46">
        <w:rPr>
          <w:rFonts w:ascii="Times New Roman" w:hAnsi="Times New Roman" w:cs="Times New Roman"/>
          <w:lang w:val="fi-FI"/>
        </w:rPr>
        <w:t xml:space="preserve"> </w:t>
      </w:r>
      <w:r w:rsidR="00CB0F0B" w:rsidRPr="00717E46">
        <w:rPr>
          <w:rFonts w:ascii="Times New Roman" w:hAnsi="Times New Roman" w:cs="Times New Roman"/>
          <w:lang w:val="fi-FI"/>
        </w:rPr>
        <w:t xml:space="preserve">Kecurangan pajak adalah salah satu tantangan serius yang akhir akhir ini sering dihadapi di Indonesia. </w:t>
      </w:r>
      <w:r w:rsidR="00CB0F0B" w:rsidRPr="00AB622F">
        <w:rPr>
          <w:rFonts w:ascii="Times New Roman" w:hAnsi="Times New Roman" w:cs="Times New Roman"/>
          <w:lang w:val="fi-FI"/>
        </w:rPr>
        <w:t xml:space="preserve">Praktik ini tidak hanya membahayakan negara dalam hal pendapatan, tetapi juga dapat menurunkan tingkat kepatuhan wajib pajak dan mengurangin kepercayaan publik terhadap pemerintah. </w:t>
      </w:r>
      <w:r w:rsidR="00CB0F0B">
        <w:rPr>
          <w:rFonts w:ascii="Times New Roman" w:hAnsi="Times New Roman" w:cs="Times New Roman"/>
        </w:rPr>
        <w:t xml:space="preserve">Dalam data </w:t>
      </w:r>
      <w:proofErr w:type="spellStart"/>
      <w:r w:rsidR="00CB0F0B">
        <w:rPr>
          <w:rFonts w:ascii="Times New Roman" w:hAnsi="Times New Roman" w:cs="Times New Roman"/>
        </w:rPr>
        <w:t>laporan</w:t>
      </w:r>
      <w:proofErr w:type="spellEnd"/>
      <w:r w:rsidR="00CB0F0B">
        <w:rPr>
          <w:rFonts w:ascii="Times New Roman" w:hAnsi="Times New Roman" w:cs="Times New Roman"/>
        </w:rPr>
        <w:t xml:space="preserve"> </w:t>
      </w:r>
      <w:r w:rsidR="00CB0F0B" w:rsidRPr="009B5CBD">
        <w:rPr>
          <w:rFonts w:ascii="Times New Roman" w:hAnsi="Times New Roman" w:cs="Times New Roman"/>
          <w:i/>
          <w:iCs/>
        </w:rPr>
        <w:t>Corruption Perception Index</w:t>
      </w:r>
      <w:r w:rsidR="00CB0F0B" w:rsidRPr="009B5CBD">
        <w:rPr>
          <w:rFonts w:ascii="Times New Roman" w:hAnsi="Times New Roman" w:cs="Times New Roman"/>
        </w:rPr>
        <w:t xml:space="preserve"> </w:t>
      </w:r>
      <w:r w:rsidR="00CB0F0B" w:rsidRPr="00411A72">
        <w:rPr>
          <w:rFonts w:ascii="Times New Roman" w:hAnsi="Times New Roman" w:cs="Times New Roman"/>
          <w:i/>
          <w:iCs/>
        </w:rPr>
        <w:t>(CPI</w:t>
      </w:r>
      <w:r w:rsidR="00CB0F0B">
        <w:rPr>
          <w:rFonts w:ascii="Times New Roman" w:hAnsi="Times New Roman" w:cs="Times New Roman"/>
          <w:i/>
          <w:iCs/>
        </w:rPr>
        <w:fldChar w:fldCharType="begin"/>
      </w:r>
      <w:r w:rsidR="00CB0F0B">
        <w:instrText xml:space="preserve"> TA \l "</w:instrText>
      </w:r>
      <w:r w:rsidR="00CB0F0B" w:rsidRPr="00A87A4D">
        <w:rPr>
          <w:rFonts w:ascii="Times New Roman" w:hAnsi="Times New Roman" w:cs="Times New Roman"/>
          <w:i/>
          <w:iCs/>
        </w:rPr>
        <w:instrText>CPI Corruption Perception Index</w:instrText>
      </w:r>
      <w:r w:rsidR="00CB0F0B">
        <w:instrText xml:space="preserve">" \s "CPI" \c 1 </w:instrText>
      </w:r>
      <w:r w:rsidR="00CB0F0B">
        <w:rPr>
          <w:rFonts w:ascii="Times New Roman" w:hAnsi="Times New Roman" w:cs="Times New Roman"/>
          <w:i/>
          <w:iCs/>
        </w:rPr>
        <w:fldChar w:fldCharType="end"/>
      </w:r>
      <w:r w:rsidR="00CB0F0B" w:rsidRPr="00411A72">
        <w:rPr>
          <w:rFonts w:ascii="Times New Roman" w:hAnsi="Times New Roman" w:cs="Times New Roman"/>
          <w:i/>
          <w:iCs/>
        </w:rPr>
        <w:t>)</w:t>
      </w:r>
      <w:r w:rsidR="00CB0F0B" w:rsidRPr="009B5CBD">
        <w:rPr>
          <w:rFonts w:ascii="Times New Roman" w:hAnsi="Times New Roman" w:cs="Times New Roman"/>
        </w:rPr>
        <w:t xml:space="preserve"> yang </w:t>
      </w:r>
      <w:proofErr w:type="spellStart"/>
      <w:r w:rsidR="00CB0F0B" w:rsidRPr="009B5CBD">
        <w:rPr>
          <w:rFonts w:ascii="Times New Roman" w:hAnsi="Times New Roman" w:cs="Times New Roman"/>
        </w:rPr>
        <w:t>dikeluarkan</w:t>
      </w:r>
      <w:proofErr w:type="spellEnd"/>
      <w:r w:rsidR="00CB0F0B" w:rsidRPr="009B5CBD">
        <w:rPr>
          <w:rFonts w:ascii="Times New Roman" w:hAnsi="Times New Roman" w:cs="Times New Roman"/>
        </w:rPr>
        <w:t xml:space="preserve"> oleh </w:t>
      </w:r>
      <w:proofErr w:type="spellStart"/>
      <w:r w:rsidR="00CB0F0B" w:rsidRPr="00FF39CF">
        <w:rPr>
          <w:rFonts w:ascii="Times New Roman" w:hAnsi="Times New Roman" w:cs="Times New Roman"/>
          <w:i/>
          <w:iCs/>
        </w:rPr>
        <w:t>Transparansi</w:t>
      </w:r>
      <w:proofErr w:type="spellEnd"/>
      <w:r w:rsidR="00CB0F0B" w:rsidRPr="00FF39CF">
        <w:rPr>
          <w:rFonts w:ascii="Times New Roman" w:hAnsi="Times New Roman" w:cs="Times New Roman"/>
          <w:i/>
          <w:iCs/>
        </w:rPr>
        <w:t xml:space="preserve"> Internasional Indonesia</w:t>
      </w:r>
      <w:r w:rsidR="00CB0F0B" w:rsidRPr="009B5CBD">
        <w:rPr>
          <w:rFonts w:ascii="Times New Roman" w:hAnsi="Times New Roman" w:cs="Times New Roman"/>
        </w:rPr>
        <w:t xml:space="preserve">. </w:t>
      </w:r>
      <w:r w:rsidR="00CB0F0B" w:rsidRPr="006C4E13">
        <w:rPr>
          <w:rFonts w:ascii="Times New Roman" w:hAnsi="Times New Roman" w:cs="Times New Roman"/>
          <w:lang w:val="fi-FI"/>
        </w:rPr>
        <w:t xml:space="preserve">Ditahun 2024, skor Indonesia terletak pada skala 0-100 hanya 37, meningkat dari 34 pada tahun 2022-2023. </w:t>
      </w:r>
      <w:r w:rsidR="00CB0F0B" w:rsidRPr="00CB0F0B">
        <w:rPr>
          <w:rFonts w:ascii="Times New Roman" w:hAnsi="Times New Roman" w:cs="Times New Roman"/>
          <w:lang w:val="fi-FI"/>
        </w:rPr>
        <w:t xml:space="preserve">Hal ini menunjukan bahwa skor Indonesia masih relatif rendah dibandingkan negara tetangga, </w:t>
      </w:r>
      <w:r w:rsidR="00226721">
        <w:rPr>
          <w:rFonts w:ascii="Times New Roman" w:hAnsi="Times New Roman" w:cs="Times New Roman"/>
          <w:lang w:val="fi-FI"/>
        </w:rPr>
        <w:t xml:space="preserve">maka hal ini membuktikan bahwa Indonesia </w:t>
      </w:r>
      <w:r w:rsidR="00CB0F0B">
        <w:rPr>
          <w:rFonts w:ascii="Times New Roman" w:hAnsi="Times New Roman" w:cs="Times New Roman"/>
          <w:lang w:val="fi-FI"/>
        </w:rPr>
        <w:t xml:space="preserve">masih </w:t>
      </w:r>
      <w:r w:rsidR="00226721">
        <w:rPr>
          <w:rFonts w:ascii="Times New Roman" w:hAnsi="Times New Roman" w:cs="Times New Roman"/>
          <w:lang w:val="fi-FI"/>
        </w:rPr>
        <w:t>memiliki</w:t>
      </w:r>
      <w:r w:rsidR="00CB0F0B">
        <w:rPr>
          <w:rFonts w:ascii="Times New Roman" w:hAnsi="Times New Roman" w:cs="Times New Roman"/>
          <w:lang w:val="fi-FI"/>
        </w:rPr>
        <w:t xml:space="preserve"> potensi penyalahgunaan dalam sistem keuangan dan perpajakan</w:t>
      </w:r>
      <w:r w:rsidR="00226721">
        <w:rPr>
          <w:rFonts w:ascii="Times New Roman" w:hAnsi="Times New Roman" w:cs="Times New Roman"/>
          <w:lang w:val="fi-FI"/>
        </w:rPr>
        <w:t xml:space="preserve"> yang tinggi.</w:t>
      </w:r>
      <w:r w:rsidR="00CB0F0B">
        <w:rPr>
          <w:rFonts w:ascii="Times New Roman" w:hAnsi="Times New Roman" w:cs="Times New Roman"/>
          <w:lang w:val="fi-FI"/>
        </w:rPr>
        <w:t xml:space="preserve"> </w:t>
      </w:r>
    </w:p>
    <w:p w14:paraId="66B92596" w14:textId="7872CBCB" w:rsidR="00796409" w:rsidRPr="00E550C5" w:rsidRDefault="00CB0F0B" w:rsidP="00E550C5">
      <w:pPr>
        <w:pStyle w:val="ListParagraph"/>
        <w:spacing w:after="0" w:line="480" w:lineRule="auto"/>
        <w:ind w:left="357" w:firstLine="720"/>
        <w:jc w:val="both"/>
        <w:rPr>
          <w:rFonts w:ascii="Times New Roman" w:hAnsi="Times New Roman" w:cs="Times New Roman"/>
          <w:lang w:val="fi-FI"/>
        </w:rPr>
      </w:pPr>
      <w:r w:rsidRPr="00CB0F0B">
        <w:rPr>
          <w:rFonts w:ascii="Times New Roman" w:hAnsi="Times New Roman" w:cs="Times New Roman"/>
          <w:lang w:val="fi-FI"/>
        </w:rPr>
        <w:t xml:space="preserve">  </w:t>
      </w:r>
      <w:r w:rsidR="00D76CF2">
        <w:rPr>
          <w:rFonts w:ascii="Times New Roman" w:hAnsi="Times New Roman" w:cs="Times New Roman"/>
          <w:lang w:val="fi-FI"/>
        </w:rPr>
        <w:t xml:space="preserve">Salah satu bentuk </w:t>
      </w:r>
      <w:r w:rsidR="009C6ADE">
        <w:rPr>
          <w:rFonts w:ascii="Times New Roman" w:hAnsi="Times New Roman" w:cs="Times New Roman"/>
          <w:lang w:val="fi-FI"/>
        </w:rPr>
        <w:t>k</w:t>
      </w:r>
      <w:r w:rsidR="00B9602F" w:rsidRPr="00D27296">
        <w:rPr>
          <w:rFonts w:ascii="Times New Roman" w:hAnsi="Times New Roman" w:cs="Times New Roman"/>
          <w:lang w:val="fi-FI"/>
        </w:rPr>
        <w:t xml:space="preserve">asus </w:t>
      </w:r>
      <w:r w:rsidR="00226721">
        <w:rPr>
          <w:rFonts w:ascii="Times New Roman" w:hAnsi="Times New Roman" w:cs="Times New Roman"/>
          <w:lang w:val="fi-FI"/>
        </w:rPr>
        <w:t xml:space="preserve">yang menegaskan hal ini terjadi yaitu adanya kasus </w:t>
      </w:r>
      <w:r w:rsidR="00B9602F" w:rsidRPr="00D27296">
        <w:rPr>
          <w:rFonts w:ascii="Times New Roman" w:hAnsi="Times New Roman" w:cs="Times New Roman"/>
          <w:lang w:val="fi-FI"/>
        </w:rPr>
        <w:t>kecurangan (Tax Evasion)</w:t>
      </w:r>
      <w:r w:rsidR="00E30B48" w:rsidRPr="00D27296">
        <w:rPr>
          <w:rFonts w:ascii="Times New Roman" w:hAnsi="Times New Roman" w:cs="Times New Roman"/>
          <w:lang w:val="fi-FI"/>
        </w:rPr>
        <w:t xml:space="preserve"> </w:t>
      </w:r>
      <w:r w:rsidR="00B9602F" w:rsidRPr="00D27296">
        <w:rPr>
          <w:rFonts w:ascii="Times New Roman" w:hAnsi="Times New Roman" w:cs="Times New Roman"/>
          <w:lang w:val="fi-FI"/>
        </w:rPr>
        <w:t xml:space="preserve">yang dilakukan </w:t>
      </w:r>
      <w:r w:rsidR="00D76CF2">
        <w:rPr>
          <w:rFonts w:ascii="Times New Roman" w:hAnsi="Times New Roman" w:cs="Times New Roman"/>
          <w:lang w:val="fi-FI"/>
        </w:rPr>
        <w:t>di</w:t>
      </w:r>
      <w:r w:rsidR="00226721">
        <w:rPr>
          <w:rFonts w:ascii="Times New Roman" w:hAnsi="Times New Roman" w:cs="Times New Roman"/>
          <w:lang w:val="fi-FI"/>
        </w:rPr>
        <w:t xml:space="preserve"> Provinsi Kalimatan Utara,</w:t>
      </w:r>
      <w:r w:rsidR="00D76CF2">
        <w:rPr>
          <w:rFonts w:ascii="Times New Roman" w:hAnsi="Times New Roman" w:cs="Times New Roman"/>
          <w:lang w:val="fi-FI"/>
        </w:rPr>
        <w:t xml:space="preserve"> Indonesia </w:t>
      </w:r>
      <w:r w:rsidR="00A320E7">
        <w:rPr>
          <w:rFonts w:ascii="Times New Roman" w:hAnsi="Times New Roman" w:cs="Times New Roman"/>
          <w:lang w:val="fi-FI"/>
        </w:rPr>
        <w:t>yaitu</w:t>
      </w:r>
      <w:r w:rsidR="00AF357E">
        <w:rPr>
          <w:rFonts w:ascii="Times New Roman" w:hAnsi="Times New Roman" w:cs="Times New Roman"/>
          <w:lang w:val="fi-FI"/>
        </w:rPr>
        <w:t xml:space="preserve"> </w:t>
      </w:r>
      <w:r w:rsidR="0075280C">
        <w:rPr>
          <w:rFonts w:ascii="Times New Roman" w:hAnsi="Times New Roman" w:cs="Times New Roman"/>
          <w:lang w:val="fi-FI"/>
        </w:rPr>
        <w:t xml:space="preserve">kasus </w:t>
      </w:r>
      <w:r w:rsidR="00B9602F" w:rsidRPr="00D27296">
        <w:rPr>
          <w:rFonts w:ascii="Times New Roman" w:hAnsi="Times New Roman" w:cs="Times New Roman"/>
          <w:lang w:val="fi-FI"/>
        </w:rPr>
        <w:t xml:space="preserve"> penggelapan pajak</w:t>
      </w:r>
      <w:r w:rsidR="0075280C">
        <w:rPr>
          <w:rFonts w:ascii="Times New Roman" w:hAnsi="Times New Roman" w:cs="Times New Roman"/>
          <w:lang w:val="fi-FI"/>
        </w:rPr>
        <w:t xml:space="preserve"> </w:t>
      </w:r>
      <w:bookmarkStart w:id="60" w:name="_Hlk190983607"/>
      <w:r w:rsidR="009C6ADE">
        <w:rPr>
          <w:rFonts w:ascii="Times New Roman" w:hAnsi="Times New Roman" w:cs="Times New Roman"/>
          <w:lang w:val="fi-FI"/>
        </w:rPr>
        <w:t>yang ditangani oleh Kantor Wilayah Direktorat Jenderal Pajak Kaltimtara pada tahun 2021. pada saat itu, Kanwil DJP</w:t>
      </w:r>
      <w:r w:rsidR="000528E0">
        <w:rPr>
          <w:rFonts w:ascii="Times New Roman" w:hAnsi="Times New Roman" w:cs="Times New Roman"/>
          <w:lang w:val="fi-FI"/>
        </w:rPr>
        <w:fldChar w:fldCharType="begin"/>
      </w:r>
      <w:r w:rsidR="000528E0" w:rsidRPr="000528E0">
        <w:rPr>
          <w:lang w:val="fi-FI"/>
        </w:rPr>
        <w:instrText xml:space="preserve"> TA \l "</w:instrText>
      </w:r>
      <w:r w:rsidR="000528E0" w:rsidRPr="00E94C4D">
        <w:rPr>
          <w:rFonts w:ascii="Times New Roman" w:hAnsi="Times New Roman" w:cs="Times New Roman"/>
          <w:lang w:val="fi-FI"/>
        </w:rPr>
        <w:instrText>DJP. Direktorat Jenderal Pajak</w:instrText>
      </w:r>
      <w:r w:rsidR="000528E0" w:rsidRPr="004E0638">
        <w:rPr>
          <w:lang w:val="fi-FI"/>
        </w:rPr>
        <w:instrText xml:space="preserve">" \s "DJP" \c 1 </w:instrText>
      </w:r>
      <w:r w:rsidR="000528E0">
        <w:rPr>
          <w:rFonts w:ascii="Times New Roman" w:hAnsi="Times New Roman" w:cs="Times New Roman"/>
          <w:lang w:val="fi-FI"/>
        </w:rPr>
        <w:fldChar w:fldCharType="end"/>
      </w:r>
      <w:r w:rsidR="009C6ADE">
        <w:rPr>
          <w:rFonts w:ascii="Times New Roman" w:hAnsi="Times New Roman" w:cs="Times New Roman"/>
          <w:lang w:val="fi-FI"/>
        </w:rPr>
        <w:t xml:space="preserve"> Kaltimtara menyerahkan tersangka berinisial MN beserta barang bukti ke Kejaksaan Negeri Samarinda atas dugaan tindak pidana perpajakan yang merugikan negara sebesar Rp 6,53 miliar. MN yang merupakan direktur PT. EMI dan PT</w:t>
      </w:r>
      <w:r w:rsidR="00EC416F">
        <w:rPr>
          <w:rFonts w:ascii="Times New Roman" w:hAnsi="Times New Roman" w:cs="Times New Roman"/>
          <w:lang w:val="fi-FI"/>
        </w:rPr>
        <w:fldChar w:fldCharType="begin"/>
      </w:r>
      <w:r w:rsidR="00EC416F" w:rsidRPr="00A05378">
        <w:rPr>
          <w:lang w:val="fi-FI"/>
        </w:rPr>
        <w:instrText xml:space="preserve"> TA \l "</w:instrText>
      </w:r>
      <w:r w:rsidR="00EC416F" w:rsidRPr="008742EC">
        <w:rPr>
          <w:rFonts w:ascii="Times New Roman" w:hAnsi="Times New Roman" w:cs="Times New Roman"/>
          <w:lang w:val="fi-FI"/>
        </w:rPr>
        <w:instrText>PT Perseroan Terbatas</w:instrText>
      </w:r>
      <w:r w:rsidR="00EC416F" w:rsidRPr="00A05378">
        <w:rPr>
          <w:lang w:val="fi-FI"/>
        </w:rPr>
        <w:instrText xml:space="preserve">" \s "PT" \c 1 </w:instrText>
      </w:r>
      <w:r w:rsidR="00EC416F">
        <w:rPr>
          <w:rFonts w:ascii="Times New Roman" w:hAnsi="Times New Roman" w:cs="Times New Roman"/>
          <w:lang w:val="fi-FI"/>
        </w:rPr>
        <w:fldChar w:fldCharType="end"/>
      </w:r>
      <w:r w:rsidR="009C6ADE">
        <w:rPr>
          <w:rFonts w:ascii="Times New Roman" w:hAnsi="Times New Roman" w:cs="Times New Roman"/>
          <w:lang w:val="fi-FI"/>
        </w:rPr>
        <w:t>. NRJM diduga menggunakan faktur pajak fiktif dalam pelaporan SPT</w:t>
      </w:r>
      <w:r w:rsidR="005864AE">
        <w:rPr>
          <w:rFonts w:ascii="Times New Roman" w:hAnsi="Times New Roman" w:cs="Times New Roman"/>
          <w:lang w:val="fi-FI"/>
        </w:rPr>
        <w:fldChar w:fldCharType="begin"/>
      </w:r>
      <w:r w:rsidR="005864AE" w:rsidRPr="00EC416F">
        <w:rPr>
          <w:lang w:val="fi-FI"/>
        </w:rPr>
        <w:instrText xml:space="preserve"> TA \l "</w:instrText>
      </w:r>
      <w:r w:rsidR="005864AE" w:rsidRPr="00B13389">
        <w:rPr>
          <w:rFonts w:ascii="Times New Roman" w:hAnsi="Times New Roman" w:cs="Times New Roman"/>
          <w:lang w:val="fi-FI"/>
        </w:rPr>
        <w:instrText>SPT Surat Tahunan</w:instrText>
      </w:r>
      <w:r w:rsidR="005864AE" w:rsidRPr="00EC416F">
        <w:rPr>
          <w:lang w:val="fi-FI"/>
        </w:rPr>
        <w:instrText xml:space="preserve">" \s "SPT" \c 1 </w:instrText>
      </w:r>
      <w:r w:rsidR="005864AE">
        <w:rPr>
          <w:rFonts w:ascii="Times New Roman" w:hAnsi="Times New Roman" w:cs="Times New Roman"/>
          <w:lang w:val="fi-FI"/>
        </w:rPr>
        <w:fldChar w:fldCharType="end"/>
      </w:r>
      <w:r w:rsidR="009C6ADE">
        <w:rPr>
          <w:rFonts w:ascii="Times New Roman" w:hAnsi="Times New Roman" w:cs="Times New Roman"/>
          <w:lang w:val="fi-FI"/>
        </w:rPr>
        <w:t xml:space="preserve"> masa Pajak Pertambahan Nilai (PPN</w:t>
      </w:r>
      <w:r w:rsidR="005864AE">
        <w:rPr>
          <w:rFonts w:ascii="Times New Roman" w:hAnsi="Times New Roman" w:cs="Times New Roman"/>
          <w:lang w:val="fi-FI"/>
        </w:rPr>
        <w:fldChar w:fldCharType="begin"/>
      </w:r>
      <w:r w:rsidR="005864AE" w:rsidRPr="005864AE">
        <w:rPr>
          <w:lang w:val="fi-FI"/>
        </w:rPr>
        <w:instrText xml:space="preserve"> TA \l "</w:instrText>
      </w:r>
      <w:r w:rsidR="005864AE" w:rsidRPr="008953A9">
        <w:rPr>
          <w:rFonts w:ascii="Times New Roman" w:hAnsi="Times New Roman" w:cs="Times New Roman"/>
          <w:lang w:val="fi-FI"/>
        </w:rPr>
        <w:instrText>PPN Pajak Pertambahan Nilai</w:instrText>
      </w:r>
      <w:r w:rsidR="005864AE" w:rsidRPr="005864AE">
        <w:rPr>
          <w:lang w:val="fi-FI"/>
        </w:rPr>
        <w:instrText xml:space="preserve">" \s "PPN" \c 1 </w:instrText>
      </w:r>
      <w:r w:rsidR="005864AE">
        <w:rPr>
          <w:rFonts w:ascii="Times New Roman" w:hAnsi="Times New Roman" w:cs="Times New Roman"/>
          <w:lang w:val="fi-FI"/>
        </w:rPr>
        <w:fldChar w:fldCharType="end"/>
      </w:r>
      <w:r w:rsidR="009C6ADE">
        <w:rPr>
          <w:rFonts w:ascii="Times New Roman" w:hAnsi="Times New Roman" w:cs="Times New Roman"/>
          <w:lang w:val="fi-FI"/>
        </w:rPr>
        <w:t xml:space="preserve">), sehingga jumlah setoran pajak yang </w:t>
      </w:r>
      <w:r w:rsidR="009C6ADE">
        <w:rPr>
          <w:rFonts w:ascii="Times New Roman" w:hAnsi="Times New Roman" w:cs="Times New Roman"/>
          <w:lang w:val="fi-FI"/>
        </w:rPr>
        <w:lastRenderedPageBreak/>
        <w:t>diterima negara menjadi lebih kecil dari yang seharusnya. Kasus ini merupakan tindak lanjut dari pengungkapan serupa pada tahun 2020 dengan tersangka HS yang merupakan karyawan lepas kedua perusahaan tersebut</w:t>
      </w:r>
      <w:r w:rsidR="002E259F">
        <w:rPr>
          <w:rFonts w:ascii="Times New Roman" w:hAnsi="Times New Roman" w:cs="Times New Roman"/>
          <w:lang w:val="fi-FI"/>
        </w:rPr>
        <w:t xml:space="preserve"> (Firmansyah et al., 2025)</w:t>
      </w:r>
      <w:r w:rsidR="009C6ADE">
        <w:rPr>
          <w:rFonts w:ascii="Times New Roman" w:hAnsi="Times New Roman" w:cs="Times New Roman"/>
          <w:lang w:val="fi-FI"/>
        </w:rPr>
        <w:t xml:space="preserve">. </w:t>
      </w:r>
      <w:r w:rsidR="002C63DF">
        <w:rPr>
          <w:rFonts w:ascii="Times New Roman" w:hAnsi="Times New Roman" w:cs="Times New Roman"/>
          <w:lang w:val="fi-FI"/>
        </w:rPr>
        <w:t xml:space="preserve">Fenomena </w:t>
      </w:r>
      <w:r w:rsidR="00423D8F">
        <w:rPr>
          <w:rFonts w:ascii="Times New Roman" w:hAnsi="Times New Roman" w:cs="Times New Roman"/>
          <w:lang w:val="fi-FI"/>
        </w:rPr>
        <w:t>tersebut</w:t>
      </w:r>
      <w:r w:rsidR="002C63DF">
        <w:rPr>
          <w:rFonts w:ascii="Times New Roman" w:hAnsi="Times New Roman" w:cs="Times New Roman"/>
          <w:lang w:val="fi-FI"/>
        </w:rPr>
        <w:t xml:space="preserve"> menunjukan bahwa </w:t>
      </w:r>
      <w:r w:rsidR="00226721">
        <w:rPr>
          <w:rFonts w:ascii="Times New Roman" w:hAnsi="Times New Roman" w:cs="Times New Roman"/>
          <w:lang w:val="fi-FI"/>
        </w:rPr>
        <w:t>penggelapan pajak masih</w:t>
      </w:r>
      <w:r w:rsidR="00A26E72">
        <w:rPr>
          <w:rFonts w:ascii="Times New Roman" w:hAnsi="Times New Roman" w:cs="Times New Roman"/>
          <w:lang w:val="fi-FI"/>
        </w:rPr>
        <w:t xml:space="preserve"> sering</w:t>
      </w:r>
      <w:r w:rsidR="00226721">
        <w:rPr>
          <w:rFonts w:ascii="Times New Roman" w:hAnsi="Times New Roman" w:cs="Times New Roman"/>
          <w:lang w:val="fi-FI"/>
        </w:rPr>
        <w:t xml:space="preserve"> terjadi</w:t>
      </w:r>
      <w:r w:rsidR="0075071D">
        <w:rPr>
          <w:rFonts w:ascii="Times New Roman" w:hAnsi="Times New Roman" w:cs="Times New Roman"/>
          <w:lang w:val="fi-FI"/>
        </w:rPr>
        <w:t xml:space="preserve"> bahkan dengan modus yang berulang.</w:t>
      </w:r>
      <w:r w:rsidR="00E550C5">
        <w:rPr>
          <w:rFonts w:ascii="Times New Roman" w:hAnsi="Times New Roman" w:cs="Times New Roman"/>
          <w:lang w:val="fi-FI"/>
        </w:rPr>
        <w:t xml:space="preserve"> </w:t>
      </w:r>
      <w:r w:rsidR="0075071D" w:rsidRPr="00E550C5">
        <w:rPr>
          <w:rFonts w:ascii="Times New Roman" w:hAnsi="Times New Roman" w:cs="Times New Roman"/>
          <w:lang w:val="fi-FI"/>
        </w:rPr>
        <w:t>Untuk mencegah</w:t>
      </w:r>
      <w:r w:rsidR="00A26E72">
        <w:rPr>
          <w:rFonts w:ascii="Times New Roman" w:hAnsi="Times New Roman" w:cs="Times New Roman"/>
          <w:lang w:val="fi-FI"/>
        </w:rPr>
        <w:t xml:space="preserve">, mengatasi </w:t>
      </w:r>
      <w:r w:rsidR="0075071D" w:rsidRPr="00E550C5">
        <w:rPr>
          <w:rFonts w:ascii="Times New Roman" w:hAnsi="Times New Roman" w:cs="Times New Roman"/>
          <w:lang w:val="fi-FI"/>
        </w:rPr>
        <w:t xml:space="preserve"> dan mengungkapkan kecurangan</w:t>
      </w:r>
      <w:r w:rsidR="00E550C5" w:rsidRPr="00E550C5">
        <w:rPr>
          <w:rFonts w:ascii="Times New Roman" w:hAnsi="Times New Roman" w:cs="Times New Roman"/>
          <w:lang w:val="fi-FI"/>
        </w:rPr>
        <w:t xml:space="preserve"> pajak ini </w:t>
      </w:r>
      <w:r w:rsidR="0075071D" w:rsidRPr="00E550C5">
        <w:rPr>
          <w:rFonts w:ascii="Times New Roman" w:hAnsi="Times New Roman" w:cs="Times New Roman"/>
          <w:lang w:val="fi-FI"/>
        </w:rPr>
        <w:t>salah satu mekanisme penting yang dapat</w:t>
      </w:r>
      <w:r w:rsidR="00E550C5" w:rsidRPr="00E550C5">
        <w:rPr>
          <w:rFonts w:ascii="Times New Roman" w:hAnsi="Times New Roman" w:cs="Times New Roman"/>
          <w:lang w:val="fi-FI"/>
        </w:rPr>
        <w:t xml:space="preserve"> kita andalkan adalah </w:t>
      </w:r>
      <w:r w:rsidR="00E550C5" w:rsidRPr="00E550C5">
        <w:rPr>
          <w:rFonts w:ascii="Times New Roman" w:hAnsi="Times New Roman" w:cs="Times New Roman"/>
          <w:i/>
          <w:iCs/>
          <w:lang w:val="fi-FI"/>
        </w:rPr>
        <w:t>whistleblowing</w:t>
      </w:r>
      <w:r w:rsidR="00E550C5">
        <w:rPr>
          <w:rFonts w:ascii="Times New Roman" w:hAnsi="Times New Roman" w:cs="Times New Roman"/>
          <w:lang w:val="fi-FI"/>
        </w:rPr>
        <w:t>.</w:t>
      </w:r>
    </w:p>
    <w:p w14:paraId="2B1ADD38" w14:textId="054419D2" w:rsidR="008C2904" w:rsidRDefault="008C2035" w:rsidP="00A74852">
      <w:pPr>
        <w:pStyle w:val="ListParagraph"/>
        <w:spacing w:after="0" w:line="480" w:lineRule="auto"/>
        <w:ind w:left="357" w:firstLine="720"/>
        <w:jc w:val="both"/>
        <w:rPr>
          <w:rFonts w:ascii="Times New Roman" w:hAnsi="Times New Roman" w:cs="Times New Roman"/>
          <w:lang w:val="fi-FI"/>
        </w:rPr>
      </w:pPr>
      <w:r w:rsidRPr="00E550C5">
        <w:rPr>
          <w:rFonts w:ascii="Times New Roman" w:hAnsi="Times New Roman" w:cs="Times New Roman"/>
          <w:lang w:val="fi-FI"/>
        </w:rPr>
        <w:t xml:space="preserve">  </w:t>
      </w:r>
      <w:r w:rsidRPr="00E550C5">
        <w:rPr>
          <w:rFonts w:ascii="Times New Roman" w:hAnsi="Times New Roman" w:cs="Times New Roman"/>
          <w:i/>
          <w:iCs/>
          <w:lang w:val="fi-FI"/>
        </w:rPr>
        <w:t xml:space="preserve">Whistleblowing </w:t>
      </w:r>
      <w:r w:rsidRPr="00E550C5">
        <w:rPr>
          <w:rFonts w:ascii="Times New Roman" w:hAnsi="Times New Roman" w:cs="Times New Roman"/>
          <w:lang w:val="fi-FI"/>
        </w:rPr>
        <w:t xml:space="preserve">adalah </w:t>
      </w:r>
      <w:r w:rsidR="0023050F" w:rsidRPr="00E550C5">
        <w:rPr>
          <w:rFonts w:ascii="Times New Roman" w:hAnsi="Times New Roman" w:cs="Times New Roman"/>
          <w:lang w:val="fi-FI"/>
        </w:rPr>
        <w:t>t</w:t>
      </w:r>
      <w:r w:rsidRPr="00E550C5">
        <w:rPr>
          <w:rFonts w:ascii="Times New Roman" w:hAnsi="Times New Roman" w:cs="Times New Roman"/>
          <w:lang w:val="fi-FI"/>
        </w:rPr>
        <w:t>indakan</w:t>
      </w:r>
      <w:r w:rsidR="00B03283" w:rsidRPr="00E550C5">
        <w:rPr>
          <w:rFonts w:ascii="Times New Roman" w:hAnsi="Times New Roman" w:cs="Times New Roman"/>
          <w:lang w:val="fi-FI"/>
        </w:rPr>
        <w:t xml:space="preserve"> seseorang untuk </w:t>
      </w:r>
      <w:r w:rsidRPr="00E550C5">
        <w:rPr>
          <w:rFonts w:ascii="Times New Roman" w:hAnsi="Times New Roman" w:cs="Times New Roman"/>
          <w:lang w:val="fi-FI"/>
        </w:rPr>
        <w:t xml:space="preserve"> melaporkan </w:t>
      </w:r>
      <w:r w:rsidR="00B03283" w:rsidRPr="00E550C5">
        <w:rPr>
          <w:rFonts w:ascii="Times New Roman" w:hAnsi="Times New Roman" w:cs="Times New Roman"/>
          <w:lang w:val="fi-FI"/>
        </w:rPr>
        <w:t xml:space="preserve">pelanggaran, </w:t>
      </w:r>
      <w:r w:rsidRPr="00E550C5">
        <w:rPr>
          <w:rFonts w:ascii="Times New Roman" w:hAnsi="Times New Roman" w:cs="Times New Roman"/>
          <w:lang w:val="fi-FI"/>
        </w:rPr>
        <w:t>pen</w:t>
      </w:r>
      <w:r w:rsidR="00B03283" w:rsidRPr="00E550C5">
        <w:rPr>
          <w:rFonts w:ascii="Times New Roman" w:hAnsi="Times New Roman" w:cs="Times New Roman"/>
          <w:lang w:val="fi-FI"/>
        </w:rPr>
        <w:t xml:space="preserve">yimpangan, </w:t>
      </w:r>
      <w:r w:rsidRPr="00E550C5">
        <w:rPr>
          <w:rFonts w:ascii="Times New Roman" w:hAnsi="Times New Roman" w:cs="Times New Roman"/>
          <w:lang w:val="fi-FI"/>
        </w:rPr>
        <w:t xml:space="preserve">atau </w:t>
      </w:r>
      <w:r w:rsidR="00B03283" w:rsidRPr="00E550C5">
        <w:rPr>
          <w:rFonts w:ascii="Times New Roman" w:hAnsi="Times New Roman" w:cs="Times New Roman"/>
          <w:lang w:val="fi-FI"/>
        </w:rPr>
        <w:t xml:space="preserve"> tindakaan tidak etis dalam sebuah organisasi melalui mekanisme yang tersedia </w:t>
      </w:r>
      <w:sdt>
        <w:sdtPr>
          <w:rPr>
            <w:rFonts w:ascii="Times New Roman" w:hAnsi="Times New Roman" w:cs="Times New Roman"/>
            <w:color w:val="000000"/>
          </w:rPr>
          <w:tag w:val="MENDELEY_CITATION_v3_eyJjaXRhdGlvbklEIjoiTUVOREVMRVlfQ0lUQVRJT05fYWNlZmJjNWYtMzZmNS00Y2RhLWFiNzYtNjE2ZjgzYjU5N2FmIiwicHJvcGVydGllcyI6eyJub3RlSW5kZXgiOjB9LCJpc0VkaXRlZCI6ZmFsc2UsIm1hbnVhbE92ZXJyaWRlIjp7ImlzTWFudWFsbHlPdmVycmlkZGVuIjpmYWxzZSwiY2l0ZXByb2NUZXh0IjoiKE9yYW5yYSBldCBhbC4sIDIwMjIpIiwibWFudWFsT3ZlcnJpZGVUZXh0IjoiIn0sImNpdGF0aW9uSXRlbXMiOlt7ImlkIjoiMmIzODkzMDQtZTUyMy0zMWYyLWJiYTgtNGQyOTBiZTkxYTA4IiwiaXRlbURhdGEiOnsidHlwZSI6InJlcG9ydCIsImlkIjoiMmIzODkzMDQtZTUyMy0zMWYyLWJiYTgtNGQyOTBiZTkxYTA4IiwidGl0bGUiOiJGQUtUT1ItRkFLVE9SIFlBTkcgTUVNUEVOR0FSVUhJIE5JQVQgTUFIQVNJU1dBIEFLVU5UQU5TSSBVTlRVSyBNRUxBS1VLQU4gUEVOR1VOR0tBUEFOIEtFQ1VSQU5HQU4gKFdISVNUTEVCTE9XSU5HKSBBS0FERU1JSyAoU3R1ZGkgRW1waXJpcyBQYWRhIE1haGFzaXN3YSBBa3VudGFuc2kgVW5pdmVyc2l0YXMgSXNsYW0gS3VhbnRhbiBTaW5naW5naSkiLCJhdXRob3IiOlt7ImZhbWlseSI6Ik9yYW5yYSIsImdpdmVuIjoiRmVyZGkiLCJwYXJzZS1uYW1lcyI6ZmFsc2UsImRyb3BwaW5nLXBhcnRpY2xlIjoiIiwibm9uLWRyb3BwaW5nLXBhcnRpY2xlIjoiIn0seyJmYW1pbHkiOiJJcndhbiIsImdpdmVuIjoiTSIsInBhcnNlLW5hbWVzIjpmYWxzZSwiZHJvcHBpbmctcGFydGljbGUiOiIiLCJub24tZHJvcHBpbmctcGFydGljbGUiOiIifSx7ImZhbWlseSI6Ikt1bWFsYSBEZXdpIiwiZ2l2ZW4iOiJEZXNzeSIsInBhcnNlLW5hbWVzIjpmYWxzZSwiZHJvcHBpbmctcGFydGljbGUiOiIiLCJub24tZHJvcHBpbmctcGFydGljbGUiOiIifSx7ImZhbWlseSI6IlN0dWRpIEFrdW50YW5zaSIsImdpdmVuIjoiUHJvZ3JhbSIsInBhcnNlLW5hbWVzIjpmYWxzZSwiZHJvcHBpbmctcGFydGljbGUiOiIiLCJub24tZHJvcHBpbmctcGFydGljbGUiOiIifSx7ImZhbWlseSI6IklsbXUgU29zaWFsIiwiZ2l2ZW4iOiJGYWt1bHRhcyIsInBhcnNlLW5hbWVzIjpmYWxzZSwiZHJvcHBpbmctcGFydGljbGUiOiIiLCJub24tZHJvcHBpbmctcGFydGljbGUiOiIifSx7ImZhbWlseSI6IklzbGFtIEt1YW50YW4gU2luZ2luZ2kiLCJnaXZlbiI6IlVuaXZlcnNpdGFzIiwicGFyc2UtbmFtZXMiOmZhbHNlLCJkcm9wcGluZy1wYXJ0aWNsZSI6IiIsIm5vbi1kcm9wcGluZy1wYXJ0aWNsZSI6IiJ9LHsiZmFtaWx5IjoiR2F0b3QgU3Vicm90byIsImdpdmVuIjoiSmwgS00iLCJwYXJzZS1uYW1lcyI6ZmFsc2UsImRyb3BwaW5nLXBhcnRpY2xlIjoiIiwibm9uLWRyb3BwaW5nLXBhcnRpY2xlIjoiIn0seyJmYW1pbHkiOiJOZW5hcyIsImdpdmVuIjoiS2VidW4iLCJwYXJzZS1uYW1lcyI6ZmFsc2UsImRyb3BwaW5nLXBhcnRpY2xlIjoiIiwibm9uLWRyb3BwaW5nLXBhcnRpY2xlIjoiIn0seyJmYW1pbHkiOiJLdWFudGFuIiwiZ2l2ZW4iOiJUZWx1ayIsInBhcnNlLW5hbWVzIjpmYWxzZSwiZHJvcHBpbmctcGFydGljbGUiOiIiLCJub24tZHJvcHBpbmctcGFydGljbGUiOiIifSx7ImZhbWlseSI6Ikt1YW50YW4gU2luZ2luZ2kiLCJnaXZlbiI6IkthYnVwYXRlbiIsInBhcnNlLW5hbWVzIjpmYWxzZSwiZHJvcHBpbmctcGFydGljbGUiOiIiLCJub24tZHJvcHBpbmctcGFydGljbGUiOiIifV0sImlzc3VlZCI6eyJkYXRlLXBhcnRzIjpbWzIwMjJdXX0sImFic3RyYWN0IjoiVGhpcyBzdHVkeSBhaW1zIHRvIGFuYWx5emUgdGhlIGVmZmVjdCBvZiBwZXJjZWl2ZWQgYXR0aXR1ZGVzIG9uIGJlaGF2aW9yLCBwZXJjZXB0aW9ucyBvZiBzdWJqZWN0aXZlIG5vcm1zLCBwZXJjZXB0aW9ucyBvZiBiZWhhdmlvcmFsIGNvbnRyb2wsIGFuZCBwZXJjZXB0aW9ucyBvZiB0aGUgc2VyaW91c25lc3Mgb2YgY2hlYXRpbmcgb24gYWNjb3VudGluZyBzdHVkZW50cycgaW50ZW50aW9ucyB0byBkaXNjbG9zZSBhY2FkZW1pYyBmcmF1ZC4gVGhpcyBzdHVkeSB1c2VzIGEgcXVhbnRpdGF0aXZlIGFwcHJvYWNoIHdpdGggZGF0YSBzb3VyY2VzIGRlcml2ZWQgZnJvbSBwcmltYXJ5IGRhdGEgb2J0YWluZWQgZnJvbSBkaXN0cmlidXRpbmcgcXVlc3Rpb25uYWlyZXMuIFRoaXMgc3R1ZHkgdXNlcyBhY2NvdW50aW5nIHN0dWRlbnRzIGF0IHRoZSBJc2xhbWljIFVuaXZlcnNpdHkgb2YgS3VhbnRhbiBTaW5naW5naS4gVGhlIHNhbXBsaW5nIHRlY2huaXF1ZSBpbiB0aGlzIHN0dWR5IHVzZWQgYSBjZW5zdXMgdGVjaG5pcXVlIHdpdGggYSB0b3RhbCBzYW1wbGUgb2YgNzIgcmVzcG9uZGVudHMuIFRoZSByZXN1bHRzIG9mIHRoaXMgc3R1ZHkgaW5kaWNhdGUgdGhhdCBwZXJjZXB0aW9ucyBvZiBzdWJqZWN0aXZlIG5vcm1zIGhhdmUgYSBwb3NpdGl2ZSBhbmQgc2lnbmlmaWNhbnQgZWZmZWN0IG9uIHN0dWRlbnRzJyBpbnRlbnRpb25zIHRvIGRpc2Nsb3NlIGFjYWRlbWljIGZyYXVkIGF0IHRoZSBLdWFudGFuIFNpbmdpbmdpIElzbGFtaWMgVW5pdmVyc2l0eSB3aXRoIGFuIGVmZmVjdCBvZiAwLjM0OSBvciAzNC45JSwgcGVyY2VwdGlvbnMgb2YgYmVoYXZpb3JhbCBjb250cm9sIGhhdmUgYSBwb3NpdGl2ZSBhbmQgc2lnbmlmaWNhbnQgZWZmZWN0IG9uIHN0dWRlbnRzJyBpbnRlbnRpb25zIHRvIGRpc2Nsb3NlIGFjYWRlbWljIGZyYXVkLiBhdCB0aGUgSXNsYW1pYyBVbml2ZXJzaXR5IG9mIEt1YW50YW4gU2luZ2luZ2kgd2l0aCBhbiBlZmZlY3Qgb2YgMC4xNzggb3IgMTcuOCUsIHdoaWxlIHRoZSBwZXJjZXB0aW9uIG9mIGF0dGl0dWRlcyB0b3dhcmRzIGJlaGF2aW9yIGFuZCB0aGUgcGVyY2VwdGlvbiBvZiB0aGUgc2VyaW91c25lc3Mgb2YgY2hlYXRpbmcgZGlkIG5vdCBoYXZlIGEgcG9zaXRpdmUgYW5kIHNpZ25pZmljYW50IGVmZmVjdCBvbiBzdHVkZW50cycgaW50ZW50aW9ucyB0byBkaXNjbG9zZSBhY2FkZW1pYyBmcmF1ZCBhdCB0aGUgS3VhbnRhbiBTaW5naW5naSBJc2xhbWljIFVuaXZlcnNpdHkuIiwiY29udGFpbmVyLXRpdGxlLXNob3J0IjoiIn0sImlzVGVtcG9yYXJ5IjpmYWxzZX1dfQ=="/>
          <w:id w:val="1005720387"/>
          <w:placeholder>
            <w:docPart w:val="DefaultPlaceholder_-1854013440"/>
          </w:placeholder>
        </w:sdtPr>
        <w:sdtContent>
          <w:r w:rsidR="0052124B" w:rsidRPr="00E550C5">
            <w:rPr>
              <w:rFonts w:ascii="Times New Roman" w:hAnsi="Times New Roman" w:cs="Times New Roman"/>
              <w:color w:val="000000"/>
              <w:lang w:val="fi-FI"/>
            </w:rPr>
            <w:t>(Oranra et al., 2022)</w:t>
          </w:r>
        </w:sdtContent>
      </w:sdt>
      <w:r w:rsidR="009A1F7E" w:rsidRPr="00E550C5">
        <w:rPr>
          <w:rFonts w:ascii="Times New Roman" w:hAnsi="Times New Roman" w:cs="Times New Roman"/>
          <w:lang w:val="fi-FI"/>
        </w:rPr>
        <w:t>.</w:t>
      </w:r>
      <w:r w:rsidR="00B03283" w:rsidRPr="00E550C5">
        <w:rPr>
          <w:rFonts w:ascii="Times New Roman" w:hAnsi="Times New Roman" w:cs="Times New Roman"/>
          <w:lang w:val="fi-FI"/>
        </w:rPr>
        <w:t xml:space="preserve"> </w:t>
      </w:r>
      <w:r w:rsidR="00B03283" w:rsidRPr="00AB622F">
        <w:rPr>
          <w:rFonts w:ascii="Times New Roman" w:hAnsi="Times New Roman" w:cs="Times New Roman"/>
          <w:lang w:val="fi-FI"/>
        </w:rPr>
        <w:t>Sementara itu</w:t>
      </w:r>
      <w:r w:rsidR="00BA2E89" w:rsidRPr="00AB622F">
        <w:rPr>
          <w:rFonts w:ascii="Times New Roman" w:hAnsi="Times New Roman" w:cs="Times New Roman"/>
          <w:lang w:val="fi-FI"/>
        </w:rPr>
        <w:t xml:space="preserve">, </w:t>
      </w:r>
      <w:r w:rsidR="00BA2E89" w:rsidRPr="00AB622F">
        <w:rPr>
          <w:rFonts w:ascii="Times New Roman" w:hAnsi="Times New Roman" w:cs="Times New Roman"/>
          <w:i/>
          <w:iCs/>
          <w:lang w:val="fi-FI"/>
        </w:rPr>
        <w:t>W</w:t>
      </w:r>
      <w:r w:rsidR="00B03283" w:rsidRPr="00AB622F">
        <w:rPr>
          <w:rFonts w:ascii="Times New Roman" w:hAnsi="Times New Roman" w:cs="Times New Roman"/>
          <w:i/>
          <w:iCs/>
          <w:lang w:val="fi-FI"/>
        </w:rPr>
        <w:t xml:space="preserve">histleblower </w:t>
      </w:r>
      <w:r w:rsidR="00B03283" w:rsidRPr="00AB622F">
        <w:rPr>
          <w:rFonts w:ascii="Times New Roman" w:hAnsi="Times New Roman" w:cs="Times New Roman"/>
          <w:lang w:val="fi-FI"/>
        </w:rPr>
        <w:t>adalah individu yang melakukan pelaporan tersebut,</w:t>
      </w:r>
      <w:r w:rsidR="00BA2E89" w:rsidRPr="00AB622F">
        <w:rPr>
          <w:rFonts w:ascii="Times New Roman" w:hAnsi="Times New Roman" w:cs="Times New Roman"/>
          <w:lang w:val="fi-FI"/>
        </w:rPr>
        <w:t xml:space="preserve"> b</w:t>
      </w:r>
      <w:r w:rsidR="00B03283" w:rsidRPr="00AB622F">
        <w:rPr>
          <w:rFonts w:ascii="Times New Roman" w:hAnsi="Times New Roman" w:cs="Times New Roman"/>
          <w:lang w:val="fi-FI"/>
        </w:rPr>
        <w:t xml:space="preserve">aik dari dalam organisasi maupun pihak </w:t>
      </w:r>
      <w:r w:rsidR="00E67609" w:rsidRPr="00AB622F">
        <w:rPr>
          <w:rFonts w:ascii="Times New Roman" w:hAnsi="Times New Roman" w:cs="Times New Roman"/>
          <w:lang w:val="fi-FI"/>
        </w:rPr>
        <w:t>luar seperti pelanggan atau mitra bi</w:t>
      </w:r>
      <w:r w:rsidR="00277A20" w:rsidRPr="00AB622F">
        <w:rPr>
          <w:rFonts w:ascii="Times New Roman" w:hAnsi="Times New Roman" w:cs="Times New Roman"/>
          <w:lang w:val="fi-FI"/>
        </w:rPr>
        <w:t xml:space="preserve">snis. </w:t>
      </w:r>
      <w:r w:rsidR="00F50024" w:rsidRPr="00AB622F">
        <w:rPr>
          <w:rFonts w:ascii="Times New Roman" w:hAnsi="Times New Roman" w:cs="Times New Roman"/>
          <w:lang w:val="fi-FI"/>
        </w:rPr>
        <w:t xml:space="preserve">Namun, </w:t>
      </w:r>
      <w:r w:rsidR="00BA2E89" w:rsidRPr="00AB622F">
        <w:rPr>
          <w:rFonts w:ascii="Times New Roman" w:hAnsi="Times New Roman" w:cs="Times New Roman"/>
          <w:lang w:val="fi-FI"/>
        </w:rPr>
        <w:t>k</w:t>
      </w:r>
      <w:r w:rsidR="00F50024" w:rsidRPr="00AB622F">
        <w:rPr>
          <w:rFonts w:ascii="Times New Roman" w:hAnsi="Times New Roman" w:cs="Times New Roman"/>
          <w:lang w:val="fi-FI"/>
        </w:rPr>
        <w:t xml:space="preserve">eputusan menjadi seorang </w:t>
      </w:r>
      <w:r w:rsidR="00640C57" w:rsidRPr="00AB622F">
        <w:rPr>
          <w:rFonts w:ascii="Times New Roman" w:hAnsi="Times New Roman" w:cs="Times New Roman"/>
          <w:i/>
          <w:iCs/>
          <w:lang w:val="fi-FI"/>
        </w:rPr>
        <w:t>w</w:t>
      </w:r>
      <w:r w:rsidR="00E67609" w:rsidRPr="00AB622F">
        <w:rPr>
          <w:rFonts w:ascii="Times New Roman" w:hAnsi="Times New Roman" w:cs="Times New Roman"/>
          <w:i/>
          <w:iCs/>
          <w:lang w:val="fi-FI"/>
        </w:rPr>
        <w:t xml:space="preserve">histleblower </w:t>
      </w:r>
      <w:r w:rsidR="00E67609" w:rsidRPr="00AB622F">
        <w:rPr>
          <w:rFonts w:ascii="Times New Roman" w:hAnsi="Times New Roman" w:cs="Times New Roman"/>
          <w:lang w:val="fi-FI"/>
        </w:rPr>
        <w:t xml:space="preserve">bukanlah hal yang mudah. </w:t>
      </w:r>
      <w:r w:rsidR="00F50024" w:rsidRPr="00AB622F">
        <w:rPr>
          <w:rFonts w:ascii="Times New Roman" w:hAnsi="Times New Roman" w:cs="Times New Roman"/>
          <w:lang w:val="fi-FI"/>
        </w:rPr>
        <w:t xml:space="preserve">Karena </w:t>
      </w:r>
      <w:r w:rsidR="00640C57" w:rsidRPr="00AB622F">
        <w:rPr>
          <w:rFonts w:ascii="Times New Roman" w:hAnsi="Times New Roman" w:cs="Times New Roman"/>
          <w:i/>
          <w:iCs/>
          <w:lang w:val="fi-FI"/>
        </w:rPr>
        <w:t>w</w:t>
      </w:r>
      <w:r w:rsidR="00E67609" w:rsidRPr="00AB622F">
        <w:rPr>
          <w:rFonts w:ascii="Times New Roman" w:hAnsi="Times New Roman" w:cs="Times New Roman"/>
          <w:i/>
          <w:iCs/>
          <w:lang w:val="fi-FI"/>
        </w:rPr>
        <w:t>histleblower</w:t>
      </w:r>
      <w:r w:rsidR="001D21F0" w:rsidRPr="00AB622F">
        <w:rPr>
          <w:rFonts w:ascii="Times New Roman" w:hAnsi="Times New Roman" w:cs="Times New Roman"/>
          <w:lang w:val="fi-FI"/>
        </w:rPr>
        <w:t xml:space="preserve"> </w:t>
      </w:r>
      <w:r w:rsidR="00F50024" w:rsidRPr="00AB622F">
        <w:rPr>
          <w:rFonts w:ascii="Times New Roman" w:hAnsi="Times New Roman" w:cs="Times New Roman"/>
          <w:lang w:val="fi-FI"/>
        </w:rPr>
        <w:t xml:space="preserve">akan </w:t>
      </w:r>
      <w:r w:rsidR="006C4E13" w:rsidRPr="00AB622F">
        <w:rPr>
          <w:rFonts w:ascii="Times New Roman" w:hAnsi="Times New Roman" w:cs="Times New Roman"/>
          <w:lang w:val="fi-FI"/>
        </w:rPr>
        <w:t>menghadapi berbagai risiko, antar lain intimidasi</w:t>
      </w:r>
      <w:r w:rsidR="00133E17" w:rsidRPr="00AB622F">
        <w:rPr>
          <w:rFonts w:ascii="Times New Roman" w:hAnsi="Times New Roman" w:cs="Times New Roman"/>
          <w:lang w:val="fi-FI"/>
        </w:rPr>
        <w:t xml:space="preserve">, </w:t>
      </w:r>
      <w:r w:rsidR="00B31E99" w:rsidRPr="00AB622F">
        <w:rPr>
          <w:rFonts w:ascii="Times New Roman" w:hAnsi="Times New Roman" w:cs="Times New Roman"/>
          <w:lang w:val="fi-FI"/>
        </w:rPr>
        <w:t>tekanan sosial,</w:t>
      </w:r>
      <w:r w:rsidR="00BA2E89" w:rsidRPr="00AB622F">
        <w:rPr>
          <w:rFonts w:ascii="Times New Roman" w:hAnsi="Times New Roman" w:cs="Times New Roman"/>
          <w:lang w:val="fi-FI"/>
        </w:rPr>
        <w:t xml:space="preserve"> </w:t>
      </w:r>
      <w:r w:rsidR="0023344B" w:rsidRPr="00AB622F">
        <w:rPr>
          <w:rFonts w:ascii="Times New Roman" w:hAnsi="Times New Roman" w:cs="Times New Roman"/>
          <w:lang w:val="fi-FI"/>
        </w:rPr>
        <w:t>a</w:t>
      </w:r>
      <w:r w:rsidR="00B31E99" w:rsidRPr="00AB622F">
        <w:rPr>
          <w:rFonts w:ascii="Times New Roman" w:hAnsi="Times New Roman" w:cs="Times New Roman"/>
          <w:lang w:val="fi-FI"/>
        </w:rPr>
        <w:t>ncaman terhadap keamanan pribadi,</w:t>
      </w:r>
      <w:r w:rsidR="00BA2E89" w:rsidRPr="00AB622F">
        <w:rPr>
          <w:rFonts w:ascii="Times New Roman" w:hAnsi="Times New Roman" w:cs="Times New Roman"/>
          <w:lang w:val="fi-FI"/>
        </w:rPr>
        <w:t xml:space="preserve"> h</w:t>
      </w:r>
      <w:r w:rsidR="00B31E99" w:rsidRPr="00AB622F">
        <w:rPr>
          <w:rFonts w:ascii="Times New Roman" w:hAnsi="Times New Roman" w:cs="Times New Roman"/>
          <w:lang w:val="fi-FI"/>
        </w:rPr>
        <w:t xml:space="preserve">ingga kemungkinan kerugian yang dialami oleh pelapor. </w:t>
      </w:r>
      <w:r w:rsidR="00B31E99" w:rsidRPr="00B31E99">
        <w:rPr>
          <w:rFonts w:ascii="Times New Roman" w:hAnsi="Times New Roman" w:cs="Times New Roman"/>
          <w:lang w:val="fi-FI"/>
        </w:rPr>
        <w:t xml:space="preserve">Dalam praktik perpajakan, salah satu pihak yang berpotensi menghadapi kondisi tersebut adalah konsultan pajak. </w:t>
      </w:r>
      <w:bookmarkStart w:id="61" w:name="_Hlk209406845"/>
      <w:r w:rsidR="00B31E99" w:rsidRPr="00B31E99">
        <w:rPr>
          <w:rFonts w:ascii="Times New Roman" w:hAnsi="Times New Roman" w:cs="Times New Roman"/>
          <w:lang w:val="fi-FI"/>
        </w:rPr>
        <w:t>Profe</w:t>
      </w:r>
      <w:r w:rsidR="00B31E99">
        <w:rPr>
          <w:rFonts w:ascii="Times New Roman" w:hAnsi="Times New Roman" w:cs="Times New Roman"/>
          <w:lang w:val="fi-FI"/>
        </w:rPr>
        <w:t>si ini memiliki kedekatan langsung dengan wajib pajak serta proses administrasi perpajakan,</w:t>
      </w:r>
      <w:r w:rsidR="00BA2E89">
        <w:rPr>
          <w:rFonts w:ascii="Times New Roman" w:hAnsi="Times New Roman" w:cs="Times New Roman"/>
          <w:lang w:val="fi-FI"/>
        </w:rPr>
        <w:t xml:space="preserve"> s</w:t>
      </w:r>
      <w:r w:rsidR="00B31E99">
        <w:rPr>
          <w:rFonts w:ascii="Times New Roman" w:hAnsi="Times New Roman" w:cs="Times New Roman"/>
          <w:lang w:val="fi-FI"/>
        </w:rPr>
        <w:t xml:space="preserve">ehingga konsultan pajak </w:t>
      </w:r>
      <w:r w:rsidR="00A04B26">
        <w:rPr>
          <w:rFonts w:ascii="Times New Roman" w:hAnsi="Times New Roman" w:cs="Times New Roman"/>
          <w:lang w:val="fi-FI"/>
        </w:rPr>
        <w:t>berpeluang menemukan indikasi terjadinya kecurangan.</w:t>
      </w:r>
      <w:bookmarkEnd w:id="61"/>
      <w:r w:rsidR="00A04B26">
        <w:rPr>
          <w:rFonts w:ascii="Times New Roman" w:hAnsi="Times New Roman" w:cs="Times New Roman"/>
          <w:lang w:val="fi-FI"/>
        </w:rPr>
        <w:t xml:space="preserve"> pada titik inilah muncul</w:t>
      </w:r>
      <w:r w:rsidR="00E27651">
        <w:rPr>
          <w:rFonts w:ascii="Times New Roman" w:hAnsi="Times New Roman" w:cs="Times New Roman"/>
          <w:lang w:val="fi-FI"/>
        </w:rPr>
        <w:t xml:space="preserve"> sebuah </w:t>
      </w:r>
      <w:r w:rsidR="00A04B26">
        <w:rPr>
          <w:rFonts w:ascii="Times New Roman" w:hAnsi="Times New Roman" w:cs="Times New Roman"/>
          <w:lang w:val="fi-FI"/>
        </w:rPr>
        <w:t xml:space="preserve">dilema etis, yakni situasi ketika konsultan pajak harus memutuskan apakah akan melaporkan kecurangan tersebut sebagai </w:t>
      </w:r>
      <w:r w:rsidR="00A04B26" w:rsidRPr="00BA0EEB">
        <w:rPr>
          <w:rFonts w:ascii="Times New Roman" w:hAnsi="Times New Roman" w:cs="Times New Roman"/>
          <w:i/>
          <w:iCs/>
          <w:lang w:val="fi-FI"/>
        </w:rPr>
        <w:t>whistleblower</w:t>
      </w:r>
      <w:r w:rsidR="00A04B26">
        <w:rPr>
          <w:rFonts w:ascii="Times New Roman" w:hAnsi="Times New Roman" w:cs="Times New Roman"/>
          <w:lang w:val="fi-FI"/>
        </w:rPr>
        <w:t xml:space="preserve"> </w:t>
      </w:r>
      <w:r w:rsidR="00095E33">
        <w:rPr>
          <w:rFonts w:ascii="Times New Roman" w:hAnsi="Times New Roman" w:cs="Times New Roman"/>
          <w:lang w:val="fi-FI"/>
        </w:rPr>
        <w:t xml:space="preserve">demi menjunjung etika profesi </w:t>
      </w:r>
      <w:r w:rsidR="00A04B26">
        <w:rPr>
          <w:rFonts w:ascii="Times New Roman" w:hAnsi="Times New Roman" w:cs="Times New Roman"/>
          <w:lang w:val="fi-FI"/>
        </w:rPr>
        <w:t>atau memilih diam demi mempertahankan kepentingan klien maupun dirinya sendiri.</w:t>
      </w:r>
    </w:p>
    <w:p w14:paraId="43BB3B2E" w14:textId="15356287" w:rsidR="00B11B96" w:rsidRPr="00BA0EEB" w:rsidRDefault="00FC6AB4" w:rsidP="00BA0EEB">
      <w:pPr>
        <w:pStyle w:val="ListParagraph"/>
        <w:spacing w:after="0" w:line="480" w:lineRule="auto"/>
        <w:ind w:left="357" w:firstLine="720"/>
        <w:jc w:val="both"/>
        <w:rPr>
          <w:rFonts w:ascii="Times New Roman" w:hAnsi="Times New Roman" w:cs="Times New Roman"/>
          <w:lang w:val="fi-FI"/>
        </w:rPr>
      </w:pPr>
      <w:r w:rsidRPr="00FC6AB4">
        <w:rPr>
          <w:rFonts w:ascii="Times New Roman" w:hAnsi="Times New Roman" w:cs="Times New Roman"/>
          <w:lang w:val="fi-FI"/>
        </w:rPr>
        <w:lastRenderedPageBreak/>
        <w:t>Dilema etis ini penting untuk ditelaah karena berhubungan dengan bagaimana seorang profesional memaknai tanggung jawab moralnya</w:t>
      </w:r>
      <w:r>
        <w:rPr>
          <w:rFonts w:ascii="Times New Roman" w:hAnsi="Times New Roman" w:cs="Times New Roman"/>
          <w:lang w:val="fi-FI"/>
        </w:rPr>
        <w:t xml:space="preserve">. </w:t>
      </w:r>
      <w:r w:rsidRPr="00FC6AB4">
        <w:rPr>
          <w:rFonts w:ascii="Times New Roman" w:hAnsi="Times New Roman" w:cs="Times New Roman"/>
          <w:lang w:val="fi-FI"/>
        </w:rPr>
        <w:t xml:space="preserve">Rest </w:t>
      </w:r>
      <w:r>
        <w:rPr>
          <w:rFonts w:ascii="Times New Roman" w:hAnsi="Times New Roman" w:cs="Times New Roman"/>
          <w:lang w:val="fi-FI"/>
        </w:rPr>
        <w:t>(</w:t>
      </w:r>
      <w:r w:rsidRPr="00FC6AB4">
        <w:rPr>
          <w:rFonts w:ascii="Times New Roman" w:hAnsi="Times New Roman" w:cs="Times New Roman"/>
          <w:lang w:val="fi-FI"/>
        </w:rPr>
        <w:t>1986)</w:t>
      </w:r>
      <w:r>
        <w:rPr>
          <w:rFonts w:ascii="Times New Roman" w:hAnsi="Times New Roman" w:cs="Times New Roman"/>
          <w:lang w:val="fi-FI"/>
        </w:rPr>
        <w:t xml:space="preserve"> melalui </w:t>
      </w:r>
      <w:r w:rsidRPr="00FC6AB4">
        <w:rPr>
          <w:rFonts w:ascii="Times New Roman" w:hAnsi="Times New Roman" w:cs="Times New Roman"/>
          <w:i/>
          <w:iCs/>
          <w:lang w:val="fi-FI"/>
        </w:rPr>
        <w:t xml:space="preserve">Four Component </w:t>
      </w:r>
      <w:r w:rsidR="00A04B26" w:rsidRPr="00FC6AB4">
        <w:rPr>
          <w:rFonts w:ascii="Times New Roman" w:hAnsi="Times New Roman" w:cs="Times New Roman"/>
          <w:i/>
          <w:iCs/>
          <w:lang w:val="fi-FI"/>
        </w:rPr>
        <w:t>Model</w:t>
      </w:r>
      <w:r w:rsidR="00A04B26" w:rsidRPr="00FC6AB4">
        <w:rPr>
          <w:rFonts w:ascii="Times New Roman" w:hAnsi="Times New Roman" w:cs="Times New Roman"/>
          <w:lang w:val="fi-FI"/>
        </w:rPr>
        <w:t xml:space="preserve"> ini menjelaskan bahwa proses pengambilan </w:t>
      </w:r>
      <w:r w:rsidR="00BA2E89">
        <w:rPr>
          <w:rFonts w:ascii="Times New Roman" w:hAnsi="Times New Roman" w:cs="Times New Roman"/>
          <w:lang w:val="fi-FI"/>
        </w:rPr>
        <w:t>k</w:t>
      </w:r>
      <w:r w:rsidR="00A04B26" w:rsidRPr="00FC6AB4">
        <w:rPr>
          <w:rFonts w:ascii="Times New Roman" w:hAnsi="Times New Roman" w:cs="Times New Roman"/>
          <w:lang w:val="fi-FI"/>
        </w:rPr>
        <w:t xml:space="preserve">eputusan etis berlangsung melalui empat komponen utama, yaitu: (1) kesadaran modal, dimana individu menyadari adanya masalah  etis; (2) penilaian moral, ketika individu melakukan pertimbangan atas benar atau salah suatu tindakan; (3) niat moral, yaitu dorongan untuk memilih suatu tindakan; dan (4) perilaku moral yaitu dorongan untuk memilih suatu tindakan </w:t>
      </w:r>
      <w:r w:rsidR="00325745" w:rsidRPr="00FC6AB4">
        <w:rPr>
          <w:rFonts w:ascii="Times New Roman" w:hAnsi="Times New Roman" w:cs="Times New Roman"/>
          <w:lang w:val="fi-FI"/>
        </w:rPr>
        <w:t xml:space="preserve">nyata berdasarkan niat tersebut. </w:t>
      </w:r>
      <w:r w:rsidR="00325745">
        <w:rPr>
          <w:rFonts w:ascii="Times New Roman" w:hAnsi="Times New Roman" w:cs="Times New Roman"/>
          <w:lang w:val="fi-FI"/>
        </w:rPr>
        <w:t>Dengan demikian,</w:t>
      </w:r>
      <w:r>
        <w:rPr>
          <w:rFonts w:ascii="Times New Roman" w:hAnsi="Times New Roman" w:cs="Times New Roman"/>
          <w:lang w:val="fi-FI"/>
        </w:rPr>
        <w:t xml:space="preserve"> teori </w:t>
      </w:r>
      <w:r w:rsidR="00325745">
        <w:rPr>
          <w:rFonts w:ascii="Times New Roman" w:hAnsi="Times New Roman" w:cs="Times New Roman"/>
          <w:lang w:val="fi-FI"/>
        </w:rPr>
        <w:t>in</w:t>
      </w:r>
      <w:r w:rsidR="00694A35">
        <w:rPr>
          <w:rFonts w:ascii="Times New Roman" w:hAnsi="Times New Roman" w:cs="Times New Roman"/>
          <w:lang w:val="fi-FI"/>
        </w:rPr>
        <w:t>i digunakan</w:t>
      </w:r>
      <w:r w:rsidR="00325745">
        <w:rPr>
          <w:rFonts w:ascii="Times New Roman" w:hAnsi="Times New Roman" w:cs="Times New Roman"/>
          <w:lang w:val="fi-FI"/>
        </w:rPr>
        <w:t xml:space="preserve"> </w:t>
      </w:r>
      <w:r w:rsidR="00694A35">
        <w:rPr>
          <w:rFonts w:ascii="Times New Roman" w:hAnsi="Times New Roman" w:cs="Times New Roman"/>
          <w:lang w:val="fi-FI"/>
        </w:rPr>
        <w:t xml:space="preserve">oleh peneliti </w:t>
      </w:r>
      <w:r w:rsidR="00B26778">
        <w:rPr>
          <w:rFonts w:ascii="Times New Roman" w:hAnsi="Times New Roman" w:cs="Times New Roman"/>
          <w:lang w:val="fi-FI"/>
        </w:rPr>
        <w:t xml:space="preserve">dalam </w:t>
      </w:r>
      <w:r w:rsidR="00694A35">
        <w:rPr>
          <w:rFonts w:ascii="Times New Roman" w:hAnsi="Times New Roman" w:cs="Times New Roman"/>
          <w:lang w:val="fi-FI"/>
        </w:rPr>
        <w:t>membantu</w:t>
      </w:r>
      <w:r>
        <w:rPr>
          <w:rFonts w:ascii="Times New Roman" w:hAnsi="Times New Roman" w:cs="Times New Roman"/>
          <w:lang w:val="fi-FI"/>
        </w:rPr>
        <w:t xml:space="preserve"> memahami bagaimana konsultan pajak menyadari adanya masalah etis, menimbang pilihan yang ada, membentuk niat, hingga akhirnya menentukan tindakan.</w:t>
      </w:r>
      <w:r w:rsidR="00694A35">
        <w:rPr>
          <w:rFonts w:ascii="Times New Roman" w:hAnsi="Times New Roman" w:cs="Times New Roman"/>
          <w:lang w:val="fi-FI"/>
        </w:rPr>
        <w:t xml:space="preserve"> </w:t>
      </w:r>
    </w:p>
    <w:p w14:paraId="244ADD01" w14:textId="6E2F3993" w:rsidR="009B4F64" w:rsidRPr="00045821" w:rsidRDefault="006C18CA" w:rsidP="00DF4B6D">
      <w:pPr>
        <w:pStyle w:val="ListParagraph"/>
        <w:spacing w:after="0" w:line="480" w:lineRule="auto"/>
        <w:ind w:left="357" w:firstLine="720"/>
        <w:jc w:val="both"/>
        <w:rPr>
          <w:rFonts w:ascii="Times New Roman" w:hAnsi="Times New Roman" w:cs="Times New Roman"/>
          <w:lang w:val="fi-FI"/>
        </w:rPr>
      </w:pPr>
      <w:r w:rsidRPr="00B26778">
        <w:rPr>
          <w:rFonts w:ascii="Times New Roman" w:hAnsi="Times New Roman" w:cs="Times New Roman"/>
          <w:lang w:val="fi-FI"/>
        </w:rPr>
        <w:t xml:space="preserve"> </w:t>
      </w:r>
      <w:r w:rsidR="00B11B96" w:rsidRPr="00EB4A21">
        <w:rPr>
          <w:rFonts w:ascii="Times New Roman" w:hAnsi="Times New Roman" w:cs="Times New Roman"/>
          <w:lang w:val="fi-FI"/>
        </w:rPr>
        <w:t xml:space="preserve">Berdasarkan uraian </w:t>
      </w:r>
      <w:r w:rsidRPr="00EB4A21">
        <w:rPr>
          <w:rFonts w:ascii="Times New Roman" w:hAnsi="Times New Roman" w:cs="Times New Roman"/>
          <w:lang w:val="fi-FI"/>
        </w:rPr>
        <w:t xml:space="preserve">sebelumnnya, </w:t>
      </w:r>
      <w:r w:rsidR="00F50F84">
        <w:rPr>
          <w:rFonts w:ascii="Times New Roman" w:hAnsi="Times New Roman" w:cs="Times New Roman"/>
          <w:lang w:val="fi-FI"/>
        </w:rPr>
        <w:t>sejumlah penelitian terdahulu jug</w:t>
      </w:r>
      <w:r w:rsidR="00AF357E">
        <w:rPr>
          <w:rFonts w:ascii="Times New Roman" w:hAnsi="Times New Roman" w:cs="Times New Roman"/>
          <w:lang w:val="fi-FI"/>
        </w:rPr>
        <w:t xml:space="preserve">a </w:t>
      </w:r>
      <w:r w:rsidR="00F50F84">
        <w:rPr>
          <w:rFonts w:ascii="Times New Roman" w:hAnsi="Times New Roman" w:cs="Times New Roman"/>
          <w:lang w:val="fi-FI"/>
        </w:rPr>
        <w:t xml:space="preserve">telah menyoroti fenomena </w:t>
      </w:r>
      <w:r w:rsidR="00045821">
        <w:rPr>
          <w:rFonts w:ascii="Times New Roman" w:hAnsi="Times New Roman" w:cs="Times New Roman"/>
          <w:lang w:val="fi-FI"/>
        </w:rPr>
        <w:t xml:space="preserve">terkait </w:t>
      </w:r>
      <w:r w:rsidR="00F50F84">
        <w:rPr>
          <w:rFonts w:ascii="Times New Roman" w:hAnsi="Times New Roman" w:cs="Times New Roman"/>
          <w:lang w:val="fi-FI"/>
        </w:rPr>
        <w:t xml:space="preserve">dilema etis dalam praktik perpajakan. Misalnya, </w:t>
      </w:r>
      <w:r w:rsidR="00045821">
        <w:rPr>
          <w:rFonts w:ascii="Times New Roman" w:hAnsi="Times New Roman" w:cs="Times New Roman"/>
          <w:lang w:val="fi-FI"/>
        </w:rPr>
        <w:t>Pradnyarani et al., (2018)</w:t>
      </w:r>
      <w:r w:rsidR="0010563C">
        <w:rPr>
          <w:rFonts w:ascii="Times New Roman" w:hAnsi="Times New Roman" w:cs="Times New Roman"/>
          <w:lang w:val="fi-FI"/>
        </w:rPr>
        <w:t xml:space="preserve"> menemukan bahwa </w:t>
      </w:r>
      <w:r w:rsidR="00045821">
        <w:rPr>
          <w:rFonts w:ascii="Times New Roman" w:hAnsi="Times New Roman" w:cs="Times New Roman"/>
          <w:lang w:val="fi-FI"/>
        </w:rPr>
        <w:t>konsultan pajak sering menghadapi dilema etis karena adannya tekanan dari klien dan adanya aturan yang kurang jelas</w:t>
      </w:r>
      <w:r w:rsidR="00AB622F">
        <w:rPr>
          <w:rFonts w:ascii="Times New Roman" w:hAnsi="Times New Roman" w:cs="Times New Roman"/>
          <w:lang w:val="fi-FI"/>
        </w:rPr>
        <w:t xml:space="preserve"> serta penelitian ini berfokus pada tax planning</w:t>
      </w:r>
      <w:r w:rsidR="0010563C">
        <w:rPr>
          <w:rFonts w:ascii="Times New Roman" w:hAnsi="Times New Roman" w:cs="Times New Roman"/>
          <w:lang w:val="fi-FI"/>
        </w:rPr>
        <w:t>,</w:t>
      </w:r>
      <w:r w:rsidR="00F50F84">
        <w:rPr>
          <w:rFonts w:ascii="Times New Roman" w:hAnsi="Times New Roman" w:cs="Times New Roman"/>
          <w:lang w:val="fi-FI"/>
        </w:rPr>
        <w:t xml:space="preserve"> </w:t>
      </w:r>
      <w:r w:rsidR="00045821">
        <w:rPr>
          <w:rFonts w:ascii="Times New Roman" w:hAnsi="Times New Roman" w:cs="Times New Roman"/>
          <w:lang w:val="fi-FI"/>
        </w:rPr>
        <w:t xml:space="preserve">Christian et al., (2021) </w:t>
      </w:r>
      <w:r w:rsidR="00745AE7">
        <w:rPr>
          <w:rFonts w:ascii="Times New Roman" w:hAnsi="Times New Roman" w:cs="Times New Roman"/>
          <w:lang w:val="fi-FI"/>
        </w:rPr>
        <w:t xml:space="preserve"> juga menemukan bahwa </w:t>
      </w:r>
      <w:r w:rsidR="00045821">
        <w:rPr>
          <w:rFonts w:ascii="Times New Roman" w:hAnsi="Times New Roman" w:cs="Times New Roman"/>
          <w:lang w:val="fi-FI"/>
        </w:rPr>
        <w:t>Tanggung jawab sosial</w:t>
      </w:r>
      <w:r w:rsidR="0010563C">
        <w:rPr>
          <w:rFonts w:ascii="Times New Roman" w:hAnsi="Times New Roman" w:cs="Times New Roman"/>
          <w:lang w:val="fi-FI"/>
        </w:rPr>
        <w:t xml:space="preserve"> </w:t>
      </w:r>
      <w:r w:rsidR="00045821">
        <w:rPr>
          <w:rFonts w:ascii="Times New Roman" w:hAnsi="Times New Roman" w:cs="Times New Roman"/>
          <w:lang w:val="fi-FI"/>
        </w:rPr>
        <w:t xml:space="preserve">berpengaruh positif terhadap keputusan etis sedangkan sifat </w:t>
      </w:r>
      <w:r w:rsidR="00045821" w:rsidRPr="0023344B">
        <w:rPr>
          <w:rFonts w:ascii="Times New Roman" w:hAnsi="Times New Roman" w:cs="Times New Roman"/>
          <w:i/>
          <w:iCs/>
          <w:lang w:val="fi-FI"/>
        </w:rPr>
        <w:t xml:space="preserve">machiavellianisme </w:t>
      </w:r>
      <w:r w:rsidR="00045821">
        <w:rPr>
          <w:rFonts w:ascii="Times New Roman" w:hAnsi="Times New Roman" w:cs="Times New Roman"/>
          <w:lang w:val="fi-FI"/>
        </w:rPr>
        <w:t>berpengaruh negatif.</w:t>
      </w:r>
    </w:p>
    <w:p w14:paraId="0F9E4137" w14:textId="61EB8A49" w:rsidR="00640C57" w:rsidRPr="00AF357E" w:rsidRDefault="00B84D6B" w:rsidP="00AF357E">
      <w:pPr>
        <w:pStyle w:val="ListParagraph"/>
        <w:spacing w:after="0" w:line="480" w:lineRule="auto"/>
        <w:ind w:left="357" w:firstLine="720"/>
        <w:jc w:val="both"/>
        <w:rPr>
          <w:rFonts w:ascii="Times New Roman" w:hAnsi="Times New Roman" w:cs="Times New Roman"/>
          <w:lang w:val="fi-FI"/>
        </w:rPr>
      </w:pPr>
      <w:r w:rsidRPr="00AB622F">
        <w:rPr>
          <w:rFonts w:ascii="Times New Roman" w:hAnsi="Times New Roman" w:cs="Times New Roman"/>
          <w:lang w:val="fi-FI"/>
        </w:rPr>
        <w:t>Namun penelitian</w:t>
      </w:r>
      <w:r w:rsidR="0058378C" w:rsidRPr="00AB622F">
        <w:rPr>
          <w:rFonts w:ascii="Times New Roman" w:hAnsi="Times New Roman" w:cs="Times New Roman"/>
          <w:lang w:val="fi-FI"/>
        </w:rPr>
        <w:t xml:space="preserve"> -  </w:t>
      </w:r>
      <w:r w:rsidRPr="00AB622F">
        <w:rPr>
          <w:rFonts w:ascii="Times New Roman" w:hAnsi="Times New Roman" w:cs="Times New Roman"/>
          <w:lang w:val="fi-FI"/>
        </w:rPr>
        <w:t>penelitian ini masih</w:t>
      </w:r>
      <w:r w:rsidR="009B6678" w:rsidRPr="00AB622F">
        <w:rPr>
          <w:rFonts w:ascii="Times New Roman" w:hAnsi="Times New Roman" w:cs="Times New Roman"/>
          <w:lang w:val="fi-FI"/>
        </w:rPr>
        <w:t xml:space="preserve"> terbatas </w:t>
      </w:r>
      <w:r w:rsidR="00CA1B1F" w:rsidRPr="00AB622F">
        <w:rPr>
          <w:rFonts w:ascii="Times New Roman" w:hAnsi="Times New Roman" w:cs="Times New Roman"/>
          <w:lang w:val="fi-FI"/>
        </w:rPr>
        <w:t>pada penegasan dilema etis dalam praktik perpajakan yang nyata terjadi dan dipengaruhi oleh berbag</w:t>
      </w:r>
      <w:r w:rsidR="00EE1F8E" w:rsidRPr="00AB622F">
        <w:rPr>
          <w:rFonts w:ascii="Times New Roman" w:hAnsi="Times New Roman" w:cs="Times New Roman"/>
          <w:lang w:val="fi-FI"/>
        </w:rPr>
        <w:t>a</w:t>
      </w:r>
      <w:r w:rsidR="00CA1B1F" w:rsidRPr="00AB622F">
        <w:rPr>
          <w:rFonts w:ascii="Times New Roman" w:hAnsi="Times New Roman" w:cs="Times New Roman"/>
          <w:lang w:val="fi-FI"/>
        </w:rPr>
        <w:t xml:space="preserve">i faktor, baik pemahaman aturan, nilai etika pribadi, maupun norma sosial. </w:t>
      </w:r>
      <w:r w:rsidR="00CA1B1F">
        <w:rPr>
          <w:rFonts w:ascii="Times New Roman" w:hAnsi="Times New Roman" w:cs="Times New Roman"/>
          <w:lang w:val="fi-FI"/>
        </w:rPr>
        <w:lastRenderedPageBreak/>
        <w:t>Namun</w:t>
      </w:r>
      <w:r w:rsidR="00745AE7">
        <w:rPr>
          <w:rFonts w:ascii="Times New Roman" w:hAnsi="Times New Roman" w:cs="Times New Roman"/>
          <w:lang w:val="fi-FI"/>
        </w:rPr>
        <w:t xml:space="preserve"> untuk </w:t>
      </w:r>
      <w:r w:rsidR="00CA1B1F">
        <w:rPr>
          <w:rFonts w:ascii="Times New Roman" w:hAnsi="Times New Roman" w:cs="Times New Roman"/>
          <w:lang w:val="fi-FI"/>
        </w:rPr>
        <w:t xml:space="preserve">penelitian yang secara khusus mengekplorasi dilema etis konsultan pajak terkait keputusan melakukan </w:t>
      </w:r>
      <w:r w:rsidR="00CA1B1F" w:rsidRPr="00CA1B1F">
        <w:rPr>
          <w:rFonts w:ascii="Times New Roman" w:hAnsi="Times New Roman" w:cs="Times New Roman"/>
          <w:i/>
          <w:iCs/>
          <w:lang w:val="fi-FI"/>
        </w:rPr>
        <w:t>whistleblowing</w:t>
      </w:r>
      <w:r w:rsidR="00CA1B1F">
        <w:rPr>
          <w:rFonts w:ascii="Times New Roman" w:hAnsi="Times New Roman" w:cs="Times New Roman"/>
          <w:lang w:val="fi-FI"/>
        </w:rPr>
        <w:t xml:space="preserve"> masih terbatas. Sedangkan, konsultan pajak merupakan pihak yang berada pada posisi strategis dalam mendeteksi kecurangan. Oleh karena itu, penelitian ini berfokus untuk mengekplorasi secara mendalam bag</w:t>
      </w:r>
      <w:r w:rsidR="00AF357E">
        <w:rPr>
          <w:rFonts w:ascii="Times New Roman" w:hAnsi="Times New Roman" w:cs="Times New Roman"/>
          <w:lang w:val="fi-FI"/>
        </w:rPr>
        <w:t>a</w:t>
      </w:r>
      <w:r w:rsidR="00CA1B1F">
        <w:rPr>
          <w:rFonts w:ascii="Times New Roman" w:hAnsi="Times New Roman" w:cs="Times New Roman"/>
          <w:lang w:val="fi-FI"/>
        </w:rPr>
        <w:t>imana konsultan pajak menghadapi dilema etis ketika berhadapan dengan praktik kecurangan pajak, khususnya</w:t>
      </w:r>
      <w:r w:rsidR="00AF357E">
        <w:rPr>
          <w:rFonts w:ascii="Times New Roman" w:hAnsi="Times New Roman" w:cs="Times New Roman"/>
          <w:lang w:val="fi-FI"/>
        </w:rPr>
        <w:t xml:space="preserve"> terkait keputusan untuk melakukan </w:t>
      </w:r>
      <w:r w:rsidR="00AF357E" w:rsidRPr="00745AE7">
        <w:rPr>
          <w:rFonts w:ascii="Times New Roman" w:hAnsi="Times New Roman" w:cs="Times New Roman"/>
          <w:i/>
          <w:iCs/>
          <w:lang w:val="fi-FI"/>
        </w:rPr>
        <w:t>whistleblowing.</w:t>
      </w:r>
      <w:r w:rsidR="00AF357E">
        <w:rPr>
          <w:rFonts w:ascii="Times New Roman" w:hAnsi="Times New Roman" w:cs="Times New Roman"/>
          <w:lang w:val="fi-FI"/>
        </w:rPr>
        <w:t xml:space="preserve"> Dengan pendekatan fenomenalogi, penelitian ini diharapkan dapat mengungkap pengalaman, pertimbangan moral, dan pandangan konsultan pajak terhadap resiko serta tanggung jawab etis dalam situasi tersebut.</w:t>
      </w:r>
      <w:r w:rsidR="00D25FBC" w:rsidRPr="009B4F64">
        <w:rPr>
          <w:rFonts w:ascii="Times New Roman" w:hAnsi="Times New Roman" w:cs="Times New Roman"/>
          <w:lang w:val="fi-FI"/>
        </w:rPr>
        <w:t xml:space="preserve"> </w:t>
      </w:r>
    </w:p>
    <w:p w14:paraId="5165BDEE" w14:textId="6A8240A1" w:rsidR="009A26EA" w:rsidRDefault="009A26EA" w:rsidP="00244EA7">
      <w:pPr>
        <w:pStyle w:val="Heading2"/>
        <w:spacing w:before="0" w:after="0" w:line="480" w:lineRule="auto"/>
      </w:pPr>
      <w:r>
        <w:t xml:space="preserve"> </w:t>
      </w:r>
      <w:bookmarkStart w:id="62" w:name="_Toc191012197"/>
      <w:bookmarkStart w:id="63" w:name="_Toc191589274"/>
      <w:bookmarkStart w:id="64" w:name="_Toc191589438"/>
      <w:bookmarkStart w:id="65" w:name="_Toc191591031"/>
      <w:bookmarkStart w:id="66" w:name="_Toc191594754"/>
      <w:bookmarkStart w:id="67" w:name="_Toc192201746"/>
      <w:bookmarkStart w:id="68" w:name="_Toc192203244"/>
      <w:bookmarkStart w:id="69" w:name="_Toc208787872"/>
      <w:bookmarkStart w:id="70" w:name="_Toc208849083"/>
      <w:bookmarkStart w:id="71" w:name="_Toc208963683"/>
      <w:bookmarkStart w:id="72" w:name="_Toc209406325"/>
      <w:bookmarkStart w:id="73" w:name="_Toc209565407"/>
      <w:bookmarkStart w:id="74" w:name="_Toc209707464"/>
      <w:r>
        <w:t>Rumusan Masalah</w:t>
      </w:r>
      <w:bookmarkEnd w:id="62"/>
      <w:bookmarkEnd w:id="63"/>
      <w:bookmarkEnd w:id="64"/>
      <w:bookmarkEnd w:id="65"/>
      <w:bookmarkEnd w:id="66"/>
      <w:bookmarkEnd w:id="67"/>
      <w:bookmarkEnd w:id="68"/>
      <w:bookmarkEnd w:id="69"/>
      <w:bookmarkEnd w:id="70"/>
      <w:bookmarkEnd w:id="71"/>
      <w:bookmarkEnd w:id="72"/>
      <w:bookmarkEnd w:id="73"/>
      <w:bookmarkEnd w:id="74"/>
    </w:p>
    <w:p w14:paraId="18D0BE1D" w14:textId="4C77EE09" w:rsidR="00CD36D7" w:rsidRPr="00CD36D7" w:rsidRDefault="00CD36D7" w:rsidP="00244EA7">
      <w:pPr>
        <w:spacing w:after="0" w:line="480" w:lineRule="auto"/>
        <w:ind w:left="425" w:firstLine="720"/>
        <w:jc w:val="both"/>
        <w:rPr>
          <w:rFonts w:ascii="Times New Roman" w:hAnsi="Times New Roman" w:cs="Times New Roman"/>
          <w:lang w:val="fi-FI"/>
        </w:rPr>
      </w:pPr>
      <w:r>
        <w:rPr>
          <w:rFonts w:ascii="Times New Roman" w:hAnsi="Times New Roman" w:cs="Times New Roman"/>
          <w:lang w:val="fi-FI"/>
        </w:rPr>
        <w:t>Berdasarkan latar belakang yang telah diuraikan, maka rumusan masalah penelitian adalah seb</w:t>
      </w:r>
      <w:r w:rsidR="0034178B">
        <w:rPr>
          <w:rFonts w:ascii="Times New Roman" w:hAnsi="Times New Roman" w:cs="Times New Roman"/>
          <w:lang w:val="fi-FI"/>
        </w:rPr>
        <w:t>a</w:t>
      </w:r>
      <w:r>
        <w:rPr>
          <w:rFonts w:ascii="Times New Roman" w:hAnsi="Times New Roman" w:cs="Times New Roman"/>
          <w:lang w:val="fi-FI"/>
        </w:rPr>
        <w:t>gai berikut:</w:t>
      </w:r>
    </w:p>
    <w:p w14:paraId="016CF48F" w14:textId="0692ECF2" w:rsidR="009A26EA" w:rsidRDefault="0034178B" w:rsidP="00DF4B6D">
      <w:pPr>
        <w:pStyle w:val="ListParagraph"/>
        <w:numPr>
          <w:ilvl w:val="0"/>
          <w:numId w:val="2"/>
        </w:numPr>
        <w:spacing w:after="0" w:line="480" w:lineRule="auto"/>
        <w:ind w:left="714" w:hanging="357"/>
        <w:jc w:val="both"/>
        <w:rPr>
          <w:rFonts w:ascii="Times New Roman" w:hAnsi="Times New Roman" w:cs="Times New Roman"/>
          <w:lang w:val="fi-FI"/>
        </w:rPr>
      </w:pPr>
      <w:r>
        <w:rPr>
          <w:rFonts w:ascii="Times New Roman" w:hAnsi="Times New Roman" w:cs="Times New Roman"/>
          <w:lang w:val="fi-FI"/>
        </w:rPr>
        <w:t xml:space="preserve">Bagaimana konsultan pajak menemukan adanya praktik kecurangan pajak dalam pelaksanaan tugasnya </w:t>
      </w:r>
      <w:r w:rsidR="009A26EA" w:rsidRPr="004D2439">
        <w:rPr>
          <w:rFonts w:ascii="Times New Roman" w:hAnsi="Times New Roman" w:cs="Times New Roman"/>
          <w:lang w:val="fi-FI"/>
        </w:rPr>
        <w:t>?</w:t>
      </w:r>
    </w:p>
    <w:p w14:paraId="3FC1C691" w14:textId="313C24ED" w:rsidR="002C75D4" w:rsidRPr="00384065" w:rsidRDefault="0034178B" w:rsidP="00DF4B6D">
      <w:pPr>
        <w:pStyle w:val="ListParagraph"/>
        <w:numPr>
          <w:ilvl w:val="0"/>
          <w:numId w:val="2"/>
        </w:numPr>
        <w:spacing w:after="0" w:line="480" w:lineRule="auto"/>
        <w:ind w:left="714" w:hanging="357"/>
        <w:jc w:val="both"/>
        <w:rPr>
          <w:rFonts w:ascii="Times New Roman" w:hAnsi="Times New Roman" w:cs="Times New Roman"/>
          <w:lang w:val="fi-FI"/>
        </w:rPr>
      </w:pPr>
      <w:r>
        <w:rPr>
          <w:rFonts w:ascii="Times New Roman" w:hAnsi="Times New Roman" w:cs="Times New Roman"/>
          <w:lang w:val="fi-FI"/>
        </w:rPr>
        <w:t>Bagaimana perasaan konsultan pajak ketika menghadapi situasi dilema etis atas kecurangan pajak yang diketahuinya</w:t>
      </w:r>
      <w:r w:rsidR="00A05378">
        <w:rPr>
          <w:rFonts w:ascii="Times New Roman" w:hAnsi="Times New Roman" w:cs="Times New Roman"/>
          <w:lang w:val="fi-FI"/>
        </w:rPr>
        <w:t xml:space="preserve"> </w:t>
      </w:r>
      <w:r w:rsidR="002C75D4" w:rsidRPr="00384065">
        <w:rPr>
          <w:rFonts w:ascii="Times New Roman" w:hAnsi="Times New Roman" w:cs="Times New Roman"/>
          <w:lang w:val="fi-FI"/>
        </w:rPr>
        <w:t>?</w:t>
      </w:r>
    </w:p>
    <w:p w14:paraId="7C81992A" w14:textId="2C3009A1" w:rsidR="00CA584C" w:rsidRPr="0034178B" w:rsidRDefault="0034178B" w:rsidP="00DF4B6D">
      <w:pPr>
        <w:pStyle w:val="ListParagraph"/>
        <w:numPr>
          <w:ilvl w:val="0"/>
          <w:numId w:val="2"/>
        </w:numPr>
        <w:spacing w:after="0" w:line="480" w:lineRule="auto"/>
        <w:ind w:left="714" w:hanging="357"/>
        <w:jc w:val="both"/>
        <w:rPr>
          <w:rFonts w:ascii="Times New Roman" w:hAnsi="Times New Roman" w:cs="Times New Roman"/>
          <w:lang w:val="fi-FI"/>
        </w:rPr>
      </w:pPr>
      <w:r w:rsidRPr="0034178B">
        <w:rPr>
          <w:rFonts w:ascii="Times New Roman" w:hAnsi="Times New Roman" w:cs="Times New Roman"/>
          <w:lang w:val="fi-FI"/>
        </w:rPr>
        <w:t>Bagaimana konsultan pajak mengambil keputusan dan bersikap dalam menghadapi kecurangan paja</w:t>
      </w:r>
      <w:r>
        <w:rPr>
          <w:rFonts w:ascii="Times New Roman" w:hAnsi="Times New Roman" w:cs="Times New Roman"/>
          <w:lang w:val="fi-FI"/>
        </w:rPr>
        <w:t>k</w:t>
      </w:r>
      <w:r w:rsidR="00D44A63" w:rsidRPr="0034178B">
        <w:rPr>
          <w:rFonts w:ascii="Times New Roman" w:hAnsi="Times New Roman" w:cs="Times New Roman"/>
          <w:lang w:val="fi-FI"/>
        </w:rPr>
        <w:t xml:space="preserve"> </w:t>
      </w:r>
      <w:r w:rsidR="004D2439" w:rsidRPr="0034178B">
        <w:rPr>
          <w:rFonts w:ascii="Times New Roman" w:hAnsi="Times New Roman" w:cs="Times New Roman"/>
          <w:lang w:val="fi-FI"/>
        </w:rPr>
        <w:t>?</w:t>
      </w:r>
      <w:r w:rsidR="00CA584C" w:rsidRPr="0034178B">
        <w:rPr>
          <w:rFonts w:ascii="Times New Roman" w:hAnsi="Times New Roman" w:cs="Times New Roman"/>
          <w:lang w:val="fi-FI"/>
        </w:rPr>
        <w:t xml:space="preserve">  </w:t>
      </w:r>
    </w:p>
    <w:p w14:paraId="2B74F172" w14:textId="3264CDF9" w:rsidR="00CD36D7" w:rsidRDefault="004D2439" w:rsidP="00244EA7">
      <w:pPr>
        <w:pStyle w:val="Heading2"/>
        <w:spacing w:before="0" w:after="0" w:line="480" w:lineRule="auto"/>
        <w:ind w:left="357" w:hanging="357"/>
      </w:pPr>
      <w:bookmarkStart w:id="75" w:name="_Toc191012198"/>
      <w:bookmarkStart w:id="76" w:name="_Toc191589275"/>
      <w:bookmarkStart w:id="77" w:name="_Toc191589439"/>
      <w:bookmarkStart w:id="78" w:name="_Toc191591032"/>
      <w:bookmarkStart w:id="79" w:name="_Toc191594755"/>
      <w:bookmarkStart w:id="80" w:name="_Toc192201747"/>
      <w:bookmarkStart w:id="81" w:name="_Toc192203245"/>
      <w:bookmarkStart w:id="82" w:name="_Toc208787873"/>
      <w:bookmarkStart w:id="83" w:name="_Toc208849084"/>
      <w:bookmarkStart w:id="84" w:name="_Toc208963684"/>
      <w:bookmarkStart w:id="85" w:name="_Toc209406326"/>
      <w:bookmarkStart w:id="86" w:name="_Toc209565408"/>
      <w:bookmarkStart w:id="87" w:name="_Toc209707465"/>
      <w:r>
        <w:t>Tujuan</w:t>
      </w:r>
      <w:bookmarkEnd w:id="75"/>
      <w:bookmarkEnd w:id="76"/>
      <w:bookmarkEnd w:id="77"/>
      <w:bookmarkEnd w:id="78"/>
      <w:bookmarkEnd w:id="79"/>
      <w:bookmarkEnd w:id="80"/>
      <w:bookmarkEnd w:id="81"/>
      <w:bookmarkEnd w:id="82"/>
      <w:bookmarkEnd w:id="83"/>
      <w:bookmarkEnd w:id="84"/>
      <w:bookmarkEnd w:id="85"/>
      <w:bookmarkEnd w:id="86"/>
      <w:bookmarkEnd w:id="87"/>
      <w:r>
        <w:t xml:space="preserve"> </w:t>
      </w:r>
    </w:p>
    <w:p w14:paraId="5C1FE265" w14:textId="49EE24F4" w:rsidR="00CD36D7" w:rsidRPr="00CD36D7" w:rsidRDefault="00CD36D7" w:rsidP="00CD36D7">
      <w:pPr>
        <w:spacing w:after="0" w:line="480" w:lineRule="auto"/>
        <w:ind w:left="425" w:firstLine="720"/>
        <w:jc w:val="both"/>
        <w:rPr>
          <w:rFonts w:ascii="Times New Roman" w:hAnsi="Times New Roman" w:cs="Times New Roman"/>
          <w:lang w:val="fi-FI"/>
        </w:rPr>
      </w:pPr>
      <w:r>
        <w:rPr>
          <w:rFonts w:ascii="Times New Roman" w:hAnsi="Times New Roman" w:cs="Times New Roman"/>
          <w:lang w:val="fi-FI"/>
        </w:rPr>
        <w:t>S</w:t>
      </w:r>
      <w:r w:rsidRPr="00CD36D7">
        <w:rPr>
          <w:rFonts w:ascii="Times New Roman" w:hAnsi="Times New Roman" w:cs="Times New Roman"/>
          <w:lang w:val="fi-FI"/>
        </w:rPr>
        <w:t>esuai dengan rumusan masalah yang telah disusun, maka tu</w:t>
      </w:r>
      <w:r>
        <w:rPr>
          <w:rFonts w:ascii="Times New Roman" w:hAnsi="Times New Roman" w:cs="Times New Roman"/>
          <w:lang w:val="fi-FI"/>
        </w:rPr>
        <w:t>juan penelitian ini adalah seb</w:t>
      </w:r>
      <w:r w:rsidR="0034178B">
        <w:rPr>
          <w:rFonts w:ascii="Times New Roman" w:hAnsi="Times New Roman" w:cs="Times New Roman"/>
          <w:lang w:val="fi-FI"/>
        </w:rPr>
        <w:t>a</w:t>
      </w:r>
      <w:r>
        <w:rPr>
          <w:rFonts w:ascii="Times New Roman" w:hAnsi="Times New Roman" w:cs="Times New Roman"/>
          <w:lang w:val="fi-FI"/>
        </w:rPr>
        <w:t>gai berikut:</w:t>
      </w:r>
    </w:p>
    <w:p w14:paraId="3F91224C" w14:textId="19A3E3F2" w:rsidR="008E512E" w:rsidRPr="00280F39" w:rsidRDefault="0034178B" w:rsidP="00DF4B6D">
      <w:pPr>
        <w:pStyle w:val="ListParagraph"/>
        <w:numPr>
          <w:ilvl w:val="0"/>
          <w:numId w:val="3"/>
        </w:numPr>
        <w:spacing w:after="0" w:line="480" w:lineRule="auto"/>
        <w:ind w:left="714" w:hanging="357"/>
        <w:jc w:val="both"/>
        <w:rPr>
          <w:rFonts w:ascii="Times New Roman" w:hAnsi="Times New Roman" w:cs="Times New Roman"/>
          <w:lang w:val="fi-FI"/>
        </w:rPr>
      </w:pPr>
      <w:r>
        <w:rPr>
          <w:rFonts w:ascii="Times New Roman" w:hAnsi="Times New Roman" w:cs="Times New Roman"/>
          <w:lang w:val="fi-FI"/>
        </w:rPr>
        <w:lastRenderedPageBreak/>
        <w:t>Mendiskripsikan bagaiman</w:t>
      </w:r>
      <w:r w:rsidR="0023344B">
        <w:rPr>
          <w:rFonts w:ascii="Times New Roman" w:hAnsi="Times New Roman" w:cs="Times New Roman"/>
          <w:lang w:val="fi-FI"/>
        </w:rPr>
        <w:t>a</w:t>
      </w:r>
      <w:r>
        <w:rPr>
          <w:rFonts w:ascii="Times New Roman" w:hAnsi="Times New Roman" w:cs="Times New Roman"/>
          <w:lang w:val="fi-FI"/>
        </w:rPr>
        <w:t xml:space="preserve"> konsultan pajak menemukan adanya praktik kecurangan pajak dalam pelaksanaan tugasnya.</w:t>
      </w:r>
    </w:p>
    <w:p w14:paraId="4E717FD4" w14:textId="0FB54217" w:rsidR="004D2439" w:rsidRPr="0034178B" w:rsidRDefault="0034178B" w:rsidP="00DF4B6D">
      <w:pPr>
        <w:pStyle w:val="ListParagraph"/>
        <w:numPr>
          <w:ilvl w:val="0"/>
          <w:numId w:val="3"/>
        </w:numPr>
        <w:spacing w:after="0" w:line="480" w:lineRule="auto"/>
        <w:ind w:left="714" w:hanging="357"/>
        <w:jc w:val="both"/>
        <w:rPr>
          <w:rFonts w:ascii="Times New Roman" w:hAnsi="Times New Roman" w:cs="Times New Roman"/>
          <w:lang w:val="fi-FI"/>
        </w:rPr>
      </w:pPr>
      <w:r w:rsidRPr="0034178B">
        <w:rPr>
          <w:rFonts w:ascii="Times New Roman" w:hAnsi="Times New Roman" w:cs="Times New Roman"/>
          <w:lang w:val="fi-FI"/>
        </w:rPr>
        <w:t>Mem</w:t>
      </w:r>
      <w:r>
        <w:rPr>
          <w:rFonts w:ascii="Times New Roman" w:hAnsi="Times New Roman" w:cs="Times New Roman"/>
          <w:lang w:val="fi-FI"/>
        </w:rPr>
        <w:t>a</w:t>
      </w:r>
      <w:r w:rsidRPr="0034178B">
        <w:rPr>
          <w:rFonts w:ascii="Times New Roman" w:hAnsi="Times New Roman" w:cs="Times New Roman"/>
          <w:lang w:val="fi-FI"/>
        </w:rPr>
        <w:t>hami perasaan konsultan pajak k</w:t>
      </w:r>
      <w:r>
        <w:rPr>
          <w:rFonts w:ascii="Times New Roman" w:hAnsi="Times New Roman" w:cs="Times New Roman"/>
          <w:lang w:val="fi-FI"/>
        </w:rPr>
        <w:t>etika menghadapi dilema etis atas kecurangan pajak yang diketahuinya.</w:t>
      </w:r>
    </w:p>
    <w:p w14:paraId="7194C269" w14:textId="209F4843" w:rsidR="004762F3" w:rsidRPr="0034178B" w:rsidRDefault="0034178B" w:rsidP="00DF4B6D">
      <w:pPr>
        <w:pStyle w:val="ListParagraph"/>
        <w:numPr>
          <w:ilvl w:val="0"/>
          <w:numId w:val="3"/>
        </w:numPr>
        <w:spacing w:after="0" w:line="480" w:lineRule="auto"/>
        <w:ind w:left="714" w:hanging="357"/>
        <w:jc w:val="both"/>
        <w:rPr>
          <w:rFonts w:ascii="Times New Roman" w:hAnsi="Times New Roman" w:cs="Times New Roman"/>
          <w:lang w:val="fi-FI"/>
        </w:rPr>
      </w:pPr>
      <w:r>
        <w:rPr>
          <w:rFonts w:ascii="Times New Roman" w:hAnsi="Times New Roman" w:cs="Times New Roman"/>
          <w:lang w:val="fi-FI"/>
        </w:rPr>
        <w:t>Menjelaskan bag</w:t>
      </w:r>
      <w:r w:rsidR="0023344B">
        <w:rPr>
          <w:rFonts w:ascii="Times New Roman" w:hAnsi="Times New Roman" w:cs="Times New Roman"/>
          <w:lang w:val="fi-FI"/>
        </w:rPr>
        <w:t>a</w:t>
      </w:r>
      <w:r>
        <w:rPr>
          <w:rFonts w:ascii="Times New Roman" w:hAnsi="Times New Roman" w:cs="Times New Roman"/>
          <w:lang w:val="fi-FI"/>
        </w:rPr>
        <w:t>imana konsultan pajak mengambil keputusan serta bersikap dalam menghadapi kecurangan pajak tersebut.</w:t>
      </w:r>
    </w:p>
    <w:p w14:paraId="6DA1FB97" w14:textId="73F1361A" w:rsidR="00F16C73" w:rsidRDefault="008E512E" w:rsidP="00244EA7">
      <w:pPr>
        <w:pStyle w:val="Heading2"/>
        <w:spacing w:before="0" w:after="0" w:line="480" w:lineRule="auto"/>
        <w:ind w:left="357" w:hanging="357"/>
      </w:pPr>
      <w:r w:rsidRPr="0034178B">
        <w:t xml:space="preserve"> </w:t>
      </w:r>
      <w:bookmarkStart w:id="88" w:name="_Toc191012199"/>
      <w:bookmarkStart w:id="89" w:name="_Toc191589276"/>
      <w:bookmarkStart w:id="90" w:name="_Toc191589440"/>
      <w:bookmarkStart w:id="91" w:name="_Toc191591033"/>
      <w:bookmarkStart w:id="92" w:name="_Toc191594756"/>
      <w:bookmarkStart w:id="93" w:name="_Toc192201748"/>
      <w:bookmarkStart w:id="94" w:name="_Toc192203246"/>
      <w:bookmarkStart w:id="95" w:name="_Toc208787874"/>
      <w:bookmarkStart w:id="96" w:name="_Toc208849085"/>
      <w:bookmarkStart w:id="97" w:name="_Toc208963685"/>
      <w:bookmarkStart w:id="98" w:name="_Toc209406327"/>
      <w:bookmarkStart w:id="99" w:name="_Toc209565409"/>
      <w:bookmarkStart w:id="100" w:name="_Toc209707466"/>
      <w:r>
        <w:t>Manfaat</w:t>
      </w:r>
      <w:bookmarkEnd w:id="88"/>
      <w:bookmarkEnd w:id="89"/>
      <w:bookmarkEnd w:id="90"/>
      <w:bookmarkEnd w:id="91"/>
      <w:bookmarkEnd w:id="92"/>
      <w:bookmarkEnd w:id="93"/>
      <w:bookmarkEnd w:id="94"/>
      <w:r w:rsidR="00F16C73">
        <w:t xml:space="preserve"> Penelitian</w:t>
      </w:r>
      <w:bookmarkEnd w:id="95"/>
      <w:bookmarkEnd w:id="96"/>
      <w:bookmarkEnd w:id="97"/>
      <w:bookmarkEnd w:id="98"/>
      <w:bookmarkEnd w:id="99"/>
      <w:bookmarkEnd w:id="100"/>
      <w:r w:rsidR="00F16C73">
        <w:t xml:space="preserve"> </w:t>
      </w:r>
    </w:p>
    <w:p w14:paraId="59A7E7B4" w14:textId="31C4DE8A" w:rsidR="00CD36D7" w:rsidRPr="00CD36D7" w:rsidRDefault="00CD36D7" w:rsidP="00FF39CF">
      <w:pPr>
        <w:spacing w:after="0" w:line="480" w:lineRule="auto"/>
        <w:ind w:firstLine="720"/>
        <w:jc w:val="both"/>
        <w:rPr>
          <w:rFonts w:ascii="Times New Roman" w:hAnsi="Times New Roman" w:cs="Times New Roman"/>
        </w:rPr>
      </w:pPr>
      <w:r w:rsidRPr="00CD36D7">
        <w:rPr>
          <w:rFonts w:ascii="Times New Roman" w:hAnsi="Times New Roman" w:cs="Times New Roman"/>
        </w:rPr>
        <w:t xml:space="preserve">Hasil </w:t>
      </w:r>
      <w:proofErr w:type="spellStart"/>
      <w:r w:rsidRPr="00CD36D7">
        <w:rPr>
          <w:rFonts w:ascii="Times New Roman" w:hAnsi="Times New Roman" w:cs="Times New Roman"/>
        </w:rPr>
        <w:t>penelitian</w:t>
      </w:r>
      <w:proofErr w:type="spellEnd"/>
      <w:r w:rsidRPr="00CD36D7">
        <w:rPr>
          <w:rFonts w:ascii="Times New Roman" w:hAnsi="Times New Roman" w:cs="Times New Roman"/>
        </w:rPr>
        <w:t xml:space="preserve"> </w:t>
      </w:r>
      <w:proofErr w:type="spellStart"/>
      <w:r w:rsidRPr="00CD36D7">
        <w:rPr>
          <w:rFonts w:ascii="Times New Roman" w:hAnsi="Times New Roman" w:cs="Times New Roman"/>
        </w:rPr>
        <w:t>ini</w:t>
      </w:r>
      <w:proofErr w:type="spellEnd"/>
      <w:r w:rsidRPr="00CD36D7">
        <w:rPr>
          <w:rFonts w:ascii="Times New Roman" w:hAnsi="Times New Roman" w:cs="Times New Roman"/>
        </w:rPr>
        <w:t xml:space="preserve"> </w:t>
      </w:r>
      <w:proofErr w:type="spellStart"/>
      <w:r w:rsidRPr="00CD36D7">
        <w:rPr>
          <w:rFonts w:ascii="Times New Roman" w:hAnsi="Times New Roman" w:cs="Times New Roman"/>
        </w:rPr>
        <w:t>diharapkan</w:t>
      </w:r>
      <w:proofErr w:type="spellEnd"/>
      <w:r w:rsidRPr="00CD36D7">
        <w:rPr>
          <w:rFonts w:ascii="Times New Roman" w:hAnsi="Times New Roman" w:cs="Times New Roman"/>
        </w:rPr>
        <w:t xml:space="preserve"> </w:t>
      </w:r>
      <w:proofErr w:type="spellStart"/>
      <w:r w:rsidRPr="00CD36D7">
        <w:rPr>
          <w:rFonts w:ascii="Times New Roman" w:hAnsi="Times New Roman" w:cs="Times New Roman"/>
        </w:rPr>
        <w:t>d</w:t>
      </w:r>
      <w:r>
        <w:rPr>
          <w:rFonts w:ascii="Times New Roman" w:hAnsi="Times New Roman" w:cs="Times New Roman"/>
        </w:rPr>
        <w:t>apat</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manfaat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72406297" w14:textId="1CDA1C61" w:rsidR="00DC4C34" w:rsidRDefault="00A91B27" w:rsidP="00244EA7">
      <w:pPr>
        <w:pStyle w:val="ListParagraph"/>
        <w:numPr>
          <w:ilvl w:val="0"/>
          <w:numId w:val="4"/>
        </w:numPr>
        <w:spacing w:after="0" w:line="480" w:lineRule="auto"/>
        <w:ind w:left="993"/>
        <w:jc w:val="both"/>
        <w:rPr>
          <w:rFonts w:ascii="Times New Roman" w:hAnsi="Times New Roman" w:cs="Times New Roman"/>
          <w:b/>
          <w:bCs/>
          <w:lang w:val="fi-FI"/>
        </w:rPr>
      </w:pPr>
      <w:r>
        <w:rPr>
          <w:rFonts w:ascii="Times New Roman" w:hAnsi="Times New Roman" w:cs="Times New Roman"/>
          <w:b/>
          <w:bCs/>
          <w:lang w:val="fi-FI"/>
        </w:rPr>
        <w:t xml:space="preserve">Manfaat </w:t>
      </w:r>
      <w:r w:rsidR="00DC4C34" w:rsidRPr="0079682B">
        <w:rPr>
          <w:rFonts w:ascii="Times New Roman" w:hAnsi="Times New Roman" w:cs="Times New Roman"/>
          <w:b/>
          <w:bCs/>
          <w:lang w:val="fi-FI"/>
        </w:rPr>
        <w:t>Teoritis</w:t>
      </w:r>
    </w:p>
    <w:p w14:paraId="68727F4F" w14:textId="5019D450" w:rsidR="003C6BB5" w:rsidRPr="006D3F82" w:rsidRDefault="007525EC" w:rsidP="00F16C73">
      <w:pPr>
        <w:pStyle w:val="ListParagraph"/>
        <w:spacing w:after="0" w:line="480" w:lineRule="auto"/>
        <w:ind w:left="993" w:firstLine="720"/>
        <w:jc w:val="both"/>
        <w:rPr>
          <w:rFonts w:ascii="Times New Roman" w:hAnsi="Times New Roman" w:cs="Times New Roman"/>
          <w:lang w:val="fi-FI"/>
        </w:rPr>
      </w:pPr>
      <w:r>
        <w:rPr>
          <w:rFonts w:ascii="Times New Roman" w:hAnsi="Times New Roman" w:cs="Times New Roman"/>
          <w:lang w:val="fi-FI"/>
        </w:rPr>
        <w:t>Memberikan Kontribusi pada pengembangan ilmu akuntansi, khususnya dalam bidang etika</w:t>
      </w:r>
      <w:r w:rsidR="0074716F">
        <w:rPr>
          <w:rFonts w:ascii="Times New Roman" w:hAnsi="Times New Roman" w:cs="Times New Roman"/>
          <w:lang w:val="fi-FI"/>
        </w:rPr>
        <w:t xml:space="preserve"> profesi dan perpajakan</w:t>
      </w:r>
      <w:r>
        <w:rPr>
          <w:rFonts w:ascii="Times New Roman" w:hAnsi="Times New Roman" w:cs="Times New Roman"/>
          <w:lang w:val="fi-FI"/>
        </w:rPr>
        <w:t>, serta</w:t>
      </w:r>
      <w:r w:rsidR="0074716F">
        <w:rPr>
          <w:rFonts w:ascii="Times New Roman" w:hAnsi="Times New Roman" w:cs="Times New Roman"/>
          <w:lang w:val="fi-FI"/>
        </w:rPr>
        <w:t xml:space="preserve"> hasil penelitiaan ini </w:t>
      </w:r>
      <w:r w:rsidR="006D3F82">
        <w:rPr>
          <w:rFonts w:ascii="Times New Roman" w:hAnsi="Times New Roman" w:cs="Times New Roman"/>
          <w:lang w:val="fi-FI"/>
        </w:rPr>
        <w:t>bisa</w:t>
      </w:r>
      <w:r>
        <w:rPr>
          <w:rFonts w:ascii="Times New Roman" w:hAnsi="Times New Roman" w:cs="Times New Roman"/>
          <w:lang w:val="fi-FI"/>
        </w:rPr>
        <w:t xml:space="preserve"> memperkaya</w:t>
      </w:r>
      <w:r w:rsidR="0074716F">
        <w:rPr>
          <w:rFonts w:ascii="Times New Roman" w:hAnsi="Times New Roman" w:cs="Times New Roman"/>
          <w:lang w:val="fi-FI"/>
        </w:rPr>
        <w:t xml:space="preserve"> literatur mengenai dilema etis yang dialami konsultan pajak, terutama dalam konteks pengambiln keputusan etis </w:t>
      </w:r>
      <w:r w:rsidR="006D3F82">
        <w:rPr>
          <w:rFonts w:ascii="Times New Roman" w:hAnsi="Times New Roman" w:cs="Times New Roman"/>
          <w:lang w:val="fi-FI"/>
        </w:rPr>
        <w:t xml:space="preserve">ketika menghadapi praktik kecurangan pajak. </w:t>
      </w:r>
      <w:r w:rsidR="006D3F82" w:rsidRPr="006D3F82">
        <w:rPr>
          <w:rFonts w:ascii="Times New Roman" w:hAnsi="Times New Roman" w:cs="Times New Roman"/>
          <w:lang w:val="fi-FI"/>
        </w:rPr>
        <w:t xml:space="preserve">Selain itu, penelitian ini juga dapat memperluas pemahaman mengenai penerapan </w:t>
      </w:r>
      <w:r w:rsidR="006D3F82" w:rsidRPr="00745AE7">
        <w:rPr>
          <w:rFonts w:ascii="Times New Roman" w:hAnsi="Times New Roman" w:cs="Times New Roman"/>
          <w:i/>
          <w:iCs/>
          <w:lang w:val="fi-FI"/>
        </w:rPr>
        <w:t>four component model</w:t>
      </w:r>
      <w:r w:rsidR="006D3F82" w:rsidRPr="006D3F82">
        <w:rPr>
          <w:rFonts w:ascii="Times New Roman" w:hAnsi="Times New Roman" w:cs="Times New Roman"/>
          <w:lang w:val="fi-FI"/>
        </w:rPr>
        <w:t xml:space="preserve"> dalam konteks perpajakan di Indonesia</w:t>
      </w:r>
      <w:r w:rsidR="003C6BB5" w:rsidRPr="006D3F82">
        <w:rPr>
          <w:rFonts w:ascii="Times New Roman" w:hAnsi="Times New Roman" w:cs="Times New Roman"/>
          <w:lang w:val="fi-FI"/>
        </w:rPr>
        <w:t>.</w:t>
      </w:r>
    </w:p>
    <w:p w14:paraId="7AEE6708" w14:textId="7D2D5D53" w:rsidR="007525EC" w:rsidRDefault="00A91B27" w:rsidP="00244EA7">
      <w:pPr>
        <w:pStyle w:val="ListParagraph"/>
        <w:numPr>
          <w:ilvl w:val="0"/>
          <w:numId w:val="4"/>
        </w:numPr>
        <w:spacing w:after="0" w:line="480" w:lineRule="auto"/>
        <w:ind w:left="1134" w:hanging="357"/>
        <w:jc w:val="both"/>
        <w:rPr>
          <w:rFonts w:ascii="Times New Roman" w:hAnsi="Times New Roman" w:cs="Times New Roman"/>
          <w:b/>
          <w:bCs/>
          <w:lang w:val="fi-FI"/>
        </w:rPr>
      </w:pPr>
      <w:r>
        <w:rPr>
          <w:rFonts w:ascii="Times New Roman" w:hAnsi="Times New Roman" w:cs="Times New Roman"/>
          <w:b/>
          <w:bCs/>
          <w:lang w:val="fi-FI"/>
        </w:rPr>
        <w:t xml:space="preserve">Manfaat </w:t>
      </w:r>
      <w:r w:rsidR="002B11AE" w:rsidRPr="0079682B">
        <w:rPr>
          <w:rFonts w:ascii="Times New Roman" w:hAnsi="Times New Roman" w:cs="Times New Roman"/>
          <w:b/>
          <w:bCs/>
          <w:lang w:val="fi-FI"/>
        </w:rPr>
        <w:t>Praktis</w:t>
      </w:r>
    </w:p>
    <w:p w14:paraId="1532A8A9" w14:textId="202F331A" w:rsidR="007525EC" w:rsidRPr="00F16C73" w:rsidRDefault="002B11AE">
      <w:pPr>
        <w:pStyle w:val="ListParagraph"/>
        <w:numPr>
          <w:ilvl w:val="0"/>
          <w:numId w:val="18"/>
        </w:numPr>
        <w:spacing w:after="0" w:line="480" w:lineRule="auto"/>
        <w:ind w:left="1848" w:hanging="357"/>
        <w:jc w:val="both"/>
        <w:rPr>
          <w:rFonts w:ascii="Times New Roman" w:hAnsi="Times New Roman" w:cs="Times New Roman"/>
          <w:b/>
          <w:bCs/>
          <w:lang w:val="fi-FI"/>
        </w:rPr>
      </w:pPr>
      <w:r w:rsidRPr="00F16C73">
        <w:rPr>
          <w:rFonts w:ascii="Times New Roman" w:hAnsi="Times New Roman" w:cs="Times New Roman"/>
          <w:b/>
          <w:bCs/>
          <w:lang w:val="fi-FI"/>
        </w:rPr>
        <w:t xml:space="preserve">Bagi </w:t>
      </w:r>
      <w:r w:rsidR="006D3F82">
        <w:rPr>
          <w:rFonts w:ascii="Times New Roman" w:hAnsi="Times New Roman" w:cs="Times New Roman"/>
          <w:b/>
          <w:bCs/>
          <w:lang w:val="fi-FI"/>
        </w:rPr>
        <w:t>Konsultan Pajak</w:t>
      </w:r>
    </w:p>
    <w:p w14:paraId="4B431507" w14:textId="788EEC74" w:rsidR="007525EC" w:rsidRPr="006D3F82" w:rsidRDefault="006D3F82" w:rsidP="00217481">
      <w:pPr>
        <w:pStyle w:val="ListParagraph"/>
        <w:spacing w:after="0" w:line="480" w:lineRule="auto"/>
        <w:ind w:left="1854" w:firstLine="720"/>
        <w:jc w:val="both"/>
        <w:rPr>
          <w:rFonts w:ascii="Times New Roman" w:hAnsi="Times New Roman" w:cs="Times New Roman"/>
          <w:lang w:val="fi-FI"/>
        </w:rPr>
      </w:pPr>
      <w:r w:rsidRPr="006D3F82">
        <w:rPr>
          <w:rFonts w:ascii="Times New Roman" w:hAnsi="Times New Roman" w:cs="Times New Roman"/>
          <w:lang w:val="fi-FI"/>
        </w:rPr>
        <w:t>Memberikan gambaran nyata tentang dilema et</w:t>
      </w:r>
      <w:r>
        <w:rPr>
          <w:rFonts w:ascii="Times New Roman" w:hAnsi="Times New Roman" w:cs="Times New Roman"/>
          <w:lang w:val="fi-FI"/>
        </w:rPr>
        <w:t>is dalam praktik dan menjadi bahan untuk refleksi agar lebih berhati hati dan tetap berpegang teguh pada etika profesi ketika mengambil keputusan.</w:t>
      </w:r>
    </w:p>
    <w:p w14:paraId="7319F758" w14:textId="1E12289C" w:rsidR="007525EC" w:rsidRPr="00F16C73" w:rsidRDefault="002B11AE">
      <w:pPr>
        <w:pStyle w:val="ListParagraph"/>
        <w:numPr>
          <w:ilvl w:val="0"/>
          <w:numId w:val="18"/>
        </w:numPr>
        <w:spacing w:after="0" w:line="480" w:lineRule="auto"/>
        <w:jc w:val="both"/>
        <w:rPr>
          <w:rFonts w:ascii="Times New Roman" w:hAnsi="Times New Roman" w:cs="Times New Roman"/>
          <w:b/>
          <w:bCs/>
          <w:lang w:val="fi-FI"/>
        </w:rPr>
      </w:pPr>
      <w:r w:rsidRPr="00F16C73">
        <w:rPr>
          <w:rFonts w:ascii="Times New Roman" w:hAnsi="Times New Roman" w:cs="Times New Roman"/>
          <w:b/>
          <w:bCs/>
          <w:lang w:val="fi-FI"/>
        </w:rPr>
        <w:t>Bagi Institusi Pendidikan</w:t>
      </w:r>
    </w:p>
    <w:p w14:paraId="08DF2E67" w14:textId="77777777" w:rsidR="007525EC" w:rsidRDefault="00473830" w:rsidP="00F16C73">
      <w:pPr>
        <w:pStyle w:val="ListParagraph"/>
        <w:spacing w:after="0" w:line="480" w:lineRule="auto"/>
        <w:ind w:left="1854" w:firstLine="720"/>
        <w:jc w:val="both"/>
        <w:rPr>
          <w:rFonts w:ascii="Times New Roman" w:hAnsi="Times New Roman" w:cs="Times New Roman"/>
          <w:lang w:val="fi-FI"/>
        </w:rPr>
      </w:pPr>
      <w:r w:rsidRPr="007525EC">
        <w:rPr>
          <w:rFonts w:ascii="Times New Roman" w:hAnsi="Times New Roman" w:cs="Times New Roman"/>
          <w:lang w:val="fi-FI"/>
        </w:rPr>
        <w:lastRenderedPageBreak/>
        <w:t>Menjadi masukan dalam pengembangan kurikulum yang menekankan etika profesi dan transparansi perpajakan.</w:t>
      </w:r>
    </w:p>
    <w:p w14:paraId="59244ABA" w14:textId="77777777" w:rsidR="006D3F82" w:rsidRDefault="00032310" w:rsidP="006D3F82">
      <w:pPr>
        <w:pStyle w:val="ListParagraph"/>
        <w:numPr>
          <w:ilvl w:val="0"/>
          <w:numId w:val="4"/>
        </w:numPr>
        <w:spacing w:after="0" w:line="480" w:lineRule="auto"/>
        <w:ind w:left="1208" w:hanging="357"/>
        <w:jc w:val="both"/>
        <w:rPr>
          <w:rFonts w:ascii="Times New Roman" w:hAnsi="Times New Roman" w:cs="Times New Roman"/>
          <w:b/>
          <w:bCs/>
          <w:lang w:val="fi-FI"/>
        </w:rPr>
      </w:pPr>
      <w:r w:rsidRPr="00C13BF4">
        <w:rPr>
          <w:rFonts w:ascii="Times New Roman" w:hAnsi="Times New Roman" w:cs="Times New Roman"/>
          <w:b/>
          <w:bCs/>
          <w:lang w:val="fi-FI"/>
        </w:rPr>
        <w:t>Kebijakan</w:t>
      </w:r>
    </w:p>
    <w:p w14:paraId="64668B7E" w14:textId="1E72F9F6" w:rsidR="00ED5C38" w:rsidRPr="00521F67" w:rsidRDefault="007525EC" w:rsidP="00521F67">
      <w:pPr>
        <w:pStyle w:val="ListParagraph"/>
        <w:spacing w:after="0" w:line="480" w:lineRule="auto"/>
        <w:ind w:left="1208" w:firstLine="720"/>
        <w:jc w:val="both"/>
        <w:rPr>
          <w:rFonts w:ascii="Times New Roman" w:hAnsi="Times New Roman" w:cs="Times New Roman"/>
          <w:lang w:val="fi-FI"/>
        </w:rPr>
      </w:pPr>
      <w:r w:rsidRPr="006D3F82">
        <w:rPr>
          <w:rFonts w:ascii="Times New Roman" w:hAnsi="Times New Roman" w:cs="Times New Roman"/>
          <w:lang w:val="fi-FI"/>
        </w:rPr>
        <w:t xml:space="preserve">Memberikan masukan bagi </w:t>
      </w:r>
      <w:r w:rsidRPr="00FF39CF">
        <w:rPr>
          <w:rFonts w:ascii="Times New Roman" w:hAnsi="Times New Roman" w:cs="Times New Roman"/>
          <w:lang w:val="fi-FI"/>
        </w:rPr>
        <w:t>Direktorat Jenderal Pajak</w:t>
      </w:r>
      <w:r w:rsidRPr="006D3F82">
        <w:rPr>
          <w:rFonts w:ascii="Times New Roman" w:hAnsi="Times New Roman" w:cs="Times New Roman"/>
          <w:lang w:val="fi-FI"/>
        </w:rPr>
        <w:t xml:space="preserve"> (DJP) dan pemerintah dalam merumuskan kebijakan perlindungan bagi </w:t>
      </w:r>
      <w:r w:rsidRPr="006D3F82">
        <w:rPr>
          <w:rFonts w:ascii="Times New Roman" w:hAnsi="Times New Roman" w:cs="Times New Roman"/>
          <w:i/>
          <w:iCs/>
          <w:lang w:val="fi-FI"/>
        </w:rPr>
        <w:t xml:space="preserve">whistleblower </w:t>
      </w:r>
      <w:r w:rsidRPr="006D3F82">
        <w:rPr>
          <w:rFonts w:ascii="Times New Roman" w:hAnsi="Times New Roman" w:cs="Times New Roman"/>
          <w:lang w:val="fi-FI"/>
        </w:rPr>
        <w:t xml:space="preserve">pajak serta </w:t>
      </w:r>
      <w:r w:rsidR="006D3F82" w:rsidRPr="006D3F82">
        <w:rPr>
          <w:rFonts w:ascii="Times New Roman" w:hAnsi="Times New Roman" w:cs="Times New Roman"/>
          <w:lang w:val="fi-FI"/>
        </w:rPr>
        <w:t>peningkatan kepatuhan pajak melalui peneguhan nilai etika dan profeionalisme konsultan pajak</w:t>
      </w:r>
      <w:bookmarkStart w:id="101" w:name="_Toc191589277"/>
      <w:bookmarkStart w:id="102" w:name="_Toc191589441"/>
      <w:bookmarkStart w:id="103" w:name="_Toc191591034"/>
      <w:bookmarkStart w:id="104" w:name="_Toc191594757"/>
      <w:bookmarkStart w:id="105" w:name="_Toc191012200"/>
      <w:bookmarkEnd w:id="60"/>
      <w:r w:rsidR="00EE1F8E">
        <w:rPr>
          <w:rFonts w:ascii="Times New Roman" w:hAnsi="Times New Roman" w:cs="Times New Roman"/>
          <w:lang w:val="fi-FI"/>
        </w:rPr>
        <w:t>.</w:t>
      </w:r>
    </w:p>
    <w:p w14:paraId="41343333" w14:textId="77777777" w:rsidR="0042641D" w:rsidRPr="0042641D" w:rsidRDefault="0042641D" w:rsidP="00ED5C38">
      <w:pPr>
        <w:pStyle w:val="Heading1"/>
        <w:spacing w:after="0" w:line="480" w:lineRule="auto"/>
        <w:rPr>
          <w:lang w:val="fi-FI"/>
        </w:rPr>
        <w:sectPr w:rsidR="0042641D" w:rsidRPr="0042641D" w:rsidSect="00A9186D">
          <w:headerReference w:type="first" r:id="rId13"/>
          <w:footerReference w:type="first" r:id="rId14"/>
          <w:pgSz w:w="11906" w:h="16838"/>
          <w:pgMar w:top="2268" w:right="1701" w:bottom="1701" w:left="2268" w:header="708" w:footer="708" w:gutter="0"/>
          <w:pgNumType w:start="1"/>
          <w:cols w:space="708"/>
          <w:titlePg/>
          <w:docGrid w:linePitch="360"/>
        </w:sectPr>
      </w:pPr>
      <w:bookmarkStart w:id="106" w:name="_Toc208787875"/>
      <w:bookmarkStart w:id="107" w:name="_Toc208849086"/>
      <w:bookmarkStart w:id="108" w:name="_Toc192201749"/>
      <w:bookmarkStart w:id="109" w:name="_Toc192203247"/>
      <w:bookmarkStart w:id="110" w:name="_Toc208963686"/>
      <w:bookmarkStart w:id="111" w:name="_Toc209406328"/>
    </w:p>
    <w:p w14:paraId="1511EDB7" w14:textId="77777777" w:rsidR="00A05378" w:rsidRDefault="00BD6698" w:rsidP="00466B13">
      <w:pPr>
        <w:pStyle w:val="Heading1"/>
        <w:spacing w:after="0" w:line="480" w:lineRule="auto"/>
      </w:pPr>
      <w:bookmarkStart w:id="112" w:name="_Toc209565410"/>
      <w:bookmarkStart w:id="113" w:name="_Toc209707467"/>
      <w:r w:rsidRPr="0058006C">
        <w:lastRenderedPageBreak/>
        <w:t xml:space="preserve">BAB </w:t>
      </w:r>
      <w:bookmarkStart w:id="114" w:name="_Toc191589278"/>
      <w:bookmarkStart w:id="115" w:name="_Toc208787876"/>
      <w:bookmarkStart w:id="116" w:name="_Toc208849087"/>
      <w:bookmarkEnd w:id="101"/>
      <w:bookmarkEnd w:id="106"/>
      <w:bookmarkEnd w:id="107"/>
      <w:r w:rsidR="00830DA7">
        <w:t>II</w:t>
      </w:r>
      <w:r w:rsidR="00466B13">
        <w:t xml:space="preserve"> </w:t>
      </w:r>
    </w:p>
    <w:p w14:paraId="1879B642" w14:textId="6B6176A8" w:rsidR="00217481" w:rsidRDefault="00BD6698" w:rsidP="00466B13">
      <w:pPr>
        <w:pStyle w:val="Heading1"/>
        <w:spacing w:after="0" w:line="480" w:lineRule="auto"/>
      </w:pPr>
      <w:r w:rsidRPr="0058006C">
        <w:t>KAJIAN PUSTAK</w:t>
      </w:r>
      <w:r w:rsidR="00ED49C0" w:rsidRPr="0058006C">
        <w:t>A</w:t>
      </w:r>
      <w:bookmarkEnd w:id="102"/>
      <w:bookmarkEnd w:id="103"/>
      <w:bookmarkEnd w:id="104"/>
      <w:bookmarkEnd w:id="108"/>
      <w:bookmarkEnd w:id="109"/>
      <w:bookmarkEnd w:id="110"/>
      <w:bookmarkEnd w:id="111"/>
      <w:bookmarkEnd w:id="112"/>
      <w:bookmarkEnd w:id="113"/>
      <w:bookmarkEnd w:id="114"/>
      <w:bookmarkEnd w:id="115"/>
      <w:bookmarkEnd w:id="116"/>
    </w:p>
    <w:p w14:paraId="314D4637" w14:textId="77777777" w:rsidR="00C7289B" w:rsidRPr="00C7289B" w:rsidRDefault="00C7289B" w:rsidP="00C7289B"/>
    <w:p w14:paraId="25558C27" w14:textId="77777777" w:rsidR="00DC3536" w:rsidRDefault="00B949FC" w:rsidP="00217481">
      <w:pPr>
        <w:pStyle w:val="subbab2"/>
        <w:spacing w:before="0" w:after="0" w:line="480" w:lineRule="auto"/>
        <w:ind w:left="714" w:hanging="357"/>
      </w:pPr>
      <w:bookmarkStart w:id="117" w:name="_Toc191589279"/>
      <w:bookmarkStart w:id="118" w:name="_Toc191589442"/>
      <w:bookmarkStart w:id="119" w:name="_Toc191591035"/>
      <w:bookmarkStart w:id="120" w:name="_Toc191594758"/>
      <w:bookmarkStart w:id="121" w:name="_Toc192201750"/>
      <w:bookmarkStart w:id="122" w:name="_Toc192203248"/>
      <w:bookmarkStart w:id="123" w:name="_Toc208787877"/>
      <w:bookmarkStart w:id="124" w:name="_Toc208849088"/>
      <w:bookmarkStart w:id="125" w:name="_Toc208963687"/>
      <w:bookmarkStart w:id="126" w:name="_Toc209406329"/>
      <w:bookmarkStart w:id="127" w:name="_Toc209565411"/>
      <w:bookmarkStart w:id="128" w:name="_Toc209707468"/>
      <w:r w:rsidRPr="00EB2955">
        <w:t>Landasan Teori</w:t>
      </w:r>
      <w:bookmarkStart w:id="129" w:name="_Toc191589280"/>
      <w:bookmarkStart w:id="130" w:name="_Toc191589443"/>
      <w:bookmarkEnd w:id="117"/>
      <w:bookmarkEnd w:id="118"/>
      <w:bookmarkEnd w:id="119"/>
      <w:bookmarkEnd w:id="120"/>
      <w:bookmarkEnd w:id="121"/>
      <w:bookmarkEnd w:id="122"/>
      <w:bookmarkEnd w:id="123"/>
      <w:bookmarkEnd w:id="124"/>
      <w:bookmarkEnd w:id="125"/>
      <w:bookmarkEnd w:id="126"/>
      <w:bookmarkEnd w:id="127"/>
      <w:bookmarkEnd w:id="128"/>
    </w:p>
    <w:p w14:paraId="38B73356" w14:textId="03488A46" w:rsidR="004B6B1F" w:rsidRPr="00437CFA" w:rsidRDefault="004B6B1F" w:rsidP="00980435">
      <w:pPr>
        <w:spacing w:after="0" w:line="480" w:lineRule="auto"/>
        <w:ind w:left="709" w:firstLine="720"/>
        <w:jc w:val="both"/>
        <w:rPr>
          <w:rFonts w:ascii="Times New Roman" w:hAnsi="Times New Roman" w:cs="Times New Roman"/>
          <w:lang w:val="fi-FI"/>
        </w:rPr>
      </w:pPr>
      <w:r w:rsidRPr="00437CFA">
        <w:rPr>
          <w:rFonts w:ascii="Times New Roman" w:hAnsi="Times New Roman" w:cs="Times New Roman"/>
          <w:lang w:val="fi-FI"/>
        </w:rPr>
        <w:t xml:space="preserve">Pada bagian ini akan dijelaskan teori-teori yang menjadi dasar penelitian, antar lain </w:t>
      </w:r>
      <w:r w:rsidR="00437CFA" w:rsidRPr="00437CFA">
        <w:rPr>
          <w:rFonts w:ascii="Times New Roman" w:hAnsi="Times New Roman" w:cs="Times New Roman"/>
          <w:i/>
          <w:iCs/>
          <w:lang w:val="fi-FI"/>
        </w:rPr>
        <w:t>Four Component Model</w:t>
      </w:r>
      <w:r w:rsidR="00980435" w:rsidRPr="00437CFA">
        <w:rPr>
          <w:rFonts w:ascii="Times New Roman" w:hAnsi="Times New Roman" w:cs="Times New Roman"/>
          <w:lang w:val="fi-FI"/>
        </w:rPr>
        <w:t xml:space="preserve">, </w:t>
      </w:r>
      <w:r w:rsidR="00437CFA" w:rsidRPr="00437CFA">
        <w:rPr>
          <w:rFonts w:ascii="Times New Roman" w:hAnsi="Times New Roman" w:cs="Times New Roman"/>
          <w:lang w:val="fi-FI"/>
        </w:rPr>
        <w:t>Dilema Etis</w:t>
      </w:r>
      <w:r w:rsidR="00980435" w:rsidRPr="00437CFA">
        <w:rPr>
          <w:rFonts w:ascii="Times New Roman" w:hAnsi="Times New Roman" w:cs="Times New Roman"/>
          <w:lang w:val="fi-FI"/>
        </w:rPr>
        <w:t xml:space="preserve"> dan </w:t>
      </w:r>
      <w:r w:rsidR="00980435" w:rsidRPr="00437CFA">
        <w:rPr>
          <w:rFonts w:ascii="Times New Roman" w:hAnsi="Times New Roman" w:cs="Times New Roman"/>
          <w:i/>
          <w:iCs/>
          <w:lang w:val="fi-FI"/>
        </w:rPr>
        <w:t>whistleblowing</w:t>
      </w:r>
    </w:p>
    <w:p w14:paraId="1246A4BF" w14:textId="77777777" w:rsidR="00DC3536" w:rsidRPr="00DC3536" w:rsidRDefault="00DC3536">
      <w:pPr>
        <w:pStyle w:val="ListParagraph"/>
        <w:numPr>
          <w:ilvl w:val="0"/>
          <w:numId w:val="8"/>
        </w:numPr>
        <w:spacing w:before="240" w:line="360" w:lineRule="auto"/>
        <w:jc w:val="both"/>
        <w:outlineLvl w:val="1"/>
        <w:rPr>
          <w:rFonts w:ascii="Times New Roman" w:hAnsi="Times New Roman" w:cs="Times New Roman"/>
          <w:b/>
          <w:vanish/>
          <w:lang w:val="fi-FI"/>
        </w:rPr>
      </w:pPr>
      <w:bookmarkStart w:id="131" w:name="_Toc191591036"/>
      <w:bookmarkStart w:id="132" w:name="_Toc191594759"/>
      <w:bookmarkStart w:id="133" w:name="_Toc192201751"/>
      <w:bookmarkStart w:id="134" w:name="_Toc192203249"/>
      <w:bookmarkStart w:id="135" w:name="_Toc208787878"/>
      <w:bookmarkStart w:id="136" w:name="_Toc208849089"/>
      <w:bookmarkStart w:id="137" w:name="_Toc208963688"/>
      <w:bookmarkStart w:id="138" w:name="_Toc209406330"/>
      <w:bookmarkStart w:id="139" w:name="_Toc209565412"/>
      <w:bookmarkStart w:id="140" w:name="_Toc209707469"/>
      <w:bookmarkEnd w:id="131"/>
      <w:bookmarkEnd w:id="132"/>
      <w:bookmarkEnd w:id="133"/>
      <w:bookmarkEnd w:id="134"/>
      <w:bookmarkEnd w:id="135"/>
      <w:bookmarkEnd w:id="136"/>
      <w:bookmarkEnd w:id="137"/>
      <w:bookmarkEnd w:id="138"/>
      <w:bookmarkEnd w:id="139"/>
      <w:bookmarkEnd w:id="140"/>
    </w:p>
    <w:p w14:paraId="76778E82" w14:textId="77777777" w:rsidR="00DC3536" w:rsidRPr="00DC3536" w:rsidRDefault="00DC3536">
      <w:pPr>
        <w:pStyle w:val="ListParagraph"/>
        <w:numPr>
          <w:ilvl w:val="0"/>
          <w:numId w:val="8"/>
        </w:numPr>
        <w:spacing w:before="240" w:line="360" w:lineRule="auto"/>
        <w:jc w:val="both"/>
        <w:outlineLvl w:val="1"/>
        <w:rPr>
          <w:rFonts w:ascii="Times New Roman" w:hAnsi="Times New Roman" w:cs="Times New Roman"/>
          <w:b/>
          <w:vanish/>
          <w:lang w:val="fi-FI"/>
        </w:rPr>
      </w:pPr>
      <w:bookmarkStart w:id="141" w:name="_Toc191591037"/>
      <w:bookmarkStart w:id="142" w:name="_Toc191594760"/>
      <w:bookmarkStart w:id="143" w:name="_Toc192201752"/>
      <w:bookmarkStart w:id="144" w:name="_Toc192203250"/>
      <w:bookmarkStart w:id="145" w:name="_Toc208787879"/>
      <w:bookmarkStart w:id="146" w:name="_Toc208849090"/>
      <w:bookmarkStart w:id="147" w:name="_Toc208963689"/>
      <w:bookmarkStart w:id="148" w:name="_Toc209406331"/>
      <w:bookmarkStart w:id="149" w:name="_Toc209565413"/>
      <w:bookmarkStart w:id="150" w:name="_Toc209707470"/>
      <w:bookmarkEnd w:id="141"/>
      <w:bookmarkEnd w:id="142"/>
      <w:bookmarkEnd w:id="143"/>
      <w:bookmarkEnd w:id="144"/>
      <w:bookmarkEnd w:id="145"/>
      <w:bookmarkEnd w:id="146"/>
      <w:bookmarkEnd w:id="147"/>
      <w:bookmarkEnd w:id="148"/>
      <w:bookmarkEnd w:id="149"/>
      <w:bookmarkEnd w:id="150"/>
    </w:p>
    <w:p w14:paraId="005F4C0B" w14:textId="77777777" w:rsidR="00DC3536" w:rsidRPr="00DC3536" w:rsidRDefault="00DC3536">
      <w:pPr>
        <w:pStyle w:val="ListParagraph"/>
        <w:numPr>
          <w:ilvl w:val="1"/>
          <w:numId w:val="8"/>
        </w:numPr>
        <w:spacing w:before="240" w:line="360" w:lineRule="auto"/>
        <w:jc w:val="both"/>
        <w:outlineLvl w:val="1"/>
        <w:rPr>
          <w:rFonts w:ascii="Times New Roman" w:hAnsi="Times New Roman" w:cs="Times New Roman"/>
          <w:b/>
          <w:vanish/>
          <w:lang w:val="fi-FI"/>
        </w:rPr>
      </w:pPr>
      <w:bookmarkStart w:id="151" w:name="_Toc191591038"/>
      <w:bookmarkStart w:id="152" w:name="_Toc191594761"/>
      <w:bookmarkStart w:id="153" w:name="_Toc192201753"/>
      <w:bookmarkStart w:id="154" w:name="_Toc192203251"/>
      <w:bookmarkStart w:id="155" w:name="_Toc208787880"/>
      <w:bookmarkStart w:id="156" w:name="_Toc208849091"/>
      <w:bookmarkStart w:id="157" w:name="_Toc208963690"/>
      <w:bookmarkStart w:id="158" w:name="_Toc209406332"/>
      <w:bookmarkStart w:id="159" w:name="_Toc209565414"/>
      <w:bookmarkStart w:id="160" w:name="_Toc209707471"/>
      <w:bookmarkEnd w:id="151"/>
      <w:bookmarkEnd w:id="152"/>
      <w:bookmarkEnd w:id="153"/>
      <w:bookmarkEnd w:id="154"/>
      <w:bookmarkEnd w:id="155"/>
      <w:bookmarkEnd w:id="156"/>
      <w:bookmarkEnd w:id="157"/>
      <w:bookmarkEnd w:id="158"/>
      <w:bookmarkEnd w:id="159"/>
      <w:bookmarkEnd w:id="160"/>
    </w:p>
    <w:p w14:paraId="65DE4A40" w14:textId="2317C25A" w:rsidR="00531163" w:rsidRPr="001A1D07" w:rsidRDefault="00437CFA">
      <w:pPr>
        <w:pStyle w:val="subbab2"/>
        <w:numPr>
          <w:ilvl w:val="2"/>
          <w:numId w:val="8"/>
        </w:numPr>
        <w:spacing w:before="0" w:after="0" w:line="480" w:lineRule="auto"/>
        <w:ind w:left="1225" w:hanging="505"/>
        <w:rPr>
          <w:i/>
          <w:iCs/>
        </w:rPr>
      </w:pPr>
      <w:bookmarkStart w:id="161" w:name="_Toc209406333"/>
      <w:bookmarkStart w:id="162" w:name="_Toc209565415"/>
      <w:bookmarkStart w:id="163" w:name="_Toc209707472"/>
      <w:bookmarkEnd w:id="129"/>
      <w:bookmarkEnd w:id="130"/>
      <w:r>
        <w:rPr>
          <w:i/>
          <w:iCs/>
          <w:lang w:val="en-ID"/>
        </w:rPr>
        <w:t>Four Component Model</w:t>
      </w:r>
      <w:bookmarkEnd w:id="161"/>
      <w:bookmarkEnd w:id="162"/>
      <w:bookmarkEnd w:id="163"/>
    </w:p>
    <w:p w14:paraId="2F053B59" w14:textId="5D9A5C0E" w:rsidR="001A1D07" w:rsidRPr="00DB3042" w:rsidRDefault="00D100BE" w:rsidP="00DB3042">
      <w:pPr>
        <w:pStyle w:val="ListParagraph"/>
        <w:spacing w:after="0" w:line="480" w:lineRule="auto"/>
        <w:ind w:left="1440" w:firstLine="720"/>
        <w:jc w:val="both"/>
        <w:rPr>
          <w:rFonts w:ascii="Times New Roman" w:hAnsi="Times New Roman" w:cs="Times New Roman"/>
        </w:rPr>
      </w:pPr>
      <w:proofErr w:type="spellStart"/>
      <w:r w:rsidRPr="00437CFA">
        <w:rPr>
          <w:rFonts w:ascii="Times New Roman" w:hAnsi="Times New Roman" w:cs="Times New Roman"/>
          <w:color w:val="000000"/>
        </w:rPr>
        <w:t>Menurut</w:t>
      </w:r>
      <w:proofErr w:type="spellEnd"/>
      <w:r w:rsidRPr="00437CFA">
        <w:rPr>
          <w:rFonts w:ascii="Times New Roman" w:hAnsi="Times New Roman" w:cs="Times New Roman"/>
          <w:color w:val="000000"/>
        </w:rPr>
        <w:t xml:space="preserve"> </w:t>
      </w:r>
      <w:r w:rsidR="00437CFA" w:rsidRPr="00437CFA">
        <w:rPr>
          <w:rFonts w:ascii="Times New Roman" w:hAnsi="Times New Roman" w:cs="Times New Roman"/>
          <w:i/>
          <w:iCs/>
        </w:rPr>
        <w:t xml:space="preserve">Four Component </w:t>
      </w:r>
      <w:r w:rsidR="00437CFA">
        <w:rPr>
          <w:rFonts w:ascii="Times New Roman" w:hAnsi="Times New Roman" w:cs="Times New Roman"/>
          <w:i/>
          <w:iCs/>
        </w:rPr>
        <w:t>Model</w:t>
      </w:r>
      <w:r w:rsidR="000E5014">
        <w:rPr>
          <w:rFonts w:ascii="Times New Roman" w:hAnsi="Times New Roman" w:cs="Times New Roman"/>
          <w:i/>
          <w:iCs/>
        </w:rPr>
        <w:t xml:space="preserve"> </w:t>
      </w:r>
      <w:r w:rsidR="000E5014">
        <w:rPr>
          <w:rFonts w:ascii="Times New Roman" w:hAnsi="Times New Roman" w:cs="Times New Roman"/>
        </w:rPr>
        <w:t xml:space="preserve">(Rest, 1986) </w:t>
      </w:r>
      <w:proofErr w:type="spellStart"/>
      <w:r w:rsidRPr="00437CFA">
        <w:rPr>
          <w:rFonts w:ascii="Times New Roman" w:hAnsi="Times New Roman" w:cs="Times New Roman"/>
        </w:rPr>
        <w:t>menjelaskan</w:t>
      </w:r>
      <w:proofErr w:type="spellEnd"/>
      <w:r w:rsidRPr="00437CFA">
        <w:rPr>
          <w:rFonts w:ascii="Times New Roman" w:hAnsi="Times New Roman" w:cs="Times New Roman"/>
        </w:rPr>
        <w:t xml:space="preserve"> </w:t>
      </w:r>
      <w:proofErr w:type="spellStart"/>
      <w:r w:rsidRPr="00437CFA">
        <w:rPr>
          <w:rFonts w:ascii="Times New Roman" w:hAnsi="Times New Roman" w:cs="Times New Roman"/>
        </w:rPr>
        <w:t>bahwa</w:t>
      </w:r>
      <w:proofErr w:type="spellEnd"/>
      <w:r w:rsidRPr="00437CFA">
        <w:rPr>
          <w:rFonts w:ascii="Times New Roman" w:hAnsi="Times New Roman" w:cs="Times New Roman"/>
        </w:rPr>
        <w:t xml:space="preserve"> </w:t>
      </w:r>
      <w:proofErr w:type="spellStart"/>
      <w:r w:rsidR="00DB3042">
        <w:rPr>
          <w:rFonts w:ascii="Times New Roman" w:hAnsi="Times New Roman" w:cs="Times New Roman"/>
        </w:rPr>
        <w:t>tahapan</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dalam</w:t>
      </w:r>
      <w:proofErr w:type="spellEnd"/>
      <w:r w:rsidR="00DB3042">
        <w:rPr>
          <w:rFonts w:ascii="Times New Roman" w:hAnsi="Times New Roman" w:cs="Times New Roman"/>
        </w:rPr>
        <w:t xml:space="preserve"> proses </w:t>
      </w:r>
      <w:proofErr w:type="spellStart"/>
      <w:r w:rsidR="00DB3042">
        <w:rPr>
          <w:rFonts w:ascii="Times New Roman" w:hAnsi="Times New Roman" w:cs="Times New Roman"/>
        </w:rPr>
        <w:t>pengambilan</w:t>
      </w:r>
      <w:proofErr w:type="spellEnd"/>
      <w:r w:rsidR="00DB3042">
        <w:rPr>
          <w:rFonts w:ascii="Times New Roman" w:hAnsi="Times New Roman" w:cs="Times New Roman"/>
        </w:rPr>
        <w:t xml:space="preserve"> </w:t>
      </w:r>
      <w:proofErr w:type="spellStart"/>
      <w:r w:rsidR="0023344B">
        <w:rPr>
          <w:rFonts w:ascii="Times New Roman" w:hAnsi="Times New Roman" w:cs="Times New Roman"/>
        </w:rPr>
        <w:t>keputusan</w:t>
      </w:r>
      <w:proofErr w:type="spellEnd"/>
      <w:r w:rsidR="0023344B">
        <w:rPr>
          <w:rFonts w:ascii="Times New Roman" w:hAnsi="Times New Roman" w:cs="Times New Roman"/>
        </w:rPr>
        <w:t xml:space="preserve"> </w:t>
      </w:r>
      <w:proofErr w:type="spellStart"/>
      <w:r w:rsidR="00DB3042">
        <w:rPr>
          <w:rFonts w:ascii="Times New Roman" w:hAnsi="Times New Roman" w:cs="Times New Roman"/>
        </w:rPr>
        <w:t>etis</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Terdiri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dari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empat</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komponen</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utama</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untuk</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mempengaruhi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seseorang</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dalam</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bertindak</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secara</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etis</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yaitu</w:t>
      </w:r>
      <w:proofErr w:type="spellEnd"/>
      <w:r w:rsidR="00DB3042">
        <w:rPr>
          <w:rFonts w:ascii="Times New Roman" w:hAnsi="Times New Roman" w:cs="Times New Roman"/>
        </w:rPr>
        <w:t>:</w:t>
      </w:r>
    </w:p>
    <w:p w14:paraId="76C28219" w14:textId="397896BD" w:rsidR="001A1D07" w:rsidRPr="00A462E2" w:rsidRDefault="00DB3042">
      <w:pPr>
        <w:pStyle w:val="ListParagraph"/>
        <w:numPr>
          <w:ilvl w:val="2"/>
          <w:numId w:val="5"/>
        </w:numPr>
        <w:spacing w:after="0" w:line="480" w:lineRule="auto"/>
        <w:ind w:left="2154" w:hanging="357"/>
        <w:jc w:val="both"/>
        <w:rPr>
          <w:rFonts w:ascii="Times New Roman" w:hAnsi="Times New Roman" w:cs="Times New Roman"/>
          <w:b/>
          <w:bCs/>
        </w:rPr>
      </w:pPr>
      <w:proofErr w:type="spellStart"/>
      <w:r>
        <w:rPr>
          <w:rFonts w:ascii="Times New Roman" w:hAnsi="Times New Roman" w:cs="Times New Roman"/>
          <w:b/>
          <w:bCs/>
        </w:rPr>
        <w:t>Kesadaran</w:t>
      </w:r>
      <w:proofErr w:type="spellEnd"/>
      <w:r>
        <w:rPr>
          <w:rFonts w:ascii="Times New Roman" w:hAnsi="Times New Roman" w:cs="Times New Roman"/>
          <w:b/>
          <w:bCs/>
        </w:rPr>
        <w:t xml:space="preserve"> Moral (Moral Sensitivity)</w:t>
      </w:r>
    </w:p>
    <w:p w14:paraId="1F05DED6" w14:textId="4D3FDB9D" w:rsidR="001A1D07" w:rsidRPr="00A462E2" w:rsidRDefault="00A462E2" w:rsidP="00A74852">
      <w:pPr>
        <w:pStyle w:val="ListParagraph"/>
        <w:spacing w:after="0" w:line="480" w:lineRule="auto"/>
        <w:ind w:left="2160" w:firstLine="720"/>
        <w:jc w:val="both"/>
        <w:rPr>
          <w:rFonts w:ascii="Times New Roman" w:hAnsi="Times New Roman" w:cs="Times New Roman"/>
          <w:b/>
          <w:bCs/>
        </w:rPr>
      </w:pPr>
      <w:proofErr w:type="spellStart"/>
      <w:r w:rsidRPr="00A462E2">
        <w:rPr>
          <w:rFonts w:ascii="Times New Roman" w:hAnsi="Times New Roman" w:cs="Times New Roman"/>
        </w:rPr>
        <w:t>Merupakan</w:t>
      </w:r>
      <w:proofErr w:type="spellEnd"/>
      <w:r w:rsidRPr="00A462E2">
        <w:rPr>
          <w:rFonts w:ascii="Times New Roman" w:hAnsi="Times New Roman" w:cs="Times New Roman"/>
        </w:rPr>
        <w:t xml:space="preserve"> </w:t>
      </w:r>
      <w:proofErr w:type="spellStart"/>
      <w:r w:rsidR="00DB3042">
        <w:rPr>
          <w:rFonts w:ascii="Times New Roman" w:hAnsi="Times New Roman" w:cs="Times New Roman"/>
        </w:rPr>
        <w:t>kemampuan</w:t>
      </w:r>
      <w:proofErr w:type="spellEnd"/>
      <w:r w:rsidR="00DB3042">
        <w:rPr>
          <w:rFonts w:ascii="Times New Roman" w:hAnsi="Times New Roman" w:cs="Times New Roman"/>
        </w:rPr>
        <w:t xml:space="preserve"> </w:t>
      </w:r>
      <w:proofErr w:type="spellStart"/>
      <w:r w:rsidRPr="00A462E2">
        <w:rPr>
          <w:rFonts w:ascii="Times New Roman" w:hAnsi="Times New Roman" w:cs="Times New Roman"/>
        </w:rPr>
        <w:t>individu</w:t>
      </w:r>
      <w:proofErr w:type="spellEnd"/>
      <w:r w:rsidRPr="00A462E2">
        <w:rPr>
          <w:rFonts w:ascii="Times New Roman" w:hAnsi="Times New Roman" w:cs="Times New Roman"/>
        </w:rPr>
        <w:t xml:space="preserve"> </w:t>
      </w:r>
      <w:proofErr w:type="spellStart"/>
      <w:r w:rsidR="00DB3042">
        <w:rPr>
          <w:rFonts w:ascii="Times New Roman" w:hAnsi="Times New Roman" w:cs="Times New Roman"/>
        </w:rPr>
        <w:t>dalam</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mengenali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adanya</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persoalan</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etis</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dalam</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suatu</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situasi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termasuk</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menyadari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dampak</w:t>
      </w:r>
      <w:proofErr w:type="spellEnd"/>
      <w:r w:rsidR="00DB3042">
        <w:rPr>
          <w:rFonts w:ascii="Times New Roman" w:hAnsi="Times New Roman" w:cs="Times New Roman"/>
        </w:rPr>
        <w:t xml:space="preserve"> yang </w:t>
      </w:r>
      <w:proofErr w:type="spellStart"/>
      <w:r w:rsidR="00DB3042">
        <w:rPr>
          <w:rFonts w:ascii="Times New Roman" w:hAnsi="Times New Roman" w:cs="Times New Roman"/>
        </w:rPr>
        <w:t>mungkin</w:t>
      </w:r>
      <w:proofErr w:type="spellEnd"/>
      <w:r w:rsidR="00DB3042">
        <w:rPr>
          <w:rFonts w:ascii="Times New Roman" w:hAnsi="Times New Roman" w:cs="Times New Roman"/>
        </w:rPr>
        <w:t xml:space="preserve"> </w:t>
      </w:r>
      <w:proofErr w:type="spellStart"/>
      <w:r w:rsidR="0091377F">
        <w:rPr>
          <w:rFonts w:ascii="Times New Roman" w:hAnsi="Times New Roman" w:cs="Times New Roman"/>
        </w:rPr>
        <w:t>t</w:t>
      </w:r>
      <w:r w:rsidR="00DB3042">
        <w:rPr>
          <w:rFonts w:ascii="Times New Roman" w:hAnsi="Times New Roman" w:cs="Times New Roman"/>
        </w:rPr>
        <w:t>imbul</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dari</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tindakannya</w:t>
      </w:r>
      <w:proofErr w:type="spellEnd"/>
      <w:r w:rsidR="00DB3042">
        <w:rPr>
          <w:rFonts w:ascii="Times New Roman" w:hAnsi="Times New Roman" w:cs="Times New Roman"/>
        </w:rPr>
        <w:t xml:space="preserve"> </w:t>
      </w:r>
      <w:proofErr w:type="spellStart"/>
      <w:r w:rsidR="00DB3042">
        <w:rPr>
          <w:rFonts w:ascii="Times New Roman" w:hAnsi="Times New Roman" w:cs="Times New Roman"/>
        </w:rPr>
        <w:t>terhadap</w:t>
      </w:r>
      <w:proofErr w:type="spellEnd"/>
      <w:r w:rsidR="00DB3042">
        <w:rPr>
          <w:rFonts w:ascii="Times New Roman" w:hAnsi="Times New Roman" w:cs="Times New Roman"/>
        </w:rPr>
        <w:t xml:space="preserve"> orang lain. </w:t>
      </w:r>
    </w:p>
    <w:p w14:paraId="3F4284FE" w14:textId="1CA9CF0B" w:rsidR="001A1D07" w:rsidRDefault="00F24019">
      <w:pPr>
        <w:pStyle w:val="ListParagraph"/>
        <w:numPr>
          <w:ilvl w:val="2"/>
          <w:numId w:val="5"/>
        </w:numPr>
        <w:spacing w:after="0" w:line="480" w:lineRule="auto"/>
        <w:jc w:val="both"/>
        <w:rPr>
          <w:rFonts w:ascii="Times New Roman" w:hAnsi="Times New Roman" w:cs="Times New Roman"/>
          <w:b/>
          <w:bCs/>
          <w:lang w:val="fi-FI"/>
        </w:rPr>
      </w:pPr>
      <w:r>
        <w:rPr>
          <w:rFonts w:ascii="Times New Roman" w:hAnsi="Times New Roman" w:cs="Times New Roman"/>
          <w:b/>
          <w:bCs/>
          <w:lang w:val="fi-FI"/>
        </w:rPr>
        <w:t>Penilaian Moral (Moral Judgment)</w:t>
      </w:r>
    </w:p>
    <w:p w14:paraId="75F4E886" w14:textId="36DF0103" w:rsidR="001A1D07" w:rsidRPr="0091377F" w:rsidRDefault="00A462E2" w:rsidP="00A74852">
      <w:pPr>
        <w:pStyle w:val="ListParagraph"/>
        <w:spacing w:after="0" w:line="480" w:lineRule="auto"/>
        <w:ind w:left="2160" w:firstLine="720"/>
        <w:jc w:val="both"/>
        <w:rPr>
          <w:rFonts w:ascii="Times New Roman" w:hAnsi="Times New Roman" w:cs="Times New Roman"/>
        </w:rPr>
      </w:pPr>
      <w:proofErr w:type="spellStart"/>
      <w:r w:rsidRPr="0091377F">
        <w:rPr>
          <w:rFonts w:ascii="Times New Roman" w:hAnsi="Times New Roman" w:cs="Times New Roman"/>
        </w:rPr>
        <w:t>Merupakan</w:t>
      </w:r>
      <w:proofErr w:type="spellEnd"/>
      <w:r w:rsidRPr="0091377F">
        <w:rPr>
          <w:rFonts w:ascii="Times New Roman" w:hAnsi="Times New Roman" w:cs="Times New Roman"/>
        </w:rPr>
        <w:t xml:space="preserve"> </w:t>
      </w:r>
      <w:proofErr w:type="spellStart"/>
      <w:r w:rsidRPr="0091377F">
        <w:rPr>
          <w:rFonts w:ascii="Times New Roman" w:hAnsi="Times New Roman" w:cs="Times New Roman"/>
        </w:rPr>
        <w:t>persepsi</w:t>
      </w:r>
      <w:proofErr w:type="spellEnd"/>
      <w:r w:rsidRPr="0091377F">
        <w:rPr>
          <w:rFonts w:ascii="Times New Roman" w:hAnsi="Times New Roman" w:cs="Times New Roman"/>
        </w:rPr>
        <w:t xml:space="preserve"> </w:t>
      </w:r>
      <w:proofErr w:type="spellStart"/>
      <w:r w:rsidRPr="0091377F">
        <w:rPr>
          <w:rFonts w:ascii="Times New Roman" w:hAnsi="Times New Roman" w:cs="Times New Roman"/>
        </w:rPr>
        <w:t>individu</w:t>
      </w:r>
      <w:proofErr w:type="spellEnd"/>
      <w:r w:rsidRPr="0091377F">
        <w:rPr>
          <w:rFonts w:ascii="Times New Roman" w:hAnsi="Times New Roman" w:cs="Times New Roman"/>
        </w:rPr>
        <w:t xml:space="preserve"> </w:t>
      </w:r>
      <w:proofErr w:type="spellStart"/>
      <w:r w:rsidR="00F24019" w:rsidRPr="0091377F">
        <w:rPr>
          <w:rFonts w:ascii="Times New Roman" w:hAnsi="Times New Roman" w:cs="Times New Roman"/>
        </w:rPr>
        <w:t>dalam</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mempertimbangkan</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alternatif</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tindakan</w:t>
      </w:r>
      <w:proofErr w:type="spellEnd"/>
      <w:r w:rsidR="00F24019" w:rsidRPr="0091377F">
        <w:rPr>
          <w:rFonts w:ascii="Times New Roman" w:hAnsi="Times New Roman" w:cs="Times New Roman"/>
        </w:rPr>
        <w:t xml:space="preserve"> dan </w:t>
      </w:r>
      <w:proofErr w:type="spellStart"/>
      <w:r w:rsidR="00F24019" w:rsidRPr="0091377F">
        <w:rPr>
          <w:rFonts w:ascii="Times New Roman" w:hAnsi="Times New Roman" w:cs="Times New Roman"/>
        </w:rPr>
        <w:t>menilai</w:t>
      </w:r>
      <w:proofErr w:type="spellEnd"/>
      <w:r w:rsidR="00F24019" w:rsidRPr="0091377F">
        <w:rPr>
          <w:rFonts w:ascii="Times New Roman" w:hAnsi="Times New Roman" w:cs="Times New Roman"/>
        </w:rPr>
        <w:t xml:space="preserve"> mana yang paling </w:t>
      </w:r>
      <w:proofErr w:type="spellStart"/>
      <w:r w:rsidR="00F24019" w:rsidRPr="0091377F">
        <w:rPr>
          <w:rFonts w:ascii="Times New Roman" w:hAnsi="Times New Roman" w:cs="Times New Roman"/>
        </w:rPr>
        <w:t>tepat</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sesuai</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dengan</w:t>
      </w:r>
      <w:proofErr w:type="spellEnd"/>
      <w:r w:rsidR="00F24019" w:rsidRPr="0091377F">
        <w:rPr>
          <w:rFonts w:ascii="Times New Roman" w:hAnsi="Times New Roman" w:cs="Times New Roman"/>
        </w:rPr>
        <w:t xml:space="preserve"> </w:t>
      </w:r>
      <w:proofErr w:type="spellStart"/>
      <w:r w:rsidR="00F24019" w:rsidRPr="0091377F">
        <w:rPr>
          <w:rFonts w:ascii="Times New Roman" w:hAnsi="Times New Roman" w:cs="Times New Roman"/>
        </w:rPr>
        <w:t>prinsip</w:t>
      </w:r>
      <w:proofErr w:type="spellEnd"/>
      <w:r w:rsidR="00F24019" w:rsidRPr="0091377F">
        <w:rPr>
          <w:rFonts w:ascii="Times New Roman" w:hAnsi="Times New Roman" w:cs="Times New Roman"/>
        </w:rPr>
        <w:t xml:space="preserve"> moral.</w:t>
      </w:r>
    </w:p>
    <w:p w14:paraId="6D8DB410" w14:textId="623B9DE9" w:rsidR="00F24019" w:rsidRDefault="00F24019" w:rsidP="00F24019">
      <w:pPr>
        <w:pStyle w:val="ListParagraph"/>
        <w:numPr>
          <w:ilvl w:val="2"/>
          <w:numId w:val="5"/>
        </w:numPr>
        <w:spacing w:after="0" w:line="480" w:lineRule="auto"/>
        <w:jc w:val="both"/>
        <w:rPr>
          <w:rFonts w:ascii="Times New Roman" w:hAnsi="Times New Roman" w:cs="Times New Roman"/>
          <w:b/>
          <w:bCs/>
        </w:rPr>
      </w:pPr>
      <w:proofErr w:type="spellStart"/>
      <w:r>
        <w:rPr>
          <w:rFonts w:ascii="Times New Roman" w:hAnsi="Times New Roman" w:cs="Times New Roman"/>
          <w:b/>
          <w:bCs/>
        </w:rPr>
        <w:t>Niat</w:t>
      </w:r>
      <w:proofErr w:type="spellEnd"/>
      <w:r>
        <w:rPr>
          <w:rFonts w:ascii="Times New Roman" w:hAnsi="Times New Roman" w:cs="Times New Roman"/>
          <w:b/>
          <w:bCs/>
        </w:rPr>
        <w:t xml:space="preserve"> Moral (Moral Intention)</w:t>
      </w:r>
    </w:p>
    <w:p w14:paraId="4662FF81" w14:textId="2E50EB31" w:rsidR="00F24019" w:rsidRPr="00F24019" w:rsidRDefault="00F24019" w:rsidP="00F24019">
      <w:pPr>
        <w:pStyle w:val="ListParagraph"/>
        <w:spacing w:after="0" w:line="480" w:lineRule="auto"/>
        <w:ind w:left="2160" w:firstLine="720"/>
        <w:jc w:val="both"/>
        <w:rPr>
          <w:rFonts w:ascii="Times New Roman" w:hAnsi="Times New Roman" w:cs="Times New Roman"/>
          <w:b/>
          <w:bCs/>
        </w:rPr>
      </w:pPr>
      <w:proofErr w:type="spellStart"/>
      <w:r w:rsidRPr="00F24019">
        <w:rPr>
          <w:rFonts w:ascii="Times New Roman" w:hAnsi="Times New Roman" w:cs="Times New Roman"/>
        </w:rPr>
        <w:lastRenderedPageBreak/>
        <w:t>Setelah</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menilai</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pilihan</w:t>
      </w:r>
      <w:proofErr w:type="spellEnd"/>
      <w:r w:rsidRPr="00F24019">
        <w:rPr>
          <w:rFonts w:ascii="Times New Roman" w:hAnsi="Times New Roman" w:cs="Times New Roman"/>
        </w:rPr>
        <w:t xml:space="preserve"> yang </w:t>
      </w:r>
      <w:proofErr w:type="spellStart"/>
      <w:r w:rsidRPr="00F24019">
        <w:rPr>
          <w:rFonts w:ascii="Times New Roman" w:hAnsi="Times New Roman" w:cs="Times New Roman"/>
        </w:rPr>
        <w:t>ada</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individu</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menentukan</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niat</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untuk</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melakukan</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tindakan</w:t>
      </w:r>
      <w:proofErr w:type="spellEnd"/>
      <w:r w:rsidRPr="00F24019">
        <w:rPr>
          <w:rFonts w:ascii="Times New Roman" w:hAnsi="Times New Roman" w:cs="Times New Roman"/>
        </w:rPr>
        <w:t xml:space="preserve"> yang </w:t>
      </w:r>
      <w:proofErr w:type="spellStart"/>
      <w:r w:rsidRPr="00F24019">
        <w:rPr>
          <w:rFonts w:ascii="Times New Roman" w:hAnsi="Times New Roman" w:cs="Times New Roman"/>
        </w:rPr>
        <w:t>diangap</w:t>
      </w:r>
      <w:proofErr w:type="spellEnd"/>
      <w:r w:rsidRPr="00F24019">
        <w:rPr>
          <w:rFonts w:ascii="Times New Roman" w:hAnsi="Times New Roman" w:cs="Times New Roman"/>
        </w:rPr>
        <w:t xml:space="preserve"> paling </w:t>
      </w:r>
      <w:proofErr w:type="spellStart"/>
      <w:r w:rsidRPr="00F24019">
        <w:rPr>
          <w:rFonts w:ascii="Times New Roman" w:hAnsi="Times New Roman" w:cs="Times New Roman"/>
        </w:rPr>
        <w:t>sesuai</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dengan</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etika</w:t>
      </w:r>
      <w:proofErr w:type="spellEnd"/>
      <w:r w:rsidRPr="00F24019">
        <w:rPr>
          <w:rFonts w:ascii="Times New Roman" w:hAnsi="Times New Roman" w:cs="Times New Roman"/>
        </w:rPr>
        <w:t>.</w:t>
      </w:r>
    </w:p>
    <w:p w14:paraId="6177CF3F" w14:textId="0D7F0F30" w:rsidR="00F24019" w:rsidRPr="00662507" w:rsidRDefault="00F24019">
      <w:pPr>
        <w:pStyle w:val="ListParagraph"/>
        <w:numPr>
          <w:ilvl w:val="2"/>
          <w:numId w:val="5"/>
        </w:numPr>
        <w:spacing w:after="0" w:line="480" w:lineRule="auto"/>
        <w:jc w:val="both"/>
        <w:rPr>
          <w:rFonts w:ascii="Times New Roman" w:hAnsi="Times New Roman" w:cs="Times New Roman"/>
          <w:b/>
          <w:bCs/>
        </w:rPr>
      </w:pPr>
      <w:proofErr w:type="spellStart"/>
      <w:r>
        <w:rPr>
          <w:rFonts w:ascii="Times New Roman" w:hAnsi="Times New Roman" w:cs="Times New Roman"/>
          <w:b/>
          <w:bCs/>
        </w:rPr>
        <w:t>Perilaku</w:t>
      </w:r>
      <w:proofErr w:type="spellEnd"/>
      <w:r>
        <w:rPr>
          <w:rFonts w:ascii="Times New Roman" w:hAnsi="Times New Roman" w:cs="Times New Roman"/>
          <w:b/>
          <w:bCs/>
        </w:rPr>
        <w:t xml:space="preserve"> Moral (Moral </w:t>
      </w:r>
      <w:proofErr w:type="spellStart"/>
      <w:r>
        <w:rPr>
          <w:rFonts w:ascii="Times New Roman" w:hAnsi="Times New Roman" w:cs="Times New Roman"/>
          <w:b/>
          <w:bCs/>
        </w:rPr>
        <w:t>Behavior</w:t>
      </w:r>
      <w:proofErr w:type="spellEnd"/>
      <w:r>
        <w:rPr>
          <w:rFonts w:ascii="Times New Roman" w:hAnsi="Times New Roman" w:cs="Times New Roman"/>
          <w:b/>
          <w:bCs/>
        </w:rPr>
        <w:t>)</w:t>
      </w:r>
    </w:p>
    <w:p w14:paraId="2CC90115" w14:textId="1248C7FC" w:rsidR="001A1D07" w:rsidRPr="00F24019" w:rsidRDefault="00F24019" w:rsidP="00A74852">
      <w:pPr>
        <w:pStyle w:val="ListParagraph"/>
        <w:spacing w:after="0" w:line="480" w:lineRule="auto"/>
        <w:ind w:left="2160" w:firstLine="720"/>
        <w:jc w:val="both"/>
        <w:rPr>
          <w:rFonts w:ascii="Times New Roman" w:hAnsi="Times New Roman" w:cs="Times New Roman"/>
          <w:i/>
          <w:iCs/>
        </w:rPr>
      </w:pPr>
      <w:proofErr w:type="spellStart"/>
      <w:r w:rsidRPr="00F24019">
        <w:rPr>
          <w:rFonts w:ascii="Times New Roman" w:hAnsi="Times New Roman" w:cs="Times New Roman"/>
        </w:rPr>
        <w:t>Tahapan</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akhir</w:t>
      </w:r>
      <w:proofErr w:type="spellEnd"/>
      <w:r w:rsidRPr="00F24019">
        <w:rPr>
          <w:rFonts w:ascii="Times New Roman" w:hAnsi="Times New Roman" w:cs="Times New Roman"/>
        </w:rPr>
        <w:t xml:space="preserve"> Ketika </w:t>
      </w:r>
      <w:proofErr w:type="spellStart"/>
      <w:r w:rsidRPr="00F24019">
        <w:rPr>
          <w:rFonts w:ascii="Times New Roman" w:hAnsi="Times New Roman" w:cs="Times New Roman"/>
        </w:rPr>
        <w:t>individu</w:t>
      </w:r>
      <w:proofErr w:type="spellEnd"/>
      <w:r w:rsidRPr="00F24019">
        <w:rPr>
          <w:rFonts w:ascii="Times New Roman" w:hAnsi="Times New Roman" w:cs="Times New Roman"/>
        </w:rPr>
        <w:t xml:space="preserve"> </w:t>
      </w:r>
      <w:proofErr w:type="spellStart"/>
      <w:r w:rsidRPr="00F24019">
        <w:rPr>
          <w:rFonts w:ascii="Times New Roman" w:hAnsi="Times New Roman" w:cs="Times New Roman"/>
        </w:rPr>
        <w:t>benar-be</w:t>
      </w:r>
      <w:r>
        <w:rPr>
          <w:rFonts w:ascii="Times New Roman" w:hAnsi="Times New Roman" w:cs="Times New Roman"/>
        </w:rPr>
        <w:t>nar</w:t>
      </w:r>
      <w:proofErr w:type="spellEnd"/>
      <w:r>
        <w:rPr>
          <w:rFonts w:ascii="Times New Roman" w:hAnsi="Times New Roman" w:cs="Times New Roman"/>
        </w:rPr>
        <w:t xml:space="preserve"> </w:t>
      </w:r>
      <w:proofErr w:type="spellStart"/>
      <w:r>
        <w:rPr>
          <w:rFonts w:ascii="Times New Roman" w:hAnsi="Times New Roman" w:cs="Times New Roman"/>
        </w:rPr>
        <w:t>mewujudkan</w:t>
      </w:r>
      <w:proofErr w:type="spellEnd"/>
      <w:r>
        <w:rPr>
          <w:rFonts w:ascii="Times New Roman" w:hAnsi="Times New Roman" w:cs="Times New Roman"/>
        </w:rPr>
        <w:t xml:space="preserve"> </w:t>
      </w:r>
      <w:proofErr w:type="spellStart"/>
      <w:r>
        <w:rPr>
          <w:rFonts w:ascii="Times New Roman" w:hAnsi="Times New Roman" w:cs="Times New Roman"/>
        </w:rPr>
        <w:t>niatnya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tindakan</w:t>
      </w:r>
      <w:proofErr w:type="spellEnd"/>
      <w:r>
        <w:rPr>
          <w:rFonts w:ascii="Times New Roman" w:hAnsi="Times New Roman" w:cs="Times New Roman"/>
        </w:rPr>
        <w:t xml:space="preserve"> </w:t>
      </w:r>
      <w:proofErr w:type="spellStart"/>
      <w:r>
        <w:rPr>
          <w:rFonts w:ascii="Times New Roman" w:hAnsi="Times New Roman" w:cs="Times New Roman"/>
        </w:rPr>
        <w:t>nyata</w:t>
      </w:r>
      <w:proofErr w:type="spellEnd"/>
      <w:r>
        <w:rPr>
          <w:rFonts w:ascii="Times New Roman" w:hAnsi="Times New Roman" w:cs="Times New Roman"/>
        </w:rPr>
        <w:t>.</w:t>
      </w:r>
    </w:p>
    <w:p w14:paraId="680A506A" w14:textId="2B15032E" w:rsidR="00531163" w:rsidRDefault="00F24019">
      <w:pPr>
        <w:pStyle w:val="subbab2"/>
        <w:numPr>
          <w:ilvl w:val="2"/>
          <w:numId w:val="8"/>
        </w:numPr>
        <w:spacing w:before="0" w:after="0" w:line="480" w:lineRule="auto"/>
      </w:pPr>
      <w:bookmarkStart w:id="164" w:name="_Toc209406334"/>
      <w:bookmarkStart w:id="165" w:name="_Toc209565416"/>
      <w:bookmarkStart w:id="166" w:name="_Toc209707473"/>
      <w:r>
        <w:t>Dilema Etis</w:t>
      </w:r>
      <w:bookmarkEnd w:id="164"/>
      <w:bookmarkEnd w:id="165"/>
      <w:bookmarkEnd w:id="166"/>
    </w:p>
    <w:p w14:paraId="73EBC77C" w14:textId="010F6DDC" w:rsidR="009E0DB1" w:rsidRDefault="001E2FAA" w:rsidP="00A74852">
      <w:pPr>
        <w:spacing w:after="0" w:line="480" w:lineRule="auto"/>
        <w:ind w:left="1418" w:firstLine="720"/>
        <w:jc w:val="both"/>
        <w:rPr>
          <w:rFonts w:ascii="Times New Roman" w:hAnsi="Times New Roman" w:cs="Times New Roman"/>
          <w:color w:val="000000"/>
          <w:lang w:val="fi-FI"/>
        </w:rPr>
      </w:pPr>
      <w:r w:rsidRPr="001E2FAA">
        <w:rPr>
          <w:rFonts w:ascii="Times New Roman" w:hAnsi="Times New Roman" w:cs="Times New Roman"/>
          <w:color w:val="000000"/>
          <w:lang w:val="fi-FI"/>
        </w:rPr>
        <w:t>Menurut Jones (1991)</w:t>
      </w:r>
      <w:r>
        <w:rPr>
          <w:rFonts w:ascii="Times New Roman" w:hAnsi="Times New Roman" w:cs="Times New Roman"/>
          <w:color w:val="000000"/>
          <w:lang w:val="fi-FI"/>
        </w:rPr>
        <w:t>, dilema etis adalah suatu kondisi ketika individu dihadapkan pada dua atau lebih pilihan yang s</w:t>
      </w:r>
      <w:r w:rsidR="0091377F">
        <w:rPr>
          <w:rFonts w:ascii="Times New Roman" w:hAnsi="Times New Roman" w:cs="Times New Roman"/>
          <w:color w:val="000000"/>
          <w:lang w:val="fi-FI"/>
        </w:rPr>
        <w:t>am</w:t>
      </w:r>
      <w:r>
        <w:rPr>
          <w:rFonts w:ascii="Times New Roman" w:hAnsi="Times New Roman" w:cs="Times New Roman"/>
          <w:color w:val="000000"/>
          <w:lang w:val="fi-FI"/>
        </w:rPr>
        <w:t>a</w:t>
      </w:r>
      <w:r w:rsidR="0091377F">
        <w:rPr>
          <w:rFonts w:ascii="Times New Roman" w:hAnsi="Times New Roman" w:cs="Times New Roman"/>
          <w:color w:val="000000"/>
          <w:lang w:val="fi-FI"/>
        </w:rPr>
        <w:t xml:space="preserve"> </w:t>
      </w:r>
      <w:r>
        <w:rPr>
          <w:rFonts w:ascii="Times New Roman" w:hAnsi="Times New Roman" w:cs="Times New Roman"/>
          <w:color w:val="000000"/>
          <w:lang w:val="fi-FI"/>
        </w:rPr>
        <w:t xml:space="preserve">-sama memiliki konsekuensi moral, sehingga sulit menentukan tindakan mana yang benar-benar tepat. </w:t>
      </w:r>
    </w:p>
    <w:p w14:paraId="55D330ED" w14:textId="62EAFBDC" w:rsidR="00FE2B0C" w:rsidRDefault="00FE2B0C" w:rsidP="00A74852">
      <w:pPr>
        <w:spacing w:after="0" w:line="480" w:lineRule="auto"/>
        <w:ind w:left="1418" w:firstLine="720"/>
        <w:jc w:val="both"/>
        <w:rPr>
          <w:rFonts w:ascii="Times New Roman" w:hAnsi="Times New Roman" w:cs="Times New Roman"/>
          <w:color w:val="000000"/>
          <w:lang w:val="fi-FI"/>
        </w:rPr>
      </w:pPr>
      <w:r>
        <w:rPr>
          <w:rFonts w:ascii="Times New Roman" w:hAnsi="Times New Roman" w:cs="Times New Roman"/>
          <w:color w:val="000000"/>
          <w:lang w:val="fi-FI"/>
        </w:rPr>
        <w:t>Dalam konteks konsultan pajak, dilema etis terjadi ketika mereka menemukan indikasi ad</w:t>
      </w:r>
      <w:r w:rsidR="0091377F">
        <w:rPr>
          <w:rFonts w:ascii="Times New Roman" w:hAnsi="Times New Roman" w:cs="Times New Roman"/>
          <w:color w:val="000000"/>
          <w:lang w:val="fi-FI"/>
        </w:rPr>
        <w:t>a</w:t>
      </w:r>
      <w:r>
        <w:rPr>
          <w:rFonts w:ascii="Times New Roman" w:hAnsi="Times New Roman" w:cs="Times New Roman"/>
          <w:color w:val="000000"/>
          <w:lang w:val="fi-FI"/>
        </w:rPr>
        <w:t>nya kecurangan pajak. Disatu sisi, mereka dituntut oleh etika profesi untuk menjujung tinggi integritas dan kepatuhan terhadapan aturan dengan cara mengungkapkan kecurangan tersebut. Namun, disisi lain</w:t>
      </w:r>
      <w:r w:rsidR="0091377F">
        <w:rPr>
          <w:rFonts w:ascii="Times New Roman" w:hAnsi="Times New Roman" w:cs="Times New Roman"/>
          <w:color w:val="000000"/>
          <w:lang w:val="fi-FI"/>
        </w:rPr>
        <w:t xml:space="preserve"> </w:t>
      </w:r>
      <w:r>
        <w:rPr>
          <w:rFonts w:ascii="Times New Roman" w:hAnsi="Times New Roman" w:cs="Times New Roman"/>
          <w:color w:val="000000"/>
          <w:lang w:val="fi-FI"/>
        </w:rPr>
        <w:t>terdapat tekanan untuk menjaga kepentingan klien, menjaga hubungan profesional, bahkan mempert</w:t>
      </w:r>
      <w:r w:rsidR="0091377F">
        <w:rPr>
          <w:rFonts w:ascii="Times New Roman" w:hAnsi="Times New Roman" w:cs="Times New Roman"/>
          <w:color w:val="000000"/>
          <w:lang w:val="fi-FI"/>
        </w:rPr>
        <w:t>a</w:t>
      </w:r>
      <w:r>
        <w:rPr>
          <w:rFonts w:ascii="Times New Roman" w:hAnsi="Times New Roman" w:cs="Times New Roman"/>
          <w:color w:val="000000"/>
          <w:lang w:val="fi-FI"/>
        </w:rPr>
        <w:t xml:space="preserve">hankan keamanan serta reputasi pribadi. </w:t>
      </w:r>
      <w:r w:rsidRPr="00FE2B0C">
        <w:rPr>
          <w:rFonts w:ascii="Times New Roman" w:hAnsi="Times New Roman" w:cs="Times New Roman"/>
          <w:color w:val="000000"/>
          <w:lang w:val="fi-FI"/>
        </w:rPr>
        <w:t>Kondisi ini menimbulkan konflik batin yang membuat keputusan yang diambil tidak se</w:t>
      </w:r>
      <w:r>
        <w:rPr>
          <w:rFonts w:ascii="Times New Roman" w:hAnsi="Times New Roman" w:cs="Times New Roman"/>
          <w:color w:val="000000"/>
          <w:lang w:val="fi-FI"/>
        </w:rPr>
        <w:t>ma</w:t>
      </w:r>
      <w:r w:rsidR="0091377F">
        <w:rPr>
          <w:rFonts w:ascii="Times New Roman" w:hAnsi="Times New Roman" w:cs="Times New Roman"/>
          <w:color w:val="000000"/>
          <w:lang w:val="fi-FI"/>
        </w:rPr>
        <w:t>ta-</w:t>
      </w:r>
      <w:r>
        <w:rPr>
          <w:rFonts w:ascii="Times New Roman" w:hAnsi="Times New Roman" w:cs="Times New Roman"/>
          <w:color w:val="000000"/>
          <w:lang w:val="fi-FI"/>
        </w:rPr>
        <w:t>mata didasarkan pada aspek teknis perp</w:t>
      </w:r>
      <w:r w:rsidR="0091377F">
        <w:rPr>
          <w:rFonts w:ascii="Times New Roman" w:hAnsi="Times New Roman" w:cs="Times New Roman"/>
          <w:color w:val="000000"/>
          <w:lang w:val="fi-FI"/>
        </w:rPr>
        <w:t>a</w:t>
      </w:r>
      <w:r>
        <w:rPr>
          <w:rFonts w:ascii="Times New Roman" w:hAnsi="Times New Roman" w:cs="Times New Roman"/>
          <w:color w:val="000000"/>
          <w:lang w:val="fi-FI"/>
        </w:rPr>
        <w:t>jakan, tetapi juga pertimbangan moral.</w:t>
      </w:r>
    </w:p>
    <w:p w14:paraId="30BD10E6" w14:textId="72619BA3" w:rsidR="00FE2B0C" w:rsidRPr="00F47EE4" w:rsidRDefault="00FE2B0C" w:rsidP="001E708D">
      <w:pPr>
        <w:spacing w:after="0" w:line="480" w:lineRule="auto"/>
        <w:ind w:left="1418" w:firstLine="720"/>
        <w:jc w:val="both"/>
        <w:rPr>
          <w:rFonts w:ascii="Times New Roman" w:hAnsi="Times New Roman" w:cs="Times New Roman"/>
          <w:color w:val="000000"/>
          <w:lang w:val="fi-FI"/>
        </w:rPr>
      </w:pPr>
      <w:r>
        <w:rPr>
          <w:rFonts w:ascii="Times New Roman" w:hAnsi="Times New Roman" w:cs="Times New Roman"/>
          <w:color w:val="000000"/>
          <w:lang w:val="fi-FI"/>
        </w:rPr>
        <w:t xml:space="preserve">Penelitian sebelumnya juga menunjukan bahwa dilema etis kerap mempengaruhi proses pengambilan keputusan dalam praktik </w:t>
      </w:r>
      <w:r>
        <w:rPr>
          <w:rFonts w:ascii="Times New Roman" w:hAnsi="Times New Roman" w:cs="Times New Roman"/>
          <w:color w:val="000000"/>
          <w:lang w:val="fi-FI"/>
        </w:rPr>
        <w:lastRenderedPageBreak/>
        <w:t>perpajakan.</w:t>
      </w:r>
      <w:r w:rsidR="00387250">
        <w:rPr>
          <w:rFonts w:ascii="Times New Roman" w:hAnsi="Times New Roman" w:cs="Times New Roman"/>
          <w:color w:val="000000"/>
          <w:lang w:val="fi-FI"/>
        </w:rPr>
        <w:t xml:space="preserve"> </w:t>
      </w:r>
      <w:r>
        <w:rPr>
          <w:rFonts w:ascii="Times New Roman" w:hAnsi="Times New Roman" w:cs="Times New Roman"/>
          <w:color w:val="000000"/>
          <w:lang w:val="fi-FI"/>
        </w:rPr>
        <w:t>Christian &amp;</w:t>
      </w:r>
      <w:r w:rsidR="00387250">
        <w:rPr>
          <w:rFonts w:ascii="Times New Roman" w:hAnsi="Times New Roman" w:cs="Times New Roman"/>
          <w:color w:val="000000"/>
          <w:lang w:val="fi-FI"/>
        </w:rPr>
        <w:t xml:space="preserve"> </w:t>
      </w:r>
      <w:r>
        <w:rPr>
          <w:rFonts w:ascii="Times New Roman" w:hAnsi="Times New Roman" w:cs="Times New Roman"/>
          <w:color w:val="000000"/>
          <w:lang w:val="fi-FI"/>
        </w:rPr>
        <w:t xml:space="preserve">Susanto (2021)  juga mengungkapkan bahwa keputusan etis konsultan dipengaruhi oleh persepsinya pentingnya etika dan tanggung jawab sosial, sementara faktor sifat pribadi seperti </w:t>
      </w:r>
      <w:r w:rsidRPr="0091377F">
        <w:rPr>
          <w:rFonts w:ascii="Times New Roman" w:hAnsi="Times New Roman" w:cs="Times New Roman"/>
          <w:i/>
          <w:iCs/>
          <w:color w:val="000000"/>
          <w:lang w:val="fi-FI"/>
        </w:rPr>
        <w:t>machiavellianisme</w:t>
      </w:r>
      <w:r>
        <w:rPr>
          <w:rFonts w:ascii="Times New Roman" w:hAnsi="Times New Roman" w:cs="Times New Roman"/>
          <w:color w:val="000000"/>
          <w:lang w:val="fi-FI"/>
        </w:rPr>
        <w:t xml:space="preserve"> dapat memperburuk dilema yang dihadapi.</w:t>
      </w:r>
      <w:r w:rsidR="001E708D">
        <w:rPr>
          <w:rFonts w:ascii="Times New Roman" w:hAnsi="Times New Roman" w:cs="Times New Roman"/>
          <w:color w:val="000000"/>
          <w:lang w:val="fi-FI"/>
        </w:rPr>
        <w:t xml:space="preserve"> D</w:t>
      </w:r>
      <w:r w:rsidRPr="00FE2B0C">
        <w:rPr>
          <w:rFonts w:ascii="Times New Roman" w:hAnsi="Times New Roman" w:cs="Times New Roman"/>
          <w:color w:val="000000"/>
          <w:lang w:val="fi-FI"/>
        </w:rPr>
        <w:t>alam penelitian ini dilema etis dipahami sebagai situasi kon</w:t>
      </w:r>
      <w:r>
        <w:rPr>
          <w:rFonts w:ascii="Times New Roman" w:hAnsi="Times New Roman" w:cs="Times New Roman"/>
          <w:color w:val="000000"/>
          <w:lang w:val="fi-FI"/>
        </w:rPr>
        <w:t xml:space="preserve">flik yang dialami konsultan pajak </w:t>
      </w:r>
      <w:r w:rsidR="000A29B1">
        <w:rPr>
          <w:rFonts w:ascii="Times New Roman" w:hAnsi="Times New Roman" w:cs="Times New Roman"/>
          <w:color w:val="000000"/>
          <w:lang w:val="fi-FI"/>
        </w:rPr>
        <w:t>ketika menemukan kecurangan pajak, dimana mereka harus menyeimbangkan atanra tuntutan etika profesi dan risiko yang mungkin timbul akibat keputusan yang diambil.</w:t>
      </w:r>
    </w:p>
    <w:p w14:paraId="4F225D34" w14:textId="06FFA1BB" w:rsidR="003D6D4D" w:rsidRPr="00FF39CF" w:rsidRDefault="00531163">
      <w:pPr>
        <w:pStyle w:val="subbab2"/>
        <w:numPr>
          <w:ilvl w:val="2"/>
          <w:numId w:val="8"/>
        </w:numPr>
        <w:spacing w:before="0" w:after="0" w:line="480" w:lineRule="auto"/>
        <w:ind w:left="1225" w:hanging="505"/>
        <w:rPr>
          <w:i/>
          <w:iCs/>
        </w:rPr>
      </w:pPr>
      <w:bookmarkStart w:id="167" w:name="_Toc191591041"/>
      <w:bookmarkStart w:id="168" w:name="_Toc191594764"/>
      <w:bookmarkStart w:id="169" w:name="_Toc192201756"/>
      <w:bookmarkStart w:id="170" w:name="_Toc192203254"/>
      <w:bookmarkStart w:id="171" w:name="_Toc208787883"/>
      <w:bookmarkStart w:id="172" w:name="_Toc208849094"/>
      <w:bookmarkStart w:id="173" w:name="_Toc208963693"/>
      <w:bookmarkStart w:id="174" w:name="_Toc209406335"/>
      <w:bookmarkStart w:id="175" w:name="_Toc209565417"/>
      <w:bookmarkStart w:id="176" w:name="_Toc209707474"/>
      <w:r w:rsidRPr="00FF39CF">
        <w:rPr>
          <w:i/>
          <w:iCs/>
        </w:rPr>
        <w:t>Whitleblowing</w:t>
      </w:r>
      <w:bookmarkEnd w:id="167"/>
      <w:bookmarkEnd w:id="168"/>
      <w:bookmarkEnd w:id="169"/>
      <w:bookmarkEnd w:id="170"/>
      <w:bookmarkEnd w:id="171"/>
      <w:bookmarkEnd w:id="172"/>
      <w:bookmarkEnd w:id="173"/>
      <w:bookmarkEnd w:id="174"/>
      <w:bookmarkEnd w:id="175"/>
      <w:bookmarkEnd w:id="176"/>
    </w:p>
    <w:p w14:paraId="29E20239" w14:textId="700D77F6" w:rsidR="00B5149A" w:rsidRDefault="003D6D4D" w:rsidP="00A74852">
      <w:pPr>
        <w:pStyle w:val="ListParagraph"/>
        <w:spacing w:after="0" w:line="480" w:lineRule="auto"/>
        <w:ind w:left="1440" w:firstLine="720"/>
        <w:jc w:val="both"/>
        <w:rPr>
          <w:rFonts w:ascii="Times New Roman" w:hAnsi="Times New Roman" w:cs="Times New Roman"/>
          <w:lang w:val="fi-FI"/>
        </w:rPr>
      </w:pPr>
      <w:r w:rsidRPr="00FF39CF">
        <w:rPr>
          <w:rFonts w:ascii="Times New Roman" w:hAnsi="Times New Roman" w:cs="Times New Roman"/>
          <w:i/>
          <w:iCs/>
          <w:lang w:val="fi-FI"/>
        </w:rPr>
        <w:t>Whistleblowing</w:t>
      </w:r>
      <w:r>
        <w:rPr>
          <w:rFonts w:ascii="Times New Roman" w:hAnsi="Times New Roman" w:cs="Times New Roman"/>
          <w:lang w:val="fi-FI"/>
        </w:rPr>
        <w:t xml:space="preserve"> </w:t>
      </w:r>
      <w:r w:rsidR="00387250">
        <w:rPr>
          <w:rFonts w:ascii="Times New Roman" w:hAnsi="Times New Roman" w:cs="Times New Roman"/>
          <w:lang w:val="fi-FI"/>
        </w:rPr>
        <w:t>m</w:t>
      </w:r>
      <w:r>
        <w:rPr>
          <w:rFonts w:ascii="Times New Roman" w:hAnsi="Times New Roman" w:cs="Times New Roman"/>
          <w:lang w:val="fi-FI"/>
        </w:rPr>
        <w:t xml:space="preserve">erupakan tindakan </w:t>
      </w:r>
      <w:r w:rsidR="00B5149A">
        <w:rPr>
          <w:rFonts w:ascii="Times New Roman" w:hAnsi="Times New Roman" w:cs="Times New Roman"/>
          <w:lang w:val="fi-FI"/>
        </w:rPr>
        <w:t xml:space="preserve"> melaporakan suatu kecurangan, pelanggaran atau perbuatan tidak etis yang terjadi dalam organisasi kepada pihak internal maupun eksternal yang berwenang. Menurut Miceli, Near, dan Dworkin (2008), </w:t>
      </w:r>
      <w:r w:rsidR="00B5149A" w:rsidRPr="00FF39CF">
        <w:rPr>
          <w:rFonts w:ascii="Times New Roman" w:hAnsi="Times New Roman" w:cs="Times New Roman"/>
          <w:i/>
          <w:iCs/>
          <w:lang w:val="fi-FI"/>
        </w:rPr>
        <w:t xml:space="preserve">whistleblowing </w:t>
      </w:r>
      <w:r w:rsidR="00B5149A">
        <w:rPr>
          <w:rFonts w:ascii="Times New Roman" w:hAnsi="Times New Roman" w:cs="Times New Roman"/>
          <w:lang w:val="fi-FI"/>
        </w:rPr>
        <w:t>adalah pengungkapan informasi mengenai praktik ilegal, tidak bermoral, atau melanggar peraturan yang dilakukan oleh anggota organisasi kepada pihak yang dapat mengambil tindakan korektif. Sementara itu, Khan et al. (2022) mendefinisikan whistleblowing sebagai sarana yang digunakan individu untuk menyampaikan laporan mengenai pelanggaran, baik melalui mekanisme formal maupun informal.</w:t>
      </w:r>
    </w:p>
    <w:p w14:paraId="6010ABFA" w14:textId="7894D43F" w:rsidR="00C84ED0" w:rsidRDefault="00B5149A" w:rsidP="00A74852">
      <w:pPr>
        <w:pStyle w:val="ListParagraph"/>
        <w:spacing w:after="0" w:line="480" w:lineRule="auto"/>
        <w:ind w:left="1440" w:firstLine="720"/>
        <w:jc w:val="both"/>
        <w:rPr>
          <w:rFonts w:ascii="Times New Roman" w:hAnsi="Times New Roman" w:cs="Times New Roman"/>
          <w:lang w:val="fi-FI"/>
        </w:rPr>
      </w:pPr>
      <w:r w:rsidRPr="00FF39CF">
        <w:rPr>
          <w:rFonts w:ascii="Times New Roman" w:hAnsi="Times New Roman" w:cs="Times New Roman"/>
          <w:i/>
          <w:iCs/>
          <w:lang w:val="fi-FI"/>
        </w:rPr>
        <w:t>Whistleblowing</w:t>
      </w:r>
      <w:r>
        <w:rPr>
          <w:rFonts w:ascii="Times New Roman" w:hAnsi="Times New Roman" w:cs="Times New Roman"/>
          <w:lang w:val="fi-FI"/>
        </w:rPr>
        <w:t xml:space="preserve"> dapat dibedakaan menjadi beberapa jenis, anatar lain </w:t>
      </w:r>
      <w:r w:rsidRPr="00FF39CF">
        <w:rPr>
          <w:rFonts w:ascii="Times New Roman" w:hAnsi="Times New Roman" w:cs="Times New Roman"/>
          <w:i/>
          <w:iCs/>
          <w:lang w:val="fi-FI"/>
        </w:rPr>
        <w:t>whistleblowing</w:t>
      </w:r>
      <w:r>
        <w:rPr>
          <w:rFonts w:ascii="Times New Roman" w:hAnsi="Times New Roman" w:cs="Times New Roman"/>
          <w:lang w:val="fi-FI"/>
        </w:rPr>
        <w:t xml:space="preserve"> internal (laporan disampaikan kepada </w:t>
      </w:r>
      <w:r>
        <w:rPr>
          <w:rFonts w:ascii="Times New Roman" w:hAnsi="Times New Roman" w:cs="Times New Roman"/>
          <w:lang w:val="fi-FI"/>
        </w:rPr>
        <w:lastRenderedPageBreak/>
        <w:t xml:space="preserve">pihak dalam organisasi, seperti atasan  atau unit kepatuhan) dan eksternal </w:t>
      </w:r>
      <w:r w:rsidR="00C84ED0">
        <w:rPr>
          <w:rFonts w:ascii="Times New Roman" w:hAnsi="Times New Roman" w:cs="Times New Roman"/>
          <w:lang w:val="fi-FI"/>
        </w:rPr>
        <w:t>(laporan disampaikan kepada pihak diluar organisasi, seperti regulator atau media). Selain itu, pelaporan dapat dilakukan secara anonim maupun terbuka, tergantung pada mekanisme perlindungan yang tersedia.</w:t>
      </w:r>
    </w:p>
    <w:p w14:paraId="186CC0D2" w14:textId="01C81066" w:rsidR="00C84ED0" w:rsidRPr="00C84ED0" w:rsidRDefault="00C84ED0" w:rsidP="00EE1F8E">
      <w:pPr>
        <w:pStyle w:val="ListParagraph"/>
        <w:spacing w:after="0" w:line="480" w:lineRule="auto"/>
        <w:ind w:left="1440" w:firstLine="720"/>
        <w:jc w:val="both"/>
        <w:rPr>
          <w:rFonts w:ascii="Times New Roman" w:hAnsi="Times New Roman" w:cs="Times New Roman"/>
          <w:lang w:val="fi-FI"/>
        </w:rPr>
      </w:pPr>
      <w:r>
        <w:rPr>
          <w:rFonts w:ascii="Times New Roman" w:hAnsi="Times New Roman" w:cs="Times New Roman"/>
          <w:lang w:val="fi-FI"/>
        </w:rPr>
        <w:t xml:space="preserve">Dalam konteks perpajakan, </w:t>
      </w:r>
      <w:r w:rsidRPr="00FF39CF">
        <w:rPr>
          <w:rFonts w:ascii="Times New Roman" w:hAnsi="Times New Roman" w:cs="Times New Roman"/>
          <w:i/>
          <w:iCs/>
          <w:lang w:val="fi-FI"/>
        </w:rPr>
        <w:t>whistleblowing</w:t>
      </w:r>
      <w:r>
        <w:rPr>
          <w:rFonts w:ascii="Times New Roman" w:hAnsi="Times New Roman" w:cs="Times New Roman"/>
          <w:lang w:val="fi-FI"/>
        </w:rPr>
        <w:t xml:space="preserve"> pajak merupakan upaya mengetahui adanya indikasi pelanggaran, misalnya penghindaran pajak, manipulasi laporan, atau praktik korupsi dalam proses perpajakan. Mekanisme ini berperan penting karena membantu otoritas pajak (Direktorat Jenderal Pajak) dalam mengungkap kecurangan yang sulit terdeteksi melalui audit reguler. Hal ini sejalan dengan temuan ACFE (2024) yang menunjukan bahwa 43% kasus kecurangan berhasil terungakap melalui laporan </w:t>
      </w:r>
      <w:r w:rsidRPr="00FF39CF">
        <w:rPr>
          <w:rFonts w:ascii="Times New Roman" w:hAnsi="Times New Roman" w:cs="Times New Roman"/>
          <w:i/>
          <w:iCs/>
          <w:lang w:val="fi-FI"/>
        </w:rPr>
        <w:t>whistleblower,</w:t>
      </w:r>
      <w:r>
        <w:rPr>
          <w:rFonts w:ascii="Times New Roman" w:hAnsi="Times New Roman" w:cs="Times New Roman"/>
          <w:lang w:val="fi-FI"/>
        </w:rPr>
        <w:t xml:space="preserve"> menjadikan mekanisme ini lebih efektif dibandingakan audit internal maupun eksternal. </w:t>
      </w:r>
    </w:p>
    <w:p w14:paraId="067F37D3" w14:textId="41D1BB24" w:rsidR="00980435" w:rsidRPr="004A32F3" w:rsidRDefault="00EB2955" w:rsidP="00EA1F18">
      <w:pPr>
        <w:pStyle w:val="subbab2"/>
      </w:pPr>
      <w:bookmarkStart w:id="177" w:name="_Toc191589283"/>
      <w:bookmarkStart w:id="178" w:name="_Toc191589446"/>
      <w:bookmarkStart w:id="179" w:name="_Toc191591042"/>
      <w:bookmarkStart w:id="180" w:name="_Toc191594765"/>
      <w:bookmarkStart w:id="181" w:name="_Toc192201757"/>
      <w:bookmarkStart w:id="182" w:name="_Toc192203255"/>
      <w:bookmarkStart w:id="183" w:name="_Toc208787884"/>
      <w:bookmarkStart w:id="184" w:name="_Toc208849095"/>
      <w:bookmarkStart w:id="185" w:name="_Toc208963694"/>
      <w:bookmarkStart w:id="186" w:name="_Toc209406336"/>
      <w:bookmarkStart w:id="187" w:name="_Toc209565418"/>
      <w:bookmarkStart w:id="188" w:name="_Toc209707475"/>
      <w:r>
        <w:t>Penelitian Terda</w:t>
      </w:r>
      <w:bookmarkEnd w:id="177"/>
      <w:bookmarkEnd w:id="178"/>
      <w:bookmarkEnd w:id="179"/>
      <w:bookmarkEnd w:id="180"/>
      <w:bookmarkEnd w:id="181"/>
      <w:bookmarkEnd w:id="182"/>
      <w:r w:rsidR="00EA1F18">
        <w:t>hulu</w:t>
      </w:r>
      <w:bookmarkEnd w:id="183"/>
      <w:bookmarkEnd w:id="184"/>
      <w:bookmarkEnd w:id="185"/>
      <w:bookmarkEnd w:id="186"/>
      <w:bookmarkEnd w:id="187"/>
      <w:bookmarkEnd w:id="188"/>
    </w:p>
    <w:p w14:paraId="736AA88F" w14:textId="5B07B75A" w:rsidR="00EA1F18" w:rsidRPr="00DF11D8" w:rsidRDefault="00EA1F18" w:rsidP="00C7289B">
      <w:pPr>
        <w:pStyle w:val="Caption"/>
        <w:keepNext/>
        <w:jc w:val="center"/>
        <w:rPr>
          <w:rFonts w:ascii="Times New Roman" w:hAnsi="Times New Roman" w:cs="Times New Roman"/>
          <w:b/>
          <w:bCs/>
          <w:i w:val="0"/>
          <w:iCs w:val="0"/>
          <w:sz w:val="22"/>
          <w:szCs w:val="22"/>
        </w:rPr>
      </w:pPr>
      <w:r>
        <w:rPr>
          <w:rFonts w:ascii="Times New Roman" w:hAnsi="Times New Roman" w:cs="Times New Roman"/>
          <w:i w:val="0"/>
          <w:iCs w:val="0"/>
          <w:color w:val="000000" w:themeColor="text1"/>
          <w:sz w:val="24"/>
          <w:szCs w:val="24"/>
        </w:rPr>
        <w:t xml:space="preserve">                </w:t>
      </w:r>
      <w:bookmarkStart w:id="189" w:name="_Toc208787302"/>
      <w:bookmarkStart w:id="190" w:name="_Toc209566352"/>
      <w:r w:rsidRPr="00DF11D8">
        <w:rPr>
          <w:rFonts w:ascii="Times New Roman" w:hAnsi="Times New Roman" w:cs="Times New Roman"/>
          <w:b/>
          <w:bCs/>
          <w:i w:val="0"/>
          <w:iCs w:val="0"/>
          <w:color w:val="000000" w:themeColor="text1"/>
          <w:sz w:val="22"/>
          <w:szCs w:val="22"/>
        </w:rPr>
        <w:t>Tabel 2.</w:t>
      </w:r>
      <w:r w:rsidRPr="00DF11D8">
        <w:rPr>
          <w:rFonts w:ascii="Times New Roman" w:hAnsi="Times New Roman" w:cs="Times New Roman"/>
          <w:b/>
          <w:bCs/>
          <w:i w:val="0"/>
          <w:iCs w:val="0"/>
          <w:color w:val="000000" w:themeColor="text1"/>
          <w:sz w:val="22"/>
          <w:szCs w:val="22"/>
        </w:rPr>
        <w:fldChar w:fldCharType="begin"/>
      </w:r>
      <w:r w:rsidRPr="00DF11D8">
        <w:rPr>
          <w:rFonts w:ascii="Times New Roman" w:hAnsi="Times New Roman" w:cs="Times New Roman"/>
          <w:b/>
          <w:bCs/>
          <w:i w:val="0"/>
          <w:iCs w:val="0"/>
          <w:color w:val="000000" w:themeColor="text1"/>
          <w:sz w:val="22"/>
          <w:szCs w:val="22"/>
        </w:rPr>
        <w:instrText xml:space="preserve"> SEQ Tabel_2. \* ARABIC </w:instrText>
      </w:r>
      <w:r w:rsidRPr="00DF11D8">
        <w:rPr>
          <w:rFonts w:ascii="Times New Roman" w:hAnsi="Times New Roman" w:cs="Times New Roman"/>
          <w:b/>
          <w:bCs/>
          <w:i w:val="0"/>
          <w:iCs w:val="0"/>
          <w:color w:val="000000" w:themeColor="text1"/>
          <w:sz w:val="22"/>
          <w:szCs w:val="22"/>
        </w:rPr>
        <w:fldChar w:fldCharType="separate"/>
      </w:r>
      <w:r w:rsidR="00A27AAC" w:rsidRPr="00DF11D8">
        <w:rPr>
          <w:rFonts w:ascii="Times New Roman" w:hAnsi="Times New Roman" w:cs="Times New Roman"/>
          <w:b/>
          <w:bCs/>
          <w:i w:val="0"/>
          <w:iCs w:val="0"/>
          <w:noProof/>
          <w:color w:val="000000" w:themeColor="text1"/>
          <w:sz w:val="22"/>
          <w:szCs w:val="22"/>
        </w:rPr>
        <w:t>1</w:t>
      </w:r>
      <w:r w:rsidRPr="00DF11D8">
        <w:rPr>
          <w:rFonts w:ascii="Times New Roman" w:hAnsi="Times New Roman" w:cs="Times New Roman"/>
          <w:b/>
          <w:bCs/>
          <w:i w:val="0"/>
          <w:iCs w:val="0"/>
          <w:color w:val="000000" w:themeColor="text1"/>
          <w:sz w:val="22"/>
          <w:szCs w:val="22"/>
        </w:rPr>
        <w:fldChar w:fldCharType="end"/>
      </w:r>
      <w:r w:rsidRPr="00DF11D8">
        <w:rPr>
          <w:rFonts w:ascii="Times New Roman" w:hAnsi="Times New Roman" w:cs="Times New Roman"/>
          <w:b/>
          <w:bCs/>
          <w:i w:val="0"/>
          <w:iCs w:val="0"/>
          <w:color w:val="000000" w:themeColor="text1"/>
          <w:sz w:val="22"/>
          <w:szCs w:val="22"/>
        </w:rPr>
        <w:t xml:space="preserve"> </w:t>
      </w:r>
      <w:proofErr w:type="spellStart"/>
      <w:r w:rsidRPr="00DF11D8">
        <w:rPr>
          <w:rFonts w:ascii="Times New Roman" w:hAnsi="Times New Roman" w:cs="Times New Roman"/>
          <w:b/>
          <w:bCs/>
          <w:i w:val="0"/>
          <w:iCs w:val="0"/>
          <w:color w:val="000000" w:themeColor="text1"/>
          <w:sz w:val="22"/>
          <w:szCs w:val="22"/>
        </w:rPr>
        <w:t>Penelitian</w:t>
      </w:r>
      <w:proofErr w:type="spellEnd"/>
      <w:r w:rsidRPr="00DF11D8">
        <w:rPr>
          <w:rFonts w:ascii="Times New Roman" w:hAnsi="Times New Roman" w:cs="Times New Roman"/>
          <w:b/>
          <w:bCs/>
          <w:i w:val="0"/>
          <w:iCs w:val="0"/>
          <w:color w:val="000000" w:themeColor="text1"/>
          <w:sz w:val="22"/>
          <w:szCs w:val="22"/>
        </w:rPr>
        <w:t xml:space="preserve"> </w:t>
      </w:r>
      <w:proofErr w:type="spellStart"/>
      <w:r w:rsidRPr="00DF11D8">
        <w:rPr>
          <w:rFonts w:ascii="Times New Roman" w:hAnsi="Times New Roman" w:cs="Times New Roman"/>
          <w:b/>
          <w:bCs/>
          <w:i w:val="0"/>
          <w:iCs w:val="0"/>
          <w:color w:val="000000" w:themeColor="text1"/>
          <w:sz w:val="22"/>
          <w:szCs w:val="22"/>
        </w:rPr>
        <w:t>Terdahulu</w:t>
      </w:r>
      <w:bookmarkEnd w:id="189"/>
      <w:bookmarkEnd w:id="190"/>
      <w:proofErr w:type="spellEnd"/>
    </w:p>
    <w:tbl>
      <w:tblPr>
        <w:tblStyle w:val="TableGrid"/>
        <w:tblW w:w="7459" w:type="dxa"/>
        <w:tblInd w:w="474" w:type="dxa"/>
        <w:tblLook w:val="04A0" w:firstRow="1" w:lastRow="0" w:firstColumn="1" w:lastColumn="0" w:noHBand="0" w:noVBand="1"/>
      </w:tblPr>
      <w:tblGrid>
        <w:gridCol w:w="482"/>
        <w:gridCol w:w="2725"/>
        <w:gridCol w:w="4252"/>
      </w:tblGrid>
      <w:tr w:rsidR="00045821" w14:paraId="122318A9" w14:textId="77777777" w:rsidTr="00045821">
        <w:trPr>
          <w:trHeight w:val="567"/>
        </w:trPr>
        <w:tc>
          <w:tcPr>
            <w:tcW w:w="482" w:type="dxa"/>
            <w:vAlign w:val="center"/>
          </w:tcPr>
          <w:p w14:paraId="724081C0" w14:textId="7F8AF3B6" w:rsidR="00045821" w:rsidRPr="00143866" w:rsidRDefault="00045821" w:rsidP="00CD7AB2">
            <w:pPr>
              <w:pStyle w:val="ListParagraph"/>
              <w:ind w:left="0"/>
              <w:jc w:val="center"/>
              <w:rPr>
                <w:rFonts w:ascii="Times New Roman" w:hAnsi="Times New Roman" w:cs="Times New Roman"/>
                <w:b/>
                <w:bCs/>
                <w:sz w:val="20"/>
                <w:szCs w:val="20"/>
              </w:rPr>
            </w:pPr>
            <w:r w:rsidRPr="00143866">
              <w:rPr>
                <w:rFonts w:ascii="Times New Roman" w:hAnsi="Times New Roman" w:cs="Times New Roman"/>
                <w:b/>
                <w:bCs/>
                <w:sz w:val="20"/>
                <w:szCs w:val="20"/>
              </w:rPr>
              <w:t>No</w:t>
            </w:r>
          </w:p>
        </w:tc>
        <w:tc>
          <w:tcPr>
            <w:tcW w:w="2725" w:type="dxa"/>
            <w:vAlign w:val="center"/>
          </w:tcPr>
          <w:p w14:paraId="2FBE98EA" w14:textId="6A7F606C" w:rsidR="00045821" w:rsidRPr="00143866" w:rsidRDefault="00045821" w:rsidP="00CD7AB2">
            <w:pPr>
              <w:pStyle w:val="ListParagraph"/>
              <w:ind w:left="0"/>
              <w:jc w:val="center"/>
              <w:rPr>
                <w:rFonts w:ascii="Times New Roman" w:hAnsi="Times New Roman" w:cs="Times New Roman"/>
                <w:b/>
                <w:bCs/>
                <w:sz w:val="20"/>
                <w:szCs w:val="20"/>
              </w:rPr>
            </w:pPr>
            <w:proofErr w:type="spellStart"/>
            <w:r w:rsidRPr="00143866">
              <w:rPr>
                <w:rFonts w:ascii="Times New Roman" w:hAnsi="Times New Roman" w:cs="Times New Roman"/>
                <w:b/>
                <w:bCs/>
                <w:sz w:val="20"/>
                <w:szCs w:val="20"/>
              </w:rPr>
              <w:t>Peneliti</w:t>
            </w:r>
            <w:proofErr w:type="spellEnd"/>
            <w:r w:rsidRPr="00143866">
              <w:rPr>
                <w:rFonts w:ascii="Times New Roman" w:hAnsi="Times New Roman" w:cs="Times New Roman"/>
                <w:b/>
                <w:bCs/>
                <w:sz w:val="20"/>
                <w:szCs w:val="20"/>
              </w:rPr>
              <w:t xml:space="preserve"> (</w:t>
            </w:r>
            <w:proofErr w:type="spellStart"/>
            <w:r w:rsidRPr="00143866">
              <w:rPr>
                <w:rFonts w:ascii="Times New Roman" w:hAnsi="Times New Roman" w:cs="Times New Roman"/>
                <w:b/>
                <w:bCs/>
                <w:sz w:val="20"/>
                <w:szCs w:val="20"/>
              </w:rPr>
              <w:t>Tahun</w:t>
            </w:r>
            <w:proofErr w:type="spellEnd"/>
            <w:r w:rsidRPr="00143866">
              <w:rPr>
                <w:rFonts w:ascii="Times New Roman" w:hAnsi="Times New Roman" w:cs="Times New Roman"/>
                <w:b/>
                <w:bCs/>
                <w:sz w:val="20"/>
                <w:szCs w:val="20"/>
              </w:rPr>
              <w:t>)</w:t>
            </w:r>
          </w:p>
        </w:tc>
        <w:tc>
          <w:tcPr>
            <w:tcW w:w="4252" w:type="dxa"/>
            <w:vAlign w:val="center"/>
          </w:tcPr>
          <w:p w14:paraId="27A57916" w14:textId="6D4E5DEF" w:rsidR="00045821" w:rsidRPr="00143866" w:rsidRDefault="00045821" w:rsidP="00CD7AB2">
            <w:pPr>
              <w:pStyle w:val="ListParagraph"/>
              <w:ind w:left="0"/>
              <w:jc w:val="center"/>
              <w:rPr>
                <w:rFonts w:ascii="Times New Roman" w:hAnsi="Times New Roman" w:cs="Times New Roman"/>
                <w:b/>
                <w:bCs/>
                <w:sz w:val="20"/>
                <w:szCs w:val="20"/>
              </w:rPr>
            </w:pPr>
            <w:r w:rsidRPr="00143866">
              <w:rPr>
                <w:rFonts w:ascii="Times New Roman" w:hAnsi="Times New Roman" w:cs="Times New Roman"/>
                <w:b/>
                <w:bCs/>
                <w:sz w:val="20"/>
                <w:szCs w:val="20"/>
              </w:rPr>
              <w:t xml:space="preserve">Hasil </w:t>
            </w:r>
            <w:proofErr w:type="spellStart"/>
            <w:r w:rsidRPr="00143866">
              <w:rPr>
                <w:rFonts w:ascii="Times New Roman" w:hAnsi="Times New Roman" w:cs="Times New Roman"/>
                <w:b/>
                <w:bCs/>
                <w:sz w:val="20"/>
                <w:szCs w:val="20"/>
              </w:rPr>
              <w:t>Penelitian</w:t>
            </w:r>
            <w:proofErr w:type="spellEnd"/>
          </w:p>
        </w:tc>
      </w:tr>
      <w:tr w:rsidR="00045821" w:rsidRPr="00045821" w14:paraId="325CF291" w14:textId="77777777" w:rsidTr="00045821">
        <w:trPr>
          <w:trHeight w:val="851"/>
        </w:trPr>
        <w:tc>
          <w:tcPr>
            <w:tcW w:w="482" w:type="dxa"/>
            <w:vAlign w:val="center"/>
          </w:tcPr>
          <w:p w14:paraId="6775D2CD" w14:textId="791788B8" w:rsidR="00045821" w:rsidRPr="00143866" w:rsidRDefault="00045821" w:rsidP="00F742DF">
            <w:pPr>
              <w:pStyle w:val="ListParagraph"/>
              <w:spacing w:line="360" w:lineRule="auto"/>
              <w:ind w:left="0"/>
              <w:jc w:val="center"/>
              <w:rPr>
                <w:rFonts w:ascii="Times New Roman" w:hAnsi="Times New Roman" w:cs="Times New Roman"/>
                <w:sz w:val="20"/>
                <w:szCs w:val="20"/>
              </w:rPr>
            </w:pPr>
            <w:r w:rsidRPr="00143866">
              <w:rPr>
                <w:rFonts w:ascii="Times New Roman" w:hAnsi="Times New Roman" w:cs="Times New Roman"/>
                <w:sz w:val="20"/>
                <w:szCs w:val="20"/>
              </w:rPr>
              <w:t>1.</w:t>
            </w:r>
          </w:p>
        </w:tc>
        <w:tc>
          <w:tcPr>
            <w:tcW w:w="2725" w:type="dxa"/>
            <w:vAlign w:val="center"/>
          </w:tcPr>
          <w:p w14:paraId="2E24E049" w14:textId="157F6CFD" w:rsidR="00045821" w:rsidRPr="00143866" w:rsidRDefault="00045821" w:rsidP="008F3EA1">
            <w:pPr>
              <w:pStyle w:val="ListParagraph"/>
              <w:ind w:left="0"/>
              <w:jc w:val="center"/>
              <w:rPr>
                <w:rFonts w:ascii="Times New Roman" w:hAnsi="Times New Roman" w:cs="Times New Roman"/>
                <w:sz w:val="20"/>
                <w:szCs w:val="20"/>
              </w:rPr>
            </w:pPr>
            <w:proofErr w:type="spellStart"/>
            <w:r>
              <w:rPr>
                <w:rFonts w:ascii="Times New Roman" w:hAnsi="Times New Roman" w:cs="Times New Roman"/>
                <w:sz w:val="20"/>
                <w:szCs w:val="20"/>
              </w:rPr>
              <w:t>Pradnyarani</w:t>
            </w:r>
            <w:proofErr w:type="spellEnd"/>
            <w:r>
              <w:rPr>
                <w:rFonts w:ascii="Times New Roman" w:hAnsi="Times New Roman" w:cs="Times New Roman"/>
                <w:sz w:val="20"/>
                <w:szCs w:val="20"/>
              </w:rPr>
              <w:t xml:space="preserve"> et al., (2018)</w:t>
            </w:r>
          </w:p>
        </w:tc>
        <w:tc>
          <w:tcPr>
            <w:tcW w:w="4252" w:type="dxa"/>
            <w:vAlign w:val="center"/>
          </w:tcPr>
          <w:p w14:paraId="0DC0A3EA" w14:textId="4B840A57" w:rsidR="00045821" w:rsidRPr="00045821" w:rsidRDefault="00045821" w:rsidP="00F742DF">
            <w:pPr>
              <w:jc w:val="both"/>
              <w:rPr>
                <w:rFonts w:ascii="Times New Roman" w:hAnsi="Times New Roman" w:cs="Times New Roman"/>
                <w:sz w:val="20"/>
                <w:szCs w:val="20"/>
              </w:rPr>
            </w:pPr>
            <w:proofErr w:type="spellStart"/>
            <w:r w:rsidRPr="00045821">
              <w:rPr>
                <w:rFonts w:ascii="Times New Roman" w:hAnsi="Times New Roman" w:cs="Times New Roman"/>
                <w:sz w:val="20"/>
                <w:szCs w:val="20"/>
              </w:rPr>
              <w:t>Konsultan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pajak</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kerap</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menghadapi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dilema</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etis</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karena</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adanya</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tekanan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dari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klien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serta</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aturan</w:t>
            </w:r>
            <w:proofErr w:type="spellEnd"/>
            <w:r w:rsidRPr="00045821">
              <w:rPr>
                <w:rFonts w:ascii="Times New Roman" w:hAnsi="Times New Roman" w:cs="Times New Roman"/>
                <w:sz w:val="20"/>
                <w:szCs w:val="20"/>
              </w:rPr>
              <w:t xml:space="preserve"> yang </w:t>
            </w:r>
            <w:proofErr w:type="spellStart"/>
            <w:r w:rsidRPr="00045821">
              <w:rPr>
                <w:rFonts w:ascii="Times New Roman" w:hAnsi="Times New Roman" w:cs="Times New Roman"/>
                <w:sz w:val="20"/>
                <w:szCs w:val="20"/>
              </w:rPr>
              <w:t>belum</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terlalu</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jelas</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untuk</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mengatasi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ini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penelitian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ini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mengusulkan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untuk</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memperdalam</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at</w:t>
            </w:r>
            <w:r>
              <w:rPr>
                <w:rFonts w:ascii="Times New Roman" w:hAnsi="Times New Roman" w:cs="Times New Roman"/>
                <w:sz w:val="20"/>
                <w:szCs w:val="20"/>
              </w:rPr>
              <w:t>uran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edukasi</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w:t>
            </w:r>
          </w:p>
        </w:tc>
      </w:tr>
      <w:tr w:rsidR="00045821" w:rsidRPr="00045821" w14:paraId="640304F9" w14:textId="77777777" w:rsidTr="00045821">
        <w:trPr>
          <w:trHeight w:val="567"/>
        </w:trPr>
        <w:tc>
          <w:tcPr>
            <w:tcW w:w="482" w:type="dxa"/>
            <w:vAlign w:val="center"/>
          </w:tcPr>
          <w:p w14:paraId="32D2851C" w14:textId="68311B66" w:rsidR="00045821" w:rsidRPr="00143866" w:rsidRDefault="00045821" w:rsidP="005D1224">
            <w:pPr>
              <w:pStyle w:val="ListParagraph"/>
              <w:spacing w:line="360" w:lineRule="auto"/>
              <w:ind w:left="0"/>
              <w:jc w:val="center"/>
              <w:rPr>
                <w:rFonts w:ascii="Times New Roman" w:hAnsi="Times New Roman" w:cs="Times New Roman"/>
                <w:sz w:val="20"/>
                <w:szCs w:val="20"/>
                <w:lang w:val="fi-FI"/>
              </w:rPr>
            </w:pPr>
            <w:r w:rsidRPr="00143866">
              <w:rPr>
                <w:rFonts w:ascii="Times New Roman" w:hAnsi="Times New Roman" w:cs="Times New Roman"/>
                <w:sz w:val="20"/>
                <w:szCs w:val="20"/>
                <w:lang w:val="fi-FI"/>
              </w:rPr>
              <w:t>2.</w:t>
            </w:r>
          </w:p>
        </w:tc>
        <w:tc>
          <w:tcPr>
            <w:tcW w:w="2725" w:type="dxa"/>
            <w:vAlign w:val="center"/>
          </w:tcPr>
          <w:p w14:paraId="5149543E" w14:textId="76BD3367" w:rsidR="00045821" w:rsidRPr="00143866" w:rsidRDefault="00045821" w:rsidP="008F3EA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Christian</w:t>
            </w:r>
            <w:r w:rsidR="0023344B">
              <w:rPr>
                <w:rFonts w:ascii="Times New Roman" w:hAnsi="Times New Roman" w:cs="Times New Roman"/>
                <w:sz w:val="20"/>
                <w:szCs w:val="20"/>
              </w:rPr>
              <w:t xml:space="preserve"> &amp; Susanto </w:t>
            </w:r>
            <w:r>
              <w:rPr>
                <w:rFonts w:ascii="Times New Roman" w:hAnsi="Times New Roman" w:cs="Times New Roman"/>
                <w:sz w:val="20"/>
                <w:szCs w:val="20"/>
              </w:rPr>
              <w:t>(2021)</w:t>
            </w:r>
          </w:p>
        </w:tc>
        <w:tc>
          <w:tcPr>
            <w:tcW w:w="4252" w:type="dxa"/>
            <w:vAlign w:val="center"/>
          </w:tcPr>
          <w:p w14:paraId="08DEBCF0" w14:textId="089868D4" w:rsidR="00045821" w:rsidRPr="00045821" w:rsidRDefault="00045821" w:rsidP="00EC1704">
            <w:pPr>
              <w:pStyle w:val="ListParagraph"/>
              <w:ind w:left="0"/>
              <w:jc w:val="both"/>
              <w:rPr>
                <w:rFonts w:ascii="Times New Roman" w:hAnsi="Times New Roman" w:cs="Times New Roman"/>
                <w:sz w:val="20"/>
                <w:szCs w:val="20"/>
              </w:rPr>
            </w:pPr>
            <w:proofErr w:type="spellStart"/>
            <w:r w:rsidRPr="00045821">
              <w:rPr>
                <w:rFonts w:ascii="Times New Roman" w:hAnsi="Times New Roman" w:cs="Times New Roman"/>
                <w:sz w:val="20"/>
                <w:szCs w:val="20"/>
              </w:rPr>
              <w:t>Penelitian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ini</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menemukan</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bahwa</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tanggung</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jawab</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sosial</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berpengaruh</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positif</w:t>
            </w:r>
            <w:proofErr w:type="spellEnd"/>
            <w:r w:rsidRPr="00045821">
              <w:rPr>
                <w:rFonts w:ascii="Times New Roman" w:hAnsi="Times New Roman" w:cs="Times New Roman"/>
                <w:sz w:val="20"/>
                <w:szCs w:val="20"/>
              </w:rPr>
              <w:t xml:space="preserve"> </w:t>
            </w:r>
            <w:proofErr w:type="spellStart"/>
            <w:r w:rsidRPr="00045821">
              <w:rPr>
                <w:rFonts w:ascii="Times New Roman" w:hAnsi="Times New Roman" w:cs="Times New Roman"/>
                <w:sz w:val="20"/>
                <w:szCs w:val="20"/>
              </w:rPr>
              <w:t>terhadap</w:t>
            </w:r>
            <w:proofErr w:type="spellEnd"/>
            <w:r w:rsidRPr="00045821">
              <w:rPr>
                <w:rFonts w:ascii="Times New Roman" w:hAnsi="Times New Roman" w:cs="Times New Roman"/>
                <w:sz w:val="20"/>
                <w:szCs w:val="20"/>
              </w:rPr>
              <w:t xml:space="preserve"> </w:t>
            </w:r>
            <w:r>
              <w:rPr>
                <w:rFonts w:ascii="Times New Roman" w:hAnsi="Times New Roman" w:cs="Times New Roman"/>
                <w:sz w:val="20"/>
                <w:szCs w:val="20"/>
              </w:rPr>
              <w:t xml:space="preserve">Keputusan </w:t>
            </w:r>
            <w:proofErr w:type="spellStart"/>
            <w:r>
              <w:rPr>
                <w:rFonts w:ascii="Times New Roman" w:hAnsi="Times New Roman" w:cs="Times New Roman"/>
                <w:sz w:val="20"/>
                <w:szCs w:val="20"/>
              </w:rPr>
              <w:t>etis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sifat</w:t>
            </w:r>
            <w:proofErr w:type="spellEnd"/>
            <w:r>
              <w:rPr>
                <w:rFonts w:ascii="Times New Roman" w:hAnsi="Times New Roman" w:cs="Times New Roman"/>
                <w:sz w:val="20"/>
                <w:szCs w:val="20"/>
              </w:rPr>
              <w:t xml:space="preserve"> </w:t>
            </w:r>
            <w:proofErr w:type="spellStart"/>
            <w:r w:rsidRPr="00F405EF">
              <w:rPr>
                <w:rFonts w:ascii="Times New Roman" w:hAnsi="Times New Roman" w:cs="Times New Roman"/>
                <w:i/>
                <w:iCs/>
                <w:sz w:val="20"/>
                <w:szCs w:val="20"/>
              </w:rPr>
              <w:t>machiavellianisme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Keputusan </w:t>
            </w:r>
            <w:proofErr w:type="spellStart"/>
            <w:r>
              <w:rPr>
                <w:rFonts w:ascii="Times New Roman" w:hAnsi="Times New Roman" w:cs="Times New Roman"/>
                <w:sz w:val="20"/>
                <w:szCs w:val="20"/>
              </w:rPr>
              <w:t>etis</w:t>
            </w:r>
            <w:proofErr w:type="spellEnd"/>
            <w:r>
              <w:rPr>
                <w:rFonts w:ascii="Times New Roman" w:hAnsi="Times New Roman" w:cs="Times New Roman"/>
                <w:sz w:val="20"/>
                <w:szCs w:val="20"/>
              </w:rPr>
              <w:t>.</w:t>
            </w:r>
          </w:p>
        </w:tc>
      </w:tr>
      <w:tr w:rsidR="00045821" w:rsidRPr="00045821" w14:paraId="60F0CDCD" w14:textId="77777777" w:rsidTr="00045821">
        <w:trPr>
          <w:trHeight w:val="567"/>
        </w:trPr>
        <w:tc>
          <w:tcPr>
            <w:tcW w:w="482" w:type="dxa"/>
            <w:vAlign w:val="center"/>
          </w:tcPr>
          <w:p w14:paraId="2FC970F5" w14:textId="421050D1" w:rsidR="00045821" w:rsidRPr="00143866" w:rsidRDefault="00045821" w:rsidP="005D1224">
            <w:pPr>
              <w:pStyle w:val="ListParagraph"/>
              <w:spacing w:line="360" w:lineRule="auto"/>
              <w:ind w:left="0"/>
              <w:jc w:val="center"/>
              <w:rPr>
                <w:rFonts w:ascii="Times New Roman" w:hAnsi="Times New Roman" w:cs="Times New Roman"/>
                <w:sz w:val="20"/>
                <w:szCs w:val="20"/>
                <w:lang w:val="fi-FI"/>
              </w:rPr>
            </w:pPr>
            <w:r w:rsidRPr="00143866">
              <w:rPr>
                <w:rFonts w:ascii="Times New Roman" w:hAnsi="Times New Roman" w:cs="Times New Roman"/>
                <w:sz w:val="20"/>
                <w:szCs w:val="20"/>
                <w:lang w:val="fi-FI"/>
              </w:rPr>
              <w:t>3.</w:t>
            </w:r>
          </w:p>
        </w:tc>
        <w:tc>
          <w:tcPr>
            <w:tcW w:w="2725" w:type="dxa"/>
            <w:vAlign w:val="center"/>
          </w:tcPr>
          <w:p w14:paraId="5DFF43D7" w14:textId="6D88F90B" w:rsidR="00045821" w:rsidRPr="00ED293F" w:rsidRDefault="00045821" w:rsidP="008F3EA1">
            <w:pPr>
              <w:pStyle w:val="ListParagraph"/>
              <w:ind w:left="0"/>
              <w:jc w:val="center"/>
              <w:rPr>
                <w:rFonts w:ascii="Times New Roman" w:hAnsi="Times New Roman" w:cs="Times New Roman"/>
                <w:sz w:val="20"/>
                <w:szCs w:val="20"/>
              </w:rPr>
            </w:pPr>
            <w:r w:rsidRPr="00ED293F">
              <w:rPr>
                <w:rFonts w:ascii="Times New Roman" w:hAnsi="Times New Roman" w:cs="Times New Roman"/>
                <w:sz w:val="20"/>
                <w:szCs w:val="20"/>
                <w:lang w:val="fi-FI"/>
              </w:rPr>
              <w:t>Putri et al. (2021)</w:t>
            </w:r>
          </w:p>
        </w:tc>
        <w:tc>
          <w:tcPr>
            <w:tcW w:w="4252" w:type="dxa"/>
            <w:vAlign w:val="center"/>
          </w:tcPr>
          <w:p w14:paraId="2CC6C7EE" w14:textId="2C265FCD" w:rsidR="00045821" w:rsidRPr="00045821" w:rsidRDefault="00045821" w:rsidP="00CD7AB2">
            <w:pPr>
              <w:pStyle w:val="ListParagraph"/>
              <w:ind w:left="0"/>
              <w:jc w:val="both"/>
              <w:rPr>
                <w:rFonts w:ascii="Times New Roman" w:hAnsi="Times New Roman" w:cs="Times New Roman"/>
                <w:sz w:val="20"/>
                <w:szCs w:val="20"/>
              </w:rPr>
            </w:pPr>
            <w:r w:rsidRPr="00045821">
              <w:rPr>
                <w:rFonts w:ascii="Times New Roman" w:hAnsi="Times New Roman" w:cs="Times New Roman"/>
                <w:sz w:val="20"/>
                <w:szCs w:val="20"/>
              </w:rPr>
              <w:t xml:space="preserve">Faktor personal </w:t>
            </w:r>
            <w:proofErr w:type="spellStart"/>
            <w:r w:rsidRPr="00045821">
              <w:rPr>
                <w:rFonts w:ascii="Times New Roman" w:hAnsi="Times New Roman" w:cs="Times New Roman"/>
                <w:sz w:val="20"/>
                <w:szCs w:val="20"/>
              </w:rPr>
              <w:t>seperti</w:t>
            </w:r>
            <w:proofErr w:type="spellEnd"/>
            <w:r w:rsidRPr="00045821">
              <w:rPr>
                <w:rFonts w:ascii="Times New Roman" w:hAnsi="Times New Roman" w:cs="Times New Roman"/>
                <w:sz w:val="20"/>
                <w:szCs w:val="20"/>
              </w:rPr>
              <w:t xml:space="preserve"> love o</w:t>
            </w:r>
            <w:r>
              <w:rPr>
                <w:rFonts w:ascii="Times New Roman" w:hAnsi="Times New Roman" w:cs="Times New Roman"/>
                <w:sz w:val="20"/>
                <w:szCs w:val="20"/>
              </w:rPr>
              <w:t xml:space="preserve">f money dan norma </w:t>
            </w:r>
            <w:proofErr w:type="spellStart"/>
            <w:r>
              <w:rPr>
                <w:rFonts w:ascii="Times New Roman" w:hAnsi="Times New Roman" w:cs="Times New Roman"/>
                <w:sz w:val="20"/>
                <w:szCs w:val="20"/>
              </w:rPr>
              <w:t>subjektif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penggelapan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w:t>
            </w:r>
          </w:p>
        </w:tc>
      </w:tr>
    </w:tbl>
    <w:p w14:paraId="300ADF54" w14:textId="77777777" w:rsidR="00045821" w:rsidRPr="00045821" w:rsidRDefault="00045821" w:rsidP="00C7289B">
      <w:pPr>
        <w:spacing w:line="360" w:lineRule="auto"/>
        <w:rPr>
          <w:rFonts w:ascii="Times New Roman" w:hAnsi="Times New Roman" w:cs="Times New Roman"/>
          <w:b/>
          <w:bCs/>
        </w:rPr>
      </w:pPr>
    </w:p>
    <w:p w14:paraId="0768DD6A" w14:textId="4299BD2A" w:rsidR="00262B32" w:rsidRDefault="00262B32" w:rsidP="008F7296">
      <w:pPr>
        <w:pStyle w:val="subbab2"/>
        <w:spacing w:before="0" w:after="0" w:line="480" w:lineRule="auto"/>
        <w:ind w:left="714" w:hanging="357"/>
      </w:pPr>
      <w:bookmarkStart w:id="191" w:name="_Toc208787885"/>
      <w:bookmarkStart w:id="192" w:name="_Toc208849096"/>
      <w:bookmarkStart w:id="193" w:name="_Toc208963695"/>
      <w:bookmarkStart w:id="194" w:name="_Toc209406337"/>
      <w:bookmarkStart w:id="195" w:name="_Toc209565419"/>
      <w:bookmarkStart w:id="196" w:name="_Toc209707476"/>
      <w:r>
        <w:t xml:space="preserve">Kerangka </w:t>
      </w:r>
      <w:r w:rsidR="003F385B">
        <w:t>Konseptual</w:t>
      </w:r>
      <w:bookmarkEnd w:id="191"/>
      <w:bookmarkEnd w:id="192"/>
      <w:bookmarkEnd w:id="193"/>
      <w:bookmarkEnd w:id="194"/>
      <w:bookmarkEnd w:id="195"/>
      <w:bookmarkEnd w:id="196"/>
    </w:p>
    <w:p w14:paraId="0FE7C4F0" w14:textId="10AD639D" w:rsidR="00884853" w:rsidRPr="00737825" w:rsidRDefault="00924342" w:rsidP="007E0527">
      <w:pPr>
        <w:spacing w:after="0" w:line="480" w:lineRule="auto"/>
        <w:ind w:left="709" w:firstLine="720"/>
        <w:jc w:val="both"/>
        <w:rPr>
          <w:rFonts w:ascii="Times New Roman" w:hAnsi="Times New Roman" w:cs="Times New Roman"/>
          <w:lang w:val="fi-FI"/>
        </w:rPr>
      </w:pPr>
      <w:r w:rsidRPr="00737825">
        <w:rPr>
          <w:lang w:val="fi-FI"/>
        </w:rPr>
        <w:t xml:space="preserve">   </w:t>
      </w:r>
      <w:r w:rsidR="00884853" w:rsidRPr="00737825">
        <w:rPr>
          <w:rFonts w:ascii="Times New Roman" w:hAnsi="Times New Roman" w:cs="Times New Roman"/>
          <w:lang w:val="fi-FI"/>
        </w:rPr>
        <w:t xml:space="preserve">Penelitian ini disusun berdasarkan </w:t>
      </w:r>
      <w:r w:rsidR="007D7884">
        <w:rPr>
          <w:rFonts w:ascii="Times New Roman" w:hAnsi="Times New Roman" w:cs="Times New Roman"/>
          <w:lang w:val="fi-FI"/>
        </w:rPr>
        <w:t>t</w:t>
      </w:r>
      <w:r w:rsidR="00575334" w:rsidRPr="00737825">
        <w:rPr>
          <w:rFonts w:ascii="Times New Roman" w:hAnsi="Times New Roman" w:cs="Times New Roman"/>
          <w:lang w:val="fi-FI"/>
        </w:rPr>
        <w:t xml:space="preserve">eori </w:t>
      </w:r>
      <w:r w:rsidR="00EC1704" w:rsidRPr="00737825">
        <w:rPr>
          <w:rFonts w:ascii="Times New Roman" w:hAnsi="Times New Roman" w:cs="Times New Roman"/>
          <w:i/>
          <w:iCs/>
          <w:lang w:val="fi-FI"/>
        </w:rPr>
        <w:t xml:space="preserve">Four Component Model </w:t>
      </w:r>
      <w:r w:rsidR="00EC1704" w:rsidRPr="00737825">
        <w:rPr>
          <w:rFonts w:ascii="Times New Roman" w:hAnsi="Times New Roman" w:cs="Times New Roman"/>
          <w:lang w:val="fi-FI"/>
        </w:rPr>
        <w:t>Rest (1986)</w:t>
      </w:r>
      <w:r w:rsidR="00884853" w:rsidRPr="00737825">
        <w:rPr>
          <w:rFonts w:ascii="Times New Roman" w:hAnsi="Times New Roman" w:cs="Times New Roman"/>
          <w:lang w:val="fi-FI"/>
        </w:rPr>
        <w:t xml:space="preserve"> serta hasil penelitian terdahulu yang menyoroti </w:t>
      </w:r>
      <w:r w:rsidR="00737825" w:rsidRPr="00737825">
        <w:rPr>
          <w:rFonts w:ascii="Times New Roman" w:hAnsi="Times New Roman" w:cs="Times New Roman"/>
          <w:lang w:val="fi-FI"/>
        </w:rPr>
        <w:t>pengalaman konsultan pajak dala</w:t>
      </w:r>
      <w:r w:rsidR="00737825">
        <w:rPr>
          <w:rFonts w:ascii="Times New Roman" w:hAnsi="Times New Roman" w:cs="Times New Roman"/>
          <w:lang w:val="fi-FI"/>
        </w:rPr>
        <w:t>m menghadapi dilema etis ketika menemukan kecurangan pajak.</w:t>
      </w:r>
    </w:p>
    <w:p w14:paraId="378B2339" w14:textId="1E347637" w:rsidR="006C390E" w:rsidRPr="006C390E" w:rsidRDefault="00737825" w:rsidP="006C390E">
      <w:pPr>
        <w:pStyle w:val="ListParagraph"/>
        <w:spacing w:after="0" w:line="480" w:lineRule="auto"/>
        <w:ind w:firstLine="720"/>
        <w:jc w:val="both"/>
        <w:rPr>
          <w:rFonts w:ascii="Times New Roman" w:hAnsi="Times New Roman" w:cs="Times New Roman"/>
        </w:rPr>
      </w:pPr>
      <w:proofErr w:type="spellStart"/>
      <w:r w:rsidRPr="00737825">
        <w:rPr>
          <w:rFonts w:ascii="Times New Roman" w:hAnsi="Times New Roman" w:cs="Times New Roman"/>
        </w:rPr>
        <w:t>Menurut</w:t>
      </w:r>
      <w:proofErr w:type="spellEnd"/>
      <w:r w:rsidRPr="00737825">
        <w:rPr>
          <w:rFonts w:ascii="Times New Roman" w:hAnsi="Times New Roman" w:cs="Times New Roman"/>
        </w:rPr>
        <w:t xml:space="preserve"> </w:t>
      </w:r>
      <w:r w:rsidRPr="00737825">
        <w:rPr>
          <w:rFonts w:ascii="Times New Roman" w:hAnsi="Times New Roman" w:cs="Times New Roman"/>
          <w:i/>
          <w:iCs/>
        </w:rPr>
        <w:t>Four Component Model</w:t>
      </w:r>
      <w:r>
        <w:rPr>
          <w:rFonts w:ascii="Times New Roman" w:hAnsi="Times New Roman" w:cs="Times New Roman"/>
          <w:i/>
          <w:iCs/>
        </w:rPr>
        <w:t xml:space="preserve">, </w:t>
      </w:r>
      <w:r>
        <w:rPr>
          <w:rFonts w:ascii="Times New Roman" w:hAnsi="Times New Roman" w:cs="Times New Roman"/>
        </w:rPr>
        <w:t xml:space="preserve">proses </w:t>
      </w:r>
      <w:proofErr w:type="spellStart"/>
      <w:r>
        <w:rPr>
          <w:rFonts w:ascii="Times New Roman" w:hAnsi="Times New Roman" w:cs="Times New Roman"/>
        </w:rPr>
        <w:t>pengambilan</w:t>
      </w:r>
      <w:proofErr w:type="spellEnd"/>
      <w:r>
        <w:rPr>
          <w:rFonts w:ascii="Times New Roman" w:hAnsi="Times New Roman" w:cs="Times New Roman"/>
        </w:rPr>
        <w:t xml:space="preserve"> </w:t>
      </w:r>
      <w:r w:rsidR="00A05378">
        <w:rPr>
          <w:rFonts w:ascii="Times New Roman" w:hAnsi="Times New Roman" w:cs="Times New Roman"/>
        </w:rPr>
        <w:pgNum/>
      </w:r>
      <w:proofErr w:type="spellStart"/>
      <w:r w:rsidR="00A05378">
        <w:rPr>
          <w:rFonts w:ascii="Times New Roman" w:hAnsi="Times New Roman" w:cs="Times New Roman"/>
        </w:rPr>
        <w:t>ariable</w:t>
      </w:r>
      <w:proofErr w:type="spellEnd"/>
      <w:r w:rsidR="00A05378">
        <w:rPr>
          <w:rFonts w:ascii="Times New Roman" w:hAnsi="Times New Roman" w:cs="Times New Roman"/>
        </w:rPr>
        <w:pgNum/>
      </w:r>
      <w:r>
        <w:rPr>
          <w:rFonts w:ascii="Times New Roman" w:hAnsi="Times New Roman" w:cs="Times New Roman"/>
        </w:rPr>
        <w:t xml:space="preserve"> </w:t>
      </w:r>
      <w:proofErr w:type="spellStart"/>
      <w:r>
        <w:rPr>
          <w:rFonts w:ascii="Times New Roman" w:hAnsi="Times New Roman" w:cs="Times New Roman"/>
        </w:rPr>
        <w:t>etis</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empat</w:t>
      </w:r>
      <w:proofErr w:type="spellEnd"/>
      <w:r>
        <w:rPr>
          <w:rFonts w:ascii="Times New Roman" w:hAnsi="Times New Roman" w:cs="Times New Roman"/>
        </w:rPr>
        <w:t xml:space="preserve"> </w:t>
      </w:r>
      <w:proofErr w:type="spellStart"/>
      <w:r>
        <w:rPr>
          <w:rFonts w:ascii="Times New Roman" w:hAnsi="Times New Roman" w:cs="Times New Roman"/>
        </w:rPr>
        <w:t>fase</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w:t>
      </w:r>
    </w:p>
    <w:p w14:paraId="2B4EE534" w14:textId="71EF2F9A" w:rsidR="00737825" w:rsidRPr="000D7060" w:rsidRDefault="00737825" w:rsidP="00737825">
      <w:pPr>
        <w:pStyle w:val="ListParagraph"/>
        <w:numPr>
          <w:ilvl w:val="0"/>
          <w:numId w:val="25"/>
        </w:numPr>
        <w:spacing w:after="0" w:line="480" w:lineRule="auto"/>
        <w:jc w:val="both"/>
        <w:rPr>
          <w:rFonts w:ascii="Times New Roman" w:hAnsi="Times New Roman" w:cs="Times New Roman"/>
          <w:lang w:val="fi-FI"/>
        </w:rPr>
      </w:pPr>
      <w:r w:rsidRPr="000D7060">
        <w:rPr>
          <w:rFonts w:ascii="Times New Roman" w:hAnsi="Times New Roman" w:cs="Times New Roman"/>
          <w:b/>
          <w:bCs/>
        </w:rPr>
        <w:t xml:space="preserve">Fase </w:t>
      </w:r>
      <w:proofErr w:type="spellStart"/>
      <w:r w:rsidRPr="000D7060">
        <w:rPr>
          <w:rFonts w:ascii="Times New Roman" w:hAnsi="Times New Roman" w:cs="Times New Roman"/>
          <w:b/>
          <w:bCs/>
        </w:rPr>
        <w:t>pertama</w:t>
      </w:r>
      <w:proofErr w:type="spellEnd"/>
      <w:r w:rsidR="00841C78" w:rsidRPr="000D7060">
        <w:rPr>
          <w:rFonts w:ascii="Times New Roman" w:hAnsi="Times New Roman" w:cs="Times New Roman"/>
        </w:rPr>
        <w:t xml:space="preserve">, </w:t>
      </w:r>
      <w:proofErr w:type="spellStart"/>
      <w:r w:rsidRPr="000D7060">
        <w:rPr>
          <w:rFonts w:ascii="Times New Roman" w:hAnsi="Times New Roman" w:cs="Times New Roman"/>
        </w:rPr>
        <w:t>adalah</w:t>
      </w:r>
      <w:proofErr w:type="spellEnd"/>
      <w:r w:rsidRPr="000D7060">
        <w:rPr>
          <w:rFonts w:ascii="Times New Roman" w:hAnsi="Times New Roman" w:cs="Times New Roman"/>
        </w:rPr>
        <w:t xml:space="preserve"> </w:t>
      </w:r>
      <w:proofErr w:type="spellStart"/>
      <w:r w:rsidRPr="000D7060">
        <w:rPr>
          <w:rFonts w:ascii="Times New Roman" w:hAnsi="Times New Roman" w:cs="Times New Roman"/>
        </w:rPr>
        <w:t>kesadaran</w:t>
      </w:r>
      <w:proofErr w:type="spellEnd"/>
      <w:r w:rsidRPr="000D7060">
        <w:rPr>
          <w:rFonts w:ascii="Times New Roman" w:hAnsi="Times New Roman" w:cs="Times New Roman"/>
        </w:rPr>
        <w:t xml:space="preserve"> moral, </w:t>
      </w:r>
      <w:proofErr w:type="spellStart"/>
      <w:r w:rsidR="000D7060" w:rsidRPr="000D7060">
        <w:rPr>
          <w:rFonts w:ascii="Times New Roman" w:hAnsi="Times New Roman" w:cs="Times New Roman"/>
        </w:rPr>
        <w:t>muncul</w:t>
      </w:r>
      <w:proofErr w:type="spellEnd"/>
      <w:r w:rsidR="000D7060" w:rsidRPr="000D7060">
        <w:rPr>
          <w:rFonts w:ascii="Times New Roman" w:hAnsi="Times New Roman" w:cs="Times New Roman"/>
        </w:rPr>
        <w:t xml:space="preserve"> Ketika </w:t>
      </w:r>
      <w:proofErr w:type="spellStart"/>
      <w:r w:rsidR="000D7060" w:rsidRPr="000D7060">
        <w:rPr>
          <w:rFonts w:ascii="Times New Roman" w:hAnsi="Times New Roman" w:cs="Times New Roman"/>
        </w:rPr>
        <w:t>konsultan</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pajak</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menyadari</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adanya</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praktik</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curang</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seperti</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pemalsuaan</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laporan</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keuangan</w:t>
      </w:r>
      <w:proofErr w:type="spellEnd"/>
      <w:r w:rsidR="000D7060" w:rsidRPr="000D7060">
        <w:rPr>
          <w:rFonts w:ascii="Times New Roman" w:hAnsi="Times New Roman" w:cs="Times New Roman"/>
        </w:rPr>
        <w:t xml:space="preserve"> </w:t>
      </w:r>
      <w:proofErr w:type="spellStart"/>
      <w:r w:rsidR="000D7060" w:rsidRPr="000D7060">
        <w:rPr>
          <w:rFonts w:ascii="Times New Roman" w:hAnsi="Times New Roman" w:cs="Times New Roman"/>
        </w:rPr>
        <w:t>atau</w:t>
      </w:r>
      <w:proofErr w:type="spellEnd"/>
      <w:r w:rsidR="000D7060">
        <w:rPr>
          <w:rFonts w:ascii="Times New Roman" w:hAnsi="Times New Roman" w:cs="Times New Roman"/>
        </w:rPr>
        <w:t xml:space="preserve"> </w:t>
      </w:r>
      <w:proofErr w:type="spellStart"/>
      <w:r w:rsidR="000D7060">
        <w:rPr>
          <w:rFonts w:ascii="Times New Roman" w:hAnsi="Times New Roman" w:cs="Times New Roman"/>
        </w:rPr>
        <w:t>penggunaan</w:t>
      </w:r>
      <w:proofErr w:type="spellEnd"/>
      <w:r w:rsidR="000D7060">
        <w:rPr>
          <w:rFonts w:ascii="Times New Roman" w:hAnsi="Times New Roman" w:cs="Times New Roman"/>
        </w:rPr>
        <w:t xml:space="preserve"> invoice </w:t>
      </w:r>
      <w:proofErr w:type="spellStart"/>
      <w:r w:rsidR="000D7060">
        <w:rPr>
          <w:rFonts w:ascii="Times New Roman" w:hAnsi="Times New Roman" w:cs="Times New Roman"/>
        </w:rPr>
        <w:t>palsu</w:t>
      </w:r>
      <w:proofErr w:type="spellEnd"/>
      <w:r w:rsidR="000D7060">
        <w:rPr>
          <w:rFonts w:ascii="Times New Roman" w:hAnsi="Times New Roman" w:cs="Times New Roman"/>
        </w:rPr>
        <w:t xml:space="preserve">. </w:t>
      </w:r>
      <w:r w:rsidR="000D7060" w:rsidRPr="000D7060">
        <w:rPr>
          <w:rFonts w:ascii="Times New Roman" w:hAnsi="Times New Roman" w:cs="Times New Roman"/>
          <w:lang w:val="fi-FI"/>
        </w:rPr>
        <w:t>Pada tahap ini, individu mulai mengenali adanya dilema etis y</w:t>
      </w:r>
      <w:r w:rsidR="000D7060">
        <w:rPr>
          <w:rFonts w:ascii="Times New Roman" w:hAnsi="Times New Roman" w:cs="Times New Roman"/>
          <w:lang w:val="fi-FI"/>
        </w:rPr>
        <w:t xml:space="preserve">ang memerlukan perhatian </w:t>
      </w:r>
    </w:p>
    <w:p w14:paraId="6ECED902" w14:textId="53D38682" w:rsidR="00737825" w:rsidRPr="000D7060" w:rsidRDefault="00737825" w:rsidP="00737825">
      <w:pPr>
        <w:pStyle w:val="ListParagraph"/>
        <w:numPr>
          <w:ilvl w:val="0"/>
          <w:numId w:val="25"/>
        </w:numPr>
        <w:spacing w:after="0" w:line="480" w:lineRule="auto"/>
        <w:jc w:val="both"/>
        <w:rPr>
          <w:rFonts w:ascii="Times New Roman" w:hAnsi="Times New Roman" w:cs="Times New Roman"/>
          <w:lang w:val="fi-FI"/>
        </w:rPr>
      </w:pPr>
      <w:r w:rsidRPr="000D7060">
        <w:rPr>
          <w:rFonts w:ascii="Times New Roman" w:hAnsi="Times New Roman" w:cs="Times New Roman"/>
          <w:b/>
          <w:bCs/>
          <w:lang w:val="fi-FI"/>
        </w:rPr>
        <w:t>Fase kedua</w:t>
      </w:r>
      <w:r w:rsidR="00841C78" w:rsidRPr="000D7060">
        <w:rPr>
          <w:rFonts w:ascii="Times New Roman" w:hAnsi="Times New Roman" w:cs="Times New Roman"/>
          <w:lang w:val="fi-FI"/>
        </w:rPr>
        <w:t xml:space="preserve">, </w:t>
      </w:r>
      <w:r w:rsidRPr="000D7060">
        <w:rPr>
          <w:rFonts w:ascii="Times New Roman" w:hAnsi="Times New Roman" w:cs="Times New Roman"/>
          <w:lang w:val="fi-FI"/>
        </w:rPr>
        <w:t>adalah penilaian moral</w:t>
      </w:r>
      <w:r w:rsidR="00620AD4" w:rsidRPr="000D7060">
        <w:rPr>
          <w:rFonts w:ascii="Times New Roman" w:hAnsi="Times New Roman" w:cs="Times New Roman"/>
          <w:lang w:val="fi-FI"/>
        </w:rPr>
        <w:t xml:space="preserve">, </w:t>
      </w:r>
      <w:r w:rsidR="000D7060" w:rsidRPr="000D7060">
        <w:rPr>
          <w:rFonts w:ascii="Times New Roman" w:hAnsi="Times New Roman" w:cs="Times New Roman"/>
          <w:lang w:val="fi-FI"/>
        </w:rPr>
        <w:t>merupakan proses evaluasi berbagai opsi tindakan dari p</w:t>
      </w:r>
      <w:r w:rsidR="000D7060">
        <w:rPr>
          <w:rFonts w:ascii="Times New Roman" w:hAnsi="Times New Roman" w:cs="Times New Roman"/>
          <w:lang w:val="fi-FI"/>
        </w:rPr>
        <w:t>erfektif etis. Disini konsultan pajak menimbang apakah melaporkan pelanggaran sesuai dengan standar profesional meskipun beresiko merusak hubungan dengan klien, atau memilih tetap diam untuk mempertahankan kemitraan.</w:t>
      </w:r>
    </w:p>
    <w:p w14:paraId="3B0665A9" w14:textId="5DF5898B" w:rsidR="006C390E" w:rsidRPr="000D7060" w:rsidRDefault="006C390E" w:rsidP="00737825">
      <w:pPr>
        <w:pStyle w:val="ListParagraph"/>
        <w:numPr>
          <w:ilvl w:val="0"/>
          <w:numId w:val="25"/>
        </w:numPr>
        <w:spacing w:after="0" w:line="480" w:lineRule="auto"/>
        <w:jc w:val="both"/>
        <w:rPr>
          <w:rFonts w:ascii="Times New Roman" w:hAnsi="Times New Roman" w:cs="Times New Roman"/>
          <w:lang w:val="fi-FI"/>
        </w:rPr>
      </w:pPr>
      <w:r w:rsidRPr="000D7060">
        <w:rPr>
          <w:rFonts w:ascii="Times New Roman" w:hAnsi="Times New Roman" w:cs="Times New Roman"/>
          <w:b/>
          <w:bCs/>
          <w:lang w:val="fi-FI"/>
        </w:rPr>
        <w:t>Fase ketiga</w:t>
      </w:r>
      <w:r w:rsidRPr="000D7060">
        <w:rPr>
          <w:rFonts w:ascii="Times New Roman" w:hAnsi="Times New Roman" w:cs="Times New Roman"/>
          <w:lang w:val="fi-FI"/>
        </w:rPr>
        <w:t xml:space="preserve">, niat moral, </w:t>
      </w:r>
      <w:r w:rsidR="000D7060" w:rsidRPr="000D7060">
        <w:rPr>
          <w:rFonts w:ascii="Times New Roman" w:hAnsi="Times New Roman" w:cs="Times New Roman"/>
          <w:lang w:val="fi-FI"/>
        </w:rPr>
        <w:t>adalah komitmen untuk mengambil tindakan yang dianggap paling etis berdasarkan evaluasi seb</w:t>
      </w:r>
      <w:r w:rsidR="000D7060">
        <w:rPr>
          <w:rFonts w:ascii="Times New Roman" w:hAnsi="Times New Roman" w:cs="Times New Roman"/>
          <w:lang w:val="fi-FI"/>
        </w:rPr>
        <w:t xml:space="preserve">elumnya. Misalnya konsultan memutuskan untuk </w:t>
      </w:r>
      <w:r w:rsidR="000D7060">
        <w:rPr>
          <w:rFonts w:ascii="Times New Roman" w:hAnsi="Times New Roman" w:cs="Times New Roman"/>
          <w:lang w:val="fi-FI"/>
        </w:rPr>
        <w:lastRenderedPageBreak/>
        <w:t>melaporkan, menegur klien, atau tidak bertindak sama sekali.</w:t>
      </w:r>
    </w:p>
    <w:p w14:paraId="1C44887E" w14:textId="61297BAE" w:rsidR="006C390E" w:rsidRDefault="006C390E" w:rsidP="00737825">
      <w:pPr>
        <w:pStyle w:val="ListParagraph"/>
        <w:numPr>
          <w:ilvl w:val="0"/>
          <w:numId w:val="25"/>
        </w:numPr>
        <w:spacing w:after="0" w:line="480" w:lineRule="auto"/>
        <w:jc w:val="both"/>
        <w:rPr>
          <w:rFonts w:ascii="Times New Roman" w:hAnsi="Times New Roman" w:cs="Times New Roman"/>
          <w:lang w:val="fi-FI"/>
        </w:rPr>
      </w:pPr>
      <w:r w:rsidRPr="00841C78">
        <w:rPr>
          <w:rFonts w:ascii="Times New Roman" w:hAnsi="Times New Roman" w:cs="Times New Roman"/>
          <w:b/>
          <w:bCs/>
          <w:lang w:val="fi-FI"/>
        </w:rPr>
        <w:t>Fase keempat</w:t>
      </w:r>
      <w:r>
        <w:rPr>
          <w:rFonts w:ascii="Times New Roman" w:hAnsi="Times New Roman" w:cs="Times New Roman"/>
          <w:lang w:val="fi-FI"/>
        </w:rPr>
        <w:t>, perilaku moral pada tahap ini perilaku moral konsultan pajak diwujudkan melalui keputusan akhir, seperti melakukan pengungkapan pelanggaran (</w:t>
      </w:r>
      <w:r w:rsidRPr="0023344B">
        <w:rPr>
          <w:rFonts w:ascii="Times New Roman" w:hAnsi="Times New Roman" w:cs="Times New Roman"/>
          <w:i/>
          <w:iCs/>
          <w:lang w:val="fi-FI"/>
        </w:rPr>
        <w:t>whisleblowing</w:t>
      </w:r>
      <w:r>
        <w:rPr>
          <w:rFonts w:ascii="Times New Roman" w:hAnsi="Times New Roman" w:cs="Times New Roman"/>
          <w:lang w:val="fi-FI"/>
        </w:rPr>
        <w:t>), menolak keterlibatan dalam praktik tidak jujur, atau tetap bungkam.</w:t>
      </w:r>
    </w:p>
    <w:p w14:paraId="72CC1653" w14:textId="24C0BF01" w:rsidR="006C390E" w:rsidRPr="00606D39" w:rsidRDefault="006C390E" w:rsidP="00DE6F9A">
      <w:pPr>
        <w:spacing w:after="0" w:line="480" w:lineRule="auto"/>
        <w:ind w:left="1800"/>
        <w:jc w:val="both"/>
        <w:rPr>
          <w:rFonts w:ascii="Times New Roman" w:hAnsi="Times New Roman" w:cs="Times New Roman"/>
          <w:lang w:val="fi-FI"/>
        </w:rPr>
      </w:pPr>
      <w:r>
        <w:rPr>
          <w:rFonts w:ascii="Times New Roman" w:hAnsi="Times New Roman" w:cs="Times New Roman"/>
          <w:lang w:val="fi-FI"/>
        </w:rPr>
        <w:t xml:space="preserve">Oleh Karena itu, kerangka konseptual </w:t>
      </w:r>
      <w:r w:rsidR="00DE6F9A">
        <w:rPr>
          <w:rFonts w:ascii="Times New Roman" w:hAnsi="Times New Roman" w:cs="Times New Roman"/>
          <w:lang w:val="fi-FI"/>
        </w:rPr>
        <w:t xml:space="preserve">penelitian ini menjadikan dilema etis sebagai </w:t>
      </w:r>
      <w:r w:rsidR="00606D39">
        <w:rPr>
          <w:rFonts w:ascii="Times New Roman" w:hAnsi="Times New Roman" w:cs="Times New Roman"/>
          <w:lang w:val="fi-FI"/>
        </w:rPr>
        <w:t xml:space="preserve">titik awal proses pengembalian keputusan etis menurut </w:t>
      </w:r>
      <w:r w:rsidR="00606D39" w:rsidRPr="00606D39">
        <w:rPr>
          <w:rFonts w:ascii="Times New Roman" w:hAnsi="Times New Roman" w:cs="Times New Roman"/>
          <w:i/>
          <w:iCs/>
          <w:lang w:val="fi-FI"/>
        </w:rPr>
        <w:t>Four Component Model,</w:t>
      </w:r>
      <w:r w:rsidR="00606D39">
        <w:rPr>
          <w:rFonts w:ascii="Times New Roman" w:hAnsi="Times New Roman" w:cs="Times New Roman"/>
          <w:i/>
          <w:iCs/>
          <w:lang w:val="fi-FI"/>
        </w:rPr>
        <w:t xml:space="preserve"> </w:t>
      </w:r>
      <w:r w:rsidR="00606D39">
        <w:rPr>
          <w:rFonts w:ascii="Times New Roman" w:hAnsi="Times New Roman" w:cs="Times New Roman"/>
          <w:lang w:val="fi-FI"/>
        </w:rPr>
        <w:t>untuk menggali pengalaman konsultan pajak dari pengenalan pelanggaran hingga pelaksanaan tindakan</w:t>
      </w:r>
      <w:r w:rsidR="00AB622F">
        <w:rPr>
          <w:rFonts w:ascii="Times New Roman" w:hAnsi="Times New Roman" w:cs="Times New Roman"/>
          <w:lang w:val="fi-FI"/>
        </w:rPr>
        <w:t>.</w:t>
      </w:r>
      <w:r w:rsidR="00606D39">
        <w:rPr>
          <w:rFonts w:ascii="Times New Roman" w:hAnsi="Times New Roman" w:cs="Times New Roman"/>
          <w:lang w:val="fi-FI"/>
        </w:rPr>
        <w:t xml:space="preserve"> </w:t>
      </w:r>
    </w:p>
    <w:p w14:paraId="2DF12882" w14:textId="244C3652" w:rsidR="00983BB9" w:rsidRPr="00737825" w:rsidRDefault="002816E2" w:rsidP="00DE6F9A">
      <w:pPr>
        <w:pStyle w:val="ListParagraph"/>
        <w:spacing w:after="0" w:line="480" w:lineRule="auto"/>
        <w:ind w:firstLine="720"/>
        <w:jc w:val="both"/>
        <w:rPr>
          <w:rFonts w:ascii="Times New Roman" w:hAnsi="Times New Roman" w:cs="Times New Roman"/>
        </w:rPr>
      </w:pPr>
      <w:r w:rsidRPr="00AB622F">
        <w:rPr>
          <w:rFonts w:ascii="Times New Roman" w:hAnsi="Times New Roman" w:cs="Times New Roman"/>
          <w:lang w:val="fi-FI"/>
        </w:rPr>
        <w:t xml:space="preserve"> </w:t>
      </w:r>
      <w:proofErr w:type="spellStart"/>
      <w:r w:rsidRPr="00737825">
        <w:rPr>
          <w:rFonts w:ascii="Times New Roman" w:hAnsi="Times New Roman" w:cs="Times New Roman"/>
        </w:rPr>
        <w:t>hubungan</w:t>
      </w:r>
      <w:proofErr w:type="spellEnd"/>
      <w:r w:rsidRPr="00737825">
        <w:rPr>
          <w:rFonts w:ascii="Times New Roman" w:hAnsi="Times New Roman" w:cs="Times New Roman"/>
        </w:rPr>
        <w:t xml:space="preserve"> </w:t>
      </w:r>
      <w:proofErr w:type="spellStart"/>
      <w:r w:rsidRPr="00737825">
        <w:rPr>
          <w:rFonts w:ascii="Times New Roman" w:hAnsi="Times New Roman" w:cs="Times New Roman"/>
        </w:rPr>
        <w:t>antar</w:t>
      </w:r>
      <w:proofErr w:type="spellEnd"/>
      <w:r w:rsidRPr="00737825">
        <w:rPr>
          <w:rFonts w:ascii="Times New Roman" w:hAnsi="Times New Roman" w:cs="Times New Roman"/>
        </w:rPr>
        <w:t xml:space="preserve"> </w:t>
      </w:r>
      <w:r w:rsidR="0023344B">
        <w:rPr>
          <w:rFonts w:ascii="Times New Roman" w:hAnsi="Times New Roman" w:cs="Times New Roman"/>
        </w:rPr>
        <w:t>v</w:t>
      </w:r>
      <w:r w:rsidR="00A05378">
        <w:rPr>
          <w:rFonts w:ascii="Times New Roman" w:hAnsi="Times New Roman" w:cs="Times New Roman"/>
        </w:rPr>
        <w:t>ariable</w:t>
      </w:r>
      <w:r w:rsidRPr="00737825">
        <w:rPr>
          <w:rFonts w:ascii="Times New Roman" w:hAnsi="Times New Roman" w:cs="Times New Roman"/>
        </w:rPr>
        <w:t xml:space="preserve"> </w:t>
      </w:r>
      <w:proofErr w:type="spellStart"/>
      <w:r w:rsidRPr="00737825">
        <w:rPr>
          <w:rFonts w:ascii="Times New Roman" w:hAnsi="Times New Roman" w:cs="Times New Roman"/>
        </w:rPr>
        <w:t>dalam</w:t>
      </w:r>
      <w:proofErr w:type="spellEnd"/>
      <w:r w:rsidRPr="00737825">
        <w:rPr>
          <w:rFonts w:ascii="Times New Roman" w:hAnsi="Times New Roman" w:cs="Times New Roman"/>
        </w:rPr>
        <w:t xml:space="preserve"> </w:t>
      </w:r>
      <w:proofErr w:type="spellStart"/>
      <w:r w:rsidRPr="00737825">
        <w:rPr>
          <w:rFonts w:ascii="Times New Roman" w:hAnsi="Times New Roman" w:cs="Times New Roman"/>
        </w:rPr>
        <w:t>penelitian</w:t>
      </w:r>
      <w:proofErr w:type="spellEnd"/>
      <w:r w:rsidRPr="00737825">
        <w:rPr>
          <w:rFonts w:ascii="Times New Roman" w:hAnsi="Times New Roman" w:cs="Times New Roman"/>
        </w:rPr>
        <w:t xml:space="preserve"> </w:t>
      </w:r>
      <w:proofErr w:type="spellStart"/>
      <w:r w:rsidRPr="00737825">
        <w:rPr>
          <w:rFonts w:ascii="Times New Roman" w:hAnsi="Times New Roman" w:cs="Times New Roman"/>
        </w:rPr>
        <w:t>ini</w:t>
      </w:r>
      <w:proofErr w:type="spellEnd"/>
      <w:r w:rsidR="00DE6F9A">
        <w:rPr>
          <w:rFonts w:ascii="Times New Roman" w:hAnsi="Times New Roman" w:cs="Times New Roman"/>
        </w:rPr>
        <w:t xml:space="preserve"> </w:t>
      </w:r>
      <w:proofErr w:type="spellStart"/>
      <w:r w:rsidR="00DE6F9A">
        <w:rPr>
          <w:rFonts w:ascii="Times New Roman" w:hAnsi="Times New Roman" w:cs="Times New Roman"/>
        </w:rPr>
        <w:t>sebagai</w:t>
      </w:r>
      <w:proofErr w:type="spellEnd"/>
      <w:r w:rsidR="00DE6F9A">
        <w:rPr>
          <w:rFonts w:ascii="Times New Roman" w:hAnsi="Times New Roman" w:cs="Times New Roman"/>
        </w:rPr>
        <w:t xml:space="preserve"> </w:t>
      </w:r>
      <w:proofErr w:type="spellStart"/>
      <w:proofErr w:type="gramStart"/>
      <w:r w:rsidR="00DE6F9A">
        <w:rPr>
          <w:rFonts w:ascii="Times New Roman" w:hAnsi="Times New Roman" w:cs="Times New Roman"/>
        </w:rPr>
        <w:t>berikut</w:t>
      </w:r>
      <w:proofErr w:type="spellEnd"/>
      <w:r w:rsidR="00DE6F9A">
        <w:rPr>
          <w:rFonts w:ascii="Times New Roman" w:hAnsi="Times New Roman" w:cs="Times New Roman"/>
        </w:rPr>
        <w:t xml:space="preserve"> </w:t>
      </w:r>
      <w:r w:rsidR="00983BB9" w:rsidRPr="00737825">
        <w:rPr>
          <w:rFonts w:ascii="Times New Roman" w:hAnsi="Times New Roman" w:cs="Times New Roman"/>
        </w:rPr>
        <w:t>:</w:t>
      </w:r>
      <w:proofErr w:type="gramEnd"/>
      <w:r w:rsidR="00983BB9" w:rsidRPr="00737825">
        <w:rPr>
          <w:rFonts w:ascii="Times New Roman" w:hAnsi="Times New Roman" w:cs="Times New Roman"/>
        </w:rPr>
        <w:t xml:space="preserve"> </w:t>
      </w:r>
    </w:p>
    <w:p w14:paraId="43536F14" w14:textId="18D78159" w:rsidR="00A021E2" w:rsidRPr="00737825" w:rsidRDefault="00DF11D8" w:rsidP="00983BB9">
      <w:pPr>
        <w:pStyle w:val="ListParagraph"/>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CDF6F4E" wp14:editId="2F36C17E">
                <wp:simplePos x="0" y="0"/>
                <wp:positionH relativeFrom="column">
                  <wp:posOffset>2750820</wp:posOffset>
                </wp:positionH>
                <wp:positionV relativeFrom="paragraph">
                  <wp:posOffset>250190</wp:posOffset>
                </wp:positionV>
                <wp:extent cx="0" cy="266700"/>
                <wp:effectExtent l="76200" t="0" r="57150" b="57150"/>
                <wp:wrapNone/>
                <wp:docPr id="2065129341" name="Straight Arrow Connector 1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A91A2F" id="_x0000_t32" coordsize="21600,21600" o:spt="32" o:oned="t" path="m,l21600,21600e" filled="f">
                <v:path arrowok="t" fillok="f" o:connecttype="none"/>
                <o:lock v:ext="edit" shapetype="t"/>
              </v:shapetype>
              <v:shape id="Straight Arrow Connector 16" o:spid="_x0000_s1026" type="#_x0000_t32" style="position:absolute;margin-left:216.6pt;margin-top:19.7pt;width:0;height:2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B+5cPrdAAAACQEAAA8AAABkcnMvZG93bnJldi54&#10;bWxMj8FOwzAMhu9IvEPkSdxYurWCrtSdEILjhFgnxDFr0qZa4lRNupW3J4gDO9r+9Pv7y+1sDTur&#10;0feOEFbLBJiixsmeOoRD/XafA/NBkBTGkUL4Vh621e1NKQrpLvShzvvQsRhCvhAIOoSh4Nw3Wlnh&#10;l25QFG+tG60IcRw7LkdxieHW8HWSPHAreooftBjUi1bNaT9ZhLbuDs3Xa84n074/1p96o3f1DvFu&#10;MT8/AQtqDv8w/OpHdaii09FNJD0zCFmariOKkG4yYBH4WxwR8lUGvCr5dYPqBwAA//8DAFBLAQIt&#10;ABQABgAIAAAAIQC2gziS/gAAAOEBAAATAAAAAAAAAAAAAAAAAAAAAABbQ29udGVudF9UeXBlc10u&#10;eG1sUEsBAi0AFAAGAAgAAAAhADj9If/WAAAAlAEAAAsAAAAAAAAAAAAAAAAALwEAAF9yZWxzLy5y&#10;ZWxzUEsBAi0AFAAGAAgAAAAhAIAuNNq2AQAAvgMAAA4AAAAAAAAAAAAAAAAALgIAAGRycy9lMm9E&#10;b2MueG1sUEsBAi0AFAAGAAgAAAAhAB+5cPrdAAAACQEAAA8AAAAAAAAAAAAAAAAAEAQAAGRycy9k&#10;b3ducmV2LnhtbFBLBQYAAAAABAAEAPMAAAAaBQAAAAA=&#10;" strokecolor="black [3200]" strokeweight=".5pt">
                <v:stroke endarrow="block" joinstyle="miter"/>
              </v:shape>
            </w:pict>
          </mc:Fallback>
        </mc:AlternateContent>
      </w:r>
      <w:r w:rsidR="007D7884">
        <w:rPr>
          <w:noProof/>
        </w:rPr>
        <mc:AlternateContent>
          <mc:Choice Requires="wps">
            <w:drawing>
              <wp:anchor distT="0" distB="0" distL="114300" distR="114300" simplePos="0" relativeHeight="251662336" behindDoc="0" locked="0" layoutInCell="1" allowOverlap="1" wp14:anchorId="26DC0E52" wp14:editId="66475593">
                <wp:simplePos x="0" y="0"/>
                <wp:positionH relativeFrom="column">
                  <wp:posOffset>1922145</wp:posOffset>
                </wp:positionH>
                <wp:positionV relativeFrom="paragraph">
                  <wp:posOffset>12065</wp:posOffset>
                </wp:positionV>
                <wp:extent cx="1673860" cy="238125"/>
                <wp:effectExtent l="0" t="0" r="21590" b="28575"/>
                <wp:wrapNone/>
                <wp:docPr id="491266021" name="Text Box 2"/>
                <wp:cNvGraphicFramePr/>
                <a:graphic xmlns:a="http://schemas.openxmlformats.org/drawingml/2006/main">
                  <a:graphicData uri="http://schemas.microsoft.com/office/word/2010/wordprocessingShape">
                    <wps:wsp>
                      <wps:cNvSpPr txBox="1"/>
                      <wps:spPr>
                        <a:xfrm>
                          <a:off x="0" y="0"/>
                          <a:ext cx="1673860" cy="238125"/>
                        </a:xfrm>
                        <a:prstGeom prst="rect">
                          <a:avLst/>
                        </a:prstGeom>
                        <a:solidFill>
                          <a:schemeClr val="lt1"/>
                        </a:solidFill>
                        <a:ln w="6350">
                          <a:solidFill>
                            <a:prstClr val="black"/>
                          </a:solidFill>
                        </a:ln>
                      </wps:spPr>
                      <wps:txbx>
                        <w:txbxContent>
                          <w:p w14:paraId="662702E4" w14:textId="2A91C859" w:rsidR="00DE6F9A" w:rsidRPr="00DF11D8" w:rsidRDefault="00DE6F9A" w:rsidP="00DE6F9A">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Dilema</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Etis</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Konsultan</w:t>
                            </w:r>
                            <w:proofErr w:type="spellEnd"/>
                            <w:r w:rsidRPr="00DF11D8">
                              <w:rPr>
                                <w:rFonts w:ascii="Times New Roman" w:hAnsi="Times New Roman" w:cs="Times New Roman"/>
                                <w:sz w:val="20"/>
                                <w:szCs w:val="20"/>
                              </w:rPr>
                              <w:t xml:space="preserve">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C0E52" id="_x0000_t202" coordsize="21600,21600" o:spt="202" path="m,l,21600r21600,l21600,xe">
                <v:stroke joinstyle="miter"/>
                <v:path gradientshapeok="t" o:connecttype="rect"/>
              </v:shapetype>
              <v:shape id="Text Box 2" o:spid="_x0000_s1026" type="#_x0000_t202" style="position:absolute;left:0;text-align:left;margin-left:151.35pt;margin-top:.95pt;width:131.8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FNg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l6N5pN0cXRNxzNBsNJgEmut411/quAigQjoxbbEtli&#10;x43zbeg5JDzmQJX5ulQqboIUxEpZcmTYROVjjgj+JkppUmd0Opr0I/AbX4C+3N8pxn906d1EIZ7S&#10;mPO19mD5Ztd0hOwgPyFPFloJOcPXJeJumPPPzKJmsH6cA/+Ei1SAyUBnUVKA/fW38xCPrUQvJTVq&#10;MKPu54FZQYn6prHJnwfjcRBt3Iwnd0Pc2FvP7tajD9UKkKEBTpzh0QzxXp1NaaF6xXFZhlfRxTTH&#10;tzPqz+bKt5OB48bFchmDUKaG+Y3eGh6gQ0cCny/NK7Om66dHJTzCWa0sfdfWNjbc1LA8eJBl7Hkg&#10;uGW14x0lHlXTjWOYodt9jLr+NBa/AQAA//8DAFBLAwQUAAYACAAAACEAdZRBn9sAAAAIAQAADwAA&#10;AGRycy9kb3ducmV2LnhtbEyPwU7DMBBE70j8g7VI3KhDCyEJcSpAhQsnStWzG29ti9iObDcNf89y&#10;guPqjWbetuvZDWzCmGzwAm4XBTD0fVDWawG7z9ebCljK0is5BI8CvjHBuru8aGWjwtl/4LTNmlGJ&#10;T40UYHIeG85Tb9DJtAgjemLHEJ3MdEbNVZRnKncDXxZFyZ20nhaMHPHFYP+1PTkBm2dd676S0Wwq&#10;Ze0074/v+k2I66v56RFYxjn/heFXn9ShI6dDOHmV2CBgVSwfKEqgBkb8vixXwA4E6jvgXcv/P9D9&#10;AAAA//8DAFBLAQItABQABgAIAAAAIQC2gziS/gAAAOEBAAATAAAAAAAAAAAAAAAAAAAAAABbQ29u&#10;dGVudF9UeXBlc10ueG1sUEsBAi0AFAAGAAgAAAAhADj9If/WAAAAlAEAAAsAAAAAAAAAAAAAAAAA&#10;LwEAAF9yZWxzLy5yZWxzUEsBAi0AFAAGAAgAAAAhAMPwH8U2AgAAfAQAAA4AAAAAAAAAAAAAAAAA&#10;LgIAAGRycy9lMm9Eb2MueG1sUEsBAi0AFAAGAAgAAAAhAHWUQZ/bAAAACAEAAA8AAAAAAAAAAAAA&#10;AAAAkAQAAGRycy9kb3ducmV2LnhtbFBLBQYAAAAABAAEAPMAAACYBQAAAAA=&#10;" fillcolor="white [3201]" strokeweight=".5pt">
                <v:textbox>
                  <w:txbxContent>
                    <w:p w14:paraId="662702E4" w14:textId="2A91C859" w:rsidR="00DE6F9A" w:rsidRPr="00DF11D8" w:rsidRDefault="00DE6F9A" w:rsidP="00DE6F9A">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Dilema</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Etis</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Konsultan</w:t>
                      </w:r>
                      <w:proofErr w:type="spellEnd"/>
                      <w:r w:rsidRPr="00DF11D8">
                        <w:rPr>
                          <w:rFonts w:ascii="Times New Roman" w:hAnsi="Times New Roman" w:cs="Times New Roman"/>
                          <w:sz w:val="20"/>
                          <w:szCs w:val="20"/>
                        </w:rPr>
                        <w:t xml:space="preserve"> Pajak</w:t>
                      </w:r>
                    </w:p>
                  </w:txbxContent>
                </v:textbox>
              </v:shape>
            </w:pict>
          </mc:Fallback>
        </mc:AlternateContent>
      </w:r>
    </w:p>
    <w:p w14:paraId="31F8F72F" w14:textId="30852EFB" w:rsidR="00983BB9" w:rsidRPr="00737825" w:rsidRDefault="00DF11D8" w:rsidP="00983BB9">
      <w:pPr>
        <w:pStyle w:val="ListParagraph"/>
        <w:spacing w:line="360" w:lineRule="auto"/>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anchorId="2298981A" wp14:editId="3A1D023A">
                <wp:simplePos x="0" y="0"/>
                <wp:positionH relativeFrom="column">
                  <wp:posOffset>2188845</wp:posOffset>
                </wp:positionH>
                <wp:positionV relativeFrom="paragraph">
                  <wp:posOffset>254000</wp:posOffset>
                </wp:positionV>
                <wp:extent cx="1140460" cy="247650"/>
                <wp:effectExtent l="0" t="0" r="21590" b="19050"/>
                <wp:wrapNone/>
                <wp:docPr id="1090331501" name="Text Box 2"/>
                <wp:cNvGraphicFramePr/>
                <a:graphic xmlns:a="http://schemas.openxmlformats.org/drawingml/2006/main">
                  <a:graphicData uri="http://schemas.microsoft.com/office/word/2010/wordprocessingShape">
                    <wps:wsp>
                      <wps:cNvSpPr txBox="1"/>
                      <wps:spPr>
                        <a:xfrm>
                          <a:off x="0" y="0"/>
                          <a:ext cx="1140460" cy="247650"/>
                        </a:xfrm>
                        <a:prstGeom prst="rect">
                          <a:avLst/>
                        </a:prstGeom>
                        <a:solidFill>
                          <a:schemeClr val="lt1"/>
                        </a:solidFill>
                        <a:ln w="6350">
                          <a:solidFill>
                            <a:prstClr val="black"/>
                          </a:solidFill>
                        </a:ln>
                      </wps:spPr>
                      <wps:txbx>
                        <w:txbxContent>
                          <w:p w14:paraId="24F0C2FB" w14:textId="69251C1B" w:rsidR="00DE6F9A" w:rsidRPr="00DF11D8" w:rsidRDefault="00DE6F9A" w:rsidP="00DE6F9A">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Kesadaran</w:t>
                            </w:r>
                            <w:proofErr w:type="spellEnd"/>
                            <w:r w:rsidRPr="00DF11D8">
                              <w:rPr>
                                <w:rFonts w:ascii="Times New Roman" w:hAnsi="Times New Roman" w:cs="Times New Roman"/>
                                <w:sz w:val="20"/>
                                <w:szCs w:val="20"/>
                              </w:rPr>
                              <w:t xml:space="preserve"> Moral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981A" id="_x0000_s1027" type="#_x0000_t202" style="position:absolute;left:0;text-align:left;margin-left:172.35pt;margin-top:20pt;width:89.8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hGNgIAAIMEAAAOAAAAZHJzL2Uyb0RvYy54bWysVEtv2zAMvg/YfxB0X5xkbtoZcYosRYYB&#10;QVsgHXpWZCkWJouapMTOfv0o5dnHqdhFJkXqI/mR9Pi2azTZCucVmJIOen1KhOFQKbMu6a+n+Zcb&#10;SnxgpmIajCjpTnh6O/n8adzaQgyhBl0JRxDE+KK1Ja1DsEWWeV6LhvkeWGHQKME1LKDq1lnlWIvo&#10;jc6G/f4oa8FV1gEX3uPt3d5IJwlfSsHDg5ReBKJLirmFdLp0ruKZTcasWDtma8UPabAPZNEwZTDo&#10;CeqOBUY2Tr2BahR34EGGHocmAykVF6kGrGbQf1XNsmZWpFqQHG9PNPn/B8vvt0v76EjovkOHDYyE&#10;tNYXHi9jPZ10TfxipgTtSOHuRJvoAuHx0SDv5yM0cbQN8+vRVeI1O7+2zocfAhoShZI6bEtii20X&#10;PmBEdD26xGAetKrmSuukxFEQM+3IlmETdUg54osXXtqQtqSjrxj6DUKEPr1facZ/xypfIqCmDV6e&#10;a49S6FYdUdUFLyuodkiXg/0kecvnCuEXzIdH5nB0kAZch/CAh9SAOcFBoqQG9/e9++iPHUUrJS2O&#10;Ykn9nw1zghL902Cvvw3yPM5uUvKr6yEq7tKyurSYTTMDJGqAi2d5EqN/0EdROmiecWumMSqamOEY&#10;u6ThKM7CfkFw67iYTpMTTqtlYWGWlkfoyHGk9al7Zs4e2hpwIO7hOLSseNXdvW98aWC6CSBVan3k&#10;ec/qgX6c9NSdw1bGVbrUk9f53zH5BwAA//8DAFBLAwQUAAYACAAAACEA9gu/9d0AAAAJAQAADwAA&#10;AGRycy9kb3ducmV2LnhtbEyPwU7DMBBE70j8g7VI3KhNG2iaxqkAFS49UVDPbrx1LOJ1ZLtp+HvM&#10;CY6rfZp5U28m17MRQ7SeJNzPBDCk1mtLRsLnx+tdCSwmRVr1nlDCN0bYNNdXtaq0v9A7jvtkWA6h&#10;WCkJXUpDxXlsO3QqzvyAlH8nH5xK+QyG66AuOdz1fC7EI3fKUm7o1IAvHbZf+7OTsH02K9OWKnTb&#10;Uls7TofTzrxJeXszPa2BJZzSHwy/+lkdmux09GfSkfUSFkWxzKiEQuRNGXiYFwtgRwnLlQDe1Pz/&#10;guYHAAD//wMAUEsBAi0AFAAGAAgAAAAhALaDOJL+AAAA4QEAABMAAAAAAAAAAAAAAAAAAAAAAFtD&#10;b250ZW50X1R5cGVzXS54bWxQSwECLQAUAAYACAAAACEAOP0h/9YAAACUAQAACwAAAAAAAAAAAAAA&#10;AAAvAQAAX3JlbHMvLnJlbHNQSwECLQAUAAYACAAAACEAlptYRjYCAACDBAAADgAAAAAAAAAAAAAA&#10;AAAuAgAAZHJzL2Uyb0RvYy54bWxQSwECLQAUAAYACAAAACEA9gu/9d0AAAAJAQAADwAAAAAAAAAA&#10;AAAAAACQBAAAZHJzL2Rvd25yZXYueG1sUEsFBgAAAAAEAAQA8wAAAJoFAAAAAA==&#10;" fillcolor="white [3201]" strokeweight=".5pt">
                <v:textbox>
                  <w:txbxContent>
                    <w:p w14:paraId="24F0C2FB" w14:textId="69251C1B" w:rsidR="00DE6F9A" w:rsidRPr="00DF11D8" w:rsidRDefault="00DE6F9A" w:rsidP="00DE6F9A">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Kesadaran</w:t>
                      </w:r>
                      <w:proofErr w:type="spellEnd"/>
                      <w:r w:rsidRPr="00DF11D8">
                        <w:rPr>
                          <w:rFonts w:ascii="Times New Roman" w:hAnsi="Times New Roman" w:cs="Times New Roman"/>
                          <w:sz w:val="20"/>
                          <w:szCs w:val="20"/>
                        </w:rPr>
                        <w:t xml:space="preserve"> Moral</w:t>
                      </w:r>
                    </w:p>
                  </w:txbxContent>
                </v:textbox>
              </v:shape>
            </w:pict>
          </mc:Fallback>
        </mc:AlternateContent>
      </w:r>
    </w:p>
    <w:p w14:paraId="10415B8F" w14:textId="07E32814" w:rsidR="00982A68" w:rsidRPr="00737825" w:rsidRDefault="001C0538" w:rsidP="00D3002B">
      <w:pPr>
        <w:pStyle w:val="ListParagraph"/>
        <w:tabs>
          <w:tab w:val="left" w:pos="5010"/>
        </w:tabs>
        <w:spacing w:line="360" w:lineRule="auto"/>
        <w:rPr>
          <w:rFonts w:ascii="Times New Roman" w:hAnsi="Times New Roman" w:cs="Times New Roman"/>
          <w:b/>
          <w:bCs/>
        </w:rPr>
      </w:pPr>
      <w:r>
        <w:rPr>
          <w:noProof/>
        </w:rPr>
        <mc:AlternateContent>
          <mc:Choice Requires="wps">
            <w:drawing>
              <wp:anchor distT="0" distB="0" distL="114300" distR="114300" simplePos="0" relativeHeight="251676672" behindDoc="0" locked="0" layoutInCell="1" allowOverlap="1" wp14:anchorId="3A98F5FF" wp14:editId="2B9C9AD9">
                <wp:simplePos x="0" y="0"/>
                <wp:positionH relativeFrom="column">
                  <wp:posOffset>2750820</wp:posOffset>
                </wp:positionH>
                <wp:positionV relativeFrom="paragraph">
                  <wp:posOffset>251460</wp:posOffset>
                </wp:positionV>
                <wp:extent cx="0" cy="263525"/>
                <wp:effectExtent l="76200" t="0" r="57150" b="60325"/>
                <wp:wrapNone/>
                <wp:docPr id="104539626" name="Straight Arrow Connector 17"/>
                <wp:cNvGraphicFramePr/>
                <a:graphic xmlns:a="http://schemas.openxmlformats.org/drawingml/2006/main">
                  <a:graphicData uri="http://schemas.microsoft.com/office/word/2010/wordprocessingShape">
                    <wps:wsp>
                      <wps:cNvCnPr/>
                      <wps:spPr>
                        <a:xfrm>
                          <a:off x="0" y="0"/>
                          <a:ext cx="0" cy="263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7C7671" id="Straight Arrow Connector 17" o:spid="_x0000_s1026" type="#_x0000_t32" style="position:absolute;margin-left:216.6pt;margin-top:19.8pt;width:0;height:20.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i5tQEAAL4DAAAOAAAAZHJzL2Uyb0RvYy54bWysU9uO0zAQfUfiHyy/06RFu0J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rd3b6+2d1kH6srLmCk9+Aty4uWR0Kh+4GO3rn0Ih63xStx+hBpAV4A&#10;ualxOZLQ5q3rGM0hjQ2hFq43cO6TU6or4bKi2cAC/wyK6S5RXNqUWYKjQXYSaQq6p+1aJWVmiNLG&#10;rKC6cPsr6JybYVDm61+Ba3bp6B2tQKudxz91pelCVS35F9WL1iz70Xdzeb5iRxqS8g7ngc5T+PO+&#10;wK+/3eEHAAAA//8DAFBLAwQUAAYACAAAACEAzptqNd0AAAAJAQAADwAAAGRycy9kb3ducmV2Lnht&#10;bEyPwU7DMAyG70i8Q+RJ3FjaFY2uNJ0QguOEWCfEMWvcplriVE26lbcniAM72v70+/vL7WwNO+Po&#10;e0cC0mUCDKlxqqdOwKF+u8+B+SBJSeMIBXyjh211e1PKQrkLfeB5HzoWQ8gXUoAOYSg4941GK/3S&#10;DUjx1rrRyhDHseNqlJcYbg1fJcmaW9lT/KDlgC8am9N+sgLaujs0X685n0z7/lh/6o3e1Tsh7hbz&#10;8xOwgHP4h+FXP6pDFZ2ObiLlmRHwkGWriArINmtgEfhbHAXkaQq8Kvl1g+oHAAD//wMAUEsBAi0A&#10;FAAGAAgAAAAhALaDOJL+AAAA4QEAABMAAAAAAAAAAAAAAAAAAAAAAFtDb250ZW50X1R5cGVzXS54&#10;bWxQSwECLQAUAAYACAAAACEAOP0h/9YAAACUAQAACwAAAAAAAAAAAAAAAAAvAQAAX3JlbHMvLnJl&#10;bHNQSwECLQAUAAYACAAAACEA6NAYubUBAAC+AwAADgAAAAAAAAAAAAAAAAAuAgAAZHJzL2Uyb0Rv&#10;Yy54bWxQSwECLQAUAAYACAAAACEAzptqNd0AAAAJAQAADwAAAAAAAAAAAAAAAAAPBAAAZHJzL2Rv&#10;d25yZXYueG1sUEsFBgAAAAAEAAQA8wAAABkFAAAAAA==&#10;" strokecolor="black [3200]" strokeweight=".5pt">
                <v:stroke endarrow="block" joinstyle="miter"/>
              </v:shape>
            </w:pict>
          </mc:Fallback>
        </mc:AlternateContent>
      </w:r>
      <w:r w:rsidR="00D3002B" w:rsidRPr="00737825">
        <w:rPr>
          <w:rFonts w:ascii="Times New Roman" w:hAnsi="Times New Roman" w:cs="Times New Roman"/>
          <w:b/>
          <w:bCs/>
        </w:rPr>
        <w:tab/>
      </w:r>
    </w:p>
    <w:p w14:paraId="54C22334" w14:textId="282CA313" w:rsidR="00A46344" w:rsidRPr="00737825" w:rsidRDefault="00350F50" w:rsidP="00982A68">
      <w:pPr>
        <w:spacing w:line="360" w:lineRule="auto"/>
        <w:ind w:left="360"/>
        <w:rPr>
          <w:rFonts w:ascii="Times New Roman" w:hAnsi="Times New Roman" w:cs="Times New Roman"/>
          <w:b/>
          <w:bCs/>
        </w:rPr>
      </w:pPr>
      <w:r>
        <w:rPr>
          <w:noProof/>
        </w:rPr>
        <mc:AlternateContent>
          <mc:Choice Requires="wps">
            <w:drawing>
              <wp:anchor distT="0" distB="0" distL="114300" distR="114300" simplePos="0" relativeHeight="251666432" behindDoc="0" locked="0" layoutInCell="1" allowOverlap="1" wp14:anchorId="47BC942D" wp14:editId="22B35FF4">
                <wp:simplePos x="0" y="0"/>
                <wp:positionH relativeFrom="column">
                  <wp:posOffset>2255520</wp:posOffset>
                </wp:positionH>
                <wp:positionV relativeFrom="paragraph">
                  <wp:posOffset>198120</wp:posOffset>
                </wp:positionV>
                <wp:extent cx="1016635" cy="257175"/>
                <wp:effectExtent l="0" t="0" r="12065" b="28575"/>
                <wp:wrapNone/>
                <wp:docPr id="383015221" name="Text Box 2"/>
                <wp:cNvGraphicFramePr/>
                <a:graphic xmlns:a="http://schemas.openxmlformats.org/drawingml/2006/main">
                  <a:graphicData uri="http://schemas.microsoft.com/office/word/2010/wordprocessingShape">
                    <wps:wsp>
                      <wps:cNvSpPr txBox="1"/>
                      <wps:spPr>
                        <a:xfrm>
                          <a:off x="0" y="0"/>
                          <a:ext cx="1016635" cy="257175"/>
                        </a:xfrm>
                        <a:prstGeom prst="rect">
                          <a:avLst/>
                        </a:prstGeom>
                        <a:solidFill>
                          <a:schemeClr val="lt1"/>
                        </a:solidFill>
                        <a:ln w="6350">
                          <a:solidFill>
                            <a:prstClr val="black"/>
                          </a:solidFill>
                        </a:ln>
                      </wps:spPr>
                      <wps:txbx>
                        <w:txbxContent>
                          <w:p w14:paraId="34583A70" w14:textId="7D37E493"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Penilaian</w:t>
                            </w:r>
                            <w:proofErr w:type="spellEnd"/>
                            <w:r w:rsidRPr="00DF11D8">
                              <w:rPr>
                                <w:rFonts w:ascii="Times New Roman" w:hAnsi="Times New Roman" w:cs="Times New Roman"/>
                                <w:sz w:val="20"/>
                                <w:szCs w:val="20"/>
                              </w:rPr>
                              <w:t xml:space="preserve"> Moral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C942D" id="_x0000_s1028" type="#_x0000_t202" style="position:absolute;left:0;text-align:left;margin-left:177.6pt;margin-top:15.6pt;width:80.0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p4OgIAAIM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eFSmk0mH8eUcPQNx9NsOg4wyfW2sc5/FVCTYOTUYlsi&#10;W+y4cb4LPYeExxyoqlhXSsVNkIJYKUuODJuofMwRwV9FKU2anGIWaQR+5QvQl/s7xfiPPr2bKMRT&#10;GnO+1h4s3+5aUhVY1ZmXHRQnpMtCpyRn+LpC+A1z/olZlA4yhOPgH3GRCjAn6C1KSrC//nYe4rGj&#10;6KWkQSnm1P08MCsoUd809vpzNhoF7cbNaDwd4sbeena3Hn2oV4BEZTh4hkczxHt1NqWF+gWnZhle&#10;RRfTHN/OqT+bK98NCE4dF8tlDEK1GuY3emt4gA6NCbQ+ty/Mmr6tHgXxAGfRstmb7nax4aaG5cGD&#10;rGLrA88dqz39qPQonn4qwyjd7mPU9d+x+A0AAP//AwBQSwMEFAAGAAgAAAAhABPvCL/dAAAACQEA&#10;AA8AAABkcnMvZG93bnJldi54bWxMj8FOwzAMhu9IvENkJG4s7aayUppOgDYunBiIs9dkSUSTVEnW&#10;dW+POcHJtvzp9+d2M7uBTSomG7yAclEAU74P0not4PNjd1cDSxm9xCF4JeCiEmy666sWGxnO/l1N&#10;+6wZhfjUoACT89hwnnqjHKZFGJWn3TFEh5nGqLmMeKZwN/BlUdxzh9bTBYOjejGq/96fnIDts37Q&#10;fY3RbGtp7TR/Hd/0qxC3N/PTI7Cs5vwHw68+qUNHTodw8jKxQcCqqpaEUlNSJaAqqxWwg4B1uQbe&#10;tfz/B90PAAAA//8DAFBLAQItABQABgAIAAAAIQC2gziS/gAAAOEBAAATAAAAAAAAAAAAAAAAAAAA&#10;AABbQ29udGVudF9UeXBlc10ueG1sUEsBAi0AFAAGAAgAAAAhADj9If/WAAAAlAEAAAsAAAAAAAAA&#10;AAAAAAAALwEAAF9yZWxzLy5yZWxzUEsBAi0AFAAGAAgAAAAhAPEyeng6AgAAgwQAAA4AAAAAAAAA&#10;AAAAAAAALgIAAGRycy9lMm9Eb2MueG1sUEsBAi0AFAAGAAgAAAAhABPvCL/dAAAACQEAAA8AAAAA&#10;AAAAAAAAAAAAlAQAAGRycy9kb3ducmV2LnhtbFBLBQYAAAAABAAEAPMAAACeBQAAAAA=&#10;" fillcolor="white [3201]" strokeweight=".5pt">
                <v:textbox>
                  <w:txbxContent>
                    <w:p w14:paraId="34583A70" w14:textId="7D37E493"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Penilaian</w:t>
                      </w:r>
                      <w:proofErr w:type="spellEnd"/>
                      <w:r w:rsidRPr="00DF11D8">
                        <w:rPr>
                          <w:rFonts w:ascii="Times New Roman" w:hAnsi="Times New Roman" w:cs="Times New Roman"/>
                          <w:sz w:val="20"/>
                          <w:szCs w:val="20"/>
                        </w:rPr>
                        <w:t xml:space="preserve"> Moral</w:t>
                      </w:r>
                    </w:p>
                  </w:txbxContent>
                </v:textbox>
              </v:shape>
            </w:pict>
          </mc:Fallback>
        </mc:AlternateContent>
      </w:r>
    </w:p>
    <w:p w14:paraId="690E0DB4" w14:textId="4A6747F8" w:rsidR="0042641D" w:rsidRPr="001C0538" w:rsidRDefault="00DF11D8" w:rsidP="001C0538">
      <w:pPr>
        <w:spacing w:line="360" w:lineRule="auto"/>
        <w:rPr>
          <w:rFonts w:ascii="Times New Roman" w:hAnsi="Times New Roman" w:cs="Times New Roman"/>
          <w:b/>
          <w:bCs/>
        </w:rPr>
        <w:sectPr w:rsidR="0042641D" w:rsidRPr="001C0538" w:rsidSect="0095483C">
          <w:pgSz w:w="11906" w:h="16838"/>
          <w:pgMar w:top="2268" w:right="1701" w:bottom="1701" w:left="2268" w:header="708" w:footer="708" w:gutter="0"/>
          <w:pgNumType w:start="7"/>
          <w:cols w:space="708"/>
          <w:titlePg/>
          <w:docGrid w:linePitch="360"/>
        </w:sectPr>
      </w:pPr>
      <w:bookmarkStart w:id="197" w:name="_Hlk191509928"/>
      <w:r>
        <w:rPr>
          <w:noProof/>
        </w:rPr>
        <mc:AlternateContent>
          <mc:Choice Requires="wps">
            <w:drawing>
              <wp:anchor distT="0" distB="0" distL="114300" distR="114300" simplePos="0" relativeHeight="251661312" behindDoc="0" locked="0" layoutInCell="1" allowOverlap="1" wp14:anchorId="26534276" wp14:editId="59DB2D44">
                <wp:simplePos x="0" y="0"/>
                <wp:positionH relativeFrom="column">
                  <wp:posOffset>850265</wp:posOffset>
                </wp:positionH>
                <wp:positionV relativeFrom="paragraph">
                  <wp:posOffset>2386330</wp:posOffset>
                </wp:positionV>
                <wp:extent cx="3924935" cy="635"/>
                <wp:effectExtent l="0" t="0" r="0" b="0"/>
                <wp:wrapNone/>
                <wp:docPr id="1321461473" name="Text Box 1"/>
                <wp:cNvGraphicFramePr/>
                <a:graphic xmlns:a="http://schemas.openxmlformats.org/drawingml/2006/main">
                  <a:graphicData uri="http://schemas.microsoft.com/office/word/2010/wordprocessingShape">
                    <wps:wsp>
                      <wps:cNvSpPr txBox="1"/>
                      <wps:spPr>
                        <a:xfrm>
                          <a:off x="0" y="0"/>
                          <a:ext cx="3924935" cy="635"/>
                        </a:xfrm>
                        <a:prstGeom prst="rect">
                          <a:avLst/>
                        </a:prstGeom>
                        <a:solidFill>
                          <a:prstClr val="white"/>
                        </a:solidFill>
                        <a:ln>
                          <a:noFill/>
                        </a:ln>
                      </wps:spPr>
                      <wps:txbx>
                        <w:txbxContent>
                          <w:p w14:paraId="30B0647B" w14:textId="5AFE0095" w:rsidR="006B234F" w:rsidRPr="00DF11D8" w:rsidRDefault="006B234F" w:rsidP="006B234F">
                            <w:pPr>
                              <w:pStyle w:val="Caption"/>
                              <w:jc w:val="center"/>
                              <w:rPr>
                                <w:rFonts w:ascii="Times New Roman" w:hAnsi="Times New Roman" w:cs="Times New Roman"/>
                                <w:b/>
                                <w:bCs/>
                                <w:i w:val="0"/>
                                <w:iCs w:val="0"/>
                                <w:noProof/>
                                <w:color w:val="000000" w:themeColor="text1"/>
                                <w:sz w:val="22"/>
                                <w:szCs w:val="22"/>
                                <w:lang w:val="fi-FI"/>
                              </w:rPr>
                            </w:pPr>
                            <w:bookmarkStart w:id="198" w:name="_Toc208787770"/>
                            <w:bookmarkStart w:id="199" w:name="_Toc208849375"/>
                            <w:bookmarkStart w:id="200" w:name="_Toc209566405"/>
                            <w:r w:rsidRPr="00DF11D8">
                              <w:rPr>
                                <w:rFonts w:ascii="Times New Roman" w:hAnsi="Times New Roman" w:cs="Times New Roman"/>
                                <w:b/>
                                <w:bCs/>
                                <w:i w:val="0"/>
                                <w:iCs w:val="0"/>
                                <w:color w:val="000000" w:themeColor="text1"/>
                                <w:sz w:val="22"/>
                                <w:szCs w:val="22"/>
                              </w:rPr>
                              <w:t xml:space="preserve">Gambar 2. </w:t>
                            </w:r>
                            <w:r w:rsidRPr="00DF11D8">
                              <w:rPr>
                                <w:rFonts w:ascii="Times New Roman" w:hAnsi="Times New Roman" w:cs="Times New Roman"/>
                                <w:b/>
                                <w:bCs/>
                                <w:i w:val="0"/>
                                <w:iCs w:val="0"/>
                                <w:color w:val="000000" w:themeColor="text1"/>
                                <w:sz w:val="22"/>
                                <w:szCs w:val="22"/>
                              </w:rPr>
                              <w:fldChar w:fldCharType="begin"/>
                            </w:r>
                            <w:r w:rsidRPr="00DF11D8">
                              <w:rPr>
                                <w:rFonts w:ascii="Times New Roman" w:hAnsi="Times New Roman" w:cs="Times New Roman"/>
                                <w:b/>
                                <w:bCs/>
                                <w:i w:val="0"/>
                                <w:iCs w:val="0"/>
                                <w:color w:val="000000" w:themeColor="text1"/>
                                <w:sz w:val="22"/>
                                <w:szCs w:val="22"/>
                              </w:rPr>
                              <w:instrText xml:space="preserve"> SEQ Gambar_2. \* ARABIC </w:instrText>
                            </w:r>
                            <w:r w:rsidRPr="00DF11D8">
                              <w:rPr>
                                <w:rFonts w:ascii="Times New Roman" w:hAnsi="Times New Roman" w:cs="Times New Roman"/>
                                <w:b/>
                                <w:bCs/>
                                <w:i w:val="0"/>
                                <w:iCs w:val="0"/>
                                <w:color w:val="000000" w:themeColor="text1"/>
                                <w:sz w:val="22"/>
                                <w:szCs w:val="22"/>
                              </w:rPr>
                              <w:fldChar w:fldCharType="separate"/>
                            </w:r>
                            <w:r w:rsidR="00A27AAC" w:rsidRPr="00DF11D8">
                              <w:rPr>
                                <w:rFonts w:ascii="Times New Roman" w:hAnsi="Times New Roman" w:cs="Times New Roman"/>
                                <w:b/>
                                <w:bCs/>
                                <w:i w:val="0"/>
                                <w:iCs w:val="0"/>
                                <w:noProof/>
                                <w:color w:val="000000" w:themeColor="text1"/>
                                <w:sz w:val="22"/>
                                <w:szCs w:val="22"/>
                              </w:rPr>
                              <w:t>1</w:t>
                            </w:r>
                            <w:r w:rsidRPr="00DF11D8">
                              <w:rPr>
                                <w:rFonts w:ascii="Times New Roman" w:hAnsi="Times New Roman" w:cs="Times New Roman"/>
                                <w:b/>
                                <w:bCs/>
                                <w:i w:val="0"/>
                                <w:iCs w:val="0"/>
                                <w:color w:val="000000" w:themeColor="text1"/>
                                <w:sz w:val="22"/>
                                <w:szCs w:val="22"/>
                              </w:rPr>
                              <w:fldChar w:fldCharType="end"/>
                            </w:r>
                            <w:r w:rsidR="00C35089" w:rsidRPr="00DF11D8">
                              <w:rPr>
                                <w:rFonts w:ascii="Times New Roman" w:hAnsi="Times New Roman" w:cs="Times New Roman"/>
                                <w:b/>
                                <w:bCs/>
                                <w:i w:val="0"/>
                                <w:iCs w:val="0"/>
                                <w:color w:val="000000" w:themeColor="text1"/>
                                <w:sz w:val="22"/>
                                <w:szCs w:val="22"/>
                              </w:rPr>
                              <w:t>.</w:t>
                            </w:r>
                            <w:r w:rsidRPr="00DF11D8">
                              <w:rPr>
                                <w:rFonts w:ascii="Times New Roman" w:hAnsi="Times New Roman" w:cs="Times New Roman"/>
                                <w:b/>
                                <w:bCs/>
                                <w:i w:val="0"/>
                                <w:iCs w:val="0"/>
                                <w:color w:val="000000" w:themeColor="text1"/>
                                <w:sz w:val="22"/>
                                <w:szCs w:val="22"/>
                              </w:rPr>
                              <w:t xml:space="preserve"> </w:t>
                            </w:r>
                            <w:bookmarkEnd w:id="198"/>
                            <w:proofErr w:type="spellStart"/>
                            <w:r w:rsidR="002816E2" w:rsidRPr="00DF11D8">
                              <w:rPr>
                                <w:rFonts w:ascii="Times New Roman" w:hAnsi="Times New Roman" w:cs="Times New Roman"/>
                                <w:b/>
                                <w:bCs/>
                                <w:i w:val="0"/>
                                <w:iCs w:val="0"/>
                                <w:color w:val="000000" w:themeColor="text1"/>
                                <w:sz w:val="22"/>
                                <w:szCs w:val="22"/>
                              </w:rPr>
                              <w:t>Kerangka</w:t>
                            </w:r>
                            <w:proofErr w:type="spellEnd"/>
                            <w:r w:rsidR="002816E2" w:rsidRPr="00DF11D8">
                              <w:rPr>
                                <w:rFonts w:ascii="Times New Roman" w:hAnsi="Times New Roman" w:cs="Times New Roman"/>
                                <w:b/>
                                <w:bCs/>
                                <w:i w:val="0"/>
                                <w:iCs w:val="0"/>
                                <w:color w:val="000000" w:themeColor="text1"/>
                                <w:sz w:val="22"/>
                                <w:szCs w:val="22"/>
                              </w:rPr>
                              <w:t xml:space="preserve"> </w:t>
                            </w:r>
                            <w:proofErr w:type="spellStart"/>
                            <w:r w:rsidR="002816E2" w:rsidRPr="00DF11D8">
                              <w:rPr>
                                <w:rFonts w:ascii="Times New Roman" w:hAnsi="Times New Roman" w:cs="Times New Roman"/>
                                <w:b/>
                                <w:bCs/>
                                <w:i w:val="0"/>
                                <w:iCs w:val="0"/>
                                <w:color w:val="000000" w:themeColor="text1"/>
                                <w:sz w:val="22"/>
                                <w:szCs w:val="22"/>
                              </w:rPr>
                              <w:t>Konseptual</w:t>
                            </w:r>
                            <w:bookmarkEnd w:id="199"/>
                            <w:bookmarkEnd w:id="200"/>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534276" id="Text Box 1" o:spid="_x0000_s1029" type="#_x0000_t202" style="position:absolute;margin-left:66.95pt;margin-top:187.9pt;width:309.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WqGgIAAD8EAAAOAAAAZHJzL2Uyb0RvYy54bWysU01v2zAMvQ/YfxB0X5ykW7EacYosRYYB&#10;RVsgHXpWZDkWIIsapcTOfv0o2U66bqdhF5kWKX6897i47RrDjgq9Blvw2WTKmbISSm33Bf/+vPnw&#10;mTMfhC2FAasKflKe3y7fv1u0LldzqMGUChklsT5vXcHrEFyeZV7WqhF+Ak5ZclaAjQj0i/usRNFS&#10;9sZk8+n0OmsBS4cglfd0e9c7+TLlryolw2NVeRWYKTj1FtKJ6dzFM1suRL5H4WothzbEP3TRCG2p&#10;6DnVnQiCHVD/karREsFDFSYSmgyqSkuVZqBpZtM302xr4VSahcDx7gyT/39p5cNx656Qhe4LdERg&#10;BKR1Pvd0GefpKmzilzpl5CcIT2fYVBeYpMurm/nHm6tPnEnyXZNBObLLU4c+fFXQsGgUHImTBJU4&#10;3vvQh44hsZIHo8uNNib+RMfaIDsK4q+tdVBD8t+ijI2xFuKrPmG8yS5zRCt0u47pktodZ9xBeaLR&#10;EXpVeCc3murdCx+eBJIMaFqSdnikozLQFhwGi7Ma8Off7mM8sUNezlqSVcH9j4NAxZn5Zom3qMHR&#10;wNHYjYY9NGugSWe0NE4mkx5gMKNZITQvpPhVrEIuYSXVKngYzXXoxU0bI9VqlYJIaU6Ee7t1MqYe&#10;cX3uXgS6gZVAZD7AKDiRvyGnj030uNUhENKJuYhrj+IAN6k0cT9sVFyD1/8p6rL3y18AAAD//wMA&#10;UEsDBBQABgAIAAAAIQBZnyhg4QAAAAsBAAAPAAAAZHJzL2Rvd25yZXYueG1sTI/NTsMwEITvSLyD&#10;tUhcEHVo+kNDnKqq4ACXitALNzfexoF4HcVOG96ehQscZ/bT7Ey+Hl0rTtiHxpOCu0kCAqnypqFa&#10;wf7t6fYeRIiajG49oYIvDLAuLi9ynRl/plc8lbEWHEIh0wpsjF0mZagsOh0mvkPi29H3TkeWfS1N&#10;r88c7lo5TZKFdLoh/mB1h1uL1Wc5OAW72fvO3gzHx5fNLO2f98N28VGXSl1fjZsHEBHH+AfDT32u&#10;DgV3OviBTBAt6zRdMaogXc55AxPL+ZTXHX6dFcgil/83FN8AAAD//wMAUEsBAi0AFAAGAAgAAAAh&#10;ALaDOJL+AAAA4QEAABMAAAAAAAAAAAAAAAAAAAAAAFtDb250ZW50X1R5cGVzXS54bWxQSwECLQAU&#10;AAYACAAAACEAOP0h/9YAAACUAQAACwAAAAAAAAAAAAAAAAAvAQAAX3JlbHMvLnJlbHNQSwECLQAU&#10;AAYACAAAACEAa+NFqhoCAAA/BAAADgAAAAAAAAAAAAAAAAAuAgAAZHJzL2Uyb0RvYy54bWxQSwEC&#10;LQAUAAYACAAAACEAWZ8oYOEAAAALAQAADwAAAAAAAAAAAAAAAAB0BAAAZHJzL2Rvd25yZXYueG1s&#10;UEsFBgAAAAAEAAQA8wAAAIIFAAAAAA==&#10;" stroked="f">
                <v:textbox style="mso-fit-shape-to-text:t" inset="0,0,0,0">
                  <w:txbxContent>
                    <w:p w14:paraId="30B0647B" w14:textId="5AFE0095" w:rsidR="006B234F" w:rsidRPr="00DF11D8" w:rsidRDefault="006B234F" w:rsidP="006B234F">
                      <w:pPr>
                        <w:pStyle w:val="Caption"/>
                        <w:jc w:val="center"/>
                        <w:rPr>
                          <w:rFonts w:ascii="Times New Roman" w:hAnsi="Times New Roman" w:cs="Times New Roman"/>
                          <w:b/>
                          <w:bCs/>
                          <w:i w:val="0"/>
                          <w:iCs w:val="0"/>
                          <w:noProof/>
                          <w:color w:val="000000" w:themeColor="text1"/>
                          <w:sz w:val="22"/>
                          <w:szCs w:val="22"/>
                          <w:lang w:val="fi-FI"/>
                        </w:rPr>
                      </w:pPr>
                      <w:bookmarkStart w:id="201" w:name="_Toc208787770"/>
                      <w:bookmarkStart w:id="202" w:name="_Toc208849375"/>
                      <w:bookmarkStart w:id="203" w:name="_Toc209566405"/>
                      <w:r w:rsidRPr="00DF11D8">
                        <w:rPr>
                          <w:rFonts w:ascii="Times New Roman" w:hAnsi="Times New Roman" w:cs="Times New Roman"/>
                          <w:b/>
                          <w:bCs/>
                          <w:i w:val="0"/>
                          <w:iCs w:val="0"/>
                          <w:color w:val="000000" w:themeColor="text1"/>
                          <w:sz w:val="22"/>
                          <w:szCs w:val="22"/>
                        </w:rPr>
                        <w:t xml:space="preserve">Gambar 2. </w:t>
                      </w:r>
                      <w:r w:rsidRPr="00DF11D8">
                        <w:rPr>
                          <w:rFonts w:ascii="Times New Roman" w:hAnsi="Times New Roman" w:cs="Times New Roman"/>
                          <w:b/>
                          <w:bCs/>
                          <w:i w:val="0"/>
                          <w:iCs w:val="0"/>
                          <w:color w:val="000000" w:themeColor="text1"/>
                          <w:sz w:val="22"/>
                          <w:szCs w:val="22"/>
                        </w:rPr>
                        <w:fldChar w:fldCharType="begin"/>
                      </w:r>
                      <w:r w:rsidRPr="00DF11D8">
                        <w:rPr>
                          <w:rFonts w:ascii="Times New Roman" w:hAnsi="Times New Roman" w:cs="Times New Roman"/>
                          <w:b/>
                          <w:bCs/>
                          <w:i w:val="0"/>
                          <w:iCs w:val="0"/>
                          <w:color w:val="000000" w:themeColor="text1"/>
                          <w:sz w:val="22"/>
                          <w:szCs w:val="22"/>
                        </w:rPr>
                        <w:instrText xml:space="preserve"> SEQ Gambar_2. \* ARABIC </w:instrText>
                      </w:r>
                      <w:r w:rsidRPr="00DF11D8">
                        <w:rPr>
                          <w:rFonts w:ascii="Times New Roman" w:hAnsi="Times New Roman" w:cs="Times New Roman"/>
                          <w:b/>
                          <w:bCs/>
                          <w:i w:val="0"/>
                          <w:iCs w:val="0"/>
                          <w:color w:val="000000" w:themeColor="text1"/>
                          <w:sz w:val="22"/>
                          <w:szCs w:val="22"/>
                        </w:rPr>
                        <w:fldChar w:fldCharType="separate"/>
                      </w:r>
                      <w:r w:rsidR="00A27AAC" w:rsidRPr="00DF11D8">
                        <w:rPr>
                          <w:rFonts w:ascii="Times New Roman" w:hAnsi="Times New Roman" w:cs="Times New Roman"/>
                          <w:b/>
                          <w:bCs/>
                          <w:i w:val="0"/>
                          <w:iCs w:val="0"/>
                          <w:noProof/>
                          <w:color w:val="000000" w:themeColor="text1"/>
                          <w:sz w:val="22"/>
                          <w:szCs w:val="22"/>
                        </w:rPr>
                        <w:t>1</w:t>
                      </w:r>
                      <w:r w:rsidRPr="00DF11D8">
                        <w:rPr>
                          <w:rFonts w:ascii="Times New Roman" w:hAnsi="Times New Roman" w:cs="Times New Roman"/>
                          <w:b/>
                          <w:bCs/>
                          <w:i w:val="0"/>
                          <w:iCs w:val="0"/>
                          <w:color w:val="000000" w:themeColor="text1"/>
                          <w:sz w:val="22"/>
                          <w:szCs w:val="22"/>
                        </w:rPr>
                        <w:fldChar w:fldCharType="end"/>
                      </w:r>
                      <w:r w:rsidR="00C35089" w:rsidRPr="00DF11D8">
                        <w:rPr>
                          <w:rFonts w:ascii="Times New Roman" w:hAnsi="Times New Roman" w:cs="Times New Roman"/>
                          <w:b/>
                          <w:bCs/>
                          <w:i w:val="0"/>
                          <w:iCs w:val="0"/>
                          <w:color w:val="000000" w:themeColor="text1"/>
                          <w:sz w:val="22"/>
                          <w:szCs w:val="22"/>
                        </w:rPr>
                        <w:t>.</w:t>
                      </w:r>
                      <w:r w:rsidRPr="00DF11D8">
                        <w:rPr>
                          <w:rFonts w:ascii="Times New Roman" w:hAnsi="Times New Roman" w:cs="Times New Roman"/>
                          <w:b/>
                          <w:bCs/>
                          <w:i w:val="0"/>
                          <w:iCs w:val="0"/>
                          <w:color w:val="000000" w:themeColor="text1"/>
                          <w:sz w:val="22"/>
                          <w:szCs w:val="22"/>
                        </w:rPr>
                        <w:t xml:space="preserve"> </w:t>
                      </w:r>
                      <w:bookmarkEnd w:id="201"/>
                      <w:proofErr w:type="spellStart"/>
                      <w:r w:rsidR="002816E2" w:rsidRPr="00DF11D8">
                        <w:rPr>
                          <w:rFonts w:ascii="Times New Roman" w:hAnsi="Times New Roman" w:cs="Times New Roman"/>
                          <w:b/>
                          <w:bCs/>
                          <w:i w:val="0"/>
                          <w:iCs w:val="0"/>
                          <w:color w:val="000000" w:themeColor="text1"/>
                          <w:sz w:val="22"/>
                          <w:szCs w:val="22"/>
                        </w:rPr>
                        <w:t>Kerangka</w:t>
                      </w:r>
                      <w:proofErr w:type="spellEnd"/>
                      <w:r w:rsidR="002816E2" w:rsidRPr="00DF11D8">
                        <w:rPr>
                          <w:rFonts w:ascii="Times New Roman" w:hAnsi="Times New Roman" w:cs="Times New Roman"/>
                          <w:b/>
                          <w:bCs/>
                          <w:i w:val="0"/>
                          <w:iCs w:val="0"/>
                          <w:color w:val="000000" w:themeColor="text1"/>
                          <w:sz w:val="22"/>
                          <w:szCs w:val="22"/>
                        </w:rPr>
                        <w:t xml:space="preserve"> </w:t>
                      </w:r>
                      <w:proofErr w:type="spellStart"/>
                      <w:r w:rsidR="002816E2" w:rsidRPr="00DF11D8">
                        <w:rPr>
                          <w:rFonts w:ascii="Times New Roman" w:hAnsi="Times New Roman" w:cs="Times New Roman"/>
                          <w:b/>
                          <w:bCs/>
                          <w:i w:val="0"/>
                          <w:iCs w:val="0"/>
                          <w:color w:val="000000" w:themeColor="text1"/>
                          <w:sz w:val="22"/>
                          <w:szCs w:val="22"/>
                        </w:rPr>
                        <w:t>Konseptual</w:t>
                      </w:r>
                      <w:bookmarkEnd w:id="202"/>
                      <w:bookmarkEnd w:id="203"/>
                      <w:proofErr w:type="spell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DE29899" wp14:editId="29FDF44B">
                <wp:simplePos x="0" y="0"/>
                <wp:positionH relativeFrom="column">
                  <wp:posOffset>2969895</wp:posOffset>
                </wp:positionH>
                <wp:positionV relativeFrom="paragraph">
                  <wp:posOffset>1691640</wp:posOffset>
                </wp:positionV>
                <wp:extent cx="1095375" cy="257175"/>
                <wp:effectExtent l="0" t="0" r="28575" b="28575"/>
                <wp:wrapNone/>
                <wp:docPr id="1635619407" name="Text Box 2"/>
                <wp:cNvGraphicFramePr/>
                <a:graphic xmlns:a="http://schemas.openxmlformats.org/drawingml/2006/main">
                  <a:graphicData uri="http://schemas.microsoft.com/office/word/2010/wordprocessingShape">
                    <wps:wsp>
                      <wps:cNvSpPr txBox="1"/>
                      <wps:spPr>
                        <a:xfrm>
                          <a:off x="0" y="0"/>
                          <a:ext cx="1095375" cy="257175"/>
                        </a:xfrm>
                        <a:prstGeom prst="rect">
                          <a:avLst/>
                        </a:prstGeom>
                        <a:solidFill>
                          <a:schemeClr val="lt1"/>
                        </a:solidFill>
                        <a:ln w="6350">
                          <a:solidFill>
                            <a:prstClr val="black"/>
                          </a:solidFill>
                        </a:ln>
                      </wps:spPr>
                      <wps:txbx>
                        <w:txbxContent>
                          <w:p w14:paraId="0AD7492D" w14:textId="628AC8CB"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Menolak</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Terlibat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29899" id="_x0000_s1030" type="#_x0000_t202" style="position:absolute;margin-left:233.85pt;margin-top:133.2pt;width:86.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FPPAIAAIM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FSeje5mU4o4egbTaZDtBEmudw21vmvAmoSjJxabEtk&#10;ix3Wznehp5DwmANVFatKqbgJUhBLZcmBYROVjzki+JsopUmT09ubSRqB3/gC9Pn+VjH+o0/vKgrx&#10;lMacL7UHy7fbllRFTscnXrZQHJEuC52SnOGrCuHXzPlnZlE6yBCOg3/CRSrAnKC3KCnB/vrbeYjH&#10;jqKXkgalmFP3c8+soER909jru+F4HLQbN+PJdIQbe+3ZXnv0vl4CEjXEwTM8miHeq5MpLdSvODWL&#10;8Cq6mOb4dk79yVz6bkBw6rhYLGIQqtUwv9YbwwN0aEyg9aV9Zdb0bfUoiEc4iZZl77rbxYabGhZ7&#10;D7KKrQ88d6z29KPSo3j6qQyjdL2PUZd/x/w3AAAA//8DAFBLAwQUAAYACAAAACEA7F2SK94AAAAL&#10;AQAADwAAAGRycy9kb3ducmV2LnhtbEyPwU7DMBBE70j8g7VI3KhNiNw0xKkAFS6cKIjzNnZti9iO&#10;bDcNf485wXE1TzNvu+3iRjKrmGzwAm5XDIjyQ5DWawEf7883DZCU0Uscg1cCvlWCbX950WErw9m/&#10;qXmfNSklPrUowOQ8tZSmwSiHaRUm5Ut2DNFhLmfUVEY8l3I30ooxTh1aXxYMTurJqOFrf3ICdo96&#10;o4cGo9k10tp5+Ty+6hchrq+Wh3sgWS35D4Zf/aIOfXE6hJOXiYwCar5eF1RAxXkNpBC8ZhWQg4A7&#10;xjdA+47+/6H/AQAA//8DAFBLAQItABQABgAIAAAAIQC2gziS/gAAAOEBAAATAAAAAAAAAAAAAAAA&#10;AAAAAABbQ29udGVudF9UeXBlc10ueG1sUEsBAi0AFAAGAAgAAAAhADj9If/WAAAAlAEAAAsAAAAA&#10;AAAAAAAAAAAALwEAAF9yZWxzLy5yZWxzUEsBAi0AFAAGAAgAAAAhAGxtcU88AgAAgwQAAA4AAAAA&#10;AAAAAAAAAAAALgIAAGRycy9lMm9Eb2MueG1sUEsBAi0AFAAGAAgAAAAhAOxdkiveAAAACwEAAA8A&#10;AAAAAAAAAAAAAAAAlgQAAGRycy9kb3ducmV2LnhtbFBLBQYAAAAABAAEAPMAAAChBQAAAAA=&#10;" fillcolor="white [3201]" strokeweight=".5pt">
                <v:textbox>
                  <w:txbxContent>
                    <w:p w14:paraId="0AD7492D" w14:textId="628AC8CB"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Menolak</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Terlibat</w:t>
                      </w:r>
                      <w:proofErr w:type="spell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2A76F9D" wp14:editId="111D1BBD">
                <wp:simplePos x="0" y="0"/>
                <wp:positionH relativeFrom="column">
                  <wp:posOffset>1560195</wp:posOffset>
                </wp:positionH>
                <wp:positionV relativeFrom="paragraph">
                  <wp:posOffset>1691640</wp:posOffset>
                </wp:positionV>
                <wp:extent cx="940435" cy="428625"/>
                <wp:effectExtent l="0" t="0" r="12065" b="28575"/>
                <wp:wrapNone/>
                <wp:docPr id="1384239209" name="Text Box 2"/>
                <wp:cNvGraphicFramePr/>
                <a:graphic xmlns:a="http://schemas.openxmlformats.org/drawingml/2006/main">
                  <a:graphicData uri="http://schemas.microsoft.com/office/word/2010/wordprocessingShape">
                    <wps:wsp>
                      <wps:cNvSpPr txBox="1"/>
                      <wps:spPr>
                        <a:xfrm>
                          <a:off x="0" y="0"/>
                          <a:ext cx="940435" cy="428625"/>
                        </a:xfrm>
                        <a:prstGeom prst="rect">
                          <a:avLst/>
                        </a:prstGeom>
                        <a:solidFill>
                          <a:schemeClr val="lt1"/>
                        </a:solidFill>
                        <a:ln w="6350">
                          <a:solidFill>
                            <a:prstClr val="black"/>
                          </a:solidFill>
                        </a:ln>
                      </wps:spPr>
                      <wps:txbx>
                        <w:txbxContent>
                          <w:p w14:paraId="039BA432" w14:textId="053C6F44"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Menjadi</w:t>
                            </w:r>
                            <w:proofErr w:type="spellEnd"/>
                            <w:r w:rsidRPr="00DF11D8">
                              <w:rPr>
                                <w:rFonts w:ascii="Times New Roman" w:hAnsi="Times New Roman" w:cs="Times New Roman"/>
                                <w:sz w:val="20"/>
                                <w:szCs w:val="20"/>
                              </w:rPr>
                              <w:t xml:space="preserve"> </w:t>
                            </w:r>
                            <w:r w:rsidRPr="0023344B">
                              <w:rPr>
                                <w:rFonts w:ascii="Times New Roman" w:hAnsi="Times New Roman" w:cs="Times New Roman"/>
                                <w:i/>
                                <w:iCs/>
                                <w:sz w:val="20"/>
                                <w:szCs w:val="20"/>
                              </w:rPr>
                              <w:t>Whistleblowe</w:t>
                            </w:r>
                            <w:r w:rsidRPr="00DF11D8">
                              <w:rPr>
                                <w:rFonts w:ascii="Times New Roman" w:hAnsi="Times New Roman" w:cs="Times New Roman"/>
                                <w:sz w:val="20"/>
                                <w:szCs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6F9D" id="_x0000_s1031" type="#_x0000_t202" style="position:absolute;margin-left:122.85pt;margin-top:133.2pt;width:74.0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d2OgIAAIIEAAAOAAAAZHJzL2Uyb0RvYy54bWysVEtv2zAMvg/YfxB0X+ykTtYacYosRYYB&#10;QVsgHXpWZCk2JouapMTOfv0oxXm022nYReZLn8iPpKf3XaPIXlhXgy7ocJBSIjSHstbbgn5/WX66&#10;pcR5pkumQIuCHoSj97OPH6atycUIKlClsARBtMtbU9DKe5MnieOVaJgbgBEanRJswzyqdpuUlrWI&#10;3qhklKaTpAVbGgtcOIfWh6OTziK+lIL7Jymd8EQVFHPz8bTx3IQzmU1ZvrXMVDXv02D/kEXDao2P&#10;nqEemGdkZ+s/oJqaW3Ag/YBDk4CUNRexBqxmmL6rZl0xI2ItSI4zZ5rc/4Plj/u1ebbEd1+gwwYG&#10;QlrjcofGUE8nbRO+mClBP1J4ONMmOk84Gu+yNLsZU8LRlY1uJ6NxQEkul411/quAhgShoBa7Esli&#10;+5Xzx9BTSHjLgarLZa1UVMIkiIWyZM+wh8rHFBH8TZTSpC3o5GacRuA3vgB9vr9RjP/o07uKQjyl&#10;MedL6UHy3aYjdVnQWFCwbKA8IFsWjoPkDF/WCL9izj8zi5ODBOE2+Cc8pALMCXqJkgrsr7/ZQzw2&#10;FL2UtDiJBXU/d8wKStQ3ja2+G2ZZGN2oZOPPI1TstWdz7dG7ZgFI1BD3zvAohnivTqK00Lzi0szD&#10;q+himuPbBfUnceGP+4FLx8V8HoNwWA3zK702PECHxgRaX7pXZk3fVo/z8AinmWX5u+4eY8NNDfOd&#10;B1nH1l9Y7enHQY/D0y9l2KRrPUZdfh2z3wAAAP//AwBQSwMEFAAGAAgAAAAhAIhthCzeAAAACwEA&#10;AA8AAABkcnMvZG93bnJldi54bWxMj8FOwzAQRO9I/IO1SNyoQ1NCksapABUuPVFQz27s2hbxOord&#10;NPw9ywluM9qn2ZlmM/ueTXqMLqCA+0UGTGMXlEMj4PPj9a4EFpNEJfuAWsC3jrBpr68aWatwwXc9&#10;7ZNhFIKxlgJsSkPNeeys9jIuwqCRbqcwepnIjoarUV4o3Pd8mWUF99IhfbBy0C9Wd1/7sxewfTaV&#10;6Uo52m2pnJvmw2ln3oS4vZmf1sCSntMfDL/1qTq01OkYzqgi6wUsVw+PhJIoihUwIvIqpzFHEnle&#10;AW8b/n9D+wMAAP//AwBQSwECLQAUAAYACAAAACEAtoM4kv4AAADhAQAAEwAAAAAAAAAAAAAAAAAA&#10;AAAAW0NvbnRlbnRfVHlwZXNdLnhtbFBLAQItABQABgAIAAAAIQA4/SH/1gAAAJQBAAALAAAAAAAA&#10;AAAAAAAAAC8BAABfcmVscy8ucmVsc1BLAQItABQABgAIAAAAIQAPDld2OgIAAIIEAAAOAAAAAAAA&#10;AAAAAAAAAC4CAABkcnMvZTJvRG9jLnhtbFBLAQItABQABgAIAAAAIQCIbYQs3gAAAAsBAAAPAAAA&#10;AAAAAAAAAAAAAJQEAABkcnMvZG93bnJldi54bWxQSwUGAAAAAAQABADzAAAAnwUAAAAA&#10;" fillcolor="white [3201]" strokeweight=".5pt">
                <v:textbox>
                  <w:txbxContent>
                    <w:p w14:paraId="039BA432" w14:textId="053C6F44"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Menjadi</w:t>
                      </w:r>
                      <w:proofErr w:type="spellEnd"/>
                      <w:r w:rsidRPr="00DF11D8">
                        <w:rPr>
                          <w:rFonts w:ascii="Times New Roman" w:hAnsi="Times New Roman" w:cs="Times New Roman"/>
                          <w:sz w:val="20"/>
                          <w:szCs w:val="20"/>
                        </w:rPr>
                        <w:t xml:space="preserve"> </w:t>
                      </w:r>
                      <w:r w:rsidRPr="0023344B">
                        <w:rPr>
                          <w:rFonts w:ascii="Times New Roman" w:hAnsi="Times New Roman" w:cs="Times New Roman"/>
                          <w:i/>
                          <w:iCs/>
                          <w:sz w:val="20"/>
                          <w:szCs w:val="20"/>
                        </w:rPr>
                        <w:t>Whistleblowe</w:t>
                      </w:r>
                      <w:r w:rsidRPr="00DF11D8">
                        <w:rPr>
                          <w:rFonts w:ascii="Times New Roman" w:hAnsi="Times New Roman" w:cs="Times New Roman"/>
                          <w:sz w:val="20"/>
                          <w:szCs w:val="20"/>
                        </w:rPr>
                        <w:t>r</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27FD235" wp14:editId="44E92FE0">
                <wp:simplePos x="0" y="0"/>
                <wp:positionH relativeFrom="column">
                  <wp:posOffset>2750820</wp:posOffset>
                </wp:positionH>
                <wp:positionV relativeFrom="paragraph">
                  <wp:posOffset>1386840</wp:posOffset>
                </wp:positionV>
                <wp:extent cx="771525" cy="304800"/>
                <wp:effectExtent l="0" t="0" r="66675" b="57150"/>
                <wp:wrapNone/>
                <wp:docPr id="1517895997" name="Straight Arrow Connector 21"/>
                <wp:cNvGraphicFramePr/>
                <a:graphic xmlns:a="http://schemas.openxmlformats.org/drawingml/2006/main">
                  <a:graphicData uri="http://schemas.microsoft.com/office/word/2010/wordprocessingShape">
                    <wps:wsp>
                      <wps:cNvCnPr/>
                      <wps:spPr>
                        <a:xfrm>
                          <a:off x="0" y="0"/>
                          <a:ext cx="771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AFA42B" id="Straight Arrow Connector 21" o:spid="_x0000_s1026" type="#_x0000_t32" style="position:absolute;margin-left:216.6pt;margin-top:109.2pt;width:60.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pmvgEAAMMDAAAOAAAAZHJzL2Uyb0RvYy54bWysU01v1DAQvSPxHyzf2SQLpVW02R62wAVB&#10;ReEHuM44sXBsyx42yb9n7OxmEVCpQlwm/pg3897zZHc7DYYdIUTtbMOrTckZWOlabbuGf/v6/tUN&#10;ZxGFbYVxFho+Q+S3+5cvdqOvYet6Z1oIjIrYWI++4T2ir4siyh4GETfOg6VL5cIgkLahK9ogRqo+&#10;mGJblm+L0YXWBychRjq9Wy75PtdXCiR+VioCMtNw4oY5hhwfUyz2O1F3QfheyxMN8Q8sBqEtNV1L&#10;3QkU7EfQf5QatAwuOoUb6YbCKaUlZA2kpip/U/PQCw9ZC5kT/WpT/H9l5afjwd4HsmH0sY7+PiQV&#10;kwpD+hI/NmWz5tUsmJBJOry+rq62V5xJunpdvrkps5nFBexDxA/gBpYWDY8YhO56PDhr6VlcqLJh&#10;4vgxIrUn4BmQOhubIgpt3tmW4expdjBoYTsD6dEoPaUUF9Z5hbOBBf4FFNMt8Vza5IGCgwnsKGgU&#10;2u/VWoUyE0RpY1ZQmbk9CTrlJhjkIXsucM3OHZ3FFTho68LfuuJ0pqqW/LPqRWuS/ejaOb9htoMm&#10;Jftzmuo0ir/uM/zy7+1/AgAA//8DAFBLAwQUAAYACAAAACEAHHW77uEAAAALAQAADwAAAGRycy9k&#10;b3ducmV2LnhtbEyPwU7DMAyG70i8Q2Qkbixd13Vd13RCCI4TYp0Qx6xxm4omqZp0K2+POY2j7U+/&#10;v7/Yz6ZnFxx956yA5SIChrZ2qrOtgFP19pQB80FaJXtnUcAPetiX93eFzJW72g+8HEPLKMT6XArQ&#10;IQw5577WaKRfuAEt3Ro3GhloHFuuRnmlcNPzOIpSbmRn6YOWA75orL+PkxHQVO2p/nrN+NQ375vq&#10;U2/1oToI8fgwP++ABZzDDYY/fVKHkpzObrLKs15AslrFhAqIl1kCjIj1OtkAO9MmTRPgZcH/dyh/&#10;AQAA//8DAFBLAQItABQABgAIAAAAIQC2gziS/gAAAOEBAAATAAAAAAAAAAAAAAAAAAAAAABbQ29u&#10;dGVudF9UeXBlc10ueG1sUEsBAi0AFAAGAAgAAAAhADj9If/WAAAAlAEAAAsAAAAAAAAAAAAAAAAA&#10;LwEAAF9yZWxzLy5yZWxzUEsBAi0AFAAGAAgAAAAhAFVZCma+AQAAwwMAAA4AAAAAAAAAAAAAAAAA&#10;LgIAAGRycy9lMm9Eb2MueG1sUEsBAi0AFAAGAAgAAAAhABx1u+7hAAAACwEAAA8AAAAAAAAAAAAA&#10;AAAAGAQAAGRycy9kb3ducmV2LnhtbFBLBQYAAAAABAAEAPMAAAAmBQAAAAA=&#10;" strokecolor="black [3200]" strokeweight=".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031F30B3" wp14:editId="2C5E9572">
                <wp:simplePos x="0" y="0"/>
                <wp:positionH relativeFrom="column">
                  <wp:posOffset>2017395</wp:posOffset>
                </wp:positionH>
                <wp:positionV relativeFrom="paragraph">
                  <wp:posOffset>1383665</wp:posOffset>
                </wp:positionV>
                <wp:extent cx="742950" cy="304800"/>
                <wp:effectExtent l="38100" t="0" r="19050" b="57150"/>
                <wp:wrapNone/>
                <wp:docPr id="1864724740" name="Straight Arrow Connector 20"/>
                <wp:cNvGraphicFramePr/>
                <a:graphic xmlns:a="http://schemas.openxmlformats.org/drawingml/2006/main">
                  <a:graphicData uri="http://schemas.microsoft.com/office/word/2010/wordprocessingShape">
                    <wps:wsp>
                      <wps:cNvCnPr/>
                      <wps:spPr>
                        <a:xfrm flipH="1">
                          <a:off x="0" y="0"/>
                          <a:ext cx="7429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914316" id="Straight Arrow Connector 20" o:spid="_x0000_s1026" type="#_x0000_t32" style="position:absolute;margin-left:158.85pt;margin-top:108.95pt;width:58.5pt;height:24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1exAEAAM0DAAAOAAAAZHJzL2Uyb0RvYy54bWysU8mO1DAQvSPxD5bvdNLNAEPU6Tn0sBwQ&#10;jFg+wOOUEwtvKptO8veUne4MYpEQ4lJy7Hqv6r2q7G8ma9gJMGrvWr7d1JyBk77Trm/5l8+vn1xz&#10;FpNwnTDeQctniPzm8PjRfgwN7PzgTQfIiMTFZgwtH1IKTVVFOYAVceMDOHpUHq1I9Il91aEYid2a&#10;alfXz6vRYxfQS4iRbm+XR34o/EqBTB+UipCYaTn1lkrEEu9zrA570fQowqDluQ3xD11YoR0VXalu&#10;RRLsG+pfqKyW6KNXaSO9rbxSWkLRQGq29U9qPg0iQNFC5sSw2hT/H618fzq6OyQbxhCbGO4wq5gU&#10;WqaMDm9ppkUXdcqmYtu82gZTYpIuX1ztXj4jcyU9Pa2vrutia7XQZLqAMb0Bb1k+tDwmFLof0tE7&#10;RwPyuJQQp3cxUSMEvAAy2Lgck9DmletYmgNtUUItXG8gj4/Sc0r10H85pdnAAv8IiumO+lzKlNWC&#10;o0F2ErQU3dftykKZGaK0MSuoLvL/CDrnZhiUdftb4JpdKnqXVqDVzuPvqqbp0qpa8i+qF61Z9r3v&#10;5jLNYgftTPHnvN95KX/8LvCHv/DwHQAA//8DAFBLAwQUAAYACAAAACEA8EVaceEAAAALAQAADwAA&#10;AGRycy9kb3ducmV2LnhtbEyPwU7DMAyG70i8Q2QkbiztVtatNJ0QEhdAMMYuu2WN11Y0TpVkW+Hp&#10;MSc4+ven35/L1Wh7cUIfOkcK0kkCAql2pqNGwfbj8WYBIkRNRveOUMEXBlhVlxelLow70zueNrER&#10;XEKh0AraGIdCylC3aHWYuAGJdwfnrY48+kYar89cbns5TZK5tLojvtDqAR9arD83R6vgJfVvT/nu&#10;9ZCFxn/v6Dlbh7VT6vpqvL8DEXGMfzD86rM6VOy0d0cyQfQKZmmeM6pgmuZLEExks4yTPSfz2yXI&#10;qpT/f6h+AAAA//8DAFBLAQItABQABgAIAAAAIQC2gziS/gAAAOEBAAATAAAAAAAAAAAAAAAAAAAA&#10;AABbQ29udGVudF9UeXBlc10ueG1sUEsBAi0AFAAGAAgAAAAhADj9If/WAAAAlAEAAAsAAAAAAAAA&#10;AAAAAAAALwEAAF9yZWxzLy5yZWxzUEsBAi0AFAAGAAgAAAAhACmYLV7EAQAAzQMAAA4AAAAAAAAA&#10;AAAAAAAALgIAAGRycy9lMm9Eb2MueG1sUEsBAi0AFAAGAAgAAAAhAPBFWnHhAAAACwEAAA8AAAAA&#10;AAAAAAAAAAAAHgQAAGRycy9kb3ducmV2LnhtbFBLBQYAAAAABAAEAPMAAAAsBQAAAAA=&#10;" strokecolor="black [3200]"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40729712" wp14:editId="610D232E">
                <wp:simplePos x="0" y="0"/>
                <wp:positionH relativeFrom="column">
                  <wp:posOffset>2284095</wp:posOffset>
                </wp:positionH>
                <wp:positionV relativeFrom="paragraph">
                  <wp:posOffset>977265</wp:posOffset>
                </wp:positionV>
                <wp:extent cx="988060" cy="409575"/>
                <wp:effectExtent l="0" t="0" r="21590" b="28575"/>
                <wp:wrapNone/>
                <wp:docPr id="1421449744" name="Text Box 2"/>
                <wp:cNvGraphicFramePr/>
                <a:graphic xmlns:a="http://schemas.openxmlformats.org/drawingml/2006/main">
                  <a:graphicData uri="http://schemas.microsoft.com/office/word/2010/wordprocessingShape">
                    <wps:wsp>
                      <wps:cNvSpPr txBox="1"/>
                      <wps:spPr>
                        <a:xfrm>
                          <a:off x="0" y="0"/>
                          <a:ext cx="988060" cy="409575"/>
                        </a:xfrm>
                        <a:prstGeom prst="rect">
                          <a:avLst/>
                        </a:prstGeom>
                        <a:solidFill>
                          <a:schemeClr val="lt1"/>
                        </a:solidFill>
                        <a:ln w="6350">
                          <a:solidFill>
                            <a:prstClr val="black"/>
                          </a:solidFill>
                        </a:ln>
                      </wps:spPr>
                      <wps:txbx>
                        <w:txbxContent>
                          <w:p w14:paraId="6412620D" w14:textId="292D7AE7"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Perilaku</w:t>
                            </w:r>
                            <w:proofErr w:type="spellEnd"/>
                            <w:r w:rsidRPr="00DF11D8">
                              <w:rPr>
                                <w:rFonts w:ascii="Times New Roman" w:hAnsi="Times New Roman" w:cs="Times New Roman"/>
                                <w:sz w:val="20"/>
                                <w:szCs w:val="20"/>
                              </w:rPr>
                              <w:t xml:space="preserve"> Moral </w:t>
                            </w:r>
                            <w:proofErr w:type="spellStart"/>
                            <w:r w:rsidRPr="00DF11D8">
                              <w:rPr>
                                <w:rFonts w:ascii="Times New Roman" w:hAnsi="Times New Roman" w:cs="Times New Roman"/>
                                <w:sz w:val="20"/>
                                <w:szCs w:val="20"/>
                              </w:rPr>
                              <w:t>Konsultan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9712" id="_x0000_s1032" type="#_x0000_t202" style="position:absolute;margin-left:179.85pt;margin-top:76.95pt;width:77.8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GOgIAAII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ycTibpGD0cXcN0OrobBZTketlY578KqEgwMmqxK5Es&#10;dtw434aeQ8JbDlSZr0ul4iYoQayUJUeGPVQ+pojgb6KUJnVGx59HaQR+4wvQl/s7xfiPLr2bKMRT&#10;GnO+lh4s3+waUuYIfKZlB/kJ2bLQCskZvi4RfsOcf2YWlYM04DT4J1ykAswJOouSAuyvv52HeGwo&#10;eimpUYkZdT8PzApK1DeNrZ72h8Mg3bgZju4GuLG3nt2tRx+qFSBRfZw7w6MZ4r06m9JC9YpDswyv&#10;ootpjm9n1J/NlW/nA4eOi+UyBqFYDfMbvTU8QIfGBFpfmldmTddWj3p4hLNm2exdd9vYcFPD8uBB&#10;lrH1geeW1Y5+FHoUTzeUYZJu9zHq+utY/AYAAP//AwBQSwMEFAAGAAgAAAAhAHevS3beAAAACwEA&#10;AA8AAABkcnMvZG93bnJldi54bWxMj8FOwzAMhu9IvENkJG4s3UahLU0nQIPLTgzEOWuyJKJxqiTr&#10;yttjTnCz9X/6/bndzH5gk47JBRSwXBTANPZBOTQCPt5fbipgKUtUcgioBXzrBJvu8qKVjQpnfNPT&#10;PhtGJZgaKcDmPDacp95qL9MijBopO4boZaY1Gq6iPFO5H/iqKO64lw7pgpWjfra6/9qfvIDtk6lN&#10;X8lot5Vybpo/jzvzKsT11fz4ACzrOf/B8KtP6tCR0yGcUCU2CFiX9T2hFJTrGhgRJU3ADgJWy+oW&#10;eNfy/z90PwAAAP//AwBQSwECLQAUAAYACAAAACEAtoM4kv4AAADhAQAAEwAAAAAAAAAAAAAAAAAA&#10;AAAAW0NvbnRlbnRfVHlwZXNdLnhtbFBLAQItABQABgAIAAAAIQA4/SH/1gAAAJQBAAALAAAAAAAA&#10;AAAAAAAAAC8BAABfcmVscy8ucmVsc1BLAQItABQABgAIAAAAIQCngE/GOgIAAIIEAAAOAAAAAAAA&#10;AAAAAAAAAC4CAABkcnMvZTJvRG9jLnhtbFBLAQItABQABgAIAAAAIQB3r0t23gAAAAsBAAAPAAAA&#10;AAAAAAAAAAAAAJQEAABkcnMvZG93bnJldi54bWxQSwUGAAAAAAQABADzAAAAnwUAAAAA&#10;" fillcolor="white [3201]" strokeweight=".5pt">
                <v:textbox>
                  <w:txbxContent>
                    <w:p w14:paraId="6412620D" w14:textId="292D7AE7"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Perilaku</w:t>
                      </w:r>
                      <w:proofErr w:type="spellEnd"/>
                      <w:r w:rsidRPr="00DF11D8">
                        <w:rPr>
                          <w:rFonts w:ascii="Times New Roman" w:hAnsi="Times New Roman" w:cs="Times New Roman"/>
                          <w:sz w:val="20"/>
                          <w:szCs w:val="20"/>
                        </w:rPr>
                        <w:t xml:space="preserve"> Moral </w:t>
                      </w:r>
                      <w:proofErr w:type="spellStart"/>
                      <w:r w:rsidRPr="00DF11D8">
                        <w:rPr>
                          <w:rFonts w:ascii="Times New Roman" w:hAnsi="Times New Roman" w:cs="Times New Roman"/>
                          <w:sz w:val="20"/>
                          <w:szCs w:val="20"/>
                        </w:rPr>
                        <w:t>Konsultan</w:t>
                      </w:r>
                      <w:proofErr w:type="spellEnd"/>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6EB2C84" wp14:editId="5F4A5BBA">
                <wp:simplePos x="0" y="0"/>
                <wp:positionH relativeFrom="column">
                  <wp:posOffset>2760345</wp:posOffset>
                </wp:positionH>
                <wp:positionV relativeFrom="paragraph">
                  <wp:posOffset>715010</wp:posOffset>
                </wp:positionV>
                <wp:extent cx="0" cy="266700"/>
                <wp:effectExtent l="76200" t="0" r="57150" b="57150"/>
                <wp:wrapNone/>
                <wp:docPr id="14057994" name="Straight Arrow Connector 1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D1915" id="Straight Arrow Connector 19" o:spid="_x0000_s1026" type="#_x0000_t32" style="position:absolute;margin-left:217.35pt;margin-top:56.3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CPSrozeAAAACwEAAA8AAABkcnMvZG93bnJldi54&#10;bWxMj8FOwzAQRO9I/IO1SNyo0xLSEuJUCMGxQjQV4ujGmzgiXkex04a/ZxEHOO7M0+xMsZ1dL044&#10;hs6TguUiAYFUe9NRq+BQvdxsQISoyejeEyr4wgDb8vKi0LnxZ3rD0z62gkMo5FqBjXHIpQy1RafD&#10;wg9I7DV+dDryObbSjPrM4a6XqyTJpNMd8QerB3yyWH/uJ6egqdpD/fG8kVPfvK6rd3tvd9VOqeur&#10;+fEBRMQ5/sHwU5+rQ8mdjn4iE0SvIL1N14yysVxlIJj4VY6s3KUZyLKQ/zeU3wAAAP//AwBQSwEC&#10;LQAUAAYACAAAACEAtoM4kv4AAADhAQAAEwAAAAAAAAAAAAAAAAAAAAAAW0NvbnRlbnRfVHlwZXNd&#10;LnhtbFBLAQItABQABgAIAAAAIQA4/SH/1gAAAJQBAAALAAAAAAAAAAAAAAAAAC8BAABfcmVscy8u&#10;cmVsc1BLAQItABQABgAIAAAAIQCALjTatgEAAL4DAAAOAAAAAAAAAAAAAAAAAC4CAABkcnMvZTJv&#10;RG9jLnhtbFBLAQItABQABgAIAAAAIQAj0q6M3gAAAAsBAAAPAAAAAAAAAAAAAAAAABA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3F92748" wp14:editId="2CBB46CD">
                <wp:simplePos x="0" y="0"/>
                <wp:positionH relativeFrom="column">
                  <wp:posOffset>2176780</wp:posOffset>
                </wp:positionH>
                <wp:positionV relativeFrom="paragraph">
                  <wp:posOffset>307340</wp:posOffset>
                </wp:positionV>
                <wp:extent cx="1171575" cy="400050"/>
                <wp:effectExtent l="0" t="0" r="28575" b="19050"/>
                <wp:wrapNone/>
                <wp:docPr id="1489260383" name="Text Box 2"/>
                <wp:cNvGraphicFramePr/>
                <a:graphic xmlns:a="http://schemas.openxmlformats.org/drawingml/2006/main">
                  <a:graphicData uri="http://schemas.microsoft.com/office/word/2010/wordprocessingShape">
                    <wps:wsp>
                      <wps:cNvSpPr txBox="1"/>
                      <wps:spPr>
                        <a:xfrm>
                          <a:off x="0" y="0"/>
                          <a:ext cx="1171575" cy="400050"/>
                        </a:xfrm>
                        <a:prstGeom prst="rect">
                          <a:avLst/>
                        </a:prstGeom>
                        <a:solidFill>
                          <a:schemeClr val="lt1"/>
                        </a:solidFill>
                        <a:ln w="6350">
                          <a:solidFill>
                            <a:prstClr val="black"/>
                          </a:solidFill>
                        </a:ln>
                      </wps:spPr>
                      <wps:txbx>
                        <w:txbxContent>
                          <w:p w14:paraId="60F9E0E6" w14:textId="2BE4A3C1"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Dilema</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Etis</w:t>
                            </w:r>
                            <w:proofErr w:type="spellEnd"/>
                            <w:r w:rsidRPr="00DF11D8">
                              <w:rPr>
                                <w:rFonts w:ascii="Times New Roman" w:hAnsi="Times New Roman" w:cs="Times New Roman"/>
                                <w:sz w:val="20"/>
                                <w:szCs w:val="20"/>
                              </w:rPr>
                              <w:t xml:space="preserve"> Dalam Keputusan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92748" id="_x0000_s1033" type="#_x0000_t202" style="position:absolute;margin-left:171.4pt;margin-top:24.2pt;width:92.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f2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8WoGI6GlHC0DfI8HyZes8tr63z4JqAhUaiow7Yktthu&#10;4QNGRNeTSwzmQat6rrROShwFMdOO7Bg2UYeUI7545aUNaSt68xlDv0OI0Of3K834z1jlawTUtMHL&#10;S+1RCt2qI6qu6OjEywrqPdLl4DBJ3vK5QvgF8+GJORwdZAjXITziITVgTnCUKNmA+/23++iPHUUr&#10;JS2OYkX9ry1zghL93WCvvxSDQZzdpAyGoz4q7tqyuraYbTMDJKrAxbM8idE/6JMoHTQvuDXTGBVN&#10;zHCMXdFwEmfhsCC4dVxMp8kJp9WysDBLyyN05DjS+ty9MGePbQ04EA9wGlpWvunuwTe+NDDdBpAq&#10;tT7yfGD1SD9OeurOcSvjKl3ryevy75j8AQAA//8DAFBLAwQUAAYACAAAACEAXWNg8N0AAAAKAQAA&#10;DwAAAGRycy9kb3ducmV2LnhtbEyPwU7DMBBE70j8g7VI3KiTNEAIcSpAhQsnCuLsxlvbIl5HtpuG&#10;v8ec4Liap5m33WZxI5sxROtJQLkqgCENXlnSAj7en68aYDFJUnL0hAK+McKmPz/rZKv8id5w3iXN&#10;cgnFVgowKU0t53Ew6GRc+QkpZwcfnEz5DJqrIE+53I28Koob7qSlvGDkhE8Gh6/d0QnYPuo7PTQy&#10;mG2jrJ2Xz8OrfhHi8mJ5uAeWcEl/MPzqZ3Xos9PeH0lFNgpY11VWTwLqpgaWgevqdg1sn8myrIH3&#10;Hf//Qv8DAAD//wMAUEsBAi0AFAAGAAgAAAAhALaDOJL+AAAA4QEAABMAAAAAAAAAAAAAAAAAAAAA&#10;AFtDb250ZW50X1R5cGVzXS54bWxQSwECLQAUAAYACAAAACEAOP0h/9YAAACUAQAACwAAAAAAAAAA&#10;AAAAAAAvAQAAX3JlbHMvLnJlbHNQSwECLQAUAAYACAAAACEANkCX9jkCAACDBAAADgAAAAAAAAAA&#10;AAAAAAAuAgAAZHJzL2Uyb0RvYy54bWxQSwECLQAUAAYACAAAACEAXWNg8N0AAAAKAQAADwAAAAAA&#10;AAAAAAAAAACTBAAAZHJzL2Rvd25yZXYueG1sUEsFBgAAAAAEAAQA8wAAAJ0FAAAAAA==&#10;" fillcolor="white [3201]" strokeweight=".5pt">
                <v:textbox>
                  <w:txbxContent>
                    <w:p w14:paraId="60F9E0E6" w14:textId="2BE4A3C1" w:rsidR="00D73336" w:rsidRPr="00DF11D8" w:rsidRDefault="00D73336" w:rsidP="00D73336">
                      <w:pPr>
                        <w:jc w:val="center"/>
                        <w:rPr>
                          <w:rFonts w:ascii="Times New Roman" w:hAnsi="Times New Roman" w:cs="Times New Roman"/>
                          <w:sz w:val="20"/>
                          <w:szCs w:val="20"/>
                        </w:rPr>
                      </w:pPr>
                      <w:proofErr w:type="spellStart"/>
                      <w:r w:rsidRPr="00DF11D8">
                        <w:rPr>
                          <w:rFonts w:ascii="Times New Roman" w:hAnsi="Times New Roman" w:cs="Times New Roman"/>
                          <w:sz w:val="20"/>
                          <w:szCs w:val="20"/>
                        </w:rPr>
                        <w:t>Dilema</w:t>
                      </w:r>
                      <w:proofErr w:type="spellEnd"/>
                      <w:r w:rsidRPr="00DF11D8">
                        <w:rPr>
                          <w:rFonts w:ascii="Times New Roman" w:hAnsi="Times New Roman" w:cs="Times New Roman"/>
                          <w:sz w:val="20"/>
                          <w:szCs w:val="20"/>
                        </w:rPr>
                        <w:t xml:space="preserve"> </w:t>
                      </w:r>
                      <w:proofErr w:type="spellStart"/>
                      <w:r w:rsidRPr="00DF11D8">
                        <w:rPr>
                          <w:rFonts w:ascii="Times New Roman" w:hAnsi="Times New Roman" w:cs="Times New Roman"/>
                          <w:sz w:val="20"/>
                          <w:szCs w:val="20"/>
                        </w:rPr>
                        <w:t>Etis</w:t>
                      </w:r>
                      <w:proofErr w:type="spellEnd"/>
                      <w:r w:rsidRPr="00DF11D8">
                        <w:rPr>
                          <w:rFonts w:ascii="Times New Roman" w:hAnsi="Times New Roman" w:cs="Times New Roman"/>
                          <w:sz w:val="20"/>
                          <w:szCs w:val="20"/>
                        </w:rPr>
                        <w:t xml:space="preserve"> Dalam Keputusan </w:t>
                      </w:r>
                    </w:p>
                  </w:txbxContent>
                </v:textbox>
              </v:shape>
            </w:pict>
          </mc:Fallback>
        </mc:AlternateContent>
      </w:r>
      <w:r>
        <w:rPr>
          <w:rFonts w:ascii="Times New Roman" w:hAnsi="Times New Roman" w:cs="Times New Roman"/>
          <w:b/>
          <w:bCs/>
          <w:noProof/>
        </w:rPr>
        <mc:AlternateContent>
          <mc:Choice Requires="wps">
            <w:drawing>
              <wp:anchor distT="0" distB="0" distL="114300" distR="114300" simplePos="0" relativeHeight="251677696" behindDoc="0" locked="0" layoutInCell="1" allowOverlap="1" wp14:anchorId="58ED45B0" wp14:editId="177D7694">
                <wp:simplePos x="0" y="0"/>
                <wp:positionH relativeFrom="column">
                  <wp:posOffset>2750820</wp:posOffset>
                </wp:positionH>
                <wp:positionV relativeFrom="paragraph">
                  <wp:posOffset>88265</wp:posOffset>
                </wp:positionV>
                <wp:extent cx="0" cy="215900"/>
                <wp:effectExtent l="76200" t="0" r="57150" b="50800"/>
                <wp:wrapNone/>
                <wp:docPr id="1445480998" name="Straight Arrow Connector 18"/>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D89037" id="Straight Arrow Connector 18" o:spid="_x0000_s1026" type="#_x0000_t32" style="position:absolute;margin-left:216.6pt;margin-top:6.95pt;width:0;height:1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eNtQEAAL4DAAAOAAAAZHJzL2Uyb0RvYy54bWysU8uu0zAQ3SPxD5b3NEklEERN76IX2CC4&#10;4vEBvo6dWPil8dAkf8/YaVPEQ0KIzcSPOTPnHE8Od7Oz7KwgmeA73uxqzpSXoTd+6PiXz2+eveQs&#10;ofC9sMGrji8q8bvj0yeHKbZqH8ZgewWMivjUTrHjI2JsqyrJUTmRdiEqT5c6gBNIWxiqHsRE1Z2t&#10;9nX9opoC9BGCVCnR6f16yY+lvtZK4getk0JmO07csEQo8THH6ngQ7QAijkZeaIh/YOGE8dR0K3Uv&#10;ULBvYH4p5YyEkILGnQyuClobqYoGUtPUP6n5NIqoihYyJ8XNpvT/ysr355N/ALJhiqlN8QGyilmD&#10;y1/ix+Zi1rKZpWZkcj2UdLpvnr+qi4/VDRch4VsVHMuLjicEYYYRT8F7epEATfFKnN8lpM4EvAJy&#10;U+tzRGHsa98zXCKNDYIRfrAqvxel55TqRriscLFqhX9UmpmeKK5tyiypkwV2FjQF/ddmq0KZGaKN&#10;tRuoLtz+CLrkZpgq8/W3wC27dAweN6AzPsDvuuJ8parX/KvqVWuW/Rj6pTxfsYOGpPhzGeg8hT/u&#10;C/z22x2/AwAA//8DAFBLAwQUAAYACAAAACEAkPykZd0AAAAJAQAADwAAAGRycy9kb3ducmV2Lnht&#10;bEyPQU/DMAyF70j8h8hI3FjKitjaNZ0QguOEWCfEMWvcplrjVE26lX+PEQe42X5Pz98rtrPrxRnH&#10;0HlScL9IQCDV3nTUKjhUr3drECFqMrr3hAq+MMC2vL4qdG78hd7xvI+t4BAKuVZgYxxyKUNt0emw&#10;8AMSa40fnY68jq00o75wuOvlMkkepdMd8QerB3y2WJ/2k1PQVO2h/nxZy6lv3lbVh83srtopdXsz&#10;P21ARJzjnxl+8BkdSmY6+olMEL2ChzRdspWFNAPBht/DkYdVBrIs5P8G5TcAAAD//wMAUEsBAi0A&#10;FAAGAAgAAAAhALaDOJL+AAAA4QEAABMAAAAAAAAAAAAAAAAAAAAAAFtDb250ZW50X1R5cGVzXS54&#10;bWxQSwECLQAUAAYACAAAACEAOP0h/9YAAACUAQAACwAAAAAAAAAAAAAAAAAvAQAAX3JlbHMvLnJl&#10;bHNQSwECLQAUAAYACAAAACEAtBUXjbUBAAC+AwAADgAAAAAAAAAAAAAAAAAuAgAAZHJzL2Uyb0Rv&#10;Yy54bWxQSwECLQAUAAYACAAAACEAkPykZd0AAAAJAQAADwAAAAAAAAAAAAAAAAAPBAAAZHJzL2Rv&#10;d25yZXYueG1sUEsFBgAAAAAEAAQA8wAAABkFAAAAAA==&#10;" strokecolor="black [3200]" strokeweight=".5pt">
                <v:stroke endarrow="block" joinstyle="miter"/>
              </v:shape>
            </w:pict>
          </mc:Fallback>
        </mc:AlternateContent>
      </w:r>
      <w:bookmarkStart w:id="204" w:name="_Toc208787887"/>
      <w:bookmarkStart w:id="205" w:name="_Toc208849097"/>
      <w:bookmarkStart w:id="206" w:name="_Toc192201759"/>
      <w:bookmarkStart w:id="207" w:name="_Toc192203257"/>
      <w:bookmarkStart w:id="208" w:name="_Toc208963696"/>
      <w:bookmarkStart w:id="209" w:name="_Toc209406338"/>
      <w:bookmarkStart w:id="210" w:name="_Hlk191504604"/>
      <w:bookmarkEnd w:id="197"/>
    </w:p>
    <w:p w14:paraId="08B291F0" w14:textId="77777777" w:rsidR="00A05378" w:rsidRDefault="00993578" w:rsidP="00466B13">
      <w:pPr>
        <w:pStyle w:val="Heading1"/>
      </w:pPr>
      <w:bookmarkStart w:id="211" w:name="_Toc209565420"/>
      <w:bookmarkStart w:id="212" w:name="_Toc209707477"/>
      <w:r w:rsidRPr="005E3337">
        <w:lastRenderedPageBreak/>
        <w:t>B</w:t>
      </w:r>
      <w:r w:rsidR="00640C57">
        <w:t>AB</w:t>
      </w:r>
      <w:r w:rsidRPr="005E3337">
        <w:t xml:space="preserve"> </w:t>
      </w:r>
      <w:bookmarkStart w:id="213" w:name="_Toc208787888"/>
      <w:bookmarkStart w:id="214" w:name="_Toc208849098"/>
      <w:bookmarkEnd w:id="204"/>
      <w:bookmarkEnd w:id="205"/>
      <w:r w:rsidR="00830DA7">
        <w:t>III</w:t>
      </w:r>
      <w:r w:rsidR="00466B13">
        <w:t xml:space="preserve"> </w:t>
      </w:r>
    </w:p>
    <w:p w14:paraId="20002C8E" w14:textId="6BD9417F" w:rsidR="005E3337" w:rsidRDefault="00332D76" w:rsidP="00466B13">
      <w:pPr>
        <w:pStyle w:val="Heading1"/>
      </w:pPr>
      <w:r>
        <w:t>METODE PENELITIAN</w:t>
      </w:r>
      <w:bookmarkEnd w:id="206"/>
      <w:bookmarkEnd w:id="207"/>
      <w:bookmarkEnd w:id="208"/>
      <w:bookmarkEnd w:id="209"/>
      <w:bookmarkEnd w:id="211"/>
      <w:bookmarkEnd w:id="212"/>
      <w:bookmarkEnd w:id="213"/>
      <w:bookmarkEnd w:id="214"/>
    </w:p>
    <w:p w14:paraId="313E29C7" w14:textId="77777777" w:rsidR="008F7296" w:rsidRPr="008F7296" w:rsidRDefault="008F7296" w:rsidP="008F7296">
      <w:pPr>
        <w:spacing w:after="0" w:line="480" w:lineRule="auto"/>
      </w:pPr>
    </w:p>
    <w:p w14:paraId="21C2662E" w14:textId="77777777" w:rsidR="006E71E9" w:rsidRDefault="00573A58" w:rsidP="008F7296">
      <w:pPr>
        <w:pStyle w:val="SUBBAB3"/>
        <w:spacing w:before="0" w:after="0" w:line="480" w:lineRule="auto"/>
      </w:pPr>
      <w:bookmarkStart w:id="215" w:name="_Toc192201760"/>
      <w:bookmarkStart w:id="216" w:name="_Toc192203258"/>
      <w:bookmarkStart w:id="217" w:name="_Toc208787889"/>
      <w:bookmarkStart w:id="218" w:name="_Toc208849099"/>
      <w:bookmarkStart w:id="219" w:name="_Toc208963697"/>
      <w:bookmarkStart w:id="220" w:name="_Toc209406339"/>
      <w:bookmarkStart w:id="221" w:name="_Toc209565421"/>
      <w:bookmarkStart w:id="222" w:name="_Toc209707478"/>
      <w:r w:rsidRPr="006E71E9">
        <w:t>Jenis Penelitian</w:t>
      </w:r>
      <w:bookmarkEnd w:id="215"/>
      <w:bookmarkEnd w:id="216"/>
      <w:bookmarkEnd w:id="217"/>
      <w:bookmarkEnd w:id="218"/>
      <w:bookmarkEnd w:id="219"/>
      <w:bookmarkEnd w:id="220"/>
      <w:bookmarkEnd w:id="221"/>
      <w:bookmarkEnd w:id="222"/>
    </w:p>
    <w:p w14:paraId="3771D293" w14:textId="2D2B54BD" w:rsidR="006E71E9" w:rsidRDefault="007368EE" w:rsidP="008B250A">
      <w:pPr>
        <w:spacing w:after="0" w:line="480" w:lineRule="auto"/>
        <w:ind w:left="1276" w:firstLine="720"/>
        <w:jc w:val="both"/>
        <w:rPr>
          <w:rFonts w:ascii="Times New Roman" w:hAnsi="Times New Roman" w:cs="Times New Roman"/>
          <w:lang w:val="fi-FI"/>
        </w:rPr>
      </w:pPr>
      <w:r>
        <w:rPr>
          <w:lang w:val="fi-FI"/>
        </w:rPr>
        <w:t xml:space="preserve">  </w:t>
      </w:r>
      <w:r w:rsidR="00C36D6E" w:rsidRPr="00C36D6E">
        <w:rPr>
          <w:rFonts w:ascii="Times New Roman" w:hAnsi="Times New Roman" w:cs="Times New Roman"/>
          <w:lang w:val="fi-FI"/>
        </w:rPr>
        <w:t xml:space="preserve">Penelitian ini menggunakan metode kualitatif dengan pendekatan </w:t>
      </w:r>
      <w:r w:rsidR="00C36D6E">
        <w:rPr>
          <w:rFonts w:ascii="Times New Roman" w:hAnsi="Times New Roman" w:cs="Times New Roman"/>
          <w:lang w:val="fi-FI"/>
        </w:rPr>
        <w:t xml:space="preserve">fenomenalogi. Metode kualitatif dipilih karena sesuai untuk menggali makna subjektif dan pengalaman individu secara mendalam (Creswell, 2018). sementara itu pendekatan fenomenalogi digunakan untuk memahami dan mengungkap esensi pengalaman </w:t>
      </w:r>
      <w:r w:rsidR="00841C78">
        <w:rPr>
          <w:rFonts w:ascii="Times New Roman" w:hAnsi="Times New Roman" w:cs="Times New Roman"/>
          <w:lang w:val="fi-FI"/>
        </w:rPr>
        <w:t>konsultan pajak dalam menghadapi dilema etis penemuan kecurangan pajak.</w:t>
      </w:r>
    </w:p>
    <w:p w14:paraId="2B1D5DC2" w14:textId="63CDFEF5" w:rsidR="00C36D6E" w:rsidRPr="00496EAB" w:rsidRDefault="00C36D6E" w:rsidP="008F7296">
      <w:pPr>
        <w:spacing w:after="0" w:line="480" w:lineRule="auto"/>
        <w:ind w:left="1276" w:firstLine="720"/>
        <w:jc w:val="both"/>
        <w:rPr>
          <w:rFonts w:ascii="Times New Roman" w:hAnsi="Times New Roman" w:cs="Times New Roman"/>
          <w:lang w:val="fi-FI"/>
        </w:rPr>
      </w:pPr>
      <w:r w:rsidRPr="00C36D6E">
        <w:rPr>
          <w:rFonts w:ascii="Times New Roman" w:hAnsi="Times New Roman" w:cs="Times New Roman"/>
          <w:lang w:val="fi-FI"/>
        </w:rPr>
        <w:t xml:space="preserve"> </w:t>
      </w:r>
      <w:r w:rsidRPr="00496EAB">
        <w:rPr>
          <w:rFonts w:ascii="Times New Roman" w:hAnsi="Times New Roman" w:cs="Times New Roman"/>
          <w:lang w:val="fi-FI"/>
        </w:rPr>
        <w:t xml:space="preserve">Menurut Moustake (1994), fenomenalogi berfokus pada cara individu memberi makna terhadap pengalaman yang mereka alami. Dalam penelitian ini, fenomenalogi membantu peneliti mengekplorasi bagaimana </w:t>
      </w:r>
      <w:r w:rsidR="00841C78">
        <w:rPr>
          <w:rFonts w:ascii="Times New Roman" w:hAnsi="Times New Roman" w:cs="Times New Roman"/>
          <w:lang w:val="fi-FI"/>
        </w:rPr>
        <w:t>konsultan pajak dalam menghadapi dilema etis penemuan kecurangan pajak</w:t>
      </w:r>
      <w:r w:rsidRPr="00496EAB">
        <w:rPr>
          <w:rFonts w:ascii="Times New Roman" w:hAnsi="Times New Roman" w:cs="Times New Roman"/>
          <w:lang w:val="fi-FI"/>
        </w:rPr>
        <w:t>,. Dengan demikian, pendekatan ini dipandang paling sesuai untuk mejawab tujuan penelitian yang menekankan pem</w:t>
      </w:r>
      <w:r w:rsidR="00841C78">
        <w:rPr>
          <w:rFonts w:ascii="Times New Roman" w:hAnsi="Times New Roman" w:cs="Times New Roman"/>
          <w:lang w:val="fi-FI"/>
        </w:rPr>
        <w:t>a</w:t>
      </w:r>
      <w:r w:rsidRPr="00496EAB">
        <w:rPr>
          <w:rFonts w:ascii="Times New Roman" w:hAnsi="Times New Roman" w:cs="Times New Roman"/>
          <w:lang w:val="fi-FI"/>
        </w:rPr>
        <w:t xml:space="preserve">haman mendalam </w:t>
      </w:r>
      <w:r w:rsidR="00841C78">
        <w:rPr>
          <w:rFonts w:ascii="Times New Roman" w:hAnsi="Times New Roman" w:cs="Times New Roman"/>
          <w:lang w:val="fi-FI"/>
        </w:rPr>
        <w:t>terhadap pengalaman konsultan pajak dalam menghadapi dilema</w:t>
      </w:r>
      <w:r w:rsidR="00383DE0">
        <w:rPr>
          <w:rFonts w:ascii="Times New Roman" w:hAnsi="Times New Roman" w:cs="Times New Roman"/>
          <w:lang w:val="fi-FI"/>
        </w:rPr>
        <w:t xml:space="preserve"> etis penemuan kecurangan pajak.</w:t>
      </w:r>
    </w:p>
    <w:p w14:paraId="36E51F01" w14:textId="77777777" w:rsidR="00794B22" w:rsidRDefault="00E2017A" w:rsidP="008F7296">
      <w:pPr>
        <w:pStyle w:val="SUBBAB3"/>
        <w:spacing w:before="0" w:after="0" w:line="480" w:lineRule="auto"/>
      </w:pPr>
      <w:bookmarkStart w:id="223" w:name="_Toc192201761"/>
      <w:bookmarkStart w:id="224" w:name="_Toc192203259"/>
      <w:bookmarkStart w:id="225" w:name="_Toc208787890"/>
      <w:bookmarkStart w:id="226" w:name="_Toc208849100"/>
      <w:bookmarkStart w:id="227" w:name="_Toc208963698"/>
      <w:bookmarkStart w:id="228" w:name="_Toc209406340"/>
      <w:bookmarkStart w:id="229" w:name="_Toc209565422"/>
      <w:bookmarkStart w:id="230" w:name="_Toc209707479"/>
      <w:r w:rsidRPr="00AF4A37">
        <w:t>Lokasi Penelitian</w:t>
      </w:r>
      <w:bookmarkEnd w:id="223"/>
      <w:bookmarkEnd w:id="224"/>
      <w:bookmarkEnd w:id="225"/>
      <w:bookmarkEnd w:id="226"/>
      <w:bookmarkEnd w:id="227"/>
      <w:bookmarkEnd w:id="228"/>
      <w:bookmarkEnd w:id="229"/>
      <w:bookmarkEnd w:id="230"/>
      <w:r w:rsidR="00794B22" w:rsidRPr="00AF4A37">
        <w:t xml:space="preserve"> </w:t>
      </w:r>
    </w:p>
    <w:p w14:paraId="7BBB95DD" w14:textId="43963A68" w:rsidR="00DA61A2" w:rsidRPr="008236AF" w:rsidRDefault="008236AF" w:rsidP="008F7296">
      <w:pPr>
        <w:spacing w:after="0" w:line="480" w:lineRule="auto"/>
        <w:ind w:left="1276" w:firstLine="720"/>
        <w:jc w:val="both"/>
        <w:rPr>
          <w:rFonts w:ascii="Times New Roman" w:hAnsi="Times New Roman" w:cs="Times New Roman"/>
          <w:lang w:val="fi-FI"/>
        </w:rPr>
      </w:pPr>
      <w:r w:rsidRPr="008236AF">
        <w:rPr>
          <w:rFonts w:ascii="Times New Roman" w:hAnsi="Times New Roman" w:cs="Times New Roman"/>
          <w:lang w:val="fi-FI"/>
        </w:rPr>
        <w:t xml:space="preserve">Ini dilaksanakan di </w:t>
      </w:r>
      <w:r w:rsidR="00C7289B">
        <w:rPr>
          <w:rFonts w:ascii="Times New Roman" w:hAnsi="Times New Roman" w:cs="Times New Roman"/>
          <w:lang w:val="fi-FI"/>
        </w:rPr>
        <w:t xml:space="preserve">kota </w:t>
      </w:r>
      <w:r w:rsidR="00383DE0">
        <w:rPr>
          <w:rFonts w:ascii="Times New Roman" w:hAnsi="Times New Roman" w:cs="Times New Roman"/>
          <w:lang w:val="fi-FI"/>
        </w:rPr>
        <w:t>Samarinda,</w:t>
      </w:r>
      <w:r w:rsidRPr="008236AF">
        <w:rPr>
          <w:rFonts w:ascii="Times New Roman" w:hAnsi="Times New Roman" w:cs="Times New Roman"/>
          <w:lang w:val="fi-FI"/>
        </w:rPr>
        <w:t xml:space="preserve"> Loka</w:t>
      </w:r>
      <w:r>
        <w:rPr>
          <w:rFonts w:ascii="Times New Roman" w:hAnsi="Times New Roman" w:cs="Times New Roman"/>
          <w:lang w:val="fi-FI"/>
        </w:rPr>
        <w:t>si ini dipilih karena peneliti ingin menggali</w:t>
      </w:r>
      <w:r w:rsidR="00383DE0">
        <w:rPr>
          <w:rFonts w:ascii="Times New Roman" w:hAnsi="Times New Roman" w:cs="Times New Roman"/>
          <w:lang w:val="fi-FI"/>
        </w:rPr>
        <w:t xml:space="preserve"> lebih jauh </w:t>
      </w:r>
      <w:r>
        <w:rPr>
          <w:rFonts w:ascii="Times New Roman" w:hAnsi="Times New Roman" w:cs="Times New Roman"/>
          <w:lang w:val="fi-FI"/>
        </w:rPr>
        <w:t xml:space="preserve"> </w:t>
      </w:r>
      <w:r w:rsidR="00383DE0">
        <w:rPr>
          <w:rFonts w:ascii="Times New Roman" w:hAnsi="Times New Roman" w:cs="Times New Roman"/>
          <w:lang w:val="fi-FI"/>
        </w:rPr>
        <w:t xml:space="preserve">mengenai pengalaman seorang konsultan pajak dalam menghadapi dilema dalam pengambilan </w:t>
      </w:r>
      <w:r w:rsidR="00383DE0">
        <w:rPr>
          <w:rFonts w:ascii="Times New Roman" w:hAnsi="Times New Roman" w:cs="Times New Roman"/>
          <w:lang w:val="fi-FI"/>
        </w:rPr>
        <w:lastRenderedPageBreak/>
        <w:t xml:space="preserve">keputusan terkait penemuan kecurangan pajak. Konsultan pajak </w:t>
      </w:r>
      <w:r>
        <w:rPr>
          <w:rFonts w:ascii="Times New Roman" w:hAnsi="Times New Roman" w:cs="Times New Roman"/>
          <w:lang w:val="fi-FI"/>
        </w:rPr>
        <w:t xml:space="preserve"> dianggap relevan karena</w:t>
      </w:r>
      <w:r w:rsidR="00383DE0">
        <w:rPr>
          <w:rFonts w:ascii="Times New Roman" w:hAnsi="Times New Roman" w:cs="Times New Roman"/>
          <w:lang w:val="fi-FI"/>
        </w:rPr>
        <w:t xml:space="preserve"> </w:t>
      </w:r>
      <w:r w:rsidR="00FF39CF">
        <w:rPr>
          <w:rFonts w:ascii="Times New Roman" w:hAnsi="Times New Roman" w:cs="Times New Roman"/>
          <w:lang w:val="fi-FI"/>
        </w:rPr>
        <w:t>p</w:t>
      </w:r>
      <w:r w:rsidR="00383DE0" w:rsidRPr="00B31E99">
        <w:rPr>
          <w:rFonts w:ascii="Times New Roman" w:hAnsi="Times New Roman" w:cs="Times New Roman"/>
          <w:lang w:val="fi-FI"/>
        </w:rPr>
        <w:t>rofe</w:t>
      </w:r>
      <w:r w:rsidR="00383DE0">
        <w:rPr>
          <w:rFonts w:ascii="Times New Roman" w:hAnsi="Times New Roman" w:cs="Times New Roman"/>
          <w:lang w:val="fi-FI"/>
        </w:rPr>
        <w:t>si ini memiliki kedekatan langsung dengan wajib pajak serta proses administrasi perpajakan, sehingga konsultan pajak berpeluang menemukan indikasi terjadinya kecurangan.</w:t>
      </w:r>
      <w:r>
        <w:rPr>
          <w:rFonts w:ascii="Times New Roman" w:hAnsi="Times New Roman" w:cs="Times New Roman"/>
          <w:lang w:val="fi-FI"/>
        </w:rPr>
        <w:t xml:space="preserve"> </w:t>
      </w:r>
    </w:p>
    <w:p w14:paraId="39FB0ED7" w14:textId="77777777" w:rsidR="007368EE" w:rsidRDefault="00E2017A" w:rsidP="008F7296">
      <w:pPr>
        <w:pStyle w:val="SUBBAB3"/>
        <w:spacing w:before="0" w:after="0" w:line="480" w:lineRule="auto"/>
      </w:pPr>
      <w:bookmarkStart w:id="231" w:name="_Toc192201762"/>
      <w:bookmarkStart w:id="232" w:name="_Toc192203260"/>
      <w:bookmarkStart w:id="233" w:name="_Toc208787891"/>
      <w:bookmarkStart w:id="234" w:name="_Toc208849101"/>
      <w:bookmarkStart w:id="235" w:name="_Toc208963699"/>
      <w:bookmarkStart w:id="236" w:name="_Toc209406341"/>
      <w:bookmarkStart w:id="237" w:name="_Toc209565423"/>
      <w:bookmarkStart w:id="238" w:name="_Toc209707480"/>
      <w:r w:rsidRPr="00794B22">
        <w:t>Subjek Penelitian</w:t>
      </w:r>
      <w:bookmarkEnd w:id="231"/>
      <w:bookmarkEnd w:id="232"/>
      <w:bookmarkEnd w:id="233"/>
      <w:bookmarkEnd w:id="234"/>
      <w:bookmarkEnd w:id="235"/>
      <w:bookmarkEnd w:id="236"/>
      <w:bookmarkEnd w:id="237"/>
      <w:bookmarkEnd w:id="238"/>
    </w:p>
    <w:p w14:paraId="57F1A7F3" w14:textId="6D50DB94" w:rsidR="00CF64C7" w:rsidRDefault="007368EE" w:rsidP="00CF64C7">
      <w:pPr>
        <w:spacing w:after="0" w:line="480" w:lineRule="auto"/>
        <w:ind w:left="1276" w:firstLine="720"/>
        <w:jc w:val="both"/>
        <w:rPr>
          <w:rFonts w:ascii="Times New Roman" w:hAnsi="Times New Roman" w:cs="Times New Roman"/>
          <w:lang w:val="fi-FI"/>
        </w:rPr>
      </w:pPr>
      <w:r w:rsidRPr="00383DE0">
        <w:rPr>
          <w:lang w:val="fi-FI"/>
        </w:rPr>
        <w:t xml:space="preserve">  </w:t>
      </w:r>
      <w:r w:rsidR="00CF64C7" w:rsidRPr="00383DE0">
        <w:rPr>
          <w:rFonts w:ascii="Times New Roman" w:hAnsi="Times New Roman" w:cs="Times New Roman"/>
          <w:lang w:val="fi-FI"/>
        </w:rPr>
        <w:t xml:space="preserve">Subjek dalam penelitian ini adalah </w:t>
      </w:r>
      <w:r w:rsidR="00FF39CF">
        <w:rPr>
          <w:rFonts w:ascii="Times New Roman" w:hAnsi="Times New Roman" w:cs="Times New Roman"/>
          <w:lang w:val="fi-FI"/>
        </w:rPr>
        <w:t>k</w:t>
      </w:r>
      <w:r w:rsidR="00383DE0" w:rsidRPr="00383DE0">
        <w:rPr>
          <w:rFonts w:ascii="Times New Roman" w:hAnsi="Times New Roman" w:cs="Times New Roman"/>
          <w:lang w:val="fi-FI"/>
        </w:rPr>
        <w:t>onsultan pajak di</w:t>
      </w:r>
      <w:r w:rsidR="00383DE0">
        <w:rPr>
          <w:rFonts w:ascii="Times New Roman" w:hAnsi="Times New Roman" w:cs="Times New Roman"/>
          <w:lang w:val="fi-FI"/>
        </w:rPr>
        <w:t xml:space="preserve"> kota Samarinda</w:t>
      </w:r>
      <w:r w:rsidR="00CF64C7" w:rsidRPr="00383DE0">
        <w:rPr>
          <w:rFonts w:ascii="Times New Roman" w:hAnsi="Times New Roman" w:cs="Times New Roman"/>
          <w:lang w:val="fi-FI"/>
        </w:rPr>
        <w:t xml:space="preserve"> yang dipilih menggunakan teknik </w:t>
      </w:r>
      <w:r w:rsidR="00CF64C7" w:rsidRPr="00FF39CF">
        <w:rPr>
          <w:rFonts w:ascii="Times New Roman" w:hAnsi="Times New Roman" w:cs="Times New Roman"/>
          <w:i/>
          <w:iCs/>
          <w:lang w:val="fi-FI"/>
        </w:rPr>
        <w:t xml:space="preserve">purposive sampling. Purposive sampling </w:t>
      </w:r>
      <w:r w:rsidR="00CF64C7" w:rsidRPr="00A33A1E">
        <w:rPr>
          <w:rFonts w:ascii="Times New Roman" w:hAnsi="Times New Roman" w:cs="Times New Roman"/>
          <w:lang w:val="fi-FI"/>
        </w:rPr>
        <w:t>dipilih karena peneliti menentukan kriteria tertentu agar informan sesuai dengan tujuan penelitian (Sugiyono, 2018).</w:t>
      </w:r>
    </w:p>
    <w:p w14:paraId="2CBE3159" w14:textId="3F2191EB" w:rsidR="00CF64C7" w:rsidRDefault="00CF64C7" w:rsidP="00CF64C7">
      <w:pPr>
        <w:spacing w:after="0" w:line="480" w:lineRule="auto"/>
        <w:ind w:left="1276" w:firstLine="720"/>
        <w:jc w:val="both"/>
        <w:rPr>
          <w:rFonts w:ascii="Times New Roman" w:hAnsi="Times New Roman" w:cs="Times New Roman"/>
          <w:lang w:val="fi-FI"/>
        </w:rPr>
      </w:pPr>
      <w:r>
        <w:rPr>
          <w:rFonts w:ascii="Times New Roman" w:hAnsi="Times New Roman" w:cs="Times New Roman"/>
          <w:lang w:val="fi-FI"/>
        </w:rPr>
        <w:t xml:space="preserve">Adapun </w:t>
      </w:r>
      <w:r w:rsidRPr="00332D76">
        <w:rPr>
          <w:rFonts w:ascii="Times New Roman" w:hAnsi="Times New Roman" w:cs="Times New Roman"/>
          <w:lang w:val="fi-FI"/>
        </w:rPr>
        <w:t>Kriteria informan dalam penelitian ini meliputi:</w:t>
      </w:r>
    </w:p>
    <w:p w14:paraId="6836C187" w14:textId="3FDAFCBF" w:rsidR="00CF64C7" w:rsidRPr="00EF5679" w:rsidRDefault="00EF5679">
      <w:pPr>
        <w:pStyle w:val="ListParagraph"/>
        <w:numPr>
          <w:ilvl w:val="0"/>
          <w:numId w:val="10"/>
        </w:numPr>
        <w:tabs>
          <w:tab w:val="left" w:pos="2334"/>
        </w:tabs>
        <w:spacing w:after="0" w:line="480" w:lineRule="auto"/>
        <w:ind w:left="2268"/>
        <w:rPr>
          <w:rFonts w:ascii="Times New Roman" w:hAnsi="Times New Roman" w:cs="Times New Roman"/>
          <w:lang w:val="fi-FI"/>
        </w:rPr>
      </w:pPr>
      <w:r w:rsidRPr="00EF5679">
        <w:rPr>
          <w:rFonts w:ascii="Times New Roman" w:hAnsi="Times New Roman" w:cs="Times New Roman"/>
          <w:lang w:val="fi-FI"/>
        </w:rPr>
        <w:t>Konsultan pajak dengan pengalam</w:t>
      </w:r>
      <w:r>
        <w:rPr>
          <w:rFonts w:ascii="Times New Roman" w:hAnsi="Times New Roman" w:cs="Times New Roman"/>
          <w:lang w:val="fi-FI"/>
        </w:rPr>
        <w:t>an kerja minimal 2 tahun.</w:t>
      </w:r>
    </w:p>
    <w:p w14:paraId="343A8A9A" w14:textId="39790F29" w:rsidR="00CF64C7" w:rsidRDefault="00EF5679">
      <w:pPr>
        <w:pStyle w:val="ListParagraph"/>
        <w:numPr>
          <w:ilvl w:val="0"/>
          <w:numId w:val="10"/>
        </w:numPr>
        <w:tabs>
          <w:tab w:val="left" w:pos="2410"/>
        </w:tabs>
        <w:spacing w:after="0" w:line="480" w:lineRule="auto"/>
        <w:ind w:left="2268"/>
        <w:rPr>
          <w:rFonts w:ascii="Times New Roman" w:hAnsi="Times New Roman" w:cs="Times New Roman"/>
          <w:lang w:val="fi-FI"/>
        </w:rPr>
      </w:pPr>
      <w:r>
        <w:rPr>
          <w:rFonts w:ascii="Times New Roman" w:hAnsi="Times New Roman" w:cs="Times New Roman"/>
          <w:lang w:val="fi-FI"/>
        </w:rPr>
        <w:t>Masih aktif bekerja sebagai konsultan pajak pada saat penelitian dilakukan</w:t>
      </w:r>
      <w:r w:rsidR="007D7884">
        <w:rPr>
          <w:rFonts w:ascii="Times New Roman" w:hAnsi="Times New Roman" w:cs="Times New Roman"/>
          <w:lang w:val="fi-FI"/>
        </w:rPr>
        <w:t>.</w:t>
      </w:r>
    </w:p>
    <w:p w14:paraId="2F1F8B7B" w14:textId="6328E846" w:rsidR="00CF64C7" w:rsidRPr="00CF64C7" w:rsidRDefault="00CF64C7">
      <w:pPr>
        <w:pStyle w:val="ListParagraph"/>
        <w:numPr>
          <w:ilvl w:val="0"/>
          <w:numId w:val="10"/>
        </w:numPr>
        <w:tabs>
          <w:tab w:val="left" w:pos="2410"/>
        </w:tabs>
        <w:spacing w:after="0" w:line="480" w:lineRule="auto"/>
        <w:ind w:left="2268"/>
        <w:rPr>
          <w:rFonts w:ascii="Times New Roman" w:hAnsi="Times New Roman" w:cs="Times New Roman"/>
        </w:rPr>
      </w:pPr>
      <w:proofErr w:type="spellStart"/>
      <w:r>
        <w:rPr>
          <w:rFonts w:ascii="Times New Roman" w:hAnsi="Times New Roman" w:cs="Times New Roman"/>
        </w:rPr>
        <w:t>Bersedia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dan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jujur</w:t>
      </w:r>
      <w:proofErr w:type="spellEnd"/>
      <w:r>
        <w:rPr>
          <w:rFonts w:ascii="Times New Roman" w:hAnsi="Times New Roman" w:cs="Times New Roman"/>
        </w:rPr>
        <w:t>.</w:t>
      </w:r>
    </w:p>
    <w:p w14:paraId="7D62F22D" w14:textId="2E5E8F09" w:rsidR="00CF64C7" w:rsidRPr="0087541B" w:rsidRDefault="00CF64C7" w:rsidP="008F7296">
      <w:pPr>
        <w:spacing w:after="0" w:line="480" w:lineRule="auto"/>
        <w:ind w:left="1276" w:firstLine="720"/>
        <w:jc w:val="both"/>
        <w:rPr>
          <w:rFonts w:ascii="Times New Roman" w:hAnsi="Times New Roman" w:cs="Times New Roman"/>
        </w:rPr>
      </w:pPr>
      <w:proofErr w:type="spellStart"/>
      <w:r w:rsidRPr="0087541B">
        <w:rPr>
          <w:rFonts w:ascii="Times New Roman" w:hAnsi="Times New Roman" w:cs="Times New Roman"/>
        </w:rPr>
        <w:t>Jumlah</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informan</w:t>
      </w:r>
      <w:proofErr w:type="spellEnd"/>
      <w:r w:rsidRPr="0087541B">
        <w:rPr>
          <w:rFonts w:ascii="Times New Roman" w:hAnsi="Times New Roman" w:cs="Times New Roman"/>
        </w:rPr>
        <w:t xml:space="preserve"> yang </w:t>
      </w:r>
      <w:proofErr w:type="spellStart"/>
      <w:r w:rsidRPr="0087541B">
        <w:rPr>
          <w:rFonts w:ascii="Times New Roman" w:hAnsi="Times New Roman" w:cs="Times New Roman"/>
        </w:rPr>
        <w:t>direncanakan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adalah</w:t>
      </w:r>
      <w:proofErr w:type="spellEnd"/>
      <w:r w:rsidRPr="0087541B">
        <w:rPr>
          <w:rFonts w:ascii="Times New Roman" w:hAnsi="Times New Roman" w:cs="Times New Roman"/>
        </w:rPr>
        <w:t xml:space="preserve"> 2-3 orang </w:t>
      </w:r>
      <w:proofErr w:type="spellStart"/>
      <w:r w:rsidR="00EF5679">
        <w:rPr>
          <w:rFonts w:ascii="Times New Roman" w:hAnsi="Times New Roman" w:cs="Times New Roman"/>
        </w:rPr>
        <w:t>Konsultan</w:t>
      </w:r>
      <w:proofErr w:type="spellEnd"/>
      <w:r w:rsidR="00EF5679">
        <w:rPr>
          <w:rFonts w:ascii="Times New Roman" w:hAnsi="Times New Roman" w:cs="Times New Roman"/>
        </w:rPr>
        <w:t xml:space="preserve"> </w:t>
      </w:r>
      <w:proofErr w:type="spellStart"/>
      <w:r w:rsidR="00EF5679">
        <w:rPr>
          <w:rFonts w:ascii="Times New Roman" w:hAnsi="Times New Roman" w:cs="Times New Roman"/>
        </w:rPr>
        <w:t>pajak</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menyesuaikan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dengan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prinsip</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penelitian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kualitatif</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yaitu</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hingga</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mencapai</w:t>
      </w:r>
      <w:proofErr w:type="spellEnd"/>
      <w:r w:rsidRPr="0087541B">
        <w:rPr>
          <w:rFonts w:ascii="Times New Roman" w:hAnsi="Times New Roman" w:cs="Times New Roman"/>
        </w:rPr>
        <w:t xml:space="preserve"> data </w:t>
      </w:r>
      <w:proofErr w:type="spellStart"/>
      <w:r w:rsidRPr="0087541B">
        <w:rPr>
          <w:rFonts w:ascii="Times New Roman" w:hAnsi="Times New Roman" w:cs="Times New Roman"/>
        </w:rPr>
        <w:t>jenuh</w:t>
      </w:r>
      <w:proofErr w:type="spellEnd"/>
      <w:r w:rsidRPr="0087541B">
        <w:rPr>
          <w:rFonts w:ascii="Times New Roman" w:hAnsi="Times New Roman" w:cs="Times New Roman"/>
        </w:rPr>
        <w:t xml:space="preserve"> (</w:t>
      </w:r>
      <w:r w:rsidRPr="00EF7BE6">
        <w:rPr>
          <w:rFonts w:ascii="Times New Roman" w:hAnsi="Times New Roman" w:cs="Times New Roman"/>
          <w:i/>
          <w:iCs/>
        </w:rPr>
        <w:t>saturation</w:t>
      </w:r>
      <w:r w:rsidRPr="0087541B">
        <w:rPr>
          <w:rFonts w:ascii="Times New Roman" w:hAnsi="Times New Roman" w:cs="Times New Roman"/>
        </w:rPr>
        <w:t xml:space="preserve">), Dimana </w:t>
      </w:r>
      <w:proofErr w:type="spellStart"/>
      <w:r w:rsidRPr="0087541B">
        <w:rPr>
          <w:rFonts w:ascii="Times New Roman" w:hAnsi="Times New Roman" w:cs="Times New Roman"/>
        </w:rPr>
        <w:t>wawancara</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tambahan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tidak</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lagi</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menghasilkan</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informasi</w:t>
      </w:r>
      <w:proofErr w:type="spellEnd"/>
      <w:r w:rsidRPr="0087541B">
        <w:rPr>
          <w:rFonts w:ascii="Times New Roman" w:hAnsi="Times New Roman" w:cs="Times New Roman"/>
        </w:rPr>
        <w:t xml:space="preserve"> </w:t>
      </w:r>
      <w:proofErr w:type="spellStart"/>
      <w:r w:rsidRPr="0087541B">
        <w:rPr>
          <w:rFonts w:ascii="Times New Roman" w:hAnsi="Times New Roman" w:cs="Times New Roman"/>
        </w:rPr>
        <w:t>baru</w:t>
      </w:r>
      <w:proofErr w:type="spellEnd"/>
      <w:r w:rsidRPr="0087541B">
        <w:rPr>
          <w:rFonts w:ascii="Times New Roman" w:hAnsi="Times New Roman" w:cs="Times New Roman"/>
        </w:rPr>
        <w:t>.</w:t>
      </w:r>
    </w:p>
    <w:p w14:paraId="02E1B8BE" w14:textId="59C776FD" w:rsidR="0053754B" w:rsidRDefault="008068CB" w:rsidP="008F7296">
      <w:pPr>
        <w:pStyle w:val="SUBBAB3"/>
        <w:spacing w:before="0" w:after="0" w:line="480" w:lineRule="auto"/>
      </w:pPr>
      <w:bookmarkStart w:id="239" w:name="_Toc192201763"/>
      <w:bookmarkStart w:id="240" w:name="_Toc192203261"/>
      <w:bookmarkStart w:id="241" w:name="_Toc208787892"/>
      <w:bookmarkStart w:id="242" w:name="_Toc208849102"/>
      <w:bookmarkStart w:id="243" w:name="_Toc208963700"/>
      <w:bookmarkStart w:id="244" w:name="_Toc209406342"/>
      <w:bookmarkStart w:id="245" w:name="_Toc209565424"/>
      <w:bookmarkStart w:id="246" w:name="_Toc209707481"/>
      <w:r w:rsidRPr="0053754B">
        <w:t>Teknik Pengumpulan Data</w:t>
      </w:r>
      <w:bookmarkEnd w:id="239"/>
      <w:bookmarkEnd w:id="240"/>
      <w:bookmarkEnd w:id="241"/>
      <w:bookmarkEnd w:id="242"/>
      <w:bookmarkEnd w:id="243"/>
      <w:bookmarkEnd w:id="244"/>
      <w:bookmarkEnd w:id="245"/>
      <w:bookmarkEnd w:id="246"/>
      <w:r w:rsidR="005216B1" w:rsidRPr="0053754B">
        <w:t xml:space="preserve"> </w:t>
      </w:r>
    </w:p>
    <w:p w14:paraId="635C86B4" w14:textId="77777777" w:rsidR="00A13CFD" w:rsidRPr="00C76F39" w:rsidRDefault="009A2829" w:rsidP="00960FD5">
      <w:pPr>
        <w:spacing w:after="0" w:line="480" w:lineRule="auto"/>
        <w:ind w:left="1276" w:firstLine="720"/>
        <w:jc w:val="both"/>
        <w:rPr>
          <w:rFonts w:ascii="Times New Roman" w:hAnsi="Times New Roman" w:cs="Times New Roman"/>
          <w:lang w:val="fi-FI"/>
        </w:rPr>
      </w:pPr>
      <w:r w:rsidRPr="00C76F39">
        <w:rPr>
          <w:rFonts w:ascii="Times New Roman" w:hAnsi="Times New Roman" w:cs="Times New Roman"/>
          <w:lang w:val="fi-FI"/>
        </w:rPr>
        <w:lastRenderedPageBreak/>
        <w:t xml:space="preserve">  </w:t>
      </w:r>
      <w:r w:rsidR="0053754B" w:rsidRPr="00C76F39">
        <w:rPr>
          <w:rFonts w:ascii="Times New Roman" w:hAnsi="Times New Roman" w:cs="Times New Roman"/>
          <w:lang w:val="fi-FI"/>
        </w:rPr>
        <w:t>Wawancara dilakukan secara semi-terstruktur, Dimana peneliti menyia</w:t>
      </w:r>
      <w:r w:rsidRPr="00C76F39">
        <w:rPr>
          <w:rFonts w:ascii="Times New Roman" w:hAnsi="Times New Roman" w:cs="Times New Roman"/>
          <w:lang w:val="fi-FI"/>
        </w:rPr>
        <w:t>p</w:t>
      </w:r>
      <w:r w:rsidR="0053754B" w:rsidRPr="00C76F39">
        <w:rPr>
          <w:rFonts w:ascii="Times New Roman" w:hAnsi="Times New Roman" w:cs="Times New Roman"/>
          <w:lang w:val="fi-FI"/>
        </w:rPr>
        <w:t>kan panduan pertanyaan, namun tetap terbuka terhadap eksplor</w:t>
      </w:r>
      <w:r w:rsidRPr="00C76F39">
        <w:rPr>
          <w:rFonts w:ascii="Times New Roman" w:hAnsi="Times New Roman" w:cs="Times New Roman"/>
          <w:lang w:val="fi-FI"/>
        </w:rPr>
        <w:t xml:space="preserve">asi </w:t>
      </w:r>
      <w:r w:rsidR="0053754B" w:rsidRPr="00C76F39">
        <w:rPr>
          <w:rFonts w:ascii="Times New Roman" w:hAnsi="Times New Roman" w:cs="Times New Roman"/>
          <w:lang w:val="fi-FI"/>
        </w:rPr>
        <w:t>lebih lanjut sesuai dengan jawaban informan.</w:t>
      </w:r>
    </w:p>
    <w:p w14:paraId="331B7282" w14:textId="3E98600B" w:rsidR="006B0849" w:rsidRPr="00960FD5" w:rsidRDefault="009A2829">
      <w:pPr>
        <w:pStyle w:val="ListParagraph"/>
        <w:numPr>
          <w:ilvl w:val="0"/>
          <w:numId w:val="15"/>
        </w:numPr>
        <w:spacing w:after="0" w:line="480" w:lineRule="auto"/>
        <w:ind w:left="2052" w:hanging="357"/>
        <w:jc w:val="both"/>
        <w:rPr>
          <w:rFonts w:ascii="Times New Roman" w:hAnsi="Times New Roman" w:cs="Times New Roman"/>
          <w:b/>
          <w:bCs/>
        </w:rPr>
      </w:pPr>
      <w:proofErr w:type="spellStart"/>
      <w:r w:rsidRPr="00960FD5">
        <w:rPr>
          <w:rFonts w:ascii="Times New Roman" w:hAnsi="Times New Roman" w:cs="Times New Roman"/>
          <w:b/>
          <w:bCs/>
        </w:rPr>
        <w:t>Wawancara</w:t>
      </w:r>
      <w:proofErr w:type="spellEnd"/>
      <w:r w:rsidRPr="00960FD5">
        <w:rPr>
          <w:rFonts w:ascii="Times New Roman" w:hAnsi="Times New Roman" w:cs="Times New Roman"/>
          <w:b/>
          <w:bCs/>
        </w:rPr>
        <w:t xml:space="preserve"> </w:t>
      </w:r>
      <w:proofErr w:type="spellStart"/>
      <w:r w:rsidRPr="00960FD5">
        <w:rPr>
          <w:rFonts w:ascii="Times New Roman" w:hAnsi="Times New Roman" w:cs="Times New Roman"/>
          <w:b/>
          <w:bCs/>
        </w:rPr>
        <w:t>Mendalam</w:t>
      </w:r>
      <w:proofErr w:type="spellEnd"/>
      <w:r w:rsidR="006B0849" w:rsidRPr="00960FD5">
        <w:rPr>
          <w:rFonts w:ascii="Times New Roman" w:hAnsi="Times New Roman" w:cs="Times New Roman"/>
          <w:b/>
          <w:bCs/>
        </w:rPr>
        <w:t xml:space="preserve"> </w:t>
      </w:r>
      <w:r w:rsidR="0056026E" w:rsidRPr="00960FD5">
        <w:rPr>
          <w:rFonts w:ascii="Times New Roman" w:hAnsi="Times New Roman" w:cs="Times New Roman"/>
          <w:b/>
          <w:bCs/>
        </w:rPr>
        <w:t>(</w:t>
      </w:r>
      <w:r w:rsidR="0056026E" w:rsidRPr="00EF7BE6">
        <w:rPr>
          <w:rFonts w:ascii="Times New Roman" w:hAnsi="Times New Roman" w:cs="Times New Roman"/>
          <w:b/>
          <w:bCs/>
          <w:i/>
          <w:iCs/>
        </w:rPr>
        <w:t>in-depth interview</w:t>
      </w:r>
      <w:r w:rsidR="0056026E" w:rsidRPr="00960FD5">
        <w:rPr>
          <w:rFonts w:ascii="Times New Roman" w:hAnsi="Times New Roman" w:cs="Times New Roman"/>
          <w:b/>
          <w:bCs/>
        </w:rPr>
        <w:t>)</w:t>
      </w:r>
    </w:p>
    <w:p w14:paraId="7A07F7FD" w14:textId="7447576E" w:rsidR="00C76F39" w:rsidRPr="00ED5C38" w:rsidRDefault="0056026E" w:rsidP="00960FD5">
      <w:pPr>
        <w:pStyle w:val="ListParagraph"/>
        <w:spacing w:after="0" w:line="480" w:lineRule="auto"/>
        <w:ind w:left="2053" w:firstLine="720"/>
        <w:jc w:val="both"/>
        <w:rPr>
          <w:rFonts w:ascii="Times New Roman" w:hAnsi="Times New Roman" w:cs="Times New Roman"/>
          <w:i/>
          <w:iCs/>
        </w:rPr>
      </w:pPr>
      <w:proofErr w:type="spellStart"/>
      <w:r w:rsidRPr="0056026E">
        <w:rPr>
          <w:rFonts w:ascii="Times New Roman" w:hAnsi="Times New Roman" w:cs="Times New Roman"/>
        </w:rPr>
        <w:t>Wawancara</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dilakukan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secara</w:t>
      </w:r>
      <w:proofErr w:type="spellEnd"/>
      <w:r w:rsidRPr="0056026E">
        <w:rPr>
          <w:rFonts w:ascii="Times New Roman" w:hAnsi="Times New Roman" w:cs="Times New Roman"/>
        </w:rPr>
        <w:t xml:space="preserve"> semi-</w:t>
      </w:r>
      <w:proofErr w:type="spellStart"/>
      <w:r w:rsidRPr="0056026E">
        <w:rPr>
          <w:rFonts w:ascii="Times New Roman" w:hAnsi="Times New Roman" w:cs="Times New Roman"/>
        </w:rPr>
        <w:t>terstruktur</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yaitu</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menggunakan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pedoman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waw</w:t>
      </w:r>
      <w:r>
        <w:rPr>
          <w:rFonts w:ascii="Times New Roman" w:hAnsi="Times New Roman" w:cs="Times New Roman"/>
        </w:rPr>
        <w:t>ancara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disiapkan</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tetap</w:t>
      </w:r>
      <w:proofErr w:type="spellEnd"/>
      <w:r>
        <w:rPr>
          <w:rFonts w:ascii="Times New Roman" w:hAnsi="Times New Roman" w:cs="Times New Roman"/>
        </w:rPr>
        <w:t xml:space="preserve"> </w:t>
      </w:r>
      <w:proofErr w:type="spellStart"/>
      <w:r>
        <w:rPr>
          <w:rFonts w:ascii="Times New Roman" w:hAnsi="Times New Roman" w:cs="Times New Roman"/>
        </w:rPr>
        <w:t>me</w:t>
      </w:r>
      <w:r w:rsidR="007D7884">
        <w:rPr>
          <w:rFonts w:ascii="Times New Roman" w:hAnsi="Times New Roman" w:cs="Times New Roman"/>
        </w:rPr>
        <w:t>m</w:t>
      </w:r>
      <w:r>
        <w:rPr>
          <w:rFonts w:ascii="Times New Roman" w:hAnsi="Times New Roman" w:cs="Times New Roman"/>
        </w:rPr>
        <w:t>berikan</w:t>
      </w:r>
      <w:proofErr w:type="spellEnd"/>
      <w:r>
        <w:rPr>
          <w:rFonts w:ascii="Times New Roman" w:hAnsi="Times New Roman" w:cs="Times New Roman"/>
        </w:rPr>
        <w:t xml:space="preserve"> </w:t>
      </w:r>
      <w:proofErr w:type="spellStart"/>
      <w:r>
        <w:rPr>
          <w:rFonts w:ascii="Times New Roman" w:hAnsi="Times New Roman" w:cs="Times New Roman"/>
        </w:rPr>
        <w:t>ruang</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bercerita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bebas</w:t>
      </w:r>
      <w:proofErr w:type="spellEnd"/>
      <w:r>
        <w:rPr>
          <w:rFonts w:ascii="Times New Roman" w:hAnsi="Times New Roman" w:cs="Times New Roman"/>
        </w:rPr>
        <w:t xml:space="preserve"> (Creswell,</w:t>
      </w:r>
      <w:r w:rsidR="00F261CD">
        <w:rPr>
          <w:rFonts w:ascii="Times New Roman" w:hAnsi="Times New Roman" w:cs="Times New Roman"/>
        </w:rPr>
        <w:t xml:space="preserve"> </w:t>
      </w:r>
      <w:r>
        <w:rPr>
          <w:rFonts w:ascii="Times New Roman" w:hAnsi="Times New Roman" w:cs="Times New Roman"/>
        </w:rPr>
        <w:t>2018).</w:t>
      </w:r>
      <w:r w:rsidR="00960FD5">
        <w:rPr>
          <w:rFonts w:ascii="Times New Roman" w:hAnsi="Times New Roman" w:cs="Times New Roman"/>
        </w:rPr>
        <w:t xml:space="preserve"> </w:t>
      </w:r>
      <w:r w:rsidR="00960FD5" w:rsidRPr="00ED5C38">
        <w:rPr>
          <w:rFonts w:ascii="Times New Roman" w:hAnsi="Times New Roman" w:cs="Times New Roman"/>
        </w:rPr>
        <w:t>T</w:t>
      </w:r>
      <w:r w:rsidRPr="00ED5C38">
        <w:rPr>
          <w:rFonts w:ascii="Times New Roman" w:hAnsi="Times New Roman" w:cs="Times New Roman"/>
        </w:rPr>
        <w:t xml:space="preserve">eknik </w:t>
      </w:r>
      <w:proofErr w:type="spellStart"/>
      <w:r w:rsidRPr="00ED5C38">
        <w:rPr>
          <w:rFonts w:ascii="Times New Roman" w:hAnsi="Times New Roman" w:cs="Times New Roman"/>
        </w:rPr>
        <w:t>ini</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dipilih</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untuk</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menggali</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pengalaman</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persepsi</w:t>
      </w:r>
      <w:proofErr w:type="spellEnd"/>
      <w:r w:rsidRPr="00ED5C38">
        <w:rPr>
          <w:rFonts w:ascii="Times New Roman" w:hAnsi="Times New Roman" w:cs="Times New Roman"/>
        </w:rPr>
        <w:t xml:space="preserve">, dan </w:t>
      </w:r>
      <w:proofErr w:type="spellStart"/>
      <w:r w:rsidRPr="00ED5C38">
        <w:rPr>
          <w:rFonts w:ascii="Times New Roman" w:hAnsi="Times New Roman" w:cs="Times New Roman"/>
        </w:rPr>
        <w:t>pandangan</w:t>
      </w:r>
      <w:proofErr w:type="spellEnd"/>
      <w:r w:rsidRPr="00ED5C38">
        <w:rPr>
          <w:rFonts w:ascii="Times New Roman" w:hAnsi="Times New Roman" w:cs="Times New Roman"/>
        </w:rPr>
        <w:t xml:space="preserve"> </w:t>
      </w:r>
      <w:proofErr w:type="spellStart"/>
      <w:r w:rsidR="00ED5C38" w:rsidRPr="00ED5C38">
        <w:rPr>
          <w:rFonts w:ascii="Times New Roman" w:hAnsi="Times New Roman" w:cs="Times New Roman"/>
        </w:rPr>
        <w:t>konsultan</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pajak</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dalam</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menghadapi</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dilema</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etis</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penemuan</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kecurangan</w:t>
      </w:r>
      <w:proofErr w:type="spellEnd"/>
      <w:r w:rsidR="00ED5C38" w:rsidRPr="00ED5C38">
        <w:rPr>
          <w:rFonts w:ascii="Times New Roman" w:hAnsi="Times New Roman" w:cs="Times New Roman"/>
        </w:rPr>
        <w:t xml:space="preserve"> </w:t>
      </w:r>
      <w:proofErr w:type="spellStart"/>
      <w:r w:rsidR="00ED5C38" w:rsidRPr="00ED5C38">
        <w:rPr>
          <w:rFonts w:ascii="Times New Roman" w:hAnsi="Times New Roman" w:cs="Times New Roman"/>
        </w:rPr>
        <w:t>paj</w:t>
      </w:r>
      <w:r w:rsidR="00ED5C38">
        <w:rPr>
          <w:rFonts w:ascii="Times New Roman" w:hAnsi="Times New Roman" w:cs="Times New Roman"/>
        </w:rPr>
        <w:t>ak</w:t>
      </w:r>
      <w:proofErr w:type="spellEnd"/>
      <w:r w:rsidR="00ED5C38">
        <w:rPr>
          <w:rFonts w:ascii="Times New Roman" w:hAnsi="Times New Roman" w:cs="Times New Roman"/>
        </w:rPr>
        <w:t>.</w:t>
      </w:r>
    </w:p>
    <w:p w14:paraId="78AEAABD" w14:textId="07DB26EA" w:rsidR="00C76F39" w:rsidRPr="00960FD5" w:rsidRDefault="0056026E">
      <w:pPr>
        <w:pStyle w:val="ListParagraph"/>
        <w:numPr>
          <w:ilvl w:val="0"/>
          <w:numId w:val="15"/>
        </w:numPr>
        <w:spacing w:after="0" w:line="480" w:lineRule="auto"/>
        <w:jc w:val="both"/>
        <w:rPr>
          <w:rFonts w:ascii="Times New Roman" w:hAnsi="Times New Roman" w:cs="Times New Roman"/>
          <w:b/>
          <w:bCs/>
        </w:rPr>
      </w:pPr>
      <w:r w:rsidRPr="00960FD5">
        <w:rPr>
          <w:rFonts w:ascii="Times New Roman" w:hAnsi="Times New Roman" w:cs="Times New Roman"/>
          <w:b/>
          <w:bCs/>
        </w:rPr>
        <w:t xml:space="preserve">Dokumentasi </w:t>
      </w:r>
    </w:p>
    <w:p w14:paraId="188B02A7" w14:textId="117A068F" w:rsidR="00C76F39" w:rsidRPr="0056026E" w:rsidRDefault="0056026E" w:rsidP="00960FD5">
      <w:pPr>
        <w:pStyle w:val="ListParagraph"/>
        <w:spacing w:after="0" w:line="480" w:lineRule="auto"/>
        <w:ind w:left="2053" w:firstLine="720"/>
        <w:jc w:val="both"/>
        <w:rPr>
          <w:rFonts w:ascii="Times New Roman" w:hAnsi="Times New Roman" w:cs="Times New Roman"/>
        </w:rPr>
      </w:pPr>
      <w:r>
        <w:rPr>
          <w:rFonts w:ascii="Times New Roman" w:hAnsi="Times New Roman" w:cs="Times New Roman"/>
        </w:rPr>
        <w:t xml:space="preserve">  </w:t>
      </w:r>
      <w:proofErr w:type="spellStart"/>
      <w:r w:rsidRPr="0056026E">
        <w:rPr>
          <w:rFonts w:ascii="Times New Roman" w:hAnsi="Times New Roman" w:cs="Times New Roman"/>
        </w:rPr>
        <w:t>Peneliti</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mengumpulkan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dokumen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pendukung</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berupa</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pedoman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etika</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literatur</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tentang</w:t>
      </w:r>
      <w:proofErr w:type="spellEnd"/>
      <w:r w:rsidRPr="0056026E">
        <w:rPr>
          <w:rFonts w:ascii="Times New Roman" w:hAnsi="Times New Roman" w:cs="Times New Roman"/>
        </w:rPr>
        <w:t xml:space="preserve"> </w:t>
      </w:r>
      <w:r w:rsidRPr="00FF39CF">
        <w:rPr>
          <w:rFonts w:ascii="Times New Roman" w:hAnsi="Times New Roman" w:cs="Times New Roman"/>
          <w:i/>
          <w:iCs/>
        </w:rPr>
        <w:t xml:space="preserve">whistleblowing, </w:t>
      </w:r>
      <w:proofErr w:type="spellStart"/>
      <w:r>
        <w:rPr>
          <w:rFonts w:ascii="Times New Roman" w:hAnsi="Times New Roman" w:cs="Times New Roman"/>
        </w:rPr>
        <w:t>serta</w:t>
      </w:r>
      <w:proofErr w:type="spellEnd"/>
      <w:r>
        <w:rPr>
          <w:rFonts w:ascii="Times New Roman" w:hAnsi="Times New Roman" w:cs="Times New Roman"/>
        </w:rPr>
        <w:t xml:space="preserve"> data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Direktorat</w:t>
      </w:r>
      <w:proofErr w:type="spellEnd"/>
      <w:r>
        <w:rPr>
          <w:rFonts w:ascii="Times New Roman" w:hAnsi="Times New Roman" w:cs="Times New Roman"/>
        </w:rPr>
        <w:t xml:space="preserve"> </w:t>
      </w:r>
      <w:proofErr w:type="spellStart"/>
      <w:r>
        <w:rPr>
          <w:rFonts w:ascii="Times New Roman" w:hAnsi="Times New Roman" w:cs="Times New Roman"/>
        </w:rPr>
        <w:t>Jenderal</w:t>
      </w:r>
      <w:proofErr w:type="spellEnd"/>
      <w:r>
        <w:rPr>
          <w:rFonts w:ascii="Times New Roman" w:hAnsi="Times New Roman" w:cs="Times New Roman"/>
        </w:rPr>
        <w:t xml:space="preserve"> Pajak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mekanisme</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Dokumentasi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data </w:t>
      </w:r>
      <w:proofErr w:type="spellStart"/>
      <w:r>
        <w:rPr>
          <w:rFonts w:ascii="Times New Roman" w:hAnsi="Times New Roman" w:cs="Times New Roman"/>
        </w:rPr>
        <w:t>sekunder</w:t>
      </w:r>
      <w:proofErr w:type="spellEnd"/>
      <w:r>
        <w:rPr>
          <w:rFonts w:ascii="Times New Roman" w:hAnsi="Times New Roman" w:cs="Times New Roman"/>
        </w:rPr>
        <w:t xml:space="preserve"> yang </w:t>
      </w:r>
      <w:proofErr w:type="spellStart"/>
      <w:r>
        <w:rPr>
          <w:rFonts w:ascii="Times New Roman" w:hAnsi="Times New Roman" w:cs="Times New Roman"/>
        </w:rPr>
        <w:t>melengkapi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w:t>
      </w:r>
    </w:p>
    <w:p w14:paraId="2B5FD596" w14:textId="18A89C1A" w:rsidR="00C76F39" w:rsidRPr="00960FD5" w:rsidRDefault="0056026E">
      <w:pPr>
        <w:pStyle w:val="ListParagraph"/>
        <w:numPr>
          <w:ilvl w:val="0"/>
          <w:numId w:val="15"/>
        </w:numPr>
        <w:spacing w:after="0" w:line="480" w:lineRule="auto"/>
        <w:jc w:val="both"/>
        <w:rPr>
          <w:rFonts w:ascii="Times New Roman" w:hAnsi="Times New Roman" w:cs="Times New Roman"/>
          <w:b/>
          <w:bCs/>
        </w:rPr>
      </w:pPr>
      <w:r w:rsidRPr="00960FD5">
        <w:rPr>
          <w:rFonts w:ascii="Times New Roman" w:hAnsi="Times New Roman" w:cs="Times New Roman"/>
          <w:b/>
          <w:bCs/>
        </w:rPr>
        <w:t xml:space="preserve">Studi </w:t>
      </w:r>
      <w:proofErr w:type="spellStart"/>
      <w:r w:rsidRPr="00960FD5">
        <w:rPr>
          <w:rFonts w:ascii="Times New Roman" w:hAnsi="Times New Roman" w:cs="Times New Roman"/>
          <w:b/>
          <w:bCs/>
        </w:rPr>
        <w:t>Literatur</w:t>
      </w:r>
      <w:proofErr w:type="spellEnd"/>
    </w:p>
    <w:p w14:paraId="7B8B8C27" w14:textId="6FF2185C" w:rsidR="006B0849" w:rsidRPr="0056026E" w:rsidRDefault="0056026E" w:rsidP="008F7296">
      <w:pPr>
        <w:pStyle w:val="ListParagraph"/>
        <w:spacing w:after="0" w:line="480" w:lineRule="auto"/>
        <w:ind w:left="2053" w:firstLine="720"/>
        <w:jc w:val="both"/>
        <w:rPr>
          <w:rFonts w:ascii="Times New Roman" w:hAnsi="Times New Roman" w:cs="Times New Roman"/>
        </w:rPr>
      </w:pPr>
      <w:bookmarkStart w:id="247" w:name="_Hlk192201957"/>
      <w:proofErr w:type="spellStart"/>
      <w:r w:rsidRPr="0056026E">
        <w:rPr>
          <w:rFonts w:ascii="Times New Roman" w:hAnsi="Times New Roman" w:cs="Times New Roman"/>
        </w:rPr>
        <w:t>Peneliti</w:t>
      </w:r>
      <w:proofErr w:type="spellEnd"/>
      <w:r w:rsidRPr="0056026E">
        <w:rPr>
          <w:rFonts w:ascii="Times New Roman" w:hAnsi="Times New Roman" w:cs="Times New Roman"/>
        </w:rPr>
        <w:t xml:space="preserve"> juga </w:t>
      </w:r>
      <w:proofErr w:type="spellStart"/>
      <w:r w:rsidRPr="0056026E">
        <w:rPr>
          <w:rFonts w:ascii="Times New Roman" w:hAnsi="Times New Roman" w:cs="Times New Roman"/>
        </w:rPr>
        <w:t>melakukan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telaah</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pustaka</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dari</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jurnal</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buku</w:t>
      </w:r>
      <w:proofErr w:type="spellEnd"/>
      <w:r w:rsidRPr="0056026E">
        <w:rPr>
          <w:rFonts w:ascii="Times New Roman" w:hAnsi="Times New Roman" w:cs="Times New Roman"/>
        </w:rPr>
        <w:t xml:space="preserve">, dan </w:t>
      </w:r>
      <w:proofErr w:type="spellStart"/>
      <w:r w:rsidRPr="0056026E">
        <w:rPr>
          <w:rFonts w:ascii="Times New Roman" w:hAnsi="Times New Roman" w:cs="Times New Roman"/>
        </w:rPr>
        <w:t>laporan</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resmi</w:t>
      </w:r>
      <w:proofErr w:type="spellEnd"/>
      <w:r w:rsidRPr="0056026E">
        <w:rPr>
          <w:rFonts w:ascii="Times New Roman" w:hAnsi="Times New Roman" w:cs="Times New Roman"/>
        </w:rPr>
        <w:t xml:space="preserve"> (</w:t>
      </w:r>
      <w:proofErr w:type="spellStart"/>
      <w:r w:rsidRPr="0056026E">
        <w:rPr>
          <w:rFonts w:ascii="Times New Roman" w:hAnsi="Times New Roman" w:cs="Times New Roman"/>
        </w:rPr>
        <w:t>misalnya</w:t>
      </w:r>
      <w:proofErr w:type="spellEnd"/>
      <w:r w:rsidRPr="0056026E">
        <w:rPr>
          <w:rFonts w:ascii="Times New Roman" w:hAnsi="Times New Roman" w:cs="Times New Roman"/>
        </w:rPr>
        <w:t xml:space="preserve"> </w:t>
      </w:r>
      <w:r w:rsidRPr="00DE7931">
        <w:rPr>
          <w:rFonts w:ascii="Times New Roman" w:hAnsi="Times New Roman" w:cs="Times New Roman"/>
          <w:i/>
          <w:iCs/>
        </w:rPr>
        <w:t>Transparency International</w:t>
      </w:r>
      <w:r w:rsidRPr="00EF7BE6">
        <w:rPr>
          <w:rFonts w:ascii="Times New Roman" w:hAnsi="Times New Roman" w:cs="Times New Roman"/>
          <w:i/>
          <w:iCs/>
        </w:rPr>
        <w:t>, ACFE</w:t>
      </w:r>
      <w:r>
        <w:rPr>
          <w:rFonts w:ascii="Times New Roman" w:hAnsi="Times New Roman" w:cs="Times New Roman"/>
        </w:rPr>
        <w:t xml:space="preserve">) yang </w:t>
      </w:r>
      <w:proofErr w:type="spellStart"/>
      <w:r>
        <w:rPr>
          <w:rFonts w:ascii="Times New Roman" w:hAnsi="Times New Roman" w:cs="Times New Roman"/>
        </w:rPr>
        <w:t>relevan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topik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Studi </w:t>
      </w:r>
      <w:proofErr w:type="spellStart"/>
      <w:r>
        <w:rPr>
          <w:rFonts w:ascii="Times New Roman" w:hAnsi="Times New Roman" w:cs="Times New Roman"/>
        </w:rPr>
        <w:t>literatur</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memba</w:t>
      </w:r>
      <w:r w:rsidR="007D7884">
        <w:rPr>
          <w:rFonts w:ascii="Times New Roman" w:hAnsi="Times New Roman" w:cs="Times New Roman"/>
        </w:rPr>
        <w:t>n</w:t>
      </w:r>
      <w:r>
        <w:rPr>
          <w:rFonts w:ascii="Times New Roman" w:hAnsi="Times New Roman" w:cs="Times New Roman"/>
        </w:rPr>
        <w:t>tu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landasan</w:t>
      </w:r>
      <w:proofErr w:type="spellEnd"/>
      <w:r>
        <w:rPr>
          <w:rFonts w:ascii="Times New Roman" w:hAnsi="Times New Roman" w:cs="Times New Roman"/>
        </w:rPr>
        <w:t xml:space="preserve"> </w:t>
      </w:r>
      <w:proofErr w:type="spellStart"/>
      <w:r>
        <w:rPr>
          <w:rFonts w:ascii="Times New Roman" w:hAnsi="Times New Roman" w:cs="Times New Roman"/>
        </w:rPr>
        <w:t>teoritis</w:t>
      </w:r>
      <w:proofErr w:type="spellEnd"/>
      <w:r>
        <w:rPr>
          <w:rFonts w:ascii="Times New Roman" w:hAnsi="Times New Roman" w:cs="Times New Roman"/>
        </w:rPr>
        <w:t xml:space="preserve"> dan </w:t>
      </w:r>
      <w:proofErr w:type="spellStart"/>
      <w:r>
        <w:rPr>
          <w:rFonts w:ascii="Times New Roman" w:hAnsi="Times New Roman" w:cs="Times New Roman"/>
        </w:rPr>
        <w:t>memper</w:t>
      </w:r>
      <w:r w:rsidR="000418CE">
        <w:rPr>
          <w:rFonts w:ascii="Times New Roman" w:hAnsi="Times New Roman" w:cs="Times New Roman"/>
        </w:rPr>
        <w:t>kuat</w:t>
      </w:r>
      <w:proofErr w:type="spellEnd"/>
      <w:r w:rsidR="000418CE">
        <w:rPr>
          <w:rFonts w:ascii="Times New Roman" w:hAnsi="Times New Roman" w:cs="Times New Roman"/>
        </w:rPr>
        <w:t xml:space="preserve"> </w:t>
      </w:r>
      <w:proofErr w:type="spellStart"/>
      <w:r w:rsidR="000418CE">
        <w:rPr>
          <w:rFonts w:ascii="Times New Roman" w:hAnsi="Times New Roman" w:cs="Times New Roman"/>
        </w:rPr>
        <w:t>analisis</w:t>
      </w:r>
      <w:proofErr w:type="spellEnd"/>
      <w:r w:rsidR="000418CE">
        <w:rPr>
          <w:rFonts w:ascii="Times New Roman" w:hAnsi="Times New Roman" w:cs="Times New Roman"/>
        </w:rPr>
        <w:t xml:space="preserve"> data.</w:t>
      </w:r>
    </w:p>
    <w:p w14:paraId="1CD32ACA" w14:textId="7FD998CA" w:rsidR="00904D49" w:rsidRDefault="00904D49" w:rsidP="008F7296">
      <w:pPr>
        <w:pStyle w:val="SUBBAB3"/>
        <w:spacing w:before="0" w:after="0" w:line="480" w:lineRule="auto"/>
        <w:ind w:left="1276"/>
      </w:pPr>
      <w:bookmarkStart w:id="248" w:name="_Toc192201764"/>
      <w:bookmarkStart w:id="249" w:name="_Toc192203262"/>
      <w:bookmarkStart w:id="250" w:name="_Toc208787893"/>
      <w:bookmarkStart w:id="251" w:name="_Toc208849103"/>
      <w:bookmarkStart w:id="252" w:name="_Toc208963701"/>
      <w:bookmarkStart w:id="253" w:name="_Toc209406343"/>
      <w:bookmarkStart w:id="254" w:name="_Toc209565425"/>
      <w:bookmarkStart w:id="255" w:name="_Toc209707482"/>
      <w:bookmarkEnd w:id="247"/>
      <w:r w:rsidRPr="00904D49">
        <w:lastRenderedPageBreak/>
        <w:t>Teknik Analisa Data</w:t>
      </w:r>
      <w:bookmarkEnd w:id="248"/>
      <w:bookmarkEnd w:id="249"/>
      <w:bookmarkEnd w:id="250"/>
      <w:bookmarkEnd w:id="251"/>
      <w:bookmarkEnd w:id="252"/>
      <w:bookmarkEnd w:id="253"/>
      <w:bookmarkEnd w:id="254"/>
      <w:bookmarkEnd w:id="255"/>
      <w:r w:rsidRPr="00904D49">
        <w:t xml:space="preserve"> </w:t>
      </w:r>
    </w:p>
    <w:p w14:paraId="0CA0055E" w14:textId="0DCD43D3" w:rsidR="003169B0" w:rsidRDefault="00AF4A37" w:rsidP="0065457F">
      <w:pPr>
        <w:spacing w:line="480" w:lineRule="auto"/>
        <w:ind w:left="1276" w:firstLine="720"/>
        <w:jc w:val="both"/>
        <w:rPr>
          <w:rFonts w:ascii="Times New Roman" w:hAnsi="Times New Roman" w:cs="Times New Roman"/>
        </w:rPr>
      </w:pPr>
      <w:r w:rsidRPr="000418CE">
        <w:rPr>
          <w:rFonts w:ascii="Times New Roman" w:hAnsi="Times New Roman" w:cs="Times New Roman"/>
        </w:rPr>
        <w:t xml:space="preserve">  </w:t>
      </w:r>
      <w:proofErr w:type="spellStart"/>
      <w:r w:rsidR="00904D49" w:rsidRPr="000418CE">
        <w:rPr>
          <w:rFonts w:ascii="Times New Roman" w:hAnsi="Times New Roman" w:cs="Times New Roman"/>
        </w:rPr>
        <w:t>Analisis</w:t>
      </w:r>
      <w:proofErr w:type="spellEnd"/>
      <w:r w:rsidR="00904D49" w:rsidRPr="000418CE">
        <w:rPr>
          <w:rFonts w:ascii="Times New Roman" w:hAnsi="Times New Roman" w:cs="Times New Roman"/>
        </w:rPr>
        <w:t xml:space="preserve"> data </w:t>
      </w:r>
      <w:proofErr w:type="spellStart"/>
      <w:r w:rsidR="00904D49" w:rsidRPr="000418CE">
        <w:rPr>
          <w:rFonts w:ascii="Times New Roman" w:hAnsi="Times New Roman" w:cs="Times New Roman"/>
        </w:rPr>
        <w:t>dalam</w:t>
      </w:r>
      <w:proofErr w:type="spellEnd"/>
      <w:r w:rsidR="00904D49" w:rsidRPr="000418CE">
        <w:rPr>
          <w:rFonts w:ascii="Times New Roman" w:hAnsi="Times New Roman" w:cs="Times New Roman"/>
        </w:rPr>
        <w:t xml:space="preserve"> </w:t>
      </w:r>
      <w:proofErr w:type="spellStart"/>
      <w:r w:rsidR="00904D49" w:rsidRPr="000418CE">
        <w:rPr>
          <w:rFonts w:ascii="Times New Roman" w:hAnsi="Times New Roman" w:cs="Times New Roman"/>
        </w:rPr>
        <w:t>penelitian</w:t>
      </w:r>
      <w:proofErr w:type="spellEnd"/>
      <w:r w:rsidR="00904D49" w:rsidRPr="000418CE">
        <w:rPr>
          <w:rFonts w:ascii="Times New Roman" w:hAnsi="Times New Roman" w:cs="Times New Roman"/>
        </w:rPr>
        <w:t xml:space="preserve"> </w:t>
      </w:r>
      <w:proofErr w:type="spellStart"/>
      <w:r w:rsidR="00904D49" w:rsidRPr="000418CE">
        <w:rPr>
          <w:rFonts w:ascii="Times New Roman" w:hAnsi="Times New Roman" w:cs="Times New Roman"/>
        </w:rPr>
        <w:t>ini</w:t>
      </w:r>
      <w:proofErr w:type="spellEnd"/>
      <w:r w:rsidR="00904D49" w:rsidRPr="000418CE">
        <w:rPr>
          <w:rFonts w:ascii="Times New Roman" w:hAnsi="Times New Roman" w:cs="Times New Roman"/>
        </w:rPr>
        <w:t xml:space="preserve"> </w:t>
      </w:r>
      <w:proofErr w:type="spellStart"/>
      <w:r w:rsidR="000418CE" w:rsidRPr="000418CE">
        <w:rPr>
          <w:rFonts w:ascii="Times New Roman" w:hAnsi="Times New Roman" w:cs="Times New Roman"/>
        </w:rPr>
        <w:t>dil</w:t>
      </w:r>
      <w:r w:rsidR="000418CE">
        <w:rPr>
          <w:rFonts w:ascii="Times New Roman" w:hAnsi="Times New Roman" w:cs="Times New Roman"/>
        </w:rPr>
        <w:t>akukan</w:t>
      </w:r>
      <w:proofErr w:type="spellEnd"/>
      <w:r w:rsidR="000418CE">
        <w:rPr>
          <w:rFonts w:ascii="Times New Roman" w:hAnsi="Times New Roman" w:cs="Times New Roman"/>
        </w:rPr>
        <w:t xml:space="preserve"> </w:t>
      </w:r>
      <w:proofErr w:type="spellStart"/>
      <w:r w:rsidR="000418CE">
        <w:rPr>
          <w:rFonts w:ascii="Times New Roman" w:hAnsi="Times New Roman" w:cs="Times New Roman"/>
        </w:rPr>
        <w:t>secara</w:t>
      </w:r>
      <w:proofErr w:type="spellEnd"/>
      <w:r w:rsidR="000418CE">
        <w:rPr>
          <w:rFonts w:ascii="Times New Roman" w:hAnsi="Times New Roman" w:cs="Times New Roman"/>
        </w:rPr>
        <w:t xml:space="preserve"> </w:t>
      </w:r>
      <w:proofErr w:type="spellStart"/>
      <w:r w:rsidR="000418CE">
        <w:rPr>
          <w:rFonts w:ascii="Times New Roman" w:hAnsi="Times New Roman" w:cs="Times New Roman"/>
        </w:rPr>
        <w:t>kualitatif</w:t>
      </w:r>
      <w:proofErr w:type="spellEnd"/>
      <w:r w:rsidR="000418CE">
        <w:rPr>
          <w:rFonts w:ascii="Times New Roman" w:hAnsi="Times New Roman" w:cs="Times New Roman"/>
        </w:rPr>
        <w:t xml:space="preserve"> </w:t>
      </w:r>
      <w:proofErr w:type="spellStart"/>
      <w:r w:rsidR="000418CE">
        <w:rPr>
          <w:rFonts w:ascii="Times New Roman" w:hAnsi="Times New Roman" w:cs="Times New Roman"/>
        </w:rPr>
        <w:t>dengan</w:t>
      </w:r>
      <w:proofErr w:type="spellEnd"/>
      <w:r w:rsidR="000418CE">
        <w:rPr>
          <w:rFonts w:ascii="Times New Roman" w:hAnsi="Times New Roman" w:cs="Times New Roman"/>
        </w:rPr>
        <w:t xml:space="preserve"> </w:t>
      </w:r>
      <w:proofErr w:type="spellStart"/>
      <w:r w:rsidR="000418CE">
        <w:rPr>
          <w:rFonts w:ascii="Times New Roman" w:hAnsi="Times New Roman" w:cs="Times New Roman"/>
        </w:rPr>
        <w:t>menggunakan</w:t>
      </w:r>
      <w:proofErr w:type="spellEnd"/>
      <w:r w:rsidR="000418CE">
        <w:rPr>
          <w:rFonts w:ascii="Times New Roman" w:hAnsi="Times New Roman" w:cs="Times New Roman"/>
        </w:rPr>
        <w:t xml:space="preserve"> model Miles</w:t>
      </w:r>
      <w:r w:rsidR="0031380B">
        <w:rPr>
          <w:rFonts w:ascii="Times New Roman" w:hAnsi="Times New Roman" w:cs="Times New Roman"/>
        </w:rPr>
        <w:t xml:space="preserve"> &amp;</w:t>
      </w:r>
      <w:r w:rsidR="000418CE">
        <w:rPr>
          <w:rFonts w:ascii="Times New Roman" w:hAnsi="Times New Roman" w:cs="Times New Roman"/>
        </w:rPr>
        <w:t xml:space="preserve"> Huberman </w:t>
      </w:r>
      <w:r w:rsidR="0031380B">
        <w:rPr>
          <w:rFonts w:ascii="Times New Roman" w:hAnsi="Times New Roman" w:cs="Times New Roman"/>
        </w:rPr>
        <w:t xml:space="preserve">(1994), yang </w:t>
      </w:r>
      <w:proofErr w:type="spellStart"/>
      <w:r w:rsidR="0031380B">
        <w:rPr>
          <w:rFonts w:ascii="Times New Roman" w:hAnsi="Times New Roman" w:cs="Times New Roman"/>
        </w:rPr>
        <w:t>meliputi</w:t>
      </w:r>
      <w:proofErr w:type="spellEnd"/>
      <w:r w:rsidR="0031380B">
        <w:rPr>
          <w:rFonts w:ascii="Times New Roman" w:hAnsi="Times New Roman" w:cs="Times New Roman"/>
        </w:rPr>
        <w:t xml:space="preserve"> </w:t>
      </w:r>
      <w:proofErr w:type="spellStart"/>
      <w:r w:rsidR="0031380B">
        <w:rPr>
          <w:rFonts w:ascii="Times New Roman" w:hAnsi="Times New Roman" w:cs="Times New Roman"/>
        </w:rPr>
        <w:t>tiga</w:t>
      </w:r>
      <w:proofErr w:type="spellEnd"/>
      <w:r w:rsidR="0031380B">
        <w:rPr>
          <w:rFonts w:ascii="Times New Roman" w:hAnsi="Times New Roman" w:cs="Times New Roman"/>
        </w:rPr>
        <w:t xml:space="preserve"> </w:t>
      </w:r>
      <w:proofErr w:type="spellStart"/>
      <w:r w:rsidR="0031380B">
        <w:rPr>
          <w:rFonts w:ascii="Times New Roman" w:hAnsi="Times New Roman" w:cs="Times New Roman"/>
        </w:rPr>
        <w:t>tahap</w:t>
      </w:r>
      <w:proofErr w:type="spellEnd"/>
      <w:r w:rsidR="0031380B">
        <w:rPr>
          <w:rFonts w:ascii="Times New Roman" w:hAnsi="Times New Roman" w:cs="Times New Roman"/>
        </w:rPr>
        <w:t xml:space="preserve">, </w:t>
      </w:r>
      <w:proofErr w:type="spellStart"/>
      <w:r w:rsidR="0031380B">
        <w:rPr>
          <w:rFonts w:ascii="Times New Roman" w:hAnsi="Times New Roman" w:cs="Times New Roman"/>
        </w:rPr>
        <w:t>yaitu</w:t>
      </w:r>
      <w:proofErr w:type="spellEnd"/>
      <w:r w:rsidR="0031380B">
        <w:rPr>
          <w:rFonts w:ascii="Times New Roman" w:hAnsi="Times New Roman" w:cs="Times New Roman"/>
        </w:rPr>
        <w:t>:</w:t>
      </w:r>
    </w:p>
    <w:p w14:paraId="6B8AED92" w14:textId="554A5262" w:rsidR="003169B0" w:rsidRPr="0065457F" w:rsidRDefault="003169B0">
      <w:pPr>
        <w:pStyle w:val="ListParagraph"/>
        <w:numPr>
          <w:ilvl w:val="0"/>
          <w:numId w:val="19"/>
        </w:numPr>
        <w:spacing w:line="480" w:lineRule="auto"/>
        <w:ind w:left="1695" w:hanging="357"/>
        <w:jc w:val="both"/>
        <w:rPr>
          <w:rFonts w:ascii="Times New Roman" w:hAnsi="Times New Roman" w:cs="Times New Roman"/>
          <w:b/>
          <w:bCs/>
        </w:rPr>
      </w:pPr>
      <w:proofErr w:type="spellStart"/>
      <w:r w:rsidRPr="0065457F">
        <w:rPr>
          <w:rFonts w:ascii="Times New Roman" w:hAnsi="Times New Roman" w:cs="Times New Roman"/>
          <w:b/>
          <w:bCs/>
        </w:rPr>
        <w:t>Reduksi</w:t>
      </w:r>
      <w:proofErr w:type="spellEnd"/>
      <w:r w:rsidRPr="0065457F">
        <w:rPr>
          <w:rFonts w:ascii="Times New Roman" w:hAnsi="Times New Roman" w:cs="Times New Roman"/>
          <w:b/>
          <w:bCs/>
        </w:rPr>
        <w:t xml:space="preserve"> Data</w:t>
      </w:r>
    </w:p>
    <w:p w14:paraId="45D87B91" w14:textId="256B323E" w:rsidR="003169B0" w:rsidRDefault="003169B0" w:rsidP="00C33FF2">
      <w:pPr>
        <w:pStyle w:val="ListParagraph"/>
        <w:spacing w:line="480" w:lineRule="auto"/>
        <w:ind w:left="1695" w:firstLine="720"/>
        <w:jc w:val="both"/>
        <w:rPr>
          <w:rFonts w:ascii="Times New Roman" w:hAnsi="Times New Roman" w:cs="Times New Roman"/>
        </w:rPr>
      </w:pPr>
      <w:proofErr w:type="spellStart"/>
      <w:r w:rsidRPr="003169B0">
        <w:rPr>
          <w:rFonts w:ascii="Times New Roman" w:hAnsi="Times New Roman" w:cs="Times New Roman"/>
        </w:rPr>
        <w:t>Merangkum</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memilih</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hal</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hal</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pokok</w:t>
      </w:r>
      <w:proofErr w:type="spellEnd"/>
      <w:r w:rsidRPr="003169B0">
        <w:rPr>
          <w:rFonts w:ascii="Times New Roman" w:hAnsi="Times New Roman" w:cs="Times New Roman"/>
        </w:rPr>
        <w:t xml:space="preserve">, dan </w:t>
      </w:r>
      <w:proofErr w:type="spellStart"/>
      <w:r w:rsidRPr="003169B0">
        <w:rPr>
          <w:rFonts w:ascii="Times New Roman" w:hAnsi="Times New Roman" w:cs="Times New Roman"/>
        </w:rPr>
        <w:t>memfokuskan</w:t>
      </w:r>
      <w:proofErr w:type="spellEnd"/>
      <w:r w:rsidRPr="003169B0">
        <w:rPr>
          <w:rFonts w:ascii="Times New Roman" w:hAnsi="Times New Roman" w:cs="Times New Roman"/>
        </w:rPr>
        <w:t xml:space="preserve"> pada data yang </w:t>
      </w:r>
      <w:proofErr w:type="spellStart"/>
      <w:r w:rsidRPr="003169B0">
        <w:rPr>
          <w:rFonts w:ascii="Times New Roman" w:hAnsi="Times New Roman" w:cs="Times New Roman"/>
        </w:rPr>
        <w:t>re</w:t>
      </w:r>
      <w:r>
        <w:rPr>
          <w:rFonts w:ascii="Times New Roman" w:hAnsi="Times New Roman" w:cs="Times New Roman"/>
        </w:rPr>
        <w:t>levan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sidR="00ED5C38">
        <w:rPr>
          <w:rFonts w:ascii="Times New Roman" w:hAnsi="Times New Roman" w:cs="Times New Roman"/>
        </w:rPr>
        <w:t>pengalaman</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konsultan</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pajak</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dalam</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menghadapi</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dilema</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etis</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penemuan</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kecurangan</w:t>
      </w:r>
      <w:proofErr w:type="spellEnd"/>
      <w:r w:rsidR="00ED5C38">
        <w:rPr>
          <w:rFonts w:ascii="Times New Roman" w:hAnsi="Times New Roman" w:cs="Times New Roman"/>
        </w:rPr>
        <w:t xml:space="preserve"> </w:t>
      </w:r>
      <w:proofErr w:type="spellStart"/>
      <w:r w:rsidR="00ED5C38">
        <w:rPr>
          <w:rFonts w:ascii="Times New Roman" w:hAnsi="Times New Roman" w:cs="Times New Roman"/>
        </w:rPr>
        <w:t>pajak</w:t>
      </w:r>
      <w:proofErr w:type="spellEnd"/>
      <w:r>
        <w:rPr>
          <w:rFonts w:ascii="Times New Roman" w:hAnsi="Times New Roman" w:cs="Times New Roman"/>
        </w:rPr>
        <w:t xml:space="preserve"> </w:t>
      </w:r>
      <w:r w:rsidRPr="003169B0">
        <w:rPr>
          <w:rFonts w:ascii="Times New Roman" w:hAnsi="Times New Roman" w:cs="Times New Roman"/>
        </w:rPr>
        <w:t xml:space="preserve">Proses </w:t>
      </w:r>
      <w:proofErr w:type="spellStart"/>
      <w:r w:rsidRPr="003169B0">
        <w:rPr>
          <w:rFonts w:ascii="Times New Roman" w:hAnsi="Times New Roman" w:cs="Times New Roman"/>
        </w:rPr>
        <w:t>ini</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melibatkan</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pengkodean</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transkip</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wawancara</w:t>
      </w:r>
      <w:proofErr w:type="spellEnd"/>
      <w:r w:rsidRPr="003169B0">
        <w:rPr>
          <w:rFonts w:ascii="Times New Roman" w:hAnsi="Times New Roman" w:cs="Times New Roman"/>
        </w:rPr>
        <w:t xml:space="preserve"> agar </w:t>
      </w:r>
      <w:proofErr w:type="spellStart"/>
      <w:r w:rsidRPr="003169B0">
        <w:rPr>
          <w:rFonts w:ascii="Times New Roman" w:hAnsi="Times New Roman" w:cs="Times New Roman"/>
        </w:rPr>
        <w:t>muncul</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kategori</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t</w:t>
      </w:r>
      <w:r>
        <w:rPr>
          <w:rFonts w:ascii="Times New Roman" w:hAnsi="Times New Roman" w:cs="Times New Roman"/>
        </w:rPr>
        <w:t>ertentu</w:t>
      </w:r>
      <w:proofErr w:type="spellEnd"/>
      <w:r>
        <w:rPr>
          <w:rFonts w:ascii="Times New Roman" w:hAnsi="Times New Roman" w:cs="Times New Roman"/>
        </w:rPr>
        <w:t>.</w:t>
      </w:r>
    </w:p>
    <w:p w14:paraId="5E7C3AB5" w14:textId="7F8A0429" w:rsidR="003169B0" w:rsidRPr="0065457F" w:rsidRDefault="003169B0">
      <w:pPr>
        <w:pStyle w:val="ListParagraph"/>
        <w:numPr>
          <w:ilvl w:val="0"/>
          <w:numId w:val="19"/>
        </w:numPr>
        <w:spacing w:line="480" w:lineRule="auto"/>
        <w:jc w:val="both"/>
        <w:rPr>
          <w:rFonts w:ascii="Times New Roman" w:hAnsi="Times New Roman" w:cs="Times New Roman"/>
          <w:b/>
          <w:bCs/>
        </w:rPr>
      </w:pPr>
      <w:proofErr w:type="spellStart"/>
      <w:r w:rsidRPr="0065457F">
        <w:rPr>
          <w:rFonts w:ascii="Times New Roman" w:hAnsi="Times New Roman" w:cs="Times New Roman"/>
          <w:b/>
          <w:bCs/>
        </w:rPr>
        <w:t>Penyajian</w:t>
      </w:r>
      <w:proofErr w:type="spellEnd"/>
      <w:r w:rsidRPr="0065457F">
        <w:rPr>
          <w:rFonts w:ascii="Times New Roman" w:hAnsi="Times New Roman" w:cs="Times New Roman"/>
          <w:b/>
          <w:bCs/>
        </w:rPr>
        <w:t xml:space="preserve"> data (Data Display)</w:t>
      </w:r>
    </w:p>
    <w:p w14:paraId="369FC46B" w14:textId="520A82C4" w:rsidR="003169B0" w:rsidRDefault="003169B0" w:rsidP="00C33FF2">
      <w:pPr>
        <w:pStyle w:val="ListParagraph"/>
        <w:spacing w:line="480" w:lineRule="auto"/>
        <w:ind w:left="1695" w:firstLine="720"/>
        <w:jc w:val="both"/>
        <w:rPr>
          <w:rFonts w:ascii="Times New Roman" w:hAnsi="Times New Roman" w:cs="Times New Roman"/>
        </w:rPr>
      </w:pPr>
      <w:proofErr w:type="spellStart"/>
      <w:r w:rsidRPr="003169B0">
        <w:rPr>
          <w:rFonts w:ascii="Times New Roman" w:hAnsi="Times New Roman" w:cs="Times New Roman"/>
        </w:rPr>
        <w:t>Menyajikan</w:t>
      </w:r>
      <w:proofErr w:type="spellEnd"/>
      <w:r w:rsidRPr="003169B0">
        <w:rPr>
          <w:rFonts w:ascii="Times New Roman" w:hAnsi="Times New Roman" w:cs="Times New Roman"/>
        </w:rPr>
        <w:t xml:space="preserve"> data </w:t>
      </w:r>
      <w:proofErr w:type="spellStart"/>
      <w:r w:rsidRPr="003169B0">
        <w:rPr>
          <w:rFonts w:ascii="Times New Roman" w:hAnsi="Times New Roman" w:cs="Times New Roman"/>
        </w:rPr>
        <w:t>dalam</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bentuk</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narasi</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kutipan</w:t>
      </w:r>
      <w:proofErr w:type="spellEnd"/>
      <w:r w:rsidRPr="003169B0">
        <w:rPr>
          <w:rFonts w:ascii="Times New Roman" w:hAnsi="Times New Roman" w:cs="Times New Roman"/>
        </w:rPr>
        <w:t xml:space="preserve"> </w:t>
      </w:r>
      <w:proofErr w:type="spellStart"/>
      <w:r w:rsidRPr="003169B0">
        <w:rPr>
          <w:rFonts w:ascii="Times New Roman" w:hAnsi="Times New Roman" w:cs="Times New Roman"/>
        </w:rPr>
        <w:t>wawancar</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tab</w:t>
      </w:r>
      <w:r w:rsidR="00ED5C38">
        <w:rPr>
          <w:rFonts w:ascii="Times New Roman" w:hAnsi="Times New Roman" w:cs="Times New Roman"/>
        </w:rPr>
        <w:t>el</w:t>
      </w:r>
      <w:proofErr w:type="spellEnd"/>
      <w:r>
        <w:rPr>
          <w:rFonts w:ascii="Times New Roman" w:hAnsi="Times New Roman" w:cs="Times New Roman"/>
        </w:rPr>
        <w:t xml:space="preserve"> </w:t>
      </w:r>
      <w:proofErr w:type="spellStart"/>
      <w:r w:rsidR="00ED5C38">
        <w:rPr>
          <w:rFonts w:ascii="Times New Roman" w:hAnsi="Times New Roman" w:cs="Times New Roman"/>
        </w:rPr>
        <w:t>a</w:t>
      </w:r>
      <w:r>
        <w:rPr>
          <w:rFonts w:ascii="Times New Roman" w:hAnsi="Times New Roman" w:cs="Times New Roman"/>
        </w:rPr>
        <w:t>tau</w:t>
      </w:r>
      <w:proofErr w:type="spellEnd"/>
      <w:r>
        <w:rPr>
          <w:rFonts w:ascii="Times New Roman" w:hAnsi="Times New Roman" w:cs="Times New Roman"/>
        </w:rPr>
        <w:t xml:space="preserve"> </w:t>
      </w:r>
      <w:proofErr w:type="spellStart"/>
      <w:r>
        <w:rPr>
          <w:rFonts w:ascii="Times New Roman" w:hAnsi="Times New Roman" w:cs="Times New Roman"/>
        </w:rPr>
        <w:t>bagan</w:t>
      </w:r>
      <w:proofErr w:type="spellEnd"/>
      <w:r>
        <w:rPr>
          <w:rFonts w:ascii="Times New Roman" w:hAnsi="Times New Roman" w:cs="Times New Roman"/>
        </w:rPr>
        <w:t xml:space="preserve"> agar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mudah</w:t>
      </w:r>
      <w:proofErr w:type="spellEnd"/>
      <w:r>
        <w:rPr>
          <w:rFonts w:ascii="Times New Roman" w:hAnsi="Times New Roman" w:cs="Times New Roman"/>
        </w:rPr>
        <w:t xml:space="preserve"> </w:t>
      </w:r>
      <w:proofErr w:type="spellStart"/>
      <w:r>
        <w:rPr>
          <w:rFonts w:ascii="Times New Roman" w:hAnsi="Times New Roman" w:cs="Times New Roman"/>
        </w:rPr>
        <w:t>dipahami</w:t>
      </w:r>
      <w:proofErr w:type="spellEnd"/>
      <w:r>
        <w:rPr>
          <w:rFonts w:ascii="Times New Roman" w:hAnsi="Times New Roman" w:cs="Times New Roman"/>
        </w:rPr>
        <w:t>.</w:t>
      </w:r>
    </w:p>
    <w:p w14:paraId="19E72620" w14:textId="18346194" w:rsidR="003169B0" w:rsidRPr="0065457F" w:rsidRDefault="003169B0">
      <w:pPr>
        <w:pStyle w:val="ListParagraph"/>
        <w:numPr>
          <w:ilvl w:val="0"/>
          <w:numId w:val="19"/>
        </w:numPr>
        <w:spacing w:line="480" w:lineRule="auto"/>
        <w:jc w:val="both"/>
        <w:rPr>
          <w:rFonts w:ascii="Times New Roman" w:hAnsi="Times New Roman" w:cs="Times New Roman"/>
          <w:b/>
          <w:bCs/>
        </w:rPr>
      </w:pPr>
      <w:proofErr w:type="spellStart"/>
      <w:r w:rsidRPr="0065457F">
        <w:rPr>
          <w:rFonts w:ascii="Times New Roman" w:hAnsi="Times New Roman" w:cs="Times New Roman"/>
          <w:b/>
          <w:bCs/>
        </w:rPr>
        <w:t>Penarikan</w:t>
      </w:r>
      <w:proofErr w:type="spellEnd"/>
      <w:r w:rsidRPr="0065457F">
        <w:rPr>
          <w:rFonts w:ascii="Times New Roman" w:hAnsi="Times New Roman" w:cs="Times New Roman"/>
          <w:b/>
          <w:bCs/>
        </w:rPr>
        <w:t xml:space="preserve"> Kesimpulan dan </w:t>
      </w:r>
      <w:proofErr w:type="spellStart"/>
      <w:r w:rsidRPr="0065457F">
        <w:rPr>
          <w:rFonts w:ascii="Times New Roman" w:hAnsi="Times New Roman" w:cs="Times New Roman"/>
          <w:b/>
          <w:bCs/>
        </w:rPr>
        <w:t>Verifikasi</w:t>
      </w:r>
      <w:proofErr w:type="spellEnd"/>
    </w:p>
    <w:p w14:paraId="3251E643" w14:textId="1A126976" w:rsidR="003169B0" w:rsidRPr="000D496A" w:rsidRDefault="003169B0" w:rsidP="00C33FF2">
      <w:pPr>
        <w:pStyle w:val="ListParagraph"/>
        <w:spacing w:line="480" w:lineRule="auto"/>
        <w:ind w:left="1695" w:firstLine="720"/>
        <w:jc w:val="both"/>
        <w:rPr>
          <w:rFonts w:ascii="Times New Roman" w:hAnsi="Times New Roman" w:cs="Times New Roman"/>
        </w:rPr>
      </w:pPr>
      <w:proofErr w:type="spellStart"/>
      <w:r w:rsidRPr="000D496A">
        <w:rPr>
          <w:rFonts w:ascii="Times New Roman" w:hAnsi="Times New Roman" w:cs="Times New Roman"/>
        </w:rPr>
        <w:t>Menafsirkan</w:t>
      </w:r>
      <w:proofErr w:type="spellEnd"/>
      <w:r w:rsidRPr="000D496A">
        <w:rPr>
          <w:rFonts w:ascii="Times New Roman" w:hAnsi="Times New Roman" w:cs="Times New Roman"/>
        </w:rPr>
        <w:t xml:space="preserve"> </w:t>
      </w:r>
      <w:proofErr w:type="spellStart"/>
      <w:r w:rsidRPr="000D496A">
        <w:rPr>
          <w:rFonts w:ascii="Times New Roman" w:hAnsi="Times New Roman" w:cs="Times New Roman"/>
        </w:rPr>
        <w:t>makna</w:t>
      </w:r>
      <w:proofErr w:type="spellEnd"/>
      <w:r w:rsidRPr="000D496A">
        <w:rPr>
          <w:rFonts w:ascii="Times New Roman" w:hAnsi="Times New Roman" w:cs="Times New Roman"/>
        </w:rPr>
        <w:t xml:space="preserve"> data yang </w:t>
      </w:r>
      <w:proofErr w:type="spellStart"/>
      <w:r w:rsidRPr="000D496A">
        <w:rPr>
          <w:rFonts w:ascii="Times New Roman" w:hAnsi="Times New Roman" w:cs="Times New Roman"/>
        </w:rPr>
        <w:t>sudah</w:t>
      </w:r>
      <w:proofErr w:type="spellEnd"/>
      <w:r w:rsidRPr="000D496A">
        <w:rPr>
          <w:rFonts w:ascii="Times New Roman" w:hAnsi="Times New Roman" w:cs="Times New Roman"/>
        </w:rPr>
        <w:t xml:space="preserve"> </w:t>
      </w:r>
      <w:proofErr w:type="spellStart"/>
      <w:r w:rsidRPr="000D496A">
        <w:rPr>
          <w:rFonts w:ascii="Times New Roman" w:hAnsi="Times New Roman" w:cs="Times New Roman"/>
        </w:rPr>
        <w:t>dianalisis</w:t>
      </w:r>
      <w:proofErr w:type="spellEnd"/>
      <w:r w:rsidRPr="000D496A">
        <w:rPr>
          <w:rFonts w:ascii="Times New Roman" w:hAnsi="Times New Roman" w:cs="Times New Roman"/>
        </w:rPr>
        <w:t xml:space="preserve">, </w:t>
      </w:r>
      <w:proofErr w:type="spellStart"/>
      <w:r w:rsidRPr="000D496A">
        <w:rPr>
          <w:rFonts w:ascii="Times New Roman" w:hAnsi="Times New Roman" w:cs="Times New Roman"/>
        </w:rPr>
        <w:t>kemudian</w:t>
      </w:r>
      <w:proofErr w:type="spellEnd"/>
      <w:r w:rsidRPr="000D496A">
        <w:rPr>
          <w:rFonts w:ascii="Times New Roman" w:hAnsi="Times New Roman" w:cs="Times New Roman"/>
        </w:rPr>
        <w:t xml:space="preserve"> </w:t>
      </w:r>
      <w:proofErr w:type="spellStart"/>
      <w:r w:rsidRPr="000D496A">
        <w:rPr>
          <w:rFonts w:ascii="Times New Roman" w:hAnsi="Times New Roman" w:cs="Times New Roman"/>
        </w:rPr>
        <w:t>diverifikasi</w:t>
      </w:r>
      <w:proofErr w:type="spellEnd"/>
      <w:r w:rsidRPr="000D496A">
        <w:rPr>
          <w:rFonts w:ascii="Times New Roman" w:hAnsi="Times New Roman" w:cs="Times New Roman"/>
        </w:rPr>
        <w:t xml:space="preserve"> </w:t>
      </w:r>
      <w:proofErr w:type="spellStart"/>
      <w:r w:rsidR="000D496A" w:rsidRPr="000D496A">
        <w:rPr>
          <w:rFonts w:ascii="Times New Roman" w:hAnsi="Times New Roman" w:cs="Times New Roman"/>
        </w:rPr>
        <w:t>dengan</w:t>
      </w:r>
      <w:proofErr w:type="spellEnd"/>
      <w:r w:rsidR="000D496A" w:rsidRPr="000D496A">
        <w:rPr>
          <w:rFonts w:ascii="Times New Roman" w:hAnsi="Times New Roman" w:cs="Times New Roman"/>
        </w:rPr>
        <w:t xml:space="preserve"> </w:t>
      </w:r>
      <w:proofErr w:type="spellStart"/>
      <w:r w:rsidR="000D496A" w:rsidRPr="000D496A">
        <w:rPr>
          <w:rFonts w:ascii="Times New Roman" w:hAnsi="Times New Roman" w:cs="Times New Roman"/>
        </w:rPr>
        <w:t>ca</w:t>
      </w:r>
      <w:r w:rsidR="000D496A">
        <w:rPr>
          <w:rFonts w:ascii="Times New Roman" w:hAnsi="Times New Roman" w:cs="Times New Roman"/>
        </w:rPr>
        <w:t>ra</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membandingkan</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antara</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informan</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maupun</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dengan</w:t>
      </w:r>
      <w:proofErr w:type="spellEnd"/>
      <w:r w:rsidR="000D496A">
        <w:rPr>
          <w:rFonts w:ascii="Times New Roman" w:hAnsi="Times New Roman" w:cs="Times New Roman"/>
        </w:rPr>
        <w:t xml:space="preserve"> </w:t>
      </w:r>
      <w:proofErr w:type="spellStart"/>
      <w:r w:rsidR="000D496A">
        <w:rPr>
          <w:rFonts w:ascii="Times New Roman" w:hAnsi="Times New Roman" w:cs="Times New Roman"/>
        </w:rPr>
        <w:t>teori</w:t>
      </w:r>
      <w:proofErr w:type="spellEnd"/>
      <w:r w:rsidR="000D496A">
        <w:rPr>
          <w:rFonts w:ascii="Times New Roman" w:hAnsi="Times New Roman" w:cs="Times New Roman"/>
        </w:rPr>
        <w:t xml:space="preserve"> yang </w:t>
      </w:r>
      <w:proofErr w:type="spellStart"/>
      <w:r w:rsidR="000D496A">
        <w:rPr>
          <w:rFonts w:ascii="Times New Roman" w:hAnsi="Times New Roman" w:cs="Times New Roman"/>
        </w:rPr>
        <w:t>digunakan</w:t>
      </w:r>
      <w:proofErr w:type="spellEnd"/>
      <w:r w:rsidR="000D496A">
        <w:rPr>
          <w:rFonts w:ascii="Times New Roman" w:hAnsi="Times New Roman" w:cs="Times New Roman"/>
        </w:rPr>
        <w:t>.</w:t>
      </w:r>
    </w:p>
    <w:p w14:paraId="733C1DDC" w14:textId="77777777" w:rsidR="005867C2" w:rsidRPr="0087541B" w:rsidRDefault="000D496A" w:rsidP="005867C2">
      <w:pPr>
        <w:spacing w:line="480" w:lineRule="auto"/>
        <w:ind w:left="1276" w:firstLine="720"/>
        <w:jc w:val="both"/>
        <w:rPr>
          <w:rFonts w:ascii="Times New Roman" w:hAnsi="Times New Roman" w:cs="Times New Roman"/>
          <w:lang w:val="fi-FI"/>
        </w:rPr>
      </w:pPr>
      <w:r w:rsidRPr="005867C2">
        <w:rPr>
          <w:rFonts w:ascii="Times New Roman" w:hAnsi="Times New Roman" w:cs="Times New Roman"/>
        </w:rPr>
        <w:t xml:space="preserve">  </w:t>
      </w:r>
      <w:r w:rsidR="0031380B" w:rsidRPr="0087541B">
        <w:rPr>
          <w:rFonts w:ascii="Times New Roman" w:hAnsi="Times New Roman" w:cs="Times New Roman"/>
          <w:lang w:val="fi-FI"/>
        </w:rPr>
        <w:t>Selain itu, karena penelitian ini menggunakan pendekatan fenomenalogi, analisis juga mengacu pada tahap menurut Moustakes (1994), yaitu:</w:t>
      </w:r>
    </w:p>
    <w:p w14:paraId="650F2FF8" w14:textId="77777777" w:rsidR="005867C2" w:rsidRDefault="000D496A">
      <w:pPr>
        <w:pStyle w:val="ListParagraph"/>
        <w:numPr>
          <w:ilvl w:val="0"/>
          <w:numId w:val="24"/>
        </w:numPr>
        <w:spacing w:line="480" w:lineRule="auto"/>
        <w:jc w:val="both"/>
        <w:rPr>
          <w:rFonts w:ascii="Times New Roman" w:hAnsi="Times New Roman" w:cs="Times New Roman"/>
        </w:rPr>
      </w:pPr>
      <w:proofErr w:type="spellStart"/>
      <w:r w:rsidRPr="002527A4">
        <w:rPr>
          <w:rFonts w:ascii="Times New Roman" w:hAnsi="Times New Roman" w:cs="Times New Roman"/>
          <w:b/>
          <w:bCs/>
          <w:i/>
          <w:iCs/>
        </w:rPr>
        <w:t>Horizonalization</w:t>
      </w:r>
      <w:proofErr w:type="spellEnd"/>
      <w:r w:rsidRPr="005867C2">
        <w:rPr>
          <w:rFonts w:ascii="Times New Roman" w:hAnsi="Times New Roman" w:cs="Times New Roman"/>
          <w:b/>
          <w:bCs/>
        </w:rPr>
        <w:t>:</w:t>
      </w:r>
      <w:r w:rsidRPr="005867C2">
        <w:rPr>
          <w:rFonts w:ascii="Times New Roman" w:hAnsi="Times New Roman" w:cs="Times New Roman"/>
        </w:rPr>
        <w:t xml:space="preserve"> </w:t>
      </w:r>
      <w:proofErr w:type="spellStart"/>
      <w:r w:rsidRPr="005867C2">
        <w:rPr>
          <w:rFonts w:ascii="Times New Roman" w:hAnsi="Times New Roman" w:cs="Times New Roman"/>
        </w:rPr>
        <w:t>setiap</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pernyertaan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informan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dinggap</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memiliki</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bobot</w:t>
      </w:r>
      <w:proofErr w:type="spellEnd"/>
      <w:r w:rsidRPr="005867C2">
        <w:rPr>
          <w:rFonts w:ascii="Times New Roman" w:hAnsi="Times New Roman" w:cs="Times New Roman"/>
        </w:rPr>
        <w:t xml:space="preserve"> yang </w:t>
      </w:r>
      <w:proofErr w:type="spellStart"/>
      <w:r w:rsidRPr="005867C2">
        <w:rPr>
          <w:rFonts w:ascii="Times New Roman" w:hAnsi="Times New Roman" w:cs="Times New Roman"/>
        </w:rPr>
        <w:t>sama</w:t>
      </w:r>
      <w:proofErr w:type="spellEnd"/>
      <w:r w:rsidRPr="005867C2">
        <w:rPr>
          <w:rFonts w:ascii="Times New Roman" w:hAnsi="Times New Roman" w:cs="Times New Roman"/>
        </w:rPr>
        <w:t xml:space="preserve"> pada </w:t>
      </w:r>
      <w:proofErr w:type="spellStart"/>
      <w:r w:rsidRPr="005867C2">
        <w:rPr>
          <w:rFonts w:ascii="Times New Roman" w:hAnsi="Times New Roman" w:cs="Times New Roman"/>
        </w:rPr>
        <w:t>tahap</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awal</w:t>
      </w:r>
      <w:proofErr w:type="spellEnd"/>
    </w:p>
    <w:p w14:paraId="2B765531" w14:textId="78478758" w:rsidR="005867C2" w:rsidRPr="005867C2" w:rsidRDefault="000D496A">
      <w:pPr>
        <w:pStyle w:val="ListParagraph"/>
        <w:numPr>
          <w:ilvl w:val="0"/>
          <w:numId w:val="24"/>
        </w:numPr>
        <w:spacing w:line="480" w:lineRule="auto"/>
        <w:jc w:val="both"/>
        <w:rPr>
          <w:rFonts w:ascii="Times New Roman" w:hAnsi="Times New Roman" w:cs="Times New Roman"/>
        </w:rPr>
      </w:pPr>
      <w:r w:rsidRPr="002527A4">
        <w:rPr>
          <w:rFonts w:ascii="Times New Roman" w:hAnsi="Times New Roman" w:cs="Times New Roman"/>
          <w:b/>
          <w:bCs/>
          <w:i/>
          <w:iCs/>
          <w:lang w:val="fi-FI"/>
        </w:rPr>
        <w:lastRenderedPageBreak/>
        <w:t>Clustering of Meaning:</w:t>
      </w:r>
      <w:r w:rsidRPr="005867C2">
        <w:rPr>
          <w:rFonts w:ascii="Times New Roman" w:hAnsi="Times New Roman" w:cs="Times New Roman"/>
          <w:lang w:val="fi-FI"/>
        </w:rPr>
        <w:t xml:space="preserve"> mengelompokan perny</w:t>
      </w:r>
      <w:r w:rsidR="00ED5C38">
        <w:rPr>
          <w:rFonts w:ascii="Times New Roman" w:hAnsi="Times New Roman" w:cs="Times New Roman"/>
          <w:lang w:val="fi-FI"/>
        </w:rPr>
        <w:t>a</w:t>
      </w:r>
      <w:r w:rsidRPr="005867C2">
        <w:rPr>
          <w:rFonts w:ascii="Times New Roman" w:hAnsi="Times New Roman" w:cs="Times New Roman"/>
          <w:lang w:val="fi-FI"/>
        </w:rPr>
        <w:t>taan menjadi tema tema tertentu</w:t>
      </w:r>
    </w:p>
    <w:p w14:paraId="320FB549" w14:textId="77777777" w:rsidR="005867C2" w:rsidRDefault="000D496A">
      <w:pPr>
        <w:pStyle w:val="ListParagraph"/>
        <w:numPr>
          <w:ilvl w:val="0"/>
          <w:numId w:val="24"/>
        </w:numPr>
        <w:spacing w:line="480" w:lineRule="auto"/>
        <w:jc w:val="both"/>
        <w:rPr>
          <w:rFonts w:ascii="Times New Roman" w:hAnsi="Times New Roman" w:cs="Times New Roman"/>
        </w:rPr>
      </w:pPr>
      <w:r w:rsidRPr="002527A4">
        <w:rPr>
          <w:rFonts w:ascii="Times New Roman" w:hAnsi="Times New Roman" w:cs="Times New Roman"/>
          <w:b/>
          <w:bCs/>
          <w:i/>
          <w:iCs/>
        </w:rPr>
        <w:t xml:space="preserve">Textural </w:t>
      </w:r>
      <w:proofErr w:type="spellStart"/>
      <w:r w:rsidRPr="002527A4">
        <w:rPr>
          <w:rFonts w:ascii="Times New Roman" w:hAnsi="Times New Roman" w:cs="Times New Roman"/>
          <w:b/>
          <w:bCs/>
          <w:i/>
          <w:iCs/>
        </w:rPr>
        <w:t>Descreption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menggambarkan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apa</w:t>
      </w:r>
      <w:proofErr w:type="spellEnd"/>
      <w:r w:rsidRPr="005867C2">
        <w:rPr>
          <w:rFonts w:ascii="Times New Roman" w:hAnsi="Times New Roman" w:cs="Times New Roman"/>
        </w:rPr>
        <w:t xml:space="preserve"> yang </w:t>
      </w:r>
      <w:proofErr w:type="spellStart"/>
      <w:r w:rsidRPr="005867C2">
        <w:rPr>
          <w:rFonts w:ascii="Times New Roman" w:hAnsi="Times New Roman" w:cs="Times New Roman"/>
        </w:rPr>
        <w:t>dialami</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informan</w:t>
      </w:r>
      <w:proofErr w:type="spellEnd"/>
      <w:r w:rsidRPr="005867C2">
        <w:rPr>
          <w:rFonts w:ascii="Times New Roman" w:hAnsi="Times New Roman" w:cs="Times New Roman"/>
        </w:rPr>
        <w:t>.</w:t>
      </w:r>
    </w:p>
    <w:p w14:paraId="052F34F0" w14:textId="77777777" w:rsidR="005867C2" w:rsidRDefault="000D496A">
      <w:pPr>
        <w:pStyle w:val="ListParagraph"/>
        <w:numPr>
          <w:ilvl w:val="0"/>
          <w:numId w:val="24"/>
        </w:numPr>
        <w:spacing w:line="480" w:lineRule="auto"/>
        <w:jc w:val="both"/>
        <w:rPr>
          <w:rFonts w:ascii="Times New Roman" w:hAnsi="Times New Roman" w:cs="Times New Roman"/>
        </w:rPr>
      </w:pPr>
      <w:proofErr w:type="spellStart"/>
      <w:r w:rsidRPr="002527A4">
        <w:rPr>
          <w:rFonts w:ascii="Times New Roman" w:hAnsi="Times New Roman" w:cs="Times New Roman"/>
          <w:b/>
          <w:bCs/>
          <w:i/>
          <w:iCs/>
        </w:rPr>
        <w:t>Structual</w:t>
      </w:r>
      <w:proofErr w:type="spellEnd"/>
      <w:r w:rsidRPr="002527A4">
        <w:rPr>
          <w:rFonts w:ascii="Times New Roman" w:hAnsi="Times New Roman" w:cs="Times New Roman"/>
          <w:b/>
          <w:bCs/>
          <w:i/>
          <w:iCs/>
        </w:rPr>
        <w:t xml:space="preserve"> Description</w:t>
      </w:r>
      <w:r w:rsidRPr="005867C2">
        <w:rPr>
          <w:rFonts w:ascii="Times New Roman" w:hAnsi="Times New Roman" w:cs="Times New Roman"/>
        </w:rPr>
        <w:t xml:space="preserve">: </w:t>
      </w:r>
      <w:proofErr w:type="spellStart"/>
      <w:r w:rsidRPr="005867C2">
        <w:rPr>
          <w:rFonts w:ascii="Times New Roman" w:hAnsi="Times New Roman" w:cs="Times New Roman"/>
        </w:rPr>
        <w:t>menjelaskan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bagaimana</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pengalaman</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itu</w:t>
      </w:r>
      <w:proofErr w:type="spellEnd"/>
      <w:r w:rsidRPr="005867C2">
        <w:rPr>
          <w:rFonts w:ascii="Times New Roman" w:hAnsi="Times New Roman" w:cs="Times New Roman"/>
        </w:rPr>
        <w:t xml:space="preserve"> </w:t>
      </w:r>
      <w:proofErr w:type="spellStart"/>
      <w:r w:rsidRPr="005867C2">
        <w:rPr>
          <w:rFonts w:ascii="Times New Roman" w:hAnsi="Times New Roman" w:cs="Times New Roman"/>
        </w:rPr>
        <w:t>terjadi</w:t>
      </w:r>
      <w:proofErr w:type="spellEnd"/>
      <w:r w:rsidRPr="005867C2">
        <w:rPr>
          <w:rFonts w:ascii="Times New Roman" w:hAnsi="Times New Roman" w:cs="Times New Roman"/>
        </w:rPr>
        <w:t>.</w:t>
      </w:r>
    </w:p>
    <w:p w14:paraId="070E593B" w14:textId="0DB84675" w:rsidR="000D496A" w:rsidRPr="005867C2" w:rsidRDefault="000D496A">
      <w:pPr>
        <w:pStyle w:val="ListParagraph"/>
        <w:numPr>
          <w:ilvl w:val="0"/>
          <w:numId w:val="24"/>
        </w:numPr>
        <w:spacing w:line="480" w:lineRule="auto"/>
        <w:jc w:val="both"/>
        <w:rPr>
          <w:rFonts w:ascii="Times New Roman" w:hAnsi="Times New Roman" w:cs="Times New Roman"/>
          <w:lang w:val="fi-FI"/>
        </w:rPr>
      </w:pPr>
      <w:r w:rsidRPr="002527A4">
        <w:rPr>
          <w:rFonts w:ascii="Times New Roman" w:hAnsi="Times New Roman" w:cs="Times New Roman"/>
          <w:b/>
          <w:bCs/>
          <w:i/>
          <w:iCs/>
          <w:lang w:val="fi-FI"/>
        </w:rPr>
        <w:t>Essence</w:t>
      </w:r>
      <w:r w:rsidRPr="002527A4">
        <w:rPr>
          <w:rFonts w:ascii="Times New Roman" w:hAnsi="Times New Roman" w:cs="Times New Roman"/>
          <w:i/>
          <w:iCs/>
          <w:lang w:val="fi-FI"/>
        </w:rPr>
        <w:t>:</w:t>
      </w:r>
      <w:r w:rsidRPr="005867C2">
        <w:rPr>
          <w:rFonts w:ascii="Times New Roman" w:hAnsi="Times New Roman" w:cs="Times New Roman"/>
          <w:lang w:val="fi-FI"/>
        </w:rPr>
        <w:t xml:space="preserve"> Menarik esensi pengalaman </w:t>
      </w:r>
      <w:r w:rsidR="00ED5C38">
        <w:rPr>
          <w:rFonts w:ascii="Times New Roman" w:hAnsi="Times New Roman" w:cs="Times New Roman"/>
          <w:lang w:val="fi-FI"/>
        </w:rPr>
        <w:t>konsultan pajak dalam menghadapi dilema etis penemuan kecurangan pajak.</w:t>
      </w:r>
    </w:p>
    <w:p w14:paraId="172FCF55" w14:textId="1B3F15F9" w:rsidR="008101A0" w:rsidRPr="00ED5C38" w:rsidRDefault="0031380B" w:rsidP="008F7296">
      <w:pPr>
        <w:spacing w:after="0" w:line="480" w:lineRule="auto"/>
        <w:ind w:left="1276" w:firstLine="720"/>
        <w:jc w:val="both"/>
        <w:rPr>
          <w:rFonts w:ascii="Times New Roman" w:hAnsi="Times New Roman" w:cs="Times New Roman"/>
          <w:lang w:val="fi-FI"/>
        </w:rPr>
      </w:pPr>
      <w:r w:rsidRPr="00ED5C38">
        <w:rPr>
          <w:rFonts w:ascii="Times New Roman" w:hAnsi="Times New Roman" w:cs="Times New Roman"/>
          <w:lang w:val="fi-FI"/>
        </w:rPr>
        <w:t>Dengan kombinasi dua model ini, peneliti dapat memperoleh pem</w:t>
      </w:r>
      <w:r w:rsidR="0019558F" w:rsidRPr="00ED5C38">
        <w:rPr>
          <w:rFonts w:ascii="Times New Roman" w:hAnsi="Times New Roman" w:cs="Times New Roman"/>
          <w:lang w:val="fi-FI"/>
        </w:rPr>
        <w:t xml:space="preserve">ahaman mendalam tentang </w:t>
      </w:r>
      <w:r w:rsidR="00ED5C38" w:rsidRPr="00ED5C38">
        <w:rPr>
          <w:rFonts w:ascii="Times New Roman" w:hAnsi="Times New Roman" w:cs="Times New Roman"/>
          <w:lang w:val="fi-FI"/>
        </w:rPr>
        <w:t>pengalaman kon</w:t>
      </w:r>
      <w:r w:rsidR="00ED5C38">
        <w:rPr>
          <w:rFonts w:ascii="Times New Roman" w:hAnsi="Times New Roman" w:cs="Times New Roman"/>
          <w:lang w:val="fi-FI"/>
        </w:rPr>
        <w:t>sultan pajak dalam menghadapi dilema etis penemuan kecurangan pajak.</w:t>
      </w:r>
    </w:p>
    <w:p w14:paraId="033DB243" w14:textId="30D6584E" w:rsidR="003A302A" w:rsidRDefault="003A302A" w:rsidP="008F7296">
      <w:pPr>
        <w:pStyle w:val="SUBBAB3"/>
        <w:spacing w:before="0" w:after="0" w:line="480" w:lineRule="auto"/>
      </w:pPr>
      <w:bookmarkStart w:id="256" w:name="_Toc192201765"/>
      <w:bookmarkStart w:id="257" w:name="_Toc192203263"/>
      <w:bookmarkStart w:id="258" w:name="_Toc208787894"/>
      <w:bookmarkStart w:id="259" w:name="_Toc208849104"/>
      <w:bookmarkStart w:id="260" w:name="_Toc208963702"/>
      <w:bookmarkStart w:id="261" w:name="_Toc209406344"/>
      <w:bookmarkStart w:id="262" w:name="_Toc209565426"/>
      <w:bookmarkStart w:id="263" w:name="_Toc209707483"/>
      <w:r>
        <w:t>Keabsahan Data</w:t>
      </w:r>
      <w:bookmarkEnd w:id="256"/>
      <w:bookmarkEnd w:id="257"/>
      <w:bookmarkEnd w:id="258"/>
      <w:bookmarkEnd w:id="259"/>
      <w:bookmarkEnd w:id="260"/>
      <w:bookmarkEnd w:id="261"/>
      <w:bookmarkEnd w:id="262"/>
      <w:bookmarkEnd w:id="263"/>
    </w:p>
    <w:p w14:paraId="54EB1EF8" w14:textId="47863DAD" w:rsidR="003A302A" w:rsidRDefault="00617CB0" w:rsidP="0065457F">
      <w:pPr>
        <w:spacing w:after="0" w:line="480" w:lineRule="auto"/>
        <w:ind w:left="1276" w:firstLine="720"/>
        <w:jc w:val="both"/>
        <w:rPr>
          <w:rFonts w:ascii="Times New Roman" w:hAnsi="Times New Roman" w:cs="Times New Roman"/>
          <w:lang w:val="fi-FI"/>
        </w:rPr>
      </w:pPr>
      <w:r>
        <w:rPr>
          <w:rFonts w:ascii="Times New Roman" w:hAnsi="Times New Roman" w:cs="Times New Roman"/>
          <w:lang w:val="fi-FI"/>
        </w:rPr>
        <w:t xml:space="preserve">  Untuk menjaga keabsahan data, penelitian ini menggunakan triagulasi. Menurut Moleong (2017), triagulasi adalah teknik pemeriksaan keabsahan data dengan memanfaatkan sesuatu diluar data itu sendiri untuk keperluan pengecekan atau pebanding.</w:t>
      </w:r>
    </w:p>
    <w:p w14:paraId="7F946A2B" w14:textId="268E0563" w:rsidR="00617CB0" w:rsidRDefault="00617CB0" w:rsidP="0065457F">
      <w:pPr>
        <w:spacing w:after="0" w:line="480" w:lineRule="auto"/>
        <w:ind w:left="1276" w:firstLine="720"/>
        <w:jc w:val="both"/>
        <w:rPr>
          <w:rFonts w:ascii="Times New Roman" w:hAnsi="Times New Roman" w:cs="Times New Roman"/>
        </w:rPr>
      </w:pPr>
      <w:r w:rsidRPr="00617CB0">
        <w:rPr>
          <w:rFonts w:ascii="Times New Roman" w:hAnsi="Times New Roman" w:cs="Times New Roman"/>
        </w:rPr>
        <w:t xml:space="preserve">Adapun </w:t>
      </w:r>
      <w:proofErr w:type="spellStart"/>
      <w:r w:rsidRPr="00617CB0">
        <w:rPr>
          <w:rFonts w:ascii="Times New Roman" w:hAnsi="Times New Roman" w:cs="Times New Roman"/>
        </w:rPr>
        <w:t>bentuk</w:t>
      </w:r>
      <w:proofErr w:type="spellEnd"/>
      <w:r w:rsidRPr="00617CB0">
        <w:rPr>
          <w:rFonts w:ascii="Times New Roman" w:hAnsi="Times New Roman" w:cs="Times New Roman"/>
        </w:rPr>
        <w:t xml:space="preserve"> </w:t>
      </w:r>
      <w:proofErr w:type="spellStart"/>
      <w:r w:rsidRPr="00617CB0">
        <w:rPr>
          <w:rFonts w:ascii="Times New Roman" w:hAnsi="Times New Roman" w:cs="Times New Roman"/>
        </w:rPr>
        <w:t>triagulasi</w:t>
      </w:r>
      <w:proofErr w:type="spellEnd"/>
      <w:r w:rsidRPr="00617CB0">
        <w:rPr>
          <w:rFonts w:ascii="Times New Roman" w:hAnsi="Times New Roman" w:cs="Times New Roman"/>
        </w:rPr>
        <w:t xml:space="preserve"> yang </w:t>
      </w:r>
      <w:proofErr w:type="spellStart"/>
      <w:r w:rsidRPr="00617CB0">
        <w:rPr>
          <w:rFonts w:ascii="Times New Roman" w:hAnsi="Times New Roman" w:cs="Times New Roman"/>
        </w:rPr>
        <w:t>d</w:t>
      </w:r>
      <w:r>
        <w:rPr>
          <w:rFonts w:ascii="Times New Roman" w:hAnsi="Times New Roman" w:cs="Times New Roman"/>
        </w:rPr>
        <w:t>igunakan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
    <w:p w14:paraId="4AA51F33" w14:textId="77777777" w:rsidR="00D9273A" w:rsidRDefault="00D9273A">
      <w:pPr>
        <w:pStyle w:val="ListParagraph"/>
        <w:numPr>
          <w:ilvl w:val="0"/>
          <w:numId w:val="16"/>
        </w:numPr>
        <w:spacing w:after="0" w:line="480" w:lineRule="auto"/>
        <w:jc w:val="both"/>
        <w:rPr>
          <w:rFonts w:ascii="Times New Roman" w:hAnsi="Times New Roman" w:cs="Times New Roman"/>
          <w:b/>
          <w:bCs/>
        </w:rPr>
      </w:pPr>
      <w:proofErr w:type="spellStart"/>
      <w:r w:rsidRPr="008101A0">
        <w:rPr>
          <w:rFonts w:ascii="Times New Roman" w:hAnsi="Times New Roman" w:cs="Times New Roman"/>
          <w:b/>
          <w:bCs/>
        </w:rPr>
        <w:t>Trigulasi</w:t>
      </w:r>
      <w:proofErr w:type="spellEnd"/>
      <w:r w:rsidRPr="008101A0">
        <w:rPr>
          <w:rFonts w:ascii="Times New Roman" w:hAnsi="Times New Roman" w:cs="Times New Roman"/>
          <w:b/>
          <w:bCs/>
        </w:rPr>
        <w:t xml:space="preserve"> </w:t>
      </w:r>
      <w:proofErr w:type="spellStart"/>
      <w:r w:rsidRPr="008101A0">
        <w:rPr>
          <w:rFonts w:ascii="Times New Roman" w:hAnsi="Times New Roman" w:cs="Times New Roman"/>
          <w:b/>
          <w:bCs/>
        </w:rPr>
        <w:t>Sumber</w:t>
      </w:r>
      <w:proofErr w:type="spellEnd"/>
    </w:p>
    <w:p w14:paraId="3BAAC124" w14:textId="6CC28284" w:rsidR="00D9273A" w:rsidRPr="008101A0" w:rsidRDefault="00D9273A" w:rsidP="0065457F">
      <w:pPr>
        <w:pStyle w:val="ListParagraph"/>
        <w:spacing w:after="0" w:line="480" w:lineRule="auto"/>
        <w:ind w:left="2053" w:firstLine="720"/>
        <w:jc w:val="both"/>
        <w:rPr>
          <w:rFonts w:ascii="Times New Roman" w:hAnsi="Times New Roman" w:cs="Times New Roman"/>
        </w:rPr>
      </w:pPr>
      <w:proofErr w:type="spellStart"/>
      <w:r>
        <w:rPr>
          <w:rFonts w:ascii="Times New Roman" w:hAnsi="Times New Roman" w:cs="Times New Roman"/>
        </w:rPr>
        <w:t>Membandingkan</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sidR="00ED5C38">
        <w:rPr>
          <w:rFonts w:ascii="Times New Roman" w:hAnsi="Times New Roman" w:cs="Times New Roman"/>
        </w:rPr>
        <w:t>konsultan</w:t>
      </w:r>
      <w:proofErr w:type="spellEnd"/>
      <w:r w:rsidR="00ED5C38">
        <w:rPr>
          <w:rFonts w:ascii="Times New Roman" w:hAnsi="Times New Roman" w:cs="Times New Roman"/>
        </w:rPr>
        <w:t xml:space="preserve"> </w:t>
      </w:r>
      <w:proofErr w:type="spellStart"/>
      <w:proofErr w:type="gramStart"/>
      <w:r w:rsidR="00ED5C38">
        <w:rPr>
          <w:rFonts w:ascii="Times New Roman" w:hAnsi="Times New Roman" w:cs="Times New Roman"/>
        </w:rPr>
        <w:t>pajak</w:t>
      </w:r>
      <w:proofErr w:type="spellEnd"/>
      <w:r w:rsidR="00ED5C38">
        <w:rPr>
          <w:rFonts w:ascii="Times New Roman" w:hAnsi="Times New Roman" w:cs="Times New Roman"/>
        </w:rPr>
        <w:t xml:space="preserve"> </w:t>
      </w:r>
      <w:r>
        <w:rPr>
          <w:rFonts w:ascii="Times New Roman" w:hAnsi="Times New Roman" w:cs="Times New Roman"/>
        </w:rPr>
        <w:t xml:space="preserve"> yang</w:t>
      </w:r>
      <w:proofErr w:type="gramEnd"/>
      <w:r>
        <w:rPr>
          <w:rFonts w:ascii="Times New Roman" w:hAnsi="Times New Roman" w:cs="Times New Roman"/>
        </w:rPr>
        <w:t xml:space="preserve"> </w:t>
      </w:r>
      <w:proofErr w:type="spellStart"/>
      <w:r>
        <w:rPr>
          <w:rFonts w:ascii="Times New Roman" w:hAnsi="Times New Roman" w:cs="Times New Roman"/>
        </w:rPr>
        <w:t>berbeda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konsentasi</w:t>
      </w:r>
      <w:proofErr w:type="spellEnd"/>
      <w:r>
        <w:rPr>
          <w:rFonts w:ascii="Times New Roman" w:hAnsi="Times New Roman" w:cs="Times New Roman"/>
        </w:rPr>
        <w:t xml:space="preserve"> </w:t>
      </w:r>
      <w:proofErr w:type="gramStart"/>
      <w:r>
        <w:rPr>
          <w:rFonts w:ascii="Times New Roman" w:hAnsi="Times New Roman" w:cs="Times New Roman"/>
        </w:rPr>
        <w:t>data.</w:t>
      </w:r>
      <w:r w:rsidRPr="003A302A">
        <w:rPr>
          <w:rFonts w:ascii="Times New Roman" w:hAnsi="Times New Roman" w:cs="Times New Roman"/>
        </w:rPr>
        <w:t>.</w:t>
      </w:r>
      <w:proofErr w:type="gramEnd"/>
    </w:p>
    <w:p w14:paraId="20C06536" w14:textId="77777777" w:rsidR="00D9273A" w:rsidRDefault="00D9273A">
      <w:pPr>
        <w:pStyle w:val="ListParagraph"/>
        <w:numPr>
          <w:ilvl w:val="0"/>
          <w:numId w:val="16"/>
        </w:numPr>
        <w:spacing w:after="0" w:line="480" w:lineRule="auto"/>
        <w:jc w:val="both"/>
        <w:rPr>
          <w:rFonts w:ascii="Times New Roman" w:hAnsi="Times New Roman" w:cs="Times New Roman"/>
          <w:b/>
          <w:bCs/>
        </w:rPr>
      </w:pPr>
      <w:proofErr w:type="spellStart"/>
      <w:r w:rsidRPr="008101A0">
        <w:rPr>
          <w:rFonts w:ascii="Times New Roman" w:hAnsi="Times New Roman" w:cs="Times New Roman"/>
          <w:b/>
          <w:bCs/>
        </w:rPr>
        <w:t>Trigulasi</w:t>
      </w:r>
      <w:proofErr w:type="spellEnd"/>
      <w:r w:rsidRPr="008101A0">
        <w:rPr>
          <w:rFonts w:ascii="Times New Roman" w:hAnsi="Times New Roman" w:cs="Times New Roman"/>
          <w:b/>
          <w:bCs/>
        </w:rPr>
        <w:t xml:space="preserve"> </w:t>
      </w:r>
      <w:r>
        <w:rPr>
          <w:rFonts w:ascii="Times New Roman" w:hAnsi="Times New Roman" w:cs="Times New Roman"/>
          <w:b/>
          <w:bCs/>
        </w:rPr>
        <w:t>Teknik</w:t>
      </w:r>
    </w:p>
    <w:p w14:paraId="0FF78803" w14:textId="1BC0CBB0" w:rsidR="00D9273A" w:rsidRPr="008101A0" w:rsidRDefault="00D9273A" w:rsidP="0065457F">
      <w:pPr>
        <w:pStyle w:val="ListParagraph"/>
        <w:spacing w:after="0" w:line="480" w:lineRule="auto"/>
        <w:ind w:left="2053" w:firstLine="720"/>
        <w:jc w:val="both"/>
        <w:rPr>
          <w:rFonts w:ascii="Times New Roman" w:hAnsi="Times New Roman" w:cs="Times New Roman"/>
        </w:rPr>
      </w:pPr>
      <w:proofErr w:type="spellStart"/>
      <w:r>
        <w:rPr>
          <w:rFonts w:ascii="Times New Roman" w:hAnsi="Times New Roman" w:cs="Times New Roman"/>
        </w:rPr>
        <w:lastRenderedPageBreak/>
        <w:t>Membadingkan</w:t>
      </w:r>
      <w:proofErr w:type="spellEnd"/>
      <w:r>
        <w:rPr>
          <w:rFonts w:ascii="Times New Roman" w:hAnsi="Times New Roman" w:cs="Times New Roman"/>
        </w:rPr>
        <w:t xml:space="preserve"> data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data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dokumentasi</w:t>
      </w:r>
      <w:proofErr w:type="spellEnd"/>
      <w:r>
        <w:rPr>
          <w:rFonts w:ascii="Times New Roman" w:hAnsi="Times New Roman" w:cs="Times New Roman"/>
        </w:rPr>
        <w:t xml:space="preserve"> (</w:t>
      </w:r>
      <w:proofErr w:type="spellStart"/>
      <w:r>
        <w:rPr>
          <w:rFonts w:ascii="Times New Roman" w:hAnsi="Times New Roman" w:cs="Times New Roman"/>
        </w:rPr>
        <w:t>misalnya</w:t>
      </w:r>
      <w:proofErr w:type="spellEnd"/>
      <w:r>
        <w:rPr>
          <w:rFonts w:ascii="Times New Roman" w:hAnsi="Times New Roman" w:cs="Times New Roman"/>
        </w:rPr>
        <w:t xml:space="preserve"> </w:t>
      </w:r>
      <w:proofErr w:type="spellStart"/>
      <w:r>
        <w:rPr>
          <w:rFonts w:ascii="Times New Roman" w:hAnsi="Times New Roman" w:cs="Times New Roman"/>
        </w:rPr>
        <w:t>dokumen</w:t>
      </w:r>
      <w:proofErr w:type="spellEnd"/>
      <w:r>
        <w:rPr>
          <w:rFonts w:ascii="Times New Roman" w:hAnsi="Times New Roman" w:cs="Times New Roman"/>
        </w:rPr>
        <w:t xml:space="preserve"> </w:t>
      </w:r>
      <w:proofErr w:type="spellStart"/>
      <w:r>
        <w:rPr>
          <w:rFonts w:ascii="Times New Roman" w:hAnsi="Times New Roman" w:cs="Times New Roman"/>
        </w:rPr>
        <w:t>pedoman</w:t>
      </w:r>
      <w:proofErr w:type="spellEnd"/>
      <w:r>
        <w:rPr>
          <w:rFonts w:ascii="Times New Roman" w:hAnsi="Times New Roman" w:cs="Times New Roman"/>
        </w:rPr>
        <w:t xml:space="preserve"> </w:t>
      </w:r>
      <w:r w:rsidRPr="00001923">
        <w:rPr>
          <w:rFonts w:ascii="Times New Roman" w:hAnsi="Times New Roman" w:cs="Times New Roman"/>
          <w:i/>
          <w:iCs/>
        </w:rPr>
        <w:t xml:space="preserve">whistleblowing </w:t>
      </w: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DJP) dan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literatur</w:t>
      </w:r>
      <w:proofErr w:type="spellEnd"/>
      <w:r>
        <w:rPr>
          <w:rFonts w:ascii="Times New Roman" w:hAnsi="Times New Roman" w:cs="Times New Roman"/>
        </w:rPr>
        <w:t>.</w:t>
      </w:r>
    </w:p>
    <w:p w14:paraId="262981D4" w14:textId="77777777" w:rsidR="00D9273A" w:rsidRDefault="00D9273A">
      <w:pPr>
        <w:pStyle w:val="ListParagraph"/>
        <w:numPr>
          <w:ilvl w:val="0"/>
          <w:numId w:val="16"/>
        </w:numPr>
        <w:spacing w:after="0" w:line="480" w:lineRule="auto"/>
        <w:jc w:val="both"/>
        <w:rPr>
          <w:rFonts w:ascii="Times New Roman" w:hAnsi="Times New Roman" w:cs="Times New Roman"/>
          <w:b/>
          <w:bCs/>
        </w:rPr>
      </w:pPr>
      <w:proofErr w:type="spellStart"/>
      <w:r>
        <w:rPr>
          <w:rFonts w:ascii="Times New Roman" w:hAnsi="Times New Roman" w:cs="Times New Roman"/>
          <w:b/>
          <w:bCs/>
        </w:rPr>
        <w:t>Triagulasi</w:t>
      </w:r>
      <w:proofErr w:type="spellEnd"/>
      <w:r>
        <w:rPr>
          <w:rFonts w:ascii="Times New Roman" w:hAnsi="Times New Roman" w:cs="Times New Roman"/>
          <w:b/>
          <w:bCs/>
        </w:rPr>
        <w:t xml:space="preserve"> Teori </w:t>
      </w:r>
    </w:p>
    <w:p w14:paraId="59D48FFF" w14:textId="78A8C8CD" w:rsidR="00D9273A" w:rsidRDefault="00D9273A" w:rsidP="0065457F">
      <w:pPr>
        <w:pStyle w:val="ListParagraph"/>
        <w:spacing w:after="0" w:line="480" w:lineRule="auto"/>
        <w:ind w:left="2053" w:firstLine="720"/>
        <w:jc w:val="both"/>
        <w:rPr>
          <w:rFonts w:ascii="Times New Roman" w:hAnsi="Times New Roman" w:cs="Times New Roman"/>
        </w:rPr>
      </w:pPr>
      <w:proofErr w:type="spellStart"/>
      <w:r>
        <w:rPr>
          <w:rFonts w:ascii="Times New Roman" w:hAnsi="Times New Roman" w:cs="Times New Roman"/>
        </w:rPr>
        <w:t>Membandingkan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temuan</w:t>
      </w:r>
      <w:proofErr w:type="spellEnd"/>
      <w:r>
        <w:rPr>
          <w:rFonts w:ascii="Times New Roman" w:hAnsi="Times New Roman" w:cs="Times New Roman"/>
        </w:rPr>
        <w:t xml:space="preserve"> </w:t>
      </w:r>
      <w:proofErr w:type="spellStart"/>
      <w:r>
        <w:rPr>
          <w:rFonts w:ascii="Times New Roman" w:hAnsi="Times New Roman" w:cs="Times New Roman"/>
        </w:rPr>
        <w:t>dilapangan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teori</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r w:rsidR="00ED5C38" w:rsidRPr="00ED5C38">
        <w:rPr>
          <w:rFonts w:ascii="Times New Roman" w:hAnsi="Times New Roman" w:cs="Times New Roman"/>
          <w:i/>
          <w:iCs/>
        </w:rPr>
        <w:t>Four Component Model</w:t>
      </w:r>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terdahulu</w:t>
      </w:r>
      <w:proofErr w:type="spellEnd"/>
      <w:r>
        <w:rPr>
          <w:rFonts w:ascii="Times New Roman" w:hAnsi="Times New Roman" w:cs="Times New Roman"/>
        </w:rPr>
        <w:t>.</w:t>
      </w:r>
    </w:p>
    <w:p w14:paraId="1FD47094" w14:textId="1064A13B" w:rsidR="00285578" w:rsidRPr="00285578" w:rsidRDefault="00285578" w:rsidP="004E65B7">
      <w:pPr>
        <w:spacing w:after="0" w:line="480" w:lineRule="auto"/>
        <w:ind w:left="1276"/>
        <w:jc w:val="both"/>
        <w:rPr>
          <w:rFonts w:ascii="Times New Roman" w:hAnsi="Times New Roman" w:cs="Times New Roman"/>
        </w:rPr>
      </w:pP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kombinasi</w:t>
      </w:r>
      <w:proofErr w:type="spellEnd"/>
      <w:r>
        <w:rPr>
          <w:rFonts w:ascii="Times New Roman" w:hAnsi="Times New Roman" w:cs="Times New Roman"/>
        </w:rPr>
        <w:t xml:space="preserve"> </w:t>
      </w:r>
      <w:proofErr w:type="spellStart"/>
      <w:r>
        <w:rPr>
          <w:rFonts w:ascii="Times New Roman" w:hAnsi="Times New Roman" w:cs="Times New Roman"/>
        </w:rPr>
        <w:t>triagulasi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data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valid, </w:t>
      </w:r>
      <w:proofErr w:type="spellStart"/>
      <w:r>
        <w:rPr>
          <w:rFonts w:ascii="Times New Roman" w:hAnsi="Times New Roman" w:cs="Times New Roman"/>
        </w:rPr>
        <w:t>reliabel</w:t>
      </w:r>
      <w:proofErr w:type="spellEnd"/>
      <w:r>
        <w:rPr>
          <w:rFonts w:ascii="Times New Roman" w:hAnsi="Times New Roman" w:cs="Times New Roman"/>
        </w:rPr>
        <w:t xml:space="preserve">, dan </w:t>
      </w:r>
      <w:proofErr w:type="spellStart"/>
      <w:r>
        <w:rPr>
          <w:rFonts w:ascii="Times New Roman" w:hAnsi="Times New Roman" w:cs="Times New Roman"/>
        </w:rPr>
        <w:t>dapat</w:t>
      </w:r>
      <w:proofErr w:type="spellEnd"/>
      <w:r>
        <w:rPr>
          <w:rFonts w:ascii="Times New Roman" w:hAnsi="Times New Roman" w:cs="Times New Roman"/>
        </w:rPr>
        <w:t xml:space="preserve"> di </w:t>
      </w:r>
      <w:proofErr w:type="spellStart"/>
      <w:r>
        <w:rPr>
          <w:rFonts w:ascii="Times New Roman" w:hAnsi="Times New Roman" w:cs="Times New Roman"/>
        </w:rPr>
        <w:t>pertanggung</w:t>
      </w:r>
      <w:proofErr w:type="spellEnd"/>
      <w:r>
        <w:rPr>
          <w:rFonts w:ascii="Times New Roman" w:hAnsi="Times New Roman" w:cs="Times New Roman"/>
        </w:rPr>
        <w:t xml:space="preserve"> </w:t>
      </w:r>
      <w:proofErr w:type="spellStart"/>
      <w:r>
        <w:rPr>
          <w:rFonts w:ascii="Times New Roman" w:hAnsi="Times New Roman" w:cs="Times New Roman"/>
        </w:rPr>
        <w:t>jawabkan</w:t>
      </w:r>
      <w:proofErr w:type="spellEnd"/>
      <w:r w:rsidR="0065457F">
        <w:rPr>
          <w:rFonts w:ascii="Times New Roman" w:hAnsi="Times New Roman" w:cs="Times New Roman"/>
        </w:rPr>
        <w:t>.</w:t>
      </w:r>
    </w:p>
    <w:p w14:paraId="3CCB450A" w14:textId="6B99B83B" w:rsidR="008068CB" w:rsidRDefault="008068CB" w:rsidP="004E65B7">
      <w:pPr>
        <w:pStyle w:val="SUBBAB3"/>
        <w:spacing w:before="0" w:after="0" w:line="480" w:lineRule="auto"/>
      </w:pPr>
      <w:bookmarkStart w:id="264" w:name="_Toc192201766"/>
      <w:bookmarkStart w:id="265" w:name="_Toc192203264"/>
      <w:bookmarkStart w:id="266" w:name="_Toc208787895"/>
      <w:bookmarkStart w:id="267" w:name="_Toc208849105"/>
      <w:bookmarkStart w:id="268" w:name="_Toc208963703"/>
      <w:bookmarkStart w:id="269" w:name="_Toc209406345"/>
      <w:bookmarkStart w:id="270" w:name="_Toc209565427"/>
      <w:bookmarkStart w:id="271" w:name="_Toc209707484"/>
      <w:r>
        <w:t>Etika Penelitian</w:t>
      </w:r>
      <w:bookmarkEnd w:id="264"/>
      <w:bookmarkEnd w:id="265"/>
      <w:bookmarkEnd w:id="266"/>
      <w:bookmarkEnd w:id="267"/>
      <w:bookmarkEnd w:id="268"/>
      <w:bookmarkEnd w:id="269"/>
      <w:bookmarkEnd w:id="270"/>
      <w:bookmarkEnd w:id="271"/>
      <w:r>
        <w:t xml:space="preserve"> </w:t>
      </w:r>
    </w:p>
    <w:p w14:paraId="27A82405" w14:textId="2B80DABA" w:rsidR="00E72BA4" w:rsidRDefault="00E72BA4" w:rsidP="005867C2">
      <w:pPr>
        <w:spacing w:after="0" w:line="480" w:lineRule="auto"/>
        <w:ind w:left="1418" w:firstLine="720"/>
        <w:jc w:val="both"/>
        <w:rPr>
          <w:rFonts w:ascii="Times New Roman" w:hAnsi="Times New Roman" w:cs="Times New Roman"/>
          <w:lang w:val="fi-FI"/>
        </w:rPr>
      </w:pPr>
      <w:r>
        <w:rPr>
          <w:rFonts w:ascii="Times New Roman" w:hAnsi="Times New Roman" w:cs="Times New Roman"/>
          <w:lang w:val="fi-FI"/>
        </w:rPr>
        <w:t xml:space="preserve">  </w:t>
      </w:r>
      <w:r w:rsidRPr="00E72BA4">
        <w:rPr>
          <w:rFonts w:ascii="Times New Roman" w:hAnsi="Times New Roman" w:cs="Times New Roman"/>
          <w:lang w:val="fi-FI"/>
        </w:rPr>
        <w:t xml:space="preserve">Dalam menjalankan penelitian ini, </w:t>
      </w:r>
      <w:r w:rsidR="00181C22">
        <w:rPr>
          <w:rFonts w:ascii="Times New Roman" w:hAnsi="Times New Roman" w:cs="Times New Roman"/>
          <w:lang w:val="fi-FI"/>
        </w:rPr>
        <w:t xml:space="preserve">peneliti menggunakan prosedur penelitian yang terbagi menjadi 4 tahap utama, yaitu: </w:t>
      </w:r>
    </w:p>
    <w:p w14:paraId="13B34991" w14:textId="77777777" w:rsidR="00C44E6D" w:rsidRDefault="00C44E6D" w:rsidP="00C44E6D">
      <w:pPr>
        <w:pStyle w:val="ListParagraph"/>
        <w:numPr>
          <w:ilvl w:val="0"/>
          <w:numId w:val="17"/>
        </w:numPr>
        <w:spacing w:after="0" w:line="480" w:lineRule="auto"/>
        <w:ind w:left="2052" w:hanging="357"/>
        <w:jc w:val="both"/>
        <w:rPr>
          <w:rFonts w:ascii="Times New Roman" w:hAnsi="Times New Roman" w:cs="Times New Roman"/>
          <w:b/>
          <w:bCs/>
        </w:rPr>
      </w:pPr>
      <w:proofErr w:type="spellStart"/>
      <w:r>
        <w:rPr>
          <w:rFonts w:ascii="Times New Roman" w:hAnsi="Times New Roman" w:cs="Times New Roman"/>
          <w:b/>
          <w:bCs/>
        </w:rPr>
        <w:t>Tahap</w:t>
      </w:r>
      <w:proofErr w:type="spellEnd"/>
      <w:r>
        <w:rPr>
          <w:rFonts w:ascii="Times New Roman" w:hAnsi="Times New Roman" w:cs="Times New Roman"/>
          <w:b/>
          <w:bCs/>
        </w:rPr>
        <w:t xml:space="preserve"> </w:t>
      </w:r>
      <w:proofErr w:type="spellStart"/>
      <w:r>
        <w:rPr>
          <w:rFonts w:ascii="Times New Roman" w:hAnsi="Times New Roman" w:cs="Times New Roman"/>
          <w:b/>
          <w:bCs/>
        </w:rPr>
        <w:t>Persiapan</w:t>
      </w:r>
      <w:proofErr w:type="spellEnd"/>
    </w:p>
    <w:p w14:paraId="6019F5D9" w14:textId="77777777" w:rsidR="00C44E6D" w:rsidRDefault="00C44E6D" w:rsidP="00C44E6D">
      <w:pPr>
        <w:pStyle w:val="ListParagraph"/>
        <w:numPr>
          <w:ilvl w:val="0"/>
          <w:numId w:val="20"/>
        </w:numPr>
        <w:spacing w:after="0" w:line="480" w:lineRule="auto"/>
        <w:jc w:val="both"/>
        <w:rPr>
          <w:rFonts w:ascii="Times New Roman" w:hAnsi="Times New Roman" w:cs="Times New Roman"/>
        </w:rPr>
      </w:pPr>
      <w:r w:rsidRPr="00181C22">
        <w:rPr>
          <w:rFonts w:ascii="Times New Roman" w:hAnsi="Times New Roman" w:cs="Times New Roman"/>
        </w:rPr>
        <w:t xml:space="preserve">Menyusun proposal </w:t>
      </w:r>
      <w:proofErr w:type="spellStart"/>
      <w:r w:rsidRPr="00181C22">
        <w:rPr>
          <w:rFonts w:ascii="Times New Roman" w:hAnsi="Times New Roman" w:cs="Times New Roman"/>
        </w:rPr>
        <w:t>penelitian</w:t>
      </w:r>
      <w:proofErr w:type="spellEnd"/>
      <w:r w:rsidRPr="00181C22">
        <w:rPr>
          <w:rFonts w:ascii="Times New Roman" w:hAnsi="Times New Roman" w:cs="Times New Roman"/>
        </w:rPr>
        <w:t xml:space="preserve"> dan </w:t>
      </w:r>
      <w:proofErr w:type="spellStart"/>
      <w:r w:rsidRPr="00181C22">
        <w:rPr>
          <w:rFonts w:ascii="Times New Roman" w:hAnsi="Times New Roman" w:cs="Times New Roman"/>
        </w:rPr>
        <w:t>instrumen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wawancara</w:t>
      </w:r>
      <w:proofErr w:type="spellEnd"/>
      <w:r>
        <w:rPr>
          <w:rFonts w:ascii="Times New Roman" w:hAnsi="Times New Roman" w:cs="Times New Roman"/>
        </w:rPr>
        <w:t>.</w:t>
      </w:r>
    </w:p>
    <w:p w14:paraId="5EF96C2F" w14:textId="77777777" w:rsidR="00C44E6D" w:rsidRDefault="00C44E6D" w:rsidP="00C44E6D">
      <w:pPr>
        <w:pStyle w:val="ListParagraph"/>
        <w:numPr>
          <w:ilvl w:val="0"/>
          <w:numId w:val="20"/>
        </w:numPr>
        <w:spacing w:after="0" w:line="480" w:lineRule="auto"/>
        <w:jc w:val="both"/>
        <w:rPr>
          <w:rFonts w:ascii="Times New Roman" w:hAnsi="Times New Roman" w:cs="Times New Roman"/>
          <w:lang w:val="fi-FI"/>
        </w:rPr>
      </w:pPr>
      <w:r w:rsidRPr="00181C22">
        <w:rPr>
          <w:rFonts w:ascii="Times New Roman" w:hAnsi="Times New Roman" w:cs="Times New Roman"/>
          <w:lang w:val="fi-FI"/>
        </w:rPr>
        <w:t>Melakukan studi literatur untuk memperkuat landasan te</w:t>
      </w:r>
      <w:r>
        <w:rPr>
          <w:rFonts w:ascii="Times New Roman" w:hAnsi="Times New Roman" w:cs="Times New Roman"/>
          <w:lang w:val="fi-FI"/>
        </w:rPr>
        <w:t xml:space="preserve">ori </w:t>
      </w:r>
    </w:p>
    <w:p w14:paraId="21B82590" w14:textId="77777777" w:rsidR="00C44E6D" w:rsidRDefault="00C44E6D" w:rsidP="00C44E6D">
      <w:pPr>
        <w:pStyle w:val="ListParagraph"/>
        <w:numPr>
          <w:ilvl w:val="0"/>
          <w:numId w:val="20"/>
        </w:numPr>
        <w:spacing w:after="0" w:line="480" w:lineRule="auto"/>
        <w:jc w:val="both"/>
        <w:rPr>
          <w:rFonts w:ascii="Times New Roman" w:hAnsi="Times New Roman" w:cs="Times New Roman"/>
        </w:rPr>
      </w:pPr>
      <w:proofErr w:type="spellStart"/>
      <w:r w:rsidRPr="00181C22">
        <w:rPr>
          <w:rFonts w:ascii="Times New Roman" w:hAnsi="Times New Roman" w:cs="Times New Roman"/>
        </w:rPr>
        <w:t>Menentukan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kriteria</w:t>
      </w:r>
      <w:proofErr w:type="spellEnd"/>
      <w:r w:rsidRPr="00181C22">
        <w:rPr>
          <w:rFonts w:ascii="Times New Roman" w:hAnsi="Times New Roman" w:cs="Times New Roman"/>
        </w:rPr>
        <w:t xml:space="preserve"> dan </w:t>
      </w:r>
      <w:proofErr w:type="spellStart"/>
      <w:r w:rsidRPr="00181C22">
        <w:rPr>
          <w:rFonts w:ascii="Times New Roman" w:hAnsi="Times New Roman" w:cs="Times New Roman"/>
        </w:rPr>
        <w:t>memilih</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informan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dengan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teknik</w:t>
      </w:r>
      <w:proofErr w:type="spellEnd"/>
      <w:r w:rsidRPr="00181C22">
        <w:rPr>
          <w:rFonts w:ascii="Times New Roman" w:hAnsi="Times New Roman" w:cs="Times New Roman"/>
        </w:rPr>
        <w:t xml:space="preserve"> </w:t>
      </w:r>
      <w:r w:rsidRPr="00D617E8">
        <w:rPr>
          <w:rFonts w:ascii="Times New Roman" w:hAnsi="Times New Roman" w:cs="Times New Roman"/>
          <w:i/>
          <w:iCs/>
        </w:rPr>
        <w:t>purposive sampling</w:t>
      </w:r>
      <w:r>
        <w:rPr>
          <w:rFonts w:ascii="Times New Roman" w:hAnsi="Times New Roman" w:cs="Times New Roman"/>
        </w:rPr>
        <w:t>.</w:t>
      </w:r>
    </w:p>
    <w:p w14:paraId="3085BAAA" w14:textId="77777777" w:rsidR="00C44E6D" w:rsidRPr="00F9130A" w:rsidRDefault="00C44E6D" w:rsidP="00C44E6D">
      <w:pPr>
        <w:pStyle w:val="ListParagraph"/>
        <w:numPr>
          <w:ilvl w:val="0"/>
          <w:numId w:val="20"/>
        </w:numPr>
        <w:spacing w:after="0" w:line="480" w:lineRule="auto"/>
        <w:jc w:val="both"/>
        <w:rPr>
          <w:rFonts w:ascii="Times New Roman" w:hAnsi="Times New Roman" w:cs="Times New Roman"/>
        </w:rPr>
      </w:pPr>
      <w:proofErr w:type="spellStart"/>
      <w:r w:rsidRPr="00181C22">
        <w:rPr>
          <w:rFonts w:ascii="Times New Roman" w:hAnsi="Times New Roman" w:cs="Times New Roman"/>
        </w:rPr>
        <w:t>Mengurus</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izin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penelitian</w:t>
      </w:r>
      <w:proofErr w:type="spellEnd"/>
      <w:r w:rsidRPr="00181C22">
        <w:rPr>
          <w:rFonts w:ascii="Times New Roman" w:hAnsi="Times New Roman" w:cs="Times New Roman"/>
        </w:rPr>
        <w:t xml:space="preserve"> </w:t>
      </w:r>
      <w:proofErr w:type="spellStart"/>
      <w:r w:rsidRPr="00181C22">
        <w:rPr>
          <w:rFonts w:ascii="Times New Roman" w:hAnsi="Times New Roman" w:cs="Times New Roman"/>
        </w:rPr>
        <w:t>kepihak</w:t>
      </w:r>
      <w:proofErr w:type="spellEnd"/>
      <w:r w:rsidRPr="00181C22">
        <w:rPr>
          <w:rFonts w:ascii="Times New Roman" w:hAnsi="Times New Roman" w:cs="Times New Roman"/>
        </w:rPr>
        <w:t xml:space="preserve"> yang </w:t>
      </w:r>
      <w:proofErr w:type="spellStart"/>
      <w:r w:rsidRPr="00181C22">
        <w:rPr>
          <w:rFonts w:ascii="Times New Roman" w:hAnsi="Times New Roman" w:cs="Times New Roman"/>
        </w:rPr>
        <w:t>be</w:t>
      </w:r>
      <w:r>
        <w:rPr>
          <w:rFonts w:ascii="Times New Roman" w:hAnsi="Times New Roman" w:cs="Times New Roman"/>
        </w:rPr>
        <w:t>rwenang</w:t>
      </w:r>
      <w:proofErr w:type="spellEnd"/>
      <w:r>
        <w:rPr>
          <w:rFonts w:ascii="Times New Roman" w:hAnsi="Times New Roman" w:cs="Times New Roman"/>
        </w:rPr>
        <w:t>.</w:t>
      </w:r>
    </w:p>
    <w:p w14:paraId="1556CBD3" w14:textId="77777777" w:rsidR="00C44E6D" w:rsidRPr="000105A8" w:rsidRDefault="00C44E6D" w:rsidP="00C44E6D">
      <w:pPr>
        <w:pStyle w:val="ListParagraph"/>
        <w:numPr>
          <w:ilvl w:val="0"/>
          <w:numId w:val="17"/>
        </w:numPr>
        <w:spacing w:after="0" w:line="480" w:lineRule="auto"/>
        <w:jc w:val="both"/>
        <w:rPr>
          <w:rFonts w:ascii="Times New Roman" w:hAnsi="Times New Roman" w:cs="Times New Roman"/>
          <w:b/>
          <w:bCs/>
        </w:rPr>
      </w:pPr>
      <w:proofErr w:type="spellStart"/>
      <w:r>
        <w:rPr>
          <w:rFonts w:ascii="Times New Roman" w:hAnsi="Times New Roman" w:cs="Times New Roman"/>
          <w:b/>
          <w:bCs/>
        </w:rPr>
        <w:t>Tahap</w:t>
      </w:r>
      <w:proofErr w:type="spellEnd"/>
      <w:r>
        <w:rPr>
          <w:rFonts w:ascii="Times New Roman" w:hAnsi="Times New Roman" w:cs="Times New Roman"/>
          <w:b/>
          <w:bCs/>
        </w:rPr>
        <w:t xml:space="preserve"> </w:t>
      </w:r>
      <w:proofErr w:type="spellStart"/>
      <w:r>
        <w:rPr>
          <w:rFonts w:ascii="Times New Roman" w:hAnsi="Times New Roman" w:cs="Times New Roman"/>
          <w:b/>
          <w:bCs/>
        </w:rPr>
        <w:t>Pengumpulan</w:t>
      </w:r>
      <w:proofErr w:type="spellEnd"/>
      <w:r>
        <w:rPr>
          <w:rFonts w:ascii="Times New Roman" w:hAnsi="Times New Roman" w:cs="Times New Roman"/>
          <w:b/>
          <w:bCs/>
        </w:rPr>
        <w:t xml:space="preserve"> Data</w:t>
      </w:r>
    </w:p>
    <w:p w14:paraId="3DD61CBE" w14:textId="77777777" w:rsidR="00C44E6D" w:rsidRDefault="00C44E6D" w:rsidP="00C44E6D">
      <w:pPr>
        <w:pStyle w:val="ListParagraph"/>
        <w:numPr>
          <w:ilvl w:val="0"/>
          <w:numId w:val="21"/>
        </w:numPr>
        <w:spacing w:after="0" w:line="480" w:lineRule="auto"/>
        <w:jc w:val="both"/>
        <w:rPr>
          <w:rFonts w:ascii="Times New Roman" w:hAnsi="Times New Roman" w:cs="Times New Roman"/>
        </w:rPr>
      </w:pPr>
      <w:proofErr w:type="spellStart"/>
      <w:r w:rsidRPr="00F9130A">
        <w:rPr>
          <w:rFonts w:ascii="Times New Roman" w:hAnsi="Times New Roman" w:cs="Times New Roman"/>
        </w:rPr>
        <w:t>Melakukan</w:t>
      </w:r>
      <w:proofErr w:type="spellEnd"/>
      <w:r w:rsidRPr="00F9130A">
        <w:rPr>
          <w:rFonts w:ascii="Times New Roman" w:hAnsi="Times New Roman" w:cs="Times New Roman"/>
        </w:rPr>
        <w:t xml:space="preserve"> </w:t>
      </w:r>
      <w:proofErr w:type="spellStart"/>
      <w:r w:rsidRPr="00F9130A">
        <w:rPr>
          <w:rFonts w:ascii="Times New Roman" w:hAnsi="Times New Roman" w:cs="Times New Roman"/>
        </w:rPr>
        <w:t>wawancara</w:t>
      </w:r>
      <w:proofErr w:type="spellEnd"/>
      <w:r w:rsidRPr="00F9130A">
        <w:rPr>
          <w:rFonts w:ascii="Times New Roman" w:hAnsi="Times New Roman" w:cs="Times New Roman"/>
        </w:rPr>
        <w:t xml:space="preserve"> </w:t>
      </w:r>
      <w:proofErr w:type="spellStart"/>
      <w:r w:rsidRPr="00F9130A">
        <w:rPr>
          <w:rFonts w:ascii="Times New Roman" w:hAnsi="Times New Roman" w:cs="Times New Roman"/>
        </w:rPr>
        <w:t>mendalam</w:t>
      </w:r>
      <w:proofErr w:type="spellEnd"/>
      <w:r w:rsidRPr="00F9130A">
        <w:rPr>
          <w:rFonts w:ascii="Times New Roman" w:hAnsi="Times New Roman" w:cs="Times New Roman"/>
        </w:rPr>
        <w:t xml:space="preserve"> (semi-</w:t>
      </w:r>
      <w:proofErr w:type="spellStart"/>
      <w:r w:rsidRPr="00F9130A">
        <w:rPr>
          <w:rFonts w:ascii="Times New Roman" w:hAnsi="Times New Roman" w:cs="Times New Roman"/>
        </w:rPr>
        <w:t>terst</w:t>
      </w:r>
      <w:r>
        <w:rPr>
          <w:rFonts w:ascii="Times New Roman" w:hAnsi="Times New Roman" w:cs="Times New Roman"/>
        </w:rPr>
        <w:t>ruktur</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pedoman</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w:t>
      </w:r>
    </w:p>
    <w:p w14:paraId="5A197C9D" w14:textId="77777777" w:rsidR="00C44E6D" w:rsidRDefault="00C44E6D" w:rsidP="00C44E6D">
      <w:pPr>
        <w:pStyle w:val="ListParagraph"/>
        <w:numPr>
          <w:ilvl w:val="0"/>
          <w:numId w:val="21"/>
        </w:numPr>
        <w:spacing w:after="0" w:line="480" w:lineRule="auto"/>
        <w:jc w:val="both"/>
        <w:rPr>
          <w:rFonts w:ascii="Times New Roman" w:hAnsi="Times New Roman" w:cs="Times New Roman"/>
        </w:rPr>
      </w:pPr>
      <w:proofErr w:type="spellStart"/>
      <w:r>
        <w:rPr>
          <w:rFonts w:ascii="Times New Roman" w:hAnsi="Times New Roman" w:cs="Times New Roman"/>
        </w:rPr>
        <w:lastRenderedPageBreak/>
        <w:t>Mencatat</w:t>
      </w:r>
      <w:proofErr w:type="spellEnd"/>
      <w:r>
        <w:rPr>
          <w:rFonts w:ascii="Times New Roman" w:hAnsi="Times New Roman" w:cs="Times New Roman"/>
        </w:rPr>
        <w:t xml:space="preserve">, </w:t>
      </w:r>
      <w:proofErr w:type="spellStart"/>
      <w:r>
        <w:rPr>
          <w:rFonts w:ascii="Times New Roman" w:hAnsi="Times New Roman" w:cs="Times New Roman"/>
        </w:rPr>
        <w:t>merekam</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izin</w:t>
      </w:r>
      <w:proofErr w:type="spellEnd"/>
      <w:r>
        <w:rPr>
          <w:rFonts w:ascii="Times New Roman" w:hAnsi="Times New Roman" w:cs="Times New Roman"/>
        </w:rPr>
        <w:t xml:space="preserve">), dan </w:t>
      </w:r>
      <w:proofErr w:type="spellStart"/>
      <w:r>
        <w:rPr>
          <w:rFonts w:ascii="Times New Roman" w:hAnsi="Times New Roman" w:cs="Times New Roman"/>
        </w:rPr>
        <w:t>mentranskip</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w:t>
      </w:r>
    </w:p>
    <w:p w14:paraId="1ECE79D7" w14:textId="77777777" w:rsidR="00C44E6D" w:rsidRPr="00F9130A" w:rsidRDefault="00C44E6D" w:rsidP="00C44E6D">
      <w:pPr>
        <w:pStyle w:val="ListParagraph"/>
        <w:numPr>
          <w:ilvl w:val="0"/>
          <w:numId w:val="21"/>
        </w:numPr>
        <w:spacing w:after="0" w:line="480" w:lineRule="auto"/>
        <w:jc w:val="both"/>
        <w:rPr>
          <w:rFonts w:ascii="Times New Roman" w:hAnsi="Times New Roman" w:cs="Times New Roman"/>
        </w:rPr>
      </w:pPr>
      <w:proofErr w:type="spellStart"/>
      <w:r>
        <w:rPr>
          <w:rFonts w:ascii="Times New Roman" w:hAnsi="Times New Roman" w:cs="Times New Roman"/>
        </w:rPr>
        <w:t>Melengkapi</w:t>
      </w:r>
      <w:proofErr w:type="spellEnd"/>
      <w:r>
        <w:rPr>
          <w:rFonts w:ascii="Times New Roman" w:hAnsi="Times New Roman" w:cs="Times New Roman"/>
        </w:rPr>
        <w:t xml:space="preserve"> data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dokumentasi</w:t>
      </w:r>
      <w:proofErr w:type="spellEnd"/>
      <w:r>
        <w:rPr>
          <w:rFonts w:ascii="Times New Roman" w:hAnsi="Times New Roman" w:cs="Times New Roman"/>
        </w:rPr>
        <w:t xml:space="preserve"> dan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literatur</w:t>
      </w:r>
      <w:proofErr w:type="spellEnd"/>
      <w:r>
        <w:rPr>
          <w:rFonts w:ascii="Times New Roman" w:hAnsi="Times New Roman" w:cs="Times New Roman"/>
        </w:rPr>
        <w:t>.</w:t>
      </w:r>
    </w:p>
    <w:p w14:paraId="7224E8AC" w14:textId="77777777" w:rsidR="00C44E6D" w:rsidRPr="000105A8" w:rsidRDefault="00C44E6D" w:rsidP="00C44E6D">
      <w:pPr>
        <w:pStyle w:val="ListParagraph"/>
        <w:numPr>
          <w:ilvl w:val="0"/>
          <w:numId w:val="17"/>
        </w:numPr>
        <w:spacing w:line="360" w:lineRule="auto"/>
        <w:jc w:val="both"/>
        <w:rPr>
          <w:rFonts w:ascii="Times New Roman" w:hAnsi="Times New Roman" w:cs="Times New Roman"/>
          <w:b/>
          <w:bCs/>
        </w:rPr>
      </w:pPr>
      <w:proofErr w:type="spellStart"/>
      <w:r>
        <w:rPr>
          <w:rFonts w:ascii="Times New Roman" w:hAnsi="Times New Roman" w:cs="Times New Roman"/>
          <w:b/>
          <w:bCs/>
        </w:rPr>
        <w:t>Tahap</w:t>
      </w:r>
      <w:proofErr w:type="spellEnd"/>
      <w:r>
        <w:rPr>
          <w:rFonts w:ascii="Times New Roman" w:hAnsi="Times New Roman" w:cs="Times New Roman"/>
          <w:b/>
          <w:bCs/>
        </w:rPr>
        <w:t xml:space="preserve"> </w:t>
      </w:r>
      <w:proofErr w:type="spellStart"/>
      <w:r>
        <w:rPr>
          <w:rFonts w:ascii="Times New Roman" w:hAnsi="Times New Roman" w:cs="Times New Roman"/>
          <w:b/>
          <w:bCs/>
        </w:rPr>
        <w:t>Analisis</w:t>
      </w:r>
      <w:proofErr w:type="spellEnd"/>
      <w:r>
        <w:rPr>
          <w:rFonts w:ascii="Times New Roman" w:hAnsi="Times New Roman" w:cs="Times New Roman"/>
          <w:b/>
          <w:bCs/>
        </w:rPr>
        <w:t xml:space="preserve"> Data</w:t>
      </w:r>
    </w:p>
    <w:p w14:paraId="0CFEF7D6" w14:textId="77777777" w:rsidR="00C44E6D" w:rsidRDefault="00C44E6D" w:rsidP="00C44E6D">
      <w:pPr>
        <w:pStyle w:val="ListParagraph"/>
        <w:numPr>
          <w:ilvl w:val="0"/>
          <w:numId w:val="22"/>
        </w:numPr>
        <w:spacing w:line="360" w:lineRule="auto"/>
        <w:jc w:val="both"/>
        <w:rPr>
          <w:rFonts w:ascii="Times New Roman" w:hAnsi="Times New Roman" w:cs="Times New Roman"/>
          <w:lang w:val="fi-FI"/>
        </w:rPr>
      </w:pPr>
      <w:r w:rsidRPr="00437211">
        <w:rPr>
          <w:rFonts w:ascii="Times New Roman" w:hAnsi="Times New Roman" w:cs="Times New Roman"/>
          <w:lang w:val="fi-FI"/>
        </w:rPr>
        <w:t>Melakukan reduksi data, penyajiaan d</w:t>
      </w:r>
      <w:r>
        <w:rPr>
          <w:rFonts w:ascii="Times New Roman" w:hAnsi="Times New Roman" w:cs="Times New Roman"/>
          <w:lang w:val="fi-FI"/>
        </w:rPr>
        <w:t>ata, dan pemeriksaan kesimpulan sesuai model Miles &amp; Huberman (1994).</w:t>
      </w:r>
    </w:p>
    <w:p w14:paraId="2C768F35" w14:textId="77777777" w:rsidR="00C44E6D" w:rsidRDefault="00C44E6D" w:rsidP="00C44E6D">
      <w:pPr>
        <w:pStyle w:val="ListParagraph"/>
        <w:numPr>
          <w:ilvl w:val="0"/>
          <w:numId w:val="22"/>
        </w:numPr>
        <w:spacing w:line="360" w:lineRule="auto"/>
        <w:jc w:val="both"/>
        <w:rPr>
          <w:rFonts w:ascii="Times New Roman" w:hAnsi="Times New Roman" w:cs="Times New Roman"/>
          <w:lang w:val="fi-FI"/>
        </w:rPr>
      </w:pPr>
      <w:r w:rsidRPr="002F3628">
        <w:rPr>
          <w:rFonts w:ascii="Times New Roman" w:hAnsi="Times New Roman" w:cs="Times New Roman"/>
          <w:lang w:val="fi-FI"/>
        </w:rPr>
        <w:t>Melakukan t</w:t>
      </w:r>
      <w:r>
        <w:rPr>
          <w:rFonts w:ascii="Times New Roman" w:hAnsi="Times New Roman" w:cs="Times New Roman"/>
          <w:lang w:val="fi-FI"/>
        </w:rPr>
        <w:t>a</w:t>
      </w:r>
      <w:r w:rsidRPr="002F3628">
        <w:rPr>
          <w:rFonts w:ascii="Times New Roman" w:hAnsi="Times New Roman" w:cs="Times New Roman"/>
          <w:lang w:val="fi-FI"/>
        </w:rPr>
        <w:t>hapan analisis fenomenalogi menurut Moustakas (1994) untuk menemukan tema dan esensi pengalaman.</w:t>
      </w:r>
    </w:p>
    <w:p w14:paraId="5B609C26" w14:textId="77777777" w:rsidR="00C44E6D" w:rsidRDefault="00C44E6D" w:rsidP="00C44E6D">
      <w:pPr>
        <w:pStyle w:val="ListParagraph"/>
        <w:numPr>
          <w:ilvl w:val="0"/>
          <w:numId w:val="17"/>
        </w:numPr>
        <w:spacing w:line="360" w:lineRule="auto"/>
        <w:jc w:val="both"/>
        <w:rPr>
          <w:rFonts w:ascii="Times New Roman" w:hAnsi="Times New Roman" w:cs="Times New Roman"/>
          <w:b/>
          <w:bCs/>
          <w:lang w:val="fi-FI"/>
        </w:rPr>
      </w:pPr>
      <w:r w:rsidRPr="002F3628">
        <w:rPr>
          <w:rFonts w:ascii="Times New Roman" w:hAnsi="Times New Roman" w:cs="Times New Roman"/>
          <w:b/>
          <w:bCs/>
          <w:lang w:val="fi-FI"/>
        </w:rPr>
        <w:t xml:space="preserve">Tahap </w:t>
      </w:r>
      <w:r>
        <w:rPr>
          <w:rFonts w:ascii="Times New Roman" w:hAnsi="Times New Roman" w:cs="Times New Roman"/>
          <w:b/>
          <w:bCs/>
          <w:lang w:val="fi-FI"/>
        </w:rPr>
        <w:t xml:space="preserve">Pemeriksaan Kesimpulan dan pelaporan </w:t>
      </w:r>
    </w:p>
    <w:p w14:paraId="24534AFA" w14:textId="77777777" w:rsidR="00C44E6D" w:rsidRPr="002F3628" w:rsidRDefault="00C44E6D" w:rsidP="00C44E6D">
      <w:pPr>
        <w:pStyle w:val="ListParagraph"/>
        <w:numPr>
          <w:ilvl w:val="0"/>
          <w:numId w:val="23"/>
        </w:numPr>
        <w:spacing w:line="360" w:lineRule="auto"/>
        <w:jc w:val="both"/>
        <w:rPr>
          <w:rFonts w:ascii="Times New Roman" w:hAnsi="Times New Roman" w:cs="Times New Roman"/>
          <w:b/>
          <w:bCs/>
        </w:rPr>
      </w:pPr>
      <w:proofErr w:type="spellStart"/>
      <w:r w:rsidRPr="002F3628">
        <w:rPr>
          <w:rFonts w:ascii="Times New Roman" w:hAnsi="Times New Roman" w:cs="Times New Roman"/>
        </w:rPr>
        <w:t>menyusun</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hasil</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temuan</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penelitian</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dalam</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be</w:t>
      </w:r>
      <w:r>
        <w:rPr>
          <w:rFonts w:ascii="Times New Roman" w:hAnsi="Times New Roman" w:cs="Times New Roman"/>
        </w:rPr>
        <w:t>ntuk</w:t>
      </w:r>
      <w:proofErr w:type="spellEnd"/>
      <w:r>
        <w:rPr>
          <w:rFonts w:ascii="Times New Roman" w:hAnsi="Times New Roman" w:cs="Times New Roman"/>
        </w:rPr>
        <w:t xml:space="preserve"> </w:t>
      </w:r>
      <w:proofErr w:type="spellStart"/>
      <w:r>
        <w:rPr>
          <w:rFonts w:ascii="Times New Roman" w:hAnsi="Times New Roman" w:cs="Times New Roman"/>
        </w:rPr>
        <w:t>narasi</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w:t>
      </w:r>
    </w:p>
    <w:p w14:paraId="2A702540" w14:textId="77777777" w:rsidR="00C44E6D" w:rsidRPr="00ED5C38" w:rsidRDefault="00C44E6D" w:rsidP="00C44E6D">
      <w:pPr>
        <w:pStyle w:val="ListParagraph"/>
        <w:numPr>
          <w:ilvl w:val="0"/>
          <w:numId w:val="23"/>
        </w:numPr>
        <w:spacing w:line="360" w:lineRule="auto"/>
        <w:jc w:val="both"/>
        <w:rPr>
          <w:rFonts w:ascii="Times New Roman" w:hAnsi="Times New Roman" w:cs="Times New Roman"/>
          <w:b/>
          <w:bCs/>
        </w:rPr>
      </w:pPr>
      <w:proofErr w:type="spellStart"/>
      <w:r w:rsidRPr="00ED5C38">
        <w:rPr>
          <w:rFonts w:ascii="Times New Roman" w:hAnsi="Times New Roman" w:cs="Times New Roman"/>
        </w:rPr>
        <w:t>Membandingkan</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temuan</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dengan</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teori</w:t>
      </w:r>
      <w:proofErr w:type="spellEnd"/>
      <w:r>
        <w:rPr>
          <w:rFonts w:ascii="Times New Roman" w:hAnsi="Times New Roman" w:cs="Times New Roman"/>
        </w:rPr>
        <w:t xml:space="preserve"> </w:t>
      </w:r>
      <w:r w:rsidRPr="00ED5C38">
        <w:rPr>
          <w:rFonts w:ascii="Times New Roman" w:hAnsi="Times New Roman" w:cs="Times New Roman"/>
          <w:i/>
          <w:iCs/>
        </w:rPr>
        <w:t>Four Component Model</w:t>
      </w:r>
      <w:r w:rsidRPr="00ED5C38">
        <w:rPr>
          <w:rFonts w:ascii="Times New Roman" w:hAnsi="Times New Roman" w:cs="Times New Roman"/>
        </w:rPr>
        <w:t xml:space="preserve"> dan </w:t>
      </w:r>
      <w:proofErr w:type="spellStart"/>
      <w:r w:rsidRPr="00ED5C38">
        <w:rPr>
          <w:rFonts w:ascii="Times New Roman" w:hAnsi="Times New Roman" w:cs="Times New Roman"/>
        </w:rPr>
        <w:t>penelitian</w:t>
      </w:r>
      <w:proofErr w:type="spellEnd"/>
      <w:r w:rsidRPr="00ED5C38">
        <w:rPr>
          <w:rFonts w:ascii="Times New Roman" w:hAnsi="Times New Roman" w:cs="Times New Roman"/>
        </w:rPr>
        <w:t xml:space="preserve"> </w:t>
      </w:r>
      <w:proofErr w:type="spellStart"/>
      <w:r w:rsidRPr="00ED5C38">
        <w:rPr>
          <w:rFonts w:ascii="Times New Roman" w:hAnsi="Times New Roman" w:cs="Times New Roman"/>
        </w:rPr>
        <w:t>terdahulu</w:t>
      </w:r>
      <w:proofErr w:type="spellEnd"/>
      <w:r w:rsidRPr="00ED5C38">
        <w:rPr>
          <w:rFonts w:ascii="Times New Roman" w:hAnsi="Times New Roman" w:cs="Times New Roman"/>
        </w:rPr>
        <w:t>.</w:t>
      </w:r>
    </w:p>
    <w:p w14:paraId="65982225" w14:textId="5DEF31E8" w:rsidR="00C44E6D" w:rsidRPr="00C44E6D" w:rsidRDefault="00C44E6D" w:rsidP="00C44E6D">
      <w:pPr>
        <w:pStyle w:val="ListParagraph"/>
        <w:numPr>
          <w:ilvl w:val="0"/>
          <w:numId w:val="23"/>
        </w:numPr>
        <w:spacing w:line="360" w:lineRule="auto"/>
        <w:jc w:val="both"/>
        <w:rPr>
          <w:rFonts w:ascii="Times New Roman" w:hAnsi="Times New Roman" w:cs="Times New Roman"/>
          <w:b/>
          <w:bCs/>
        </w:rPr>
      </w:pPr>
      <w:r w:rsidRPr="002F3628">
        <w:rPr>
          <w:rFonts w:ascii="Times New Roman" w:hAnsi="Times New Roman" w:cs="Times New Roman"/>
        </w:rPr>
        <w:t xml:space="preserve">Menyusun </w:t>
      </w:r>
      <w:proofErr w:type="spellStart"/>
      <w:r w:rsidRPr="002F3628">
        <w:rPr>
          <w:rFonts w:ascii="Times New Roman" w:hAnsi="Times New Roman" w:cs="Times New Roman"/>
        </w:rPr>
        <w:t>laporan</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penelitian</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dalam</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bentuk</w:t>
      </w:r>
      <w:proofErr w:type="spellEnd"/>
      <w:r w:rsidRPr="002F3628">
        <w:rPr>
          <w:rFonts w:ascii="Times New Roman" w:hAnsi="Times New Roman" w:cs="Times New Roman"/>
        </w:rPr>
        <w:t xml:space="preserve"> </w:t>
      </w:r>
      <w:proofErr w:type="spellStart"/>
      <w:r w:rsidRPr="002F3628">
        <w:rPr>
          <w:rFonts w:ascii="Times New Roman" w:hAnsi="Times New Roman" w:cs="Times New Roman"/>
        </w:rPr>
        <w:t>s</w:t>
      </w:r>
      <w:r>
        <w:rPr>
          <w:rFonts w:ascii="Times New Roman" w:hAnsi="Times New Roman" w:cs="Times New Roman"/>
        </w:rPr>
        <w:t>kripsi</w:t>
      </w:r>
      <w:proofErr w:type="spellEnd"/>
      <w:r>
        <w:rPr>
          <w:rFonts w:ascii="Times New Roman" w:hAnsi="Times New Roman" w:cs="Times New Roman"/>
        </w:rPr>
        <w:t>.</w:t>
      </w:r>
    </w:p>
    <w:p w14:paraId="47EA37CE" w14:textId="62EDCE5D" w:rsidR="003F2060" w:rsidRPr="004E057D" w:rsidRDefault="003F2060" w:rsidP="005867C2">
      <w:pPr>
        <w:spacing w:after="0" w:line="480" w:lineRule="auto"/>
        <w:ind w:left="1418" w:firstLine="720"/>
        <w:jc w:val="both"/>
        <w:rPr>
          <w:rFonts w:ascii="Times New Roman" w:hAnsi="Times New Roman" w:cs="Times New Roman"/>
        </w:rPr>
      </w:pPr>
      <w:proofErr w:type="spellStart"/>
      <w:r w:rsidRPr="00C44E6D">
        <w:rPr>
          <w:rFonts w:ascii="Times New Roman" w:hAnsi="Times New Roman" w:cs="Times New Roman"/>
        </w:rPr>
        <w:t>Sepanjang</w:t>
      </w:r>
      <w:proofErr w:type="spellEnd"/>
      <w:r w:rsidRPr="00C44E6D">
        <w:rPr>
          <w:rFonts w:ascii="Times New Roman" w:hAnsi="Times New Roman" w:cs="Times New Roman"/>
        </w:rPr>
        <w:t xml:space="preserve"> proses </w:t>
      </w:r>
      <w:proofErr w:type="spellStart"/>
      <w:r w:rsidRPr="00C44E6D">
        <w:rPr>
          <w:rFonts w:ascii="Times New Roman" w:hAnsi="Times New Roman" w:cs="Times New Roman"/>
        </w:rPr>
        <w:t>penelitian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peneliti</w:t>
      </w:r>
      <w:proofErr w:type="spellEnd"/>
      <w:r w:rsidRPr="00C44E6D">
        <w:rPr>
          <w:rFonts w:ascii="Times New Roman" w:hAnsi="Times New Roman" w:cs="Times New Roman"/>
        </w:rPr>
        <w:t xml:space="preserve"> </w:t>
      </w:r>
      <w:r w:rsidR="00FE448F">
        <w:rPr>
          <w:rFonts w:ascii="Times New Roman" w:hAnsi="Times New Roman" w:cs="Times New Roman"/>
        </w:rPr>
        <w:t xml:space="preserve">juga </w:t>
      </w:r>
      <w:proofErr w:type="spellStart"/>
      <w:r w:rsidRPr="00C44E6D">
        <w:rPr>
          <w:rFonts w:ascii="Times New Roman" w:hAnsi="Times New Roman" w:cs="Times New Roman"/>
        </w:rPr>
        <w:t>secara</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konsisten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mematuhi</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pedoman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etika</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penelitian</w:t>
      </w:r>
      <w:proofErr w:type="spellEnd"/>
      <w:r w:rsidRPr="00C44E6D">
        <w:rPr>
          <w:rFonts w:ascii="Times New Roman" w:hAnsi="Times New Roman" w:cs="Times New Roman"/>
        </w:rPr>
        <w:t xml:space="preserve"> yang </w:t>
      </w:r>
      <w:proofErr w:type="spellStart"/>
      <w:r w:rsidRPr="00C44E6D">
        <w:rPr>
          <w:rFonts w:ascii="Times New Roman" w:hAnsi="Times New Roman" w:cs="Times New Roman"/>
        </w:rPr>
        <w:t>ditetapkan</w:t>
      </w:r>
      <w:proofErr w:type="spellEnd"/>
      <w:r w:rsidRPr="00C44E6D">
        <w:rPr>
          <w:rFonts w:ascii="Times New Roman" w:hAnsi="Times New Roman" w:cs="Times New Roman"/>
        </w:rPr>
        <w:t xml:space="preserve"> oleh </w:t>
      </w:r>
      <w:r w:rsidRPr="00C44E6D">
        <w:rPr>
          <w:rFonts w:ascii="Times New Roman" w:hAnsi="Times New Roman" w:cs="Times New Roman"/>
          <w:i/>
          <w:iCs/>
        </w:rPr>
        <w:t>American Psychological Association (APA</w:t>
      </w:r>
      <w:r w:rsidR="00EC416F">
        <w:rPr>
          <w:rFonts w:ascii="Times New Roman" w:hAnsi="Times New Roman" w:cs="Times New Roman"/>
          <w:i/>
          <w:iCs/>
        </w:rPr>
        <w:fldChar w:fldCharType="begin"/>
      </w:r>
      <w:r w:rsidR="00EC416F">
        <w:instrText xml:space="preserve"> TA \l "</w:instrText>
      </w:r>
      <w:r w:rsidR="00EC416F" w:rsidRPr="00BF083F">
        <w:rPr>
          <w:rFonts w:ascii="Times New Roman" w:hAnsi="Times New Roman" w:cs="Times New Roman"/>
          <w:i/>
          <w:iCs/>
        </w:rPr>
        <w:instrText>APA American Psychological Association</w:instrText>
      </w:r>
      <w:r w:rsidR="00EC416F">
        <w:instrText xml:space="preserve">" \s "APA" \c 1 </w:instrText>
      </w:r>
      <w:r w:rsidR="00EC416F">
        <w:rPr>
          <w:rFonts w:ascii="Times New Roman" w:hAnsi="Times New Roman" w:cs="Times New Roman"/>
          <w:i/>
          <w:iCs/>
        </w:rPr>
        <w:fldChar w:fldCharType="end"/>
      </w:r>
      <w:r w:rsidRPr="00C44E6D">
        <w:rPr>
          <w:rFonts w:ascii="Times New Roman" w:hAnsi="Times New Roman" w:cs="Times New Roman"/>
          <w:i/>
          <w:iCs/>
        </w:rPr>
        <w:t>),</w:t>
      </w:r>
      <w:r w:rsidRPr="00C44E6D">
        <w:rPr>
          <w:rFonts w:ascii="Times New Roman" w:hAnsi="Times New Roman" w:cs="Times New Roman"/>
        </w:rPr>
        <w:t xml:space="preserve"> </w:t>
      </w:r>
      <w:proofErr w:type="spellStart"/>
      <w:r w:rsidRPr="00C44E6D">
        <w:rPr>
          <w:rFonts w:ascii="Times New Roman" w:hAnsi="Times New Roman" w:cs="Times New Roman"/>
        </w:rPr>
        <w:t>terutama</w:t>
      </w:r>
      <w:proofErr w:type="spellEnd"/>
      <w:r w:rsidRPr="00C44E6D">
        <w:rPr>
          <w:rFonts w:ascii="Times New Roman" w:hAnsi="Times New Roman" w:cs="Times New Roman"/>
        </w:rPr>
        <w:t xml:space="preserve"> pada </w:t>
      </w:r>
      <w:proofErr w:type="spellStart"/>
      <w:r w:rsidRPr="00C44E6D">
        <w:rPr>
          <w:rFonts w:ascii="Times New Roman" w:hAnsi="Times New Roman" w:cs="Times New Roman"/>
        </w:rPr>
        <w:t>standar</w:t>
      </w:r>
      <w:proofErr w:type="spellEnd"/>
      <w:r w:rsidRPr="00C44E6D">
        <w:rPr>
          <w:rFonts w:ascii="Times New Roman" w:hAnsi="Times New Roman" w:cs="Times New Roman"/>
        </w:rPr>
        <w:t xml:space="preserve"> 4.07, 4.04, </w:t>
      </w:r>
      <w:proofErr w:type="spellStart"/>
      <w:r w:rsidRPr="00C44E6D">
        <w:rPr>
          <w:rFonts w:ascii="Times New Roman" w:hAnsi="Times New Roman" w:cs="Times New Roman"/>
        </w:rPr>
        <w:t>serta</w:t>
      </w:r>
      <w:proofErr w:type="spellEnd"/>
      <w:r w:rsidRPr="00C44E6D">
        <w:rPr>
          <w:rFonts w:ascii="Times New Roman" w:hAnsi="Times New Roman" w:cs="Times New Roman"/>
        </w:rPr>
        <w:t xml:space="preserve"> 8.02 </w:t>
      </w:r>
      <w:proofErr w:type="spellStart"/>
      <w:r w:rsidRPr="00C44E6D">
        <w:rPr>
          <w:rFonts w:ascii="Times New Roman" w:hAnsi="Times New Roman" w:cs="Times New Roman"/>
        </w:rPr>
        <w:t>hingga</w:t>
      </w:r>
      <w:proofErr w:type="spellEnd"/>
      <w:r w:rsidRPr="00C44E6D">
        <w:rPr>
          <w:rFonts w:ascii="Times New Roman" w:hAnsi="Times New Roman" w:cs="Times New Roman"/>
        </w:rPr>
        <w:t xml:space="preserve"> 8.05. y</w:t>
      </w:r>
      <w:r w:rsidR="00C44E6D" w:rsidRPr="00C44E6D">
        <w:rPr>
          <w:rFonts w:ascii="Times New Roman" w:hAnsi="Times New Roman" w:cs="Times New Roman"/>
        </w:rPr>
        <w:t>a</w:t>
      </w:r>
      <w:r w:rsidRPr="00C44E6D">
        <w:rPr>
          <w:rFonts w:ascii="Times New Roman" w:hAnsi="Times New Roman" w:cs="Times New Roman"/>
        </w:rPr>
        <w:t xml:space="preserve">ng </w:t>
      </w:r>
      <w:proofErr w:type="spellStart"/>
      <w:r w:rsidRPr="00C44E6D">
        <w:rPr>
          <w:rFonts w:ascii="Times New Roman" w:hAnsi="Times New Roman" w:cs="Times New Roman"/>
        </w:rPr>
        <w:t>men</w:t>
      </w:r>
      <w:r w:rsidR="00C44E6D" w:rsidRPr="00C44E6D">
        <w:rPr>
          <w:rFonts w:ascii="Times New Roman" w:hAnsi="Times New Roman" w:cs="Times New Roman"/>
        </w:rPr>
        <w:t>ga</w:t>
      </w:r>
      <w:r w:rsidRPr="00C44E6D">
        <w:rPr>
          <w:rFonts w:ascii="Times New Roman" w:hAnsi="Times New Roman" w:cs="Times New Roman"/>
        </w:rPr>
        <w:t>takan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bahwa</w:t>
      </w:r>
      <w:proofErr w:type="spellEnd"/>
      <w:r w:rsidRPr="00C44E6D">
        <w:rPr>
          <w:rFonts w:ascii="Times New Roman" w:hAnsi="Times New Roman" w:cs="Times New Roman"/>
        </w:rPr>
        <w:t xml:space="preserve"> data </w:t>
      </w:r>
      <w:proofErr w:type="spellStart"/>
      <w:r w:rsidRPr="00C44E6D">
        <w:rPr>
          <w:rFonts w:ascii="Times New Roman" w:hAnsi="Times New Roman" w:cs="Times New Roman"/>
        </w:rPr>
        <w:t>pribadi</w:t>
      </w:r>
      <w:proofErr w:type="spellEnd"/>
      <w:r w:rsidRPr="00C44E6D">
        <w:rPr>
          <w:rFonts w:ascii="Times New Roman" w:hAnsi="Times New Roman" w:cs="Times New Roman"/>
        </w:rPr>
        <w:t xml:space="preserve"> yang </w:t>
      </w:r>
      <w:proofErr w:type="spellStart"/>
      <w:r w:rsidRPr="00C44E6D">
        <w:rPr>
          <w:rFonts w:ascii="Times New Roman" w:hAnsi="Times New Roman" w:cs="Times New Roman"/>
        </w:rPr>
        <w:t>berpotensi</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mengidentifikasi</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partisipan</w:t>
      </w:r>
      <w:proofErr w:type="spellEnd"/>
      <w:r w:rsidRPr="00C44E6D">
        <w:rPr>
          <w:rFonts w:ascii="Times New Roman" w:hAnsi="Times New Roman" w:cs="Times New Roman"/>
        </w:rPr>
        <w:t xml:space="preserve"> </w:t>
      </w:r>
      <w:proofErr w:type="spellStart"/>
      <w:r w:rsidR="00C44E6D" w:rsidRPr="00C44E6D">
        <w:rPr>
          <w:rFonts w:ascii="Times New Roman" w:hAnsi="Times New Roman" w:cs="Times New Roman"/>
        </w:rPr>
        <w:t>akan</w:t>
      </w:r>
      <w:proofErr w:type="spellEnd"/>
      <w:r w:rsidR="00C44E6D" w:rsidRPr="00C44E6D">
        <w:rPr>
          <w:rFonts w:ascii="Times New Roman" w:hAnsi="Times New Roman" w:cs="Times New Roman"/>
        </w:rPr>
        <w:t xml:space="preserve"> </w:t>
      </w:r>
      <w:proofErr w:type="spellStart"/>
      <w:r w:rsidRPr="00C44E6D">
        <w:rPr>
          <w:rFonts w:ascii="Times New Roman" w:hAnsi="Times New Roman" w:cs="Times New Roman"/>
        </w:rPr>
        <w:t>dijaga</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kerahasiannya</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kecuali</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dalam</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kasus</w:t>
      </w:r>
      <w:proofErr w:type="spellEnd"/>
      <w:r w:rsidRPr="00C44E6D">
        <w:rPr>
          <w:rFonts w:ascii="Times New Roman" w:hAnsi="Times New Roman" w:cs="Times New Roman"/>
        </w:rPr>
        <w:t xml:space="preserve"> </w:t>
      </w:r>
      <w:r w:rsidR="00C44E6D" w:rsidRPr="00C44E6D">
        <w:rPr>
          <w:rFonts w:ascii="Times New Roman" w:hAnsi="Times New Roman" w:cs="Times New Roman"/>
        </w:rPr>
        <w:t xml:space="preserve">yang </w:t>
      </w:r>
      <w:proofErr w:type="spellStart"/>
      <w:r w:rsidR="00C44E6D" w:rsidRPr="00C44E6D">
        <w:rPr>
          <w:rFonts w:ascii="Times New Roman" w:hAnsi="Times New Roman" w:cs="Times New Roman"/>
        </w:rPr>
        <w:t>memiliki</w:t>
      </w:r>
      <w:proofErr w:type="spellEnd"/>
      <w:r w:rsidR="00C44E6D" w:rsidRPr="00C44E6D">
        <w:rPr>
          <w:rFonts w:ascii="Times New Roman" w:hAnsi="Times New Roman" w:cs="Times New Roman"/>
        </w:rPr>
        <w:t xml:space="preserve"> </w:t>
      </w:r>
      <w:proofErr w:type="spellStart"/>
      <w:proofErr w:type="gramStart"/>
      <w:r w:rsidRPr="00C44E6D">
        <w:rPr>
          <w:rFonts w:ascii="Times New Roman" w:hAnsi="Times New Roman" w:cs="Times New Roman"/>
        </w:rPr>
        <w:t>persetu</w:t>
      </w:r>
      <w:r w:rsidR="00C44E6D" w:rsidRPr="00C44E6D">
        <w:rPr>
          <w:rFonts w:ascii="Times New Roman" w:hAnsi="Times New Roman" w:cs="Times New Roman"/>
        </w:rPr>
        <w:t>juan</w:t>
      </w:r>
      <w:proofErr w:type="spellEnd"/>
      <w:r w:rsidR="00C44E6D" w:rsidRPr="00C44E6D">
        <w:rPr>
          <w:rFonts w:ascii="Times New Roman" w:hAnsi="Times New Roman" w:cs="Times New Roman"/>
        </w:rPr>
        <w:t xml:space="preserve"> </w:t>
      </w:r>
      <w:r w:rsidRPr="00C44E6D">
        <w:rPr>
          <w:rFonts w:ascii="Times New Roman" w:hAnsi="Times New Roman" w:cs="Times New Roman"/>
        </w:rPr>
        <w:t xml:space="preserve"> </w:t>
      </w:r>
      <w:proofErr w:type="spellStart"/>
      <w:r w:rsidRPr="00C44E6D">
        <w:rPr>
          <w:rFonts w:ascii="Times New Roman" w:hAnsi="Times New Roman" w:cs="Times New Roman"/>
        </w:rPr>
        <w:t>tertulis</w:t>
      </w:r>
      <w:proofErr w:type="spellEnd"/>
      <w:proofErr w:type="gramEnd"/>
      <w:r w:rsidRPr="00C44E6D">
        <w:rPr>
          <w:rFonts w:ascii="Times New Roman" w:hAnsi="Times New Roman" w:cs="Times New Roman"/>
        </w:rPr>
        <w:t xml:space="preserve">, </w:t>
      </w:r>
      <w:proofErr w:type="spellStart"/>
      <w:r w:rsidRPr="00C44E6D">
        <w:rPr>
          <w:rFonts w:ascii="Times New Roman" w:hAnsi="Times New Roman" w:cs="Times New Roman"/>
        </w:rPr>
        <w:t>penyembunyian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identitas</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atau</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persetujuan</w:t>
      </w:r>
      <w:proofErr w:type="spellEnd"/>
      <w:r w:rsidRPr="00C44E6D">
        <w:rPr>
          <w:rFonts w:ascii="Times New Roman" w:hAnsi="Times New Roman" w:cs="Times New Roman"/>
        </w:rPr>
        <w:t xml:space="preserve"> </w:t>
      </w:r>
      <w:proofErr w:type="spellStart"/>
      <w:r w:rsidRPr="00C44E6D">
        <w:rPr>
          <w:rFonts w:ascii="Times New Roman" w:hAnsi="Times New Roman" w:cs="Times New Roman"/>
        </w:rPr>
        <w:t>hukum</w:t>
      </w:r>
      <w:proofErr w:type="spellEnd"/>
      <w:r w:rsidRPr="00C44E6D">
        <w:rPr>
          <w:rFonts w:ascii="Times New Roman" w:hAnsi="Times New Roman" w:cs="Times New Roman"/>
        </w:rPr>
        <w:t xml:space="preserve">. </w:t>
      </w:r>
      <w:proofErr w:type="spellStart"/>
      <w:r w:rsidRPr="004E057D">
        <w:rPr>
          <w:rFonts w:ascii="Times New Roman" w:hAnsi="Times New Roman" w:cs="Times New Roman"/>
        </w:rPr>
        <w:t>Penyembunyiaan</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indentitas</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diterapkan</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secara</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khusus</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untuk</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partispan</w:t>
      </w:r>
      <w:proofErr w:type="spellEnd"/>
      <w:r w:rsidRPr="004E057D">
        <w:rPr>
          <w:rFonts w:ascii="Times New Roman" w:hAnsi="Times New Roman" w:cs="Times New Roman"/>
        </w:rPr>
        <w:t xml:space="preserve"> yang </w:t>
      </w:r>
      <w:proofErr w:type="spellStart"/>
      <w:r w:rsidRPr="004E057D">
        <w:rPr>
          <w:rFonts w:ascii="Times New Roman" w:hAnsi="Times New Roman" w:cs="Times New Roman"/>
        </w:rPr>
        <w:t>termasuk</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dalam</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kelompo</w:t>
      </w:r>
      <w:r w:rsidR="00C44E6D" w:rsidRPr="004E057D">
        <w:rPr>
          <w:rFonts w:ascii="Times New Roman" w:hAnsi="Times New Roman" w:cs="Times New Roman"/>
        </w:rPr>
        <w:t>k</w:t>
      </w:r>
      <w:proofErr w:type="spellEnd"/>
      <w:r w:rsidR="00C44E6D" w:rsidRPr="004E057D">
        <w:rPr>
          <w:rFonts w:ascii="Times New Roman" w:hAnsi="Times New Roman" w:cs="Times New Roman"/>
        </w:rPr>
        <w:t xml:space="preserve"> </w:t>
      </w:r>
      <w:proofErr w:type="spellStart"/>
      <w:r w:rsidRPr="004E057D">
        <w:rPr>
          <w:rFonts w:ascii="Times New Roman" w:hAnsi="Times New Roman" w:cs="Times New Roman"/>
        </w:rPr>
        <w:t>rentan</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atau</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ketika</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membahas</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isu</w:t>
      </w:r>
      <w:proofErr w:type="spellEnd"/>
      <w:r w:rsidRPr="004E057D">
        <w:rPr>
          <w:rFonts w:ascii="Times New Roman" w:hAnsi="Times New Roman" w:cs="Times New Roman"/>
        </w:rPr>
        <w:t xml:space="preserve"> </w:t>
      </w:r>
      <w:proofErr w:type="spellStart"/>
      <w:r w:rsidRPr="004E057D">
        <w:rPr>
          <w:rFonts w:ascii="Times New Roman" w:hAnsi="Times New Roman" w:cs="Times New Roman"/>
        </w:rPr>
        <w:t>sensitif</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seperti</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lastRenderedPageBreak/>
        <w:t>mekanisme</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pelaporan</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pajak</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beserta</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konflik</w:t>
      </w:r>
      <w:proofErr w:type="spellEnd"/>
      <w:r w:rsidR="00871B6B" w:rsidRPr="004E057D">
        <w:rPr>
          <w:rFonts w:ascii="Times New Roman" w:hAnsi="Times New Roman" w:cs="Times New Roman"/>
        </w:rPr>
        <w:t xml:space="preserve"> </w:t>
      </w:r>
      <w:proofErr w:type="spellStart"/>
      <w:r w:rsidR="00871B6B" w:rsidRPr="004E057D">
        <w:rPr>
          <w:rFonts w:ascii="Times New Roman" w:hAnsi="Times New Roman" w:cs="Times New Roman"/>
        </w:rPr>
        <w:t>etis</w:t>
      </w:r>
      <w:proofErr w:type="spellEnd"/>
      <w:r w:rsidR="00871B6B" w:rsidRPr="004E057D">
        <w:rPr>
          <w:rFonts w:ascii="Times New Roman" w:hAnsi="Times New Roman" w:cs="Times New Roman"/>
        </w:rPr>
        <w:t xml:space="preserve"> yang </w:t>
      </w:r>
      <w:proofErr w:type="spellStart"/>
      <w:r w:rsidR="00871B6B" w:rsidRPr="004E057D">
        <w:rPr>
          <w:rFonts w:ascii="Times New Roman" w:hAnsi="Times New Roman" w:cs="Times New Roman"/>
        </w:rPr>
        <w:t>menyertainya</w:t>
      </w:r>
      <w:proofErr w:type="spellEnd"/>
      <w:r w:rsidR="00C44E6D" w:rsidRPr="004E057D">
        <w:rPr>
          <w:rFonts w:ascii="Times New Roman" w:hAnsi="Times New Roman" w:cs="Times New Roman"/>
        </w:rPr>
        <w:t xml:space="preserve">. Upaya </w:t>
      </w:r>
      <w:proofErr w:type="spellStart"/>
      <w:r w:rsidR="00C44E6D" w:rsidRPr="004E057D">
        <w:rPr>
          <w:rFonts w:ascii="Times New Roman" w:hAnsi="Times New Roman" w:cs="Times New Roman"/>
        </w:rPr>
        <w:t>ini</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dimaksud</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untuk</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melindungi</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kerahasiaan</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informan</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sekaligus</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mempertahankan</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keabsahan</w:t>
      </w:r>
      <w:proofErr w:type="spellEnd"/>
      <w:r w:rsidR="00C44E6D" w:rsidRPr="004E057D">
        <w:rPr>
          <w:rFonts w:ascii="Times New Roman" w:hAnsi="Times New Roman" w:cs="Times New Roman"/>
        </w:rPr>
        <w:t xml:space="preserve"> dan </w:t>
      </w:r>
      <w:proofErr w:type="spellStart"/>
      <w:r w:rsidR="00C44E6D" w:rsidRPr="004E057D">
        <w:rPr>
          <w:rFonts w:ascii="Times New Roman" w:hAnsi="Times New Roman" w:cs="Times New Roman"/>
        </w:rPr>
        <w:t>kepercayaan</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terhadap</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hasil</w:t>
      </w:r>
      <w:proofErr w:type="spellEnd"/>
      <w:r w:rsidR="00C44E6D" w:rsidRPr="004E057D">
        <w:rPr>
          <w:rFonts w:ascii="Times New Roman" w:hAnsi="Times New Roman" w:cs="Times New Roman"/>
        </w:rPr>
        <w:t xml:space="preserve"> </w:t>
      </w:r>
      <w:proofErr w:type="spellStart"/>
      <w:r w:rsidR="00C44E6D" w:rsidRPr="004E057D">
        <w:rPr>
          <w:rFonts w:ascii="Times New Roman" w:hAnsi="Times New Roman" w:cs="Times New Roman"/>
        </w:rPr>
        <w:t>penelitian</w:t>
      </w:r>
      <w:proofErr w:type="spellEnd"/>
      <w:r w:rsidR="00C44E6D" w:rsidRPr="004E057D">
        <w:rPr>
          <w:rFonts w:ascii="Times New Roman" w:hAnsi="Times New Roman" w:cs="Times New Roman"/>
        </w:rPr>
        <w:t>.</w:t>
      </w:r>
    </w:p>
    <w:p w14:paraId="73B765EC" w14:textId="3C5A8173" w:rsidR="002F3628" w:rsidRPr="00C44E6D" w:rsidRDefault="002F3628" w:rsidP="00C44E6D">
      <w:pPr>
        <w:spacing w:line="360" w:lineRule="auto"/>
        <w:jc w:val="both"/>
        <w:rPr>
          <w:rFonts w:ascii="Times New Roman" w:hAnsi="Times New Roman" w:cs="Times New Roman"/>
          <w:b/>
          <w:bCs/>
        </w:rPr>
      </w:pPr>
      <w:r w:rsidRPr="00C44E6D">
        <w:rPr>
          <w:rFonts w:ascii="Times New Roman" w:hAnsi="Times New Roman" w:cs="Times New Roman"/>
        </w:rPr>
        <w:t>.</w:t>
      </w:r>
    </w:p>
    <w:p w14:paraId="642FE988" w14:textId="77777777" w:rsidR="003F2060" w:rsidRPr="003F2060" w:rsidRDefault="003F2060" w:rsidP="003F2060">
      <w:pPr>
        <w:spacing w:line="360" w:lineRule="auto"/>
        <w:jc w:val="both"/>
        <w:rPr>
          <w:rFonts w:ascii="Times New Roman" w:hAnsi="Times New Roman" w:cs="Times New Roman"/>
          <w:b/>
          <w:bCs/>
        </w:rPr>
      </w:pPr>
    </w:p>
    <w:p w14:paraId="38910C8B" w14:textId="77777777" w:rsidR="002F3628" w:rsidRPr="002F3628" w:rsidRDefault="002F3628" w:rsidP="00437211">
      <w:pPr>
        <w:spacing w:line="360" w:lineRule="auto"/>
        <w:ind w:left="2055"/>
        <w:jc w:val="both"/>
        <w:rPr>
          <w:rFonts w:ascii="Times New Roman" w:hAnsi="Times New Roman" w:cs="Times New Roman"/>
        </w:rPr>
      </w:pPr>
    </w:p>
    <w:bookmarkEnd w:id="210"/>
    <w:p w14:paraId="5C8BF175" w14:textId="77777777" w:rsidR="00DD0E24" w:rsidRPr="002F3628" w:rsidRDefault="00DD0E24" w:rsidP="00E40A21"/>
    <w:p w14:paraId="633923C4" w14:textId="77777777" w:rsidR="000418CE" w:rsidRPr="002F3628" w:rsidRDefault="000418CE" w:rsidP="00E40A21"/>
    <w:p w14:paraId="72F21A23" w14:textId="77777777" w:rsidR="000418CE" w:rsidRPr="002F3628" w:rsidRDefault="000418CE" w:rsidP="00E40A21"/>
    <w:p w14:paraId="09A54B29" w14:textId="77777777" w:rsidR="000418CE" w:rsidRPr="002F3628" w:rsidRDefault="000418CE" w:rsidP="00E40A21"/>
    <w:p w14:paraId="4AB738B0" w14:textId="77777777" w:rsidR="000418CE" w:rsidRPr="002F3628" w:rsidRDefault="000418CE" w:rsidP="00E40A21"/>
    <w:p w14:paraId="0242A92D" w14:textId="77777777" w:rsidR="000418CE" w:rsidRPr="002F3628" w:rsidRDefault="000418CE" w:rsidP="00E40A21"/>
    <w:p w14:paraId="4CC83E4D" w14:textId="77777777" w:rsidR="000418CE" w:rsidRPr="002F3628" w:rsidRDefault="000418CE" w:rsidP="00E40A21"/>
    <w:p w14:paraId="4B75A23B" w14:textId="77777777" w:rsidR="00617CB0" w:rsidRDefault="00617CB0" w:rsidP="00332D76">
      <w:bookmarkStart w:id="272" w:name="_Toc191589285"/>
      <w:bookmarkStart w:id="273" w:name="_Toc191589448"/>
      <w:bookmarkStart w:id="274" w:name="_Toc191591044"/>
      <w:bookmarkStart w:id="275" w:name="_Toc191594767"/>
    </w:p>
    <w:p w14:paraId="0E8928BF" w14:textId="77777777" w:rsidR="004E65B7" w:rsidRPr="002F3628" w:rsidRDefault="004E65B7" w:rsidP="00332D76"/>
    <w:p w14:paraId="3826446B" w14:textId="77777777" w:rsidR="0042641D" w:rsidRDefault="0042641D" w:rsidP="0042641D">
      <w:pPr>
        <w:pStyle w:val="Heading1"/>
        <w:spacing w:after="0" w:line="240" w:lineRule="auto"/>
        <w:sectPr w:rsidR="0042641D" w:rsidSect="0095483C">
          <w:pgSz w:w="11906" w:h="16838"/>
          <w:pgMar w:top="2268" w:right="1701" w:bottom="1701" w:left="2268" w:header="708" w:footer="708" w:gutter="0"/>
          <w:pgNumType w:start="13"/>
          <w:cols w:space="708"/>
          <w:titlePg/>
          <w:docGrid w:linePitch="360"/>
        </w:sectPr>
      </w:pPr>
      <w:bookmarkStart w:id="276" w:name="_Toc208963704"/>
      <w:bookmarkStart w:id="277" w:name="_Toc209406346"/>
      <w:bookmarkEnd w:id="105"/>
      <w:bookmarkEnd w:id="272"/>
      <w:bookmarkEnd w:id="273"/>
      <w:bookmarkEnd w:id="274"/>
      <w:bookmarkEnd w:id="275"/>
    </w:p>
    <w:p w14:paraId="5B298E83" w14:textId="70B2FBE3" w:rsidR="008872CB" w:rsidRDefault="003D219E" w:rsidP="0042641D">
      <w:pPr>
        <w:pStyle w:val="Heading1"/>
        <w:spacing w:after="0" w:line="240" w:lineRule="auto"/>
      </w:pPr>
      <w:bookmarkStart w:id="278" w:name="_Toc209565428"/>
      <w:bookmarkStart w:id="279" w:name="_Toc209707485"/>
      <w:r>
        <w:lastRenderedPageBreak/>
        <w:t>DAFTAR PUSTAKA</w:t>
      </w:r>
      <w:bookmarkEnd w:id="276"/>
      <w:bookmarkEnd w:id="277"/>
      <w:bookmarkEnd w:id="278"/>
      <w:bookmarkEnd w:id="279"/>
    </w:p>
    <w:p w14:paraId="059D8990" w14:textId="77777777" w:rsidR="00737BEF" w:rsidRPr="00737BEF" w:rsidRDefault="00737BEF" w:rsidP="006C44D7">
      <w:pPr>
        <w:spacing w:after="0" w:line="240" w:lineRule="auto"/>
        <w:ind w:left="720" w:hanging="720"/>
      </w:pPr>
    </w:p>
    <w:sdt>
      <w:sdtPr>
        <w:rPr>
          <w:rFonts w:ascii="Times New Roman" w:hAnsi="Times New Roman" w:cs="Times New Roman"/>
          <w:bCs/>
          <w:color w:val="000000"/>
          <w:sz w:val="22"/>
          <w:szCs w:val="22"/>
          <w:lang w:val="fi-FI"/>
        </w:rPr>
        <w:tag w:val="MENDELEY_BIBLIOGRAPHY"/>
        <w:id w:val="1607228834"/>
        <w:placeholder>
          <w:docPart w:val="DefaultPlaceholder_-1854013440"/>
        </w:placeholder>
      </w:sdtPr>
      <w:sdtEndPr>
        <w:rPr>
          <w:sz w:val="28"/>
          <w:szCs w:val="28"/>
        </w:rPr>
      </w:sdtEndPr>
      <w:sdtContent>
        <w:p w14:paraId="0A5A1E4F" w14:textId="50292EE6" w:rsidR="006C44D7" w:rsidRPr="00DF11D8" w:rsidRDefault="000E5014"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proofErr w:type="spellStart"/>
          <w:r w:rsidRPr="00DF11D8">
            <w:rPr>
              <w:rFonts w:ascii="Times New Roman" w:eastAsia="Times New Roman" w:hAnsi="Times New Roman" w:cs="Times New Roman"/>
              <w:sz w:val="22"/>
              <w:szCs w:val="22"/>
            </w:rPr>
            <w:t>Arestanti</w:t>
          </w:r>
          <w:proofErr w:type="spellEnd"/>
          <w:r w:rsidRPr="00DF11D8">
            <w:rPr>
              <w:rFonts w:ascii="Times New Roman" w:eastAsia="Times New Roman" w:hAnsi="Times New Roman" w:cs="Times New Roman"/>
              <w:sz w:val="22"/>
              <w:szCs w:val="22"/>
            </w:rPr>
            <w:t xml:space="preserve">, P., Herawati, N., &amp; Rahmawati, E. (2016). </w:t>
          </w:r>
          <w:r w:rsidRPr="00DF11D8">
            <w:rPr>
              <w:rFonts w:ascii="Times New Roman" w:eastAsia="Times New Roman" w:hAnsi="Times New Roman" w:cs="Times New Roman"/>
              <w:i/>
              <w:iCs/>
              <w:sz w:val="22"/>
              <w:szCs w:val="22"/>
            </w:rPr>
            <w:t>Faktor-</w:t>
          </w:r>
          <w:proofErr w:type="spellStart"/>
          <w:r w:rsidRPr="00DF11D8">
            <w:rPr>
              <w:rFonts w:ascii="Times New Roman" w:eastAsia="Times New Roman" w:hAnsi="Times New Roman" w:cs="Times New Roman"/>
              <w:i/>
              <w:iCs/>
              <w:sz w:val="22"/>
              <w:szCs w:val="22"/>
            </w:rPr>
            <w:t>faktor</w:t>
          </w:r>
          <w:proofErr w:type="spellEnd"/>
          <w:r w:rsidRPr="00DF11D8">
            <w:rPr>
              <w:rFonts w:ascii="Times New Roman" w:eastAsia="Times New Roman" w:hAnsi="Times New Roman" w:cs="Times New Roman"/>
              <w:i/>
              <w:iCs/>
              <w:sz w:val="22"/>
              <w:szCs w:val="22"/>
            </w:rPr>
            <w:t xml:space="preserve"> internal individual </w:t>
          </w:r>
          <w:proofErr w:type="spellStart"/>
          <w:r w:rsidRPr="00DF11D8">
            <w:rPr>
              <w:rFonts w:ascii="Times New Roman" w:eastAsia="Times New Roman" w:hAnsi="Times New Roman" w:cs="Times New Roman"/>
              <w:i/>
              <w:iCs/>
              <w:sz w:val="22"/>
              <w:szCs w:val="22"/>
            </w:rPr>
            <w:t>dalam</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pembuatan</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keputusan</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etis</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studi</w:t>
          </w:r>
          <w:proofErr w:type="spellEnd"/>
          <w:r w:rsidRPr="00DF11D8">
            <w:rPr>
              <w:rFonts w:ascii="Times New Roman" w:eastAsia="Times New Roman" w:hAnsi="Times New Roman" w:cs="Times New Roman"/>
              <w:i/>
              <w:iCs/>
              <w:sz w:val="22"/>
              <w:szCs w:val="22"/>
            </w:rPr>
            <w:t xml:space="preserve"> pada </w:t>
          </w:r>
          <w:proofErr w:type="spellStart"/>
          <w:r w:rsidRPr="00DF11D8">
            <w:rPr>
              <w:rFonts w:ascii="Times New Roman" w:eastAsia="Times New Roman" w:hAnsi="Times New Roman" w:cs="Times New Roman"/>
              <w:i/>
              <w:iCs/>
              <w:sz w:val="22"/>
              <w:szCs w:val="22"/>
            </w:rPr>
            <w:t>konsultan</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pajak</w:t>
          </w:r>
          <w:proofErr w:type="spellEnd"/>
          <w:r w:rsidRPr="00DF11D8">
            <w:rPr>
              <w:rFonts w:ascii="Times New Roman" w:eastAsia="Times New Roman" w:hAnsi="Times New Roman" w:cs="Times New Roman"/>
              <w:i/>
              <w:iCs/>
              <w:sz w:val="22"/>
              <w:szCs w:val="22"/>
            </w:rPr>
            <w:t xml:space="preserve"> di Kota Surabaya. </w:t>
          </w:r>
          <w:proofErr w:type="spellStart"/>
          <w:r w:rsidRPr="00DF11D8">
            <w:rPr>
              <w:rFonts w:ascii="Times New Roman" w:eastAsia="Times New Roman" w:hAnsi="Times New Roman" w:cs="Times New Roman"/>
              <w:i/>
              <w:iCs/>
              <w:sz w:val="22"/>
              <w:szCs w:val="22"/>
            </w:rPr>
            <w:t>Jurnal</w:t>
          </w:r>
          <w:proofErr w:type="spellEnd"/>
          <w:r w:rsidRPr="00DF11D8">
            <w:rPr>
              <w:rFonts w:ascii="Times New Roman" w:eastAsia="Times New Roman" w:hAnsi="Times New Roman" w:cs="Times New Roman"/>
              <w:i/>
              <w:iCs/>
              <w:sz w:val="22"/>
              <w:szCs w:val="22"/>
            </w:rPr>
            <w:t xml:space="preserve"> </w:t>
          </w:r>
          <w:proofErr w:type="spellStart"/>
          <w:r w:rsidRPr="00DF11D8">
            <w:rPr>
              <w:rFonts w:ascii="Times New Roman" w:eastAsia="Times New Roman" w:hAnsi="Times New Roman" w:cs="Times New Roman"/>
              <w:i/>
              <w:iCs/>
              <w:sz w:val="22"/>
              <w:szCs w:val="22"/>
            </w:rPr>
            <w:t>Akuntansi</w:t>
          </w:r>
          <w:proofErr w:type="spellEnd"/>
          <w:r w:rsidRPr="00DF11D8">
            <w:rPr>
              <w:rFonts w:ascii="Times New Roman" w:eastAsia="Times New Roman" w:hAnsi="Times New Roman" w:cs="Times New Roman"/>
              <w:i/>
              <w:iCs/>
              <w:sz w:val="22"/>
              <w:szCs w:val="22"/>
            </w:rPr>
            <w:t xml:space="preserve"> dan </w:t>
          </w:r>
          <w:proofErr w:type="spellStart"/>
          <w:r w:rsidRPr="00DF11D8">
            <w:rPr>
              <w:rFonts w:ascii="Times New Roman" w:eastAsia="Times New Roman" w:hAnsi="Times New Roman" w:cs="Times New Roman"/>
              <w:i/>
              <w:iCs/>
              <w:sz w:val="22"/>
              <w:szCs w:val="22"/>
            </w:rPr>
            <w:t>Investasi</w:t>
          </w:r>
          <w:proofErr w:type="spellEnd"/>
          <w:r w:rsidRPr="00DF11D8">
            <w:rPr>
              <w:rFonts w:ascii="Times New Roman" w:eastAsia="Times New Roman" w:hAnsi="Times New Roman" w:cs="Times New Roman"/>
              <w:i/>
              <w:iCs/>
              <w:sz w:val="22"/>
              <w:szCs w:val="22"/>
            </w:rPr>
            <w:t>,</w:t>
          </w:r>
          <w:r w:rsidRPr="00DF11D8">
            <w:rPr>
              <w:rFonts w:ascii="Times New Roman" w:eastAsia="Times New Roman" w:hAnsi="Times New Roman" w:cs="Times New Roman"/>
              <w:sz w:val="22"/>
              <w:szCs w:val="22"/>
            </w:rPr>
            <w:t> 17(2), 104–117.</w:t>
          </w:r>
        </w:p>
        <w:p w14:paraId="0DF9DC1D" w14:textId="77777777"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p>
        <w:p w14:paraId="2C04CF33" w14:textId="2845AB11" w:rsidR="000E5014"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American Psychological Association. (2017). </w:t>
          </w:r>
          <w:r w:rsidRPr="00DF11D8">
            <w:rPr>
              <w:rFonts w:ascii="Times New Roman" w:eastAsia="Times New Roman" w:hAnsi="Times New Roman" w:cs="Times New Roman"/>
              <w:i/>
              <w:iCs/>
              <w:sz w:val="22"/>
              <w:szCs w:val="22"/>
            </w:rPr>
            <w:t>Ethical principles of psychologists and code of conduct: Standard 4.04</w:t>
          </w:r>
          <w:r w:rsidRPr="00DF11D8">
            <w:rPr>
              <w:rFonts w:ascii="Times New Roman" w:eastAsia="Times New Roman" w:hAnsi="Times New Roman" w:cs="Times New Roman"/>
              <w:sz w:val="22"/>
              <w:szCs w:val="22"/>
            </w:rPr>
            <w:t>.</w:t>
          </w:r>
        </w:p>
        <w:p w14:paraId="0B220DF7" w14:textId="77777777"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p>
        <w:p w14:paraId="7338C0B0" w14:textId="4020C675"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American Psychological Association. (2017). </w:t>
          </w:r>
          <w:r w:rsidRPr="00DF11D8">
            <w:rPr>
              <w:rFonts w:ascii="Times New Roman" w:eastAsia="Times New Roman" w:hAnsi="Times New Roman" w:cs="Times New Roman"/>
              <w:i/>
              <w:iCs/>
              <w:sz w:val="22"/>
              <w:szCs w:val="22"/>
            </w:rPr>
            <w:t>Ethical principles of psychologists and code of conduct: Standard 4.07</w:t>
          </w:r>
          <w:r w:rsidRPr="00DF11D8">
            <w:rPr>
              <w:rFonts w:ascii="Times New Roman" w:eastAsia="Times New Roman" w:hAnsi="Times New Roman" w:cs="Times New Roman"/>
              <w:sz w:val="22"/>
              <w:szCs w:val="22"/>
            </w:rPr>
            <w:t>.</w:t>
          </w:r>
        </w:p>
        <w:p w14:paraId="5A4BD046" w14:textId="77777777"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p>
        <w:p w14:paraId="79D3D9BE" w14:textId="1D1B0490"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American Psychological Association. (2017). </w:t>
          </w:r>
          <w:r w:rsidRPr="00DF11D8">
            <w:rPr>
              <w:rFonts w:ascii="Times New Roman" w:eastAsia="Times New Roman" w:hAnsi="Times New Roman" w:cs="Times New Roman"/>
              <w:i/>
              <w:iCs/>
              <w:sz w:val="22"/>
              <w:szCs w:val="22"/>
            </w:rPr>
            <w:t>Ethical principles of psychologists and code of conduct: Standards 8.02–8.05</w:t>
          </w:r>
          <w:r w:rsidRPr="00DF11D8">
            <w:rPr>
              <w:rFonts w:ascii="Times New Roman" w:eastAsia="Times New Roman" w:hAnsi="Times New Roman" w:cs="Times New Roman"/>
              <w:sz w:val="22"/>
              <w:szCs w:val="22"/>
            </w:rPr>
            <w:t>.</w:t>
          </w:r>
        </w:p>
        <w:p w14:paraId="634E235B" w14:textId="77777777" w:rsidR="00534818" w:rsidRPr="00DF11D8" w:rsidRDefault="00534818" w:rsidP="00DF11D8">
          <w:pPr>
            <w:autoSpaceDE w:val="0"/>
            <w:autoSpaceDN w:val="0"/>
            <w:spacing w:after="0" w:line="240" w:lineRule="auto"/>
            <w:ind w:left="1440" w:hanging="958"/>
            <w:jc w:val="both"/>
            <w:divId w:val="398524750"/>
            <w:rPr>
              <w:rFonts w:ascii="Times New Roman" w:eastAsia="Times New Roman" w:hAnsi="Times New Roman" w:cs="Times New Roman"/>
              <w:sz w:val="22"/>
              <w:szCs w:val="22"/>
            </w:rPr>
          </w:pPr>
        </w:p>
        <w:p w14:paraId="7835D44E" w14:textId="5CD4B98D" w:rsidR="005867C2" w:rsidRPr="00DF11D8" w:rsidRDefault="00EA2E79"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rPr>
          </w:pPr>
          <w:r w:rsidRPr="00DF11D8">
            <w:rPr>
              <w:rFonts w:ascii="Times New Roman" w:hAnsi="Times New Roman" w:cs="Times New Roman"/>
              <w:bCs/>
              <w:color w:val="000000"/>
              <w:sz w:val="22"/>
              <w:szCs w:val="22"/>
            </w:rPr>
            <w:t>Association of Certified Fraud Examiners (</w:t>
          </w:r>
          <w:r w:rsidR="005867C2" w:rsidRPr="00DF11D8">
            <w:rPr>
              <w:rFonts w:ascii="Times New Roman" w:hAnsi="Times New Roman" w:cs="Times New Roman"/>
              <w:bCs/>
              <w:color w:val="000000"/>
              <w:sz w:val="22"/>
              <w:szCs w:val="22"/>
            </w:rPr>
            <w:t>ACFE</w:t>
          </w:r>
          <w:r w:rsidRPr="00DF11D8">
            <w:rPr>
              <w:rFonts w:ascii="Times New Roman" w:hAnsi="Times New Roman" w:cs="Times New Roman"/>
              <w:bCs/>
              <w:color w:val="000000"/>
              <w:sz w:val="22"/>
              <w:szCs w:val="22"/>
            </w:rPr>
            <w:t>).</w:t>
          </w:r>
          <w:r w:rsidR="005867C2" w:rsidRPr="00DF11D8">
            <w:rPr>
              <w:rFonts w:ascii="Times New Roman" w:hAnsi="Times New Roman" w:cs="Times New Roman"/>
              <w:bCs/>
              <w:color w:val="000000"/>
              <w:sz w:val="22"/>
              <w:szCs w:val="22"/>
            </w:rPr>
            <w:t xml:space="preserve"> (2024). </w:t>
          </w:r>
          <w:r w:rsidR="005867C2" w:rsidRPr="00DF11D8">
            <w:rPr>
              <w:rFonts w:ascii="Times New Roman" w:hAnsi="Times New Roman" w:cs="Times New Roman"/>
              <w:bCs/>
              <w:i/>
              <w:iCs/>
              <w:color w:val="000000"/>
              <w:sz w:val="22"/>
              <w:szCs w:val="22"/>
            </w:rPr>
            <w:t>Report to the Nations: Global Study on Occupational Fraud.</w:t>
          </w:r>
        </w:p>
        <w:p w14:paraId="50AB18B2" w14:textId="77777777" w:rsidR="00EA2E79" w:rsidRPr="00DF11D8" w:rsidRDefault="00EA2E79"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rPr>
          </w:pPr>
        </w:p>
        <w:p w14:paraId="577D41D5" w14:textId="283D4AC8" w:rsidR="005867C2" w:rsidRDefault="005867C2"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rPr>
          </w:pPr>
          <w:r w:rsidRPr="00DF11D8">
            <w:rPr>
              <w:rFonts w:ascii="Times New Roman" w:hAnsi="Times New Roman" w:cs="Times New Roman"/>
              <w:bCs/>
              <w:color w:val="000000"/>
              <w:sz w:val="22"/>
              <w:szCs w:val="22"/>
            </w:rPr>
            <w:t>Creswell, J. W. (2018).</w:t>
          </w:r>
          <w:r w:rsidRPr="00DF11D8">
            <w:rPr>
              <w:rFonts w:ascii="Times New Roman" w:hAnsi="Times New Roman" w:cs="Times New Roman"/>
              <w:bCs/>
              <w:i/>
              <w:iCs/>
              <w:color w:val="000000"/>
              <w:sz w:val="22"/>
              <w:szCs w:val="22"/>
            </w:rPr>
            <w:t xml:space="preserve">  Qualitative</w:t>
          </w:r>
          <w:r w:rsidR="00820F2B" w:rsidRPr="00DF11D8">
            <w:rPr>
              <w:rFonts w:ascii="Times New Roman" w:hAnsi="Times New Roman" w:cs="Times New Roman"/>
              <w:bCs/>
              <w:i/>
              <w:iCs/>
              <w:color w:val="000000"/>
              <w:sz w:val="22"/>
              <w:szCs w:val="22"/>
            </w:rPr>
            <w:t xml:space="preserve"> inquiry and research design</w:t>
          </w:r>
          <w:r w:rsidR="00E228D1" w:rsidRPr="00DF11D8">
            <w:rPr>
              <w:rFonts w:ascii="Times New Roman" w:hAnsi="Times New Roman" w:cs="Times New Roman"/>
              <w:bCs/>
              <w:i/>
              <w:iCs/>
              <w:color w:val="000000"/>
              <w:sz w:val="22"/>
              <w:szCs w:val="22"/>
            </w:rPr>
            <w:t>:</w:t>
          </w:r>
          <w:r w:rsidR="00820F2B" w:rsidRPr="00DF11D8">
            <w:rPr>
              <w:rFonts w:ascii="Times New Roman" w:hAnsi="Times New Roman" w:cs="Times New Roman"/>
              <w:bCs/>
              <w:i/>
              <w:iCs/>
              <w:color w:val="000000"/>
              <w:sz w:val="22"/>
              <w:szCs w:val="22"/>
            </w:rPr>
            <w:t xml:space="preserve"> Choosing among five approaches. California</w:t>
          </w:r>
          <w:r w:rsidR="00E228D1" w:rsidRPr="00DF11D8">
            <w:rPr>
              <w:rFonts w:ascii="Times New Roman" w:hAnsi="Times New Roman" w:cs="Times New Roman"/>
              <w:bCs/>
              <w:i/>
              <w:iCs/>
              <w:color w:val="000000"/>
              <w:sz w:val="22"/>
              <w:szCs w:val="22"/>
            </w:rPr>
            <w:t>:</w:t>
          </w:r>
          <w:r w:rsidR="00820F2B" w:rsidRPr="00DF11D8">
            <w:rPr>
              <w:rFonts w:ascii="Times New Roman" w:hAnsi="Times New Roman" w:cs="Times New Roman"/>
              <w:bCs/>
              <w:i/>
              <w:iCs/>
              <w:color w:val="000000"/>
              <w:sz w:val="22"/>
              <w:szCs w:val="22"/>
            </w:rPr>
            <w:t xml:space="preserve"> SAGE Publication.</w:t>
          </w:r>
        </w:p>
        <w:p w14:paraId="211E1BA1" w14:textId="77777777" w:rsidR="0095483C" w:rsidRDefault="0095483C"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rPr>
          </w:pPr>
        </w:p>
        <w:p w14:paraId="4257FD31" w14:textId="63407D58" w:rsidR="0095483C" w:rsidRPr="0095483C" w:rsidRDefault="0095483C"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lang w:val="fi-FI"/>
            </w:rPr>
          </w:pPr>
          <w:r w:rsidRPr="00AB622F">
            <w:rPr>
              <w:rFonts w:ascii="Times New Roman" w:hAnsi="Times New Roman" w:cs="Times New Roman"/>
              <w:bCs/>
              <w:color w:val="000000"/>
              <w:sz w:val="22"/>
              <w:szCs w:val="22"/>
            </w:rPr>
            <w:t>Christian, F., &amp; Susanto, Y. K. (2021).</w:t>
          </w:r>
          <w:r w:rsidRPr="00AB622F">
            <w:rPr>
              <w:rFonts w:ascii="Times New Roman" w:hAnsi="Times New Roman" w:cs="Times New Roman"/>
              <w:bCs/>
              <w:i/>
              <w:iCs/>
              <w:color w:val="000000"/>
              <w:sz w:val="22"/>
              <w:szCs w:val="22"/>
            </w:rPr>
            <w:t xml:space="preserve"> Keputusan </w:t>
          </w:r>
          <w:proofErr w:type="spellStart"/>
          <w:r w:rsidRPr="00AB622F">
            <w:rPr>
              <w:rFonts w:ascii="Times New Roman" w:hAnsi="Times New Roman" w:cs="Times New Roman"/>
              <w:bCs/>
              <w:i/>
              <w:iCs/>
              <w:color w:val="000000"/>
              <w:sz w:val="22"/>
              <w:szCs w:val="22"/>
            </w:rPr>
            <w:t>etis</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konsultan</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pajak</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Pentingnya</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tanggung</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jawab</w:t>
          </w:r>
          <w:proofErr w:type="spellEnd"/>
          <w:r w:rsidRPr="00AB622F">
            <w:rPr>
              <w:rFonts w:ascii="Times New Roman" w:hAnsi="Times New Roman" w:cs="Times New Roman"/>
              <w:bCs/>
              <w:i/>
              <w:iCs/>
              <w:color w:val="000000"/>
              <w:sz w:val="22"/>
              <w:szCs w:val="22"/>
            </w:rPr>
            <w:t xml:space="preserve"> </w:t>
          </w:r>
          <w:proofErr w:type="spellStart"/>
          <w:r w:rsidRPr="00AB622F">
            <w:rPr>
              <w:rFonts w:ascii="Times New Roman" w:hAnsi="Times New Roman" w:cs="Times New Roman"/>
              <w:bCs/>
              <w:i/>
              <w:iCs/>
              <w:color w:val="000000"/>
              <w:sz w:val="22"/>
              <w:szCs w:val="22"/>
            </w:rPr>
            <w:t>sosial</w:t>
          </w:r>
          <w:proofErr w:type="spellEnd"/>
          <w:r w:rsidRPr="00AB622F">
            <w:rPr>
              <w:rFonts w:ascii="Times New Roman" w:hAnsi="Times New Roman" w:cs="Times New Roman"/>
              <w:bCs/>
              <w:i/>
              <w:iCs/>
              <w:color w:val="000000"/>
              <w:sz w:val="22"/>
              <w:szCs w:val="22"/>
            </w:rPr>
            <w:t xml:space="preserve"> dan </w:t>
          </w:r>
          <w:proofErr w:type="spellStart"/>
          <w:r w:rsidRPr="00AB622F">
            <w:rPr>
              <w:rFonts w:ascii="Times New Roman" w:hAnsi="Times New Roman" w:cs="Times New Roman"/>
              <w:bCs/>
              <w:i/>
              <w:iCs/>
              <w:color w:val="000000"/>
              <w:sz w:val="22"/>
              <w:szCs w:val="22"/>
            </w:rPr>
            <w:t>machiavellianisme</w:t>
          </w:r>
          <w:proofErr w:type="spellEnd"/>
          <w:r w:rsidRPr="00AB622F">
            <w:rPr>
              <w:rFonts w:ascii="Times New Roman" w:hAnsi="Times New Roman" w:cs="Times New Roman"/>
              <w:bCs/>
              <w:i/>
              <w:iCs/>
              <w:color w:val="000000"/>
              <w:sz w:val="22"/>
              <w:szCs w:val="22"/>
            </w:rPr>
            <w:t xml:space="preserve">. </w:t>
          </w:r>
          <w:r w:rsidRPr="0095483C">
            <w:rPr>
              <w:rFonts w:ascii="Times New Roman" w:hAnsi="Times New Roman" w:cs="Times New Roman"/>
              <w:bCs/>
              <w:i/>
              <w:iCs/>
              <w:color w:val="000000"/>
              <w:sz w:val="22"/>
              <w:szCs w:val="22"/>
              <w:lang w:val="fi-FI"/>
            </w:rPr>
            <w:t>Studi Akuntansi dan Keuangan Indonesia (SAKI), 4(2), </w:t>
          </w:r>
          <w:r w:rsidRPr="0095483C">
            <w:rPr>
              <w:rFonts w:ascii="Times New Roman" w:hAnsi="Times New Roman" w:cs="Times New Roman"/>
              <w:bCs/>
              <w:color w:val="000000"/>
              <w:sz w:val="22"/>
              <w:szCs w:val="22"/>
              <w:lang w:val="fi-FI"/>
            </w:rPr>
            <w:t>145–160.</w:t>
          </w:r>
        </w:p>
        <w:p w14:paraId="4E9DAB1E" w14:textId="77777777" w:rsidR="002E259F" w:rsidRPr="0095483C" w:rsidRDefault="002E259F" w:rsidP="00DF11D8">
          <w:pPr>
            <w:autoSpaceDE w:val="0"/>
            <w:autoSpaceDN w:val="0"/>
            <w:spacing w:after="0" w:line="240" w:lineRule="auto"/>
            <w:ind w:left="1440" w:hanging="958"/>
            <w:jc w:val="both"/>
            <w:divId w:val="398524750"/>
            <w:rPr>
              <w:rFonts w:ascii="Times New Roman" w:hAnsi="Times New Roman" w:cs="Times New Roman"/>
              <w:bCs/>
              <w:i/>
              <w:iCs/>
              <w:color w:val="000000"/>
              <w:sz w:val="22"/>
              <w:szCs w:val="22"/>
              <w:lang w:val="fi-FI"/>
            </w:rPr>
          </w:pPr>
        </w:p>
        <w:p w14:paraId="7910FFF9" w14:textId="74202E09" w:rsidR="002E259F" w:rsidRPr="00DF11D8" w:rsidRDefault="002E259F" w:rsidP="00DF11D8">
          <w:pPr>
            <w:autoSpaceDE w:val="0"/>
            <w:autoSpaceDN w:val="0"/>
            <w:spacing w:after="0" w:line="240" w:lineRule="auto"/>
            <w:ind w:left="1440" w:hanging="958"/>
            <w:jc w:val="both"/>
            <w:divId w:val="398524750"/>
            <w:rPr>
              <w:rFonts w:ascii="Times New Roman" w:hAnsi="Times New Roman" w:cs="Times New Roman"/>
              <w:bCs/>
              <w:color w:val="000000"/>
              <w:sz w:val="22"/>
              <w:szCs w:val="22"/>
            </w:rPr>
          </w:pPr>
          <w:r w:rsidRPr="00AB622F">
            <w:rPr>
              <w:rFonts w:ascii="Times New Roman" w:hAnsi="Times New Roman" w:cs="Times New Roman"/>
              <w:bCs/>
              <w:color w:val="000000"/>
              <w:sz w:val="22"/>
              <w:szCs w:val="22"/>
              <w:lang w:val="fi-FI"/>
            </w:rPr>
            <w:t>Firmansyah, F., Setiawati, E., Riyanto, A., Krismonika, K., &amp; Gantur, H. (2025).</w:t>
          </w:r>
          <w:r w:rsidRPr="00AB622F">
            <w:rPr>
              <w:rFonts w:ascii="Times New Roman" w:hAnsi="Times New Roman" w:cs="Times New Roman"/>
              <w:bCs/>
              <w:i/>
              <w:iCs/>
              <w:color w:val="000000"/>
              <w:sz w:val="22"/>
              <w:szCs w:val="22"/>
              <w:lang w:val="fi-FI"/>
            </w:rPr>
            <w:t xml:space="preserve"> </w:t>
          </w:r>
          <w:r w:rsidRPr="00DF11D8">
            <w:rPr>
              <w:rFonts w:ascii="Times New Roman" w:hAnsi="Times New Roman" w:cs="Times New Roman"/>
              <w:bCs/>
              <w:i/>
              <w:iCs/>
              <w:color w:val="000000"/>
              <w:sz w:val="22"/>
              <w:szCs w:val="22"/>
              <w:lang w:val="fi-FI"/>
            </w:rPr>
            <w:t xml:space="preserve">Kecurangan, sistem perpajakan, keadilan pajak, dan diskriminasi terhadap persepsi etika atas penggelapan perpajakan. </w:t>
          </w:r>
          <w:proofErr w:type="spellStart"/>
          <w:r w:rsidRPr="00DF11D8">
            <w:rPr>
              <w:rFonts w:ascii="Times New Roman" w:hAnsi="Times New Roman" w:cs="Times New Roman"/>
              <w:bCs/>
              <w:i/>
              <w:iCs/>
              <w:color w:val="000000"/>
              <w:sz w:val="22"/>
              <w:szCs w:val="22"/>
            </w:rPr>
            <w:t>Geoekonomi</w:t>
          </w:r>
          <w:proofErr w:type="spellEnd"/>
          <w:r w:rsidRPr="00DF11D8">
            <w:rPr>
              <w:rFonts w:ascii="Times New Roman" w:hAnsi="Times New Roman" w:cs="Times New Roman"/>
              <w:bCs/>
              <w:i/>
              <w:iCs/>
              <w:color w:val="000000"/>
              <w:sz w:val="22"/>
              <w:szCs w:val="22"/>
            </w:rPr>
            <w:t xml:space="preserve">: </w:t>
          </w:r>
          <w:proofErr w:type="spellStart"/>
          <w:r w:rsidRPr="00DF11D8">
            <w:rPr>
              <w:rFonts w:ascii="Times New Roman" w:hAnsi="Times New Roman" w:cs="Times New Roman"/>
              <w:bCs/>
              <w:color w:val="000000"/>
              <w:sz w:val="22"/>
              <w:szCs w:val="22"/>
            </w:rPr>
            <w:t>Jurnal</w:t>
          </w:r>
          <w:proofErr w:type="spellEnd"/>
          <w:r w:rsidRPr="00DF11D8">
            <w:rPr>
              <w:rFonts w:ascii="Times New Roman" w:hAnsi="Times New Roman" w:cs="Times New Roman"/>
              <w:bCs/>
              <w:color w:val="000000"/>
              <w:sz w:val="22"/>
              <w:szCs w:val="22"/>
            </w:rPr>
            <w:t xml:space="preserve"> </w:t>
          </w:r>
          <w:proofErr w:type="spellStart"/>
          <w:r w:rsidRPr="00DF11D8">
            <w:rPr>
              <w:rFonts w:ascii="Times New Roman" w:hAnsi="Times New Roman" w:cs="Times New Roman"/>
              <w:bCs/>
              <w:color w:val="000000"/>
              <w:sz w:val="22"/>
              <w:szCs w:val="22"/>
            </w:rPr>
            <w:t>Fakultas</w:t>
          </w:r>
          <w:proofErr w:type="spellEnd"/>
          <w:r w:rsidRPr="00DF11D8">
            <w:rPr>
              <w:rFonts w:ascii="Times New Roman" w:hAnsi="Times New Roman" w:cs="Times New Roman"/>
              <w:bCs/>
              <w:color w:val="000000"/>
              <w:sz w:val="22"/>
              <w:szCs w:val="22"/>
            </w:rPr>
            <w:t xml:space="preserve"> Ekonomi dan </w:t>
          </w:r>
          <w:proofErr w:type="spellStart"/>
          <w:r w:rsidRPr="00DF11D8">
            <w:rPr>
              <w:rFonts w:ascii="Times New Roman" w:hAnsi="Times New Roman" w:cs="Times New Roman"/>
              <w:bCs/>
              <w:color w:val="000000"/>
              <w:sz w:val="22"/>
              <w:szCs w:val="22"/>
            </w:rPr>
            <w:t>Bisnis</w:t>
          </w:r>
          <w:proofErr w:type="spellEnd"/>
          <w:r w:rsidRPr="00DF11D8">
            <w:rPr>
              <w:rFonts w:ascii="Times New Roman" w:hAnsi="Times New Roman" w:cs="Times New Roman"/>
              <w:bCs/>
              <w:color w:val="000000"/>
              <w:sz w:val="22"/>
              <w:szCs w:val="22"/>
            </w:rPr>
            <w:t xml:space="preserve"> Universitas Balikpapan, 16(1), 183–194.</w:t>
          </w:r>
        </w:p>
        <w:p w14:paraId="66333EAF" w14:textId="77777777" w:rsidR="0095483C" w:rsidRPr="00DF11D8" w:rsidRDefault="0095483C" w:rsidP="00DF11D8">
          <w:pPr>
            <w:autoSpaceDE w:val="0"/>
            <w:autoSpaceDN w:val="0"/>
            <w:spacing w:after="0" w:line="240" w:lineRule="auto"/>
            <w:jc w:val="both"/>
            <w:divId w:val="398524750"/>
            <w:rPr>
              <w:rFonts w:ascii="Times New Roman" w:hAnsi="Times New Roman" w:cs="Times New Roman"/>
              <w:bCs/>
              <w:color w:val="000000"/>
              <w:sz w:val="22"/>
              <w:szCs w:val="22"/>
            </w:rPr>
          </w:pPr>
        </w:p>
        <w:p w14:paraId="4DE50ADD" w14:textId="5A6BDB33" w:rsidR="006C44D7" w:rsidRPr="00DF11D8" w:rsidRDefault="00FE448F" w:rsidP="00DF11D8">
          <w:pPr>
            <w:autoSpaceDE w:val="0"/>
            <w:autoSpaceDN w:val="0"/>
            <w:spacing w:after="0" w:line="240" w:lineRule="auto"/>
            <w:ind w:left="720" w:hanging="240"/>
            <w:jc w:val="both"/>
            <w:divId w:val="398524750"/>
            <w:rPr>
              <w:rFonts w:ascii="Times New Roman" w:hAnsi="Times New Roman" w:cs="Times New Roman"/>
              <w:bCs/>
              <w:color w:val="000000"/>
              <w:sz w:val="22"/>
              <w:szCs w:val="22"/>
            </w:rPr>
          </w:pPr>
          <w:r w:rsidRPr="00DF11D8">
            <w:rPr>
              <w:rFonts w:ascii="Times New Roman" w:hAnsi="Times New Roman" w:cs="Times New Roman"/>
              <w:bCs/>
              <w:color w:val="000000"/>
              <w:sz w:val="22"/>
              <w:szCs w:val="22"/>
            </w:rPr>
            <w:t xml:space="preserve">Jones, T.M. 1991. </w:t>
          </w:r>
          <w:r w:rsidRPr="00DF11D8">
            <w:rPr>
              <w:rFonts w:ascii="Times New Roman" w:hAnsi="Times New Roman" w:cs="Times New Roman"/>
              <w:bCs/>
              <w:i/>
              <w:iCs/>
              <w:color w:val="000000"/>
              <w:sz w:val="22"/>
              <w:szCs w:val="22"/>
            </w:rPr>
            <w:t>“Ethical Decision Making by Individuals in Organizations: An Issue- Contingent Model”, Academy of Management Review,</w:t>
          </w:r>
          <w:r w:rsidRPr="00DF11D8">
            <w:rPr>
              <w:rFonts w:ascii="Times New Roman" w:hAnsi="Times New Roman" w:cs="Times New Roman"/>
              <w:bCs/>
              <w:color w:val="000000"/>
              <w:sz w:val="22"/>
              <w:szCs w:val="22"/>
            </w:rPr>
            <w:t xml:space="preserve"> Vol. 16 No. 2, </w:t>
          </w:r>
          <w:proofErr w:type="spellStart"/>
          <w:r w:rsidRPr="00DF11D8">
            <w:rPr>
              <w:rFonts w:ascii="Times New Roman" w:hAnsi="Times New Roman" w:cs="Times New Roman"/>
              <w:bCs/>
              <w:color w:val="000000"/>
              <w:sz w:val="22"/>
              <w:szCs w:val="22"/>
            </w:rPr>
            <w:t>hal</w:t>
          </w:r>
          <w:proofErr w:type="spellEnd"/>
          <w:r w:rsidRPr="00DF11D8">
            <w:rPr>
              <w:rFonts w:ascii="Times New Roman" w:hAnsi="Times New Roman" w:cs="Times New Roman"/>
              <w:bCs/>
              <w:color w:val="000000"/>
              <w:sz w:val="22"/>
              <w:szCs w:val="22"/>
            </w:rPr>
            <w:t>. 366-395.</w:t>
          </w:r>
        </w:p>
        <w:p w14:paraId="35507FB1" w14:textId="77777777" w:rsidR="00FE448F" w:rsidRPr="00DF11D8" w:rsidRDefault="00FE448F" w:rsidP="00DF11D8">
          <w:pPr>
            <w:autoSpaceDE w:val="0"/>
            <w:autoSpaceDN w:val="0"/>
            <w:spacing w:after="0" w:line="240" w:lineRule="auto"/>
            <w:jc w:val="both"/>
            <w:divId w:val="398524750"/>
            <w:rPr>
              <w:rFonts w:ascii="Times New Roman" w:hAnsi="Times New Roman" w:cs="Times New Roman"/>
              <w:bCs/>
              <w:color w:val="000000"/>
              <w:sz w:val="22"/>
              <w:szCs w:val="22"/>
            </w:rPr>
          </w:pPr>
        </w:p>
        <w:p w14:paraId="75F9AA5A" w14:textId="6B2B706A" w:rsidR="0052124B" w:rsidRPr="00DF11D8" w:rsidRDefault="0052124B" w:rsidP="00DF11D8">
          <w:pPr>
            <w:autoSpaceDE w:val="0"/>
            <w:autoSpaceDN w:val="0"/>
            <w:spacing w:after="0" w:line="240" w:lineRule="auto"/>
            <w:ind w:left="1440" w:hanging="958"/>
            <w:jc w:val="both"/>
            <w:divId w:val="1602640063"/>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Khan, J., Saeed, I., Zada, M., Ali, A., Contreras‐</w:t>
          </w:r>
          <w:proofErr w:type="spellStart"/>
          <w:r w:rsidRPr="00DF11D8">
            <w:rPr>
              <w:rFonts w:ascii="Times New Roman" w:eastAsia="Times New Roman" w:hAnsi="Times New Roman" w:cs="Times New Roman"/>
              <w:sz w:val="22"/>
              <w:szCs w:val="22"/>
            </w:rPr>
            <w:t>barraza</w:t>
          </w:r>
          <w:proofErr w:type="spellEnd"/>
          <w:r w:rsidRPr="00DF11D8">
            <w:rPr>
              <w:rFonts w:ascii="Times New Roman" w:eastAsia="Times New Roman" w:hAnsi="Times New Roman" w:cs="Times New Roman"/>
              <w:sz w:val="22"/>
              <w:szCs w:val="22"/>
            </w:rPr>
            <w:t>, N., Salazar‐</w:t>
          </w:r>
          <w:r w:rsidR="00E228D1" w:rsidRPr="00DF11D8">
            <w:rPr>
              <w:rFonts w:ascii="Times New Roman" w:eastAsia="Times New Roman" w:hAnsi="Times New Roman" w:cs="Times New Roman"/>
              <w:sz w:val="22"/>
              <w:szCs w:val="22"/>
            </w:rPr>
            <w:t>S</w:t>
          </w:r>
          <w:r w:rsidRPr="00DF11D8">
            <w:rPr>
              <w:rFonts w:ascii="Times New Roman" w:eastAsia="Times New Roman" w:hAnsi="Times New Roman" w:cs="Times New Roman"/>
              <w:sz w:val="22"/>
              <w:szCs w:val="22"/>
            </w:rPr>
            <w:t>epúlveda, G., &amp; Vega‐</w:t>
          </w:r>
          <w:r w:rsidR="00E228D1" w:rsidRPr="00DF11D8">
            <w:rPr>
              <w:rFonts w:ascii="Times New Roman" w:eastAsia="Times New Roman" w:hAnsi="Times New Roman" w:cs="Times New Roman"/>
              <w:sz w:val="22"/>
              <w:szCs w:val="22"/>
            </w:rPr>
            <w:t>M</w:t>
          </w:r>
          <w:r w:rsidRPr="00DF11D8">
            <w:rPr>
              <w:rFonts w:ascii="Times New Roman" w:eastAsia="Times New Roman" w:hAnsi="Times New Roman" w:cs="Times New Roman"/>
              <w:sz w:val="22"/>
              <w:szCs w:val="22"/>
            </w:rPr>
            <w:t>uñoz, A. (2022</w:t>
          </w:r>
          <w:r w:rsidRPr="00DF11D8">
            <w:rPr>
              <w:rFonts w:ascii="Times New Roman" w:eastAsia="Times New Roman" w:hAnsi="Times New Roman" w:cs="Times New Roman"/>
              <w:i/>
              <w:iCs/>
              <w:sz w:val="22"/>
              <w:szCs w:val="22"/>
            </w:rPr>
            <w:t xml:space="preserve">). Examining </w:t>
          </w:r>
          <w:r w:rsidR="00E228D1" w:rsidRPr="00DF11D8">
            <w:rPr>
              <w:rFonts w:ascii="Times New Roman" w:eastAsia="Times New Roman" w:hAnsi="Times New Roman" w:cs="Times New Roman"/>
              <w:i/>
              <w:iCs/>
              <w:sz w:val="22"/>
              <w:szCs w:val="22"/>
            </w:rPr>
            <w:t>w</w:t>
          </w:r>
          <w:r w:rsidRPr="00DF11D8">
            <w:rPr>
              <w:rFonts w:ascii="Times New Roman" w:eastAsia="Times New Roman" w:hAnsi="Times New Roman" w:cs="Times New Roman"/>
              <w:i/>
              <w:iCs/>
              <w:sz w:val="22"/>
              <w:szCs w:val="22"/>
            </w:rPr>
            <w:t xml:space="preserve">histleblowing </w:t>
          </w:r>
          <w:r w:rsidR="00E228D1" w:rsidRPr="00DF11D8">
            <w:rPr>
              <w:rFonts w:ascii="Times New Roman" w:eastAsia="Times New Roman" w:hAnsi="Times New Roman" w:cs="Times New Roman"/>
              <w:i/>
              <w:iCs/>
              <w:sz w:val="22"/>
              <w:szCs w:val="22"/>
            </w:rPr>
            <w:t>i</w:t>
          </w:r>
          <w:r w:rsidRPr="00DF11D8">
            <w:rPr>
              <w:rFonts w:ascii="Times New Roman" w:eastAsia="Times New Roman" w:hAnsi="Times New Roman" w:cs="Times New Roman"/>
              <w:i/>
              <w:iCs/>
              <w:sz w:val="22"/>
              <w:szCs w:val="22"/>
            </w:rPr>
            <w:t xml:space="preserve">ntention: </w:t>
          </w:r>
          <w:r w:rsidR="00E228D1" w:rsidRPr="00DF11D8">
            <w:rPr>
              <w:rFonts w:ascii="Times New Roman" w:eastAsia="Times New Roman" w:hAnsi="Times New Roman" w:cs="Times New Roman"/>
              <w:i/>
              <w:iCs/>
              <w:sz w:val="22"/>
              <w:szCs w:val="22"/>
            </w:rPr>
            <w:t>t</w:t>
          </w:r>
          <w:r w:rsidRPr="00DF11D8">
            <w:rPr>
              <w:rFonts w:ascii="Times New Roman" w:eastAsia="Times New Roman" w:hAnsi="Times New Roman" w:cs="Times New Roman"/>
              <w:i/>
              <w:iCs/>
              <w:sz w:val="22"/>
              <w:szCs w:val="22"/>
            </w:rPr>
            <w:t xml:space="preserve">he </w:t>
          </w:r>
          <w:r w:rsidR="00E228D1" w:rsidRPr="00DF11D8">
            <w:rPr>
              <w:rFonts w:ascii="Times New Roman" w:eastAsia="Times New Roman" w:hAnsi="Times New Roman" w:cs="Times New Roman"/>
              <w:i/>
              <w:iCs/>
              <w:sz w:val="22"/>
              <w:szCs w:val="22"/>
            </w:rPr>
            <w:t>i</w:t>
          </w:r>
          <w:r w:rsidRPr="00DF11D8">
            <w:rPr>
              <w:rFonts w:ascii="Times New Roman" w:eastAsia="Times New Roman" w:hAnsi="Times New Roman" w:cs="Times New Roman"/>
              <w:i/>
              <w:iCs/>
              <w:sz w:val="22"/>
              <w:szCs w:val="22"/>
            </w:rPr>
            <w:t xml:space="preserve">nfluence of </w:t>
          </w:r>
          <w:r w:rsidR="00E228D1" w:rsidRPr="00DF11D8">
            <w:rPr>
              <w:rFonts w:ascii="Times New Roman" w:eastAsia="Times New Roman" w:hAnsi="Times New Roman" w:cs="Times New Roman"/>
              <w:i/>
              <w:iCs/>
              <w:sz w:val="22"/>
              <w:szCs w:val="22"/>
            </w:rPr>
            <w:t>r</w:t>
          </w:r>
          <w:r w:rsidRPr="00DF11D8">
            <w:rPr>
              <w:rFonts w:ascii="Times New Roman" w:eastAsia="Times New Roman" w:hAnsi="Times New Roman" w:cs="Times New Roman"/>
              <w:i/>
              <w:iCs/>
              <w:sz w:val="22"/>
              <w:szCs w:val="22"/>
            </w:rPr>
            <w:t xml:space="preserve">ationalization on </w:t>
          </w:r>
          <w:r w:rsidR="00E228D1" w:rsidRPr="00DF11D8">
            <w:rPr>
              <w:rFonts w:ascii="Times New Roman" w:eastAsia="Times New Roman" w:hAnsi="Times New Roman" w:cs="Times New Roman"/>
              <w:i/>
              <w:iCs/>
              <w:sz w:val="22"/>
              <w:szCs w:val="22"/>
            </w:rPr>
            <w:t>w</w:t>
          </w:r>
          <w:r w:rsidRPr="00DF11D8">
            <w:rPr>
              <w:rFonts w:ascii="Times New Roman" w:eastAsia="Times New Roman" w:hAnsi="Times New Roman" w:cs="Times New Roman"/>
              <w:i/>
              <w:iCs/>
              <w:sz w:val="22"/>
              <w:szCs w:val="22"/>
            </w:rPr>
            <w:t xml:space="preserve">rongdoing and </w:t>
          </w:r>
          <w:r w:rsidR="00E228D1" w:rsidRPr="00DF11D8">
            <w:rPr>
              <w:rFonts w:ascii="Times New Roman" w:eastAsia="Times New Roman" w:hAnsi="Times New Roman" w:cs="Times New Roman"/>
              <w:i/>
              <w:iCs/>
              <w:sz w:val="22"/>
              <w:szCs w:val="22"/>
            </w:rPr>
            <w:t>t</w:t>
          </w:r>
          <w:r w:rsidRPr="00DF11D8">
            <w:rPr>
              <w:rFonts w:ascii="Times New Roman" w:eastAsia="Times New Roman" w:hAnsi="Times New Roman" w:cs="Times New Roman"/>
              <w:i/>
              <w:iCs/>
              <w:sz w:val="22"/>
              <w:szCs w:val="22"/>
            </w:rPr>
            <w:t xml:space="preserve">hreat of </w:t>
          </w:r>
          <w:r w:rsidR="00E228D1" w:rsidRPr="00DF11D8">
            <w:rPr>
              <w:rFonts w:ascii="Times New Roman" w:eastAsia="Times New Roman" w:hAnsi="Times New Roman" w:cs="Times New Roman"/>
              <w:i/>
              <w:iCs/>
              <w:sz w:val="22"/>
              <w:szCs w:val="22"/>
            </w:rPr>
            <w:t>r</w:t>
          </w:r>
          <w:r w:rsidRPr="00DF11D8">
            <w:rPr>
              <w:rFonts w:ascii="Times New Roman" w:eastAsia="Times New Roman" w:hAnsi="Times New Roman" w:cs="Times New Roman"/>
              <w:i/>
              <w:iCs/>
              <w:sz w:val="22"/>
              <w:szCs w:val="22"/>
            </w:rPr>
            <w:t xml:space="preserve">etaliation. </w:t>
          </w:r>
          <w:r w:rsidR="00E228D1" w:rsidRPr="00DF11D8">
            <w:rPr>
              <w:rFonts w:ascii="Times New Roman" w:eastAsia="Times New Roman" w:hAnsi="Times New Roman" w:cs="Times New Roman"/>
              <w:sz w:val="22"/>
              <w:szCs w:val="22"/>
            </w:rPr>
            <w:t>I</w:t>
          </w:r>
          <w:r w:rsidRPr="00DF11D8">
            <w:rPr>
              <w:rFonts w:ascii="Times New Roman" w:eastAsia="Times New Roman" w:hAnsi="Times New Roman" w:cs="Times New Roman"/>
              <w:sz w:val="22"/>
              <w:szCs w:val="22"/>
            </w:rPr>
            <w:t xml:space="preserve">nternational </w:t>
          </w:r>
          <w:r w:rsidR="00E228D1" w:rsidRPr="00DF11D8">
            <w:rPr>
              <w:rFonts w:ascii="Times New Roman" w:eastAsia="Times New Roman" w:hAnsi="Times New Roman" w:cs="Times New Roman"/>
              <w:sz w:val="22"/>
              <w:szCs w:val="22"/>
            </w:rPr>
            <w:t>J</w:t>
          </w:r>
          <w:r w:rsidRPr="00DF11D8">
            <w:rPr>
              <w:rFonts w:ascii="Times New Roman" w:eastAsia="Times New Roman" w:hAnsi="Times New Roman" w:cs="Times New Roman"/>
              <w:sz w:val="22"/>
              <w:szCs w:val="22"/>
            </w:rPr>
            <w:t xml:space="preserve">ournal of </w:t>
          </w:r>
          <w:r w:rsidR="00E228D1" w:rsidRPr="00DF11D8">
            <w:rPr>
              <w:rFonts w:ascii="Times New Roman" w:eastAsia="Times New Roman" w:hAnsi="Times New Roman" w:cs="Times New Roman"/>
              <w:sz w:val="22"/>
              <w:szCs w:val="22"/>
            </w:rPr>
            <w:t>E</w:t>
          </w:r>
          <w:r w:rsidRPr="00DF11D8">
            <w:rPr>
              <w:rFonts w:ascii="Times New Roman" w:eastAsia="Times New Roman" w:hAnsi="Times New Roman" w:cs="Times New Roman"/>
              <w:sz w:val="22"/>
              <w:szCs w:val="22"/>
            </w:rPr>
            <w:t xml:space="preserve">nvironmental </w:t>
          </w:r>
          <w:r w:rsidR="00E228D1" w:rsidRPr="00DF11D8">
            <w:rPr>
              <w:rFonts w:ascii="Times New Roman" w:eastAsia="Times New Roman" w:hAnsi="Times New Roman" w:cs="Times New Roman"/>
              <w:sz w:val="22"/>
              <w:szCs w:val="22"/>
            </w:rPr>
            <w:t>R</w:t>
          </w:r>
          <w:r w:rsidRPr="00DF11D8">
            <w:rPr>
              <w:rFonts w:ascii="Times New Roman" w:eastAsia="Times New Roman" w:hAnsi="Times New Roman" w:cs="Times New Roman"/>
              <w:sz w:val="22"/>
              <w:szCs w:val="22"/>
            </w:rPr>
            <w:t xml:space="preserve">esearch and </w:t>
          </w:r>
          <w:r w:rsidR="00E228D1" w:rsidRPr="00DF11D8">
            <w:rPr>
              <w:rFonts w:ascii="Times New Roman" w:eastAsia="Times New Roman" w:hAnsi="Times New Roman" w:cs="Times New Roman"/>
              <w:sz w:val="22"/>
              <w:szCs w:val="22"/>
            </w:rPr>
            <w:t>P</w:t>
          </w:r>
          <w:r w:rsidRPr="00DF11D8">
            <w:rPr>
              <w:rFonts w:ascii="Times New Roman" w:eastAsia="Times New Roman" w:hAnsi="Times New Roman" w:cs="Times New Roman"/>
              <w:sz w:val="22"/>
              <w:szCs w:val="22"/>
            </w:rPr>
            <w:t xml:space="preserve">ublic Health, 19(3). </w:t>
          </w:r>
        </w:p>
        <w:p w14:paraId="6EDACDD7" w14:textId="77777777" w:rsidR="006C44D7" w:rsidRPr="00DF11D8" w:rsidRDefault="006C44D7" w:rsidP="00DF11D8">
          <w:pPr>
            <w:autoSpaceDE w:val="0"/>
            <w:autoSpaceDN w:val="0"/>
            <w:spacing w:after="0" w:line="240" w:lineRule="auto"/>
            <w:ind w:left="1440" w:hanging="958"/>
            <w:jc w:val="both"/>
            <w:divId w:val="1602640063"/>
            <w:rPr>
              <w:rFonts w:ascii="Times New Roman" w:eastAsia="Times New Roman" w:hAnsi="Times New Roman" w:cs="Times New Roman"/>
              <w:sz w:val="22"/>
              <w:szCs w:val="22"/>
            </w:rPr>
          </w:pPr>
        </w:p>
        <w:p w14:paraId="0609319A" w14:textId="3FDE3B8B" w:rsidR="0052124B" w:rsidRPr="00DF11D8" w:rsidRDefault="0052124B" w:rsidP="00DF11D8">
          <w:pPr>
            <w:autoSpaceDE w:val="0"/>
            <w:autoSpaceDN w:val="0"/>
            <w:spacing w:after="0" w:line="240" w:lineRule="auto"/>
            <w:ind w:left="1440" w:hanging="958"/>
            <w:jc w:val="both"/>
            <w:divId w:val="1587348373"/>
            <w:rPr>
              <w:rFonts w:ascii="Times New Roman" w:eastAsia="Times New Roman" w:hAnsi="Times New Roman" w:cs="Times New Roman"/>
              <w:sz w:val="22"/>
              <w:szCs w:val="22"/>
            </w:rPr>
          </w:pPr>
          <w:proofErr w:type="spellStart"/>
          <w:r w:rsidRPr="00DF11D8">
            <w:rPr>
              <w:rFonts w:ascii="Times New Roman" w:eastAsia="Times New Roman" w:hAnsi="Times New Roman" w:cs="Times New Roman"/>
              <w:sz w:val="22"/>
              <w:szCs w:val="22"/>
            </w:rPr>
            <w:t>Khumayah</w:t>
          </w:r>
          <w:proofErr w:type="spellEnd"/>
          <w:r w:rsidRPr="00DF11D8">
            <w:rPr>
              <w:rFonts w:ascii="Times New Roman" w:eastAsia="Times New Roman" w:hAnsi="Times New Roman" w:cs="Times New Roman"/>
              <w:sz w:val="22"/>
              <w:szCs w:val="22"/>
            </w:rPr>
            <w:t xml:space="preserve">, S. (2024). </w:t>
          </w:r>
          <w:r w:rsidRPr="00DF11D8">
            <w:rPr>
              <w:rFonts w:ascii="Times New Roman" w:eastAsia="Times New Roman" w:hAnsi="Times New Roman" w:cs="Times New Roman"/>
              <w:i/>
              <w:iCs/>
              <w:sz w:val="22"/>
              <w:szCs w:val="22"/>
            </w:rPr>
            <w:t xml:space="preserve">Understanding of the </w:t>
          </w:r>
          <w:r w:rsidR="00D27DB0" w:rsidRPr="00DF11D8">
            <w:rPr>
              <w:rFonts w:ascii="Times New Roman" w:eastAsia="Times New Roman" w:hAnsi="Times New Roman" w:cs="Times New Roman"/>
              <w:i/>
              <w:iCs/>
              <w:sz w:val="22"/>
              <w:szCs w:val="22"/>
            </w:rPr>
            <w:t>s</w:t>
          </w:r>
          <w:r w:rsidRPr="00DF11D8">
            <w:rPr>
              <w:rFonts w:ascii="Times New Roman" w:eastAsia="Times New Roman" w:hAnsi="Times New Roman" w:cs="Times New Roman"/>
              <w:i/>
              <w:iCs/>
              <w:sz w:val="22"/>
              <w:szCs w:val="22"/>
            </w:rPr>
            <w:t xml:space="preserve">tate </w:t>
          </w:r>
          <w:r w:rsidR="00D27DB0" w:rsidRPr="00DF11D8">
            <w:rPr>
              <w:rFonts w:ascii="Times New Roman" w:eastAsia="Times New Roman" w:hAnsi="Times New Roman" w:cs="Times New Roman"/>
              <w:i/>
              <w:iCs/>
              <w:sz w:val="22"/>
              <w:szCs w:val="22"/>
            </w:rPr>
            <w:t>c</w:t>
          </w:r>
          <w:r w:rsidRPr="00DF11D8">
            <w:rPr>
              <w:rFonts w:ascii="Times New Roman" w:eastAsia="Times New Roman" w:hAnsi="Times New Roman" w:cs="Times New Roman"/>
              <w:i/>
              <w:iCs/>
              <w:sz w:val="22"/>
              <w:szCs w:val="22"/>
            </w:rPr>
            <w:t xml:space="preserve">ivil </w:t>
          </w:r>
          <w:r w:rsidR="00D27DB0" w:rsidRPr="00DF11D8">
            <w:rPr>
              <w:rFonts w:ascii="Times New Roman" w:eastAsia="Times New Roman" w:hAnsi="Times New Roman" w:cs="Times New Roman"/>
              <w:i/>
              <w:iCs/>
              <w:sz w:val="22"/>
              <w:szCs w:val="22"/>
            </w:rPr>
            <w:t>a</w:t>
          </w:r>
          <w:r w:rsidRPr="00DF11D8">
            <w:rPr>
              <w:rFonts w:ascii="Times New Roman" w:eastAsia="Times New Roman" w:hAnsi="Times New Roman" w:cs="Times New Roman"/>
              <w:i/>
              <w:iCs/>
              <w:sz w:val="22"/>
              <w:szCs w:val="22"/>
            </w:rPr>
            <w:t xml:space="preserve">pparatus on the </w:t>
          </w:r>
          <w:r w:rsidR="00D27DB0" w:rsidRPr="00DF11D8">
            <w:rPr>
              <w:rFonts w:ascii="Times New Roman" w:eastAsia="Times New Roman" w:hAnsi="Times New Roman" w:cs="Times New Roman"/>
              <w:i/>
              <w:iCs/>
              <w:sz w:val="22"/>
              <w:szCs w:val="22"/>
            </w:rPr>
            <w:t>c</w:t>
          </w:r>
          <w:r w:rsidRPr="00DF11D8">
            <w:rPr>
              <w:rFonts w:ascii="Times New Roman" w:eastAsia="Times New Roman" w:hAnsi="Times New Roman" w:cs="Times New Roman"/>
              <w:i/>
              <w:iCs/>
              <w:sz w:val="22"/>
              <w:szCs w:val="22"/>
            </w:rPr>
            <w:t xml:space="preserve">orruption </w:t>
          </w:r>
          <w:r w:rsidR="00D27DB0" w:rsidRPr="00DF11D8">
            <w:rPr>
              <w:rFonts w:ascii="Times New Roman" w:eastAsia="Times New Roman" w:hAnsi="Times New Roman" w:cs="Times New Roman"/>
              <w:i/>
              <w:iCs/>
              <w:sz w:val="22"/>
              <w:szCs w:val="22"/>
            </w:rPr>
            <w:t>p</w:t>
          </w:r>
          <w:r w:rsidRPr="00DF11D8">
            <w:rPr>
              <w:rFonts w:ascii="Times New Roman" w:eastAsia="Times New Roman" w:hAnsi="Times New Roman" w:cs="Times New Roman"/>
              <w:i/>
              <w:iCs/>
              <w:sz w:val="22"/>
              <w:szCs w:val="22"/>
            </w:rPr>
            <w:t xml:space="preserve">erception </w:t>
          </w:r>
          <w:r w:rsidR="00D27DB0" w:rsidRPr="00DF11D8">
            <w:rPr>
              <w:rFonts w:ascii="Times New Roman" w:eastAsia="Times New Roman" w:hAnsi="Times New Roman" w:cs="Times New Roman"/>
              <w:i/>
              <w:iCs/>
              <w:sz w:val="22"/>
              <w:szCs w:val="22"/>
            </w:rPr>
            <w:t>i</w:t>
          </w:r>
          <w:r w:rsidRPr="00DF11D8">
            <w:rPr>
              <w:rFonts w:ascii="Times New Roman" w:eastAsia="Times New Roman" w:hAnsi="Times New Roman" w:cs="Times New Roman"/>
              <w:i/>
              <w:iCs/>
              <w:sz w:val="22"/>
              <w:szCs w:val="22"/>
            </w:rPr>
            <w:t xml:space="preserve">ndex in </w:t>
          </w:r>
          <w:proofErr w:type="spellStart"/>
          <w:r w:rsidR="00D27DB0" w:rsidRPr="00DF11D8">
            <w:rPr>
              <w:rFonts w:ascii="Times New Roman" w:eastAsia="Times New Roman" w:hAnsi="Times New Roman" w:cs="Times New Roman"/>
              <w:i/>
              <w:iCs/>
              <w:sz w:val="22"/>
              <w:szCs w:val="22"/>
            </w:rPr>
            <w:t>i</w:t>
          </w:r>
          <w:r w:rsidRPr="00DF11D8">
            <w:rPr>
              <w:rFonts w:ascii="Times New Roman" w:eastAsia="Times New Roman" w:hAnsi="Times New Roman" w:cs="Times New Roman"/>
              <w:i/>
              <w:iCs/>
              <w:sz w:val="22"/>
              <w:szCs w:val="22"/>
            </w:rPr>
            <w:t>ndonesia</w:t>
          </w:r>
          <w:proofErr w:type="spellEnd"/>
          <w:r w:rsidRPr="00DF11D8">
            <w:rPr>
              <w:rFonts w:ascii="Times New Roman" w:eastAsia="Times New Roman" w:hAnsi="Times New Roman" w:cs="Times New Roman"/>
              <w:sz w:val="22"/>
              <w:szCs w:val="22"/>
            </w:rPr>
            <w:t xml:space="preserve"> (Vol. 1, Issue 5). </w:t>
          </w:r>
        </w:p>
        <w:p w14:paraId="5FC80E14" w14:textId="77777777" w:rsidR="006C44D7" w:rsidRPr="00DF11D8" w:rsidRDefault="006C44D7" w:rsidP="00DF11D8">
          <w:pPr>
            <w:autoSpaceDE w:val="0"/>
            <w:autoSpaceDN w:val="0"/>
            <w:spacing w:after="0" w:line="240" w:lineRule="auto"/>
            <w:ind w:left="1440" w:hanging="958"/>
            <w:jc w:val="both"/>
            <w:divId w:val="1587348373"/>
            <w:rPr>
              <w:rFonts w:ascii="Times New Roman" w:eastAsia="Times New Roman" w:hAnsi="Times New Roman" w:cs="Times New Roman"/>
              <w:sz w:val="22"/>
              <w:szCs w:val="22"/>
            </w:rPr>
          </w:pPr>
        </w:p>
        <w:p w14:paraId="29C09639" w14:textId="1537C534" w:rsidR="0052124B" w:rsidRPr="00335337" w:rsidRDefault="0052124B" w:rsidP="00DF11D8">
          <w:pPr>
            <w:autoSpaceDE w:val="0"/>
            <w:autoSpaceDN w:val="0"/>
            <w:spacing w:after="0" w:line="240" w:lineRule="auto"/>
            <w:ind w:left="1440" w:hanging="958"/>
            <w:jc w:val="both"/>
            <w:divId w:val="1900707731"/>
            <w:rPr>
              <w:rFonts w:ascii="Times New Roman" w:eastAsia="Times New Roman" w:hAnsi="Times New Roman" w:cs="Times New Roman"/>
              <w:i/>
              <w:iCs/>
              <w:sz w:val="22"/>
              <w:szCs w:val="22"/>
              <w:lang w:val="fi-FI"/>
            </w:rPr>
          </w:pPr>
          <w:r w:rsidRPr="00DF11D8">
            <w:rPr>
              <w:rFonts w:ascii="Times New Roman" w:eastAsia="Times New Roman" w:hAnsi="Times New Roman" w:cs="Times New Roman"/>
              <w:sz w:val="22"/>
              <w:szCs w:val="22"/>
              <w:lang w:val="fi-FI"/>
            </w:rPr>
            <w:t xml:space="preserve">Lasmini, N. N., &amp; Ramantha, W. (2019). </w:t>
          </w:r>
          <w:r w:rsidR="00D27DB0" w:rsidRPr="00335337">
            <w:rPr>
              <w:rFonts w:ascii="Times New Roman" w:eastAsia="Times New Roman" w:hAnsi="Times New Roman" w:cs="Times New Roman"/>
              <w:i/>
              <w:iCs/>
              <w:sz w:val="22"/>
              <w:szCs w:val="22"/>
              <w:lang w:val="fi-FI"/>
            </w:rPr>
            <w:t>P</w:t>
          </w:r>
          <w:r w:rsidR="0007321C" w:rsidRPr="00335337">
            <w:rPr>
              <w:rFonts w:ascii="Times New Roman" w:eastAsia="Times New Roman" w:hAnsi="Times New Roman" w:cs="Times New Roman"/>
              <w:i/>
              <w:iCs/>
              <w:sz w:val="22"/>
              <w:szCs w:val="22"/>
              <w:lang w:val="fi-FI"/>
            </w:rPr>
            <w:t xml:space="preserve">ersepsi </w:t>
          </w:r>
          <w:r w:rsidR="00D27DB0" w:rsidRPr="00335337">
            <w:rPr>
              <w:rFonts w:ascii="Times New Roman" w:eastAsia="Times New Roman" w:hAnsi="Times New Roman" w:cs="Times New Roman"/>
              <w:i/>
              <w:iCs/>
              <w:sz w:val="22"/>
              <w:szCs w:val="22"/>
              <w:lang w:val="fi-FI"/>
            </w:rPr>
            <w:t>m</w:t>
          </w:r>
          <w:r w:rsidR="0007321C" w:rsidRPr="00335337">
            <w:rPr>
              <w:rFonts w:ascii="Times New Roman" w:eastAsia="Times New Roman" w:hAnsi="Times New Roman" w:cs="Times New Roman"/>
              <w:i/>
              <w:iCs/>
              <w:sz w:val="22"/>
              <w:szCs w:val="22"/>
              <w:lang w:val="fi-FI"/>
            </w:rPr>
            <w:t xml:space="preserve">ahasiswa </w:t>
          </w:r>
          <w:r w:rsidR="00D27DB0" w:rsidRPr="00335337">
            <w:rPr>
              <w:rFonts w:ascii="Times New Roman" w:eastAsia="Times New Roman" w:hAnsi="Times New Roman" w:cs="Times New Roman"/>
              <w:i/>
              <w:iCs/>
              <w:sz w:val="22"/>
              <w:szCs w:val="22"/>
              <w:lang w:val="fi-FI"/>
            </w:rPr>
            <w:t>a</w:t>
          </w:r>
          <w:r w:rsidR="0007321C" w:rsidRPr="00335337">
            <w:rPr>
              <w:rFonts w:ascii="Times New Roman" w:eastAsia="Times New Roman" w:hAnsi="Times New Roman" w:cs="Times New Roman"/>
              <w:i/>
              <w:iCs/>
              <w:sz w:val="22"/>
              <w:szCs w:val="22"/>
              <w:lang w:val="fi-FI"/>
            </w:rPr>
            <w:t xml:space="preserve">kuntansi </w:t>
          </w:r>
          <w:r w:rsidR="00D27DB0" w:rsidRPr="00335337">
            <w:rPr>
              <w:rFonts w:ascii="Times New Roman" w:eastAsia="Times New Roman" w:hAnsi="Times New Roman" w:cs="Times New Roman"/>
              <w:i/>
              <w:iCs/>
              <w:sz w:val="22"/>
              <w:szCs w:val="22"/>
              <w:lang w:val="fi-FI"/>
            </w:rPr>
            <w:t>p</w:t>
          </w:r>
          <w:r w:rsidR="0007321C" w:rsidRPr="00335337">
            <w:rPr>
              <w:rFonts w:ascii="Times New Roman" w:eastAsia="Times New Roman" w:hAnsi="Times New Roman" w:cs="Times New Roman"/>
              <w:i/>
              <w:iCs/>
              <w:sz w:val="22"/>
              <w:szCs w:val="22"/>
              <w:lang w:val="fi-FI"/>
            </w:rPr>
            <w:t xml:space="preserve">ada </w:t>
          </w:r>
          <w:r w:rsidR="00D27DB0" w:rsidRPr="00335337">
            <w:rPr>
              <w:rFonts w:ascii="Times New Roman" w:eastAsia="Times New Roman" w:hAnsi="Times New Roman" w:cs="Times New Roman"/>
              <w:i/>
              <w:iCs/>
              <w:sz w:val="22"/>
              <w:szCs w:val="22"/>
              <w:lang w:val="fi-FI"/>
            </w:rPr>
            <w:t>p</w:t>
          </w:r>
          <w:r w:rsidR="0007321C" w:rsidRPr="00335337">
            <w:rPr>
              <w:rFonts w:ascii="Times New Roman" w:eastAsia="Times New Roman" w:hAnsi="Times New Roman" w:cs="Times New Roman"/>
              <w:i/>
              <w:iCs/>
              <w:sz w:val="22"/>
              <w:szCs w:val="22"/>
              <w:lang w:val="fi-FI"/>
            </w:rPr>
            <w:t xml:space="preserve">erilaku </w:t>
          </w:r>
          <w:r w:rsidR="00D27DB0" w:rsidRPr="00335337">
            <w:rPr>
              <w:rFonts w:ascii="Times New Roman" w:eastAsia="Times New Roman" w:hAnsi="Times New Roman" w:cs="Times New Roman"/>
              <w:i/>
              <w:iCs/>
              <w:sz w:val="22"/>
              <w:szCs w:val="22"/>
              <w:lang w:val="fi-FI"/>
            </w:rPr>
            <w:t>w</w:t>
          </w:r>
          <w:r w:rsidR="0007321C" w:rsidRPr="00335337">
            <w:rPr>
              <w:rFonts w:ascii="Times New Roman" w:eastAsia="Times New Roman" w:hAnsi="Times New Roman" w:cs="Times New Roman"/>
              <w:i/>
              <w:iCs/>
              <w:sz w:val="22"/>
              <w:szCs w:val="22"/>
              <w:lang w:val="fi-FI"/>
            </w:rPr>
            <w:t>histleblowing.</w:t>
          </w:r>
          <w:r w:rsidR="00E228D1" w:rsidRPr="00335337">
            <w:rPr>
              <w:rFonts w:ascii="Times New Roman" w:eastAsia="Times New Roman" w:hAnsi="Times New Roman" w:cs="Times New Roman"/>
              <w:i/>
              <w:iCs/>
              <w:sz w:val="22"/>
              <w:szCs w:val="22"/>
              <w:lang w:val="fi-FI"/>
            </w:rPr>
            <w:t xml:space="preserve"> </w:t>
          </w:r>
        </w:p>
        <w:p w14:paraId="5C4BB63E" w14:textId="77777777" w:rsidR="006C44D7" w:rsidRPr="00335337" w:rsidRDefault="006C44D7" w:rsidP="00DF11D8">
          <w:pPr>
            <w:autoSpaceDE w:val="0"/>
            <w:autoSpaceDN w:val="0"/>
            <w:spacing w:after="0" w:line="240" w:lineRule="auto"/>
            <w:jc w:val="both"/>
            <w:divId w:val="769352467"/>
            <w:rPr>
              <w:rFonts w:ascii="Times New Roman" w:eastAsia="Times New Roman" w:hAnsi="Times New Roman" w:cs="Times New Roman"/>
              <w:i/>
              <w:iCs/>
              <w:sz w:val="22"/>
              <w:szCs w:val="22"/>
              <w:lang w:val="fi-FI"/>
            </w:rPr>
          </w:pPr>
        </w:p>
        <w:p w14:paraId="3B3F8609" w14:textId="567228C9" w:rsidR="00820F2B" w:rsidRPr="00DF11D8" w:rsidRDefault="00820F2B" w:rsidP="00DF11D8">
          <w:pPr>
            <w:autoSpaceDE w:val="0"/>
            <w:autoSpaceDN w:val="0"/>
            <w:spacing w:after="0" w:line="240" w:lineRule="auto"/>
            <w:ind w:left="1440" w:hanging="958"/>
            <w:jc w:val="both"/>
            <w:divId w:val="769352467"/>
            <w:rPr>
              <w:rFonts w:ascii="Times New Roman" w:hAnsi="Times New Roman" w:cs="Times New Roman"/>
              <w:bCs/>
              <w:i/>
              <w:iCs/>
              <w:color w:val="000000"/>
              <w:sz w:val="22"/>
              <w:szCs w:val="22"/>
            </w:rPr>
          </w:pPr>
          <w:r w:rsidRPr="00DF11D8">
            <w:rPr>
              <w:rFonts w:ascii="Times New Roman" w:hAnsi="Times New Roman" w:cs="Times New Roman"/>
              <w:bCs/>
              <w:color w:val="000000"/>
              <w:sz w:val="22"/>
              <w:szCs w:val="22"/>
            </w:rPr>
            <w:t xml:space="preserve">Moustakas, C. (1994). </w:t>
          </w:r>
          <w:r w:rsidRPr="00DF11D8">
            <w:rPr>
              <w:rFonts w:ascii="Times New Roman" w:hAnsi="Times New Roman" w:cs="Times New Roman"/>
              <w:bCs/>
              <w:i/>
              <w:iCs/>
              <w:color w:val="000000"/>
              <w:sz w:val="22"/>
              <w:szCs w:val="22"/>
            </w:rPr>
            <w:t>Phenomenological research methods. Thousand Oaks, CA: SAGE</w:t>
          </w:r>
        </w:p>
        <w:p w14:paraId="6344F055" w14:textId="77777777" w:rsidR="006C44D7" w:rsidRPr="00DF11D8" w:rsidRDefault="006C44D7" w:rsidP="00DF11D8">
          <w:pPr>
            <w:autoSpaceDE w:val="0"/>
            <w:autoSpaceDN w:val="0"/>
            <w:spacing w:after="0" w:line="240" w:lineRule="auto"/>
            <w:ind w:left="1440" w:hanging="958"/>
            <w:jc w:val="both"/>
            <w:divId w:val="769352467"/>
            <w:rPr>
              <w:rFonts w:ascii="Times New Roman" w:eastAsia="Times New Roman" w:hAnsi="Times New Roman" w:cs="Times New Roman"/>
              <w:sz w:val="22"/>
              <w:szCs w:val="22"/>
            </w:rPr>
          </w:pPr>
        </w:p>
        <w:p w14:paraId="393CEB5D" w14:textId="77777777" w:rsidR="00820F2B" w:rsidRPr="00DF11D8" w:rsidRDefault="00820F2B" w:rsidP="00DF11D8">
          <w:pPr>
            <w:autoSpaceDE w:val="0"/>
            <w:autoSpaceDN w:val="0"/>
            <w:spacing w:after="0" w:line="240" w:lineRule="auto"/>
            <w:ind w:left="1440" w:hanging="958"/>
            <w:jc w:val="both"/>
            <w:divId w:val="769352467"/>
            <w:rPr>
              <w:rFonts w:ascii="Times New Roman" w:hAnsi="Times New Roman" w:cs="Times New Roman"/>
              <w:bCs/>
              <w:i/>
              <w:iCs/>
              <w:color w:val="000000"/>
              <w:sz w:val="22"/>
              <w:szCs w:val="22"/>
            </w:rPr>
          </w:pPr>
          <w:r w:rsidRPr="00DF11D8">
            <w:rPr>
              <w:rFonts w:ascii="Times New Roman" w:hAnsi="Times New Roman" w:cs="Times New Roman"/>
              <w:bCs/>
              <w:color w:val="000000"/>
              <w:sz w:val="22"/>
              <w:szCs w:val="22"/>
            </w:rPr>
            <w:t xml:space="preserve">Miles, M. B., &amp; Huberman, A. M. (1994). </w:t>
          </w:r>
          <w:r w:rsidRPr="00DF11D8">
            <w:rPr>
              <w:rFonts w:ascii="Times New Roman" w:hAnsi="Times New Roman" w:cs="Times New Roman"/>
              <w:bCs/>
              <w:i/>
              <w:iCs/>
              <w:color w:val="000000"/>
              <w:sz w:val="22"/>
              <w:szCs w:val="22"/>
            </w:rPr>
            <w:t>Qualitative data analysis: An expanded sourcebook. SAGE Publications.</w:t>
          </w:r>
        </w:p>
        <w:p w14:paraId="2A5820DB" w14:textId="77777777" w:rsidR="006C44D7" w:rsidRPr="00DF11D8" w:rsidRDefault="006C44D7" w:rsidP="00DF11D8">
          <w:pPr>
            <w:autoSpaceDE w:val="0"/>
            <w:autoSpaceDN w:val="0"/>
            <w:spacing w:after="0" w:line="240" w:lineRule="auto"/>
            <w:ind w:left="1440" w:hanging="958"/>
            <w:jc w:val="both"/>
            <w:divId w:val="769352467"/>
            <w:rPr>
              <w:rFonts w:ascii="Times New Roman" w:hAnsi="Times New Roman" w:cs="Times New Roman"/>
              <w:bCs/>
              <w:color w:val="000000"/>
              <w:sz w:val="22"/>
              <w:szCs w:val="22"/>
            </w:rPr>
          </w:pPr>
        </w:p>
        <w:p w14:paraId="4CEBA00C" w14:textId="5907FE29" w:rsidR="00820F2B" w:rsidRPr="00DF11D8" w:rsidRDefault="00820F2B" w:rsidP="00DF11D8">
          <w:pPr>
            <w:autoSpaceDE w:val="0"/>
            <w:autoSpaceDN w:val="0"/>
            <w:spacing w:after="0" w:line="240" w:lineRule="auto"/>
            <w:ind w:left="1440" w:hanging="958"/>
            <w:jc w:val="both"/>
            <w:divId w:val="769352467"/>
            <w:rPr>
              <w:rFonts w:ascii="Times New Roman" w:hAnsi="Times New Roman" w:cs="Times New Roman"/>
              <w:bCs/>
              <w:i/>
              <w:iCs/>
              <w:color w:val="000000"/>
              <w:sz w:val="22"/>
              <w:szCs w:val="22"/>
            </w:rPr>
          </w:pPr>
          <w:proofErr w:type="spellStart"/>
          <w:r w:rsidRPr="00DF11D8">
            <w:rPr>
              <w:rFonts w:ascii="Times New Roman" w:hAnsi="Times New Roman" w:cs="Times New Roman"/>
              <w:bCs/>
              <w:color w:val="000000"/>
              <w:sz w:val="22"/>
              <w:szCs w:val="22"/>
            </w:rPr>
            <w:t>Moleong</w:t>
          </w:r>
          <w:proofErr w:type="spellEnd"/>
          <w:r w:rsidRPr="00DF11D8">
            <w:rPr>
              <w:rFonts w:ascii="Times New Roman" w:hAnsi="Times New Roman" w:cs="Times New Roman"/>
              <w:bCs/>
              <w:color w:val="000000"/>
              <w:sz w:val="22"/>
              <w:szCs w:val="22"/>
            </w:rPr>
            <w:t>, L. J. (2017).</w:t>
          </w:r>
          <w:r w:rsidR="00816DEE" w:rsidRPr="00DF11D8">
            <w:rPr>
              <w:rFonts w:ascii="Times New Roman" w:hAnsi="Times New Roman" w:cs="Times New Roman"/>
              <w:bCs/>
              <w:color w:val="000000"/>
              <w:sz w:val="22"/>
              <w:szCs w:val="22"/>
            </w:rPr>
            <w:t xml:space="preserve"> </w:t>
          </w:r>
          <w:proofErr w:type="spellStart"/>
          <w:r w:rsidRPr="00DF11D8">
            <w:rPr>
              <w:rFonts w:ascii="Times New Roman" w:hAnsi="Times New Roman" w:cs="Times New Roman"/>
              <w:bCs/>
              <w:i/>
              <w:iCs/>
              <w:color w:val="000000"/>
              <w:sz w:val="22"/>
              <w:szCs w:val="22"/>
            </w:rPr>
            <w:t>Metodologi</w:t>
          </w:r>
          <w:proofErr w:type="spellEnd"/>
          <w:r w:rsidRPr="00DF11D8">
            <w:rPr>
              <w:rFonts w:ascii="Times New Roman" w:hAnsi="Times New Roman" w:cs="Times New Roman"/>
              <w:bCs/>
              <w:i/>
              <w:iCs/>
              <w:color w:val="000000"/>
              <w:sz w:val="22"/>
              <w:szCs w:val="22"/>
            </w:rPr>
            <w:t xml:space="preserve"> </w:t>
          </w:r>
          <w:proofErr w:type="spellStart"/>
          <w:r w:rsidRPr="00DF11D8">
            <w:rPr>
              <w:rFonts w:ascii="Times New Roman" w:hAnsi="Times New Roman" w:cs="Times New Roman"/>
              <w:bCs/>
              <w:i/>
              <w:iCs/>
              <w:color w:val="000000"/>
              <w:sz w:val="22"/>
              <w:szCs w:val="22"/>
            </w:rPr>
            <w:t>penelitian</w:t>
          </w:r>
          <w:proofErr w:type="spellEnd"/>
          <w:r w:rsidRPr="00DF11D8">
            <w:rPr>
              <w:rFonts w:ascii="Times New Roman" w:hAnsi="Times New Roman" w:cs="Times New Roman"/>
              <w:bCs/>
              <w:i/>
              <w:iCs/>
              <w:color w:val="000000"/>
              <w:sz w:val="22"/>
              <w:szCs w:val="22"/>
            </w:rPr>
            <w:t xml:space="preserve"> </w:t>
          </w:r>
          <w:proofErr w:type="spellStart"/>
          <w:r w:rsidRPr="00DF11D8">
            <w:rPr>
              <w:rFonts w:ascii="Times New Roman" w:hAnsi="Times New Roman" w:cs="Times New Roman"/>
              <w:bCs/>
              <w:i/>
              <w:iCs/>
              <w:color w:val="000000"/>
              <w:sz w:val="22"/>
              <w:szCs w:val="22"/>
            </w:rPr>
            <w:t>kualitatif</w:t>
          </w:r>
          <w:proofErr w:type="spellEnd"/>
          <w:r w:rsidRPr="00DF11D8">
            <w:rPr>
              <w:rFonts w:ascii="Times New Roman" w:hAnsi="Times New Roman" w:cs="Times New Roman"/>
              <w:bCs/>
              <w:i/>
              <w:iCs/>
              <w:color w:val="000000"/>
              <w:sz w:val="22"/>
              <w:szCs w:val="22"/>
            </w:rPr>
            <w:t>.</w:t>
          </w:r>
          <w:r w:rsidR="00C665A9" w:rsidRPr="00DF11D8">
            <w:rPr>
              <w:rFonts w:ascii="Times New Roman" w:hAnsi="Times New Roman" w:cs="Times New Roman"/>
              <w:bCs/>
              <w:i/>
              <w:iCs/>
              <w:color w:val="000000"/>
              <w:sz w:val="22"/>
              <w:szCs w:val="22"/>
            </w:rPr>
            <w:t xml:space="preserve"> Bandung:</w:t>
          </w:r>
          <w:r w:rsidRPr="00DF11D8">
            <w:rPr>
              <w:rFonts w:ascii="Times New Roman" w:hAnsi="Times New Roman" w:cs="Times New Roman"/>
              <w:bCs/>
              <w:i/>
              <w:iCs/>
              <w:color w:val="000000"/>
              <w:sz w:val="22"/>
              <w:szCs w:val="22"/>
            </w:rPr>
            <w:t xml:space="preserve"> PT </w:t>
          </w:r>
          <w:proofErr w:type="spellStart"/>
          <w:r w:rsidRPr="00DF11D8">
            <w:rPr>
              <w:rFonts w:ascii="Times New Roman" w:hAnsi="Times New Roman" w:cs="Times New Roman"/>
              <w:bCs/>
              <w:i/>
              <w:iCs/>
              <w:color w:val="000000"/>
              <w:sz w:val="22"/>
              <w:szCs w:val="22"/>
            </w:rPr>
            <w:t>Remaja</w:t>
          </w:r>
          <w:proofErr w:type="spellEnd"/>
          <w:r w:rsidRPr="00DF11D8">
            <w:rPr>
              <w:rFonts w:ascii="Times New Roman" w:hAnsi="Times New Roman" w:cs="Times New Roman"/>
              <w:bCs/>
              <w:i/>
              <w:iCs/>
              <w:color w:val="000000"/>
              <w:sz w:val="22"/>
              <w:szCs w:val="22"/>
            </w:rPr>
            <w:t> </w:t>
          </w:r>
          <w:proofErr w:type="spellStart"/>
          <w:r w:rsidRPr="00DF11D8">
            <w:rPr>
              <w:rFonts w:ascii="Times New Roman" w:hAnsi="Times New Roman" w:cs="Times New Roman"/>
              <w:bCs/>
              <w:i/>
              <w:iCs/>
              <w:color w:val="000000"/>
              <w:sz w:val="22"/>
              <w:szCs w:val="22"/>
            </w:rPr>
            <w:t>Rosdakarya</w:t>
          </w:r>
          <w:proofErr w:type="spellEnd"/>
          <w:r w:rsidRPr="00DF11D8">
            <w:rPr>
              <w:rFonts w:ascii="Times New Roman" w:hAnsi="Times New Roman" w:cs="Times New Roman"/>
              <w:bCs/>
              <w:i/>
              <w:iCs/>
              <w:color w:val="000000"/>
              <w:sz w:val="22"/>
              <w:szCs w:val="22"/>
            </w:rPr>
            <w:t>.</w:t>
          </w:r>
        </w:p>
        <w:p w14:paraId="60BE008D" w14:textId="77777777" w:rsidR="000E5014" w:rsidRPr="00DF11D8" w:rsidRDefault="000E5014" w:rsidP="00DF11D8">
          <w:pPr>
            <w:autoSpaceDE w:val="0"/>
            <w:autoSpaceDN w:val="0"/>
            <w:spacing w:after="0" w:line="240" w:lineRule="auto"/>
            <w:ind w:left="1440" w:hanging="958"/>
            <w:jc w:val="both"/>
            <w:divId w:val="769352467"/>
            <w:rPr>
              <w:rFonts w:ascii="Times New Roman" w:hAnsi="Times New Roman" w:cs="Times New Roman"/>
              <w:bCs/>
              <w:i/>
              <w:iCs/>
              <w:color w:val="000000"/>
              <w:sz w:val="22"/>
              <w:szCs w:val="22"/>
            </w:rPr>
          </w:pPr>
        </w:p>
        <w:p w14:paraId="3A4558CF" w14:textId="341A9152" w:rsidR="000E5014" w:rsidRPr="00DF11D8" w:rsidRDefault="000E5014" w:rsidP="00DF11D8">
          <w:pPr>
            <w:autoSpaceDE w:val="0"/>
            <w:autoSpaceDN w:val="0"/>
            <w:spacing w:after="0" w:line="240" w:lineRule="auto"/>
            <w:ind w:left="1440" w:hanging="958"/>
            <w:jc w:val="both"/>
            <w:divId w:val="769352467"/>
            <w:rPr>
              <w:rFonts w:ascii="Times New Roman" w:hAnsi="Times New Roman" w:cs="Times New Roman"/>
              <w:bCs/>
              <w:color w:val="000000"/>
              <w:sz w:val="22"/>
              <w:szCs w:val="22"/>
              <w:lang w:val="fi-FI"/>
            </w:rPr>
          </w:pPr>
          <w:r w:rsidRPr="00DF11D8">
            <w:rPr>
              <w:rFonts w:ascii="Times New Roman" w:hAnsi="Times New Roman" w:cs="Times New Roman"/>
              <w:bCs/>
              <w:color w:val="000000"/>
              <w:sz w:val="22"/>
              <w:szCs w:val="22"/>
              <w:lang w:val="fi-FI"/>
            </w:rPr>
            <w:t>Noviari, N., &amp; Suaryana, I. G. N. A. (2018).</w:t>
          </w:r>
          <w:r w:rsidRPr="00DF11D8">
            <w:rPr>
              <w:rFonts w:ascii="Times New Roman" w:hAnsi="Times New Roman" w:cs="Times New Roman"/>
              <w:bCs/>
              <w:i/>
              <w:iCs/>
              <w:color w:val="000000"/>
              <w:sz w:val="22"/>
              <w:szCs w:val="22"/>
              <w:lang w:val="fi-FI"/>
            </w:rPr>
            <w:t xml:space="preserve"> Dampak budaya etis organisasi dan sifat Machiavellian pada keputusan etis konsultan pajak di Provinsi Bali. Akuntabilitas: </w:t>
          </w:r>
          <w:r w:rsidRPr="00DF11D8">
            <w:rPr>
              <w:rFonts w:ascii="Times New Roman" w:hAnsi="Times New Roman" w:cs="Times New Roman"/>
              <w:bCs/>
              <w:color w:val="000000"/>
              <w:sz w:val="22"/>
              <w:szCs w:val="22"/>
              <w:lang w:val="fi-FI"/>
            </w:rPr>
            <w:t>Jurnal Ilmu Akuntansi, 11(2), 349–368.</w:t>
          </w:r>
        </w:p>
        <w:p w14:paraId="6F652B0E" w14:textId="77777777" w:rsidR="006C44D7" w:rsidRPr="00DF11D8" w:rsidRDefault="006C44D7" w:rsidP="00DF11D8">
          <w:pPr>
            <w:autoSpaceDE w:val="0"/>
            <w:autoSpaceDN w:val="0"/>
            <w:spacing w:after="0" w:line="240" w:lineRule="auto"/>
            <w:ind w:left="1440" w:hanging="958"/>
            <w:jc w:val="both"/>
            <w:divId w:val="769352467"/>
            <w:rPr>
              <w:rFonts w:ascii="Times New Roman" w:hAnsi="Times New Roman" w:cs="Times New Roman"/>
              <w:bCs/>
              <w:color w:val="000000"/>
              <w:sz w:val="22"/>
              <w:szCs w:val="22"/>
              <w:lang w:val="fi-FI"/>
            </w:rPr>
          </w:pPr>
        </w:p>
        <w:p w14:paraId="7ACABF0B" w14:textId="40C82DDD" w:rsidR="0052124B" w:rsidRDefault="0052124B"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lang w:val="fi-FI"/>
            </w:rPr>
          </w:pPr>
          <w:r w:rsidRPr="00DF11D8">
            <w:rPr>
              <w:rFonts w:ascii="Times New Roman" w:eastAsia="Times New Roman" w:hAnsi="Times New Roman" w:cs="Times New Roman"/>
              <w:sz w:val="22"/>
              <w:szCs w:val="22"/>
              <w:lang w:val="fi-FI"/>
            </w:rPr>
            <w:t xml:space="preserve">Oranra, F., Irwan, M., Kumala Dewi, D., Studi Akuntansi, P., Ilmu Sosial, F., Islam Kuantan Singingi, U., Gatot Subroto, J. K., Nenas, K., Kuantan, T., &amp; Kuantan Singingi, K. (2022). </w:t>
          </w:r>
          <w:r w:rsidR="0007321C" w:rsidRPr="00DF11D8">
            <w:rPr>
              <w:rFonts w:ascii="Times New Roman" w:eastAsia="Times New Roman" w:hAnsi="Times New Roman" w:cs="Times New Roman"/>
              <w:i/>
              <w:iCs/>
              <w:sz w:val="22"/>
              <w:szCs w:val="22"/>
              <w:lang w:val="fi-FI"/>
            </w:rPr>
            <w:t xml:space="preserve">Faktor </w:t>
          </w:r>
          <w:r w:rsidR="00D27DB0" w:rsidRPr="00DF11D8">
            <w:rPr>
              <w:rFonts w:ascii="Times New Roman" w:eastAsia="Times New Roman" w:hAnsi="Times New Roman" w:cs="Times New Roman"/>
              <w:i/>
              <w:iCs/>
              <w:sz w:val="22"/>
              <w:szCs w:val="22"/>
              <w:lang w:val="fi-FI"/>
            </w:rPr>
            <w:t>f</w:t>
          </w:r>
          <w:r w:rsidR="0007321C" w:rsidRPr="00DF11D8">
            <w:rPr>
              <w:rFonts w:ascii="Times New Roman" w:eastAsia="Times New Roman" w:hAnsi="Times New Roman" w:cs="Times New Roman"/>
              <w:i/>
              <w:iCs/>
              <w:sz w:val="22"/>
              <w:szCs w:val="22"/>
              <w:lang w:val="fi-FI"/>
            </w:rPr>
            <w:t xml:space="preserve">aktor yang </w:t>
          </w:r>
          <w:r w:rsidR="00C665A9" w:rsidRPr="00DF11D8">
            <w:rPr>
              <w:rFonts w:ascii="Times New Roman" w:eastAsia="Times New Roman" w:hAnsi="Times New Roman" w:cs="Times New Roman"/>
              <w:i/>
              <w:iCs/>
              <w:sz w:val="22"/>
              <w:szCs w:val="22"/>
              <w:lang w:val="fi-FI"/>
            </w:rPr>
            <w:t>m</w:t>
          </w:r>
          <w:r w:rsidR="0007321C" w:rsidRPr="00DF11D8">
            <w:rPr>
              <w:rFonts w:ascii="Times New Roman" w:eastAsia="Times New Roman" w:hAnsi="Times New Roman" w:cs="Times New Roman"/>
              <w:i/>
              <w:iCs/>
              <w:sz w:val="22"/>
              <w:szCs w:val="22"/>
              <w:lang w:val="fi-FI"/>
            </w:rPr>
            <w:t xml:space="preserve">empengaruhi </w:t>
          </w:r>
          <w:r w:rsidR="00C665A9" w:rsidRPr="00DF11D8">
            <w:rPr>
              <w:rFonts w:ascii="Times New Roman" w:eastAsia="Times New Roman" w:hAnsi="Times New Roman" w:cs="Times New Roman"/>
              <w:i/>
              <w:iCs/>
              <w:sz w:val="22"/>
              <w:szCs w:val="22"/>
              <w:lang w:val="fi-FI"/>
            </w:rPr>
            <w:t>n</w:t>
          </w:r>
          <w:r w:rsidR="0007321C" w:rsidRPr="00DF11D8">
            <w:rPr>
              <w:rFonts w:ascii="Times New Roman" w:eastAsia="Times New Roman" w:hAnsi="Times New Roman" w:cs="Times New Roman"/>
              <w:i/>
              <w:iCs/>
              <w:sz w:val="22"/>
              <w:szCs w:val="22"/>
              <w:lang w:val="fi-FI"/>
            </w:rPr>
            <w:t xml:space="preserve">iat </w:t>
          </w:r>
          <w:r w:rsidR="00C665A9" w:rsidRPr="00DF11D8">
            <w:rPr>
              <w:rFonts w:ascii="Times New Roman" w:eastAsia="Times New Roman" w:hAnsi="Times New Roman" w:cs="Times New Roman"/>
              <w:i/>
              <w:iCs/>
              <w:sz w:val="22"/>
              <w:szCs w:val="22"/>
              <w:lang w:val="fi-FI"/>
            </w:rPr>
            <w:t>m</w:t>
          </w:r>
          <w:r w:rsidR="0007321C" w:rsidRPr="00DF11D8">
            <w:rPr>
              <w:rFonts w:ascii="Times New Roman" w:eastAsia="Times New Roman" w:hAnsi="Times New Roman" w:cs="Times New Roman"/>
              <w:i/>
              <w:iCs/>
              <w:sz w:val="22"/>
              <w:szCs w:val="22"/>
              <w:lang w:val="fi-FI"/>
            </w:rPr>
            <w:t xml:space="preserve">ahasiswa </w:t>
          </w:r>
          <w:r w:rsidR="00C665A9" w:rsidRPr="00DF11D8">
            <w:rPr>
              <w:rFonts w:ascii="Times New Roman" w:eastAsia="Times New Roman" w:hAnsi="Times New Roman" w:cs="Times New Roman"/>
              <w:i/>
              <w:iCs/>
              <w:sz w:val="22"/>
              <w:szCs w:val="22"/>
              <w:lang w:val="fi-FI"/>
            </w:rPr>
            <w:t>a</w:t>
          </w:r>
          <w:r w:rsidR="0007321C" w:rsidRPr="00DF11D8">
            <w:rPr>
              <w:rFonts w:ascii="Times New Roman" w:eastAsia="Times New Roman" w:hAnsi="Times New Roman" w:cs="Times New Roman"/>
              <w:i/>
              <w:iCs/>
              <w:sz w:val="22"/>
              <w:szCs w:val="22"/>
              <w:lang w:val="fi-FI"/>
            </w:rPr>
            <w:t xml:space="preserve">kuntansi </w:t>
          </w:r>
          <w:r w:rsidR="00C665A9" w:rsidRPr="00DF11D8">
            <w:rPr>
              <w:rFonts w:ascii="Times New Roman" w:eastAsia="Times New Roman" w:hAnsi="Times New Roman" w:cs="Times New Roman"/>
              <w:i/>
              <w:iCs/>
              <w:sz w:val="22"/>
              <w:szCs w:val="22"/>
              <w:lang w:val="fi-FI"/>
            </w:rPr>
            <w:t>u</w:t>
          </w:r>
          <w:r w:rsidR="0007321C" w:rsidRPr="00DF11D8">
            <w:rPr>
              <w:rFonts w:ascii="Times New Roman" w:eastAsia="Times New Roman" w:hAnsi="Times New Roman" w:cs="Times New Roman"/>
              <w:i/>
              <w:iCs/>
              <w:sz w:val="22"/>
              <w:szCs w:val="22"/>
              <w:lang w:val="fi-FI"/>
            </w:rPr>
            <w:t xml:space="preserve">ntuk </w:t>
          </w:r>
          <w:r w:rsidR="00C665A9" w:rsidRPr="00DF11D8">
            <w:rPr>
              <w:rFonts w:ascii="Times New Roman" w:eastAsia="Times New Roman" w:hAnsi="Times New Roman" w:cs="Times New Roman"/>
              <w:i/>
              <w:iCs/>
              <w:sz w:val="22"/>
              <w:szCs w:val="22"/>
              <w:lang w:val="fi-FI"/>
            </w:rPr>
            <w:t>m</w:t>
          </w:r>
          <w:r w:rsidR="0007321C" w:rsidRPr="00DF11D8">
            <w:rPr>
              <w:rFonts w:ascii="Times New Roman" w:eastAsia="Times New Roman" w:hAnsi="Times New Roman" w:cs="Times New Roman"/>
              <w:i/>
              <w:iCs/>
              <w:sz w:val="22"/>
              <w:szCs w:val="22"/>
              <w:lang w:val="fi-FI"/>
            </w:rPr>
            <w:t xml:space="preserve">elakukan </w:t>
          </w:r>
          <w:r w:rsidR="00C665A9" w:rsidRPr="00DF11D8">
            <w:rPr>
              <w:rFonts w:ascii="Times New Roman" w:eastAsia="Times New Roman" w:hAnsi="Times New Roman" w:cs="Times New Roman"/>
              <w:i/>
              <w:iCs/>
              <w:sz w:val="22"/>
              <w:szCs w:val="22"/>
              <w:lang w:val="fi-FI"/>
            </w:rPr>
            <w:t>p</w:t>
          </w:r>
          <w:r w:rsidR="0007321C" w:rsidRPr="00DF11D8">
            <w:rPr>
              <w:rFonts w:ascii="Times New Roman" w:eastAsia="Times New Roman" w:hAnsi="Times New Roman" w:cs="Times New Roman"/>
              <w:i/>
              <w:iCs/>
              <w:sz w:val="22"/>
              <w:szCs w:val="22"/>
              <w:lang w:val="fi-FI"/>
            </w:rPr>
            <w:t xml:space="preserve">engungkapan </w:t>
          </w:r>
          <w:r w:rsidR="00C665A9" w:rsidRPr="00DF11D8">
            <w:rPr>
              <w:rFonts w:ascii="Times New Roman" w:eastAsia="Times New Roman" w:hAnsi="Times New Roman" w:cs="Times New Roman"/>
              <w:i/>
              <w:iCs/>
              <w:sz w:val="22"/>
              <w:szCs w:val="22"/>
              <w:lang w:val="fi-FI"/>
            </w:rPr>
            <w:t>k</w:t>
          </w:r>
          <w:r w:rsidR="0007321C" w:rsidRPr="00DF11D8">
            <w:rPr>
              <w:rFonts w:ascii="Times New Roman" w:eastAsia="Times New Roman" w:hAnsi="Times New Roman" w:cs="Times New Roman"/>
              <w:i/>
              <w:iCs/>
              <w:sz w:val="22"/>
              <w:szCs w:val="22"/>
              <w:lang w:val="fi-FI"/>
            </w:rPr>
            <w:t>ecurangan (</w:t>
          </w:r>
          <w:r w:rsidR="00C665A9" w:rsidRPr="00DF11D8">
            <w:rPr>
              <w:rFonts w:ascii="Times New Roman" w:eastAsia="Times New Roman" w:hAnsi="Times New Roman" w:cs="Times New Roman"/>
              <w:i/>
              <w:iCs/>
              <w:sz w:val="22"/>
              <w:szCs w:val="22"/>
              <w:lang w:val="fi-FI"/>
            </w:rPr>
            <w:t>w</w:t>
          </w:r>
          <w:r w:rsidR="0007321C" w:rsidRPr="00DF11D8">
            <w:rPr>
              <w:rFonts w:ascii="Times New Roman" w:eastAsia="Times New Roman" w:hAnsi="Times New Roman" w:cs="Times New Roman"/>
              <w:i/>
              <w:iCs/>
              <w:sz w:val="22"/>
              <w:szCs w:val="22"/>
              <w:lang w:val="fi-FI"/>
            </w:rPr>
            <w:t>hist</w:t>
          </w:r>
          <w:r w:rsidR="00217471" w:rsidRPr="00DF11D8">
            <w:rPr>
              <w:rFonts w:ascii="Times New Roman" w:eastAsia="Times New Roman" w:hAnsi="Times New Roman" w:cs="Times New Roman"/>
              <w:i/>
              <w:iCs/>
              <w:sz w:val="22"/>
              <w:szCs w:val="22"/>
              <w:lang w:val="fi-FI"/>
            </w:rPr>
            <w:t xml:space="preserve">leblowing) </w:t>
          </w:r>
          <w:r w:rsidR="00C665A9" w:rsidRPr="00DF11D8">
            <w:rPr>
              <w:rFonts w:ascii="Times New Roman" w:eastAsia="Times New Roman" w:hAnsi="Times New Roman" w:cs="Times New Roman"/>
              <w:i/>
              <w:iCs/>
              <w:sz w:val="22"/>
              <w:szCs w:val="22"/>
              <w:lang w:val="fi-FI"/>
            </w:rPr>
            <w:t>a</w:t>
          </w:r>
          <w:r w:rsidR="00217471" w:rsidRPr="00DF11D8">
            <w:rPr>
              <w:rFonts w:ascii="Times New Roman" w:eastAsia="Times New Roman" w:hAnsi="Times New Roman" w:cs="Times New Roman"/>
              <w:i/>
              <w:iCs/>
              <w:sz w:val="22"/>
              <w:szCs w:val="22"/>
              <w:lang w:val="fi-FI"/>
            </w:rPr>
            <w:t xml:space="preserve">kademik </w:t>
          </w:r>
          <w:r w:rsidRPr="00DF11D8">
            <w:rPr>
              <w:rFonts w:ascii="Times New Roman" w:eastAsia="Times New Roman" w:hAnsi="Times New Roman" w:cs="Times New Roman"/>
              <w:i/>
              <w:iCs/>
              <w:sz w:val="22"/>
              <w:szCs w:val="22"/>
              <w:lang w:val="fi-FI"/>
            </w:rPr>
            <w:t>(</w:t>
          </w:r>
          <w:r w:rsidR="00C665A9" w:rsidRPr="00DF11D8">
            <w:rPr>
              <w:rFonts w:ascii="Times New Roman" w:eastAsia="Times New Roman" w:hAnsi="Times New Roman" w:cs="Times New Roman"/>
              <w:i/>
              <w:iCs/>
              <w:sz w:val="22"/>
              <w:szCs w:val="22"/>
              <w:lang w:val="fi-FI"/>
            </w:rPr>
            <w:t>s</w:t>
          </w:r>
          <w:r w:rsidRPr="00DF11D8">
            <w:rPr>
              <w:rFonts w:ascii="Times New Roman" w:eastAsia="Times New Roman" w:hAnsi="Times New Roman" w:cs="Times New Roman"/>
              <w:i/>
              <w:iCs/>
              <w:sz w:val="22"/>
              <w:szCs w:val="22"/>
              <w:lang w:val="fi-FI"/>
            </w:rPr>
            <w:t xml:space="preserve">tudi </w:t>
          </w:r>
          <w:r w:rsidR="00C665A9" w:rsidRPr="00DF11D8">
            <w:rPr>
              <w:rFonts w:ascii="Times New Roman" w:eastAsia="Times New Roman" w:hAnsi="Times New Roman" w:cs="Times New Roman"/>
              <w:i/>
              <w:iCs/>
              <w:sz w:val="22"/>
              <w:szCs w:val="22"/>
              <w:lang w:val="fi-FI"/>
            </w:rPr>
            <w:t>e</w:t>
          </w:r>
          <w:r w:rsidRPr="00DF11D8">
            <w:rPr>
              <w:rFonts w:ascii="Times New Roman" w:eastAsia="Times New Roman" w:hAnsi="Times New Roman" w:cs="Times New Roman"/>
              <w:i/>
              <w:iCs/>
              <w:sz w:val="22"/>
              <w:szCs w:val="22"/>
              <w:lang w:val="fi-FI"/>
            </w:rPr>
            <w:t xml:space="preserve">mpiris </w:t>
          </w:r>
          <w:r w:rsidR="00C665A9" w:rsidRPr="00DF11D8">
            <w:rPr>
              <w:rFonts w:ascii="Times New Roman" w:eastAsia="Times New Roman" w:hAnsi="Times New Roman" w:cs="Times New Roman"/>
              <w:i/>
              <w:iCs/>
              <w:sz w:val="22"/>
              <w:szCs w:val="22"/>
              <w:lang w:val="fi-FI"/>
            </w:rPr>
            <w:t>p</w:t>
          </w:r>
          <w:r w:rsidRPr="00DF11D8">
            <w:rPr>
              <w:rFonts w:ascii="Times New Roman" w:eastAsia="Times New Roman" w:hAnsi="Times New Roman" w:cs="Times New Roman"/>
              <w:i/>
              <w:iCs/>
              <w:sz w:val="22"/>
              <w:szCs w:val="22"/>
              <w:lang w:val="fi-FI"/>
            </w:rPr>
            <w:t xml:space="preserve">ada </w:t>
          </w:r>
          <w:r w:rsidR="00C665A9" w:rsidRPr="00DF11D8">
            <w:rPr>
              <w:rFonts w:ascii="Times New Roman" w:eastAsia="Times New Roman" w:hAnsi="Times New Roman" w:cs="Times New Roman"/>
              <w:i/>
              <w:iCs/>
              <w:sz w:val="22"/>
              <w:szCs w:val="22"/>
              <w:lang w:val="fi-FI"/>
            </w:rPr>
            <w:t>m</w:t>
          </w:r>
          <w:r w:rsidRPr="00DF11D8">
            <w:rPr>
              <w:rFonts w:ascii="Times New Roman" w:eastAsia="Times New Roman" w:hAnsi="Times New Roman" w:cs="Times New Roman"/>
              <w:i/>
              <w:iCs/>
              <w:sz w:val="22"/>
              <w:szCs w:val="22"/>
              <w:lang w:val="fi-FI"/>
            </w:rPr>
            <w:t xml:space="preserve">ahasiswa </w:t>
          </w:r>
          <w:r w:rsidR="00C665A9" w:rsidRPr="00DF11D8">
            <w:rPr>
              <w:rFonts w:ascii="Times New Roman" w:eastAsia="Times New Roman" w:hAnsi="Times New Roman" w:cs="Times New Roman"/>
              <w:i/>
              <w:iCs/>
              <w:sz w:val="22"/>
              <w:szCs w:val="22"/>
              <w:lang w:val="fi-FI"/>
            </w:rPr>
            <w:t>a</w:t>
          </w:r>
          <w:r w:rsidRPr="00DF11D8">
            <w:rPr>
              <w:rFonts w:ascii="Times New Roman" w:eastAsia="Times New Roman" w:hAnsi="Times New Roman" w:cs="Times New Roman"/>
              <w:i/>
              <w:iCs/>
              <w:sz w:val="22"/>
              <w:szCs w:val="22"/>
              <w:lang w:val="fi-FI"/>
            </w:rPr>
            <w:t xml:space="preserve">kuntansi </w:t>
          </w:r>
          <w:r w:rsidR="00C665A9" w:rsidRPr="00DF11D8">
            <w:rPr>
              <w:rFonts w:ascii="Times New Roman" w:eastAsia="Times New Roman" w:hAnsi="Times New Roman" w:cs="Times New Roman"/>
              <w:i/>
              <w:iCs/>
              <w:sz w:val="22"/>
              <w:szCs w:val="22"/>
              <w:lang w:val="fi-FI"/>
            </w:rPr>
            <w:t>u</w:t>
          </w:r>
          <w:r w:rsidRPr="00DF11D8">
            <w:rPr>
              <w:rFonts w:ascii="Times New Roman" w:eastAsia="Times New Roman" w:hAnsi="Times New Roman" w:cs="Times New Roman"/>
              <w:i/>
              <w:iCs/>
              <w:sz w:val="22"/>
              <w:szCs w:val="22"/>
              <w:lang w:val="fi-FI"/>
            </w:rPr>
            <w:t xml:space="preserve">niversitas </w:t>
          </w:r>
          <w:r w:rsidR="00C665A9" w:rsidRPr="00DF11D8">
            <w:rPr>
              <w:rFonts w:ascii="Times New Roman" w:eastAsia="Times New Roman" w:hAnsi="Times New Roman" w:cs="Times New Roman"/>
              <w:i/>
              <w:iCs/>
              <w:sz w:val="22"/>
              <w:szCs w:val="22"/>
              <w:lang w:val="fi-FI"/>
            </w:rPr>
            <w:t>i</w:t>
          </w:r>
          <w:r w:rsidRPr="00DF11D8">
            <w:rPr>
              <w:rFonts w:ascii="Times New Roman" w:eastAsia="Times New Roman" w:hAnsi="Times New Roman" w:cs="Times New Roman"/>
              <w:i/>
              <w:iCs/>
              <w:sz w:val="22"/>
              <w:szCs w:val="22"/>
              <w:lang w:val="fi-FI"/>
            </w:rPr>
            <w:t xml:space="preserve">slam </w:t>
          </w:r>
          <w:r w:rsidR="00C665A9" w:rsidRPr="00DF11D8">
            <w:rPr>
              <w:rFonts w:ascii="Times New Roman" w:eastAsia="Times New Roman" w:hAnsi="Times New Roman" w:cs="Times New Roman"/>
              <w:i/>
              <w:iCs/>
              <w:sz w:val="22"/>
              <w:szCs w:val="22"/>
              <w:lang w:val="fi-FI"/>
            </w:rPr>
            <w:t>k</w:t>
          </w:r>
          <w:r w:rsidRPr="00DF11D8">
            <w:rPr>
              <w:rFonts w:ascii="Times New Roman" w:eastAsia="Times New Roman" w:hAnsi="Times New Roman" w:cs="Times New Roman"/>
              <w:i/>
              <w:iCs/>
              <w:sz w:val="22"/>
              <w:szCs w:val="22"/>
              <w:lang w:val="fi-FI"/>
            </w:rPr>
            <w:t xml:space="preserve">uantan </w:t>
          </w:r>
          <w:r w:rsidR="00C665A9" w:rsidRPr="00DF11D8">
            <w:rPr>
              <w:rFonts w:ascii="Times New Roman" w:eastAsia="Times New Roman" w:hAnsi="Times New Roman" w:cs="Times New Roman"/>
              <w:i/>
              <w:iCs/>
              <w:sz w:val="22"/>
              <w:szCs w:val="22"/>
              <w:lang w:val="fi-FI"/>
            </w:rPr>
            <w:t>s</w:t>
          </w:r>
          <w:r w:rsidRPr="00DF11D8">
            <w:rPr>
              <w:rFonts w:ascii="Times New Roman" w:eastAsia="Times New Roman" w:hAnsi="Times New Roman" w:cs="Times New Roman"/>
              <w:i/>
              <w:iCs/>
              <w:sz w:val="22"/>
              <w:szCs w:val="22"/>
              <w:lang w:val="fi-FI"/>
            </w:rPr>
            <w:t>ingingi)</w:t>
          </w:r>
          <w:r w:rsidRPr="00DF11D8">
            <w:rPr>
              <w:rFonts w:ascii="Times New Roman" w:eastAsia="Times New Roman" w:hAnsi="Times New Roman" w:cs="Times New Roman"/>
              <w:sz w:val="22"/>
              <w:szCs w:val="22"/>
              <w:lang w:val="fi-FI"/>
            </w:rPr>
            <w:t>.</w:t>
          </w:r>
        </w:p>
        <w:p w14:paraId="543A577D" w14:textId="77777777" w:rsidR="0095483C" w:rsidRDefault="0095483C"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lang w:val="fi-FI"/>
            </w:rPr>
          </w:pPr>
        </w:p>
        <w:p w14:paraId="5355EEA4" w14:textId="5348EA8D" w:rsidR="0095483C" w:rsidRDefault="0095483C"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lang w:val="fi-FI"/>
            </w:rPr>
          </w:pPr>
          <w:r w:rsidRPr="0095483C">
            <w:rPr>
              <w:rFonts w:ascii="Times New Roman" w:eastAsia="Times New Roman" w:hAnsi="Times New Roman" w:cs="Times New Roman"/>
              <w:sz w:val="22"/>
              <w:szCs w:val="22"/>
              <w:lang w:val="fi-FI"/>
            </w:rPr>
            <w:t>Pradnyarani, N. K. A., Sujana, E., &amp; Yasa, G. W. (2018). D</w:t>
          </w:r>
          <w:r w:rsidRPr="0095483C">
            <w:rPr>
              <w:rFonts w:ascii="Times New Roman" w:eastAsia="Times New Roman" w:hAnsi="Times New Roman" w:cs="Times New Roman"/>
              <w:i/>
              <w:iCs/>
              <w:sz w:val="22"/>
              <w:szCs w:val="22"/>
              <w:lang w:val="fi-FI"/>
            </w:rPr>
            <w:t>ilema etis konsultan pajak dalam tax planning.</w:t>
          </w:r>
          <w:r w:rsidRPr="0095483C">
            <w:rPr>
              <w:rFonts w:ascii="Times New Roman" w:eastAsia="Times New Roman" w:hAnsi="Times New Roman" w:cs="Times New Roman"/>
              <w:sz w:val="22"/>
              <w:szCs w:val="22"/>
              <w:lang w:val="fi-FI"/>
            </w:rPr>
            <w:t xml:space="preserve"> Jurnal Ilmiah Akuntansi dan Pajak (JIAP), 9(1), 12–23.</w:t>
          </w:r>
        </w:p>
        <w:p w14:paraId="3AA5219D" w14:textId="77777777" w:rsidR="0095483C" w:rsidRDefault="0095483C"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lang w:val="fi-FI"/>
            </w:rPr>
          </w:pPr>
        </w:p>
        <w:p w14:paraId="4EC16C0A" w14:textId="2857AF3F" w:rsidR="0095483C" w:rsidRPr="00AB622F" w:rsidRDefault="0095483C"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rPr>
          </w:pPr>
          <w:r w:rsidRPr="00AB622F">
            <w:rPr>
              <w:rFonts w:ascii="Times New Roman" w:eastAsia="Times New Roman" w:hAnsi="Times New Roman" w:cs="Times New Roman"/>
              <w:sz w:val="22"/>
              <w:szCs w:val="22"/>
              <w:lang w:val="fi-FI"/>
            </w:rPr>
            <w:t xml:space="preserve">Putri, D. A., Anwar, M., &amp; Lestari, S. (2021). </w:t>
          </w:r>
          <w:proofErr w:type="spellStart"/>
          <w:r w:rsidRPr="0095483C">
            <w:rPr>
              <w:rFonts w:ascii="Times New Roman" w:eastAsia="Times New Roman" w:hAnsi="Times New Roman" w:cs="Times New Roman"/>
              <w:i/>
              <w:iCs/>
              <w:sz w:val="22"/>
              <w:szCs w:val="22"/>
            </w:rPr>
            <w:t>Dilema</w:t>
          </w:r>
          <w:proofErr w:type="spellEnd"/>
          <w:r w:rsidRPr="0095483C">
            <w:rPr>
              <w:rFonts w:ascii="Times New Roman" w:eastAsia="Times New Roman" w:hAnsi="Times New Roman" w:cs="Times New Roman"/>
              <w:i/>
              <w:iCs/>
              <w:sz w:val="22"/>
              <w:szCs w:val="22"/>
            </w:rPr>
            <w:t xml:space="preserve"> </w:t>
          </w:r>
          <w:proofErr w:type="spellStart"/>
          <w:r w:rsidRPr="0095483C">
            <w:rPr>
              <w:rFonts w:ascii="Times New Roman" w:eastAsia="Times New Roman" w:hAnsi="Times New Roman" w:cs="Times New Roman"/>
              <w:i/>
              <w:iCs/>
              <w:sz w:val="22"/>
              <w:szCs w:val="22"/>
            </w:rPr>
            <w:t>etis</w:t>
          </w:r>
          <w:proofErr w:type="spellEnd"/>
          <w:r w:rsidRPr="0095483C">
            <w:rPr>
              <w:rFonts w:ascii="Times New Roman" w:eastAsia="Times New Roman" w:hAnsi="Times New Roman" w:cs="Times New Roman"/>
              <w:i/>
              <w:iCs/>
              <w:sz w:val="22"/>
              <w:szCs w:val="22"/>
            </w:rPr>
            <w:t xml:space="preserve"> </w:t>
          </w:r>
          <w:proofErr w:type="spellStart"/>
          <w:r w:rsidRPr="0095483C">
            <w:rPr>
              <w:rFonts w:ascii="Times New Roman" w:eastAsia="Times New Roman" w:hAnsi="Times New Roman" w:cs="Times New Roman"/>
              <w:i/>
              <w:iCs/>
              <w:sz w:val="22"/>
              <w:szCs w:val="22"/>
            </w:rPr>
            <w:t>profesionalisme</w:t>
          </w:r>
          <w:proofErr w:type="spellEnd"/>
          <w:r w:rsidRPr="0095483C">
            <w:rPr>
              <w:rFonts w:ascii="Times New Roman" w:eastAsia="Times New Roman" w:hAnsi="Times New Roman" w:cs="Times New Roman"/>
              <w:i/>
              <w:iCs/>
              <w:sz w:val="22"/>
              <w:szCs w:val="22"/>
            </w:rPr>
            <w:t xml:space="preserve"> auditor </w:t>
          </w:r>
          <w:proofErr w:type="spellStart"/>
          <w:r w:rsidRPr="0095483C">
            <w:rPr>
              <w:rFonts w:ascii="Times New Roman" w:eastAsia="Times New Roman" w:hAnsi="Times New Roman" w:cs="Times New Roman"/>
              <w:i/>
              <w:iCs/>
              <w:sz w:val="22"/>
              <w:szCs w:val="22"/>
            </w:rPr>
            <w:t>terhadap</w:t>
          </w:r>
          <w:proofErr w:type="spellEnd"/>
          <w:r w:rsidRPr="0095483C">
            <w:rPr>
              <w:rFonts w:ascii="Times New Roman" w:eastAsia="Times New Roman" w:hAnsi="Times New Roman" w:cs="Times New Roman"/>
              <w:i/>
              <w:iCs/>
              <w:sz w:val="22"/>
              <w:szCs w:val="22"/>
            </w:rPr>
            <w:t xml:space="preserve"> </w:t>
          </w:r>
          <w:proofErr w:type="spellStart"/>
          <w:r w:rsidRPr="0095483C">
            <w:rPr>
              <w:rFonts w:ascii="Times New Roman" w:eastAsia="Times New Roman" w:hAnsi="Times New Roman" w:cs="Times New Roman"/>
              <w:i/>
              <w:iCs/>
              <w:sz w:val="22"/>
              <w:szCs w:val="22"/>
            </w:rPr>
            <w:t>penggelapan</w:t>
          </w:r>
          <w:proofErr w:type="spellEnd"/>
          <w:r w:rsidRPr="0095483C">
            <w:rPr>
              <w:rFonts w:ascii="Times New Roman" w:eastAsia="Times New Roman" w:hAnsi="Times New Roman" w:cs="Times New Roman"/>
              <w:i/>
              <w:iCs/>
              <w:sz w:val="22"/>
              <w:szCs w:val="22"/>
            </w:rPr>
            <w:t xml:space="preserve"> </w:t>
          </w:r>
          <w:proofErr w:type="spellStart"/>
          <w:r w:rsidRPr="0095483C">
            <w:rPr>
              <w:rFonts w:ascii="Times New Roman" w:eastAsia="Times New Roman" w:hAnsi="Times New Roman" w:cs="Times New Roman"/>
              <w:i/>
              <w:iCs/>
              <w:sz w:val="22"/>
              <w:szCs w:val="22"/>
            </w:rPr>
            <w:t>pajak</w:t>
          </w:r>
          <w:proofErr w:type="spellEnd"/>
          <w:r w:rsidRPr="0095483C">
            <w:rPr>
              <w:rFonts w:ascii="Times New Roman" w:eastAsia="Times New Roman" w:hAnsi="Times New Roman" w:cs="Times New Roman"/>
              <w:i/>
              <w:iCs/>
              <w:sz w:val="22"/>
              <w:szCs w:val="22"/>
            </w:rPr>
            <w:t xml:space="preserve">. </w:t>
          </w:r>
          <w:r w:rsidRPr="00AB622F">
            <w:rPr>
              <w:rFonts w:ascii="Times New Roman" w:eastAsia="Times New Roman" w:hAnsi="Times New Roman" w:cs="Times New Roman"/>
              <w:i/>
              <w:iCs/>
              <w:sz w:val="22"/>
              <w:szCs w:val="22"/>
            </w:rPr>
            <w:t xml:space="preserve">Pajak dan </w:t>
          </w:r>
          <w:proofErr w:type="spellStart"/>
          <w:r w:rsidRPr="00AB622F">
            <w:rPr>
              <w:rFonts w:ascii="Times New Roman" w:eastAsia="Times New Roman" w:hAnsi="Times New Roman" w:cs="Times New Roman"/>
              <w:i/>
              <w:iCs/>
              <w:sz w:val="22"/>
              <w:szCs w:val="22"/>
            </w:rPr>
            <w:t>Akuntansi</w:t>
          </w:r>
          <w:proofErr w:type="spellEnd"/>
          <w:r w:rsidRPr="00AB622F">
            <w:rPr>
              <w:rFonts w:ascii="Times New Roman" w:eastAsia="Times New Roman" w:hAnsi="Times New Roman" w:cs="Times New Roman"/>
              <w:i/>
              <w:iCs/>
              <w:sz w:val="22"/>
              <w:szCs w:val="22"/>
            </w:rPr>
            <w:t xml:space="preserve"> (PJA)</w:t>
          </w:r>
          <w:r w:rsidRPr="00AB622F">
            <w:rPr>
              <w:rFonts w:ascii="Times New Roman" w:eastAsia="Times New Roman" w:hAnsi="Times New Roman" w:cs="Times New Roman"/>
              <w:sz w:val="22"/>
              <w:szCs w:val="22"/>
            </w:rPr>
            <w:t>, 5(3), 210–222.</w:t>
          </w:r>
        </w:p>
        <w:p w14:paraId="45215ABC" w14:textId="77777777" w:rsidR="0095483C" w:rsidRPr="00AB622F" w:rsidRDefault="0095483C" w:rsidP="0095483C">
          <w:pPr>
            <w:autoSpaceDE w:val="0"/>
            <w:autoSpaceDN w:val="0"/>
            <w:spacing w:after="0" w:line="240" w:lineRule="auto"/>
            <w:jc w:val="both"/>
            <w:divId w:val="925961252"/>
            <w:rPr>
              <w:rFonts w:ascii="Times New Roman" w:eastAsia="Times New Roman" w:hAnsi="Times New Roman" w:cs="Times New Roman"/>
              <w:sz w:val="22"/>
              <w:szCs w:val="22"/>
            </w:rPr>
          </w:pPr>
        </w:p>
        <w:p w14:paraId="63B39737" w14:textId="1F11FC1A" w:rsidR="00461F8F" w:rsidRPr="00DF11D8" w:rsidRDefault="00461F8F" w:rsidP="00DF11D8">
          <w:pPr>
            <w:autoSpaceDE w:val="0"/>
            <w:autoSpaceDN w:val="0"/>
            <w:spacing w:after="0" w:line="240" w:lineRule="auto"/>
            <w:ind w:left="1440" w:hanging="958"/>
            <w:jc w:val="both"/>
            <w:divId w:val="925961252"/>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Rest, J. R. (1986). </w:t>
          </w:r>
          <w:r w:rsidRPr="00DF11D8">
            <w:rPr>
              <w:rFonts w:ascii="Times New Roman" w:eastAsia="Times New Roman" w:hAnsi="Times New Roman" w:cs="Times New Roman"/>
              <w:i/>
              <w:iCs/>
              <w:sz w:val="22"/>
              <w:szCs w:val="22"/>
            </w:rPr>
            <w:t>Moral Development: Advances in Research and Theory.</w:t>
          </w:r>
          <w:r w:rsidRPr="00DF11D8">
            <w:rPr>
              <w:rFonts w:ascii="Times New Roman" w:eastAsia="Times New Roman" w:hAnsi="Times New Roman" w:cs="Times New Roman"/>
              <w:sz w:val="22"/>
              <w:szCs w:val="22"/>
            </w:rPr>
            <w:t xml:space="preserve"> New York: Praeger.</w:t>
          </w:r>
        </w:p>
        <w:p w14:paraId="48BE022D" w14:textId="77777777" w:rsidR="00217471" w:rsidRPr="00DF11D8" w:rsidRDefault="00217471" w:rsidP="00DF11D8">
          <w:pPr>
            <w:autoSpaceDE w:val="0"/>
            <w:autoSpaceDN w:val="0"/>
            <w:spacing w:after="0" w:line="240" w:lineRule="auto"/>
            <w:jc w:val="both"/>
            <w:divId w:val="1229924613"/>
            <w:rPr>
              <w:rFonts w:ascii="Times New Roman" w:eastAsia="Times New Roman" w:hAnsi="Times New Roman" w:cs="Times New Roman"/>
              <w:sz w:val="22"/>
              <w:szCs w:val="22"/>
            </w:rPr>
          </w:pPr>
        </w:p>
        <w:p w14:paraId="3AF656EB" w14:textId="2C536731" w:rsidR="00820F2B" w:rsidRPr="00DF11D8" w:rsidRDefault="00820F2B" w:rsidP="00DF11D8">
          <w:pPr>
            <w:autoSpaceDE w:val="0"/>
            <w:autoSpaceDN w:val="0"/>
            <w:spacing w:after="0" w:line="240" w:lineRule="auto"/>
            <w:ind w:left="1440" w:hanging="958"/>
            <w:jc w:val="both"/>
            <w:divId w:val="619337273"/>
            <w:rPr>
              <w:rFonts w:ascii="Times New Roman" w:hAnsi="Times New Roman" w:cs="Times New Roman"/>
              <w:bCs/>
              <w:i/>
              <w:iCs/>
              <w:color w:val="000000"/>
              <w:sz w:val="22"/>
              <w:szCs w:val="22"/>
            </w:rPr>
          </w:pPr>
          <w:proofErr w:type="spellStart"/>
          <w:r w:rsidRPr="00DF11D8">
            <w:rPr>
              <w:rFonts w:ascii="Times New Roman" w:hAnsi="Times New Roman" w:cs="Times New Roman"/>
              <w:bCs/>
              <w:color w:val="000000"/>
              <w:sz w:val="22"/>
              <w:szCs w:val="22"/>
            </w:rPr>
            <w:t>Sugiyono</w:t>
          </w:r>
          <w:proofErr w:type="spellEnd"/>
          <w:r w:rsidRPr="00DF11D8">
            <w:rPr>
              <w:rFonts w:ascii="Times New Roman" w:hAnsi="Times New Roman" w:cs="Times New Roman"/>
              <w:bCs/>
              <w:color w:val="000000"/>
              <w:sz w:val="22"/>
              <w:szCs w:val="22"/>
            </w:rPr>
            <w:t xml:space="preserve">. (2018). </w:t>
          </w:r>
          <w:r w:rsidRPr="00DF11D8">
            <w:rPr>
              <w:rFonts w:ascii="Times New Roman" w:hAnsi="Times New Roman" w:cs="Times New Roman"/>
              <w:bCs/>
              <w:i/>
              <w:iCs/>
              <w:color w:val="000000"/>
              <w:sz w:val="22"/>
              <w:szCs w:val="22"/>
            </w:rPr>
            <w:t xml:space="preserve">Metode </w:t>
          </w:r>
          <w:proofErr w:type="spellStart"/>
          <w:r w:rsidRPr="00DF11D8">
            <w:rPr>
              <w:rFonts w:ascii="Times New Roman" w:hAnsi="Times New Roman" w:cs="Times New Roman"/>
              <w:bCs/>
              <w:i/>
              <w:iCs/>
              <w:color w:val="000000"/>
              <w:sz w:val="22"/>
              <w:szCs w:val="22"/>
            </w:rPr>
            <w:t>penelitian</w:t>
          </w:r>
          <w:proofErr w:type="spellEnd"/>
          <w:r w:rsidRPr="00DF11D8">
            <w:rPr>
              <w:rFonts w:ascii="Times New Roman" w:hAnsi="Times New Roman" w:cs="Times New Roman"/>
              <w:bCs/>
              <w:i/>
              <w:iCs/>
              <w:color w:val="000000"/>
              <w:sz w:val="22"/>
              <w:szCs w:val="22"/>
            </w:rPr>
            <w:t xml:space="preserve"> </w:t>
          </w:r>
          <w:proofErr w:type="spellStart"/>
          <w:r w:rsidRPr="00DF11D8">
            <w:rPr>
              <w:rFonts w:ascii="Times New Roman" w:hAnsi="Times New Roman" w:cs="Times New Roman"/>
              <w:bCs/>
              <w:i/>
              <w:iCs/>
              <w:color w:val="000000"/>
              <w:sz w:val="22"/>
              <w:szCs w:val="22"/>
            </w:rPr>
            <w:t>kuantitatif</w:t>
          </w:r>
          <w:proofErr w:type="spellEnd"/>
          <w:r w:rsidRPr="00DF11D8">
            <w:rPr>
              <w:rFonts w:ascii="Times New Roman" w:hAnsi="Times New Roman" w:cs="Times New Roman"/>
              <w:bCs/>
              <w:i/>
              <w:iCs/>
              <w:color w:val="000000"/>
              <w:sz w:val="22"/>
              <w:szCs w:val="22"/>
            </w:rPr>
            <w:t xml:space="preserve">, </w:t>
          </w:r>
          <w:proofErr w:type="spellStart"/>
          <w:r w:rsidRPr="00DF11D8">
            <w:rPr>
              <w:rFonts w:ascii="Times New Roman" w:hAnsi="Times New Roman" w:cs="Times New Roman"/>
              <w:bCs/>
              <w:i/>
              <w:iCs/>
              <w:color w:val="000000"/>
              <w:sz w:val="22"/>
              <w:szCs w:val="22"/>
            </w:rPr>
            <w:t>kualitatif</w:t>
          </w:r>
          <w:proofErr w:type="spellEnd"/>
          <w:r w:rsidRPr="00DF11D8">
            <w:rPr>
              <w:rFonts w:ascii="Times New Roman" w:hAnsi="Times New Roman" w:cs="Times New Roman"/>
              <w:bCs/>
              <w:i/>
              <w:iCs/>
              <w:color w:val="000000"/>
              <w:sz w:val="22"/>
              <w:szCs w:val="22"/>
            </w:rPr>
            <w:t xml:space="preserve">, dan R&amp;D. Bandung: </w:t>
          </w:r>
          <w:proofErr w:type="spellStart"/>
          <w:r w:rsidRPr="00DF11D8">
            <w:rPr>
              <w:rFonts w:ascii="Times New Roman" w:hAnsi="Times New Roman" w:cs="Times New Roman"/>
              <w:bCs/>
              <w:i/>
              <w:iCs/>
              <w:color w:val="000000"/>
              <w:sz w:val="22"/>
              <w:szCs w:val="22"/>
            </w:rPr>
            <w:t>Alfabeta</w:t>
          </w:r>
          <w:proofErr w:type="spellEnd"/>
          <w:r w:rsidRPr="00DF11D8">
            <w:rPr>
              <w:rFonts w:ascii="Times New Roman" w:hAnsi="Times New Roman" w:cs="Times New Roman"/>
              <w:bCs/>
              <w:i/>
              <w:iCs/>
              <w:color w:val="000000"/>
              <w:sz w:val="22"/>
              <w:szCs w:val="22"/>
            </w:rPr>
            <w:t>.</w:t>
          </w:r>
        </w:p>
        <w:p w14:paraId="0AAAB83D" w14:textId="77777777" w:rsidR="000E5014" w:rsidRPr="00DF11D8" w:rsidRDefault="000E5014" w:rsidP="00DF11D8">
          <w:pPr>
            <w:autoSpaceDE w:val="0"/>
            <w:autoSpaceDN w:val="0"/>
            <w:spacing w:after="0" w:line="240" w:lineRule="auto"/>
            <w:ind w:left="1440" w:hanging="958"/>
            <w:jc w:val="both"/>
            <w:divId w:val="619337273"/>
            <w:rPr>
              <w:rFonts w:ascii="Times New Roman" w:hAnsi="Times New Roman" w:cs="Times New Roman"/>
              <w:bCs/>
              <w:i/>
              <w:iCs/>
              <w:color w:val="000000"/>
              <w:sz w:val="22"/>
              <w:szCs w:val="22"/>
            </w:rPr>
          </w:pPr>
        </w:p>
        <w:p w14:paraId="658C5E50" w14:textId="3DD1CC03" w:rsidR="000E5014" w:rsidRPr="00DF11D8" w:rsidRDefault="000E5014" w:rsidP="00DF11D8">
          <w:pPr>
            <w:autoSpaceDE w:val="0"/>
            <w:autoSpaceDN w:val="0"/>
            <w:spacing w:after="0" w:line="240" w:lineRule="auto"/>
            <w:ind w:left="1440" w:hanging="958"/>
            <w:jc w:val="both"/>
            <w:divId w:val="619337273"/>
            <w:rPr>
              <w:rFonts w:ascii="Times New Roman" w:hAnsi="Times New Roman" w:cs="Times New Roman"/>
              <w:bCs/>
              <w:color w:val="000000"/>
              <w:sz w:val="22"/>
              <w:szCs w:val="22"/>
            </w:rPr>
          </w:pPr>
          <w:r w:rsidRPr="00DF11D8">
            <w:rPr>
              <w:rFonts w:ascii="Times New Roman" w:hAnsi="Times New Roman" w:cs="Times New Roman"/>
              <w:bCs/>
              <w:color w:val="000000"/>
              <w:sz w:val="22"/>
              <w:szCs w:val="22"/>
              <w:lang w:val="fi-FI"/>
            </w:rPr>
            <w:t xml:space="preserve">Tasiah, A. A., &amp; Ratnawati, D. (2024). </w:t>
          </w:r>
          <w:r w:rsidRPr="00DF11D8">
            <w:rPr>
              <w:rFonts w:ascii="Times New Roman" w:hAnsi="Times New Roman" w:cs="Times New Roman"/>
              <w:bCs/>
              <w:i/>
              <w:iCs/>
              <w:color w:val="000000"/>
              <w:sz w:val="22"/>
              <w:szCs w:val="22"/>
              <w:lang w:val="fi-FI"/>
            </w:rPr>
            <w:t>Faktor-faktor penentu keputusan etis konsultan pajak di PT Mitra Manajemen Internasional</w:t>
          </w:r>
          <w:r w:rsidRPr="00DF11D8">
            <w:rPr>
              <w:rFonts w:ascii="Times New Roman" w:hAnsi="Times New Roman" w:cs="Times New Roman"/>
              <w:bCs/>
              <w:color w:val="000000"/>
              <w:sz w:val="22"/>
              <w:szCs w:val="22"/>
              <w:lang w:val="fi-FI"/>
            </w:rPr>
            <w:t xml:space="preserve">. </w:t>
          </w:r>
          <w:r w:rsidRPr="00DF11D8">
            <w:rPr>
              <w:rFonts w:ascii="Times New Roman" w:hAnsi="Times New Roman" w:cs="Times New Roman"/>
              <w:bCs/>
              <w:color w:val="000000"/>
              <w:sz w:val="22"/>
              <w:szCs w:val="22"/>
            </w:rPr>
            <w:t>MES Management Journal, 3(3), 578–584.</w:t>
          </w:r>
        </w:p>
        <w:p w14:paraId="37EC1FC6" w14:textId="77777777" w:rsidR="006C44D7" w:rsidRPr="00DF11D8" w:rsidRDefault="006C44D7" w:rsidP="00DF11D8">
          <w:pPr>
            <w:autoSpaceDE w:val="0"/>
            <w:autoSpaceDN w:val="0"/>
            <w:spacing w:after="0" w:line="240" w:lineRule="auto"/>
            <w:ind w:left="1440" w:hanging="958"/>
            <w:jc w:val="both"/>
            <w:divId w:val="619337273"/>
            <w:rPr>
              <w:rFonts w:ascii="Times New Roman" w:eastAsia="Times New Roman" w:hAnsi="Times New Roman" w:cs="Times New Roman"/>
              <w:i/>
              <w:iCs/>
              <w:sz w:val="22"/>
              <w:szCs w:val="22"/>
            </w:rPr>
          </w:pPr>
        </w:p>
        <w:p w14:paraId="6F1BFA9F" w14:textId="6CFA5509" w:rsidR="00820F2B" w:rsidRPr="00DF11D8" w:rsidRDefault="00820F2B" w:rsidP="00DF11D8">
          <w:pPr>
            <w:autoSpaceDE w:val="0"/>
            <w:autoSpaceDN w:val="0"/>
            <w:spacing w:after="0" w:line="240" w:lineRule="auto"/>
            <w:ind w:left="1440" w:hanging="958"/>
            <w:jc w:val="both"/>
            <w:divId w:val="619337273"/>
            <w:rPr>
              <w:rFonts w:ascii="Times New Roman" w:eastAsia="Times New Roman" w:hAnsi="Times New Roman" w:cs="Times New Roman"/>
              <w:sz w:val="22"/>
              <w:szCs w:val="22"/>
            </w:rPr>
          </w:pPr>
          <w:r w:rsidRPr="00DF11D8">
            <w:rPr>
              <w:rFonts w:ascii="Times New Roman" w:hAnsi="Times New Roman" w:cs="Times New Roman"/>
              <w:bCs/>
              <w:color w:val="000000"/>
              <w:sz w:val="22"/>
              <w:szCs w:val="22"/>
            </w:rPr>
            <w:t xml:space="preserve">Transparency International (2024). Corruption </w:t>
          </w:r>
          <w:r w:rsidR="00D27DB0" w:rsidRPr="00DF11D8">
            <w:rPr>
              <w:rFonts w:ascii="Times New Roman" w:hAnsi="Times New Roman" w:cs="Times New Roman"/>
              <w:bCs/>
              <w:color w:val="000000"/>
              <w:sz w:val="22"/>
              <w:szCs w:val="22"/>
            </w:rPr>
            <w:t>p</w:t>
          </w:r>
          <w:r w:rsidRPr="00DF11D8">
            <w:rPr>
              <w:rFonts w:ascii="Times New Roman" w:hAnsi="Times New Roman" w:cs="Times New Roman"/>
              <w:bCs/>
              <w:color w:val="000000"/>
              <w:sz w:val="22"/>
              <w:szCs w:val="22"/>
            </w:rPr>
            <w:t>erceptions </w:t>
          </w:r>
          <w:r w:rsidR="00D27DB0" w:rsidRPr="00DF11D8">
            <w:rPr>
              <w:rFonts w:ascii="Times New Roman" w:hAnsi="Times New Roman" w:cs="Times New Roman"/>
              <w:bCs/>
              <w:color w:val="000000"/>
              <w:sz w:val="22"/>
              <w:szCs w:val="22"/>
            </w:rPr>
            <w:t>i</w:t>
          </w:r>
          <w:r w:rsidRPr="00DF11D8">
            <w:rPr>
              <w:rFonts w:ascii="Times New Roman" w:hAnsi="Times New Roman" w:cs="Times New Roman"/>
              <w:bCs/>
              <w:color w:val="000000"/>
              <w:sz w:val="22"/>
              <w:szCs w:val="22"/>
            </w:rPr>
            <w:t>ndex 2024.</w:t>
          </w:r>
        </w:p>
        <w:p w14:paraId="5AFEBB1E" w14:textId="77777777" w:rsidR="00D27DB0" w:rsidRPr="00DF11D8" w:rsidRDefault="008A3582" w:rsidP="00DF11D8">
          <w:pPr>
            <w:autoSpaceDE w:val="0"/>
            <w:autoSpaceDN w:val="0"/>
            <w:spacing w:after="0" w:line="240" w:lineRule="auto"/>
            <w:ind w:left="1440" w:hanging="958"/>
            <w:divId w:val="1050032405"/>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             </w:t>
          </w:r>
        </w:p>
        <w:p w14:paraId="08A2F2BF" w14:textId="3808D7F4" w:rsidR="0052124B" w:rsidRPr="00DF11D8" w:rsidRDefault="0052124B" w:rsidP="00DF11D8">
          <w:pPr>
            <w:autoSpaceDE w:val="0"/>
            <w:autoSpaceDN w:val="0"/>
            <w:spacing w:after="0" w:line="240" w:lineRule="auto"/>
            <w:ind w:left="1440" w:hanging="958"/>
            <w:jc w:val="both"/>
            <w:divId w:val="1050032405"/>
            <w:rPr>
              <w:rFonts w:ascii="Times New Roman" w:eastAsia="Times New Roman" w:hAnsi="Times New Roman" w:cs="Times New Roman"/>
              <w:sz w:val="22"/>
              <w:szCs w:val="22"/>
            </w:rPr>
          </w:pPr>
          <w:r w:rsidRPr="00DF11D8">
            <w:rPr>
              <w:rFonts w:ascii="Times New Roman" w:eastAsia="Times New Roman" w:hAnsi="Times New Roman" w:cs="Times New Roman"/>
              <w:sz w:val="22"/>
              <w:szCs w:val="22"/>
            </w:rPr>
            <w:t xml:space="preserve">Wayan Rustiarini, N., &amp; </w:t>
          </w:r>
          <w:proofErr w:type="spellStart"/>
          <w:r w:rsidRPr="00DF11D8">
            <w:rPr>
              <w:rFonts w:ascii="Times New Roman" w:eastAsia="Times New Roman" w:hAnsi="Times New Roman" w:cs="Times New Roman"/>
              <w:sz w:val="22"/>
              <w:szCs w:val="22"/>
            </w:rPr>
            <w:t>Mahasaraswati</w:t>
          </w:r>
          <w:proofErr w:type="spellEnd"/>
          <w:r w:rsidRPr="00DF11D8">
            <w:rPr>
              <w:rFonts w:ascii="Times New Roman" w:eastAsia="Times New Roman" w:hAnsi="Times New Roman" w:cs="Times New Roman"/>
              <w:sz w:val="22"/>
              <w:szCs w:val="22"/>
            </w:rPr>
            <w:t xml:space="preserve"> Denpasar, U. (2015). Fraud dan </w:t>
          </w:r>
          <w:r w:rsidR="00D27DB0" w:rsidRPr="00DF11D8">
            <w:rPr>
              <w:rFonts w:ascii="Times New Roman" w:eastAsia="Times New Roman" w:hAnsi="Times New Roman" w:cs="Times New Roman"/>
              <w:sz w:val="22"/>
              <w:szCs w:val="22"/>
            </w:rPr>
            <w:t>w</w:t>
          </w:r>
          <w:r w:rsidRPr="00DF11D8">
            <w:rPr>
              <w:rFonts w:ascii="Times New Roman" w:eastAsia="Times New Roman" w:hAnsi="Times New Roman" w:cs="Times New Roman"/>
              <w:sz w:val="22"/>
              <w:szCs w:val="22"/>
            </w:rPr>
            <w:t xml:space="preserve">histleblowing: </w:t>
          </w:r>
          <w:proofErr w:type="spellStart"/>
          <w:r w:rsidR="00D27DB0" w:rsidRPr="00DF11D8">
            <w:rPr>
              <w:rFonts w:ascii="Times New Roman" w:eastAsia="Times New Roman" w:hAnsi="Times New Roman" w:cs="Times New Roman"/>
              <w:sz w:val="22"/>
              <w:szCs w:val="22"/>
            </w:rPr>
            <w:t>p</w:t>
          </w:r>
          <w:r w:rsidRPr="00DF11D8">
            <w:rPr>
              <w:rFonts w:ascii="Times New Roman" w:eastAsia="Times New Roman" w:hAnsi="Times New Roman" w:cs="Times New Roman"/>
              <w:sz w:val="22"/>
              <w:szCs w:val="22"/>
            </w:rPr>
            <w:t>engungkapan</w:t>
          </w:r>
          <w:proofErr w:type="spellEnd"/>
          <w:r w:rsidRPr="00DF11D8">
            <w:rPr>
              <w:rFonts w:ascii="Times New Roman" w:eastAsia="Times New Roman" w:hAnsi="Times New Roman" w:cs="Times New Roman"/>
              <w:sz w:val="22"/>
              <w:szCs w:val="22"/>
            </w:rPr>
            <w:t xml:space="preserve"> </w:t>
          </w:r>
          <w:proofErr w:type="spellStart"/>
          <w:r w:rsidR="00D27DB0" w:rsidRPr="00DF11D8">
            <w:rPr>
              <w:rFonts w:ascii="Times New Roman" w:eastAsia="Times New Roman" w:hAnsi="Times New Roman" w:cs="Times New Roman"/>
              <w:sz w:val="22"/>
              <w:szCs w:val="22"/>
            </w:rPr>
            <w:t>k</w:t>
          </w:r>
          <w:r w:rsidRPr="00DF11D8">
            <w:rPr>
              <w:rFonts w:ascii="Times New Roman" w:eastAsia="Times New Roman" w:hAnsi="Times New Roman" w:cs="Times New Roman"/>
              <w:sz w:val="22"/>
              <w:szCs w:val="22"/>
            </w:rPr>
            <w:t>ecurangan</w:t>
          </w:r>
          <w:proofErr w:type="spellEnd"/>
          <w:r w:rsidRPr="00DF11D8">
            <w:rPr>
              <w:rFonts w:ascii="Times New Roman" w:eastAsia="Times New Roman" w:hAnsi="Times New Roman" w:cs="Times New Roman"/>
              <w:sz w:val="22"/>
              <w:szCs w:val="22"/>
            </w:rPr>
            <w:t xml:space="preserve"> </w:t>
          </w:r>
          <w:proofErr w:type="spellStart"/>
          <w:r w:rsidR="00D27DB0" w:rsidRPr="00DF11D8">
            <w:rPr>
              <w:rFonts w:ascii="Times New Roman" w:eastAsia="Times New Roman" w:hAnsi="Times New Roman" w:cs="Times New Roman"/>
              <w:sz w:val="22"/>
              <w:szCs w:val="22"/>
            </w:rPr>
            <w:t>a</w:t>
          </w:r>
          <w:r w:rsidRPr="00DF11D8">
            <w:rPr>
              <w:rFonts w:ascii="Times New Roman" w:eastAsia="Times New Roman" w:hAnsi="Times New Roman" w:cs="Times New Roman"/>
              <w:sz w:val="22"/>
              <w:szCs w:val="22"/>
            </w:rPr>
            <w:t>kuntansi</w:t>
          </w:r>
          <w:proofErr w:type="spellEnd"/>
          <w:r w:rsidRPr="00DF11D8">
            <w:rPr>
              <w:rFonts w:ascii="Times New Roman" w:eastAsia="Times New Roman" w:hAnsi="Times New Roman" w:cs="Times New Roman"/>
              <w:sz w:val="22"/>
              <w:szCs w:val="22"/>
            </w:rPr>
            <w:t xml:space="preserve"> oleh </w:t>
          </w:r>
          <w:r w:rsidR="00D27DB0" w:rsidRPr="00DF11D8">
            <w:rPr>
              <w:rFonts w:ascii="Times New Roman" w:eastAsia="Times New Roman" w:hAnsi="Times New Roman" w:cs="Times New Roman"/>
              <w:sz w:val="22"/>
              <w:szCs w:val="22"/>
            </w:rPr>
            <w:t>a</w:t>
          </w:r>
          <w:r w:rsidRPr="00DF11D8">
            <w:rPr>
              <w:rFonts w:ascii="Times New Roman" w:eastAsia="Times New Roman" w:hAnsi="Times New Roman" w:cs="Times New Roman"/>
              <w:sz w:val="22"/>
              <w:szCs w:val="22"/>
            </w:rPr>
            <w:t xml:space="preserve">uditor </w:t>
          </w:r>
          <w:proofErr w:type="spellStart"/>
          <w:r w:rsidR="00D27DB0" w:rsidRPr="00DF11D8">
            <w:rPr>
              <w:rFonts w:ascii="Times New Roman" w:eastAsia="Times New Roman" w:hAnsi="Times New Roman" w:cs="Times New Roman"/>
              <w:sz w:val="22"/>
              <w:szCs w:val="22"/>
            </w:rPr>
            <w:t>p</w:t>
          </w:r>
          <w:r w:rsidRPr="00DF11D8">
            <w:rPr>
              <w:rFonts w:ascii="Times New Roman" w:eastAsia="Times New Roman" w:hAnsi="Times New Roman" w:cs="Times New Roman"/>
              <w:sz w:val="22"/>
              <w:szCs w:val="22"/>
            </w:rPr>
            <w:t>emerintah</w:t>
          </w:r>
          <w:proofErr w:type="spellEnd"/>
          <w:r w:rsidRPr="00DF11D8">
            <w:rPr>
              <w:rFonts w:ascii="Times New Roman" w:eastAsia="Times New Roman" w:hAnsi="Times New Roman" w:cs="Times New Roman"/>
              <w:sz w:val="22"/>
              <w:szCs w:val="22"/>
            </w:rPr>
            <w:t>.</w:t>
          </w:r>
        </w:p>
        <w:p w14:paraId="14AEB7FC" w14:textId="58931DA9" w:rsidR="00617CB0" w:rsidRPr="00DF11D8" w:rsidRDefault="00617CB0" w:rsidP="00DF11D8">
          <w:pPr>
            <w:spacing w:after="0" w:line="240" w:lineRule="auto"/>
            <w:ind w:left="1440" w:hanging="958"/>
            <w:jc w:val="both"/>
            <w:divId w:val="1050032405"/>
            <w:rPr>
              <w:rFonts w:ascii="Times New Roman" w:hAnsi="Times New Roman" w:cs="Times New Roman"/>
              <w:bCs/>
              <w:color w:val="000000"/>
              <w:sz w:val="22"/>
              <w:szCs w:val="22"/>
            </w:rPr>
          </w:pPr>
          <w:r w:rsidRPr="00DF11D8">
            <w:rPr>
              <w:rFonts w:ascii="Times New Roman" w:hAnsi="Times New Roman" w:cs="Times New Roman"/>
              <w:bCs/>
              <w:color w:val="000000"/>
              <w:sz w:val="22"/>
              <w:szCs w:val="22"/>
            </w:rPr>
            <w:t>.</w:t>
          </w:r>
        </w:p>
        <w:p w14:paraId="56FFEE7D" w14:textId="77777777" w:rsidR="009F30A7" w:rsidRPr="009F30A7" w:rsidRDefault="009F30A7" w:rsidP="009F30A7">
          <w:pPr>
            <w:spacing w:line="360" w:lineRule="auto"/>
            <w:jc w:val="both"/>
            <w:divId w:val="1050032405"/>
            <w:rPr>
              <w:rFonts w:ascii="Times New Roman" w:hAnsi="Times New Roman" w:cs="Times New Roman"/>
              <w:bCs/>
              <w:color w:val="000000"/>
            </w:rPr>
          </w:pPr>
        </w:p>
        <w:p w14:paraId="157EB791" w14:textId="77777777" w:rsidR="009F30A7" w:rsidRPr="00DD0E24" w:rsidRDefault="009F30A7">
          <w:pPr>
            <w:autoSpaceDE w:val="0"/>
            <w:autoSpaceDN w:val="0"/>
            <w:ind w:hanging="480"/>
            <w:divId w:val="1050032405"/>
            <w:rPr>
              <w:rFonts w:ascii="Times New Roman" w:eastAsia="Times New Roman" w:hAnsi="Times New Roman" w:cs="Times New Roman"/>
            </w:rPr>
          </w:pPr>
        </w:p>
        <w:p w14:paraId="1F9279F9" w14:textId="0681EE31" w:rsidR="000503BE" w:rsidRDefault="0052124B" w:rsidP="00B55970">
          <w:pPr>
            <w:spacing w:line="360" w:lineRule="auto"/>
            <w:jc w:val="both"/>
            <w:rPr>
              <w:rFonts w:ascii="Times New Roman" w:hAnsi="Times New Roman" w:cs="Times New Roman"/>
              <w:bCs/>
              <w:color w:val="000000"/>
              <w:sz w:val="28"/>
              <w:szCs w:val="28"/>
              <w:lang w:val="fi-FI"/>
            </w:rPr>
          </w:pPr>
          <w:r w:rsidRPr="00DD0E24">
            <w:rPr>
              <w:rFonts w:ascii="Times New Roman" w:eastAsia="Times New Roman" w:hAnsi="Times New Roman" w:cs="Times New Roman"/>
            </w:rPr>
            <w:t> </w:t>
          </w:r>
        </w:p>
      </w:sdtContent>
    </w:sdt>
    <w:p w14:paraId="660FE41A" w14:textId="77777777" w:rsidR="00335337" w:rsidRDefault="00335337" w:rsidP="00335337">
      <w:pPr>
        <w:rPr>
          <w:lang w:val="fi-FI"/>
        </w:rPr>
      </w:pPr>
    </w:p>
    <w:p w14:paraId="14CBE263" w14:textId="77777777" w:rsidR="00AB622F" w:rsidRDefault="00AB622F" w:rsidP="00F54614">
      <w:pPr>
        <w:pStyle w:val="Heading1"/>
        <w:rPr>
          <w:lang w:val="fi-FI"/>
        </w:rPr>
        <w:sectPr w:rsidR="00AB622F" w:rsidSect="00AB622F">
          <w:headerReference w:type="default" r:id="rId15"/>
          <w:footerReference w:type="default" r:id="rId16"/>
          <w:headerReference w:type="first" r:id="rId17"/>
          <w:pgSz w:w="11906" w:h="16838"/>
          <w:pgMar w:top="2268" w:right="1701" w:bottom="1701" w:left="2268" w:header="708" w:footer="708" w:gutter="0"/>
          <w:pgNumType w:start="21"/>
          <w:cols w:space="708"/>
          <w:titlePg/>
          <w:docGrid w:linePitch="360"/>
        </w:sectPr>
      </w:pPr>
      <w:bookmarkStart w:id="280" w:name="_Toc209707486"/>
    </w:p>
    <w:p w14:paraId="1AC1FBAD" w14:textId="59172D34" w:rsidR="000503BE" w:rsidRDefault="000503BE" w:rsidP="00F54614">
      <w:pPr>
        <w:pStyle w:val="Heading1"/>
        <w:rPr>
          <w:lang w:val="fi-FI"/>
        </w:rPr>
      </w:pPr>
      <w:r w:rsidRPr="000503BE">
        <w:rPr>
          <w:lang w:val="fi-FI"/>
        </w:rPr>
        <w:lastRenderedPageBreak/>
        <w:t>LAMPIRAN</w:t>
      </w:r>
      <w:bookmarkEnd w:id="280"/>
    </w:p>
    <w:p w14:paraId="3316A276" w14:textId="32AD7DCD" w:rsidR="000503BE" w:rsidRPr="00F54614" w:rsidRDefault="00F54614" w:rsidP="00F54614">
      <w:pPr>
        <w:pStyle w:val="LAMPIRAN"/>
        <w:rPr>
          <w:rFonts w:cs="Times New Roman"/>
          <w:color w:val="000000"/>
        </w:rPr>
      </w:pPr>
      <w:bookmarkStart w:id="281" w:name="_Toc209705087"/>
      <w:r w:rsidRPr="00F54614">
        <w:t xml:space="preserve">Lampiran </w:t>
      </w:r>
      <w:r>
        <w:fldChar w:fldCharType="begin"/>
      </w:r>
      <w:r w:rsidRPr="00F54614">
        <w:instrText xml:space="preserve"> SEQ Lampiran \* ARABIC </w:instrText>
      </w:r>
      <w:r>
        <w:fldChar w:fldCharType="separate"/>
      </w:r>
      <w:r>
        <w:rPr>
          <w:noProof/>
        </w:rPr>
        <w:t>1</w:t>
      </w:r>
      <w:r>
        <w:fldChar w:fldCharType="end"/>
      </w:r>
      <w:r w:rsidRPr="00F54614">
        <w:t>. Alur Wawancara</w:t>
      </w:r>
      <w:bookmarkEnd w:id="281"/>
    </w:p>
    <w:p w14:paraId="20157D70" w14:textId="13914FDB" w:rsidR="000503BE" w:rsidRPr="00EC2BDB" w:rsidRDefault="000503BE" w:rsidP="00C57E46">
      <w:pPr>
        <w:spacing w:after="0" w:line="480" w:lineRule="auto"/>
        <w:ind w:firstLine="720"/>
        <w:jc w:val="both"/>
        <w:rPr>
          <w:rFonts w:ascii="Times New Roman" w:hAnsi="Times New Roman" w:cs="Times New Roman"/>
          <w:bCs/>
          <w:color w:val="000000"/>
          <w:lang w:val="fi-FI"/>
        </w:rPr>
      </w:pPr>
      <w:r w:rsidRPr="000D1516">
        <w:rPr>
          <w:rFonts w:ascii="Times New Roman" w:hAnsi="Times New Roman" w:cs="Times New Roman"/>
          <w:bCs/>
          <w:color w:val="000000"/>
          <w:lang w:val="fi-FI"/>
        </w:rPr>
        <w:t xml:space="preserve">Pedoman ini disusun untuk menjadi acuan </w:t>
      </w:r>
      <w:r w:rsidR="000D1516" w:rsidRPr="000D1516">
        <w:rPr>
          <w:rFonts w:ascii="Times New Roman" w:hAnsi="Times New Roman" w:cs="Times New Roman"/>
          <w:bCs/>
          <w:color w:val="000000"/>
          <w:lang w:val="fi-FI"/>
        </w:rPr>
        <w:t>penelit</w:t>
      </w:r>
      <w:r w:rsidR="000D1516">
        <w:rPr>
          <w:rFonts w:ascii="Times New Roman" w:hAnsi="Times New Roman" w:cs="Times New Roman"/>
          <w:bCs/>
          <w:color w:val="000000"/>
          <w:lang w:val="fi-FI"/>
        </w:rPr>
        <w:t xml:space="preserve">i </w:t>
      </w:r>
      <w:r w:rsidR="000D1516" w:rsidRPr="000D1516">
        <w:rPr>
          <w:rFonts w:ascii="Times New Roman" w:hAnsi="Times New Roman" w:cs="Times New Roman"/>
          <w:bCs/>
          <w:color w:val="000000"/>
          <w:lang w:val="fi-FI"/>
        </w:rPr>
        <w:t xml:space="preserve">selama proses wawancara. </w:t>
      </w:r>
      <w:r w:rsidR="000D1516" w:rsidRPr="00EC2BDB">
        <w:rPr>
          <w:rFonts w:ascii="Times New Roman" w:hAnsi="Times New Roman" w:cs="Times New Roman"/>
          <w:bCs/>
          <w:color w:val="000000"/>
          <w:lang w:val="fi-FI"/>
        </w:rPr>
        <w:t>Pertanyaan bersifat semi-terstruktur sehingga peneliti dapat mengembangkan pertanyaan sesuai kondisi agar informasi yang dibutuhkan dapat tergali lebih dalam.</w:t>
      </w:r>
    </w:p>
    <w:p w14:paraId="51FEC018" w14:textId="7EC4397A" w:rsidR="000D1516" w:rsidRDefault="000D1516" w:rsidP="00C57E46">
      <w:pPr>
        <w:pStyle w:val="ListParagraph"/>
        <w:numPr>
          <w:ilvl w:val="0"/>
          <w:numId w:val="26"/>
        </w:numPr>
        <w:spacing w:after="0" w:line="480" w:lineRule="auto"/>
        <w:jc w:val="both"/>
        <w:rPr>
          <w:rFonts w:ascii="Times New Roman" w:hAnsi="Times New Roman" w:cs="Times New Roman"/>
          <w:bCs/>
          <w:color w:val="000000"/>
        </w:rPr>
      </w:pPr>
      <w:proofErr w:type="spellStart"/>
      <w:r>
        <w:rPr>
          <w:rFonts w:ascii="Times New Roman" w:hAnsi="Times New Roman" w:cs="Times New Roman"/>
          <w:bCs/>
          <w:color w:val="000000"/>
        </w:rPr>
        <w:t>Perkenalan</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diri</w:t>
      </w:r>
      <w:proofErr w:type="spellEnd"/>
      <w:r>
        <w:rPr>
          <w:rFonts w:ascii="Times New Roman" w:hAnsi="Times New Roman" w:cs="Times New Roman"/>
          <w:bCs/>
          <w:color w:val="000000"/>
        </w:rPr>
        <w:t>.</w:t>
      </w:r>
    </w:p>
    <w:p w14:paraId="06767977" w14:textId="7A1E7F2C"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sidRPr="000D1516">
        <w:rPr>
          <w:rFonts w:ascii="Times New Roman" w:hAnsi="Times New Roman" w:cs="Times New Roman"/>
          <w:bCs/>
          <w:color w:val="000000"/>
          <w:lang w:val="fi-FI"/>
        </w:rPr>
        <w:t>Menjelaskan tujuan penelitian dan m</w:t>
      </w:r>
      <w:r>
        <w:rPr>
          <w:rFonts w:ascii="Times New Roman" w:hAnsi="Times New Roman" w:cs="Times New Roman"/>
          <w:bCs/>
          <w:color w:val="000000"/>
          <w:lang w:val="fi-FI"/>
        </w:rPr>
        <w:t>eminta persetujuan informan.</w:t>
      </w:r>
    </w:p>
    <w:p w14:paraId="7FF2B821" w14:textId="4CA379E6"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Pr>
          <w:rFonts w:ascii="Times New Roman" w:hAnsi="Times New Roman" w:cs="Times New Roman"/>
          <w:bCs/>
          <w:color w:val="000000"/>
          <w:lang w:val="fi-FI"/>
        </w:rPr>
        <w:t>Menanyakan pengalaman informan terkait profesinya sebagai konsultan pajak.</w:t>
      </w:r>
    </w:p>
    <w:p w14:paraId="449F32D3" w14:textId="210FA376"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Pr>
          <w:rFonts w:ascii="Times New Roman" w:hAnsi="Times New Roman" w:cs="Times New Roman"/>
          <w:bCs/>
          <w:color w:val="000000"/>
          <w:lang w:val="fi-FI"/>
        </w:rPr>
        <w:t>Menggali pengalaman informan menemukan indikasi kecurangan pajak.</w:t>
      </w:r>
    </w:p>
    <w:p w14:paraId="17A37BBE" w14:textId="09C9FB9F"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Pr>
          <w:rFonts w:ascii="Times New Roman" w:hAnsi="Times New Roman" w:cs="Times New Roman"/>
          <w:bCs/>
          <w:color w:val="000000"/>
          <w:lang w:val="fi-FI"/>
        </w:rPr>
        <w:t>Menggali perasaan informan ketika menghadapi dilema etis.</w:t>
      </w:r>
    </w:p>
    <w:p w14:paraId="7495277D" w14:textId="00AE247C"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sidRPr="000D1516">
        <w:rPr>
          <w:rFonts w:ascii="Times New Roman" w:hAnsi="Times New Roman" w:cs="Times New Roman"/>
          <w:bCs/>
          <w:color w:val="000000"/>
          <w:lang w:val="fi-FI"/>
        </w:rPr>
        <w:t>Menanyakan bagaimana sikap/keputusan yang diambil dalam situasi te</w:t>
      </w:r>
      <w:r>
        <w:rPr>
          <w:rFonts w:ascii="Times New Roman" w:hAnsi="Times New Roman" w:cs="Times New Roman"/>
          <w:bCs/>
          <w:color w:val="000000"/>
          <w:lang w:val="fi-FI"/>
        </w:rPr>
        <w:t>rsebut.</w:t>
      </w:r>
    </w:p>
    <w:p w14:paraId="7B129587" w14:textId="4FD63403" w:rsidR="000D1516" w:rsidRDefault="000D1516" w:rsidP="00C57E46">
      <w:pPr>
        <w:pStyle w:val="ListParagraph"/>
        <w:numPr>
          <w:ilvl w:val="0"/>
          <w:numId w:val="26"/>
        </w:numPr>
        <w:spacing w:after="0" w:line="480" w:lineRule="auto"/>
        <w:jc w:val="both"/>
        <w:rPr>
          <w:rFonts w:ascii="Times New Roman" w:hAnsi="Times New Roman" w:cs="Times New Roman"/>
          <w:bCs/>
          <w:color w:val="000000"/>
          <w:lang w:val="fi-FI"/>
        </w:rPr>
      </w:pPr>
      <w:r w:rsidRPr="000D1516">
        <w:rPr>
          <w:rFonts w:ascii="Times New Roman" w:hAnsi="Times New Roman" w:cs="Times New Roman"/>
          <w:bCs/>
          <w:color w:val="000000"/>
          <w:lang w:val="fi-FI"/>
        </w:rPr>
        <w:t>Menutup wawancara dengan ucapan terima kas</w:t>
      </w:r>
      <w:r>
        <w:rPr>
          <w:rFonts w:ascii="Times New Roman" w:hAnsi="Times New Roman" w:cs="Times New Roman"/>
          <w:bCs/>
          <w:color w:val="000000"/>
          <w:lang w:val="fi-FI"/>
        </w:rPr>
        <w:t>ih serta penjelasan tindak lanjut.</w:t>
      </w:r>
    </w:p>
    <w:p w14:paraId="06F436BE" w14:textId="35728FF3" w:rsidR="000D1516" w:rsidRPr="003417A7" w:rsidRDefault="000D1516" w:rsidP="00C57E46">
      <w:pPr>
        <w:spacing w:after="0" w:line="480" w:lineRule="auto"/>
        <w:jc w:val="both"/>
        <w:rPr>
          <w:rFonts w:ascii="Times New Roman" w:hAnsi="Times New Roman" w:cs="Times New Roman"/>
          <w:b/>
          <w:color w:val="000000"/>
        </w:rPr>
      </w:pPr>
      <w:proofErr w:type="spellStart"/>
      <w:r w:rsidRPr="003417A7">
        <w:rPr>
          <w:rFonts w:ascii="Times New Roman" w:hAnsi="Times New Roman" w:cs="Times New Roman"/>
          <w:b/>
          <w:color w:val="000000"/>
        </w:rPr>
        <w:t>Catatan</w:t>
      </w:r>
      <w:proofErr w:type="spellEnd"/>
      <w:r w:rsidRPr="003417A7">
        <w:rPr>
          <w:rFonts w:ascii="Times New Roman" w:hAnsi="Times New Roman" w:cs="Times New Roman"/>
          <w:b/>
          <w:color w:val="000000"/>
        </w:rPr>
        <w:t xml:space="preserve"> Etika:</w:t>
      </w:r>
    </w:p>
    <w:p w14:paraId="06273C00" w14:textId="38FCBCD0" w:rsidR="000D1516" w:rsidRDefault="000D1516" w:rsidP="00C57E46">
      <w:pPr>
        <w:spacing w:after="0" w:line="480" w:lineRule="auto"/>
        <w:ind w:firstLine="720"/>
        <w:jc w:val="both"/>
        <w:rPr>
          <w:rFonts w:ascii="Times New Roman" w:hAnsi="Times New Roman" w:cs="Times New Roman"/>
          <w:bCs/>
          <w:color w:val="000000"/>
          <w:lang w:val="fi-FI"/>
        </w:rPr>
      </w:pPr>
      <w:proofErr w:type="spellStart"/>
      <w:r w:rsidRPr="000D1516">
        <w:rPr>
          <w:rFonts w:ascii="Times New Roman" w:hAnsi="Times New Roman" w:cs="Times New Roman"/>
          <w:bCs/>
          <w:color w:val="000000"/>
        </w:rPr>
        <w:t>Wawancara</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dilaksanakan</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dengan</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mengedepankan</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prinsip</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kerahasiaan</w:t>
      </w:r>
      <w:proofErr w:type="spellEnd"/>
      <w:r w:rsidRPr="000D1516">
        <w:rPr>
          <w:rFonts w:ascii="Times New Roman" w:hAnsi="Times New Roman" w:cs="Times New Roman"/>
          <w:bCs/>
          <w:color w:val="000000"/>
        </w:rPr>
        <w:t xml:space="preserve"> </w:t>
      </w:r>
      <w:proofErr w:type="spellStart"/>
      <w:r w:rsidRPr="000D1516">
        <w:rPr>
          <w:rFonts w:ascii="Times New Roman" w:hAnsi="Times New Roman" w:cs="Times New Roman"/>
          <w:bCs/>
          <w:color w:val="000000"/>
        </w:rPr>
        <w:t>sesuai</w:t>
      </w:r>
      <w:proofErr w:type="spellEnd"/>
      <w:r w:rsidRPr="000D1516">
        <w:rPr>
          <w:rFonts w:ascii="Times New Roman" w:hAnsi="Times New Roman" w:cs="Times New Roman"/>
          <w:bCs/>
          <w:color w:val="000000"/>
        </w:rPr>
        <w:t xml:space="preserve"> </w:t>
      </w:r>
      <w:r w:rsidRPr="00EC2BDB">
        <w:rPr>
          <w:rFonts w:ascii="Times New Roman" w:hAnsi="Times New Roman" w:cs="Times New Roman"/>
          <w:bCs/>
          <w:i/>
          <w:iCs/>
          <w:color w:val="000000"/>
        </w:rPr>
        <w:t>Ethical Principles of Psycholog</w:t>
      </w:r>
      <w:r w:rsidR="00045A6C" w:rsidRPr="00EC2BDB">
        <w:rPr>
          <w:rFonts w:ascii="Times New Roman" w:hAnsi="Times New Roman" w:cs="Times New Roman"/>
          <w:bCs/>
          <w:i/>
          <w:iCs/>
          <w:color w:val="000000"/>
        </w:rPr>
        <w:t xml:space="preserve">ists and Code of </w:t>
      </w:r>
      <w:proofErr w:type="spellStart"/>
      <w:r w:rsidR="00045A6C" w:rsidRPr="00EC2BDB">
        <w:rPr>
          <w:rFonts w:ascii="Times New Roman" w:hAnsi="Times New Roman" w:cs="Times New Roman"/>
          <w:bCs/>
          <w:i/>
          <w:iCs/>
          <w:color w:val="000000"/>
        </w:rPr>
        <w:t>Cobduct</w:t>
      </w:r>
      <w:proofErr w:type="spellEnd"/>
      <w:r w:rsidR="00045A6C">
        <w:rPr>
          <w:rFonts w:ascii="Times New Roman" w:hAnsi="Times New Roman" w:cs="Times New Roman"/>
          <w:bCs/>
          <w:color w:val="000000"/>
        </w:rPr>
        <w:t xml:space="preserve"> (APA, Standard 4.04-4.07). </w:t>
      </w:r>
      <w:r w:rsidR="00045A6C" w:rsidRPr="00045A6C">
        <w:rPr>
          <w:rFonts w:ascii="Times New Roman" w:hAnsi="Times New Roman" w:cs="Times New Roman"/>
          <w:bCs/>
          <w:color w:val="000000"/>
          <w:lang w:val="fi-FI"/>
        </w:rPr>
        <w:t>Identitas informan akan disamarkan (anonimisasi) untuk melindungi privasi, mengingat p</w:t>
      </w:r>
      <w:r w:rsidR="00045A6C">
        <w:rPr>
          <w:rFonts w:ascii="Times New Roman" w:hAnsi="Times New Roman" w:cs="Times New Roman"/>
          <w:bCs/>
          <w:color w:val="000000"/>
          <w:lang w:val="fi-FI"/>
        </w:rPr>
        <w:t>enelitian ini membahas isu sensitif terkait kecurangan pajak.</w:t>
      </w:r>
    </w:p>
    <w:p w14:paraId="2272A2B7" w14:textId="77777777" w:rsidR="00EF7BE6" w:rsidRDefault="00EF7BE6" w:rsidP="00C57E46">
      <w:pPr>
        <w:spacing w:after="0" w:line="480" w:lineRule="auto"/>
        <w:jc w:val="both"/>
        <w:rPr>
          <w:rFonts w:ascii="Times New Roman" w:hAnsi="Times New Roman" w:cs="Times New Roman"/>
          <w:b/>
          <w:color w:val="000000"/>
          <w:lang w:val="fi-FI"/>
        </w:rPr>
      </w:pPr>
    </w:p>
    <w:p w14:paraId="78F9FDAC" w14:textId="77777777" w:rsidR="00EF7BE6" w:rsidRDefault="00EF7BE6" w:rsidP="00C57E46">
      <w:pPr>
        <w:spacing w:after="0" w:line="480" w:lineRule="auto"/>
        <w:jc w:val="both"/>
        <w:rPr>
          <w:rFonts w:ascii="Times New Roman" w:hAnsi="Times New Roman" w:cs="Times New Roman"/>
          <w:b/>
          <w:color w:val="000000"/>
          <w:lang w:val="fi-FI"/>
        </w:rPr>
      </w:pPr>
    </w:p>
    <w:p w14:paraId="1A2B0414" w14:textId="760CAA52" w:rsidR="00045A6C" w:rsidRDefault="00F54614" w:rsidP="00F54614">
      <w:pPr>
        <w:pStyle w:val="LAMPIRAN"/>
        <w:rPr>
          <w:rFonts w:cs="Times New Roman"/>
          <w:color w:val="000000"/>
        </w:rPr>
      </w:pPr>
      <w:bookmarkStart w:id="282" w:name="_Toc209705088"/>
      <w:r>
        <w:lastRenderedPageBreak/>
        <w:t xml:space="preserve">Lampiran </w:t>
      </w:r>
      <w:r>
        <w:fldChar w:fldCharType="begin"/>
      </w:r>
      <w:r>
        <w:instrText xml:space="preserve"> SEQ Lampiran \* ARABIC </w:instrText>
      </w:r>
      <w:r>
        <w:fldChar w:fldCharType="separate"/>
      </w:r>
      <w:r>
        <w:rPr>
          <w:noProof/>
        </w:rPr>
        <w:t>2</w:t>
      </w:r>
      <w:r>
        <w:fldChar w:fldCharType="end"/>
      </w:r>
      <w:r>
        <w:t>. Daftar Pertanyaan Wawancara</w:t>
      </w:r>
      <w:bookmarkEnd w:id="282"/>
    </w:p>
    <w:p w14:paraId="02FDE68A" w14:textId="3350C468" w:rsidR="00045A6C" w:rsidRDefault="00045A6C" w:rsidP="00C57E46">
      <w:pPr>
        <w:spacing w:after="0" w:line="480" w:lineRule="auto"/>
        <w:ind w:firstLine="720"/>
        <w:jc w:val="both"/>
        <w:rPr>
          <w:rFonts w:ascii="Times New Roman" w:hAnsi="Times New Roman" w:cs="Times New Roman"/>
          <w:bCs/>
          <w:color w:val="000000"/>
          <w:lang w:val="fi-FI"/>
        </w:rPr>
      </w:pPr>
      <w:r>
        <w:rPr>
          <w:rFonts w:ascii="Times New Roman" w:hAnsi="Times New Roman" w:cs="Times New Roman"/>
          <w:bCs/>
          <w:color w:val="000000"/>
          <w:lang w:val="fi-FI"/>
        </w:rPr>
        <w:t xml:space="preserve">Pertanyaan ini disusun berdasarkan rumusan masalah  dan kerangka konseptual penelitian. </w:t>
      </w:r>
      <w:r w:rsidRPr="00045A6C">
        <w:rPr>
          <w:rFonts w:ascii="Times New Roman" w:hAnsi="Times New Roman" w:cs="Times New Roman"/>
          <w:bCs/>
          <w:color w:val="000000"/>
          <w:lang w:val="fi-FI"/>
        </w:rPr>
        <w:t>Bentuk pertanyaan bersifat semi-terstruktual, sehingga peneliti dapat menyesuaikan atau mengembangkan sesuai denga</w:t>
      </w:r>
      <w:r>
        <w:rPr>
          <w:rFonts w:ascii="Times New Roman" w:hAnsi="Times New Roman" w:cs="Times New Roman"/>
          <w:bCs/>
          <w:color w:val="000000"/>
          <w:lang w:val="fi-FI"/>
        </w:rPr>
        <w:t>n jawaban informan.</w:t>
      </w:r>
    </w:p>
    <w:p w14:paraId="36CB8EDF" w14:textId="4835A38B" w:rsidR="00DD58CE" w:rsidRDefault="00DD58CE" w:rsidP="00C57E46">
      <w:pPr>
        <w:pStyle w:val="ListParagraph"/>
        <w:numPr>
          <w:ilvl w:val="0"/>
          <w:numId w:val="27"/>
        </w:numPr>
        <w:spacing w:after="0" w:line="480" w:lineRule="auto"/>
        <w:jc w:val="both"/>
        <w:rPr>
          <w:rFonts w:ascii="Times New Roman" w:hAnsi="Times New Roman" w:cs="Times New Roman"/>
          <w:bCs/>
          <w:color w:val="000000"/>
          <w:lang w:val="fi-FI"/>
        </w:rPr>
      </w:pPr>
      <w:r w:rsidRPr="00DD58CE">
        <w:rPr>
          <w:rFonts w:ascii="Times New Roman" w:hAnsi="Times New Roman" w:cs="Times New Roman"/>
          <w:bCs/>
          <w:color w:val="000000"/>
          <w:lang w:val="fi-FI"/>
        </w:rPr>
        <w:t>Apakah bapak/ibu pernah menemu</w:t>
      </w:r>
      <w:r>
        <w:rPr>
          <w:rFonts w:ascii="Times New Roman" w:hAnsi="Times New Roman" w:cs="Times New Roman"/>
          <w:bCs/>
          <w:color w:val="000000"/>
          <w:lang w:val="fi-FI"/>
        </w:rPr>
        <w:t xml:space="preserve">kan suatu indikasi praktik kecurangan pajak? Jika iya, bisa kah saya diceritakan bentuk dari </w:t>
      </w:r>
      <w:r w:rsidR="00044607">
        <w:rPr>
          <w:rFonts w:ascii="Times New Roman" w:hAnsi="Times New Roman" w:cs="Times New Roman"/>
          <w:bCs/>
          <w:color w:val="000000"/>
          <w:lang w:val="fi-FI"/>
        </w:rPr>
        <w:t xml:space="preserve">praktik </w:t>
      </w:r>
      <w:r>
        <w:rPr>
          <w:rFonts w:ascii="Times New Roman" w:hAnsi="Times New Roman" w:cs="Times New Roman"/>
          <w:bCs/>
          <w:color w:val="000000"/>
          <w:lang w:val="fi-FI"/>
        </w:rPr>
        <w:t>kecurangan tersebut.</w:t>
      </w:r>
    </w:p>
    <w:p w14:paraId="17CFA354" w14:textId="101A6EDC" w:rsidR="00DD58CE" w:rsidRDefault="00DD58CE" w:rsidP="00C57E46">
      <w:pPr>
        <w:pStyle w:val="ListParagraph"/>
        <w:numPr>
          <w:ilvl w:val="0"/>
          <w:numId w:val="27"/>
        </w:numPr>
        <w:spacing w:after="0" w:line="480" w:lineRule="auto"/>
        <w:jc w:val="both"/>
        <w:rPr>
          <w:rFonts w:ascii="Times New Roman" w:hAnsi="Times New Roman" w:cs="Times New Roman"/>
          <w:bCs/>
          <w:color w:val="000000"/>
          <w:lang w:val="fi-FI"/>
        </w:rPr>
      </w:pPr>
      <w:r>
        <w:rPr>
          <w:rFonts w:ascii="Times New Roman" w:hAnsi="Times New Roman" w:cs="Times New Roman"/>
          <w:bCs/>
          <w:color w:val="000000"/>
          <w:lang w:val="fi-FI"/>
        </w:rPr>
        <w:t xml:space="preserve">Apa yang </w:t>
      </w:r>
      <w:r w:rsidR="00143866">
        <w:rPr>
          <w:rFonts w:ascii="Times New Roman" w:hAnsi="Times New Roman" w:cs="Times New Roman"/>
          <w:bCs/>
          <w:color w:val="000000"/>
          <w:lang w:val="fi-FI"/>
        </w:rPr>
        <w:t>b</w:t>
      </w:r>
      <w:r>
        <w:rPr>
          <w:rFonts w:ascii="Times New Roman" w:hAnsi="Times New Roman" w:cs="Times New Roman"/>
          <w:bCs/>
          <w:color w:val="000000"/>
          <w:lang w:val="fi-FI"/>
        </w:rPr>
        <w:t xml:space="preserve">apak/ibu rasakan jika dihadapkan dengan </w:t>
      </w:r>
      <w:r w:rsidR="00044607">
        <w:rPr>
          <w:rFonts w:ascii="Times New Roman" w:hAnsi="Times New Roman" w:cs="Times New Roman"/>
          <w:bCs/>
          <w:color w:val="000000"/>
          <w:lang w:val="fi-FI"/>
        </w:rPr>
        <w:t>praktik kecurangan pajak tersebut</w:t>
      </w:r>
      <w:r>
        <w:rPr>
          <w:rFonts w:ascii="Times New Roman" w:hAnsi="Times New Roman" w:cs="Times New Roman"/>
          <w:bCs/>
          <w:color w:val="000000"/>
          <w:lang w:val="fi-FI"/>
        </w:rPr>
        <w:t>?</w:t>
      </w:r>
    </w:p>
    <w:p w14:paraId="6B250F4D" w14:textId="658C0182" w:rsidR="00DD58CE" w:rsidRDefault="00DD58CE" w:rsidP="00C57E46">
      <w:pPr>
        <w:pStyle w:val="ListParagraph"/>
        <w:numPr>
          <w:ilvl w:val="0"/>
          <w:numId w:val="27"/>
        </w:numPr>
        <w:spacing w:after="0" w:line="480" w:lineRule="auto"/>
        <w:jc w:val="both"/>
        <w:rPr>
          <w:rFonts w:ascii="Times New Roman" w:hAnsi="Times New Roman" w:cs="Times New Roman"/>
          <w:bCs/>
          <w:color w:val="000000"/>
          <w:lang w:val="fi-FI"/>
        </w:rPr>
      </w:pPr>
      <w:r w:rsidRPr="00DD58CE">
        <w:rPr>
          <w:rFonts w:ascii="Times New Roman" w:hAnsi="Times New Roman" w:cs="Times New Roman"/>
          <w:bCs/>
          <w:color w:val="000000"/>
          <w:lang w:val="fi-FI"/>
        </w:rPr>
        <w:t xml:space="preserve">Menurut </w:t>
      </w:r>
      <w:r w:rsidR="00143866">
        <w:rPr>
          <w:rFonts w:ascii="Times New Roman" w:hAnsi="Times New Roman" w:cs="Times New Roman"/>
          <w:bCs/>
          <w:color w:val="000000"/>
          <w:lang w:val="fi-FI"/>
        </w:rPr>
        <w:t>b</w:t>
      </w:r>
      <w:r w:rsidRPr="00DD58CE">
        <w:rPr>
          <w:rFonts w:ascii="Times New Roman" w:hAnsi="Times New Roman" w:cs="Times New Roman"/>
          <w:bCs/>
          <w:color w:val="000000"/>
          <w:lang w:val="fi-FI"/>
        </w:rPr>
        <w:t>apak/ibu, apa saja hal yang membuat k</w:t>
      </w:r>
      <w:r w:rsidR="00143866">
        <w:rPr>
          <w:rFonts w:ascii="Times New Roman" w:hAnsi="Times New Roman" w:cs="Times New Roman"/>
          <w:bCs/>
          <w:color w:val="000000"/>
          <w:lang w:val="fi-FI"/>
        </w:rPr>
        <w:t xml:space="preserve">ecurangan pajak </w:t>
      </w:r>
      <w:r>
        <w:rPr>
          <w:rFonts w:ascii="Times New Roman" w:hAnsi="Times New Roman" w:cs="Times New Roman"/>
          <w:bCs/>
          <w:color w:val="000000"/>
          <w:lang w:val="fi-FI"/>
        </w:rPr>
        <w:t>ini menjadi dilema etis?</w:t>
      </w:r>
    </w:p>
    <w:p w14:paraId="6A88AAB6" w14:textId="272624B0" w:rsidR="00DD58CE" w:rsidRPr="00143866" w:rsidRDefault="00DD58CE" w:rsidP="00C57E46">
      <w:pPr>
        <w:pStyle w:val="ListParagraph"/>
        <w:numPr>
          <w:ilvl w:val="0"/>
          <w:numId w:val="27"/>
        </w:numPr>
        <w:spacing w:after="0" w:line="480" w:lineRule="auto"/>
        <w:jc w:val="both"/>
        <w:rPr>
          <w:rFonts w:ascii="Times New Roman" w:hAnsi="Times New Roman" w:cs="Times New Roman"/>
          <w:bCs/>
          <w:color w:val="000000"/>
          <w:lang w:val="fi-FI"/>
        </w:rPr>
      </w:pPr>
      <w:r w:rsidRPr="00143866">
        <w:rPr>
          <w:rFonts w:ascii="Times New Roman" w:hAnsi="Times New Roman" w:cs="Times New Roman"/>
          <w:bCs/>
          <w:color w:val="000000"/>
          <w:lang w:val="fi-FI"/>
        </w:rPr>
        <w:t xml:space="preserve">Apa saja yang </w:t>
      </w:r>
      <w:r w:rsidR="00EC416F">
        <w:rPr>
          <w:rFonts w:ascii="Times New Roman" w:hAnsi="Times New Roman" w:cs="Times New Roman"/>
          <w:bCs/>
          <w:color w:val="000000"/>
          <w:lang w:val="fi-FI"/>
        </w:rPr>
        <w:t>b</w:t>
      </w:r>
      <w:r w:rsidRPr="00143866">
        <w:rPr>
          <w:rFonts w:ascii="Times New Roman" w:hAnsi="Times New Roman" w:cs="Times New Roman"/>
          <w:bCs/>
          <w:color w:val="000000"/>
          <w:lang w:val="fi-FI"/>
        </w:rPr>
        <w:t xml:space="preserve">apak/ibu pertimbangkan sebelum mengambil keputusan dalam </w:t>
      </w:r>
      <w:r w:rsidR="00143866" w:rsidRPr="00143866">
        <w:rPr>
          <w:rFonts w:ascii="Times New Roman" w:hAnsi="Times New Roman" w:cs="Times New Roman"/>
          <w:bCs/>
          <w:color w:val="000000"/>
          <w:lang w:val="fi-FI"/>
        </w:rPr>
        <w:t>men</w:t>
      </w:r>
      <w:r w:rsidR="00143866">
        <w:rPr>
          <w:rFonts w:ascii="Times New Roman" w:hAnsi="Times New Roman" w:cs="Times New Roman"/>
          <w:bCs/>
          <w:color w:val="000000"/>
          <w:lang w:val="fi-FI"/>
        </w:rPr>
        <w:t>ghadapi kecurangan pajak ini</w:t>
      </w:r>
      <w:r w:rsidRPr="00143866">
        <w:rPr>
          <w:rFonts w:ascii="Times New Roman" w:hAnsi="Times New Roman" w:cs="Times New Roman"/>
          <w:bCs/>
          <w:color w:val="000000"/>
          <w:lang w:val="fi-FI"/>
        </w:rPr>
        <w:t>?</w:t>
      </w:r>
    </w:p>
    <w:p w14:paraId="617C7DE2" w14:textId="611BB4E1" w:rsidR="00DD58CE" w:rsidRDefault="00DD58CE" w:rsidP="00C57E46">
      <w:pPr>
        <w:pStyle w:val="ListParagraph"/>
        <w:numPr>
          <w:ilvl w:val="0"/>
          <w:numId w:val="27"/>
        </w:numPr>
        <w:spacing w:after="0" w:line="480" w:lineRule="auto"/>
        <w:jc w:val="both"/>
        <w:rPr>
          <w:rFonts w:ascii="Times New Roman" w:hAnsi="Times New Roman" w:cs="Times New Roman"/>
          <w:bCs/>
          <w:color w:val="000000"/>
          <w:lang w:val="fi-FI"/>
        </w:rPr>
      </w:pPr>
      <w:r w:rsidRPr="00DD58CE">
        <w:rPr>
          <w:rFonts w:ascii="Times New Roman" w:hAnsi="Times New Roman" w:cs="Times New Roman"/>
          <w:bCs/>
          <w:color w:val="000000"/>
          <w:lang w:val="fi-FI"/>
        </w:rPr>
        <w:t>Bag</w:t>
      </w:r>
      <w:r w:rsidR="00143866">
        <w:rPr>
          <w:rFonts w:ascii="Times New Roman" w:hAnsi="Times New Roman" w:cs="Times New Roman"/>
          <w:bCs/>
          <w:color w:val="000000"/>
          <w:lang w:val="fi-FI"/>
        </w:rPr>
        <w:t>a</w:t>
      </w:r>
      <w:r w:rsidRPr="00DD58CE">
        <w:rPr>
          <w:rFonts w:ascii="Times New Roman" w:hAnsi="Times New Roman" w:cs="Times New Roman"/>
          <w:bCs/>
          <w:color w:val="000000"/>
          <w:lang w:val="fi-FI"/>
        </w:rPr>
        <w:t>imana keputusan/tindakan yang bapak/ibu ambil dalam menyelesaika</w:t>
      </w:r>
      <w:r>
        <w:rPr>
          <w:rFonts w:ascii="Times New Roman" w:hAnsi="Times New Roman" w:cs="Times New Roman"/>
          <w:bCs/>
          <w:color w:val="000000"/>
          <w:lang w:val="fi-FI"/>
        </w:rPr>
        <w:t>n permas</w:t>
      </w:r>
      <w:r w:rsidR="00044607">
        <w:rPr>
          <w:rFonts w:ascii="Times New Roman" w:hAnsi="Times New Roman" w:cs="Times New Roman"/>
          <w:bCs/>
          <w:color w:val="000000"/>
          <w:lang w:val="fi-FI"/>
        </w:rPr>
        <w:t>a</w:t>
      </w:r>
      <w:r>
        <w:rPr>
          <w:rFonts w:ascii="Times New Roman" w:hAnsi="Times New Roman" w:cs="Times New Roman"/>
          <w:bCs/>
          <w:color w:val="000000"/>
          <w:lang w:val="fi-FI"/>
        </w:rPr>
        <w:t>lahan kecurangan ini?</w:t>
      </w:r>
    </w:p>
    <w:p w14:paraId="26CC0288" w14:textId="71194FC7" w:rsidR="00DD58CE" w:rsidRDefault="00143866" w:rsidP="00C57E46">
      <w:pPr>
        <w:pStyle w:val="ListParagraph"/>
        <w:numPr>
          <w:ilvl w:val="0"/>
          <w:numId w:val="27"/>
        </w:numPr>
        <w:spacing w:after="0" w:line="480" w:lineRule="auto"/>
        <w:jc w:val="both"/>
        <w:rPr>
          <w:rFonts w:ascii="Times New Roman" w:hAnsi="Times New Roman" w:cs="Times New Roman"/>
          <w:bCs/>
          <w:color w:val="000000"/>
          <w:lang w:val="fi-FI"/>
        </w:rPr>
      </w:pPr>
      <w:r w:rsidRPr="00143866">
        <w:rPr>
          <w:rFonts w:ascii="Times New Roman" w:hAnsi="Times New Roman" w:cs="Times New Roman"/>
          <w:bCs/>
          <w:color w:val="000000"/>
          <w:lang w:val="fi-FI"/>
        </w:rPr>
        <w:t>Menurut bapak/ibu kesulitan apa yang paing sering dihadapi</w:t>
      </w:r>
      <w:r>
        <w:rPr>
          <w:rFonts w:ascii="Times New Roman" w:hAnsi="Times New Roman" w:cs="Times New Roman"/>
          <w:bCs/>
          <w:color w:val="000000"/>
          <w:lang w:val="fi-FI"/>
        </w:rPr>
        <w:t xml:space="preserve"> para </w:t>
      </w:r>
      <w:r w:rsidRPr="00143866">
        <w:rPr>
          <w:rFonts w:ascii="Times New Roman" w:hAnsi="Times New Roman" w:cs="Times New Roman"/>
          <w:bCs/>
          <w:color w:val="000000"/>
          <w:lang w:val="fi-FI"/>
        </w:rPr>
        <w:t xml:space="preserve"> konsultan pajak dalam menjaga sika</w:t>
      </w:r>
      <w:r>
        <w:rPr>
          <w:rFonts w:ascii="Times New Roman" w:hAnsi="Times New Roman" w:cs="Times New Roman"/>
          <w:bCs/>
          <w:color w:val="000000"/>
          <w:lang w:val="fi-FI"/>
        </w:rPr>
        <w:t>p etis jika dihadapkan dengan penemuan kecurangan pajak seperti ini?</w:t>
      </w:r>
    </w:p>
    <w:p w14:paraId="430EDF3F" w14:textId="391C7637" w:rsidR="00143866" w:rsidRPr="00143866" w:rsidRDefault="00143866" w:rsidP="00C57E46">
      <w:pPr>
        <w:pStyle w:val="ListParagraph"/>
        <w:numPr>
          <w:ilvl w:val="0"/>
          <w:numId w:val="27"/>
        </w:numPr>
        <w:spacing w:after="0" w:line="480" w:lineRule="auto"/>
        <w:jc w:val="both"/>
        <w:rPr>
          <w:rFonts w:ascii="Times New Roman" w:hAnsi="Times New Roman" w:cs="Times New Roman"/>
          <w:bCs/>
          <w:color w:val="000000"/>
          <w:lang w:val="fi-FI"/>
        </w:rPr>
      </w:pPr>
      <w:r w:rsidRPr="00143866">
        <w:rPr>
          <w:rFonts w:ascii="Times New Roman" w:hAnsi="Times New Roman" w:cs="Times New Roman"/>
          <w:bCs/>
          <w:color w:val="000000"/>
          <w:lang w:val="fi-FI"/>
        </w:rPr>
        <w:t xml:space="preserve">Apa yang bapak/ibu harapkan terkait perlindungan/bantuan </w:t>
      </w:r>
      <w:r>
        <w:rPr>
          <w:rFonts w:ascii="Times New Roman" w:hAnsi="Times New Roman" w:cs="Times New Roman"/>
          <w:bCs/>
          <w:color w:val="000000"/>
          <w:lang w:val="fi-FI"/>
        </w:rPr>
        <w:t xml:space="preserve">oleh </w:t>
      </w:r>
      <w:r w:rsidRPr="00143866">
        <w:rPr>
          <w:rFonts w:ascii="Times New Roman" w:hAnsi="Times New Roman" w:cs="Times New Roman"/>
          <w:bCs/>
          <w:color w:val="000000"/>
          <w:lang w:val="fi-FI"/>
        </w:rPr>
        <w:t>pemerintah untu</w:t>
      </w:r>
      <w:r>
        <w:rPr>
          <w:rFonts w:ascii="Times New Roman" w:hAnsi="Times New Roman" w:cs="Times New Roman"/>
          <w:bCs/>
          <w:color w:val="000000"/>
          <w:lang w:val="fi-FI"/>
        </w:rPr>
        <w:t>k konsultan pajak yang sedang menghadapi permasalahan etika seperti ini?</w:t>
      </w:r>
    </w:p>
    <w:sectPr w:rsidR="00143866" w:rsidRPr="00143866" w:rsidSect="00AB622F">
      <w:pgSz w:w="11906" w:h="16838"/>
      <w:pgMar w:top="2268" w:right="1701" w:bottom="1701" w:left="2268" w:header="708" w:footer="708"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F22D" w14:textId="77777777" w:rsidR="00BB1A29" w:rsidRDefault="00BB1A29" w:rsidP="00910B7C">
      <w:pPr>
        <w:spacing w:after="0" w:line="240" w:lineRule="auto"/>
      </w:pPr>
      <w:r>
        <w:separator/>
      </w:r>
    </w:p>
  </w:endnote>
  <w:endnote w:type="continuationSeparator" w:id="0">
    <w:p w14:paraId="61E7E923" w14:textId="77777777" w:rsidR="00BB1A29" w:rsidRDefault="00BB1A29" w:rsidP="0091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644A" w14:textId="1F44B3A2" w:rsidR="004935F7" w:rsidRDefault="004935F7">
    <w:pPr>
      <w:pStyle w:val="Footer"/>
      <w:jc w:val="center"/>
    </w:pPr>
  </w:p>
  <w:p w14:paraId="00A43DEB" w14:textId="77777777" w:rsidR="00E70B98" w:rsidRDefault="00E70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5A41" w14:textId="60D4B55A" w:rsidR="00A9186D" w:rsidRDefault="00A9186D">
    <w:pPr>
      <w:pStyle w:val="Footer"/>
      <w:jc w:val="center"/>
    </w:pPr>
  </w:p>
  <w:p w14:paraId="3011E3EE" w14:textId="77777777" w:rsidR="00A9186D" w:rsidRDefault="00A91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514451"/>
      <w:docPartObj>
        <w:docPartGallery w:val="Page Numbers (Bottom of Page)"/>
        <w:docPartUnique/>
      </w:docPartObj>
    </w:sdtPr>
    <w:sdtEndPr>
      <w:rPr>
        <w:rFonts w:ascii="Times New Roman" w:hAnsi="Times New Roman" w:cs="Times New Roman"/>
        <w:noProof/>
      </w:rPr>
    </w:sdtEndPr>
    <w:sdtContent>
      <w:p w14:paraId="6FB2D2A2" w14:textId="5808B6C1" w:rsidR="0042641D" w:rsidRPr="00335337" w:rsidRDefault="0042641D">
        <w:pPr>
          <w:pStyle w:val="Footer"/>
          <w:jc w:val="center"/>
          <w:rPr>
            <w:rFonts w:ascii="Times New Roman" w:hAnsi="Times New Roman" w:cs="Times New Roman"/>
          </w:rPr>
        </w:pPr>
        <w:r w:rsidRPr="00335337">
          <w:rPr>
            <w:rFonts w:ascii="Times New Roman" w:hAnsi="Times New Roman" w:cs="Times New Roman"/>
          </w:rPr>
          <w:fldChar w:fldCharType="begin"/>
        </w:r>
        <w:r w:rsidRPr="00335337">
          <w:rPr>
            <w:rFonts w:ascii="Times New Roman" w:hAnsi="Times New Roman" w:cs="Times New Roman"/>
          </w:rPr>
          <w:instrText xml:space="preserve"> PAGE   \* MERGEFORMAT </w:instrText>
        </w:r>
        <w:r w:rsidRPr="00335337">
          <w:rPr>
            <w:rFonts w:ascii="Times New Roman" w:hAnsi="Times New Roman" w:cs="Times New Roman"/>
          </w:rPr>
          <w:fldChar w:fldCharType="separate"/>
        </w:r>
        <w:r w:rsidRPr="00335337">
          <w:rPr>
            <w:rFonts w:ascii="Times New Roman" w:hAnsi="Times New Roman" w:cs="Times New Roman"/>
            <w:noProof/>
          </w:rPr>
          <w:t>2</w:t>
        </w:r>
        <w:r w:rsidRPr="00335337">
          <w:rPr>
            <w:rFonts w:ascii="Times New Roman" w:hAnsi="Times New Roman" w:cs="Times New Roman"/>
            <w:noProof/>
          </w:rPr>
          <w:fldChar w:fldCharType="end"/>
        </w:r>
      </w:p>
    </w:sdtContent>
  </w:sdt>
  <w:p w14:paraId="201B64B8" w14:textId="77777777" w:rsidR="00A9186D" w:rsidRDefault="00A918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4101"/>
      <w:docPartObj>
        <w:docPartGallery w:val="Page Numbers (Bottom of Page)"/>
        <w:docPartUnique/>
      </w:docPartObj>
    </w:sdtPr>
    <w:sdtEndPr>
      <w:rPr>
        <w:rFonts w:ascii="Times New Roman" w:hAnsi="Times New Roman" w:cs="Times New Roman"/>
        <w:noProof/>
      </w:rPr>
    </w:sdtEndPr>
    <w:sdtContent>
      <w:p w14:paraId="2EE3F305" w14:textId="2242859F" w:rsidR="000803B0" w:rsidRPr="00335337" w:rsidRDefault="000803B0">
        <w:pPr>
          <w:pStyle w:val="Footer"/>
          <w:jc w:val="center"/>
          <w:rPr>
            <w:rFonts w:ascii="Times New Roman" w:hAnsi="Times New Roman" w:cs="Times New Roman"/>
          </w:rPr>
        </w:pPr>
        <w:r w:rsidRPr="00335337">
          <w:rPr>
            <w:rFonts w:ascii="Times New Roman" w:hAnsi="Times New Roman" w:cs="Times New Roman"/>
          </w:rPr>
          <w:fldChar w:fldCharType="begin"/>
        </w:r>
        <w:r w:rsidRPr="00335337">
          <w:rPr>
            <w:rFonts w:ascii="Times New Roman" w:hAnsi="Times New Roman" w:cs="Times New Roman"/>
          </w:rPr>
          <w:instrText xml:space="preserve"> PAGE   \* MERGEFORMAT </w:instrText>
        </w:r>
        <w:r w:rsidRPr="00335337">
          <w:rPr>
            <w:rFonts w:ascii="Times New Roman" w:hAnsi="Times New Roman" w:cs="Times New Roman"/>
          </w:rPr>
          <w:fldChar w:fldCharType="separate"/>
        </w:r>
        <w:r w:rsidRPr="00335337">
          <w:rPr>
            <w:rFonts w:ascii="Times New Roman" w:hAnsi="Times New Roman" w:cs="Times New Roman"/>
            <w:noProof/>
          </w:rPr>
          <w:t>2</w:t>
        </w:r>
        <w:r w:rsidRPr="00335337">
          <w:rPr>
            <w:rFonts w:ascii="Times New Roman" w:hAnsi="Times New Roman" w:cs="Times New Roman"/>
            <w:noProof/>
          </w:rPr>
          <w:fldChar w:fldCharType="end"/>
        </w:r>
      </w:p>
    </w:sdtContent>
  </w:sdt>
  <w:p w14:paraId="0A5C5AEC" w14:textId="77777777" w:rsidR="008F2C83" w:rsidRDefault="008F2C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1CF6" w14:textId="39920909" w:rsidR="0042641D" w:rsidRPr="00335337" w:rsidRDefault="0042641D">
    <w:pPr>
      <w:pStyle w:val="Footer"/>
      <w:jc w:val="center"/>
      <w:rPr>
        <w:rFonts w:ascii="Times New Roman" w:hAnsi="Times New Roman" w:cs="Times New Roman"/>
      </w:rPr>
    </w:pPr>
  </w:p>
  <w:p w14:paraId="2BF1B61A" w14:textId="77777777" w:rsidR="0042641D" w:rsidRDefault="0042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3B2C" w14:textId="77777777" w:rsidR="00BB1A29" w:rsidRDefault="00BB1A29" w:rsidP="00910B7C">
      <w:pPr>
        <w:spacing w:after="0" w:line="240" w:lineRule="auto"/>
      </w:pPr>
      <w:r>
        <w:separator/>
      </w:r>
    </w:p>
  </w:footnote>
  <w:footnote w:type="continuationSeparator" w:id="0">
    <w:p w14:paraId="79723E29" w14:textId="77777777" w:rsidR="00BB1A29" w:rsidRDefault="00BB1A29" w:rsidP="00910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42262"/>
      <w:docPartObj>
        <w:docPartGallery w:val="Page Numbers (Top of Page)"/>
        <w:docPartUnique/>
      </w:docPartObj>
    </w:sdtPr>
    <w:sdtEndPr>
      <w:rPr>
        <w:rFonts w:ascii="Times New Roman" w:hAnsi="Times New Roman" w:cs="Times New Roman"/>
        <w:noProof/>
      </w:rPr>
    </w:sdtEndPr>
    <w:sdtContent>
      <w:p w14:paraId="5282C719" w14:textId="536C8C55" w:rsidR="000803B0" w:rsidRPr="00335337" w:rsidRDefault="000803B0">
        <w:pPr>
          <w:pStyle w:val="Header"/>
          <w:jc w:val="right"/>
          <w:rPr>
            <w:rFonts w:ascii="Times New Roman" w:hAnsi="Times New Roman" w:cs="Times New Roman"/>
          </w:rPr>
        </w:pPr>
        <w:r w:rsidRPr="00335337">
          <w:rPr>
            <w:rFonts w:ascii="Times New Roman" w:hAnsi="Times New Roman" w:cs="Times New Roman"/>
          </w:rPr>
          <w:fldChar w:fldCharType="begin"/>
        </w:r>
        <w:r w:rsidRPr="00335337">
          <w:rPr>
            <w:rFonts w:ascii="Times New Roman" w:hAnsi="Times New Roman" w:cs="Times New Roman"/>
          </w:rPr>
          <w:instrText xml:space="preserve"> PAGE   \* MERGEFORMAT </w:instrText>
        </w:r>
        <w:r w:rsidRPr="00335337">
          <w:rPr>
            <w:rFonts w:ascii="Times New Roman" w:hAnsi="Times New Roman" w:cs="Times New Roman"/>
          </w:rPr>
          <w:fldChar w:fldCharType="separate"/>
        </w:r>
        <w:r w:rsidRPr="00335337">
          <w:rPr>
            <w:rFonts w:ascii="Times New Roman" w:hAnsi="Times New Roman" w:cs="Times New Roman"/>
            <w:noProof/>
          </w:rPr>
          <w:t>2</w:t>
        </w:r>
        <w:r w:rsidRPr="00335337">
          <w:rPr>
            <w:rFonts w:ascii="Times New Roman" w:hAnsi="Times New Roman" w:cs="Times New Roman"/>
            <w:noProof/>
          </w:rPr>
          <w:fldChar w:fldCharType="end"/>
        </w:r>
      </w:p>
    </w:sdtContent>
  </w:sdt>
  <w:p w14:paraId="294A8F38" w14:textId="2C651802" w:rsidR="00C7289B" w:rsidRDefault="00C7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1265" w14:textId="77777777" w:rsidR="0042641D" w:rsidRDefault="00426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12619"/>
      <w:docPartObj>
        <w:docPartGallery w:val="Page Numbers (Top of Page)"/>
        <w:docPartUnique/>
      </w:docPartObj>
    </w:sdtPr>
    <w:sdtEndPr>
      <w:rPr>
        <w:rFonts w:ascii="Times New Roman" w:hAnsi="Times New Roman" w:cs="Times New Roman"/>
        <w:noProof/>
      </w:rPr>
    </w:sdtEndPr>
    <w:sdtContent>
      <w:p w14:paraId="12ACD719" w14:textId="77777777" w:rsidR="00335337" w:rsidRPr="00335337" w:rsidRDefault="00335337">
        <w:pPr>
          <w:pStyle w:val="Header"/>
          <w:jc w:val="right"/>
          <w:rPr>
            <w:rFonts w:ascii="Times New Roman" w:hAnsi="Times New Roman" w:cs="Times New Roman"/>
          </w:rPr>
        </w:pPr>
        <w:r w:rsidRPr="00335337">
          <w:rPr>
            <w:rFonts w:ascii="Times New Roman" w:hAnsi="Times New Roman" w:cs="Times New Roman"/>
          </w:rPr>
          <w:fldChar w:fldCharType="begin"/>
        </w:r>
        <w:r w:rsidRPr="00335337">
          <w:rPr>
            <w:rFonts w:ascii="Times New Roman" w:hAnsi="Times New Roman" w:cs="Times New Roman"/>
          </w:rPr>
          <w:instrText xml:space="preserve"> PAGE   \* MERGEFORMAT </w:instrText>
        </w:r>
        <w:r w:rsidRPr="00335337">
          <w:rPr>
            <w:rFonts w:ascii="Times New Roman" w:hAnsi="Times New Roman" w:cs="Times New Roman"/>
          </w:rPr>
          <w:fldChar w:fldCharType="separate"/>
        </w:r>
        <w:r w:rsidRPr="00335337">
          <w:rPr>
            <w:rFonts w:ascii="Times New Roman" w:hAnsi="Times New Roman" w:cs="Times New Roman"/>
            <w:noProof/>
          </w:rPr>
          <w:t>2</w:t>
        </w:r>
        <w:r w:rsidRPr="00335337">
          <w:rPr>
            <w:rFonts w:ascii="Times New Roman" w:hAnsi="Times New Roman" w:cs="Times New Roman"/>
            <w:noProof/>
          </w:rPr>
          <w:fldChar w:fldCharType="end"/>
        </w:r>
      </w:p>
    </w:sdtContent>
  </w:sdt>
  <w:p w14:paraId="0BC48F36" w14:textId="77777777" w:rsidR="00335337" w:rsidRDefault="003353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F03" w14:textId="77777777" w:rsidR="0042641D" w:rsidRDefault="0042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7F9"/>
    <w:multiLevelType w:val="multilevel"/>
    <w:tmpl w:val="21B8DAD2"/>
    <w:lvl w:ilvl="0">
      <w:start w:val="1"/>
      <w:numFmt w:val="decimal"/>
      <w:lvlText w:val="%1."/>
      <w:lvlJc w:val="left"/>
      <w:pPr>
        <w:ind w:left="1211" w:hanging="360"/>
      </w:pPr>
      <w:rPr>
        <w:rFonts w:hint="default"/>
      </w:rPr>
    </w:lvl>
    <w:lvl w:ilvl="1">
      <w:start w:val="1"/>
      <w:numFmt w:val="decimal"/>
      <w:pStyle w:val="SUBBAB3"/>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2A37EB"/>
    <w:multiLevelType w:val="multilevel"/>
    <w:tmpl w:val="DCD21CA0"/>
    <w:lvl w:ilvl="0">
      <w:start w:val="1"/>
      <w:numFmt w:val="decimal"/>
      <w:pStyle w:val="Heading8"/>
      <w:lvlText w:val="3.7.%1"/>
      <w:lvlJc w:val="left"/>
      <w:pPr>
        <w:ind w:left="360" w:hanging="360"/>
      </w:pPr>
      <w:rPr>
        <w:rFonts w:hint="default"/>
        <w:b/>
        <w:bCs/>
      </w:rPr>
    </w:lvl>
    <w:lvl w:ilvl="1">
      <w:start w:val="1"/>
      <w:numFmt w:val="decimal"/>
      <w:lvlText w:val="3.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3040F"/>
    <w:multiLevelType w:val="hybridMultilevel"/>
    <w:tmpl w:val="B4A24D28"/>
    <w:lvl w:ilvl="0" w:tplc="38090001">
      <w:start w:val="1"/>
      <w:numFmt w:val="bullet"/>
      <w:lvlText w:val=""/>
      <w:lvlJc w:val="left"/>
      <w:pPr>
        <w:ind w:left="2775" w:hanging="360"/>
      </w:pPr>
      <w:rPr>
        <w:rFonts w:ascii="Symbol" w:hAnsi="Symbol" w:hint="default"/>
      </w:rPr>
    </w:lvl>
    <w:lvl w:ilvl="1" w:tplc="38090003" w:tentative="1">
      <w:start w:val="1"/>
      <w:numFmt w:val="bullet"/>
      <w:lvlText w:val="o"/>
      <w:lvlJc w:val="left"/>
      <w:pPr>
        <w:ind w:left="3495" w:hanging="360"/>
      </w:pPr>
      <w:rPr>
        <w:rFonts w:ascii="Courier New" w:hAnsi="Courier New" w:cs="Courier New" w:hint="default"/>
      </w:rPr>
    </w:lvl>
    <w:lvl w:ilvl="2" w:tplc="38090005" w:tentative="1">
      <w:start w:val="1"/>
      <w:numFmt w:val="bullet"/>
      <w:lvlText w:val=""/>
      <w:lvlJc w:val="left"/>
      <w:pPr>
        <w:ind w:left="4215" w:hanging="360"/>
      </w:pPr>
      <w:rPr>
        <w:rFonts w:ascii="Wingdings" w:hAnsi="Wingdings" w:hint="default"/>
      </w:rPr>
    </w:lvl>
    <w:lvl w:ilvl="3" w:tplc="38090001" w:tentative="1">
      <w:start w:val="1"/>
      <w:numFmt w:val="bullet"/>
      <w:lvlText w:val=""/>
      <w:lvlJc w:val="left"/>
      <w:pPr>
        <w:ind w:left="4935" w:hanging="360"/>
      </w:pPr>
      <w:rPr>
        <w:rFonts w:ascii="Symbol" w:hAnsi="Symbol" w:hint="default"/>
      </w:rPr>
    </w:lvl>
    <w:lvl w:ilvl="4" w:tplc="38090003" w:tentative="1">
      <w:start w:val="1"/>
      <w:numFmt w:val="bullet"/>
      <w:lvlText w:val="o"/>
      <w:lvlJc w:val="left"/>
      <w:pPr>
        <w:ind w:left="5655" w:hanging="360"/>
      </w:pPr>
      <w:rPr>
        <w:rFonts w:ascii="Courier New" w:hAnsi="Courier New" w:cs="Courier New" w:hint="default"/>
      </w:rPr>
    </w:lvl>
    <w:lvl w:ilvl="5" w:tplc="38090005" w:tentative="1">
      <w:start w:val="1"/>
      <w:numFmt w:val="bullet"/>
      <w:lvlText w:val=""/>
      <w:lvlJc w:val="left"/>
      <w:pPr>
        <w:ind w:left="6375" w:hanging="360"/>
      </w:pPr>
      <w:rPr>
        <w:rFonts w:ascii="Wingdings" w:hAnsi="Wingdings" w:hint="default"/>
      </w:rPr>
    </w:lvl>
    <w:lvl w:ilvl="6" w:tplc="38090001" w:tentative="1">
      <w:start w:val="1"/>
      <w:numFmt w:val="bullet"/>
      <w:lvlText w:val=""/>
      <w:lvlJc w:val="left"/>
      <w:pPr>
        <w:ind w:left="7095" w:hanging="360"/>
      </w:pPr>
      <w:rPr>
        <w:rFonts w:ascii="Symbol" w:hAnsi="Symbol" w:hint="default"/>
      </w:rPr>
    </w:lvl>
    <w:lvl w:ilvl="7" w:tplc="38090003" w:tentative="1">
      <w:start w:val="1"/>
      <w:numFmt w:val="bullet"/>
      <w:lvlText w:val="o"/>
      <w:lvlJc w:val="left"/>
      <w:pPr>
        <w:ind w:left="7815" w:hanging="360"/>
      </w:pPr>
      <w:rPr>
        <w:rFonts w:ascii="Courier New" w:hAnsi="Courier New" w:cs="Courier New" w:hint="default"/>
      </w:rPr>
    </w:lvl>
    <w:lvl w:ilvl="8" w:tplc="38090005" w:tentative="1">
      <w:start w:val="1"/>
      <w:numFmt w:val="bullet"/>
      <w:lvlText w:val=""/>
      <w:lvlJc w:val="left"/>
      <w:pPr>
        <w:ind w:left="8535" w:hanging="360"/>
      </w:pPr>
      <w:rPr>
        <w:rFonts w:ascii="Wingdings" w:hAnsi="Wingdings" w:hint="default"/>
      </w:rPr>
    </w:lvl>
  </w:abstractNum>
  <w:abstractNum w:abstractNumId="3" w15:restartNumberingAfterBreak="0">
    <w:nsid w:val="220F4C1B"/>
    <w:multiLevelType w:val="hybridMultilevel"/>
    <w:tmpl w:val="30DA6DA4"/>
    <w:lvl w:ilvl="0" w:tplc="FFFFFFFF">
      <w:start w:val="1"/>
      <w:numFmt w:val="decimal"/>
      <w:lvlText w:val="%1."/>
      <w:lvlJc w:val="left"/>
      <w:pPr>
        <w:ind w:left="2055" w:hanging="360"/>
      </w:p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abstractNum w:abstractNumId="4" w15:restartNumberingAfterBreak="0">
    <w:nsid w:val="2609728D"/>
    <w:multiLevelType w:val="hybridMultilevel"/>
    <w:tmpl w:val="467445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B743B7"/>
    <w:multiLevelType w:val="hybridMultilevel"/>
    <w:tmpl w:val="2B6AD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9566B3"/>
    <w:multiLevelType w:val="hybridMultilevel"/>
    <w:tmpl w:val="3AFE8B6E"/>
    <w:lvl w:ilvl="0" w:tplc="38090001">
      <w:start w:val="1"/>
      <w:numFmt w:val="bullet"/>
      <w:lvlText w:val=""/>
      <w:lvlJc w:val="left"/>
      <w:pPr>
        <w:ind w:left="2775" w:hanging="360"/>
      </w:pPr>
      <w:rPr>
        <w:rFonts w:ascii="Symbol" w:hAnsi="Symbol" w:hint="default"/>
      </w:rPr>
    </w:lvl>
    <w:lvl w:ilvl="1" w:tplc="38090003" w:tentative="1">
      <w:start w:val="1"/>
      <w:numFmt w:val="bullet"/>
      <w:lvlText w:val="o"/>
      <w:lvlJc w:val="left"/>
      <w:pPr>
        <w:ind w:left="3495" w:hanging="360"/>
      </w:pPr>
      <w:rPr>
        <w:rFonts w:ascii="Courier New" w:hAnsi="Courier New" w:cs="Courier New" w:hint="default"/>
      </w:rPr>
    </w:lvl>
    <w:lvl w:ilvl="2" w:tplc="38090005" w:tentative="1">
      <w:start w:val="1"/>
      <w:numFmt w:val="bullet"/>
      <w:lvlText w:val=""/>
      <w:lvlJc w:val="left"/>
      <w:pPr>
        <w:ind w:left="4215" w:hanging="360"/>
      </w:pPr>
      <w:rPr>
        <w:rFonts w:ascii="Wingdings" w:hAnsi="Wingdings" w:hint="default"/>
      </w:rPr>
    </w:lvl>
    <w:lvl w:ilvl="3" w:tplc="38090001" w:tentative="1">
      <w:start w:val="1"/>
      <w:numFmt w:val="bullet"/>
      <w:lvlText w:val=""/>
      <w:lvlJc w:val="left"/>
      <w:pPr>
        <w:ind w:left="4935" w:hanging="360"/>
      </w:pPr>
      <w:rPr>
        <w:rFonts w:ascii="Symbol" w:hAnsi="Symbol" w:hint="default"/>
      </w:rPr>
    </w:lvl>
    <w:lvl w:ilvl="4" w:tplc="38090003" w:tentative="1">
      <w:start w:val="1"/>
      <w:numFmt w:val="bullet"/>
      <w:lvlText w:val="o"/>
      <w:lvlJc w:val="left"/>
      <w:pPr>
        <w:ind w:left="5655" w:hanging="360"/>
      </w:pPr>
      <w:rPr>
        <w:rFonts w:ascii="Courier New" w:hAnsi="Courier New" w:cs="Courier New" w:hint="default"/>
      </w:rPr>
    </w:lvl>
    <w:lvl w:ilvl="5" w:tplc="38090005" w:tentative="1">
      <w:start w:val="1"/>
      <w:numFmt w:val="bullet"/>
      <w:lvlText w:val=""/>
      <w:lvlJc w:val="left"/>
      <w:pPr>
        <w:ind w:left="6375" w:hanging="360"/>
      </w:pPr>
      <w:rPr>
        <w:rFonts w:ascii="Wingdings" w:hAnsi="Wingdings" w:hint="default"/>
      </w:rPr>
    </w:lvl>
    <w:lvl w:ilvl="6" w:tplc="38090001" w:tentative="1">
      <w:start w:val="1"/>
      <w:numFmt w:val="bullet"/>
      <w:lvlText w:val=""/>
      <w:lvlJc w:val="left"/>
      <w:pPr>
        <w:ind w:left="7095" w:hanging="360"/>
      </w:pPr>
      <w:rPr>
        <w:rFonts w:ascii="Symbol" w:hAnsi="Symbol" w:hint="default"/>
      </w:rPr>
    </w:lvl>
    <w:lvl w:ilvl="7" w:tplc="38090003" w:tentative="1">
      <w:start w:val="1"/>
      <w:numFmt w:val="bullet"/>
      <w:lvlText w:val="o"/>
      <w:lvlJc w:val="left"/>
      <w:pPr>
        <w:ind w:left="7815" w:hanging="360"/>
      </w:pPr>
      <w:rPr>
        <w:rFonts w:ascii="Courier New" w:hAnsi="Courier New" w:cs="Courier New" w:hint="default"/>
      </w:rPr>
    </w:lvl>
    <w:lvl w:ilvl="8" w:tplc="38090005" w:tentative="1">
      <w:start w:val="1"/>
      <w:numFmt w:val="bullet"/>
      <w:lvlText w:val=""/>
      <w:lvlJc w:val="left"/>
      <w:pPr>
        <w:ind w:left="8535" w:hanging="360"/>
      </w:pPr>
      <w:rPr>
        <w:rFonts w:ascii="Wingdings" w:hAnsi="Wingdings" w:hint="default"/>
      </w:rPr>
    </w:lvl>
  </w:abstractNum>
  <w:abstractNum w:abstractNumId="7" w15:restartNumberingAfterBreak="0">
    <w:nsid w:val="32BA4C07"/>
    <w:multiLevelType w:val="hybridMultilevel"/>
    <w:tmpl w:val="D04802E0"/>
    <w:lvl w:ilvl="0" w:tplc="63006D84">
      <w:start w:val="1"/>
      <w:numFmt w:val="decimal"/>
      <w:lvlText w:val="%1."/>
      <w:lvlJc w:val="left"/>
      <w:pPr>
        <w:ind w:left="1696" w:hanging="360"/>
      </w:pPr>
      <w:rPr>
        <w:rFonts w:hint="default"/>
      </w:rPr>
    </w:lvl>
    <w:lvl w:ilvl="1" w:tplc="38090019" w:tentative="1">
      <w:start w:val="1"/>
      <w:numFmt w:val="lowerLetter"/>
      <w:lvlText w:val="%2."/>
      <w:lvlJc w:val="left"/>
      <w:pPr>
        <w:ind w:left="2416" w:hanging="360"/>
      </w:pPr>
    </w:lvl>
    <w:lvl w:ilvl="2" w:tplc="3809001B" w:tentative="1">
      <w:start w:val="1"/>
      <w:numFmt w:val="lowerRoman"/>
      <w:lvlText w:val="%3."/>
      <w:lvlJc w:val="right"/>
      <w:pPr>
        <w:ind w:left="3136" w:hanging="180"/>
      </w:pPr>
    </w:lvl>
    <w:lvl w:ilvl="3" w:tplc="3809000F" w:tentative="1">
      <w:start w:val="1"/>
      <w:numFmt w:val="decimal"/>
      <w:lvlText w:val="%4."/>
      <w:lvlJc w:val="left"/>
      <w:pPr>
        <w:ind w:left="3856" w:hanging="360"/>
      </w:pPr>
    </w:lvl>
    <w:lvl w:ilvl="4" w:tplc="38090019" w:tentative="1">
      <w:start w:val="1"/>
      <w:numFmt w:val="lowerLetter"/>
      <w:lvlText w:val="%5."/>
      <w:lvlJc w:val="left"/>
      <w:pPr>
        <w:ind w:left="4576" w:hanging="360"/>
      </w:pPr>
    </w:lvl>
    <w:lvl w:ilvl="5" w:tplc="3809001B" w:tentative="1">
      <w:start w:val="1"/>
      <w:numFmt w:val="lowerRoman"/>
      <w:lvlText w:val="%6."/>
      <w:lvlJc w:val="right"/>
      <w:pPr>
        <w:ind w:left="5296" w:hanging="180"/>
      </w:pPr>
    </w:lvl>
    <w:lvl w:ilvl="6" w:tplc="3809000F" w:tentative="1">
      <w:start w:val="1"/>
      <w:numFmt w:val="decimal"/>
      <w:lvlText w:val="%7."/>
      <w:lvlJc w:val="left"/>
      <w:pPr>
        <w:ind w:left="6016" w:hanging="360"/>
      </w:pPr>
    </w:lvl>
    <w:lvl w:ilvl="7" w:tplc="38090019" w:tentative="1">
      <w:start w:val="1"/>
      <w:numFmt w:val="lowerLetter"/>
      <w:lvlText w:val="%8."/>
      <w:lvlJc w:val="left"/>
      <w:pPr>
        <w:ind w:left="6736" w:hanging="360"/>
      </w:pPr>
    </w:lvl>
    <w:lvl w:ilvl="8" w:tplc="3809001B" w:tentative="1">
      <w:start w:val="1"/>
      <w:numFmt w:val="lowerRoman"/>
      <w:lvlText w:val="%9."/>
      <w:lvlJc w:val="right"/>
      <w:pPr>
        <w:ind w:left="7456" w:hanging="180"/>
      </w:pPr>
    </w:lvl>
  </w:abstractNum>
  <w:abstractNum w:abstractNumId="8" w15:restartNumberingAfterBreak="0">
    <w:nsid w:val="3C110786"/>
    <w:multiLevelType w:val="hybridMultilevel"/>
    <w:tmpl w:val="CFD6C7C0"/>
    <w:lvl w:ilvl="0" w:tplc="3809000F">
      <w:start w:val="1"/>
      <w:numFmt w:val="decimal"/>
      <w:lvlText w:val="%1."/>
      <w:lvlJc w:val="left"/>
      <w:pPr>
        <w:ind w:left="2055" w:hanging="360"/>
      </w:pPr>
    </w:lvl>
    <w:lvl w:ilvl="1" w:tplc="38090019" w:tentative="1">
      <w:start w:val="1"/>
      <w:numFmt w:val="lowerLetter"/>
      <w:lvlText w:val="%2."/>
      <w:lvlJc w:val="left"/>
      <w:pPr>
        <w:ind w:left="2775" w:hanging="360"/>
      </w:pPr>
    </w:lvl>
    <w:lvl w:ilvl="2" w:tplc="3809001B" w:tentative="1">
      <w:start w:val="1"/>
      <w:numFmt w:val="lowerRoman"/>
      <w:lvlText w:val="%3."/>
      <w:lvlJc w:val="right"/>
      <w:pPr>
        <w:ind w:left="3495" w:hanging="180"/>
      </w:pPr>
    </w:lvl>
    <w:lvl w:ilvl="3" w:tplc="3809000F" w:tentative="1">
      <w:start w:val="1"/>
      <w:numFmt w:val="decimal"/>
      <w:lvlText w:val="%4."/>
      <w:lvlJc w:val="left"/>
      <w:pPr>
        <w:ind w:left="4215" w:hanging="360"/>
      </w:pPr>
    </w:lvl>
    <w:lvl w:ilvl="4" w:tplc="38090019" w:tentative="1">
      <w:start w:val="1"/>
      <w:numFmt w:val="lowerLetter"/>
      <w:lvlText w:val="%5."/>
      <w:lvlJc w:val="left"/>
      <w:pPr>
        <w:ind w:left="4935" w:hanging="360"/>
      </w:pPr>
    </w:lvl>
    <w:lvl w:ilvl="5" w:tplc="3809001B" w:tentative="1">
      <w:start w:val="1"/>
      <w:numFmt w:val="lowerRoman"/>
      <w:lvlText w:val="%6."/>
      <w:lvlJc w:val="right"/>
      <w:pPr>
        <w:ind w:left="5655" w:hanging="180"/>
      </w:pPr>
    </w:lvl>
    <w:lvl w:ilvl="6" w:tplc="3809000F" w:tentative="1">
      <w:start w:val="1"/>
      <w:numFmt w:val="decimal"/>
      <w:lvlText w:val="%7."/>
      <w:lvlJc w:val="left"/>
      <w:pPr>
        <w:ind w:left="6375" w:hanging="360"/>
      </w:pPr>
    </w:lvl>
    <w:lvl w:ilvl="7" w:tplc="38090019" w:tentative="1">
      <w:start w:val="1"/>
      <w:numFmt w:val="lowerLetter"/>
      <w:lvlText w:val="%8."/>
      <w:lvlJc w:val="left"/>
      <w:pPr>
        <w:ind w:left="7095" w:hanging="360"/>
      </w:pPr>
    </w:lvl>
    <w:lvl w:ilvl="8" w:tplc="3809001B" w:tentative="1">
      <w:start w:val="1"/>
      <w:numFmt w:val="lowerRoman"/>
      <w:lvlText w:val="%9."/>
      <w:lvlJc w:val="right"/>
      <w:pPr>
        <w:ind w:left="7815" w:hanging="180"/>
      </w:pPr>
    </w:lvl>
  </w:abstractNum>
  <w:abstractNum w:abstractNumId="9" w15:restartNumberingAfterBreak="0">
    <w:nsid w:val="3C16679C"/>
    <w:multiLevelType w:val="hybridMultilevel"/>
    <w:tmpl w:val="4B323C70"/>
    <w:lvl w:ilvl="0" w:tplc="0770AC6A">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410F0BEE"/>
    <w:multiLevelType w:val="multilevel"/>
    <w:tmpl w:val="277E9946"/>
    <w:lvl w:ilvl="0">
      <w:start w:val="1"/>
      <w:numFmt w:val="decimal"/>
      <w:pStyle w:val="Heading6"/>
      <w:lvlText w:val="3.5.%1"/>
      <w:lvlJc w:val="left"/>
      <w:pPr>
        <w:ind w:left="360" w:hanging="360"/>
      </w:pPr>
    </w:lvl>
    <w:lvl w:ilvl="1">
      <w:start w:val="1"/>
      <w:numFmt w:val="decimal"/>
      <w:lvlText w:val="%1.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4932B4"/>
    <w:multiLevelType w:val="hybridMultilevel"/>
    <w:tmpl w:val="7D5CA5D2"/>
    <w:lvl w:ilvl="0" w:tplc="FABA5356">
      <w:start w:val="1"/>
      <w:numFmt w:val="decimal"/>
      <w:lvlText w:val="%1."/>
      <w:lvlJc w:val="left"/>
      <w:pPr>
        <w:ind w:left="2356" w:hanging="360"/>
      </w:pPr>
      <w:rPr>
        <w:rFonts w:hint="default"/>
      </w:rPr>
    </w:lvl>
    <w:lvl w:ilvl="1" w:tplc="38090019" w:tentative="1">
      <w:start w:val="1"/>
      <w:numFmt w:val="lowerLetter"/>
      <w:lvlText w:val="%2."/>
      <w:lvlJc w:val="left"/>
      <w:pPr>
        <w:ind w:left="3076" w:hanging="360"/>
      </w:pPr>
    </w:lvl>
    <w:lvl w:ilvl="2" w:tplc="3809001B" w:tentative="1">
      <w:start w:val="1"/>
      <w:numFmt w:val="lowerRoman"/>
      <w:lvlText w:val="%3."/>
      <w:lvlJc w:val="right"/>
      <w:pPr>
        <w:ind w:left="3796" w:hanging="180"/>
      </w:pPr>
    </w:lvl>
    <w:lvl w:ilvl="3" w:tplc="3809000F" w:tentative="1">
      <w:start w:val="1"/>
      <w:numFmt w:val="decimal"/>
      <w:lvlText w:val="%4."/>
      <w:lvlJc w:val="left"/>
      <w:pPr>
        <w:ind w:left="4516" w:hanging="360"/>
      </w:pPr>
    </w:lvl>
    <w:lvl w:ilvl="4" w:tplc="38090019" w:tentative="1">
      <w:start w:val="1"/>
      <w:numFmt w:val="lowerLetter"/>
      <w:lvlText w:val="%5."/>
      <w:lvlJc w:val="left"/>
      <w:pPr>
        <w:ind w:left="5236" w:hanging="360"/>
      </w:pPr>
    </w:lvl>
    <w:lvl w:ilvl="5" w:tplc="3809001B" w:tentative="1">
      <w:start w:val="1"/>
      <w:numFmt w:val="lowerRoman"/>
      <w:lvlText w:val="%6."/>
      <w:lvlJc w:val="right"/>
      <w:pPr>
        <w:ind w:left="5956" w:hanging="180"/>
      </w:pPr>
    </w:lvl>
    <w:lvl w:ilvl="6" w:tplc="3809000F" w:tentative="1">
      <w:start w:val="1"/>
      <w:numFmt w:val="decimal"/>
      <w:lvlText w:val="%7."/>
      <w:lvlJc w:val="left"/>
      <w:pPr>
        <w:ind w:left="6676" w:hanging="360"/>
      </w:pPr>
    </w:lvl>
    <w:lvl w:ilvl="7" w:tplc="38090019" w:tentative="1">
      <w:start w:val="1"/>
      <w:numFmt w:val="lowerLetter"/>
      <w:lvlText w:val="%8."/>
      <w:lvlJc w:val="left"/>
      <w:pPr>
        <w:ind w:left="7396" w:hanging="360"/>
      </w:pPr>
    </w:lvl>
    <w:lvl w:ilvl="8" w:tplc="3809001B" w:tentative="1">
      <w:start w:val="1"/>
      <w:numFmt w:val="lowerRoman"/>
      <w:lvlText w:val="%9."/>
      <w:lvlJc w:val="right"/>
      <w:pPr>
        <w:ind w:left="8116" w:hanging="180"/>
      </w:pPr>
    </w:lvl>
  </w:abstractNum>
  <w:abstractNum w:abstractNumId="12" w15:restartNumberingAfterBreak="0">
    <w:nsid w:val="44CD275F"/>
    <w:multiLevelType w:val="hybridMultilevel"/>
    <w:tmpl w:val="AFA4A520"/>
    <w:lvl w:ilvl="0" w:tplc="6A8AC71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E8D48E9"/>
    <w:multiLevelType w:val="hybridMultilevel"/>
    <w:tmpl w:val="3CBEC49A"/>
    <w:lvl w:ilvl="0" w:tplc="8F124874">
      <w:start w:val="2"/>
      <w:numFmt w:val="decimal"/>
      <w:pStyle w:val="Heading4"/>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1836040"/>
    <w:multiLevelType w:val="hybridMultilevel"/>
    <w:tmpl w:val="CA1C4B2E"/>
    <w:lvl w:ilvl="0" w:tplc="B260821A">
      <w:start w:val="1"/>
      <w:numFmt w:val="upperLetter"/>
      <w:pStyle w:val="Heading3"/>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325698B"/>
    <w:multiLevelType w:val="multilevel"/>
    <w:tmpl w:val="2C9CD0A4"/>
    <w:lvl w:ilvl="0">
      <w:start w:val="1"/>
      <w:numFmt w:val="decimal"/>
      <w:pStyle w:val="Heading7"/>
      <w:lvlText w:val="3.6.%1"/>
      <w:lvlJc w:val="left"/>
      <w:pPr>
        <w:ind w:left="360" w:hanging="360"/>
      </w:pPr>
      <w:rPr>
        <w:rFonts w:hint="default"/>
        <w:b/>
        <w:bCs/>
      </w:rPr>
    </w:lvl>
    <w:lvl w:ilvl="1">
      <w:start w:val="1"/>
      <w:numFmt w:val="decimal"/>
      <w:lvlText w:val="3.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D45C95"/>
    <w:multiLevelType w:val="hybridMultilevel"/>
    <w:tmpl w:val="287ED98A"/>
    <w:lvl w:ilvl="0" w:tplc="38090001">
      <w:start w:val="1"/>
      <w:numFmt w:val="bullet"/>
      <w:lvlText w:val=""/>
      <w:lvlJc w:val="left"/>
      <w:pPr>
        <w:ind w:left="2775" w:hanging="360"/>
      </w:pPr>
      <w:rPr>
        <w:rFonts w:ascii="Symbol" w:hAnsi="Symbol" w:hint="default"/>
      </w:rPr>
    </w:lvl>
    <w:lvl w:ilvl="1" w:tplc="38090003" w:tentative="1">
      <w:start w:val="1"/>
      <w:numFmt w:val="bullet"/>
      <w:lvlText w:val="o"/>
      <w:lvlJc w:val="left"/>
      <w:pPr>
        <w:ind w:left="3495" w:hanging="360"/>
      </w:pPr>
      <w:rPr>
        <w:rFonts w:ascii="Courier New" w:hAnsi="Courier New" w:cs="Courier New" w:hint="default"/>
      </w:rPr>
    </w:lvl>
    <w:lvl w:ilvl="2" w:tplc="38090005" w:tentative="1">
      <w:start w:val="1"/>
      <w:numFmt w:val="bullet"/>
      <w:lvlText w:val=""/>
      <w:lvlJc w:val="left"/>
      <w:pPr>
        <w:ind w:left="4215" w:hanging="360"/>
      </w:pPr>
      <w:rPr>
        <w:rFonts w:ascii="Wingdings" w:hAnsi="Wingdings" w:hint="default"/>
      </w:rPr>
    </w:lvl>
    <w:lvl w:ilvl="3" w:tplc="38090001" w:tentative="1">
      <w:start w:val="1"/>
      <w:numFmt w:val="bullet"/>
      <w:lvlText w:val=""/>
      <w:lvlJc w:val="left"/>
      <w:pPr>
        <w:ind w:left="4935" w:hanging="360"/>
      </w:pPr>
      <w:rPr>
        <w:rFonts w:ascii="Symbol" w:hAnsi="Symbol" w:hint="default"/>
      </w:rPr>
    </w:lvl>
    <w:lvl w:ilvl="4" w:tplc="38090003" w:tentative="1">
      <w:start w:val="1"/>
      <w:numFmt w:val="bullet"/>
      <w:lvlText w:val="o"/>
      <w:lvlJc w:val="left"/>
      <w:pPr>
        <w:ind w:left="5655" w:hanging="360"/>
      </w:pPr>
      <w:rPr>
        <w:rFonts w:ascii="Courier New" w:hAnsi="Courier New" w:cs="Courier New" w:hint="default"/>
      </w:rPr>
    </w:lvl>
    <w:lvl w:ilvl="5" w:tplc="38090005" w:tentative="1">
      <w:start w:val="1"/>
      <w:numFmt w:val="bullet"/>
      <w:lvlText w:val=""/>
      <w:lvlJc w:val="left"/>
      <w:pPr>
        <w:ind w:left="6375" w:hanging="360"/>
      </w:pPr>
      <w:rPr>
        <w:rFonts w:ascii="Wingdings" w:hAnsi="Wingdings" w:hint="default"/>
      </w:rPr>
    </w:lvl>
    <w:lvl w:ilvl="6" w:tplc="38090001" w:tentative="1">
      <w:start w:val="1"/>
      <w:numFmt w:val="bullet"/>
      <w:lvlText w:val=""/>
      <w:lvlJc w:val="left"/>
      <w:pPr>
        <w:ind w:left="7095" w:hanging="360"/>
      </w:pPr>
      <w:rPr>
        <w:rFonts w:ascii="Symbol" w:hAnsi="Symbol" w:hint="default"/>
      </w:rPr>
    </w:lvl>
    <w:lvl w:ilvl="7" w:tplc="38090003" w:tentative="1">
      <w:start w:val="1"/>
      <w:numFmt w:val="bullet"/>
      <w:lvlText w:val="o"/>
      <w:lvlJc w:val="left"/>
      <w:pPr>
        <w:ind w:left="7815" w:hanging="360"/>
      </w:pPr>
      <w:rPr>
        <w:rFonts w:ascii="Courier New" w:hAnsi="Courier New" w:cs="Courier New" w:hint="default"/>
      </w:rPr>
    </w:lvl>
    <w:lvl w:ilvl="8" w:tplc="38090005" w:tentative="1">
      <w:start w:val="1"/>
      <w:numFmt w:val="bullet"/>
      <w:lvlText w:val=""/>
      <w:lvlJc w:val="left"/>
      <w:pPr>
        <w:ind w:left="8535" w:hanging="360"/>
      </w:pPr>
      <w:rPr>
        <w:rFonts w:ascii="Wingdings" w:hAnsi="Wingdings" w:hint="default"/>
      </w:rPr>
    </w:lvl>
  </w:abstractNum>
  <w:abstractNum w:abstractNumId="17" w15:restartNumberingAfterBreak="0">
    <w:nsid w:val="5AB067FC"/>
    <w:multiLevelType w:val="hybridMultilevel"/>
    <w:tmpl w:val="F8465BE2"/>
    <w:lvl w:ilvl="0" w:tplc="4C8E3192">
      <w:start w:val="2"/>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C1A11BF"/>
    <w:multiLevelType w:val="multilevel"/>
    <w:tmpl w:val="19BA3F52"/>
    <w:lvl w:ilvl="0">
      <w:start w:val="1"/>
      <w:numFmt w:val="decimal"/>
      <w:pStyle w:val="Heading5"/>
      <w:lvlText w:val="3.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58295D"/>
    <w:multiLevelType w:val="hybridMultilevel"/>
    <w:tmpl w:val="0ADE32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A725ADE"/>
    <w:multiLevelType w:val="hybridMultilevel"/>
    <w:tmpl w:val="988E030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1" w15:restartNumberingAfterBreak="0">
    <w:nsid w:val="6D5515BB"/>
    <w:multiLevelType w:val="hybridMultilevel"/>
    <w:tmpl w:val="CCC683F6"/>
    <w:lvl w:ilvl="0" w:tplc="0EAAFF18">
      <w:start w:val="1"/>
      <w:numFmt w:val="decimal"/>
      <w:pStyle w:val="subbab2"/>
      <w:lvlText w:val="2.%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127E13"/>
    <w:multiLevelType w:val="multilevel"/>
    <w:tmpl w:val="53B81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06C5"/>
    <w:multiLevelType w:val="hybridMultilevel"/>
    <w:tmpl w:val="DC147FFC"/>
    <w:lvl w:ilvl="0" w:tplc="38090001">
      <w:start w:val="1"/>
      <w:numFmt w:val="bullet"/>
      <w:lvlText w:val=""/>
      <w:lvlJc w:val="left"/>
      <w:pPr>
        <w:ind w:left="2775" w:hanging="360"/>
      </w:pPr>
      <w:rPr>
        <w:rFonts w:ascii="Symbol" w:hAnsi="Symbol" w:hint="default"/>
      </w:rPr>
    </w:lvl>
    <w:lvl w:ilvl="1" w:tplc="38090003" w:tentative="1">
      <w:start w:val="1"/>
      <w:numFmt w:val="bullet"/>
      <w:lvlText w:val="o"/>
      <w:lvlJc w:val="left"/>
      <w:pPr>
        <w:ind w:left="3495" w:hanging="360"/>
      </w:pPr>
      <w:rPr>
        <w:rFonts w:ascii="Courier New" w:hAnsi="Courier New" w:cs="Courier New" w:hint="default"/>
      </w:rPr>
    </w:lvl>
    <w:lvl w:ilvl="2" w:tplc="38090005" w:tentative="1">
      <w:start w:val="1"/>
      <w:numFmt w:val="bullet"/>
      <w:lvlText w:val=""/>
      <w:lvlJc w:val="left"/>
      <w:pPr>
        <w:ind w:left="4215" w:hanging="360"/>
      </w:pPr>
      <w:rPr>
        <w:rFonts w:ascii="Wingdings" w:hAnsi="Wingdings" w:hint="default"/>
      </w:rPr>
    </w:lvl>
    <w:lvl w:ilvl="3" w:tplc="38090001" w:tentative="1">
      <w:start w:val="1"/>
      <w:numFmt w:val="bullet"/>
      <w:lvlText w:val=""/>
      <w:lvlJc w:val="left"/>
      <w:pPr>
        <w:ind w:left="4935" w:hanging="360"/>
      </w:pPr>
      <w:rPr>
        <w:rFonts w:ascii="Symbol" w:hAnsi="Symbol" w:hint="default"/>
      </w:rPr>
    </w:lvl>
    <w:lvl w:ilvl="4" w:tplc="38090003" w:tentative="1">
      <w:start w:val="1"/>
      <w:numFmt w:val="bullet"/>
      <w:lvlText w:val="o"/>
      <w:lvlJc w:val="left"/>
      <w:pPr>
        <w:ind w:left="5655" w:hanging="360"/>
      </w:pPr>
      <w:rPr>
        <w:rFonts w:ascii="Courier New" w:hAnsi="Courier New" w:cs="Courier New" w:hint="default"/>
      </w:rPr>
    </w:lvl>
    <w:lvl w:ilvl="5" w:tplc="38090005" w:tentative="1">
      <w:start w:val="1"/>
      <w:numFmt w:val="bullet"/>
      <w:lvlText w:val=""/>
      <w:lvlJc w:val="left"/>
      <w:pPr>
        <w:ind w:left="6375" w:hanging="360"/>
      </w:pPr>
      <w:rPr>
        <w:rFonts w:ascii="Wingdings" w:hAnsi="Wingdings" w:hint="default"/>
      </w:rPr>
    </w:lvl>
    <w:lvl w:ilvl="6" w:tplc="38090001" w:tentative="1">
      <w:start w:val="1"/>
      <w:numFmt w:val="bullet"/>
      <w:lvlText w:val=""/>
      <w:lvlJc w:val="left"/>
      <w:pPr>
        <w:ind w:left="7095" w:hanging="360"/>
      </w:pPr>
      <w:rPr>
        <w:rFonts w:ascii="Symbol" w:hAnsi="Symbol" w:hint="default"/>
      </w:rPr>
    </w:lvl>
    <w:lvl w:ilvl="7" w:tplc="38090003" w:tentative="1">
      <w:start w:val="1"/>
      <w:numFmt w:val="bullet"/>
      <w:lvlText w:val="o"/>
      <w:lvlJc w:val="left"/>
      <w:pPr>
        <w:ind w:left="7815" w:hanging="360"/>
      </w:pPr>
      <w:rPr>
        <w:rFonts w:ascii="Courier New" w:hAnsi="Courier New" w:cs="Courier New" w:hint="default"/>
      </w:rPr>
    </w:lvl>
    <w:lvl w:ilvl="8" w:tplc="38090005" w:tentative="1">
      <w:start w:val="1"/>
      <w:numFmt w:val="bullet"/>
      <w:lvlText w:val=""/>
      <w:lvlJc w:val="left"/>
      <w:pPr>
        <w:ind w:left="8535" w:hanging="360"/>
      </w:pPr>
      <w:rPr>
        <w:rFonts w:ascii="Wingdings" w:hAnsi="Wingdings" w:hint="default"/>
      </w:rPr>
    </w:lvl>
  </w:abstractNum>
  <w:abstractNum w:abstractNumId="24" w15:restartNumberingAfterBreak="0">
    <w:nsid w:val="7A1B3FBC"/>
    <w:multiLevelType w:val="hybridMultilevel"/>
    <w:tmpl w:val="FDA8BF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B0B2879"/>
    <w:multiLevelType w:val="multilevel"/>
    <w:tmpl w:val="D916A20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104D2E"/>
    <w:multiLevelType w:val="hybridMultilevel"/>
    <w:tmpl w:val="30DA6DA4"/>
    <w:lvl w:ilvl="0" w:tplc="FFFFFFFF">
      <w:start w:val="1"/>
      <w:numFmt w:val="decimal"/>
      <w:lvlText w:val="%1."/>
      <w:lvlJc w:val="left"/>
      <w:pPr>
        <w:ind w:left="2055" w:hanging="360"/>
      </w:p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num w:numId="1" w16cid:durableId="1734154504">
    <w:abstractNumId w:val="25"/>
  </w:num>
  <w:num w:numId="2" w16cid:durableId="290941292">
    <w:abstractNumId w:val="4"/>
  </w:num>
  <w:num w:numId="3" w16cid:durableId="1362976717">
    <w:abstractNumId w:val="12"/>
  </w:num>
  <w:num w:numId="4" w16cid:durableId="820656690">
    <w:abstractNumId w:val="0"/>
  </w:num>
  <w:num w:numId="5" w16cid:durableId="333188145">
    <w:abstractNumId w:val="17"/>
  </w:num>
  <w:num w:numId="6" w16cid:durableId="1993949390">
    <w:abstractNumId w:val="14"/>
  </w:num>
  <w:num w:numId="7" w16cid:durableId="503328106">
    <w:abstractNumId w:val="21"/>
  </w:num>
  <w:num w:numId="8" w16cid:durableId="1101725821">
    <w:abstractNumId w:val="22"/>
  </w:num>
  <w:num w:numId="9" w16cid:durableId="817771805">
    <w:abstractNumId w:val="13"/>
  </w:num>
  <w:num w:numId="10" w16cid:durableId="1488594465">
    <w:abstractNumId w:val="19"/>
  </w:num>
  <w:num w:numId="11" w16cid:durableId="2034188227">
    <w:abstractNumId w:val="18"/>
  </w:num>
  <w:num w:numId="12" w16cid:durableId="1072386962">
    <w:abstractNumId w:val="10"/>
  </w:num>
  <w:num w:numId="13" w16cid:durableId="1075973035">
    <w:abstractNumId w:val="15"/>
  </w:num>
  <w:num w:numId="14" w16cid:durableId="815025900">
    <w:abstractNumId w:val="1"/>
  </w:num>
  <w:num w:numId="15" w16cid:durableId="1608850478">
    <w:abstractNumId w:val="8"/>
  </w:num>
  <w:num w:numId="16" w16cid:durableId="1532105572">
    <w:abstractNumId w:val="3"/>
  </w:num>
  <w:num w:numId="17" w16cid:durableId="449738779">
    <w:abstractNumId w:val="26"/>
  </w:num>
  <w:num w:numId="18" w16cid:durableId="1810632298">
    <w:abstractNumId w:val="9"/>
  </w:num>
  <w:num w:numId="19" w16cid:durableId="1534922286">
    <w:abstractNumId w:val="7"/>
  </w:num>
  <w:num w:numId="20" w16cid:durableId="1127360378">
    <w:abstractNumId w:val="6"/>
  </w:num>
  <w:num w:numId="21" w16cid:durableId="1536885702">
    <w:abstractNumId w:val="23"/>
  </w:num>
  <w:num w:numId="22" w16cid:durableId="1186478572">
    <w:abstractNumId w:val="16"/>
  </w:num>
  <w:num w:numId="23" w16cid:durableId="1074815993">
    <w:abstractNumId w:val="2"/>
  </w:num>
  <w:num w:numId="24" w16cid:durableId="1234006286">
    <w:abstractNumId w:val="11"/>
  </w:num>
  <w:num w:numId="25" w16cid:durableId="1185749396">
    <w:abstractNumId w:val="20"/>
  </w:num>
  <w:num w:numId="26" w16cid:durableId="1188788826">
    <w:abstractNumId w:val="5"/>
  </w:num>
  <w:num w:numId="27" w16cid:durableId="37724325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13"/>
    <w:rsid w:val="00001923"/>
    <w:rsid w:val="000105A8"/>
    <w:rsid w:val="0001192B"/>
    <w:rsid w:val="000127B7"/>
    <w:rsid w:val="000143FD"/>
    <w:rsid w:val="00030C88"/>
    <w:rsid w:val="00032310"/>
    <w:rsid w:val="0003480A"/>
    <w:rsid w:val="000418CE"/>
    <w:rsid w:val="00041C22"/>
    <w:rsid w:val="00044607"/>
    <w:rsid w:val="00045821"/>
    <w:rsid w:val="00045A6C"/>
    <w:rsid w:val="00046EF5"/>
    <w:rsid w:val="000503BE"/>
    <w:rsid w:val="000528E0"/>
    <w:rsid w:val="0005526A"/>
    <w:rsid w:val="00055396"/>
    <w:rsid w:val="00055798"/>
    <w:rsid w:val="00056944"/>
    <w:rsid w:val="0007321C"/>
    <w:rsid w:val="00074C9E"/>
    <w:rsid w:val="0007743E"/>
    <w:rsid w:val="000803B0"/>
    <w:rsid w:val="00081906"/>
    <w:rsid w:val="000850AA"/>
    <w:rsid w:val="00093C34"/>
    <w:rsid w:val="000946DB"/>
    <w:rsid w:val="00095E33"/>
    <w:rsid w:val="00096657"/>
    <w:rsid w:val="000A2536"/>
    <w:rsid w:val="000A29B1"/>
    <w:rsid w:val="000B6F5E"/>
    <w:rsid w:val="000C7F36"/>
    <w:rsid w:val="000D0A05"/>
    <w:rsid w:val="000D1516"/>
    <w:rsid w:val="000D496A"/>
    <w:rsid w:val="000D7060"/>
    <w:rsid w:val="000E3596"/>
    <w:rsid w:val="000E46BE"/>
    <w:rsid w:val="000E4C37"/>
    <w:rsid w:val="000E5014"/>
    <w:rsid w:val="000F0F14"/>
    <w:rsid w:val="000F2040"/>
    <w:rsid w:val="000F3666"/>
    <w:rsid w:val="00102460"/>
    <w:rsid w:val="00105588"/>
    <w:rsid w:val="0010563C"/>
    <w:rsid w:val="00114522"/>
    <w:rsid w:val="0012455F"/>
    <w:rsid w:val="00133E17"/>
    <w:rsid w:val="00136688"/>
    <w:rsid w:val="00143866"/>
    <w:rsid w:val="00143CE3"/>
    <w:rsid w:val="00151905"/>
    <w:rsid w:val="00151B0F"/>
    <w:rsid w:val="00170FC1"/>
    <w:rsid w:val="00171C63"/>
    <w:rsid w:val="0017206C"/>
    <w:rsid w:val="00181C22"/>
    <w:rsid w:val="00187BC4"/>
    <w:rsid w:val="00190B35"/>
    <w:rsid w:val="0019558F"/>
    <w:rsid w:val="001A1D07"/>
    <w:rsid w:val="001B56D8"/>
    <w:rsid w:val="001B621D"/>
    <w:rsid w:val="001C0538"/>
    <w:rsid w:val="001C0F5F"/>
    <w:rsid w:val="001C2ADE"/>
    <w:rsid w:val="001C727A"/>
    <w:rsid w:val="001D21F0"/>
    <w:rsid w:val="001E171E"/>
    <w:rsid w:val="001E2396"/>
    <w:rsid w:val="001E2FAA"/>
    <w:rsid w:val="001E708D"/>
    <w:rsid w:val="001F4FA8"/>
    <w:rsid w:val="00217471"/>
    <w:rsid w:val="00217481"/>
    <w:rsid w:val="00217BBC"/>
    <w:rsid w:val="002215DA"/>
    <w:rsid w:val="002235D1"/>
    <w:rsid w:val="00226721"/>
    <w:rsid w:val="00226904"/>
    <w:rsid w:val="0023050F"/>
    <w:rsid w:val="0023344B"/>
    <w:rsid w:val="002346E4"/>
    <w:rsid w:val="002378DF"/>
    <w:rsid w:val="002436A5"/>
    <w:rsid w:val="00244EA7"/>
    <w:rsid w:val="002527A4"/>
    <w:rsid w:val="00262B32"/>
    <w:rsid w:val="00270428"/>
    <w:rsid w:val="00277A20"/>
    <w:rsid w:val="00280F39"/>
    <w:rsid w:val="002811BC"/>
    <w:rsid w:val="002816E2"/>
    <w:rsid w:val="00285578"/>
    <w:rsid w:val="00290680"/>
    <w:rsid w:val="00291685"/>
    <w:rsid w:val="002A3D1D"/>
    <w:rsid w:val="002A7D54"/>
    <w:rsid w:val="002B11AE"/>
    <w:rsid w:val="002B4C61"/>
    <w:rsid w:val="002B6EDC"/>
    <w:rsid w:val="002C28D3"/>
    <w:rsid w:val="002C3BE2"/>
    <w:rsid w:val="002C3FEC"/>
    <w:rsid w:val="002C63DF"/>
    <w:rsid w:val="002C75D4"/>
    <w:rsid w:val="002D319B"/>
    <w:rsid w:val="002D71E1"/>
    <w:rsid w:val="002D731B"/>
    <w:rsid w:val="002E259F"/>
    <w:rsid w:val="002E6BFF"/>
    <w:rsid w:val="002F261D"/>
    <w:rsid w:val="002F3628"/>
    <w:rsid w:val="0031380B"/>
    <w:rsid w:val="003169B0"/>
    <w:rsid w:val="0032198A"/>
    <w:rsid w:val="00325745"/>
    <w:rsid w:val="00332D76"/>
    <w:rsid w:val="00335337"/>
    <w:rsid w:val="0034178B"/>
    <w:rsid w:val="003417A7"/>
    <w:rsid w:val="00350E21"/>
    <w:rsid w:val="00350F50"/>
    <w:rsid w:val="0035720F"/>
    <w:rsid w:val="00360C48"/>
    <w:rsid w:val="00363C99"/>
    <w:rsid w:val="00366558"/>
    <w:rsid w:val="00383DE0"/>
    <w:rsid w:val="00384065"/>
    <w:rsid w:val="00387250"/>
    <w:rsid w:val="003878D4"/>
    <w:rsid w:val="00391D3E"/>
    <w:rsid w:val="00396A72"/>
    <w:rsid w:val="003A10E9"/>
    <w:rsid w:val="003A2160"/>
    <w:rsid w:val="003A302A"/>
    <w:rsid w:val="003B1513"/>
    <w:rsid w:val="003B74D9"/>
    <w:rsid w:val="003C0587"/>
    <w:rsid w:val="003C6B18"/>
    <w:rsid w:val="003C6BB5"/>
    <w:rsid w:val="003D219E"/>
    <w:rsid w:val="003D6D4D"/>
    <w:rsid w:val="003F2060"/>
    <w:rsid w:val="003F31D5"/>
    <w:rsid w:val="003F385B"/>
    <w:rsid w:val="003F7DD6"/>
    <w:rsid w:val="004071EC"/>
    <w:rsid w:val="0040782A"/>
    <w:rsid w:val="00411A72"/>
    <w:rsid w:val="00413C66"/>
    <w:rsid w:val="00415474"/>
    <w:rsid w:val="00420960"/>
    <w:rsid w:val="004210E8"/>
    <w:rsid w:val="00423D8F"/>
    <w:rsid w:val="00425950"/>
    <w:rsid w:val="0042641D"/>
    <w:rsid w:val="00426817"/>
    <w:rsid w:val="00432770"/>
    <w:rsid w:val="00436167"/>
    <w:rsid w:val="00437211"/>
    <w:rsid w:val="00437CFA"/>
    <w:rsid w:val="00446595"/>
    <w:rsid w:val="00446D3C"/>
    <w:rsid w:val="00447880"/>
    <w:rsid w:val="004524BB"/>
    <w:rsid w:val="0045510E"/>
    <w:rsid w:val="00461300"/>
    <w:rsid w:val="00461F8F"/>
    <w:rsid w:val="00463316"/>
    <w:rsid w:val="00466910"/>
    <w:rsid w:val="00466B13"/>
    <w:rsid w:val="00473355"/>
    <w:rsid w:val="00473830"/>
    <w:rsid w:val="004762F3"/>
    <w:rsid w:val="0049274B"/>
    <w:rsid w:val="004930F8"/>
    <w:rsid w:val="004935F7"/>
    <w:rsid w:val="00495116"/>
    <w:rsid w:val="00496EAB"/>
    <w:rsid w:val="00497F03"/>
    <w:rsid w:val="004A233F"/>
    <w:rsid w:val="004A32F3"/>
    <w:rsid w:val="004B6B1F"/>
    <w:rsid w:val="004C0ACC"/>
    <w:rsid w:val="004C179C"/>
    <w:rsid w:val="004C423D"/>
    <w:rsid w:val="004C7E74"/>
    <w:rsid w:val="004D2439"/>
    <w:rsid w:val="004D5B60"/>
    <w:rsid w:val="004E057D"/>
    <w:rsid w:val="004E0638"/>
    <w:rsid w:val="004E494F"/>
    <w:rsid w:val="004E65B7"/>
    <w:rsid w:val="004F73FA"/>
    <w:rsid w:val="005057CB"/>
    <w:rsid w:val="005108E0"/>
    <w:rsid w:val="00510A23"/>
    <w:rsid w:val="0051213A"/>
    <w:rsid w:val="0051675C"/>
    <w:rsid w:val="0052124B"/>
    <w:rsid w:val="005216B1"/>
    <w:rsid w:val="00521F67"/>
    <w:rsid w:val="00525322"/>
    <w:rsid w:val="00526656"/>
    <w:rsid w:val="00531163"/>
    <w:rsid w:val="00534818"/>
    <w:rsid w:val="0053754B"/>
    <w:rsid w:val="005425CD"/>
    <w:rsid w:val="005449DE"/>
    <w:rsid w:val="0056026E"/>
    <w:rsid w:val="00566590"/>
    <w:rsid w:val="00572620"/>
    <w:rsid w:val="00573A58"/>
    <w:rsid w:val="00575334"/>
    <w:rsid w:val="005756A1"/>
    <w:rsid w:val="0058006C"/>
    <w:rsid w:val="00580CE9"/>
    <w:rsid w:val="00581437"/>
    <w:rsid w:val="0058378C"/>
    <w:rsid w:val="005864AE"/>
    <w:rsid w:val="005867C2"/>
    <w:rsid w:val="00594B59"/>
    <w:rsid w:val="005955B3"/>
    <w:rsid w:val="00595E1E"/>
    <w:rsid w:val="005A6E60"/>
    <w:rsid w:val="005B1C13"/>
    <w:rsid w:val="005C0419"/>
    <w:rsid w:val="005C3496"/>
    <w:rsid w:val="005C658A"/>
    <w:rsid w:val="005D1224"/>
    <w:rsid w:val="005D65E1"/>
    <w:rsid w:val="005E2067"/>
    <w:rsid w:val="005E3328"/>
    <w:rsid w:val="005E3337"/>
    <w:rsid w:val="005F06A8"/>
    <w:rsid w:val="005F0782"/>
    <w:rsid w:val="005F2FA3"/>
    <w:rsid w:val="00602B9C"/>
    <w:rsid w:val="00604307"/>
    <w:rsid w:val="0060608A"/>
    <w:rsid w:val="00606D39"/>
    <w:rsid w:val="00607D35"/>
    <w:rsid w:val="0061279A"/>
    <w:rsid w:val="00617CB0"/>
    <w:rsid w:val="00620AD4"/>
    <w:rsid w:val="00623A4D"/>
    <w:rsid w:val="00626D60"/>
    <w:rsid w:val="006365A6"/>
    <w:rsid w:val="00640C57"/>
    <w:rsid w:val="0064195C"/>
    <w:rsid w:val="00644990"/>
    <w:rsid w:val="00647269"/>
    <w:rsid w:val="0065457F"/>
    <w:rsid w:val="00662507"/>
    <w:rsid w:val="006809A3"/>
    <w:rsid w:val="00694A35"/>
    <w:rsid w:val="006972D3"/>
    <w:rsid w:val="006A1200"/>
    <w:rsid w:val="006B0849"/>
    <w:rsid w:val="006B11FA"/>
    <w:rsid w:val="006B234F"/>
    <w:rsid w:val="006C18CA"/>
    <w:rsid w:val="006C390E"/>
    <w:rsid w:val="006C44D7"/>
    <w:rsid w:val="006C4E13"/>
    <w:rsid w:val="006C6C33"/>
    <w:rsid w:val="006D27DB"/>
    <w:rsid w:val="006D3F82"/>
    <w:rsid w:val="006D42B7"/>
    <w:rsid w:val="006D7F26"/>
    <w:rsid w:val="006E4772"/>
    <w:rsid w:val="006E71E9"/>
    <w:rsid w:val="006F0920"/>
    <w:rsid w:val="006F1133"/>
    <w:rsid w:val="006F1493"/>
    <w:rsid w:val="006F4C3A"/>
    <w:rsid w:val="0070226C"/>
    <w:rsid w:val="00712714"/>
    <w:rsid w:val="00717E46"/>
    <w:rsid w:val="00721F1B"/>
    <w:rsid w:val="00723169"/>
    <w:rsid w:val="007368EE"/>
    <w:rsid w:val="00737825"/>
    <w:rsid w:val="00737832"/>
    <w:rsid w:val="00737BEF"/>
    <w:rsid w:val="00745AE7"/>
    <w:rsid w:val="00747147"/>
    <w:rsid w:val="0074716F"/>
    <w:rsid w:val="0075071D"/>
    <w:rsid w:val="007525EC"/>
    <w:rsid w:val="0075280C"/>
    <w:rsid w:val="00752DF6"/>
    <w:rsid w:val="00756207"/>
    <w:rsid w:val="00770EDA"/>
    <w:rsid w:val="00775ABB"/>
    <w:rsid w:val="00781DF0"/>
    <w:rsid w:val="00794B22"/>
    <w:rsid w:val="00796409"/>
    <w:rsid w:val="0079682B"/>
    <w:rsid w:val="00797115"/>
    <w:rsid w:val="007B5CB0"/>
    <w:rsid w:val="007D58B8"/>
    <w:rsid w:val="007D59E5"/>
    <w:rsid w:val="007D73C5"/>
    <w:rsid w:val="007D7884"/>
    <w:rsid w:val="007E0527"/>
    <w:rsid w:val="007E22A8"/>
    <w:rsid w:val="007F14FD"/>
    <w:rsid w:val="007F236F"/>
    <w:rsid w:val="007F68A1"/>
    <w:rsid w:val="008046C6"/>
    <w:rsid w:val="008068CB"/>
    <w:rsid w:val="00806F65"/>
    <w:rsid w:val="008101A0"/>
    <w:rsid w:val="0081252C"/>
    <w:rsid w:val="00816DEE"/>
    <w:rsid w:val="00820F2B"/>
    <w:rsid w:val="008236AF"/>
    <w:rsid w:val="00827269"/>
    <w:rsid w:val="00830DA7"/>
    <w:rsid w:val="008322D0"/>
    <w:rsid w:val="008356DF"/>
    <w:rsid w:val="008356E0"/>
    <w:rsid w:val="00841C78"/>
    <w:rsid w:val="00843365"/>
    <w:rsid w:val="008434A7"/>
    <w:rsid w:val="00860CC2"/>
    <w:rsid w:val="00871B6B"/>
    <w:rsid w:val="0087541B"/>
    <w:rsid w:val="00884853"/>
    <w:rsid w:val="008855EA"/>
    <w:rsid w:val="008872CB"/>
    <w:rsid w:val="00887A61"/>
    <w:rsid w:val="008977EA"/>
    <w:rsid w:val="008A3582"/>
    <w:rsid w:val="008A5B95"/>
    <w:rsid w:val="008B250A"/>
    <w:rsid w:val="008C1600"/>
    <w:rsid w:val="008C2035"/>
    <w:rsid w:val="008C2904"/>
    <w:rsid w:val="008D011C"/>
    <w:rsid w:val="008D54E7"/>
    <w:rsid w:val="008D72E0"/>
    <w:rsid w:val="008E512E"/>
    <w:rsid w:val="008F243E"/>
    <w:rsid w:val="008F2C83"/>
    <w:rsid w:val="008F3EA1"/>
    <w:rsid w:val="008F7296"/>
    <w:rsid w:val="00900DFF"/>
    <w:rsid w:val="00904D49"/>
    <w:rsid w:val="00910B7C"/>
    <w:rsid w:val="0091377F"/>
    <w:rsid w:val="00915FB6"/>
    <w:rsid w:val="00924342"/>
    <w:rsid w:val="009303E1"/>
    <w:rsid w:val="00932E31"/>
    <w:rsid w:val="00934841"/>
    <w:rsid w:val="00941995"/>
    <w:rsid w:val="0095483C"/>
    <w:rsid w:val="00960FD5"/>
    <w:rsid w:val="00962A59"/>
    <w:rsid w:val="0097571C"/>
    <w:rsid w:val="00980435"/>
    <w:rsid w:val="00980D13"/>
    <w:rsid w:val="00982A68"/>
    <w:rsid w:val="00983BB9"/>
    <w:rsid w:val="00985DE6"/>
    <w:rsid w:val="0098627B"/>
    <w:rsid w:val="009915AD"/>
    <w:rsid w:val="00991735"/>
    <w:rsid w:val="00993578"/>
    <w:rsid w:val="009969B0"/>
    <w:rsid w:val="009973D4"/>
    <w:rsid w:val="009A1F7E"/>
    <w:rsid w:val="009A26EA"/>
    <w:rsid w:val="009A2829"/>
    <w:rsid w:val="009B4F64"/>
    <w:rsid w:val="009B5CBD"/>
    <w:rsid w:val="009B6678"/>
    <w:rsid w:val="009B7A6C"/>
    <w:rsid w:val="009C6ADE"/>
    <w:rsid w:val="009E0DB1"/>
    <w:rsid w:val="009F0B68"/>
    <w:rsid w:val="009F30A7"/>
    <w:rsid w:val="009F37C9"/>
    <w:rsid w:val="00A021E2"/>
    <w:rsid w:val="00A04B26"/>
    <w:rsid w:val="00A05378"/>
    <w:rsid w:val="00A13CFD"/>
    <w:rsid w:val="00A173DF"/>
    <w:rsid w:val="00A20571"/>
    <w:rsid w:val="00A20C85"/>
    <w:rsid w:val="00A26E72"/>
    <w:rsid w:val="00A27AAC"/>
    <w:rsid w:val="00A305F7"/>
    <w:rsid w:val="00A31412"/>
    <w:rsid w:val="00A320E7"/>
    <w:rsid w:val="00A33A1E"/>
    <w:rsid w:val="00A462E2"/>
    <w:rsid w:val="00A46344"/>
    <w:rsid w:val="00A61BF6"/>
    <w:rsid w:val="00A71588"/>
    <w:rsid w:val="00A74852"/>
    <w:rsid w:val="00A81BBF"/>
    <w:rsid w:val="00A90B88"/>
    <w:rsid w:val="00A9186D"/>
    <w:rsid w:val="00A91B27"/>
    <w:rsid w:val="00A937F4"/>
    <w:rsid w:val="00A93F07"/>
    <w:rsid w:val="00A94E54"/>
    <w:rsid w:val="00A95A11"/>
    <w:rsid w:val="00AA2E0B"/>
    <w:rsid w:val="00AB0C6F"/>
    <w:rsid w:val="00AB336E"/>
    <w:rsid w:val="00AB5EAB"/>
    <w:rsid w:val="00AB622F"/>
    <w:rsid w:val="00AB6CEA"/>
    <w:rsid w:val="00AD2949"/>
    <w:rsid w:val="00AD38BA"/>
    <w:rsid w:val="00AD7BB6"/>
    <w:rsid w:val="00AF357E"/>
    <w:rsid w:val="00AF4A37"/>
    <w:rsid w:val="00AF5AB6"/>
    <w:rsid w:val="00B03283"/>
    <w:rsid w:val="00B11B96"/>
    <w:rsid w:val="00B12802"/>
    <w:rsid w:val="00B26778"/>
    <w:rsid w:val="00B31E99"/>
    <w:rsid w:val="00B33B62"/>
    <w:rsid w:val="00B37A72"/>
    <w:rsid w:val="00B4098D"/>
    <w:rsid w:val="00B44F9F"/>
    <w:rsid w:val="00B5149A"/>
    <w:rsid w:val="00B51E6D"/>
    <w:rsid w:val="00B51F7B"/>
    <w:rsid w:val="00B54968"/>
    <w:rsid w:val="00B55970"/>
    <w:rsid w:val="00B5723D"/>
    <w:rsid w:val="00B60277"/>
    <w:rsid w:val="00B605E5"/>
    <w:rsid w:val="00B61C90"/>
    <w:rsid w:val="00B70700"/>
    <w:rsid w:val="00B73CC5"/>
    <w:rsid w:val="00B8327D"/>
    <w:rsid w:val="00B84D6B"/>
    <w:rsid w:val="00B949FC"/>
    <w:rsid w:val="00B9602F"/>
    <w:rsid w:val="00B96D9B"/>
    <w:rsid w:val="00B975CC"/>
    <w:rsid w:val="00BA0EEB"/>
    <w:rsid w:val="00BA2CE8"/>
    <w:rsid w:val="00BA2E89"/>
    <w:rsid w:val="00BB1A29"/>
    <w:rsid w:val="00BD6698"/>
    <w:rsid w:val="00BF4067"/>
    <w:rsid w:val="00C015FF"/>
    <w:rsid w:val="00C0695F"/>
    <w:rsid w:val="00C07326"/>
    <w:rsid w:val="00C13125"/>
    <w:rsid w:val="00C13BF4"/>
    <w:rsid w:val="00C200D1"/>
    <w:rsid w:val="00C27069"/>
    <w:rsid w:val="00C27414"/>
    <w:rsid w:val="00C33FF2"/>
    <w:rsid w:val="00C34315"/>
    <w:rsid w:val="00C35089"/>
    <w:rsid w:val="00C36D6E"/>
    <w:rsid w:val="00C44E6D"/>
    <w:rsid w:val="00C55F52"/>
    <w:rsid w:val="00C57E46"/>
    <w:rsid w:val="00C62402"/>
    <w:rsid w:val="00C64034"/>
    <w:rsid w:val="00C65EFB"/>
    <w:rsid w:val="00C665A9"/>
    <w:rsid w:val="00C66B98"/>
    <w:rsid w:val="00C7289B"/>
    <w:rsid w:val="00C74B1F"/>
    <w:rsid w:val="00C76F39"/>
    <w:rsid w:val="00C84ED0"/>
    <w:rsid w:val="00C850EC"/>
    <w:rsid w:val="00C91EFB"/>
    <w:rsid w:val="00CA1B1F"/>
    <w:rsid w:val="00CA584C"/>
    <w:rsid w:val="00CB0326"/>
    <w:rsid w:val="00CB0F0B"/>
    <w:rsid w:val="00CB43F4"/>
    <w:rsid w:val="00CB6CED"/>
    <w:rsid w:val="00CC10C9"/>
    <w:rsid w:val="00CC3150"/>
    <w:rsid w:val="00CD3609"/>
    <w:rsid w:val="00CD36D7"/>
    <w:rsid w:val="00CD51F3"/>
    <w:rsid w:val="00CD7AB2"/>
    <w:rsid w:val="00CE10F3"/>
    <w:rsid w:val="00CE26B2"/>
    <w:rsid w:val="00CF64C7"/>
    <w:rsid w:val="00D05817"/>
    <w:rsid w:val="00D0743C"/>
    <w:rsid w:val="00D100BE"/>
    <w:rsid w:val="00D25FBC"/>
    <w:rsid w:val="00D27296"/>
    <w:rsid w:val="00D27DB0"/>
    <w:rsid w:val="00D3002B"/>
    <w:rsid w:val="00D44A63"/>
    <w:rsid w:val="00D47CD8"/>
    <w:rsid w:val="00D617E8"/>
    <w:rsid w:val="00D6370C"/>
    <w:rsid w:val="00D650D7"/>
    <w:rsid w:val="00D73336"/>
    <w:rsid w:val="00D76CF2"/>
    <w:rsid w:val="00D82F1C"/>
    <w:rsid w:val="00D855C4"/>
    <w:rsid w:val="00D92266"/>
    <w:rsid w:val="00D9273A"/>
    <w:rsid w:val="00DA3B17"/>
    <w:rsid w:val="00DA57C5"/>
    <w:rsid w:val="00DA61A2"/>
    <w:rsid w:val="00DB3042"/>
    <w:rsid w:val="00DB4B06"/>
    <w:rsid w:val="00DC3536"/>
    <w:rsid w:val="00DC4A6E"/>
    <w:rsid w:val="00DC4C34"/>
    <w:rsid w:val="00DC7008"/>
    <w:rsid w:val="00DD0E24"/>
    <w:rsid w:val="00DD5763"/>
    <w:rsid w:val="00DD58CE"/>
    <w:rsid w:val="00DE0A2A"/>
    <w:rsid w:val="00DE0CF3"/>
    <w:rsid w:val="00DE28C0"/>
    <w:rsid w:val="00DE48F3"/>
    <w:rsid w:val="00DE4F2D"/>
    <w:rsid w:val="00DE6F9A"/>
    <w:rsid w:val="00DE7931"/>
    <w:rsid w:val="00DF11D8"/>
    <w:rsid w:val="00DF17CE"/>
    <w:rsid w:val="00DF4B6D"/>
    <w:rsid w:val="00DF51D9"/>
    <w:rsid w:val="00DF5220"/>
    <w:rsid w:val="00DF7F63"/>
    <w:rsid w:val="00E04A9B"/>
    <w:rsid w:val="00E14336"/>
    <w:rsid w:val="00E14F78"/>
    <w:rsid w:val="00E2017A"/>
    <w:rsid w:val="00E228D1"/>
    <w:rsid w:val="00E22EC7"/>
    <w:rsid w:val="00E24A82"/>
    <w:rsid w:val="00E268B9"/>
    <w:rsid w:val="00E27651"/>
    <w:rsid w:val="00E30B48"/>
    <w:rsid w:val="00E40A21"/>
    <w:rsid w:val="00E52257"/>
    <w:rsid w:val="00E538E9"/>
    <w:rsid w:val="00E53B85"/>
    <w:rsid w:val="00E550C5"/>
    <w:rsid w:val="00E64037"/>
    <w:rsid w:val="00E67609"/>
    <w:rsid w:val="00E70B98"/>
    <w:rsid w:val="00E72BA4"/>
    <w:rsid w:val="00E77974"/>
    <w:rsid w:val="00E87926"/>
    <w:rsid w:val="00E9304B"/>
    <w:rsid w:val="00EA1F18"/>
    <w:rsid w:val="00EA2E79"/>
    <w:rsid w:val="00EB09E9"/>
    <w:rsid w:val="00EB0DE0"/>
    <w:rsid w:val="00EB2955"/>
    <w:rsid w:val="00EB4A21"/>
    <w:rsid w:val="00EC0B3E"/>
    <w:rsid w:val="00EC1704"/>
    <w:rsid w:val="00EC2198"/>
    <w:rsid w:val="00EC2BDB"/>
    <w:rsid w:val="00EC3727"/>
    <w:rsid w:val="00EC416F"/>
    <w:rsid w:val="00EC53C5"/>
    <w:rsid w:val="00ED198F"/>
    <w:rsid w:val="00ED293F"/>
    <w:rsid w:val="00ED49C0"/>
    <w:rsid w:val="00ED5C38"/>
    <w:rsid w:val="00ED64AF"/>
    <w:rsid w:val="00EE1F8E"/>
    <w:rsid w:val="00EE4DA7"/>
    <w:rsid w:val="00EE4F43"/>
    <w:rsid w:val="00EE7DC6"/>
    <w:rsid w:val="00EF283D"/>
    <w:rsid w:val="00EF5679"/>
    <w:rsid w:val="00EF7BE6"/>
    <w:rsid w:val="00F0216C"/>
    <w:rsid w:val="00F11153"/>
    <w:rsid w:val="00F140E6"/>
    <w:rsid w:val="00F16C73"/>
    <w:rsid w:val="00F2327A"/>
    <w:rsid w:val="00F24019"/>
    <w:rsid w:val="00F261CD"/>
    <w:rsid w:val="00F353E4"/>
    <w:rsid w:val="00F405EF"/>
    <w:rsid w:val="00F41EDD"/>
    <w:rsid w:val="00F44E7C"/>
    <w:rsid w:val="00F47EE4"/>
    <w:rsid w:val="00F50024"/>
    <w:rsid w:val="00F50F84"/>
    <w:rsid w:val="00F530C6"/>
    <w:rsid w:val="00F53161"/>
    <w:rsid w:val="00F543B8"/>
    <w:rsid w:val="00F54614"/>
    <w:rsid w:val="00F60D60"/>
    <w:rsid w:val="00F625C9"/>
    <w:rsid w:val="00F64836"/>
    <w:rsid w:val="00F653B8"/>
    <w:rsid w:val="00F65F57"/>
    <w:rsid w:val="00F742DF"/>
    <w:rsid w:val="00F764A3"/>
    <w:rsid w:val="00F768D2"/>
    <w:rsid w:val="00F773F4"/>
    <w:rsid w:val="00F80F95"/>
    <w:rsid w:val="00F815ED"/>
    <w:rsid w:val="00F83DC3"/>
    <w:rsid w:val="00F8659D"/>
    <w:rsid w:val="00F9130A"/>
    <w:rsid w:val="00F9165D"/>
    <w:rsid w:val="00F96108"/>
    <w:rsid w:val="00F96341"/>
    <w:rsid w:val="00F97329"/>
    <w:rsid w:val="00FB1F40"/>
    <w:rsid w:val="00FB7C0B"/>
    <w:rsid w:val="00FC6AB4"/>
    <w:rsid w:val="00FD21BD"/>
    <w:rsid w:val="00FE2B0C"/>
    <w:rsid w:val="00FE3AD1"/>
    <w:rsid w:val="00FE448F"/>
    <w:rsid w:val="00FF39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6FB1"/>
  <w15:chartTrackingRefBased/>
  <w15:docId w15:val="{C9F000B8-EF5F-4C86-97F8-01D19C69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6D8"/>
    <w:pPr>
      <w:spacing w:line="360" w:lineRule="auto"/>
      <w:jc w:val="center"/>
      <w:outlineLvl w:val="0"/>
    </w:pPr>
    <w:rPr>
      <w:rFonts w:ascii="Times New Roman" w:hAnsi="Times New Roman" w:cs="Times New Roman"/>
      <w:b/>
      <w:bCs/>
      <w:sz w:val="28"/>
      <w:szCs w:val="28"/>
    </w:rPr>
  </w:style>
  <w:style w:type="paragraph" w:styleId="Heading2">
    <w:name w:val="heading 2"/>
    <w:basedOn w:val="ListParagraph"/>
    <w:next w:val="Normal"/>
    <w:link w:val="Heading2Char"/>
    <w:uiPriority w:val="9"/>
    <w:unhideWhenUsed/>
    <w:qFormat/>
    <w:rsid w:val="00723169"/>
    <w:pPr>
      <w:numPr>
        <w:ilvl w:val="1"/>
        <w:numId w:val="1"/>
      </w:numPr>
      <w:spacing w:before="240" w:line="360" w:lineRule="auto"/>
      <w:jc w:val="both"/>
      <w:outlineLvl w:val="1"/>
    </w:pPr>
    <w:rPr>
      <w:rFonts w:ascii="Times New Roman" w:hAnsi="Times New Roman" w:cs="Times New Roman"/>
      <w:b/>
      <w:bCs/>
      <w:lang w:val="fi-FI"/>
    </w:rPr>
  </w:style>
  <w:style w:type="paragraph" w:styleId="Heading3">
    <w:name w:val="heading 3"/>
    <w:basedOn w:val="ListParagraph"/>
    <w:next w:val="Normal"/>
    <w:link w:val="Heading3Char"/>
    <w:uiPriority w:val="9"/>
    <w:unhideWhenUsed/>
    <w:qFormat/>
    <w:rsid w:val="00E40A21"/>
    <w:pPr>
      <w:numPr>
        <w:numId w:val="6"/>
      </w:numPr>
      <w:spacing w:line="360" w:lineRule="auto"/>
      <w:outlineLvl w:val="2"/>
    </w:pPr>
    <w:rPr>
      <w:rFonts w:ascii="Times New Roman" w:hAnsi="Times New Roman" w:cs="Times New Roman"/>
      <w:b/>
      <w:bCs/>
      <w:i/>
      <w:iCs/>
    </w:rPr>
  </w:style>
  <w:style w:type="paragraph" w:styleId="Heading4">
    <w:name w:val="heading 4"/>
    <w:basedOn w:val="Normal"/>
    <w:next w:val="Normal"/>
    <w:link w:val="Heading4Char"/>
    <w:uiPriority w:val="9"/>
    <w:unhideWhenUsed/>
    <w:qFormat/>
    <w:rsid w:val="00F60D60"/>
    <w:pPr>
      <w:keepNext/>
      <w:keepLines/>
      <w:numPr>
        <w:numId w:val="9"/>
      </w:numPr>
      <w:spacing w:before="80" w:after="40"/>
      <w:outlineLvl w:val="3"/>
    </w:pPr>
    <w:rPr>
      <w:rFonts w:ascii="Times New Roman" w:eastAsiaTheme="majorEastAsia" w:hAnsi="Times New Roman" w:cstheme="majorBidi"/>
      <w:b/>
      <w:iCs/>
      <w:color w:val="000000" w:themeColor="text1"/>
    </w:rPr>
  </w:style>
  <w:style w:type="paragraph" w:styleId="Heading5">
    <w:name w:val="heading 5"/>
    <w:basedOn w:val="ListParagraph"/>
    <w:next w:val="Normal"/>
    <w:link w:val="Heading5Char"/>
    <w:uiPriority w:val="9"/>
    <w:unhideWhenUsed/>
    <w:qFormat/>
    <w:rsid w:val="007D59E5"/>
    <w:pPr>
      <w:numPr>
        <w:numId w:val="11"/>
      </w:numPr>
      <w:spacing w:line="360" w:lineRule="auto"/>
      <w:ind w:left="1985"/>
      <w:jc w:val="both"/>
      <w:outlineLvl w:val="4"/>
    </w:pPr>
    <w:rPr>
      <w:rFonts w:ascii="Times New Roman" w:hAnsi="Times New Roman" w:cs="Times New Roman"/>
      <w:b/>
      <w:bCs/>
    </w:rPr>
  </w:style>
  <w:style w:type="paragraph" w:styleId="Heading6">
    <w:name w:val="heading 6"/>
    <w:basedOn w:val="ListParagraph"/>
    <w:next w:val="Normal"/>
    <w:link w:val="Heading6Char"/>
    <w:uiPriority w:val="9"/>
    <w:unhideWhenUsed/>
    <w:qFormat/>
    <w:rsid w:val="00270428"/>
    <w:pPr>
      <w:numPr>
        <w:numId w:val="12"/>
      </w:numPr>
      <w:spacing w:line="360" w:lineRule="auto"/>
      <w:ind w:left="1985"/>
      <w:jc w:val="both"/>
      <w:outlineLvl w:val="5"/>
    </w:pPr>
    <w:rPr>
      <w:rFonts w:ascii="Times New Roman" w:hAnsi="Times New Roman" w:cs="Times New Roman"/>
      <w:b/>
      <w:bCs/>
      <w:lang w:val="fi-FI"/>
    </w:rPr>
  </w:style>
  <w:style w:type="paragraph" w:styleId="Heading7">
    <w:name w:val="heading 7"/>
    <w:basedOn w:val="ListParagraph"/>
    <w:next w:val="Normal"/>
    <w:link w:val="Heading7Char"/>
    <w:uiPriority w:val="9"/>
    <w:unhideWhenUsed/>
    <w:qFormat/>
    <w:rsid w:val="00270428"/>
    <w:pPr>
      <w:numPr>
        <w:numId w:val="13"/>
      </w:numPr>
      <w:spacing w:line="360" w:lineRule="auto"/>
      <w:ind w:left="1985"/>
      <w:jc w:val="both"/>
      <w:outlineLvl w:val="6"/>
    </w:pPr>
    <w:rPr>
      <w:rFonts w:ascii="Times New Roman" w:hAnsi="Times New Roman" w:cs="Times New Roman"/>
      <w:b/>
      <w:bCs/>
    </w:rPr>
  </w:style>
  <w:style w:type="paragraph" w:styleId="Heading8">
    <w:name w:val="heading 8"/>
    <w:basedOn w:val="ListParagraph"/>
    <w:next w:val="Normal"/>
    <w:link w:val="Heading8Char"/>
    <w:uiPriority w:val="9"/>
    <w:unhideWhenUsed/>
    <w:qFormat/>
    <w:rsid w:val="005108E0"/>
    <w:pPr>
      <w:numPr>
        <w:numId w:val="14"/>
      </w:numPr>
      <w:spacing w:line="360" w:lineRule="auto"/>
      <w:ind w:left="1985"/>
      <w:jc w:val="both"/>
      <w:outlineLvl w:val="7"/>
    </w:pPr>
    <w:rPr>
      <w:rFonts w:ascii="Times New Roman" w:hAnsi="Times New Roman" w:cs="Times New Roman"/>
      <w:b/>
      <w:bCs/>
      <w:lang w:val="fi-FI"/>
    </w:rPr>
  </w:style>
  <w:style w:type="paragraph" w:styleId="Heading9">
    <w:name w:val="heading 9"/>
    <w:aliases w:val="tabel"/>
    <w:basedOn w:val="Normal"/>
    <w:next w:val="Normal"/>
    <w:link w:val="Heading9Char"/>
    <w:uiPriority w:val="9"/>
    <w:unhideWhenUsed/>
    <w:qFormat/>
    <w:rsid w:val="00980435"/>
    <w:pPr>
      <w:keepNext/>
      <w:keepLines/>
      <w:spacing w:before="120" w:after="120" w:line="360" w:lineRule="auto"/>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D8"/>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723169"/>
    <w:rPr>
      <w:rFonts w:ascii="Times New Roman" w:hAnsi="Times New Roman" w:cs="Times New Roman"/>
      <w:b/>
      <w:bCs/>
      <w:lang w:val="fi-FI"/>
    </w:rPr>
  </w:style>
  <w:style w:type="character" w:customStyle="1" w:styleId="Heading3Char">
    <w:name w:val="Heading 3 Char"/>
    <w:basedOn w:val="DefaultParagraphFont"/>
    <w:link w:val="Heading3"/>
    <w:uiPriority w:val="9"/>
    <w:rsid w:val="00E40A21"/>
    <w:rPr>
      <w:rFonts w:ascii="Times New Roman" w:hAnsi="Times New Roman" w:cs="Times New Roman"/>
      <w:b/>
      <w:bCs/>
      <w:i/>
      <w:iCs/>
    </w:rPr>
  </w:style>
  <w:style w:type="character" w:customStyle="1" w:styleId="Heading4Char">
    <w:name w:val="Heading 4 Char"/>
    <w:basedOn w:val="DefaultParagraphFont"/>
    <w:link w:val="Heading4"/>
    <w:uiPriority w:val="9"/>
    <w:rsid w:val="00F60D6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7D59E5"/>
    <w:rPr>
      <w:rFonts w:ascii="Times New Roman" w:hAnsi="Times New Roman" w:cs="Times New Roman"/>
      <w:b/>
      <w:bCs/>
    </w:rPr>
  </w:style>
  <w:style w:type="character" w:customStyle="1" w:styleId="Heading6Char">
    <w:name w:val="Heading 6 Char"/>
    <w:basedOn w:val="DefaultParagraphFont"/>
    <w:link w:val="Heading6"/>
    <w:uiPriority w:val="9"/>
    <w:rsid w:val="00270428"/>
    <w:rPr>
      <w:rFonts w:ascii="Times New Roman" w:hAnsi="Times New Roman" w:cs="Times New Roman"/>
      <w:b/>
      <w:bCs/>
      <w:lang w:val="fi-FI"/>
    </w:rPr>
  </w:style>
  <w:style w:type="character" w:customStyle="1" w:styleId="Heading7Char">
    <w:name w:val="Heading 7 Char"/>
    <w:basedOn w:val="DefaultParagraphFont"/>
    <w:link w:val="Heading7"/>
    <w:uiPriority w:val="9"/>
    <w:rsid w:val="00270428"/>
    <w:rPr>
      <w:rFonts w:ascii="Times New Roman" w:hAnsi="Times New Roman" w:cs="Times New Roman"/>
      <w:b/>
      <w:bCs/>
    </w:rPr>
  </w:style>
  <w:style w:type="character" w:customStyle="1" w:styleId="Heading8Char">
    <w:name w:val="Heading 8 Char"/>
    <w:basedOn w:val="DefaultParagraphFont"/>
    <w:link w:val="Heading8"/>
    <w:uiPriority w:val="9"/>
    <w:rsid w:val="005108E0"/>
    <w:rPr>
      <w:rFonts w:ascii="Times New Roman" w:hAnsi="Times New Roman" w:cs="Times New Roman"/>
      <w:b/>
      <w:bCs/>
      <w:lang w:val="fi-FI"/>
    </w:rPr>
  </w:style>
  <w:style w:type="character" w:customStyle="1" w:styleId="Heading9Char">
    <w:name w:val="Heading 9 Char"/>
    <w:aliases w:val="tabel Char"/>
    <w:basedOn w:val="DefaultParagraphFont"/>
    <w:link w:val="Heading9"/>
    <w:uiPriority w:val="9"/>
    <w:rsid w:val="00980435"/>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5B1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13"/>
    <w:pPr>
      <w:spacing w:before="160"/>
      <w:jc w:val="center"/>
    </w:pPr>
    <w:rPr>
      <w:i/>
      <w:iCs/>
      <w:color w:val="404040" w:themeColor="text1" w:themeTint="BF"/>
    </w:rPr>
  </w:style>
  <w:style w:type="character" w:customStyle="1" w:styleId="QuoteChar">
    <w:name w:val="Quote Char"/>
    <w:basedOn w:val="DefaultParagraphFont"/>
    <w:link w:val="Quote"/>
    <w:uiPriority w:val="29"/>
    <w:rsid w:val="005B1C13"/>
    <w:rPr>
      <w:i/>
      <w:iCs/>
      <w:color w:val="404040" w:themeColor="text1" w:themeTint="BF"/>
    </w:rPr>
  </w:style>
  <w:style w:type="paragraph" w:styleId="ListParagraph">
    <w:name w:val="List Paragraph"/>
    <w:basedOn w:val="Normal"/>
    <w:uiPriority w:val="34"/>
    <w:qFormat/>
    <w:rsid w:val="005B1C13"/>
    <w:pPr>
      <w:ind w:left="720"/>
      <w:contextualSpacing/>
    </w:pPr>
  </w:style>
  <w:style w:type="character" w:styleId="IntenseEmphasis">
    <w:name w:val="Intense Emphasis"/>
    <w:basedOn w:val="DefaultParagraphFont"/>
    <w:uiPriority w:val="21"/>
    <w:qFormat/>
    <w:rsid w:val="005B1C13"/>
    <w:rPr>
      <w:i/>
      <w:iCs/>
      <w:color w:val="2F5496" w:themeColor="accent1" w:themeShade="BF"/>
    </w:rPr>
  </w:style>
  <w:style w:type="paragraph" w:styleId="IntenseQuote">
    <w:name w:val="Intense Quote"/>
    <w:basedOn w:val="Normal"/>
    <w:next w:val="Normal"/>
    <w:link w:val="IntenseQuoteChar"/>
    <w:uiPriority w:val="30"/>
    <w:qFormat/>
    <w:rsid w:val="005B1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C13"/>
    <w:rPr>
      <w:i/>
      <w:iCs/>
      <w:color w:val="2F5496" w:themeColor="accent1" w:themeShade="BF"/>
    </w:rPr>
  </w:style>
  <w:style w:type="character" w:styleId="IntenseReference">
    <w:name w:val="Intense Reference"/>
    <w:basedOn w:val="DefaultParagraphFont"/>
    <w:uiPriority w:val="32"/>
    <w:qFormat/>
    <w:rsid w:val="005B1C13"/>
    <w:rPr>
      <w:b/>
      <w:bCs/>
      <w:smallCaps/>
      <w:color w:val="2F5496" w:themeColor="accent1" w:themeShade="BF"/>
      <w:spacing w:val="5"/>
    </w:rPr>
  </w:style>
  <w:style w:type="paragraph" w:styleId="Header">
    <w:name w:val="header"/>
    <w:basedOn w:val="Normal"/>
    <w:link w:val="HeaderChar"/>
    <w:uiPriority w:val="99"/>
    <w:unhideWhenUsed/>
    <w:rsid w:val="00910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B7C"/>
  </w:style>
  <w:style w:type="paragraph" w:styleId="Footer">
    <w:name w:val="footer"/>
    <w:basedOn w:val="Normal"/>
    <w:link w:val="FooterChar"/>
    <w:uiPriority w:val="99"/>
    <w:unhideWhenUsed/>
    <w:rsid w:val="00910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B7C"/>
  </w:style>
  <w:style w:type="character" w:styleId="PlaceholderText">
    <w:name w:val="Placeholder Text"/>
    <w:basedOn w:val="DefaultParagraphFont"/>
    <w:uiPriority w:val="99"/>
    <w:semiHidden/>
    <w:rsid w:val="003C0587"/>
    <w:rPr>
      <w:color w:val="666666"/>
    </w:rPr>
  </w:style>
  <w:style w:type="paragraph" w:styleId="TOCHeading">
    <w:name w:val="TOC Heading"/>
    <w:basedOn w:val="Heading1"/>
    <w:next w:val="Normal"/>
    <w:uiPriority w:val="39"/>
    <w:unhideWhenUsed/>
    <w:qFormat/>
    <w:rsid w:val="00723169"/>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466B13"/>
    <w:pPr>
      <w:tabs>
        <w:tab w:val="left" w:pos="992"/>
        <w:tab w:val="left" w:leader="dot" w:pos="7371"/>
        <w:tab w:val="right" w:pos="7938"/>
      </w:tabs>
      <w:spacing w:after="0" w:line="240" w:lineRule="auto"/>
    </w:pPr>
    <w:rPr>
      <w:rFonts w:ascii="Times New Roman" w:hAnsi="Times New Roman"/>
      <w:b/>
      <w:bCs/>
      <w:noProof/>
      <w:lang w:val="fi-FI"/>
    </w:rPr>
  </w:style>
  <w:style w:type="paragraph" w:styleId="TOC2">
    <w:name w:val="toc 2"/>
    <w:basedOn w:val="Normal"/>
    <w:next w:val="Normal"/>
    <w:autoRedefine/>
    <w:uiPriority w:val="39"/>
    <w:unhideWhenUsed/>
    <w:rsid w:val="00466B13"/>
    <w:pPr>
      <w:tabs>
        <w:tab w:val="left" w:pos="1418"/>
        <w:tab w:val="left" w:leader="dot" w:pos="7371"/>
        <w:tab w:val="right" w:pos="7938"/>
      </w:tabs>
      <w:spacing w:after="0" w:line="360" w:lineRule="auto"/>
      <w:ind w:left="992"/>
      <w:jc w:val="both"/>
    </w:pPr>
    <w:rPr>
      <w:rFonts w:ascii="Times New Roman" w:hAnsi="Times New Roman"/>
    </w:rPr>
  </w:style>
  <w:style w:type="character" w:styleId="Hyperlink">
    <w:name w:val="Hyperlink"/>
    <w:basedOn w:val="DefaultParagraphFont"/>
    <w:uiPriority w:val="99"/>
    <w:unhideWhenUsed/>
    <w:rsid w:val="00723169"/>
    <w:rPr>
      <w:color w:val="0563C1" w:themeColor="hyperlink"/>
      <w:u w:val="single"/>
    </w:rPr>
  </w:style>
  <w:style w:type="table" w:styleId="TableGrid">
    <w:name w:val="Table Grid"/>
    <w:basedOn w:val="TableNormal"/>
    <w:uiPriority w:val="39"/>
    <w:rsid w:val="0099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Heading2"/>
    <w:link w:val="subbab2Char"/>
    <w:qFormat/>
    <w:rsid w:val="00983BB9"/>
    <w:pPr>
      <w:numPr>
        <w:ilvl w:val="0"/>
        <w:numId w:val="7"/>
      </w:numPr>
      <w:ind w:left="720"/>
    </w:pPr>
    <w:rPr>
      <w:bCs w:val="0"/>
    </w:rPr>
  </w:style>
  <w:style w:type="character" w:customStyle="1" w:styleId="subbab2Char">
    <w:name w:val="sub bab 2 Char"/>
    <w:basedOn w:val="Heading2Char"/>
    <w:link w:val="subbab2"/>
    <w:rsid w:val="00983BB9"/>
    <w:rPr>
      <w:rFonts w:ascii="Times New Roman" w:hAnsi="Times New Roman" w:cs="Times New Roman"/>
      <w:b/>
      <w:bCs w:val="0"/>
      <w:lang w:val="fi-FI"/>
    </w:rPr>
  </w:style>
  <w:style w:type="paragraph" w:styleId="TOC3">
    <w:name w:val="toc 3"/>
    <w:basedOn w:val="Normal"/>
    <w:next w:val="Normal"/>
    <w:autoRedefine/>
    <w:uiPriority w:val="39"/>
    <w:unhideWhenUsed/>
    <w:rsid w:val="00E40A21"/>
    <w:pPr>
      <w:spacing w:after="100"/>
      <w:ind w:left="480"/>
    </w:pPr>
  </w:style>
  <w:style w:type="paragraph" w:customStyle="1" w:styleId="SUBBAB3">
    <w:name w:val="SUB BAB 3"/>
    <w:basedOn w:val="Heading2"/>
    <w:link w:val="SUBBAB3Char"/>
    <w:qFormat/>
    <w:rsid w:val="007D59E5"/>
    <w:pPr>
      <w:numPr>
        <w:numId w:val="4"/>
      </w:numPr>
    </w:pPr>
  </w:style>
  <w:style w:type="character" w:customStyle="1" w:styleId="SUBBAB3Char">
    <w:name w:val="SUB BAB 3 Char"/>
    <w:basedOn w:val="Heading2Char"/>
    <w:link w:val="SUBBAB3"/>
    <w:rsid w:val="007D59E5"/>
    <w:rPr>
      <w:rFonts w:ascii="Times New Roman" w:hAnsi="Times New Roman" w:cs="Times New Roman"/>
      <w:b/>
      <w:bCs/>
      <w:lang w:val="fi-FI"/>
    </w:rPr>
  </w:style>
  <w:style w:type="character" w:styleId="UnresolvedMention">
    <w:name w:val="Unresolved Mention"/>
    <w:basedOn w:val="DefaultParagraphFont"/>
    <w:uiPriority w:val="99"/>
    <w:semiHidden/>
    <w:unhideWhenUsed/>
    <w:rsid w:val="00820F2B"/>
    <w:rPr>
      <w:color w:val="605E5C"/>
      <w:shd w:val="clear" w:color="auto" w:fill="E1DFDD"/>
    </w:rPr>
  </w:style>
  <w:style w:type="paragraph" w:styleId="Caption">
    <w:name w:val="caption"/>
    <w:basedOn w:val="Normal"/>
    <w:next w:val="Normal"/>
    <w:link w:val="CaptionChar"/>
    <w:uiPriority w:val="35"/>
    <w:unhideWhenUsed/>
    <w:qFormat/>
    <w:rsid w:val="00EA1F1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A1F18"/>
    <w:pPr>
      <w:spacing w:after="0"/>
    </w:pPr>
  </w:style>
  <w:style w:type="paragraph" w:styleId="TOAHeading">
    <w:name w:val="toa heading"/>
    <w:basedOn w:val="Heading1"/>
    <w:next w:val="Normal"/>
    <w:uiPriority w:val="99"/>
    <w:semiHidden/>
    <w:unhideWhenUsed/>
    <w:rsid w:val="00EC416F"/>
    <w:pPr>
      <w:spacing w:before="120"/>
    </w:pPr>
    <w:rPr>
      <w:rFonts w:eastAsiaTheme="majorEastAsia" w:cstheme="majorBidi"/>
      <w:bCs w:val="0"/>
    </w:rPr>
  </w:style>
  <w:style w:type="paragraph" w:styleId="TableofAuthorities">
    <w:name w:val="table of authorities"/>
    <w:basedOn w:val="Normal"/>
    <w:next w:val="Normal"/>
    <w:uiPriority w:val="99"/>
    <w:semiHidden/>
    <w:unhideWhenUsed/>
    <w:rsid w:val="00EC416F"/>
    <w:pPr>
      <w:tabs>
        <w:tab w:val="left" w:pos="2410"/>
        <w:tab w:val="center" w:pos="3243"/>
        <w:tab w:val="right" w:pos="7927"/>
      </w:tabs>
      <w:spacing w:after="0"/>
      <w:ind w:left="240" w:hanging="240"/>
    </w:pPr>
    <w:rPr>
      <w:rFonts w:ascii="Times New Roman" w:hAnsi="Times New Roman"/>
    </w:rPr>
  </w:style>
  <w:style w:type="paragraph" w:customStyle="1" w:styleId="LAMPIRAN">
    <w:name w:val="LAMPIRAN"/>
    <w:basedOn w:val="Caption"/>
    <w:link w:val="LAMPIRANChar"/>
    <w:qFormat/>
    <w:rsid w:val="00F54614"/>
    <w:rPr>
      <w:rFonts w:ascii="Times New Roman" w:hAnsi="Times New Roman"/>
      <w:b/>
      <w:i w:val="0"/>
      <w:color w:val="000000" w:themeColor="text1"/>
      <w:sz w:val="24"/>
      <w:lang w:val="fi-FI"/>
    </w:rPr>
  </w:style>
  <w:style w:type="character" w:customStyle="1" w:styleId="CaptionChar">
    <w:name w:val="Caption Char"/>
    <w:basedOn w:val="DefaultParagraphFont"/>
    <w:link w:val="Caption"/>
    <w:uiPriority w:val="35"/>
    <w:rsid w:val="00F54614"/>
    <w:rPr>
      <w:i/>
      <w:iCs/>
      <w:color w:val="44546A" w:themeColor="text2"/>
      <w:sz w:val="18"/>
      <w:szCs w:val="18"/>
    </w:rPr>
  </w:style>
  <w:style w:type="character" w:customStyle="1" w:styleId="LAMPIRANChar">
    <w:name w:val="LAMPIRAN Char"/>
    <w:basedOn w:val="CaptionChar"/>
    <w:link w:val="LAMPIRAN"/>
    <w:rsid w:val="00F54614"/>
    <w:rPr>
      <w:rFonts w:ascii="Times New Roman" w:hAnsi="Times New Roman"/>
      <w:b/>
      <w:i w:val="0"/>
      <w:iCs/>
      <w:color w:val="000000" w:themeColor="text1"/>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994">
      <w:bodyDiv w:val="1"/>
      <w:marLeft w:val="0"/>
      <w:marRight w:val="0"/>
      <w:marTop w:val="0"/>
      <w:marBottom w:val="0"/>
      <w:divBdr>
        <w:top w:val="none" w:sz="0" w:space="0" w:color="auto"/>
        <w:left w:val="none" w:sz="0" w:space="0" w:color="auto"/>
        <w:bottom w:val="none" w:sz="0" w:space="0" w:color="auto"/>
        <w:right w:val="none" w:sz="0" w:space="0" w:color="auto"/>
      </w:divBdr>
    </w:div>
    <w:div w:id="29191998">
      <w:bodyDiv w:val="1"/>
      <w:marLeft w:val="0"/>
      <w:marRight w:val="0"/>
      <w:marTop w:val="0"/>
      <w:marBottom w:val="0"/>
      <w:divBdr>
        <w:top w:val="none" w:sz="0" w:space="0" w:color="auto"/>
        <w:left w:val="none" w:sz="0" w:space="0" w:color="auto"/>
        <w:bottom w:val="none" w:sz="0" w:space="0" w:color="auto"/>
        <w:right w:val="none" w:sz="0" w:space="0" w:color="auto"/>
      </w:divBdr>
    </w:div>
    <w:div w:id="39596572">
      <w:bodyDiv w:val="1"/>
      <w:marLeft w:val="0"/>
      <w:marRight w:val="0"/>
      <w:marTop w:val="0"/>
      <w:marBottom w:val="0"/>
      <w:divBdr>
        <w:top w:val="none" w:sz="0" w:space="0" w:color="auto"/>
        <w:left w:val="none" w:sz="0" w:space="0" w:color="auto"/>
        <w:bottom w:val="none" w:sz="0" w:space="0" w:color="auto"/>
        <w:right w:val="none" w:sz="0" w:space="0" w:color="auto"/>
      </w:divBdr>
    </w:div>
    <w:div w:id="62266192">
      <w:bodyDiv w:val="1"/>
      <w:marLeft w:val="0"/>
      <w:marRight w:val="0"/>
      <w:marTop w:val="0"/>
      <w:marBottom w:val="0"/>
      <w:divBdr>
        <w:top w:val="none" w:sz="0" w:space="0" w:color="auto"/>
        <w:left w:val="none" w:sz="0" w:space="0" w:color="auto"/>
        <w:bottom w:val="none" w:sz="0" w:space="0" w:color="auto"/>
        <w:right w:val="none" w:sz="0" w:space="0" w:color="auto"/>
      </w:divBdr>
      <w:divsChild>
        <w:div w:id="575166978">
          <w:marLeft w:val="480"/>
          <w:marRight w:val="0"/>
          <w:marTop w:val="0"/>
          <w:marBottom w:val="0"/>
          <w:divBdr>
            <w:top w:val="none" w:sz="0" w:space="0" w:color="auto"/>
            <w:left w:val="none" w:sz="0" w:space="0" w:color="auto"/>
            <w:bottom w:val="none" w:sz="0" w:space="0" w:color="auto"/>
            <w:right w:val="none" w:sz="0" w:space="0" w:color="auto"/>
          </w:divBdr>
        </w:div>
        <w:div w:id="761876289">
          <w:marLeft w:val="480"/>
          <w:marRight w:val="0"/>
          <w:marTop w:val="0"/>
          <w:marBottom w:val="0"/>
          <w:divBdr>
            <w:top w:val="none" w:sz="0" w:space="0" w:color="auto"/>
            <w:left w:val="none" w:sz="0" w:space="0" w:color="auto"/>
            <w:bottom w:val="none" w:sz="0" w:space="0" w:color="auto"/>
            <w:right w:val="none" w:sz="0" w:space="0" w:color="auto"/>
          </w:divBdr>
        </w:div>
        <w:div w:id="1088311903">
          <w:marLeft w:val="480"/>
          <w:marRight w:val="0"/>
          <w:marTop w:val="0"/>
          <w:marBottom w:val="0"/>
          <w:divBdr>
            <w:top w:val="none" w:sz="0" w:space="0" w:color="auto"/>
            <w:left w:val="none" w:sz="0" w:space="0" w:color="auto"/>
            <w:bottom w:val="none" w:sz="0" w:space="0" w:color="auto"/>
            <w:right w:val="none" w:sz="0" w:space="0" w:color="auto"/>
          </w:divBdr>
        </w:div>
        <w:div w:id="1875730345">
          <w:marLeft w:val="480"/>
          <w:marRight w:val="0"/>
          <w:marTop w:val="0"/>
          <w:marBottom w:val="0"/>
          <w:divBdr>
            <w:top w:val="none" w:sz="0" w:space="0" w:color="auto"/>
            <w:left w:val="none" w:sz="0" w:space="0" w:color="auto"/>
            <w:bottom w:val="none" w:sz="0" w:space="0" w:color="auto"/>
            <w:right w:val="none" w:sz="0" w:space="0" w:color="auto"/>
          </w:divBdr>
        </w:div>
        <w:div w:id="1976401429">
          <w:marLeft w:val="480"/>
          <w:marRight w:val="0"/>
          <w:marTop w:val="0"/>
          <w:marBottom w:val="0"/>
          <w:divBdr>
            <w:top w:val="none" w:sz="0" w:space="0" w:color="auto"/>
            <w:left w:val="none" w:sz="0" w:space="0" w:color="auto"/>
            <w:bottom w:val="none" w:sz="0" w:space="0" w:color="auto"/>
            <w:right w:val="none" w:sz="0" w:space="0" w:color="auto"/>
          </w:divBdr>
        </w:div>
        <w:div w:id="2017002072">
          <w:marLeft w:val="480"/>
          <w:marRight w:val="0"/>
          <w:marTop w:val="0"/>
          <w:marBottom w:val="0"/>
          <w:divBdr>
            <w:top w:val="none" w:sz="0" w:space="0" w:color="auto"/>
            <w:left w:val="none" w:sz="0" w:space="0" w:color="auto"/>
            <w:bottom w:val="none" w:sz="0" w:space="0" w:color="auto"/>
            <w:right w:val="none" w:sz="0" w:space="0" w:color="auto"/>
          </w:divBdr>
        </w:div>
        <w:div w:id="2077437119">
          <w:marLeft w:val="480"/>
          <w:marRight w:val="0"/>
          <w:marTop w:val="0"/>
          <w:marBottom w:val="0"/>
          <w:divBdr>
            <w:top w:val="none" w:sz="0" w:space="0" w:color="auto"/>
            <w:left w:val="none" w:sz="0" w:space="0" w:color="auto"/>
            <w:bottom w:val="none" w:sz="0" w:space="0" w:color="auto"/>
            <w:right w:val="none" w:sz="0" w:space="0" w:color="auto"/>
          </w:divBdr>
        </w:div>
      </w:divsChild>
    </w:div>
    <w:div w:id="69356877">
      <w:bodyDiv w:val="1"/>
      <w:marLeft w:val="0"/>
      <w:marRight w:val="0"/>
      <w:marTop w:val="0"/>
      <w:marBottom w:val="0"/>
      <w:divBdr>
        <w:top w:val="none" w:sz="0" w:space="0" w:color="auto"/>
        <w:left w:val="none" w:sz="0" w:space="0" w:color="auto"/>
        <w:bottom w:val="none" w:sz="0" w:space="0" w:color="auto"/>
        <w:right w:val="none" w:sz="0" w:space="0" w:color="auto"/>
      </w:divBdr>
    </w:div>
    <w:div w:id="73016388">
      <w:bodyDiv w:val="1"/>
      <w:marLeft w:val="0"/>
      <w:marRight w:val="0"/>
      <w:marTop w:val="0"/>
      <w:marBottom w:val="0"/>
      <w:divBdr>
        <w:top w:val="none" w:sz="0" w:space="0" w:color="auto"/>
        <w:left w:val="none" w:sz="0" w:space="0" w:color="auto"/>
        <w:bottom w:val="none" w:sz="0" w:space="0" w:color="auto"/>
        <w:right w:val="none" w:sz="0" w:space="0" w:color="auto"/>
      </w:divBdr>
    </w:div>
    <w:div w:id="89011440">
      <w:bodyDiv w:val="1"/>
      <w:marLeft w:val="0"/>
      <w:marRight w:val="0"/>
      <w:marTop w:val="0"/>
      <w:marBottom w:val="0"/>
      <w:divBdr>
        <w:top w:val="none" w:sz="0" w:space="0" w:color="auto"/>
        <w:left w:val="none" w:sz="0" w:space="0" w:color="auto"/>
        <w:bottom w:val="none" w:sz="0" w:space="0" w:color="auto"/>
        <w:right w:val="none" w:sz="0" w:space="0" w:color="auto"/>
      </w:divBdr>
      <w:divsChild>
        <w:div w:id="118576974">
          <w:marLeft w:val="480"/>
          <w:marRight w:val="0"/>
          <w:marTop w:val="0"/>
          <w:marBottom w:val="0"/>
          <w:divBdr>
            <w:top w:val="none" w:sz="0" w:space="0" w:color="auto"/>
            <w:left w:val="none" w:sz="0" w:space="0" w:color="auto"/>
            <w:bottom w:val="none" w:sz="0" w:space="0" w:color="auto"/>
            <w:right w:val="none" w:sz="0" w:space="0" w:color="auto"/>
          </w:divBdr>
        </w:div>
        <w:div w:id="400717033">
          <w:marLeft w:val="480"/>
          <w:marRight w:val="0"/>
          <w:marTop w:val="0"/>
          <w:marBottom w:val="0"/>
          <w:divBdr>
            <w:top w:val="none" w:sz="0" w:space="0" w:color="auto"/>
            <w:left w:val="none" w:sz="0" w:space="0" w:color="auto"/>
            <w:bottom w:val="none" w:sz="0" w:space="0" w:color="auto"/>
            <w:right w:val="none" w:sz="0" w:space="0" w:color="auto"/>
          </w:divBdr>
        </w:div>
        <w:div w:id="623391026">
          <w:marLeft w:val="480"/>
          <w:marRight w:val="0"/>
          <w:marTop w:val="0"/>
          <w:marBottom w:val="0"/>
          <w:divBdr>
            <w:top w:val="none" w:sz="0" w:space="0" w:color="auto"/>
            <w:left w:val="none" w:sz="0" w:space="0" w:color="auto"/>
            <w:bottom w:val="none" w:sz="0" w:space="0" w:color="auto"/>
            <w:right w:val="none" w:sz="0" w:space="0" w:color="auto"/>
          </w:divBdr>
        </w:div>
        <w:div w:id="627245329">
          <w:marLeft w:val="480"/>
          <w:marRight w:val="0"/>
          <w:marTop w:val="0"/>
          <w:marBottom w:val="0"/>
          <w:divBdr>
            <w:top w:val="none" w:sz="0" w:space="0" w:color="auto"/>
            <w:left w:val="none" w:sz="0" w:space="0" w:color="auto"/>
            <w:bottom w:val="none" w:sz="0" w:space="0" w:color="auto"/>
            <w:right w:val="none" w:sz="0" w:space="0" w:color="auto"/>
          </w:divBdr>
        </w:div>
        <w:div w:id="776561728">
          <w:marLeft w:val="480"/>
          <w:marRight w:val="0"/>
          <w:marTop w:val="0"/>
          <w:marBottom w:val="0"/>
          <w:divBdr>
            <w:top w:val="none" w:sz="0" w:space="0" w:color="auto"/>
            <w:left w:val="none" w:sz="0" w:space="0" w:color="auto"/>
            <w:bottom w:val="none" w:sz="0" w:space="0" w:color="auto"/>
            <w:right w:val="none" w:sz="0" w:space="0" w:color="auto"/>
          </w:divBdr>
        </w:div>
        <w:div w:id="948202772">
          <w:marLeft w:val="480"/>
          <w:marRight w:val="0"/>
          <w:marTop w:val="0"/>
          <w:marBottom w:val="0"/>
          <w:divBdr>
            <w:top w:val="none" w:sz="0" w:space="0" w:color="auto"/>
            <w:left w:val="none" w:sz="0" w:space="0" w:color="auto"/>
            <w:bottom w:val="none" w:sz="0" w:space="0" w:color="auto"/>
            <w:right w:val="none" w:sz="0" w:space="0" w:color="auto"/>
          </w:divBdr>
        </w:div>
        <w:div w:id="1114710256">
          <w:marLeft w:val="480"/>
          <w:marRight w:val="0"/>
          <w:marTop w:val="0"/>
          <w:marBottom w:val="0"/>
          <w:divBdr>
            <w:top w:val="none" w:sz="0" w:space="0" w:color="auto"/>
            <w:left w:val="none" w:sz="0" w:space="0" w:color="auto"/>
            <w:bottom w:val="none" w:sz="0" w:space="0" w:color="auto"/>
            <w:right w:val="none" w:sz="0" w:space="0" w:color="auto"/>
          </w:divBdr>
        </w:div>
        <w:div w:id="1614482510">
          <w:marLeft w:val="480"/>
          <w:marRight w:val="0"/>
          <w:marTop w:val="0"/>
          <w:marBottom w:val="0"/>
          <w:divBdr>
            <w:top w:val="none" w:sz="0" w:space="0" w:color="auto"/>
            <w:left w:val="none" w:sz="0" w:space="0" w:color="auto"/>
            <w:bottom w:val="none" w:sz="0" w:space="0" w:color="auto"/>
            <w:right w:val="none" w:sz="0" w:space="0" w:color="auto"/>
          </w:divBdr>
        </w:div>
        <w:div w:id="1630941862">
          <w:marLeft w:val="480"/>
          <w:marRight w:val="0"/>
          <w:marTop w:val="0"/>
          <w:marBottom w:val="0"/>
          <w:divBdr>
            <w:top w:val="none" w:sz="0" w:space="0" w:color="auto"/>
            <w:left w:val="none" w:sz="0" w:space="0" w:color="auto"/>
            <w:bottom w:val="none" w:sz="0" w:space="0" w:color="auto"/>
            <w:right w:val="none" w:sz="0" w:space="0" w:color="auto"/>
          </w:divBdr>
        </w:div>
      </w:divsChild>
    </w:div>
    <w:div w:id="97454211">
      <w:bodyDiv w:val="1"/>
      <w:marLeft w:val="0"/>
      <w:marRight w:val="0"/>
      <w:marTop w:val="0"/>
      <w:marBottom w:val="0"/>
      <w:divBdr>
        <w:top w:val="none" w:sz="0" w:space="0" w:color="auto"/>
        <w:left w:val="none" w:sz="0" w:space="0" w:color="auto"/>
        <w:bottom w:val="none" w:sz="0" w:space="0" w:color="auto"/>
        <w:right w:val="none" w:sz="0" w:space="0" w:color="auto"/>
      </w:divBdr>
    </w:div>
    <w:div w:id="133913478">
      <w:bodyDiv w:val="1"/>
      <w:marLeft w:val="0"/>
      <w:marRight w:val="0"/>
      <w:marTop w:val="0"/>
      <w:marBottom w:val="0"/>
      <w:divBdr>
        <w:top w:val="none" w:sz="0" w:space="0" w:color="auto"/>
        <w:left w:val="none" w:sz="0" w:space="0" w:color="auto"/>
        <w:bottom w:val="none" w:sz="0" w:space="0" w:color="auto"/>
        <w:right w:val="none" w:sz="0" w:space="0" w:color="auto"/>
      </w:divBdr>
    </w:div>
    <w:div w:id="169563330">
      <w:bodyDiv w:val="1"/>
      <w:marLeft w:val="0"/>
      <w:marRight w:val="0"/>
      <w:marTop w:val="0"/>
      <w:marBottom w:val="0"/>
      <w:divBdr>
        <w:top w:val="none" w:sz="0" w:space="0" w:color="auto"/>
        <w:left w:val="none" w:sz="0" w:space="0" w:color="auto"/>
        <w:bottom w:val="none" w:sz="0" w:space="0" w:color="auto"/>
        <w:right w:val="none" w:sz="0" w:space="0" w:color="auto"/>
      </w:divBdr>
    </w:div>
    <w:div w:id="210774245">
      <w:bodyDiv w:val="1"/>
      <w:marLeft w:val="0"/>
      <w:marRight w:val="0"/>
      <w:marTop w:val="0"/>
      <w:marBottom w:val="0"/>
      <w:divBdr>
        <w:top w:val="none" w:sz="0" w:space="0" w:color="auto"/>
        <w:left w:val="none" w:sz="0" w:space="0" w:color="auto"/>
        <w:bottom w:val="none" w:sz="0" w:space="0" w:color="auto"/>
        <w:right w:val="none" w:sz="0" w:space="0" w:color="auto"/>
      </w:divBdr>
    </w:div>
    <w:div w:id="270166158">
      <w:bodyDiv w:val="1"/>
      <w:marLeft w:val="0"/>
      <w:marRight w:val="0"/>
      <w:marTop w:val="0"/>
      <w:marBottom w:val="0"/>
      <w:divBdr>
        <w:top w:val="none" w:sz="0" w:space="0" w:color="auto"/>
        <w:left w:val="none" w:sz="0" w:space="0" w:color="auto"/>
        <w:bottom w:val="none" w:sz="0" w:space="0" w:color="auto"/>
        <w:right w:val="none" w:sz="0" w:space="0" w:color="auto"/>
      </w:divBdr>
    </w:div>
    <w:div w:id="272250650">
      <w:bodyDiv w:val="1"/>
      <w:marLeft w:val="0"/>
      <w:marRight w:val="0"/>
      <w:marTop w:val="0"/>
      <w:marBottom w:val="0"/>
      <w:divBdr>
        <w:top w:val="none" w:sz="0" w:space="0" w:color="auto"/>
        <w:left w:val="none" w:sz="0" w:space="0" w:color="auto"/>
        <w:bottom w:val="none" w:sz="0" w:space="0" w:color="auto"/>
        <w:right w:val="none" w:sz="0" w:space="0" w:color="auto"/>
      </w:divBdr>
    </w:div>
    <w:div w:id="312150543">
      <w:bodyDiv w:val="1"/>
      <w:marLeft w:val="0"/>
      <w:marRight w:val="0"/>
      <w:marTop w:val="0"/>
      <w:marBottom w:val="0"/>
      <w:divBdr>
        <w:top w:val="none" w:sz="0" w:space="0" w:color="auto"/>
        <w:left w:val="none" w:sz="0" w:space="0" w:color="auto"/>
        <w:bottom w:val="none" w:sz="0" w:space="0" w:color="auto"/>
        <w:right w:val="none" w:sz="0" w:space="0" w:color="auto"/>
      </w:divBdr>
    </w:div>
    <w:div w:id="460154068">
      <w:bodyDiv w:val="1"/>
      <w:marLeft w:val="0"/>
      <w:marRight w:val="0"/>
      <w:marTop w:val="0"/>
      <w:marBottom w:val="0"/>
      <w:divBdr>
        <w:top w:val="none" w:sz="0" w:space="0" w:color="auto"/>
        <w:left w:val="none" w:sz="0" w:space="0" w:color="auto"/>
        <w:bottom w:val="none" w:sz="0" w:space="0" w:color="auto"/>
        <w:right w:val="none" w:sz="0" w:space="0" w:color="auto"/>
      </w:divBdr>
    </w:div>
    <w:div w:id="488519785">
      <w:bodyDiv w:val="1"/>
      <w:marLeft w:val="0"/>
      <w:marRight w:val="0"/>
      <w:marTop w:val="0"/>
      <w:marBottom w:val="0"/>
      <w:divBdr>
        <w:top w:val="none" w:sz="0" w:space="0" w:color="auto"/>
        <w:left w:val="none" w:sz="0" w:space="0" w:color="auto"/>
        <w:bottom w:val="none" w:sz="0" w:space="0" w:color="auto"/>
        <w:right w:val="none" w:sz="0" w:space="0" w:color="auto"/>
      </w:divBdr>
    </w:div>
    <w:div w:id="494416246">
      <w:bodyDiv w:val="1"/>
      <w:marLeft w:val="0"/>
      <w:marRight w:val="0"/>
      <w:marTop w:val="0"/>
      <w:marBottom w:val="0"/>
      <w:divBdr>
        <w:top w:val="none" w:sz="0" w:space="0" w:color="auto"/>
        <w:left w:val="none" w:sz="0" w:space="0" w:color="auto"/>
        <w:bottom w:val="none" w:sz="0" w:space="0" w:color="auto"/>
        <w:right w:val="none" w:sz="0" w:space="0" w:color="auto"/>
      </w:divBdr>
    </w:div>
    <w:div w:id="521169651">
      <w:bodyDiv w:val="1"/>
      <w:marLeft w:val="0"/>
      <w:marRight w:val="0"/>
      <w:marTop w:val="0"/>
      <w:marBottom w:val="0"/>
      <w:divBdr>
        <w:top w:val="none" w:sz="0" w:space="0" w:color="auto"/>
        <w:left w:val="none" w:sz="0" w:space="0" w:color="auto"/>
        <w:bottom w:val="none" w:sz="0" w:space="0" w:color="auto"/>
        <w:right w:val="none" w:sz="0" w:space="0" w:color="auto"/>
      </w:divBdr>
    </w:div>
    <w:div w:id="535240964">
      <w:bodyDiv w:val="1"/>
      <w:marLeft w:val="0"/>
      <w:marRight w:val="0"/>
      <w:marTop w:val="0"/>
      <w:marBottom w:val="0"/>
      <w:divBdr>
        <w:top w:val="none" w:sz="0" w:space="0" w:color="auto"/>
        <w:left w:val="none" w:sz="0" w:space="0" w:color="auto"/>
        <w:bottom w:val="none" w:sz="0" w:space="0" w:color="auto"/>
        <w:right w:val="none" w:sz="0" w:space="0" w:color="auto"/>
      </w:divBdr>
    </w:div>
    <w:div w:id="588737193">
      <w:bodyDiv w:val="1"/>
      <w:marLeft w:val="0"/>
      <w:marRight w:val="0"/>
      <w:marTop w:val="0"/>
      <w:marBottom w:val="0"/>
      <w:divBdr>
        <w:top w:val="none" w:sz="0" w:space="0" w:color="auto"/>
        <w:left w:val="none" w:sz="0" w:space="0" w:color="auto"/>
        <w:bottom w:val="none" w:sz="0" w:space="0" w:color="auto"/>
        <w:right w:val="none" w:sz="0" w:space="0" w:color="auto"/>
      </w:divBdr>
    </w:div>
    <w:div w:id="663900210">
      <w:bodyDiv w:val="1"/>
      <w:marLeft w:val="0"/>
      <w:marRight w:val="0"/>
      <w:marTop w:val="0"/>
      <w:marBottom w:val="0"/>
      <w:divBdr>
        <w:top w:val="none" w:sz="0" w:space="0" w:color="auto"/>
        <w:left w:val="none" w:sz="0" w:space="0" w:color="auto"/>
        <w:bottom w:val="none" w:sz="0" w:space="0" w:color="auto"/>
        <w:right w:val="none" w:sz="0" w:space="0" w:color="auto"/>
      </w:divBdr>
      <w:divsChild>
        <w:div w:id="392002520">
          <w:marLeft w:val="480"/>
          <w:marRight w:val="0"/>
          <w:marTop w:val="0"/>
          <w:marBottom w:val="0"/>
          <w:divBdr>
            <w:top w:val="none" w:sz="0" w:space="0" w:color="auto"/>
            <w:left w:val="none" w:sz="0" w:space="0" w:color="auto"/>
            <w:bottom w:val="none" w:sz="0" w:space="0" w:color="auto"/>
            <w:right w:val="none" w:sz="0" w:space="0" w:color="auto"/>
          </w:divBdr>
        </w:div>
        <w:div w:id="668673202">
          <w:marLeft w:val="480"/>
          <w:marRight w:val="0"/>
          <w:marTop w:val="0"/>
          <w:marBottom w:val="0"/>
          <w:divBdr>
            <w:top w:val="none" w:sz="0" w:space="0" w:color="auto"/>
            <w:left w:val="none" w:sz="0" w:space="0" w:color="auto"/>
            <w:bottom w:val="none" w:sz="0" w:space="0" w:color="auto"/>
            <w:right w:val="none" w:sz="0" w:space="0" w:color="auto"/>
          </w:divBdr>
        </w:div>
        <w:div w:id="993752148">
          <w:marLeft w:val="480"/>
          <w:marRight w:val="0"/>
          <w:marTop w:val="0"/>
          <w:marBottom w:val="0"/>
          <w:divBdr>
            <w:top w:val="none" w:sz="0" w:space="0" w:color="auto"/>
            <w:left w:val="none" w:sz="0" w:space="0" w:color="auto"/>
            <w:bottom w:val="none" w:sz="0" w:space="0" w:color="auto"/>
            <w:right w:val="none" w:sz="0" w:space="0" w:color="auto"/>
          </w:divBdr>
        </w:div>
        <w:div w:id="1105493264">
          <w:marLeft w:val="480"/>
          <w:marRight w:val="0"/>
          <w:marTop w:val="0"/>
          <w:marBottom w:val="0"/>
          <w:divBdr>
            <w:top w:val="none" w:sz="0" w:space="0" w:color="auto"/>
            <w:left w:val="none" w:sz="0" w:space="0" w:color="auto"/>
            <w:bottom w:val="none" w:sz="0" w:space="0" w:color="auto"/>
            <w:right w:val="none" w:sz="0" w:space="0" w:color="auto"/>
          </w:divBdr>
        </w:div>
        <w:div w:id="1350990563">
          <w:marLeft w:val="480"/>
          <w:marRight w:val="0"/>
          <w:marTop w:val="0"/>
          <w:marBottom w:val="0"/>
          <w:divBdr>
            <w:top w:val="none" w:sz="0" w:space="0" w:color="auto"/>
            <w:left w:val="none" w:sz="0" w:space="0" w:color="auto"/>
            <w:bottom w:val="none" w:sz="0" w:space="0" w:color="auto"/>
            <w:right w:val="none" w:sz="0" w:space="0" w:color="auto"/>
          </w:divBdr>
        </w:div>
        <w:div w:id="1554535067">
          <w:marLeft w:val="480"/>
          <w:marRight w:val="0"/>
          <w:marTop w:val="0"/>
          <w:marBottom w:val="0"/>
          <w:divBdr>
            <w:top w:val="none" w:sz="0" w:space="0" w:color="auto"/>
            <w:left w:val="none" w:sz="0" w:space="0" w:color="auto"/>
            <w:bottom w:val="none" w:sz="0" w:space="0" w:color="auto"/>
            <w:right w:val="none" w:sz="0" w:space="0" w:color="auto"/>
          </w:divBdr>
        </w:div>
        <w:div w:id="2027175022">
          <w:marLeft w:val="480"/>
          <w:marRight w:val="0"/>
          <w:marTop w:val="0"/>
          <w:marBottom w:val="0"/>
          <w:divBdr>
            <w:top w:val="none" w:sz="0" w:space="0" w:color="auto"/>
            <w:left w:val="none" w:sz="0" w:space="0" w:color="auto"/>
            <w:bottom w:val="none" w:sz="0" w:space="0" w:color="auto"/>
            <w:right w:val="none" w:sz="0" w:space="0" w:color="auto"/>
          </w:divBdr>
        </w:div>
      </w:divsChild>
    </w:div>
    <w:div w:id="683828068">
      <w:bodyDiv w:val="1"/>
      <w:marLeft w:val="0"/>
      <w:marRight w:val="0"/>
      <w:marTop w:val="0"/>
      <w:marBottom w:val="0"/>
      <w:divBdr>
        <w:top w:val="none" w:sz="0" w:space="0" w:color="auto"/>
        <w:left w:val="none" w:sz="0" w:space="0" w:color="auto"/>
        <w:bottom w:val="none" w:sz="0" w:space="0" w:color="auto"/>
        <w:right w:val="none" w:sz="0" w:space="0" w:color="auto"/>
      </w:divBdr>
      <w:divsChild>
        <w:div w:id="745960499">
          <w:marLeft w:val="480"/>
          <w:marRight w:val="0"/>
          <w:marTop w:val="0"/>
          <w:marBottom w:val="0"/>
          <w:divBdr>
            <w:top w:val="none" w:sz="0" w:space="0" w:color="auto"/>
            <w:left w:val="none" w:sz="0" w:space="0" w:color="auto"/>
            <w:bottom w:val="none" w:sz="0" w:space="0" w:color="auto"/>
            <w:right w:val="none" w:sz="0" w:space="0" w:color="auto"/>
          </w:divBdr>
        </w:div>
        <w:div w:id="921913761">
          <w:marLeft w:val="480"/>
          <w:marRight w:val="0"/>
          <w:marTop w:val="0"/>
          <w:marBottom w:val="0"/>
          <w:divBdr>
            <w:top w:val="none" w:sz="0" w:space="0" w:color="auto"/>
            <w:left w:val="none" w:sz="0" w:space="0" w:color="auto"/>
            <w:bottom w:val="none" w:sz="0" w:space="0" w:color="auto"/>
            <w:right w:val="none" w:sz="0" w:space="0" w:color="auto"/>
          </w:divBdr>
        </w:div>
        <w:div w:id="1055274058">
          <w:marLeft w:val="480"/>
          <w:marRight w:val="0"/>
          <w:marTop w:val="0"/>
          <w:marBottom w:val="0"/>
          <w:divBdr>
            <w:top w:val="none" w:sz="0" w:space="0" w:color="auto"/>
            <w:left w:val="none" w:sz="0" w:space="0" w:color="auto"/>
            <w:bottom w:val="none" w:sz="0" w:space="0" w:color="auto"/>
            <w:right w:val="none" w:sz="0" w:space="0" w:color="auto"/>
          </w:divBdr>
        </w:div>
        <w:div w:id="1146895989">
          <w:marLeft w:val="480"/>
          <w:marRight w:val="0"/>
          <w:marTop w:val="0"/>
          <w:marBottom w:val="0"/>
          <w:divBdr>
            <w:top w:val="none" w:sz="0" w:space="0" w:color="auto"/>
            <w:left w:val="none" w:sz="0" w:space="0" w:color="auto"/>
            <w:bottom w:val="none" w:sz="0" w:space="0" w:color="auto"/>
            <w:right w:val="none" w:sz="0" w:space="0" w:color="auto"/>
          </w:divBdr>
        </w:div>
        <w:div w:id="1794908945">
          <w:marLeft w:val="480"/>
          <w:marRight w:val="0"/>
          <w:marTop w:val="0"/>
          <w:marBottom w:val="0"/>
          <w:divBdr>
            <w:top w:val="none" w:sz="0" w:space="0" w:color="auto"/>
            <w:left w:val="none" w:sz="0" w:space="0" w:color="auto"/>
            <w:bottom w:val="none" w:sz="0" w:space="0" w:color="auto"/>
            <w:right w:val="none" w:sz="0" w:space="0" w:color="auto"/>
          </w:divBdr>
        </w:div>
        <w:div w:id="2054771548">
          <w:marLeft w:val="480"/>
          <w:marRight w:val="0"/>
          <w:marTop w:val="0"/>
          <w:marBottom w:val="0"/>
          <w:divBdr>
            <w:top w:val="none" w:sz="0" w:space="0" w:color="auto"/>
            <w:left w:val="none" w:sz="0" w:space="0" w:color="auto"/>
            <w:bottom w:val="none" w:sz="0" w:space="0" w:color="auto"/>
            <w:right w:val="none" w:sz="0" w:space="0" w:color="auto"/>
          </w:divBdr>
        </w:div>
        <w:div w:id="2057583477">
          <w:marLeft w:val="480"/>
          <w:marRight w:val="0"/>
          <w:marTop w:val="0"/>
          <w:marBottom w:val="0"/>
          <w:divBdr>
            <w:top w:val="none" w:sz="0" w:space="0" w:color="auto"/>
            <w:left w:val="none" w:sz="0" w:space="0" w:color="auto"/>
            <w:bottom w:val="none" w:sz="0" w:space="0" w:color="auto"/>
            <w:right w:val="none" w:sz="0" w:space="0" w:color="auto"/>
          </w:divBdr>
        </w:div>
      </w:divsChild>
    </w:div>
    <w:div w:id="693072203">
      <w:bodyDiv w:val="1"/>
      <w:marLeft w:val="0"/>
      <w:marRight w:val="0"/>
      <w:marTop w:val="0"/>
      <w:marBottom w:val="0"/>
      <w:divBdr>
        <w:top w:val="none" w:sz="0" w:space="0" w:color="auto"/>
        <w:left w:val="none" w:sz="0" w:space="0" w:color="auto"/>
        <w:bottom w:val="none" w:sz="0" w:space="0" w:color="auto"/>
        <w:right w:val="none" w:sz="0" w:space="0" w:color="auto"/>
      </w:divBdr>
      <w:divsChild>
        <w:div w:id="207760743">
          <w:marLeft w:val="480"/>
          <w:marRight w:val="0"/>
          <w:marTop w:val="0"/>
          <w:marBottom w:val="0"/>
          <w:divBdr>
            <w:top w:val="none" w:sz="0" w:space="0" w:color="auto"/>
            <w:left w:val="none" w:sz="0" w:space="0" w:color="auto"/>
            <w:bottom w:val="none" w:sz="0" w:space="0" w:color="auto"/>
            <w:right w:val="none" w:sz="0" w:space="0" w:color="auto"/>
          </w:divBdr>
        </w:div>
        <w:div w:id="604112973">
          <w:marLeft w:val="480"/>
          <w:marRight w:val="0"/>
          <w:marTop w:val="0"/>
          <w:marBottom w:val="0"/>
          <w:divBdr>
            <w:top w:val="none" w:sz="0" w:space="0" w:color="auto"/>
            <w:left w:val="none" w:sz="0" w:space="0" w:color="auto"/>
            <w:bottom w:val="none" w:sz="0" w:space="0" w:color="auto"/>
            <w:right w:val="none" w:sz="0" w:space="0" w:color="auto"/>
          </w:divBdr>
        </w:div>
        <w:div w:id="1175536361">
          <w:marLeft w:val="480"/>
          <w:marRight w:val="0"/>
          <w:marTop w:val="0"/>
          <w:marBottom w:val="0"/>
          <w:divBdr>
            <w:top w:val="none" w:sz="0" w:space="0" w:color="auto"/>
            <w:left w:val="none" w:sz="0" w:space="0" w:color="auto"/>
            <w:bottom w:val="none" w:sz="0" w:space="0" w:color="auto"/>
            <w:right w:val="none" w:sz="0" w:space="0" w:color="auto"/>
          </w:divBdr>
        </w:div>
        <w:div w:id="1211500642">
          <w:marLeft w:val="480"/>
          <w:marRight w:val="0"/>
          <w:marTop w:val="0"/>
          <w:marBottom w:val="0"/>
          <w:divBdr>
            <w:top w:val="none" w:sz="0" w:space="0" w:color="auto"/>
            <w:left w:val="none" w:sz="0" w:space="0" w:color="auto"/>
            <w:bottom w:val="none" w:sz="0" w:space="0" w:color="auto"/>
            <w:right w:val="none" w:sz="0" w:space="0" w:color="auto"/>
          </w:divBdr>
        </w:div>
        <w:div w:id="1227380668">
          <w:marLeft w:val="480"/>
          <w:marRight w:val="0"/>
          <w:marTop w:val="0"/>
          <w:marBottom w:val="0"/>
          <w:divBdr>
            <w:top w:val="none" w:sz="0" w:space="0" w:color="auto"/>
            <w:left w:val="none" w:sz="0" w:space="0" w:color="auto"/>
            <w:bottom w:val="none" w:sz="0" w:space="0" w:color="auto"/>
            <w:right w:val="none" w:sz="0" w:space="0" w:color="auto"/>
          </w:divBdr>
        </w:div>
        <w:div w:id="1385831781">
          <w:marLeft w:val="480"/>
          <w:marRight w:val="0"/>
          <w:marTop w:val="0"/>
          <w:marBottom w:val="0"/>
          <w:divBdr>
            <w:top w:val="none" w:sz="0" w:space="0" w:color="auto"/>
            <w:left w:val="none" w:sz="0" w:space="0" w:color="auto"/>
            <w:bottom w:val="none" w:sz="0" w:space="0" w:color="auto"/>
            <w:right w:val="none" w:sz="0" w:space="0" w:color="auto"/>
          </w:divBdr>
        </w:div>
        <w:div w:id="1408727256">
          <w:marLeft w:val="480"/>
          <w:marRight w:val="0"/>
          <w:marTop w:val="0"/>
          <w:marBottom w:val="0"/>
          <w:divBdr>
            <w:top w:val="none" w:sz="0" w:space="0" w:color="auto"/>
            <w:left w:val="none" w:sz="0" w:space="0" w:color="auto"/>
            <w:bottom w:val="none" w:sz="0" w:space="0" w:color="auto"/>
            <w:right w:val="none" w:sz="0" w:space="0" w:color="auto"/>
          </w:divBdr>
        </w:div>
      </w:divsChild>
    </w:div>
    <w:div w:id="705644786">
      <w:bodyDiv w:val="1"/>
      <w:marLeft w:val="0"/>
      <w:marRight w:val="0"/>
      <w:marTop w:val="0"/>
      <w:marBottom w:val="0"/>
      <w:divBdr>
        <w:top w:val="none" w:sz="0" w:space="0" w:color="auto"/>
        <w:left w:val="none" w:sz="0" w:space="0" w:color="auto"/>
        <w:bottom w:val="none" w:sz="0" w:space="0" w:color="auto"/>
        <w:right w:val="none" w:sz="0" w:space="0" w:color="auto"/>
      </w:divBdr>
    </w:div>
    <w:div w:id="732310228">
      <w:bodyDiv w:val="1"/>
      <w:marLeft w:val="0"/>
      <w:marRight w:val="0"/>
      <w:marTop w:val="0"/>
      <w:marBottom w:val="0"/>
      <w:divBdr>
        <w:top w:val="none" w:sz="0" w:space="0" w:color="auto"/>
        <w:left w:val="none" w:sz="0" w:space="0" w:color="auto"/>
        <w:bottom w:val="none" w:sz="0" w:space="0" w:color="auto"/>
        <w:right w:val="none" w:sz="0" w:space="0" w:color="auto"/>
      </w:divBdr>
      <w:divsChild>
        <w:div w:id="193662249">
          <w:marLeft w:val="480"/>
          <w:marRight w:val="0"/>
          <w:marTop w:val="0"/>
          <w:marBottom w:val="0"/>
          <w:divBdr>
            <w:top w:val="none" w:sz="0" w:space="0" w:color="auto"/>
            <w:left w:val="none" w:sz="0" w:space="0" w:color="auto"/>
            <w:bottom w:val="none" w:sz="0" w:space="0" w:color="auto"/>
            <w:right w:val="none" w:sz="0" w:space="0" w:color="auto"/>
          </w:divBdr>
        </w:div>
        <w:div w:id="480778632">
          <w:marLeft w:val="480"/>
          <w:marRight w:val="0"/>
          <w:marTop w:val="0"/>
          <w:marBottom w:val="0"/>
          <w:divBdr>
            <w:top w:val="none" w:sz="0" w:space="0" w:color="auto"/>
            <w:left w:val="none" w:sz="0" w:space="0" w:color="auto"/>
            <w:bottom w:val="none" w:sz="0" w:space="0" w:color="auto"/>
            <w:right w:val="none" w:sz="0" w:space="0" w:color="auto"/>
          </w:divBdr>
        </w:div>
        <w:div w:id="840580894">
          <w:marLeft w:val="480"/>
          <w:marRight w:val="0"/>
          <w:marTop w:val="0"/>
          <w:marBottom w:val="0"/>
          <w:divBdr>
            <w:top w:val="none" w:sz="0" w:space="0" w:color="auto"/>
            <w:left w:val="none" w:sz="0" w:space="0" w:color="auto"/>
            <w:bottom w:val="none" w:sz="0" w:space="0" w:color="auto"/>
            <w:right w:val="none" w:sz="0" w:space="0" w:color="auto"/>
          </w:divBdr>
        </w:div>
        <w:div w:id="989795403">
          <w:marLeft w:val="480"/>
          <w:marRight w:val="0"/>
          <w:marTop w:val="0"/>
          <w:marBottom w:val="0"/>
          <w:divBdr>
            <w:top w:val="none" w:sz="0" w:space="0" w:color="auto"/>
            <w:left w:val="none" w:sz="0" w:space="0" w:color="auto"/>
            <w:bottom w:val="none" w:sz="0" w:space="0" w:color="auto"/>
            <w:right w:val="none" w:sz="0" w:space="0" w:color="auto"/>
          </w:divBdr>
        </w:div>
        <w:div w:id="1492016690">
          <w:marLeft w:val="480"/>
          <w:marRight w:val="0"/>
          <w:marTop w:val="0"/>
          <w:marBottom w:val="0"/>
          <w:divBdr>
            <w:top w:val="none" w:sz="0" w:space="0" w:color="auto"/>
            <w:left w:val="none" w:sz="0" w:space="0" w:color="auto"/>
            <w:bottom w:val="none" w:sz="0" w:space="0" w:color="auto"/>
            <w:right w:val="none" w:sz="0" w:space="0" w:color="auto"/>
          </w:divBdr>
        </w:div>
        <w:div w:id="1510755369">
          <w:marLeft w:val="480"/>
          <w:marRight w:val="0"/>
          <w:marTop w:val="0"/>
          <w:marBottom w:val="0"/>
          <w:divBdr>
            <w:top w:val="none" w:sz="0" w:space="0" w:color="auto"/>
            <w:left w:val="none" w:sz="0" w:space="0" w:color="auto"/>
            <w:bottom w:val="none" w:sz="0" w:space="0" w:color="auto"/>
            <w:right w:val="none" w:sz="0" w:space="0" w:color="auto"/>
          </w:divBdr>
        </w:div>
        <w:div w:id="1753235340">
          <w:marLeft w:val="480"/>
          <w:marRight w:val="0"/>
          <w:marTop w:val="0"/>
          <w:marBottom w:val="0"/>
          <w:divBdr>
            <w:top w:val="none" w:sz="0" w:space="0" w:color="auto"/>
            <w:left w:val="none" w:sz="0" w:space="0" w:color="auto"/>
            <w:bottom w:val="none" w:sz="0" w:space="0" w:color="auto"/>
            <w:right w:val="none" w:sz="0" w:space="0" w:color="auto"/>
          </w:divBdr>
        </w:div>
      </w:divsChild>
    </w:div>
    <w:div w:id="816454287">
      <w:bodyDiv w:val="1"/>
      <w:marLeft w:val="0"/>
      <w:marRight w:val="0"/>
      <w:marTop w:val="0"/>
      <w:marBottom w:val="0"/>
      <w:divBdr>
        <w:top w:val="none" w:sz="0" w:space="0" w:color="auto"/>
        <w:left w:val="none" w:sz="0" w:space="0" w:color="auto"/>
        <w:bottom w:val="none" w:sz="0" w:space="0" w:color="auto"/>
        <w:right w:val="none" w:sz="0" w:space="0" w:color="auto"/>
      </w:divBdr>
    </w:div>
    <w:div w:id="837886296">
      <w:bodyDiv w:val="1"/>
      <w:marLeft w:val="0"/>
      <w:marRight w:val="0"/>
      <w:marTop w:val="0"/>
      <w:marBottom w:val="0"/>
      <w:divBdr>
        <w:top w:val="none" w:sz="0" w:space="0" w:color="auto"/>
        <w:left w:val="none" w:sz="0" w:space="0" w:color="auto"/>
        <w:bottom w:val="none" w:sz="0" w:space="0" w:color="auto"/>
        <w:right w:val="none" w:sz="0" w:space="0" w:color="auto"/>
      </w:divBdr>
      <w:divsChild>
        <w:div w:id="20059697">
          <w:marLeft w:val="480"/>
          <w:marRight w:val="0"/>
          <w:marTop w:val="0"/>
          <w:marBottom w:val="0"/>
          <w:divBdr>
            <w:top w:val="none" w:sz="0" w:space="0" w:color="auto"/>
            <w:left w:val="none" w:sz="0" w:space="0" w:color="auto"/>
            <w:bottom w:val="none" w:sz="0" w:space="0" w:color="auto"/>
            <w:right w:val="none" w:sz="0" w:space="0" w:color="auto"/>
          </w:divBdr>
        </w:div>
        <w:div w:id="825710478">
          <w:marLeft w:val="480"/>
          <w:marRight w:val="0"/>
          <w:marTop w:val="0"/>
          <w:marBottom w:val="0"/>
          <w:divBdr>
            <w:top w:val="none" w:sz="0" w:space="0" w:color="auto"/>
            <w:left w:val="none" w:sz="0" w:space="0" w:color="auto"/>
            <w:bottom w:val="none" w:sz="0" w:space="0" w:color="auto"/>
            <w:right w:val="none" w:sz="0" w:space="0" w:color="auto"/>
          </w:divBdr>
        </w:div>
        <w:div w:id="999847383">
          <w:marLeft w:val="480"/>
          <w:marRight w:val="0"/>
          <w:marTop w:val="0"/>
          <w:marBottom w:val="0"/>
          <w:divBdr>
            <w:top w:val="none" w:sz="0" w:space="0" w:color="auto"/>
            <w:left w:val="none" w:sz="0" w:space="0" w:color="auto"/>
            <w:bottom w:val="none" w:sz="0" w:space="0" w:color="auto"/>
            <w:right w:val="none" w:sz="0" w:space="0" w:color="auto"/>
          </w:divBdr>
        </w:div>
        <w:div w:id="1378165737">
          <w:marLeft w:val="480"/>
          <w:marRight w:val="0"/>
          <w:marTop w:val="0"/>
          <w:marBottom w:val="0"/>
          <w:divBdr>
            <w:top w:val="none" w:sz="0" w:space="0" w:color="auto"/>
            <w:left w:val="none" w:sz="0" w:space="0" w:color="auto"/>
            <w:bottom w:val="none" w:sz="0" w:space="0" w:color="auto"/>
            <w:right w:val="none" w:sz="0" w:space="0" w:color="auto"/>
          </w:divBdr>
        </w:div>
        <w:div w:id="1545167930">
          <w:marLeft w:val="480"/>
          <w:marRight w:val="0"/>
          <w:marTop w:val="0"/>
          <w:marBottom w:val="0"/>
          <w:divBdr>
            <w:top w:val="none" w:sz="0" w:space="0" w:color="auto"/>
            <w:left w:val="none" w:sz="0" w:space="0" w:color="auto"/>
            <w:bottom w:val="none" w:sz="0" w:space="0" w:color="auto"/>
            <w:right w:val="none" w:sz="0" w:space="0" w:color="auto"/>
          </w:divBdr>
        </w:div>
        <w:div w:id="1626157761">
          <w:marLeft w:val="480"/>
          <w:marRight w:val="0"/>
          <w:marTop w:val="0"/>
          <w:marBottom w:val="0"/>
          <w:divBdr>
            <w:top w:val="none" w:sz="0" w:space="0" w:color="auto"/>
            <w:left w:val="none" w:sz="0" w:space="0" w:color="auto"/>
            <w:bottom w:val="none" w:sz="0" w:space="0" w:color="auto"/>
            <w:right w:val="none" w:sz="0" w:space="0" w:color="auto"/>
          </w:divBdr>
        </w:div>
        <w:div w:id="2123642081">
          <w:marLeft w:val="480"/>
          <w:marRight w:val="0"/>
          <w:marTop w:val="0"/>
          <w:marBottom w:val="0"/>
          <w:divBdr>
            <w:top w:val="none" w:sz="0" w:space="0" w:color="auto"/>
            <w:left w:val="none" w:sz="0" w:space="0" w:color="auto"/>
            <w:bottom w:val="none" w:sz="0" w:space="0" w:color="auto"/>
            <w:right w:val="none" w:sz="0" w:space="0" w:color="auto"/>
          </w:divBdr>
        </w:div>
      </w:divsChild>
    </w:div>
    <w:div w:id="926812836">
      <w:bodyDiv w:val="1"/>
      <w:marLeft w:val="0"/>
      <w:marRight w:val="0"/>
      <w:marTop w:val="0"/>
      <w:marBottom w:val="0"/>
      <w:divBdr>
        <w:top w:val="none" w:sz="0" w:space="0" w:color="auto"/>
        <w:left w:val="none" w:sz="0" w:space="0" w:color="auto"/>
        <w:bottom w:val="none" w:sz="0" w:space="0" w:color="auto"/>
        <w:right w:val="none" w:sz="0" w:space="0" w:color="auto"/>
      </w:divBdr>
    </w:div>
    <w:div w:id="957568337">
      <w:bodyDiv w:val="1"/>
      <w:marLeft w:val="0"/>
      <w:marRight w:val="0"/>
      <w:marTop w:val="0"/>
      <w:marBottom w:val="0"/>
      <w:divBdr>
        <w:top w:val="none" w:sz="0" w:space="0" w:color="auto"/>
        <w:left w:val="none" w:sz="0" w:space="0" w:color="auto"/>
        <w:bottom w:val="none" w:sz="0" w:space="0" w:color="auto"/>
        <w:right w:val="none" w:sz="0" w:space="0" w:color="auto"/>
      </w:divBdr>
    </w:div>
    <w:div w:id="1011639136">
      <w:bodyDiv w:val="1"/>
      <w:marLeft w:val="0"/>
      <w:marRight w:val="0"/>
      <w:marTop w:val="0"/>
      <w:marBottom w:val="0"/>
      <w:divBdr>
        <w:top w:val="none" w:sz="0" w:space="0" w:color="auto"/>
        <w:left w:val="none" w:sz="0" w:space="0" w:color="auto"/>
        <w:bottom w:val="none" w:sz="0" w:space="0" w:color="auto"/>
        <w:right w:val="none" w:sz="0" w:space="0" w:color="auto"/>
      </w:divBdr>
    </w:div>
    <w:div w:id="1028530062">
      <w:bodyDiv w:val="1"/>
      <w:marLeft w:val="0"/>
      <w:marRight w:val="0"/>
      <w:marTop w:val="0"/>
      <w:marBottom w:val="0"/>
      <w:divBdr>
        <w:top w:val="none" w:sz="0" w:space="0" w:color="auto"/>
        <w:left w:val="none" w:sz="0" w:space="0" w:color="auto"/>
        <w:bottom w:val="none" w:sz="0" w:space="0" w:color="auto"/>
        <w:right w:val="none" w:sz="0" w:space="0" w:color="auto"/>
      </w:divBdr>
    </w:div>
    <w:div w:id="1048608722">
      <w:bodyDiv w:val="1"/>
      <w:marLeft w:val="0"/>
      <w:marRight w:val="0"/>
      <w:marTop w:val="0"/>
      <w:marBottom w:val="0"/>
      <w:divBdr>
        <w:top w:val="none" w:sz="0" w:space="0" w:color="auto"/>
        <w:left w:val="none" w:sz="0" w:space="0" w:color="auto"/>
        <w:bottom w:val="none" w:sz="0" w:space="0" w:color="auto"/>
        <w:right w:val="none" w:sz="0" w:space="0" w:color="auto"/>
      </w:divBdr>
    </w:div>
    <w:div w:id="1054082639">
      <w:bodyDiv w:val="1"/>
      <w:marLeft w:val="0"/>
      <w:marRight w:val="0"/>
      <w:marTop w:val="0"/>
      <w:marBottom w:val="0"/>
      <w:divBdr>
        <w:top w:val="none" w:sz="0" w:space="0" w:color="auto"/>
        <w:left w:val="none" w:sz="0" w:space="0" w:color="auto"/>
        <w:bottom w:val="none" w:sz="0" w:space="0" w:color="auto"/>
        <w:right w:val="none" w:sz="0" w:space="0" w:color="auto"/>
      </w:divBdr>
    </w:div>
    <w:div w:id="1077291989">
      <w:bodyDiv w:val="1"/>
      <w:marLeft w:val="0"/>
      <w:marRight w:val="0"/>
      <w:marTop w:val="0"/>
      <w:marBottom w:val="0"/>
      <w:divBdr>
        <w:top w:val="none" w:sz="0" w:space="0" w:color="auto"/>
        <w:left w:val="none" w:sz="0" w:space="0" w:color="auto"/>
        <w:bottom w:val="none" w:sz="0" w:space="0" w:color="auto"/>
        <w:right w:val="none" w:sz="0" w:space="0" w:color="auto"/>
      </w:divBdr>
    </w:div>
    <w:div w:id="1079836827">
      <w:bodyDiv w:val="1"/>
      <w:marLeft w:val="0"/>
      <w:marRight w:val="0"/>
      <w:marTop w:val="0"/>
      <w:marBottom w:val="0"/>
      <w:divBdr>
        <w:top w:val="none" w:sz="0" w:space="0" w:color="auto"/>
        <w:left w:val="none" w:sz="0" w:space="0" w:color="auto"/>
        <w:bottom w:val="none" w:sz="0" w:space="0" w:color="auto"/>
        <w:right w:val="none" w:sz="0" w:space="0" w:color="auto"/>
      </w:divBdr>
    </w:div>
    <w:div w:id="1109398972">
      <w:bodyDiv w:val="1"/>
      <w:marLeft w:val="0"/>
      <w:marRight w:val="0"/>
      <w:marTop w:val="0"/>
      <w:marBottom w:val="0"/>
      <w:divBdr>
        <w:top w:val="none" w:sz="0" w:space="0" w:color="auto"/>
        <w:left w:val="none" w:sz="0" w:space="0" w:color="auto"/>
        <w:bottom w:val="none" w:sz="0" w:space="0" w:color="auto"/>
        <w:right w:val="none" w:sz="0" w:space="0" w:color="auto"/>
      </w:divBdr>
    </w:div>
    <w:div w:id="1145854389">
      <w:bodyDiv w:val="1"/>
      <w:marLeft w:val="0"/>
      <w:marRight w:val="0"/>
      <w:marTop w:val="0"/>
      <w:marBottom w:val="0"/>
      <w:divBdr>
        <w:top w:val="none" w:sz="0" w:space="0" w:color="auto"/>
        <w:left w:val="none" w:sz="0" w:space="0" w:color="auto"/>
        <w:bottom w:val="none" w:sz="0" w:space="0" w:color="auto"/>
        <w:right w:val="none" w:sz="0" w:space="0" w:color="auto"/>
      </w:divBdr>
    </w:div>
    <w:div w:id="1147093956">
      <w:bodyDiv w:val="1"/>
      <w:marLeft w:val="0"/>
      <w:marRight w:val="0"/>
      <w:marTop w:val="0"/>
      <w:marBottom w:val="0"/>
      <w:divBdr>
        <w:top w:val="none" w:sz="0" w:space="0" w:color="auto"/>
        <w:left w:val="none" w:sz="0" w:space="0" w:color="auto"/>
        <w:bottom w:val="none" w:sz="0" w:space="0" w:color="auto"/>
        <w:right w:val="none" w:sz="0" w:space="0" w:color="auto"/>
      </w:divBdr>
    </w:div>
    <w:div w:id="1155802316">
      <w:bodyDiv w:val="1"/>
      <w:marLeft w:val="0"/>
      <w:marRight w:val="0"/>
      <w:marTop w:val="0"/>
      <w:marBottom w:val="0"/>
      <w:divBdr>
        <w:top w:val="none" w:sz="0" w:space="0" w:color="auto"/>
        <w:left w:val="none" w:sz="0" w:space="0" w:color="auto"/>
        <w:bottom w:val="none" w:sz="0" w:space="0" w:color="auto"/>
        <w:right w:val="none" w:sz="0" w:space="0" w:color="auto"/>
      </w:divBdr>
    </w:div>
    <w:div w:id="1166557962">
      <w:bodyDiv w:val="1"/>
      <w:marLeft w:val="0"/>
      <w:marRight w:val="0"/>
      <w:marTop w:val="0"/>
      <w:marBottom w:val="0"/>
      <w:divBdr>
        <w:top w:val="none" w:sz="0" w:space="0" w:color="auto"/>
        <w:left w:val="none" w:sz="0" w:space="0" w:color="auto"/>
        <w:bottom w:val="none" w:sz="0" w:space="0" w:color="auto"/>
        <w:right w:val="none" w:sz="0" w:space="0" w:color="auto"/>
      </w:divBdr>
    </w:div>
    <w:div w:id="1171526751">
      <w:bodyDiv w:val="1"/>
      <w:marLeft w:val="0"/>
      <w:marRight w:val="0"/>
      <w:marTop w:val="0"/>
      <w:marBottom w:val="0"/>
      <w:divBdr>
        <w:top w:val="none" w:sz="0" w:space="0" w:color="auto"/>
        <w:left w:val="none" w:sz="0" w:space="0" w:color="auto"/>
        <w:bottom w:val="none" w:sz="0" w:space="0" w:color="auto"/>
        <w:right w:val="none" w:sz="0" w:space="0" w:color="auto"/>
      </w:divBdr>
    </w:div>
    <w:div w:id="1189417776">
      <w:bodyDiv w:val="1"/>
      <w:marLeft w:val="0"/>
      <w:marRight w:val="0"/>
      <w:marTop w:val="0"/>
      <w:marBottom w:val="0"/>
      <w:divBdr>
        <w:top w:val="none" w:sz="0" w:space="0" w:color="auto"/>
        <w:left w:val="none" w:sz="0" w:space="0" w:color="auto"/>
        <w:bottom w:val="none" w:sz="0" w:space="0" w:color="auto"/>
        <w:right w:val="none" w:sz="0" w:space="0" w:color="auto"/>
      </w:divBdr>
    </w:div>
    <w:div w:id="1205562508">
      <w:bodyDiv w:val="1"/>
      <w:marLeft w:val="0"/>
      <w:marRight w:val="0"/>
      <w:marTop w:val="0"/>
      <w:marBottom w:val="0"/>
      <w:divBdr>
        <w:top w:val="none" w:sz="0" w:space="0" w:color="auto"/>
        <w:left w:val="none" w:sz="0" w:space="0" w:color="auto"/>
        <w:bottom w:val="none" w:sz="0" w:space="0" w:color="auto"/>
        <w:right w:val="none" w:sz="0" w:space="0" w:color="auto"/>
      </w:divBdr>
    </w:div>
    <w:div w:id="1258323627">
      <w:bodyDiv w:val="1"/>
      <w:marLeft w:val="0"/>
      <w:marRight w:val="0"/>
      <w:marTop w:val="0"/>
      <w:marBottom w:val="0"/>
      <w:divBdr>
        <w:top w:val="none" w:sz="0" w:space="0" w:color="auto"/>
        <w:left w:val="none" w:sz="0" w:space="0" w:color="auto"/>
        <w:bottom w:val="none" w:sz="0" w:space="0" w:color="auto"/>
        <w:right w:val="none" w:sz="0" w:space="0" w:color="auto"/>
      </w:divBdr>
    </w:div>
    <w:div w:id="1269696600">
      <w:bodyDiv w:val="1"/>
      <w:marLeft w:val="0"/>
      <w:marRight w:val="0"/>
      <w:marTop w:val="0"/>
      <w:marBottom w:val="0"/>
      <w:divBdr>
        <w:top w:val="none" w:sz="0" w:space="0" w:color="auto"/>
        <w:left w:val="none" w:sz="0" w:space="0" w:color="auto"/>
        <w:bottom w:val="none" w:sz="0" w:space="0" w:color="auto"/>
        <w:right w:val="none" w:sz="0" w:space="0" w:color="auto"/>
      </w:divBdr>
    </w:div>
    <w:div w:id="1269846272">
      <w:bodyDiv w:val="1"/>
      <w:marLeft w:val="0"/>
      <w:marRight w:val="0"/>
      <w:marTop w:val="0"/>
      <w:marBottom w:val="0"/>
      <w:divBdr>
        <w:top w:val="none" w:sz="0" w:space="0" w:color="auto"/>
        <w:left w:val="none" w:sz="0" w:space="0" w:color="auto"/>
        <w:bottom w:val="none" w:sz="0" w:space="0" w:color="auto"/>
        <w:right w:val="none" w:sz="0" w:space="0" w:color="auto"/>
      </w:divBdr>
    </w:div>
    <w:div w:id="1295941606">
      <w:bodyDiv w:val="1"/>
      <w:marLeft w:val="0"/>
      <w:marRight w:val="0"/>
      <w:marTop w:val="0"/>
      <w:marBottom w:val="0"/>
      <w:divBdr>
        <w:top w:val="none" w:sz="0" w:space="0" w:color="auto"/>
        <w:left w:val="none" w:sz="0" w:space="0" w:color="auto"/>
        <w:bottom w:val="none" w:sz="0" w:space="0" w:color="auto"/>
        <w:right w:val="none" w:sz="0" w:space="0" w:color="auto"/>
      </w:divBdr>
    </w:div>
    <w:div w:id="1309095247">
      <w:bodyDiv w:val="1"/>
      <w:marLeft w:val="0"/>
      <w:marRight w:val="0"/>
      <w:marTop w:val="0"/>
      <w:marBottom w:val="0"/>
      <w:divBdr>
        <w:top w:val="none" w:sz="0" w:space="0" w:color="auto"/>
        <w:left w:val="none" w:sz="0" w:space="0" w:color="auto"/>
        <w:bottom w:val="none" w:sz="0" w:space="0" w:color="auto"/>
        <w:right w:val="none" w:sz="0" w:space="0" w:color="auto"/>
      </w:divBdr>
    </w:div>
    <w:div w:id="1333294869">
      <w:bodyDiv w:val="1"/>
      <w:marLeft w:val="0"/>
      <w:marRight w:val="0"/>
      <w:marTop w:val="0"/>
      <w:marBottom w:val="0"/>
      <w:divBdr>
        <w:top w:val="none" w:sz="0" w:space="0" w:color="auto"/>
        <w:left w:val="none" w:sz="0" w:space="0" w:color="auto"/>
        <w:bottom w:val="none" w:sz="0" w:space="0" w:color="auto"/>
        <w:right w:val="none" w:sz="0" w:space="0" w:color="auto"/>
      </w:divBdr>
    </w:div>
    <w:div w:id="1341468644">
      <w:bodyDiv w:val="1"/>
      <w:marLeft w:val="0"/>
      <w:marRight w:val="0"/>
      <w:marTop w:val="0"/>
      <w:marBottom w:val="0"/>
      <w:divBdr>
        <w:top w:val="none" w:sz="0" w:space="0" w:color="auto"/>
        <w:left w:val="none" w:sz="0" w:space="0" w:color="auto"/>
        <w:bottom w:val="none" w:sz="0" w:space="0" w:color="auto"/>
        <w:right w:val="none" w:sz="0" w:space="0" w:color="auto"/>
      </w:divBdr>
    </w:div>
    <w:div w:id="1348290734">
      <w:bodyDiv w:val="1"/>
      <w:marLeft w:val="0"/>
      <w:marRight w:val="0"/>
      <w:marTop w:val="0"/>
      <w:marBottom w:val="0"/>
      <w:divBdr>
        <w:top w:val="none" w:sz="0" w:space="0" w:color="auto"/>
        <w:left w:val="none" w:sz="0" w:space="0" w:color="auto"/>
        <w:bottom w:val="none" w:sz="0" w:space="0" w:color="auto"/>
        <w:right w:val="none" w:sz="0" w:space="0" w:color="auto"/>
      </w:divBdr>
    </w:div>
    <w:div w:id="1377319910">
      <w:bodyDiv w:val="1"/>
      <w:marLeft w:val="0"/>
      <w:marRight w:val="0"/>
      <w:marTop w:val="0"/>
      <w:marBottom w:val="0"/>
      <w:divBdr>
        <w:top w:val="none" w:sz="0" w:space="0" w:color="auto"/>
        <w:left w:val="none" w:sz="0" w:space="0" w:color="auto"/>
        <w:bottom w:val="none" w:sz="0" w:space="0" w:color="auto"/>
        <w:right w:val="none" w:sz="0" w:space="0" w:color="auto"/>
      </w:divBdr>
    </w:div>
    <w:div w:id="1402407665">
      <w:bodyDiv w:val="1"/>
      <w:marLeft w:val="0"/>
      <w:marRight w:val="0"/>
      <w:marTop w:val="0"/>
      <w:marBottom w:val="0"/>
      <w:divBdr>
        <w:top w:val="none" w:sz="0" w:space="0" w:color="auto"/>
        <w:left w:val="none" w:sz="0" w:space="0" w:color="auto"/>
        <w:bottom w:val="none" w:sz="0" w:space="0" w:color="auto"/>
        <w:right w:val="none" w:sz="0" w:space="0" w:color="auto"/>
      </w:divBdr>
    </w:div>
    <w:div w:id="1418212121">
      <w:bodyDiv w:val="1"/>
      <w:marLeft w:val="0"/>
      <w:marRight w:val="0"/>
      <w:marTop w:val="0"/>
      <w:marBottom w:val="0"/>
      <w:divBdr>
        <w:top w:val="none" w:sz="0" w:space="0" w:color="auto"/>
        <w:left w:val="none" w:sz="0" w:space="0" w:color="auto"/>
        <w:bottom w:val="none" w:sz="0" w:space="0" w:color="auto"/>
        <w:right w:val="none" w:sz="0" w:space="0" w:color="auto"/>
      </w:divBdr>
    </w:div>
    <w:div w:id="1446465256">
      <w:bodyDiv w:val="1"/>
      <w:marLeft w:val="0"/>
      <w:marRight w:val="0"/>
      <w:marTop w:val="0"/>
      <w:marBottom w:val="0"/>
      <w:divBdr>
        <w:top w:val="none" w:sz="0" w:space="0" w:color="auto"/>
        <w:left w:val="none" w:sz="0" w:space="0" w:color="auto"/>
        <w:bottom w:val="none" w:sz="0" w:space="0" w:color="auto"/>
        <w:right w:val="none" w:sz="0" w:space="0" w:color="auto"/>
      </w:divBdr>
    </w:div>
    <w:div w:id="1476068901">
      <w:bodyDiv w:val="1"/>
      <w:marLeft w:val="0"/>
      <w:marRight w:val="0"/>
      <w:marTop w:val="0"/>
      <w:marBottom w:val="0"/>
      <w:divBdr>
        <w:top w:val="none" w:sz="0" w:space="0" w:color="auto"/>
        <w:left w:val="none" w:sz="0" w:space="0" w:color="auto"/>
        <w:bottom w:val="none" w:sz="0" w:space="0" w:color="auto"/>
        <w:right w:val="none" w:sz="0" w:space="0" w:color="auto"/>
      </w:divBdr>
    </w:div>
    <w:div w:id="1491360207">
      <w:bodyDiv w:val="1"/>
      <w:marLeft w:val="0"/>
      <w:marRight w:val="0"/>
      <w:marTop w:val="0"/>
      <w:marBottom w:val="0"/>
      <w:divBdr>
        <w:top w:val="none" w:sz="0" w:space="0" w:color="auto"/>
        <w:left w:val="none" w:sz="0" w:space="0" w:color="auto"/>
        <w:bottom w:val="none" w:sz="0" w:space="0" w:color="auto"/>
        <w:right w:val="none" w:sz="0" w:space="0" w:color="auto"/>
      </w:divBdr>
    </w:div>
    <w:div w:id="1518544730">
      <w:bodyDiv w:val="1"/>
      <w:marLeft w:val="0"/>
      <w:marRight w:val="0"/>
      <w:marTop w:val="0"/>
      <w:marBottom w:val="0"/>
      <w:divBdr>
        <w:top w:val="none" w:sz="0" w:space="0" w:color="auto"/>
        <w:left w:val="none" w:sz="0" w:space="0" w:color="auto"/>
        <w:bottom w:val="none" w:sz="0" w:space="0" w:color="auto"/>
        <w:right w:val="none" w:sz="0" w:space="0" w:color="auto"/>
      </w:divBdr>
    </w:div>
    <w:div w:id="1535384759">
      <w:bodyDiv w:val="1"/>
      <w:marLeft w:val="0"/>
      <w:marRight w:val="0"/>
      <w:marTop w:val="0"/>
      <w:marBottom w:val="0"/>
      <w:divBdr>
        <w:top w:val="none" w:sz="0" w:space="0" w:color="auto"/>
        <w:left w:val="none" w:sz="0" w:space="0" w:color="auto"/>
        <w:bottom w:val="none" w:sz="0" w:space="0" w:color="auto"/>
        <w:right w:val="none" w:sz="0" w:space="0" w:color="auto"/>
      </w:divBdr>
    </w:div>
    <w:div w:id="1561749615">
      <w:bodyDiv w:val="1"/>
      <w:marLeft w:val="0"/>
      <w:marRight w:val="0"/>
      <w:marTop w:val="0"/>
      <w:marBottom w:val="0"/>
      <w:divBdr>
        <w:top w:val="none" w:sz="0" w:space="0" w:color="auto"/>
        <w:left w:val="none" w:sz="0" w:space="0" w:color="auto"/>
        <w:bottom w:val="none" w:sz="0" w:space="0" w:color="auto"/>
        <w:right w:val="none" w:sz="0" w:space="0" w:color="auto"/>
      </w:divBdr>
    </w:div>
    <w:div w:id="1562863801">
      <w:bodyDiv w:val="1"/>
      <w:marLeft w:val="0"/>
      <w:marRight w:val="0"/>
      <w:marTop w:val="0"/>
      <w:marBottom w:val="0"/>
      <w:divBdr>
        <w:top w:val="none" w:sz="0" w:space="0" w:color="auto"/>
        <w:left w:val="none" w:sz="0" w:space="0" w:color="auto"/>
        <w:bottom w:val="none" w:sz="0" w:space="0" w:color="auto"/>
        <w:right w:val="none" w:sz="0" w:space="0" w:color="auto"/>
      </w:divBdr>
    </w:div>
    <w:div w:id="1570774781">
      <w:bodyDiv w:val="1"/>
      <w:marLeft w:val="0"/>
      <w:marRight w:val="0"/>
      <w:marTop w:val="0"/>
      <w:marBottom w:val="0"/>
      <w:divBdr>
        <w:top w:val="none" w:sz="0" w:space="0" w:color="auto"/>
        <w:left w:val="none" w:sz="0" w:space="0" w:color="auto"/>
        <w:bottom w:val="none" w:sz="0" w:space="0" w:color="auto"/>
        <w:right w:val="none" w:sz="0" w:space="0" w:color="auto"/>
      </w:divBdr>
    </w:div>
    <w:div w:id="1585145348">
      <w:bodyDiv w:val="1"/>
      <w:marLeft w:val="0"/>
      <w:marRight w:val="0"/>
      <w:marTop w:val="0"/>
      <w:marBottom w:val="0"/>
      <w:divBdr>
        <w:top w:val="none" w:sz="0" w:space="0" w:color="auto"/>
        <w:left w:val="none" w:sz="0" w:space="0" w:color="auto"/>
        <w:bottom w:val="none" w:sz="0" w:space="0" w:color="auto"/>
        <w:right w:val="none" w:sz="0" w:space="0" w:color="auto"/>
      </w:divBdr>
    </w:div>
    <w:div w:id="1590498940">
      <w:bodyDiv w:val="1"/>
      <w:marLeft w:val="0"/>
      <w:marRight w:val="0"/>
      <w:marTop w:val="0"/>
      <w:marBottom w:val="0"/>
      <w:divBdr>
        <w:top w:val="none" w:sz="0" w:space="0" w:color="auto"/>
        <w:left w:val="none" w:sz="0" w:space="0" w:color="auto"/>
        <w:bottom w:val="none" w:sz="0" w:space="0" w:color="auto"/>
        <w:right w:val="none" w:sz="0" w:space="0" w:color="auto"/>
      </w:divBdr>
    </w:div>
    <w:div w:id="1604192759">
      <w:bodyDiv w:val="1"/>
      <w:marLeft w:val="0"/>
      <w:marRight w:val="0"/>
      <w:marTop w:val="0"/>
      <w:marBottom w:val="0"/>
      <w:divBdr>
        <w:top w:val="none" w:sz="0" w:space="0" w:color="auto"/>
        <w:left w:val="none" w:sz="0" w:space="0" w:color="auto"/>
        <w:bottom w:val="none" w:sz="0" w:space="0" w:color="auto"/>
        <w:right w:val="none" w:sz="0" w:space="0" w:color="auto"/>
      </w:divBdr>
    </w:div>
    <w:div w:id="1663074291">
      <w:bodyDiv w:val="1"/>
      <w:marLeft w:val="0"/>
      <w:marRight w:val="0"/>
      <w:marTop w:val="0"/>
      <w:marBottom w:val="0"/>
      <w:divBdr>
        <w:top w:val="none" w:sz="0" w:space="0" w:color="auto"/>
        <w:left w:val="none" w:sz="0" w:space="0" w:color="auto"/>
        <w:bottom w:val="none" w:sz="0" w:space="0" w:color="auto"/>
        <w:right w:val="none" w:sz="0" w:space="0" w:color="auto"/>
      </w:divBdr>
    </w:div>
    <w:div w:id="1664820068">
      <w:bodyDiv w:val="1"/>
      <w:marLeft w:val="0"/>
      <w:marRight w:val="0"/>
      <w:marTop w:val="0"/>
      <w:marBottom w:val="0"/>
      <w:divBdr>
        <w:top w:val="none" w:sz="0" w:space="0" w:color="auto"/>
        <w:left w:val="none" w:sz="0" w:space="0" w:color="auto"/>
        <w:bottom w:val="none" w:sz="0" w:space="0" w:color="auto"/>
        <w:right w:val="none" w:sz="0" w:space="0" w:color="auto"/>
      </w:divBdr>
    </w:div>
    <w:div w:id="1700665375">
      <w:bodyDiv w:val="1"/>
      <w:marLeft w:val="0"/>
      <w:marRight w:val="0"/>
      <w:marTop w:val="0"/>
      <w:marBottom w:val="0"/>
      <w:divBdr>
        <w:top w:val="none" w:sz="0" w:space="0" w:color="auto"/>
        <w:left w:val="none" w:sz="0" w:space="0" w:color="auto"/>
        <w:bottom w:val="none" w:sz="0" w:space="0" w:color="auto"/>
        <w:right w:val="none" w:sz="0" w:space="0" w:color="auto"/>
      </w:divBdr>
    </w:div>
    <w:div w:id="1707676579">
      <w:bodyDiv w:val="1"/>
      <w:marLeft w:val="0"/>
      <w:marRight w:val="0"/>
      <w:marTop w:val="0"/>
      <w:marBottom w:val="0"/>
      <w:divBdr>
        <w:top w:val="none" w:sz="0" w:space="0" w:color="auto"/>
        <w:left w:val="none" w:sz="0" w:space="0" w:color="auto"/>
        <w:bottom w:val="none" w:sz="0" w:space="0" w:color="auto"/>
        <w:right w:val="none" w:sz="0" w:space="0" w:color="auto"/>
      </w:divBdr>
    </w:div>
    <w:div w:id="1758404881">
      <w:bodyDiv w:val="1"/>
      <w:marLeft w:val="0"/>
      <w:marRight w:val="0"/>
      <w:marTop w:val="0"/>
      <w:marBottom w:val="0"/>
      <w:divBdr>
        <w:top w:val="none" w:sz="0" w:space="0" w:color="auto"/>
        <w:left w:val="none" w:sz="0" w:space="0" w:color="auto"/>
        <w:bottom w:val="none" w:sz="0" w:space="0" w:color="auto"/>
        <w:right w:val="none" w:sz="0" w:space="0" w:color="auto"/>
      </w:divBdr>
    </w:div>
    <w:div w:id="1799762110">
      <w:bodyDiv w:val="1"/>
      <w:marLeft w:val="0"/>
      <w:marRight w:val="0"/>
      <w:marTop w:val="0"/>
      <w:marBottom w:val="0"/>
      <w:divBdr>
        <w:top w:val="none" w:sz="0" w:space="0" w:color="auto"/>
        <w:left w:val="none" w:sz="0" w:space="0" w:color="auto"/>
        <w:bottom w:val="none" w:sz="0" w:space="0" w:color="auto"/>
        <w:right w:val="none" w:sz="0" w:space="0" w:color="auto"/>
      </w:divBdr>
      <w:divsChild>
        <w:div w:id="398524750">
          <w:marLeft w:val="480"/>
          <w:marRight w:val="0"/>
          <w:marTop w:val="0"/>
          <w:marBottom w:val="0"/>
          <w:divBdr>
            <w:top w:val="none" w:sz="0" w:space="0" w:color="auto"/>
            <w:left w:val="none" w:sz="0" w:space="0" w:color="auto"/>
            <w:bottom w:val="none" w:sz="0" w:space="0" w:color="auto"/>
            <w:right w:val="none" w:sz="0" w:space="0" w:color="auto"/>
          </w:divBdr>
        </w:div>
        <w:div w:id="619337273">
          <w:marLeft w:val="480"/>
          <w:marRight w:val="0"/>
          <w:marTop w:val="0"/>
          <w:marBottom w:val="0"/>
          <w:divBdr>
            <w:top w:val="none" w:sz="0" w:space="0" w:color="auto"/>
            <w:left w:val="none" w:sz="0" w:space="0" w:color="auto"/>
            <w:bottom w:val="none" w:sz="0" w:space="0" w:color="auto"/>
            <w:right w:val="none" w:sz="0" w:space="0" w:color="auto"/>
          </w:divBdr>
        </w:div>
        <w:div w:id="769352467">
          <w:marLeft w:val="480"/>
          <w:marRight w:val="0"/>
          <w:marTop w:val="0"/>
          <w:marBottom w:val="0"/>
          <w:divBdr>
            <w:top w:val="none" w:sz="0" w:space="0" w:color="auto"/>
            <w:left w:val="none" w:sz="0" w:space="0" w:color="auto"/>
            <w:bottom w:val="none" w:sz="0" w:space="0" w:color="auto"/>
            <w:right w:val="none" w:sz="0" w:space="0" w:color="auto"/>
          </w:divBdr>
        </w:div>
        <w:div w:id="925961252">
          <w:marLeft w:val="480"/>
          <w:marRight w:val="0"/>
          <w:marTop w:val="0"/>
          <w:marBottom w:val="0"/>
          <w:divBdr>
            <w:top w:val="none" w:sz="0" w:space="0" w:color="auto"/>
            <w:left w:val="none" w:sz="0" w:space="0" w:color="auto"/>
            <w:bottom w:val="none" w:sz="0" w:space="0" w:color="auto"/>
            <w:right w:val="none" w:sz="0" w:space="0" w:color="auto"/>
          </w:divBdr>
        </w:div>
        <w:div w:id="1050032405">
          <w:marLeft w:val="480"/>
          <w:marRight w:val="0"/>
          <w:marTop w:val="0"/>
          <w:marBottom w:val="0"/>
          <w:divBdr>
            <w:top w:val="none" w:sz="0" w:space="0" w:color="auto"/>
            <w:left w:val="none" w:sz="0" w:space="0" w:color="auto"/>
            <w:bottom w:val="none" w:sz="0" w:space="0" w:color="auto"/>
            <w:right w:val="none" w:sz="0" w:space="0" w:color="auto"/>
          </w:divBdr>
        </w:div>
        <w:div w:id="1229924613">
          <w:marLeft w:val="480"/>
          <w:marRight w:val="0"/>
          <w:marTop w:val="0"/>
          <w:marBottom w:val="0"/>
          <w:divBdr>
            <w:top w:val="none" w:sz="0" w:space="0" w:color="auto"/>
            <w:left w:val="none" w:sz="0" w:space="0" w:color="auto"/>
            <w:bottom w:val="none" w:sz="0" w:space="0" w:color="auto"/>
            <w:right w:val="none" w:sz="0" w:space="0" w:color="auto"/>
          </w:divBdr>
        </w:div>
        <w:div w:id="1587348373">
          <w:marLeft w:val="480"/>
          <w:marRight w:val="0"/>
          <w:marTop w:val="0"/>
          <w:marBottom w:val="0"/>
          <w:divBdr>
            <w:top w:val="none" w:sz="0" w:space="0" w:color="auto"/>
            <w:left w:val="none" w:sz="0" w:space="0" w:color="auto"/>
            <w:bottom w:val="none" w:sz="0" w:space="0" w:color="auto"/>
            <w:right w:val="none" w:sz="0" w:space="0" w:color="auto"/>
          </w:divBdr>
        </w:div>
        <w:div w:id="1602640063">
          <w:marLeft w:val="480"/>
          <w:marRight w:val="0"/>
          <w:marTop w:val="0"/>
          <w:marBottom w:val="0"/>
          <w:divBdr>
            <w:top w:val="none" w:sz="0" w:space="0" w:color="auto"/>
            <w:left w:val="none" w:sz="0" w:space="0" w:color="auto"/>
            <w:bottom w:val="none" w:sz="0" w:space="0" w:color="auto"/>
            <w:right w:val="none" w:sz="0" w:space="0" w:color="auto"/>
          </w:divBdr>
        </w:div>
        <w:div w:id="1900707731">
          <w:marLeft w:val="480"/>
          <w:marRight w:val="0"/>
          <w:marTop w:val="0"/>
          <w:marBottom w:val="0"/>
          <w:divBdr>
            <w:top w:val="none" w:sz="0" w:space="0" w:color="auto"/>
            <w:left w:val="none" w:sz="0" w:space="0" w:color="auto"/>
            <w:bottom w:val="none" w:sz="0" w:space="0" w:color="auto"/>
            <w:right w:val="none" w:sz="0" w:space="0" w:color="auto"/>
          </w:divBdr>
        </w:div>
      </w:divsChild>
    </w:div>
    <w:div w:id="1899323453">
      <w:bodyDiv w:val="1"/>
      <w:marLeft w:val="0"/>
      <w:marRight w:val="0"/>
      <w:marTop w:val="0"/>
      <w:marBottom w:val="0"/>
      <w:divBdr>
        <w:top w:val="none" w:sz="0" w:space="0" w:color="auto"/>
        <w:left w:val="none" w:sz="0" w:space="0" w:color="auto"/>
        <w:bottom w:val="none" w:sz="0" w:space="0" w:color="auto"/>
        <w:right w:val="none" w:sz="0" w:space="0" w:color="auto"/>
      </w:divBdr>
    </w:div>
    <w:div w:id="1924338740">
      <w:bodyDiv w:val="1"/>
      <w:marLeft w:val="0"/>
      <w:marRight w:val="0"/>
      <w:marTop w:val="0"/>
      <w:marBottom w:val="0"/>
      <w:divBdr>
        <w:top w:val="none" w:sz="0" w:space="0" w:color="auto"/>
        <w:left w:val="none" w:sz="0" w:space="0" w:color="auto"/>
        <w:bottom w:val="none" w:sz="0" w:space="0" w:color="auto"/>
        <w:right w:val="none" w:sz="0" w:space="0" w:color="auto"/>
      </w:divBdr>
    </w:div>
    <w:div w:id="1990745694">
      <w:bodyDiv w:val="1"/>
      <w:marLeft w:val="0"/>
      <w:marRight w:val="0"/>
      <w:marTop w:val="0"/>
      <w:marBottom w:val="0"/>
      <w:divBdr>
        <w:top w:val="none" w:sz="0" w:space="0" w:color="auto"/>
        <w:left w:val="none" w:sz="0" w:space="0" w:color="auto"/>
        <w:bottom w:val="none" w:sz="0" w:space="0" w:color="auto"/>
        <w:right w:val="none" w:sz="0" w:space="0" w:color="auto"/>
      </w:divBdr>
    </w:div>
    <w:div w:id="2017882166">
      <w:bodyDiv w:val="1"/>
      <w:marLeft w:val="0"/>
      <w:marRight w:val="0"/>
      <w:marTop w:val="0"/>
      <w:marBottom w:val="0"/>
      <w:divBdr>
        <w:top w:val="none" w:sz="0" w:space="0" w:color="auto"/>
        <w:left w:val="none" w:sz="0" w:space="0" w:color="auto"/>
        <w:bottom w:val="none" w:sz="0" w:space="0" w:color="auto"/>
        <w:right w:val="none" w:sz="0" w:space="0" w:color="auto"/>
      </w:divBdr>
    </w:div>
    <w:div w:id="2039042780">
      <w:bodyDiv w:val="1"/>
      <w:marLeft w:val="0"/>
      <w:marRight w:val="0"/>
      <w:marTop w:val="0"/>
      <w:marBottom w:val="0"/>
      <w:divBdr>
        <w:top w:val="none" w:sz="0" w:space="0" w:color="auto"/>
        <w:left w:val="none" w:sz="0" w:space="0" w:color="auto"/>
        <w:bottom w:val="none" w:sz="0" w:space="0" w:color="auto"/>
        <w:right w:val="none" w:sz="0" w:space="0" w:color="auto"/>
      </w:divBdr>
    </w:div>
    <w:div w:id="2048753230">
      <w:bodyDiv w:val="1"/>
      <w:marLeft w:val="0"/>
      <w:marRight w:val="0"/>
      <w:marTop w:val="0"/>
      <w:marBottom w:val="0"/>
      <w:divBdr>
        <w:top w:val="none" w:sz="0" w:space="0" w:color="auto"/>
        <w:left w:val="none" w:sz="0" w:space="0" w:color="auto"/>
        <w:bottom w:val="none" w:sz="0" w:space="0" w:color="auto"/>
        <w:right w:val="none" w:sz="0" w:space="0" w:color="auto"/>
      </w:divBdr>
    </w:div>
    <w:div w:id="2053996474">
      <w:bodyDiv w:val="1"/>
      <w:marLeft w:val="0"/>
      <w:marRight w:val="0"/>
      <w:marTop w:val="0"/>
      <w:marBottom w:val="0"/>
      <w:divBdr>
        <w:top w:val="none" w:sz="0" w:space="0" w:color="auto"/>
        <w:left w:val="none" w:sz="0" w:space="0" w:color="auto"/>
        <w:bottom w:val="none" w:sz="0" w:space="0" w:color="auto"/>
        <w:right w:val="none" w:sz="0" w:space="0" w:color="auto"/>
      </w:divBdr>
    </w:div>
    <w:div w:id="2059862392">
      <w:bodyDiv w:val="1"/>
      <w:marLeft w:val="0"/>
      <w:marRight w:val="0"/>
      <w:marTop w:val="0"/>
      <w:marBottom w:val="0"/>
      <w:divBdr>
        <w:top w:val="none" w:sz="0" w:space="0" w:color="auto"/>
        <w:left w:val="none" w:sz="0" w:space="0" w:color="auto"/>
        <w:bottom w:val="none" w:sz="0" w:space="0" w:color="auto"/>
        <w:right w:val="none" w:sz="0" w:space="0" w:color="auto"/>
      </w:divBdr>
    </w:div>
    <w:div w:id="2067412988">
      <w:bodyDiv w:val="1"/>
      <w:marLeft w:val="0"/>
      <w:marRight w:val="0"/>
      <w:marTop w:val="0"/>
      <w:marBottom w:val="0"/>
      <w:divBdr>
        <w:top w:val="none" w:sz="0" w:space="0" w:color="auto"/>
        <w:left w:val="none" w:sz="0" w:space="0" w:color="auto"/>
        <w:bottom w:val="none" w:sz="0" w:space="0" w:color="auto"/>
        <w:right w:val="none" w:sz="0" w:space="0" w:color="auto"/>
      </w:divBdr>
    </w:div>
    <w:div w:id="2068989852">
      <w:bodyDiv w:val="1"/>
      <w:marLeft w:val="0"/>
      <w:marRight w:val="0"/>
      <w:marTop w:val="0"/>
      <w:marBottom w:val="0"/>
      <w:divBdr>
        <w:top w:val="none" w:sz="0" w:space="0" w:color="auto"/>
        <w:left w:val="none" w:sz="0" w:space="0" w:color="auto"/>
        <w:bottom w:val="none" w:sz="0" w:space="0" w:color="auto"/>
        <w:right w:val="none" w:sz="0" w:space="0" w:color="auto"/>
      </w:divBdr>
    </w:div>
    <w:div w:id="2089228823">
      <w:bodyDiv w:val="1"/>
      <w:marLeft w:val="0"/>
      <w:marRight w:val="0"/>
      <w:marTop w:val="0"/>
      <w:marBottom w:val="0"/>
      <w:divBdr>
        <w:top w:val="none" w:sz="0" w:space="0" w:color="auto"/>
        <w:left w:val="none" w:sz="0" w:space="0" w:color="auto"/>
        <w:bottom w:val="none" w:sz="0" w:space="0" w:color="auto"/>
        <w:right w:val="none" w:sz="0" w:space="0" w:color="auto"/>
      </w:divBdr>
    </w:div>
    <w:div w:id="21407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AD813E-40BF-4908-BB86-62B631CC6FE7}"/>
      </w:docPartPr>
      <w:docPartBody>
        <w:p w:rsidR="00992626" w:rsidRDefault="00747F3E">
          <w:r w:rsidRPr="00A36C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E"/>
    <w:rsid w:val="000114F6"/>
    <w:rsid w:val="00072544"/>
    <w:rsid w:val="00081906"/>
    <w:rsid w:val="000E3596"/>
    <w:rsid w:val="0012455F"/>
    <w:rsid w:val="00190B35"/>
    <w:rsid w:val="002235D1"/>
    <w:rsid w:val="00227181"/>
    <w:rsid w:val="00227FD4"/>
    <w:rsid w:val="002346E4"/>
    <w:rsid w:val="00256FF0"/>
    <w:rsid w:val="002631E0"/>
    <w:rsid w:val="002802AD"/>
    <w:rsid w:val="00292D2F"/>
    <w:rsid w:val="002F1D11"/>
    <w:rsid w:val="0030069C"/>
    <w:rsid w:val="0030588F"/>
    <w:rsid w:val="0032198A"/>
    <w:rsid w:val="0035720F"/>
    <w:rsid w:val="003A2160"/>
    <w:rsid w:val="003A7CB3"/>
    <w:rsid w:val="0040782A"/>
    <w:rsid w:val="00412B9F"/>
    <w:rsid w:val="0041404D"/>
    <w:rsid w:val="004444D7"/>
    <w:rsid w:val="00446D3C"/>
    <w:rsid w:val="00451640"/>
    <w:rsid w:val="00461300"/>
    <w:rsid w:val="00463316"/>
    <w:rsid w:val="00466910"/>
    <w:rsid w:val="004F315D"/>
    <w:rsid w:val="005057CB"/>
    <w:rsid w:val="005449DE"/>
    <w:rsid w:val="00573860"/>
    <w:rsid w:val="00602B9C"/>
    <w:rsid w:val="00610229"/>
    <w:rsid w:val="00623A4D"/>
    <w:rsid w:val="006430CF"/>
    <w:rsid w:val="00647269"/>
    <w:rsid w:val="0074737D"/>
    <w:rsid w:val="00747F3E"/>
    <w:rsid w:val="007514A6"/>
    <w:rsid w:val="0076461D"/>
    <w:rsid w:val="007A2E11"/>
    <w:rsid w:val="007A7494"/>
    <w:rsid w:val="007E59BC"/>
    <w:rsid w:val="007F14FD"/>
    <w:rsid w:val="007F68A1"/>
    <w:rsid w:val="00855BD8"/>
    <w:rsid w:val="008937FA"/>
    <w:rsid w:val="008D72E0"/>
    <w:rsid w:val="008F243E"/>
    <w:rsid w:val="00912C37"/>
    <w:rsid w:val="009915AD"/>
    <w:rsid w:val="00992626"/>
    <w:rsid w:val="009B7929"/>
    <w:rsid w:val="009C7524"/>
    <w:rsid w:val="009F0B68"/>
    <w:rsid w:val="00A25021"/>
    <w:rsid w:val="00B04422"/>
    <w:rsid w:val="00B24010"/>
    <w:rsid w:val="00B721F0"/>
    <w:rsid w:val="00B8220A"/>
    <w:rsid w:val="00B86FC0"/>
    <w:rsid w:val="00BD089A"/>
    <w:rsid w:val="00BD2D16"/>
    <w:rsid w:val="00BD39E4"/>
    <w:rsid w:val="00C274D0"/>
    <w:rsid w:val="00C34315"/>
    <w:rsid w:val="00C62402"/>
    <w:rsid w:val="00CD6988"/>
    <w:rsid w:val="00CE26B2"/>
    <w:rsid w:val="00D05817"/>
    <w:rsid w:val="00D1396B"/>
    <w:rsid w:val="00D6370C"/>
    <w:rsid w:val="00D650D7"/>
    <w:rsid w:val="00D855C4"/>
    <w:rsid w:val="00DB1A29"/>
    <w:rsid w:val="00DF5220"/>
    <w:rsid w:val="00E8404F"/>
    <w:rsid w:val="00EB09E9"/>
    <w:rsid w:val="00EB0C32"/>
    <w:rsid w:val="00EB1AA7"/>
    <w:rsid w:val="00ED7892"/>
    <w:rsid w:val="00EE4DA7"/>
    <w:rsid w:val="00F11153"/>
    <w:rsid w:val="00F530C6"/>
    <w:rsid w:val="00F540B4"/>
    <w:rsid w:val="00F773F4"/>
    <w:rsid w:val="00F96902"/>
    <w:rsid w:val="00F97329"/>
    <w:rsid w:val="00FA4E59"/>
    <w:rsid w:val="00FB138C"/>
    <w:rsid w:val="00FE62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F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F57795-D651-4242-8EA5-E8FC0B76B9D5}">
  <we:reference id="wa104382081" version="1.55.1.0" store="en-US" storeType="OMEX"/>
  <we:alternateReferences>
    <we:reference id="wa104382081" version="1.55.1.0" store="" storeType="OMEX"/>
  </we:alternateReferences>
  <we:properties>
    <we:property name="MENDELEY_CITATIONS" value="[{&quot;citationID&quot;:&quot;MENDELEY_CITATION_bf31b38c-bc82-4950-8e12-d390c95b5752&quot;,&quot;properties&quot;:{&quot;noteIndex&quot;:0},&quot;isEdited&quot;:false,&quot;manualOverride&quot;:{&quot;isManuallyOverridden&quot;:false,&quot;citeprocText&quot;:&quot;(Lasmini &amp;#38; Ramantha, 2019)&quot;,&quot;manualOverrideText&quot;:&quot;&quot;},&quot;citationTag&quot;:&quot;MENDELEY_CITATION_v3_eyJjaXRhdGlvbklEIjoiTUVOREVMRVlfQ0lUQVRJT05fYmYzMWIzOGMtYmM4Mi00OTUwLThlMTItZDM5MGM5NWI1NzUyIiwicHJvcGVydGllcyI6eyJub3RlSW5kZXgiOjB9LCJpc0VkaXRlZCI6ZmFsc2UsIm1hbnVhbE92ZXJyaWRlIjp7ImlzTWFudWFsbHlPdmVycmlkZGVuIjpmYWxzZSwiY2l0ZXByb2NUZXh0IjoiKExhc21pbmkgJiMzODsgUmFtYW50aGEsIDIwMTkpIiwibWFudWFsT3ZlcnJpZGVUZXh0IjoiIn0sImNpdGF0aW9uSXRlbXMiOlt7ImlkIjoiODI2ZDRlNDYtNGRmOS0zYWNlLTg3YjAtODRjZTJhOTk3YzUzIiwiaXRlbURhdGEiOnsidHlwZSI6InJlcG9ydCIsImlkIjoiODI2ZDRlNDYtNGRmOS0zYWNlLTg3YjAtODRjZTJhOTk3YzUzIiwidGl0bGUiOiJQRVJTRVBTSSBNQUhBU0lTV0EgQUtVTlRBTlNJIFBBREEgUEVSSUxBS1UgV0hJU1RMRUJMT1dJTkciLCJhdXRob3IiOlt7ImZhbWlseSI6Ikxhc21pbmkiLCJnaXZlbiI6Ik5pIE5lbmdhaCIsInBhcnNlLW5hbWVzIjpmYWxzZSwiZHJvcHBpbmctcGFydGljbGUiOiIiLCJub24tZHJvcHBpbmctcGFydGljbGUiOiIifSx7ImZhbWlseSI6IlJhbWFudGhhIiwiZ2l2ZW4iOiJXYXlhbiIsInBhcnNlLW5hbWVzIjpmYWxzZSwiZHJvcHBpbmctcGFydGljbGUiOiIiLCJub24tZHJvcHBpbmctcGFydGljbGUiOiIifV0sImlzc3VlZCI6eyJkYXRlLXBhcnRzIjpbWzIwMTldXX0sIm51bWJlci1vZi1wYWdlcyI6IjEyMDktMTIzNiIsImFic3RyYWN0IjoiQ29uc2lzdGVudCBhbmQgcmVwZWF0ZWQgb2YgZmluYW5jaWFsIGZyYXVkcyBoYXZlIGdpdmVuIHNlcmlvdXMgYWR2ZXJzZSBlZmZlY3Qgb24gd2hvbGUgYnVzaW5lc3Mgc2VjdG9yLiBXaGlzdGxlYmxvd2luZyBpcyBvbmUgb2YgdGhlIG1vc3QgZWZmZWN0aXZlIHNvbHV0aW9uIGZvciBkZXRlY3RpbmcgZmluYW5jaWFsIGZyYXVkcywgYnV0IG1vc3QgcGVvcGxlIHN0aWxsIGF2b2lkaW5nIGJlIGEgd2hpc3RsZWJsb3dlciBiZWNhdXNlIG9mIG1hbnkgZmFjdG9ycyBjYW4gYWZmZWN0aW5nLCBzbyB0aGF0IHRoaXMgcmVzZWFyY2ggYWltZWQgdG8gZXhwbGFpbiBhbmQgZXhwbG9yZSBmYWN0b3JzIHRoYXQgYWZmZWN0aW5nIHdoaXN0bGVibG93aW5nIGJlaGF2aW91ci4gVGhpcyByZXNlYXJjaCB0YWtlIHBsYWNlIGF0IEZhY3VsdHkgb2YgRWNvbm9taWMgYW5kIEJ1c2luZXNzIFVkYXlhbmEgVW5pdmVyc2l0eSB3aXRoIHRvdGFsIHNhbXBsZSAzMjEgYWNjb3VudGluZyBzdHVkZW50cyBpbiBiYWNoZWxvciBkZWdyZWUgYW5kIG1hc3RlciBkZWdyZWUuIERhdGEgYW5hbHlzZSB1c2luZyBzdHJ1Y3R1cmFsIGFuYWx5c2lzIGJ5IFNtYXJ0UExTIDMuMi42IDY0Yml0IHNvZnR3YXJlIHByb2dyYW0gdGhyb3VnaCBldmFsdWF0aW5nIG91dGVyIG1vZGVsLCBpbm5lciBtb2RlbCBhbmQgaHlwb3RoZXNpcyB0ZXN0aW5nLiBUaGlzIHJlc2VhcmNoIHNob3dzOiBmaXJzdCB3aGlzdGxlYmxvd2luZyBpbnRlbnRpb24gbWVkaWF0aW5nIGVmZmVjdCBvZiBhdHRpdHVkZSB0b3dhcmQgYmVoYXZpb3Igb24gd2hpc3RsZWJsb3dpbmcgYmVoYXZpb3IuIFNlY29uZCwgc3ViamVjdGl2ZSBub3JtIGp1c3QgaGF2aW5nIHBvc2l0aXZlIGVmZmVjdCBvbiB3aGlzdGxlYmxvd2luZyBpbnRlbnRpb24gYnV0IGZhaWwgdG8gbWVkaWF0ZSBlZmZlY3Qgc3ViamVjdGl2ZSBub3JtIG9uIHdoaXN0bGVibG93aW5nIGJlaGF2aW9yLiBUaGlyZCwgd2hpc3RsZWJsb3dpbmcgaW50ZW50aW9uIG1lZGlhdGluZyBlZmZlY3QgcGVyY2VpdmVkIGJlaGF2aW9yIGNvbnRyb2wgb24gd2hpc3RsZWJsb3dpbmcgYmVoYXZpb3IuIEZvdXJ0aCwgcGVyY2VpdmVkIGJlaGF2aW9yIGNvbnRyb2wgaGFzIHBvc2l0aXZlIGVmZmVjdCBvbiB3aGlzdGxlYmxvd2luZyBiZWhhdmlvci4iLCJjb250YWluZXItdGl0bGUtc2hvcnQiOiIifSwiaXNUZW1wb3JhcnkiOmZhbHNlfV19&quot;,&quot;citationItems&quot;:[{&quot;id&quot;:&quot;826d4e46-4df9-3ace-87b0-84ce2a997c53&quot;,&quot;itemData&quot;:{&quot;type&quot;:&quot;report&quot;,&quot;id&quot;:&quot;826d4e46-4df9-3ace-87b0-84ce2a997c53&quot;,&quot;title&quot;:&quot;PERSEPSI MAHASISWA AKUNTANSI PADA PERILAKU WHISTLEBLOWING&quot;,&quot;author&quot;:[{&quot;family&quot;:&quot;Lasmini&quot;,&quot;given&quot;:&quot;Ni Nengah&quot;,&quot;parse-names&quot;:false,&quot;dropping-particle&quot;:&quot;&quot;,&quot;non-dropping-particle&quot;:&quot;&quot;},{&quot;family&quot;:&quot;Ramantha&quot;,&quot;given&quot;:&quot;Wayan&quot;,&quot;parse-names&quot;:false,&quot;dropping-particle&quot;:&quot;&quot;,&quot;non-dropping-particle&quot;:&quot;&quot;}],&quot;issued&quot;:{&quot;date-parts&quot;:[[2019]]},&quot;number-of-pages&quot;:&quot;1209-1236&quot;,&quot;abstract&quot;:&quot;Consistent and repeated of financial frauds have given serious adverse effect on whole business sector. Whistleblowing is one of the most effective solution for detecting financial frauds, but most people still avoiding be a whistleblower because of many factors can affecting, so that this research aimed to explain and explore factors that affecting whistleblowing behaviour. This research take place at Faculty of Economic and Business Udayana University with total sample 321 accounting students in bachelor degree and master degree. Data analyse using structural analysis by SmartPLS 3.2.6 64bit software program through evaluating outer model, inner model and hypothesis testing. This research shows: first whistleblowing intention mediating effect of attitude toward behavior on whistleblowing behavior. Second, subjective norm just having positive effect on whistleblowing intention but fail to mediate effect subjective norm on whistleblowing behavior. Third, whistleblowing intention mediating effect perceived behavior control on whistleblowing behavior. Fourth, perceived behavior control has positive effect on whistleblowing behavior.&quot;,&quot;container-title-short&quot;:&quot;&quot;},&quot;isTemporary&quot;:false}]},{&quot;citationID&quot;:&quot;MENDELEY_CITATION_37e34406-0629-423c-91c1-329a99c83365&quot;,&quot;properties&quot;:{&quot;noteIndex&quot;:0},&quot;isEdited&quot;:false,&quot;manualOverride&quot;:{&quot;isManuallyOverridden&quot;:true,&quot;citeprocText&quot;:&quot;(Saputri Ika Puji &amp;#38; Kamil Islamiah, 2021)&quot;,&quot;manualOverrideText&quot;:&quot;(Saputri et al, 2021)&quot;},&quot;citationTag&quot;:&quot;MENDELEY_CITATION_v3_eyJjaXRhdGlvbklEIjoiTUVOREVMRVlfQ0lUQVRJT05fMzdlMzQ0MDYtMDYyOS00MjNjLTkxYzEtMzI5YTk5YzgzMzY1IiwicHJvcGVydGllcyI6eyJub3RlSW5kZXgiOjB9LCJpc0VkaXRlZCI6ZmFsc2UsIm1hbnVhbE92ZXJyaWRlIjp7ImlzTWFudWFsbHlPdmVycmlkZGVuIjp0cnVlLCJjaXRlcHJvY1RleHQiOiIoU2FwdXRyaSBJa2EgUHVqaSAmIzM4OyBLYW1pbCBJc2xhbWlhaCwgMjAyMSkiLCJtYW51YWxPdmVycmlkZVRleHQiOiIoU2FwdXRyaSBldCBhbCwgMjAyMSkifSwiY2l0YXRpb25JdGVtcyI6W3siaWQiOiJkMmFmNmZjNy03ZWM4LTNjZjktOTE0My03NWQ1ZDdlNzQxNDMiLCJpdGVtRGF0YSI6eyJ0eXBlIjoiYXJ0aWNsZS1qb3VybmFsIiwiaWQiOiJkMmFmNmZjNy03ZWM4LTNjZjktOTE0My03NWQ1ZDdlNzQxNDMiLCJ0aXRsZSI6IlBFTkdHRUxBUEFOIFBBSkFLIChUQVggRVZBU0lPTikgRElQRU5HQVJVSEkgT0xFSCBGQUtUT1IgU0lTVEVNIFBFUlBBSkFLQU4sIEtFQURJTEFOIFBBSkFLLCBESVNLUklNSU5BU0kgREFOIERFVEVLU0kgS0VDVVJBTkdBTiAoIFNUVURJIEtBU1VTIFBBREEgUlMgSkFOVFVORyBEQU4gUEVNQlVMVUggREFSQUggSEFSQVBBTiBLSVRBIERBTiBSUyBBTkFLIERBTiBCVU5EQSBIQVJBUEFOIEtJVEEiLCJhdXRob3IiOlt7ImZhbWlseSI6IlNhcHV0cmkgSWthIFB1amkiLCJnaXZlbiI6IiIsInBhcnNlLW5hbWVzIjpmYWxzZSwiZHJvcHBpbmctcGFydGljbGUiOiIiLCJub24tZHJvcHBpbmctcGFydGljbGUiOiIifSx7ImZhbWlseSI6IkthbWlsIElzbGFtaWFoIiwiZ2l2ZW4iOiIiLCJwYXJzZS1uYW1lcyI6ZmFsc2UsImRyb3BwaW5nLXBhcnRpY2xlIjoiIiwibm9uLWRyb3BwaW5nLXBhcnRpY2xlIjoiIn1dLCJJU1NOIjoiMjc0Ny0wMTgwIiwiVVJMIjoiaHR0cDovL2p1cm5hbC51bmRpcmEuYWMuaWQvaW5kZXgucGhwL2pwbWsvIiwiaXNzdWVkIjp7ImRhdGUtcGFydHMiOltbMjAyMSw1LDJdXX0sImNvbnRhaW5lci10aXRsZS1zaG9ydCI6IiJ9LCJpc1RlbXBvcmFyeSI6ZmFsc2V9XX0=&quot;,&quot;citationItems&quot;:[{&quot;id&quot;:&quot;d2af6fc7-7ec8-3cf9-9143-75d5d7e74143&quot;,&quot;itemData&quot;:{&quot;type&quot;:&quot;article-journal&quot;,&quot;id&quot;:&quot;d2af6fc7-7ec8-3cf9-9143-75d5d7e74143&quot;,&quot;title&quot;:&quot;PENGGELAPAN PAJAK (TAX EVASION) DIPENGARUHI OLEH FAKTOR SISTEM PERPAJAKAN, KEADILAN PAJAK, DISKRIMINASI DAN DETEKSI KECURANGAN ( STUDI KASUS PADA RS JANTUNG DAN PEMBULUH DARAH HARAPAN KITA DAN RS ANAK DAN BUNDA HARAPAN KITA&quot;,&quot;author&quot;:[{&quot;family&quot;:&quot;Saputri Ika Puji&quot;,&quot;given&quot;:&quot;&quot;,&quot;parse-names&quot;:false,&quot;dropping-particle&quot;:&quot;&quot;,&quot;non-dropping-particle&quot;:&quot;&quot;},{&quot;family&quot;:&quot;Kamil Islamiah&quot;,&quot;given&quot;:&quot;&quot;,&quot;parse-names&quot;:false,&quot;dropping-particle&quot;:&quot;&quot;,&quot;non-dropping-particle&quot;:&quot;&quot;}],&quot;ISSN&quot;:&quot;2747-0180&quot;,&quot;URL&quot;:&quot;http://jurnal.undira.ac.id/index.php/jpmk/&quot;,&quot;issued&quot;:{&quot;date-parts&quot;:[[2021,5,2]]},&quot;container-title-short&quot;:&quot;&quot;},&quot;isTemporary&quot;:false}]},{&quot;citationID&quot;:&quot;MENDELEY_CITATION_4f499fd8-57fc-41ef-88d4-5cbf3d2b4850&quot;,&quot;properties&quot;:{&quot;noteIndex&quot;:0},&quot;isEdited&quot;:false,&quot;manualOverride&quot;:{&quot;isManuallyOverridden&quot;:false,&quot;citeprocText&quot;:&quot;(Khumayah, 2024)&quot;,&quot;manualOverrideText&quot;:&quot;&quot;},&quot;citationTag&quot;:&quot;MENDELEY_CITATION_v3_eyJjaXRhdGlvbklEIjoiTUVOREVMRVlfQ0lUQVRJT05fNGY0OTlmZDgtNTdmYy00MWVmLTg4ZDQtNWNiZjNkMmI0ODUwIiwicHJvcGVydGllcyI6eyJub3RlSW5kZXgiOjB9LCJpc0VkaXRlZCI6ZmFsc2UsIm1hbnVhbE92ZXJyaWRlIjp7ImlzTWFudWFsbHlPdmVycmlkZGVuIjpmYWxzZSwiY2l0ZXByb2NUZXh0IjoiKEtodW1heWFoLCAyMDI0KSIsIm1hbnVhbE92ZXJyaWRlVGV4dCI6IiJ9LCJjaXRhdGlvbkl0ZW1zIjpbeyJpZCI6IjkzYTdmNmIzLTU3NTEtMzI1Zi05NjhjLWM5ZWJhZWNkNjA0OSIsIml0ZW1EYXRhIjp7InR5cGUiOiJyZXBvcnQiLCJpZCI6IjkzYTdmNmIzLTU3NTEtMzI1Zi05NjhjLWM5ZWJhZWNkNjA0OSIsInRpdGxlIjoiVW5kZXJzdGFuZGluZyBvZiB0aGUgU3RhdGUgQ2l2aWwgQXBwYXJhdHVzIG9uIHRoZSBDb3JydXB0aW9uIFBlcmNlcHRpb24gSW5kZXggaW4gSW5kb25lc2lhIiwiYXV0aG9yIjpbeyJmYW1pbHkiOiJLaHVtYXlhaCIsImdpdmVuIjoiU2l0aSIsInBhcnNlLW5hbWVzIjpmYWxzZSwiZHJvcHBpbmctcGFydGljbGUiOiIiLCJub24tZHJvcHBpbmctcGFydGljbGUiOiIifV0sIlVSTCI6Imh0dHBzOi8vYW5ucHVibGlzaGVyLm9yZy9vanMvaW5kZXgucGhwL3BvbGlzY2kiLCJpc3N1ZWQiOnsiZGF0ZS1wYXJ0cyI6W1syMDI0XV19LCJhYnN0cmFjdCI6IlRoZSByb2xlIG9mIEluZG9uZXNpYW4gc3RhdGUgY2l2aWwgc2VydmFudHMgKEFTTikgaW4gY29tYmF0aW5nIGNvcnJ1cHRpb24gaXMgY292ZXJlZCBpbiB0aGlzIGFydGljbGUsIHdpdGggcGFydGljdWxhciBhdHRlbnRpb24gcGFpZCB0byBob3cgd2VsbCB0aGV5IGNvbXByZWhlbmQgdGhlIENvcnJ1cHRpb24gUGVyY2VwdGlvbiBJbmRleCAoR1BBKS4gVGhpcyBzdHVkeSwgd2hpY2ggdXNlZCBxdWFsaXRhdGl2ZSByZXNlYXJjaCBtZXRob2RzLCBmb3VuZCB0aGF0IG9ubHkgYSB0aW55IHBvcnRpb24gb2YgQVNOcyBoYWQgYSB0aG9yb3VnaCBjb21wcmVoZW5zaW9uIG9mIGFuZCBhYmlsaXR5IHRvIGNvbW11bmljYXRlIEdQQS4gQVNOIGNvbXByZWhlbnNpb24gaXMgaW1wYWN0ZWQgYnkgc2V2ZXJhbCBmYWN0b3JzLCBpbmNsdWRpbmcgYSBsYWNrIG9mIGtub3dsZWRnZSBhYm91dCB0aGUgcmVwZXJjdXNzaW9ucyBvZiBuZWdsZWN0aW5nIG9uZSdzIEdQQSwgYSBsYWNrIG9mIHRyYWluaW5nIHRvb2xzLCBhbmQgcmVzdHJpY3RlZCBpbmZvcm1hdGlvbiBhdmFpbGFiaWxpdHkuIExvd2VyLWxldmVsIG9yIHJlZ2lvbmFsIGNpdmlsIG9mZmljaWFscyBmcmVxdWVudGx5IG5lZWQgbW9yZSB1bmRlcnN0YW5kaW5nLCBldmVuIHRob3VnaCB0aG9zZSB3b3JraW5nIGluIHRoZSBsZWdhbCwganVkaWNpYWwsIGFuZCBsZWdpc2xhdGl2ZSBzZWN0b3JzIHR5cGljYWxseSBoYXZlIGEgc3VwZXJpb3IgdW5kZXJzdGFuZGluZy4gVGh1cywgaW1wcm92aW5nIEFTTidzIGNvbXByZWhlbnNpb24gb2YgR1BBIGlzIGVzc2VudGlhbCB0byB0aGUgZ292ZXJubWVudCdzIGFudGktY29ycnVwdGlvbiBpbml0aWF0aXZlcy4gV2l0aCBpbmNyZWFzZWQga25vd2xlZGdlLCBwdWJsaWMgZW1wbG95ZWVzIHdpbGwgYmUgYmV0dGVyIGVxdWlwcGVkIHRvIGFjdGl2ZWx5IHBhcnRpY2lwYXRlIGluIGVmZm9ydHMgdG8gc3RvcCBhbmQgZGVhbCB3aXRoIGNvcnJ1cHRpb24gaW4gSW5kb25lc2lhLiIsImlzc3VlIjoiNSIsInZvbHVtZSI6IjEiLCJjb250YWluZXItdGl0bGUtc2hvcnQiOiIifSwiaXNUZW1wb3JhcnkiOmZhbHNlfV19&quot;,&quot;citationItems&quot;:[{&quot;id&quot;:&quot;93a7f6b3-5751-325f-968c-c9ebaecd6049&quot;,&quot;itemData&quot;:{&quot;type&quot;:&quot;report&quot;,&quot;id&quot;:&quot;93a7f6b3-5751-325f-968c-c9ebaecd6049&quot;,&quot;title&quot;:&quot;Understanding of the State Civil Apparatus on the Corruption Perception Index in Indonesia&quot;,&quot;author&quot;:[{&quot;family&quot;:&quot;Khumayah&quot;,&quot;given&quot;:&quot;Siti&quot;,&quot;parse-names&quot;:false,&quot;dropping-particle&quot;:&quot;&quot;,&quot;non-dropping-particle&quot;:&quot;&quot;}],&quot;URL&quot;:&quot;https://annpublisher.org/ojs/index.php/polisci&quot;,&quot;issued&quot;:{&quot;date-parts&quot;:[[2024]]},&quot;abstract&quot;:&quot;The role of Indonesian state civil servants (ASN) in combating corruption is covered in this article, with particular attention paid to how well they comprehend the Corruption Perception Index (GPA). This study, which used qualitative research methods, found that only a tiny portion of ASNs had a thorough comprehension of and ability to communicate GPA. ASN comprehension is impacted by several factors, including a lack of knowledge about the repercussions of neglecting one's GPA, a lack of training tools, and restricted information availability. Lower-level or regional civil officials frequently need more understanding, even though those working in the legal, judicial, and legislative sectors typically have a superior understanding. Thus, improving ASN's comprehension of GPA is essential to the government's anti-corruption initiatives. With increased knowledge, public employees will be better equipped to actively participate in efforts to stop and deal with corruption in Indonesia.&quot;,&quot;issue&quot;:&quot;5&quot;,&quot;volume&quot;:&quot;1&quot;,&quot;container-title-short&quot;:&quot;&quot;},&quot;isTemporary&quot;:false}]},{&quot;citationID&quot;:&quot;MENDELEY_CITATION_acefbc5f-36f5-4cda-ab76-616f83b597af&quot;,&quot;properties&quot;:{&quot;noteIndex&quot;:0},&quot;isEdited&quot;:false,&quot;manualOverride&quot;:{&quot;isManuallyOverridden&quot;:false,&quot;citeprocText&quot;:&quot;(Oranra et al., 2022)&quot;,&quot;manualOverrideText&quot;:&quot;&quot;},&quot;citationTag&quot;:&quot;MENDELEY_CITATION_v3_eyJjaXRhdGlvbklEIjoiTUVOREVMRVlfQ0lUQVRJT05fYWNlZmJjNWYtMzZmNS00Y2RhLWFiNzYtNjE2ZjgzYjU5N2FmIiwicHJvcGVydGllcyI6eyJub3RlSW5kZXgiOjB9LCJpc0VkaXRlZCI6ZmFsc2UsIm1hbnVhbE92ZXJyaWRlIjp7ImlzTWFudWFsbHlPdmVycmlkZGVuIjpmYWxzZSwiY2l0ZXByb2NUZXh0IjoiKE9yYW5yYSBldCBhbC4sIDIwMjIpIiwibWFudWFsT3ZlcnJpZGVUZXh0IjoiIn0sImNpdGF0aW9uSXRlbXMiOlt7ImlkIjoiMmIzODkzMDQtZTUyMy0zMWYyLWJiYTgtNGQyOTBiZTkxYTA4IiwiaXRlbURhdGEiOnsidHlwZSI6InJlcG9ydCIsImlkIjoiMmIzODkzMDQtZTUyMy0zMWYyLWJiYTgtNGQyOTBiZTkxYTA4IiwidGl0bGUiOiJGQUtUT1ItRkFLVE9SIFlBTkcgTUVNUEVOR0FSVUhJIE5JQVQgTUFIQVNJU1dBIEFLVU5UQU5TSSBVTlRVSyBNRUxBS1VLQU4gUEVOR1VOR0tBUEFOIEtFQ1VSQU5HQU4gKFdISVNUTEVCTE9XSU5HKSBBS0FERU1JSyAoU3R1ZGkgRW1waXJpcyBQYWRhIE1haGFzaXN3YSBBa3VudGFuc2kgVW5pdmVyc2l0YXMgSXNsYW0gS3VhbnRhbiBTaW5naW5naSkiLCJhdXRob3IiOlt7ImZhbWlseSI6Ik9yYW5yYSIsImdpdmVuIjoiRmVyZGkiLCJwYXJzZS1uYW1lcyI6ZmFsc2UsImRyb3BwaW5nLXBhcnRpY2xlIjoiIiwibm9uLWRyb3BwaW5nLXBhcnRpY2xlIjoiIn0seyJmYW1pbHkiOiJJcndhbiIsImdpdmVuIjoiTSIsInBhcnNlLW5hbWVzIjpmYWxzZSwiZHJvcHBpbmctcGFydGljbGUiOiIiLCJub24tZHJvcHBpbmctcGFydGljbGUiOiIifSx7ImZhbWlseSI6Ikt1bWFsYSBEZXdpIiwiZ2l2ZW4iOiJEZXNzeSIsInBhcnNlLW5hbWVzIjpmYWxzZSwiZHJvcHBpbmctcGFydGljbGUiOiIiLCJub24tZHJvcHBpbmctcGFydGljbGUiOiIifSx7ImZhbWlseSI6IlN0dWRpIEFrdW50YW5zaSIsImdpdmVuIjoiUHJvZ3JhbSIsInBhcnNlLW5hbWVzIjpmYWxzZSwiZHJvcHBpbmctcGFydGljbGUiOiIiLCJub24tZHJvcHBpbmctcGFydGljbGUiOiIifSx7ImZhbWlseSI6IklsbXUgU29zaWFsIiwiZ2l2ZW4iOiJGYWt1bHRhcyIsInBhcnNlLW5hbWVzIjpmYWxzZSwiZHJvcHBpbmctcGFydGljbGUiOiIiLCJub24tZHJvcHBpbmctcGFydGljbGUiOiIifSx7ImZhbWlseSI6IklzbGFtIEt1YW50YW4gU2luZ2luZ2kiLCJnaXZlbiI6IlVuaXZlcnNpdGFzIiwicGFyc2UtbmFtZXMiOmZhbHNlLCJkcm9wcGluZy1wYXJ0aWNsZSI6IiIsIm5vbi1kcm9wcGluZy1wYXJ0aWNsZSI6IiJ9LHsiZmFtaWx5IjoiR2F0b3QgU3Vicm90byIsImdpdmVuIjoiSmwgS00iLCJwYXJzZS1uYW1lcyI6ZmFsc2UsImRyb3BwaW5nLXBhcnRpY2xlIjoiIiwibm9uLWRyb3BwaW5nLXBhcnRpY2xlIjoiIn0seyJmYW1pbHkiOiJOZW5hcyIsImdpdmVuIjoiS2VidW4iLCJwYXJzZS1uYW1lcyI6ZmFsc2UsImRyb3BwaW5nLXBhcnRpY2xlIjoiIiwibm9uLWRyb3BwaW5nLXBhcnRpY2xlIjoiIn0seyJmYW1pbHkiOiJLdWFudGFuIiwiZ2l2ZW4iOiJUZWx1ayIsInBhcnNlLW5hbWVzIjpmYWxzZSwiZHJvcHBpbmctcGFydGljbGUiOiIiLCJub24tZHJvcHBpbmctcGFydGljbGUiOiIifSx7ImZhbWlseSI6Ikt1YW50YW4gU2luZ2luZ2kiLCJnaXZlbiI6IkthYnVwYXRlbiIsInBhcnNlLW5hbWVzIjpmYWxzZSwiZHJvcHBpbmctcGFydGljbGUiOiIiLCJub24tZHJvcHBpbmctcGFydGljbGUiOiIifV0sImlzc3VlZCI6eyJkYXRlLXBhcnRzIjpbWzIwMjJdXX0sImFic3RyYWN0IjoiVGhpcyBzdHVkeSBhaW1zIHRvIGFuYWx5emUgdGhlIGVmZmVjdCBvZiBwZXJjZWl2ZWQgYXR0aXR1ZGVzIG9uIGJlaGF2aW9yLCBwZXJjZXB0aW9ucyBvZiBzdWJqZWN0aXZlIG5vcm1zLCBwZXJjZXB0aW9ucyBvZiBiZWhhdmlvcmFsIGNvbnRyb2wsIGFuZCBwZXJjZXB0aW9ucyBvZiB0aGUgc2VyaW91c25lc3Mgb2YgY2hlYXRpbmcgb24gYWNjb3VudGluZyBzdHVkZW50cycgaW50ZW50aW9ucyB0byBkaXNjbG9zZSBhY2FkZW1pYyBmcmF1ZC4gVGhpcyBzdHVkeSB1c2VzIGEgcXVhbnRpdGF0aXZlIGFwcHJvYWNoIHdpdGggZGF0YSBzb3VyY2VzIGRlcml2ZWQgZnJvbSBwcmltYXJ5IGRhdGEgb2J0YWluZWQgZnJvbSBkaXN0cmlidXRpbmcgcXVlc3Rpb25uYWlyZXMuIFRoaXMgc3R1ZHkgdXNlcyBhY2NvdW50aW5nIHN0dWRlbnRzIGF0IHRoZSBJc2xhbWljIFVuaXZlcnNpdHkgb2YgS3VhbnRhbiBTaW5naW5naS4gVGhlIHNhbXBsaW5nIHRlY2huaXF1ZSBpbiB0aGlzIHN0dWR5IHVzZWQgYSBjZW5zdXMgdGVjaG5pcXVlIHdpdGggYSB0b3RhbCBzYW1wbGUgb2YgNzIgcmVzcG9uZGVudHMuIFRoZSByZXN1bHRzIG9mIHRoaXMgc3R1ZHkgaW5kaWNhdGUgdGhhdCBwZXJjZXB0aW9ucyBvZiBzdWJqZWN0aXZlIG5vcm1zIGhhdmUgYSBwb3NpdGl2ZSBhbmQgc2lnbmlmaWNhbnQgZWZmZWN0IG9uIHN0dWRlbnRzJyBpbnRlbnRpb25zIHRvIGRpc2Nsb3NlIGFjYWRlbWljIGZyYXVkIGF0IHRoZSBLdWFudGFuIFNpbmdpbmdpIElzbGFtaWMgVW5pdmVyc2l0eSB3aXRoIGFuIGVmZmVjdCBvZiAwLjM0OSBvciAzNC45JSwgcGVyY2VwdGlvbnMgb2YgYmVoYXZpb3JhbCBjb250cm9sIGhhdmUgYSBwb3NpdGl2ZSBhbmQgc2lnbmlmaWNhbnQgZWZmZWN0IG9uIHN0dWRlbnRzJyBpbnRlbnRpb25zIHRvIGRpc2Nsb3NlIGFjYWRlbWljIGZyYXVkLiBhdCB0aGUgSXNsYW1pYyBVbml2ZXJzaXR5IG9mIEt1YW50YW4gU2luZ2luZ2kgd2l0aCBhbiBlZmZlY3Qgb2YgMC4xNzggb3IgMTcuOCUsIHdoaWxlIHRoZSBwZXJjZXB0aW9uIG9mIGF0dGl0dWRlcyB0b3dhcmRzIGJlaGF2aW9yIGFuZCB0aGUgcGVyY2VwdGlvbiBvZiB0aGUgc2VyaW91c25lc3Mgb2YgY2hlYXRpbmcgZGlkIG5vdCBoYXZlIGEgcG9zaXRpdmUgYW5kIHNpZ25pZmljYW50IGVmZmVjdCBvbiBzdHVkZW50cycgaW50ZW50aW9ucyB0byBkaXNjbG9zZSBhY2FkZW1pYyBmcmF1ZCBhdCB0aGUgS3VhbnRhbiBTaW5naW5naSBJc2xhbWljIFVuaXZlcnNpdHkuIiwiY29udGFpbmVyLXRpdGxlLXNob3J0IjoiIn0sImlzVGVtcG9yYXJ5IjpmYWxzZX1dfQ==&quot;,&quot;citationItems&quot;:[{&quot;id&quot;:&quot;2b389304-e523-31f2-bba8-4d290be91a08&quot;,&quot;itemData&quot;:{&quot;type&quot;:&quot;report&quot;,&quot;id&quot;:&quot;2b389304-e523-31f2-bba8-4d290be91a08&quot;,&quot;title&quot;:&quot;FAKTOR-FAKTOR YANG MEMPENGARUHI NIAT MAHASISWA AKUNTANSI UNTUK MELAKUKAN PENGUNGKAPAN KECURANGAN (WHISTLEBLOWING) AKADEMIK (Studi Empiris Pada Mahasiswa Akuntansi Universitas Islam Kuantan Singingi)&quot;,&quot;author&quot;:[{&quot;family&quot;:&quot;Oranra&quot;,&quot;given&quot;:&quot;Ferdi&quot;,&quot;parse-names&quot;:false,&quot;dropping-particle&quot;:&quot;&quot;,&quot;non-dropping-particle&quot;:&quot;&quot;},{&quot;family&quot;:&quot;Irwan&quot;,&quot;given&quot;:&quot;M&quot;,&quot;parse-names&quot;:false,&quot;dropping-particle&quot;:&quot;&quot;,&quot;non-dropping-particle&quot;:&quot;&quot;},{&quot;family&quot;:&quot;Kumala Dewi&quot;,&quot;given&quot;:&quot;Dessy&quot;,&quot;parse-names&quot;:false,&quot;dropping-particle&quot;:&quot;&quot;,&quot;non-dropping-particle&quot;:&quot;&quot;},{&quot;family&quot;:&quot;Studi Akuntansi&quot;,&quot;given&quot;:&quot;Program&quot;,&quot;parse-names&quot;:false,&quot;dropping-particle&quot;:&quot;&quot;,&quot;non-dropping-particle&quot;:&quot;&quot;},{&quot;family&quot;:&quot;Ilmu Sosial&quot;,&quot;given&quot;:&quot;Fakultas&quot;,&quot;parse-names&quot;:false,&quot;dropping-particle&quot;:&quot;&quot;,&quot;non-dropping-particle&quot;:&quot;&quot;},{&quot;family&quot;:&quot;Islam Kuantan Singingi&quot;,&quot;given&quot;:&quot;Universitas&quot;,&quot;parse-names&quot;:false,&quot;dropping-particle&quot;:&quot;&quot;,&quot;non-dropping-particle&quot;:&quot;&quot;},{&quot;family&quot;:&quot;Gatot Subroto&quot;,&quot;given&quot;:&quot;Jl KM&quot;,&quot;parse-names&quot;:false,&quot;dropping-particle&quot;:&quot;&quot;,&quot;non-dropping-particle&quot;:&quot;&quot;},{&quot;family&quot;:&quot;Nenas&quot;,&quot;given&quot;:&quot;Kebun&quot;,&quot;parse-names&quot;:false,&quot;dropping-particle&quot;:&quot;&quot;,&quot;non-dropping-particle&quot;:&quot;&quot;},{&quot;family&quot;:&quot;Kuantan&quot;,&quot;given&quot;:&quot;Teluk&quot;,&quot;parse-names&quot;:false,&quot;dropping-particle&quot;:&quot;&quot;,&quot;non-dropping-particle&quot;:&quot;&quot;},{&quot;family&quot;:&quot;Kuantan Singingi&quot;,&quot;given&quot;:&quot;Kabupaten&quot;,&quot;parse-names&quot;:false,&quot;dropping-particle&quot;:&quot;&quot;,&quot;non-dropping-particle&quot;:&quot;&quot;}],&quot;issued&quot;:{&quot;date-parts&quot;:[[2022]]},&quot;abstract&quot;:&quot;This study aims to analyze the effect of perceived attitudes on behavior, perceptions of subjective norms, perceptions of behavioral control, and perceptions of the seriousness of cheating on accounting students' intentions to disclose academic fraud. This study uses a quantitative approach with data sources derived from primary data obtained from distributing questionnaires. This study uses accounting students at the Islamic University of Kuantan Singingi. The sampling technique in this study used a census technique with a total sample of 72 respondents. The results of this study indicate that perceptions of subjective norms have a positive and significant effect on students' intentions to disclose academic fraud at the Kuantan Singingi Islamic University with an effect of 0.349 or 34.9%, perceptions of behavioral control have a positive and significant effect on students' intentions to disclose academic fraud. at the Islamic University of Kuantan Singingi with an effect of 0.178 or 17.8%, while the perception of attitudes towards behavior and the perception of the seriousness of cheating did not have a positive and significant effect on students' intentions to disclose academic fraud at the Kuantan Singingi Islamic University.&quot;,&quot;container-title-short&quot;:&quot;&quot;},&quot;isTemporary&quot;:false}]},{&quot;citationID&quot;:&quot;MENDELEY_CITATION_1f0345e8-aa70-4468-99fa-15ad223385d4&quot;,&quot;properties&quot;:{&quot;noteIndex&quot;:0},&quot;isEdited&quot;:false,&quot;manualOverride&quot;:{&quot;isManuallyOverridden&quot;:true,&quot;citeprocText&quot;:&quot;(Mayasari et al., 2018)&quot;,&quot;manualOverrideText&quot;:&quot;Mayasari et al., 2018&quot;},&quot;citationTag&quot;:&quot;MENDELEY_CITATION_v3_eyJjaXRhdGlvbklEIjoiTUVOREVMRVlfQ0lUQVRJT05fMWYwMzQ1ZTgtYWE3MC00NDY4LTk5ZmEtMTVhZDIyMzM4NWQ0IiwicHJvcGVydGllcyI6eyJub3RlSW5kZXgiOjB9LCJpc0VkaXRlZCI6ZmFsc2UsIm1hbnVhbE92ZXJyaWRlIjp7ImlzTWFudWFsbHlPdmVycmlkZGVuIjp0cnVlLCJjaXRlcHJvY1RleHQiOiIoTWF5YXNhcmkgZXQgYWwuLCAyMDE4KSIsIm1hbnVhbE92ZXJyaWRlVGV4dCI6Ik1heWFzYXJpIGV0IGFsLiwgMjAxOCJ9LCJjaXRhdGlvbkl0ZW1zIjpbeyJpZCI6IjY3MGJmYTMzLWYwYzgtM2I5ZS1hNmY4LTc5MDYzMjgxODVhMSIsIml0ZW1EYXRhIjp7InR5cGUiOiJyZXBvcnQiLCJpZCI6IjY3MGJmYTMzLWYwYzgtM2I5ZS1hNmY4LTc5MDYzMjgxODVhMSIsInRpdGxlIjoiUEVOR0FSVUggRkFLVE9SLUZBS1RPUiBJTkRJVklEVUFMIFRFUkhBREFQIE5JQVQgTUVMQUtVS0FOIFdISVNUTEUtQkxPV0lORyBJTlRFUk5BTCBEQU4gRUtTVEVSTkFMIFBBREEgQUtVTlRBTiBESSBCQVRBTSAoU1RVREkgS0FTVVMgUE9MSVRFS05JSyBORUdFUkkgQkFUQU0pIiwiYXV0aG9yIjpbeyJmYW1pbHkiOiJNYXlhc2FyaSIsImdpdmVuIjoiTWVnYSIsInBhcnNlLW5hbWVzIjpmYWxzZSwiZHJvcHBpbmctcGFydGljbGUiOiIiLCJub24tZHJvcHBpbmctcGFydGljbGUiOiIifSx7ImZhbWlseSI6IklyYXdhbiBTZXRpeWFudG8iLCJnaXZlbiI6IkFkaSIsInBhcnNlLW5hbWVzIjpmYWxzZSwiZHJvcHBpbmctcGFydGljbGUiOiIiLCJub24tZHJvcHBpbmctcGFydGljbGUiOiIifSx7ImZhbWlseSI6IklyYXdhdGkiLCJnaXZlbiI6IlJ1c2RhIiwicGFyc2UtbmFtZXMiOmZhbHNlLCJkcm9wcGluZy1wYXJ0aWNsZSI6IiIsIm5vbi1kcm9wcGluZy1wYXJ0aWNsZSI6IiJ9LHsiZmFtaWx5IjoiQWt1bnRhbnNpIiwiZ2l2ZW4iOiJQcm9kaSIsInBhcnNlLW5hbWVzIjpmYWxzZSwiZHJvcHBpbmctcGFydGljbGUiOiIiLCJub24tZHJvcHBpbmctcGFydGljbGUiOiIifSx7ImZhbWlseSI6IkJpc25pcyIsImdpdmVuIjoiTWFuYWplbWVuIiwicGFyc2UtbmFtZXMiOmZhbHNlLCJkcm9wcGluZy1wYXJ0aWNsZSI6IiIsIm5vbi1kcm9wcGluZy1wYXJ0aWNsZSI6IiJ9LHsiZmFtaWx5IjoiTmVnZXJpIEJhdGFtIiwiZ2l2ZW4iOiJQb2xpdGVrbmlrIiwicGFyc2UtbmFtZXMiOmZhbHNlLCJkcm9wcGluZy1wYXJ0aWNsZSI6IiIsIm5vbi1kcm9wcGluZy1wYXJ0aWNsZSI6IiJ9LHsiZmFtaWx5IjoiQWRtaW5pc3RyYXNpIEJpc25pcyIsImdpdmVuIjoiUHJvZGkiLCJwYXJzZS1uYW1lcyI6ZmFsc2UsImRyb3BwaW5nLXBhcnRpY2xlIjoiIiwibm9uLWRyb3BwaW5nLXBhcnRpY2xlIjoiIn1dLCJjb250YWluZXItdGl0bGUiOiJKdXJuYWwgR2FtYSBTb2NpZXRhIiwiVVJMIjoid3d3LnRyYW5zcGFyZW5jeS5vcmciLCJpc3N1ZWQiOnsiZGF0ZS1wYXJ0cyI6W1syMDE4XV19LCJudW1iZXItb2YtcGFnZXMiOiI0OC01MyIsImlzc3VlIjoiMSIsInZvbHVtZSI6IjIiLCJjb250YWluZXItdGl0bGUtc2hvcnQiOiIifSwiaXNUZW1wb3JhcnkiOmZhbHNlfV19&quot;,&quot;citationItems&quot;:[{&quot;id&quot;:&quot;670bfa33-f0c8-3b9e-a6f8-7906328185a1&quot;,&quot;itemData&quot;:{&quot;type&quot;:&quot;report&quot;,&quot;id&quot;:&quot;670bfa33-f0c8-3b9e-a6f8-7906328185a1&quot;,&quot;title&quot;:&quot;PENGARUH FAKTOR-FAKTOR INDIVIDUAL TERHADAP NIAT MELAKUKAN WHISTLE-BLOWING INTERNAL DAN EKSTERNAL PADA AKUNTAN DI BATAM (STUDI KASUS POLITEKNIK NEGERI BATAM)&quot;,&quot;author&quot;:[{&quot;family&quot;:&quot;Mayasari&quot;,&quot;given&quot;:&quot;Mega&quot;,&quot;parse-names&quot;:false,&quot;dropping-particle&quot;:&quot;&quot;,&quot;non-dropping-particle&quot;:&quot;&quot;},{&quot;family&quot;:&quot;Irawan Setiyanto&quot;,&quot;given&quot;:&quot;Adi&quot;,&quot;parse-names&quot;:false,&quot;dropping-particle&quot;:&quot;&quot;,&quot;non-dropping-particle&quot;:&quot;&quot;},{&quot;family&quot;:&quot;Irawati&quot;,&quot;given&quot;:&quot;Rusda&quot;,&quot;parse-names&quot;:false,&quot;dropping-particle&quot;:&quot;&quot;,&quot;non-dropping-particle&quot;:&quot;&quot;},{&quot;family&quot;:&quot;Akuntansi&quot;,&quot;given&quot;:&quot;Prodi&quot;,&quot;parse-names&quot;:false,&quot;dropping-particle&quot;:&quot;&quot;,&quot;non-dropping-particle&quot;:&quot;&quot;},{&quot;family&quot;:&quot;Bisnis&quot;,&quot;given&quot;:&quot;Manajemen&quot;,&quot;parse-names&quot;:false,&quot;dropping-particle&quot;:&quot;&quot;,&quot;non-dropping-particle&quot;:&quot;&quot;},{&quot;family&quot;:&quot;Negeri Batam&quot;,&quot;given&quot;:&quot;Politeknik&quot;,&quot;parse-names&quot;:false,&quot;dropping-particle&quot;:&quot;&quot;,&quot;non-dropping-particle&quot;:&quot;&quot;},{&quot;family&quot;:&quot;Administrasi Bisnis&quot;,&quot;given&quot;:&quot;Prodi&quot;,&quot;parse-names&quot;:false,&quot;dropping-particle&quot;:&quot;&quot;,&quot;non-dropping-particle&quot;:&quot;&quot;}],&quot;container-title&quot;:&quot;Jurnal Gama Societa&quot;,&quot;URL&quot;:&quot;www.transparency.org&quot;,&quot;issued&quot;:{&quot;date-parts&quot;:[[2018]]},&quot;number-of-pages&quot;:&quot;48-53&quot;,&quot;issue&quot;:&quot;1&quot;,&quot;volume&quot;:&quot;2&quot;,&quot;container-title-short&quot;:&quot;&quot;},&quot;isTemporary&quot;:false}]},{&quot;citationID&quot;:&quot;MENDELEY_CITATION_84847775-f426-4ab9-90ce-2b860791f1d2&quot;,&quot;properties&quot;:{&quot;noteIndex&quot;:0},&quot;isEdited&quot;:false,&quot;manualOverride&quot;:{&quot;isManuallyOverridden&quot;:true,&quot;citeprocText&quot;:&quot;(Wayan Rustiarini &amp;#38; Mahasaraswati Denpasar, 2015)&quot;,&quot;manualOverrideText&quot;:&quot;Rustiarini et al, 2015.&quot;},&quot;citationTag&quot;:&quot;MENDELEY_CITATION_v3_eyJjaXRhdGlvbklEIjoiTUVOREVMRVlfQ0lUQVRJT05fODQ4NDc3NzUtZjQyNi00YWI5LTkwY2UtMmI4NjA3OTFmMWQyIiwicHJvcGVydGllcyI6eyJub3RlSW5kZXgiOjB9LCJpc0VkaXRlZCI6ZmFsc2UsIm1hbnVhbE92ZXJyaWRlIjp7ImlzTWFudWFsbHlPdmVycmlkZGVuIjp0cnVlLCJjaXRlcHJvY1RleHQiOiIoV2F5YW4gUnVzdGlhcmluaSAmIzM4OyBNYWhhc2FyYXN3YXRpIERlbnBhc2FyLCAyMDE1KSIsIm1hbnVhbE92ZXJyaWRlVGV4dCI6IlJ1c3RpYXJpbmkgZXQgYWwsIDIwMTUuIn0sImNpdGF0aW9uSXRlbXMiOlt7ImlkIjoiNDhiOTg5OTktMWNkZC0zZDcyLWE2ZjEtZWZkNWNkMWI4YjRmIiwiaXRlbURhdGEiOnsidHlwZSI6InJlcG9ydCIsImlkIjoiNDhiOTg5OTktMWNkZC0zZDcyLWE2ZjEtZWZkNWNkMWI4YjRmIiwidGl0bGUiOiJGcmF1ZCBkYW4gV2hpc3RsZWJsb3dpbmc6IFBlbmd1bmdrYXBhbiBLZWN1cmFuZ2FuIEFrdW50YW5zaSBvbGVoIEF1ZGl0b3IgUGVtZXJpbnRhaCIsImF1dGhvciI6W3siZmFtaWx5IjoiV2F5YW4gUnVzdGlhcmluaSIsImdpdmVuIjoiTmkiLCJwYXJzZS1uYW1lcyI6ZmFsc2UsImRyb3BwaW5nLXBhcnRpY2xlIjoiIiwibm9uLWRyb3BwaW5nLXBhcnRpY2xlIjoiIn0seyJmYW1pbHkiOiJNYWhhc2FyYXN3YXRpIERlbnBhc2FyIiwiZ2l2ZW4iOiJVbml2ZXJzaXRhcyIsInBhcnNlLW5hbWVzIjpmYWxzZSwiZHJvcHBpbmctcGFydGljbGUiOiIiLCJub24tZHJvcHBpbmctcGFydGljbGUiOiIifV0sImlzc3VlZCI6eyJkYXRlLXBhcnRzIjpbWzIwMTVdXX0sImFic3RyYWN0IjoiVGhlIHZhcmlvdXMgY2FzZXMgb2YgY29ycnVwdGlvbiBpbiBJbmRvbmVzaWEgaGF2ZSBmb3JjZWQgdGhlIGdvdmVybm1lbnQgdG8gbWFrZSBwcmV2ZW50aW9uIHN0cmF0ZWdpZXMsIG9uZSBvZiBpcyB3aGlzdGxlYmxvd2VyIHN5c3RlbXMuIFdoaXN0bGVibG93ZXIgc3lzdGVtcyBjb25zaWRlcmVkIHRoZSBtb3N0IGVmZmVjdGl2ZSB0byBleHBvc2UgZnJhdWQgdGhhbiBvdGhlciBtZXRob2RzIHN1Y2ggYXMgaW50ZXJuYWwgYXVkaXQgb3IgZXh0ZXJuYWwgYXVkaXQuIFRoaXMgc3R1ZHkgYWltZWQgdG8gYW5hbHl6ZSB0aGUgaW5mbHVlbmNlIG9mIHRoZSBmYWN0b3JzIGNvbnRhaW5lZCBpbiBUaGVvcnkgb2YgUGxhbm5lZCBCZWhhdmlvciBhcmUgdGhlIGF0dGl0dWRlIHRvd2FyZCB0aGUgYmVoYXZpb3IsIHN1YmplY3RpdmUgbm9ybXMsIGFuZCBwZXJjZWl2ZWQgYmVoYXZpb3JhbCBjb250cm9sIG9uIHdoaXN0bGVibG93aW5nIGludGVudGlvbiBhbmQgYmVoYXZpb3IuIFRoZSByZXNwb25kZW5zIGZvciB0aGlzIHN0dWR5IGFyZSBnb3Zlcm5tZW50IGF1ZGl0b3JzIHdobyB3b3JrIGluIEJQSyBhbmQgQlBLUCBpbiBCYWxpLiBTdHJ1Y3R1cmFsIEVxdWF0aW9uIE1vZGVsIChTRU0pIGFuYWx5c2lzIHVzZWQgdG8gZXhhbWluZSB0aGUgaHlwb3RoZXNlcy4gVGhlIHJlc3VsdHMgc2hvd2VkIHRoYXQgcGVyY2VpdmVkIGJlaGF2aW9yYWwgY29udHJvbCBoYXZlIHNpZ25pZmljYW50IGVmZmVjdCBvbiB3aGlzdGxlYmxvd2luZyBpbnRlbnRpb24sIHdoaXN0bGVibG93aW5nIGludGVudGlvbiBoYXZlIHNpZ25pZmljYW50IGVmZmVjdCBvbiB3aGlzdGxlYmxvd2luZyBiZWhhdmlvciwgYW5kIHBlcmNlaXZlZCBiZWhhdmlvcmFsIGNvbnRyb2wgaGF2ZSBzaWduaWZpY2FudCBkaXJlY3RseSBlZmZlY3Qgb24gd2hpc3RsZWJsb3dpbmcgYmVoYXZpb3IuIEhvd2V2ZXIsIGF0dGl0dWRlcyB0b3dhcmQgYmVoYXZpb3IgYW5kIHN1YmplY3RpdmUgbm9ybSBkb2VzIG5vdCBhZmZlY3Qgb24gd2hpc3RsZWJsb3dpbmcgaW50ZW50aW9uLiIsImNvbnRhaW5lci10aXRsZS1zaG9ydCI6IiJ9LCJpc1RlbXBvcmFyeSI6ZmFsc2V9XX0=&quot;,&quot;citationItems&quot;:[{&quot;id&quot;:&quot;48b98999-1cdd-3d72-a6f1-efd5cd1b8b4f&quot;,&quot;itemData&quot;:{&quot;type&quot;:&quot;report&quot;,&quot;id&quot;:&quot;48b98999-1cdd-3d72-a6f1-efd5cd1b8b4f&quot;,&quot;title&quot;:&quot;Fraud dan Whistleblowing: Pengungkapan Kecurangan Akuntansi oleh Auditor Pemerintah&quot;,&quot;author&quot;:[{&quot;family&quot;:&quot;Wayan Rustiarini&quot;,&quot;given&quot;:&quot;Ni&quot;,&quot;parse-names&quot;:false,&quot;dropping-particle&quot;:&quot;&quot;,&quot;non-dropping-particle&quot;:&quot;&quot;},{&quot;family&quot;:&quot;Mahasaraswati Denpasar&quot;,&quot;given&quot;:&quot;Universitas&quot;,&quot;parse-names&quot;:false,&quot;dropping-particle&quot;:&quot;&quot;,&quot;non-dropping-particle&quot;:&quot;&quot;}],&quot;issued&quot;:{&quot;date-parts&quot;:[[2015]]},&quot;abstract&quot;:&quot;The various cases of corruption in Indonesia have forced the government to make prevention strategies, one of is whistleblower systems. Whistleblower systems considered the most effective to expose fraud than other methods such as internal audit or external audit. This study aimed to analyze the influence of the factors contained in Theory of Planned Behavior are the attitude toward the behavior, subjective norms, and perceived behavioral control on whistleblowing intention and behavior. The respondens for this study are government auditors who work in BPK and BPKP in Bali. Structural Equation Model (SEM) analysis used to examine the hypotheses. The results showed that perceived behavioral control have significant effect on whistleblowing intention, whistleblowing intention have significant effect on whistleblowing behavior, and perceived behavioral control have significant directly effect on whistleblowing behavior. However, attitudes toward behavior and subjective norm does not affect on whistleblowing intention.&quot;,&quot;container-title-short&quot;:&quot;&quot;},&quot;isTemporary&quot;:false}]},{&quot;citationID&quot;:&quot;MENDELEY_CITATION_68f19c82-5ba5-4e7a-85f2-30de86c0a119&quot;,&quot;properties&quot;:{&quot;noteIndex&quot;:0},&quot;isEdited&quot;:false,&quot;manualOverride&quot;:{&quot;isManuallyOverridden&quot;:true,&quot;citeprocText&quot;:&quot;(Lasmini &amp;#38; Ramantha, 2019)&quot;,&quot;manualOverrideText&quot;:&quot;Lasmini &amp; Ramantha, 2019&quot;},&quot;citationTag&quot;:&quot;MENDELEY_CITATION_v3_eyJjaXRhdGlvbklEIjoiTUVOREVMRVlfQ0lUQVRJT05fNjhmMTljODItNWJhNS00ZTdhLTg1ZjItMzBkZTg2YzBhMTE5IiwicHJvcGVydGllcyI6eyJub3RlSW5kZXgiOjB9LCJpc0VkaXRlZCI6ZmFsc2UsIm1hbnVhbE92ZXJyaWRlIjp7ImlzTWFudWFsbHlPdmVycmlkZGVuIjp0cnVlLCJjaXRlcHJvY1RleHQiOiIoTGFzbWluaSAmIzM4OyBSYW1hbnRoYSwgMjAxOSkiLCJtYW51YWxPdmVycmlkZVRleHQiOiJMYXNtaW5pICYgUmFtYW50aGEsIDIwMTkifSwiY2l0YXRpb25JdGVtcyI6W3siaWQiOiI4MjZkNGU0Ni00ZGY5LTNhY2UtODdiMC04NGNlMmE5OTdjNTMiLCJpdGVtRGF0YSI6eyJ0eXBlIjoicmVwb3J0IiwiaWQiOiI4MjZkNGU0Ni00ZGY5LTNhY2UtODdiMC04NGNlMmE5OTdjNTMiLCJ0aXRsZSI6IlBFUlNFUFNJIE1BSEFTSVNXQSBBS1VOVEFOU0kgUEFEQSBQRVJJTEFLVSBXSElTVExFQkxPV0lORyIsImF1dGhvciI6W3siZmFtaWx5IjoiTGFzbWluaSIsImdpdmVuIjoiTmkgTmVuZ2FoIiwicGFyc2UtbmFtZXMiOmZhbHNlLCJkcm9wcGluZy1wYXJ0aWNsZSI6IiIsIm5vbi1kcm9wcGluZy1wYXJ0aWNsZSI6IiJ9LHsiZmFtaWx5IjoiUmFtYW50aGEiLCJnaXZlbiI6IldheWFuIiwicGFyc2UtbmFtZXMiOmZhbHNlLCJkcm9wcGluZy1wYXJ0aWNsZSI6IiIsIm5vbi1kcm9wcGluZy1wYXJ0aWNsZSI6IiJ9XSwiaXNzdWVkIjp7ImRhdGUtcGFydHMiOltbMjAxOV1dfSwibnVtYmVyLW9mLXBhZ2VzIjoiMTIwOS0xMjM2IiwiYWJzdHJhY3QiOiJDb25zaXN0ZW50IGFuZCByZXBlYXRlZCBvZiBmaW5hbmNpYWwgZnJhdWRzIGhhdmUgZ2l2ZW4gc2VyaW91cyBhZHZlcnNlIGVmZmVjdCBvbiB3aG9sZSBidXNpbmVzcyBzZWN0b3IuIFdoaXN0bGVibG93aW5nIGlzIG9uZSBvZiB0aGUgbW9zdCBlZmZlY3RpdmUgc29sdXRpb24gZm9yIGRldGVjdGluZyBmaW5hbmNpYWwgZnJhdWRzLCBidXQgbW9zdCBwZW9wbGUgc3RpbGwgYXZvaWRpbmcgYmUgYSB3aGlzdGxlYmxvd2VyIGJlY2F1c2Ugb2YgbWFueSBmYWN0b3JzIGNhbiBhZmZlY3RpbmcsIHNvIHRoYXQgdGhpcyByZXNlYXJjaCBhaW1lZCB0byBleHBsYWluIGFuZCBleHBsb3JlIGZhY3RvcnMgdGhhdCBhZmZlY3Rpbmcgd2hpc3RsZWJsb3dpbmcgYmVoYXZpb3VyLiBUaGlzIHJlc2VhcmNoIHRha2UgcGxhY2UgYXQgRmFjdWx0eSBvZiBFY29ub21pYyBhbmQgQnVzaW5lc3MgVWRheWFuYSBVbml2ZXJzaXR5IHdpdGggdG90YWwgc2FtcGxlIDMyMSBhY2NvdW50aW5nIHN0dWRlbnRzIGluIGJhY2hlbG9yIGRlZ3JlZSBhbmQgbWFzdGVyIGRlZ3JlZS4gRGF0YSBhbmFseXNlIHVzaW5nIHN0cnVjdHVyYWwgYW5hbHlzaXMgYnkgU21hcnRQTFMgMy4yLjYgNjRiaXQgc29mdHdhcmUgcHJvZ3JhbSB0aHJvdWdoIGV2YWx1YXRpbmcgb3V0ZXIgbW9kZWwsIGlubmVyIG1vZGVsIGFuZCBoeXBvdGhlc2lzIHRlc3RpbmcuIFRoaXMgcmVzZWFyY2ggc2hvd3M6IGZpcnN0IHdoaXN0bGVibG93aW5nIGludGVudGlvbiBtZWRpYXRpbmcgZWZmZWN0IG9mIGF0dGl0dWRlIHRvd2FyZCBiZWhhdmlvciBvbiB3aGlzdGxlYmxvd2luZyBiZWhhdmlvci4gU2Vjb25kLCBzdWJqZWN0aXZlIG5vcm0ganVzdCBoYXZpbmcgcG9zaXRpdmUgZWZmZWN0IG9uIHdoaXN0bGVibG93aW5nIGludGVudGlvbiBidXQgZmFpbCB0byBtZWRpYXRlIGVmZmVjdCBzdWJqZWN0aXZlIG5vcm0gb24gd2hpc3RsZWJsb3dpbmcgYmVoYXZpb3IuIFRoaXJkLCB3aGlzdGxlYmxvd2luZyBpbnRlbnRpb24gbWVkaWF0aW5nIGVmZmVjdCBwZXJjZWl2ZWQgYmVoYXZpb3IgY29udHJvbCBvbiB3aGlzdGxlYmxvd2luZyBiZWhhdmlvci4gRm91cnRoLCBwZXJjZWl2ZWQgYmVoYXZpb3IgY29udHJvbCBoYXMgcG9zaXRpdmUgZWZmZWN0IG9uIHdoaXN0bGVibG93aW5nIGJlaGF2aW9yLiIsImNvbnRhaW5lci10aXRsZS1zaG9ydCI6IiJ9LCJpc1RlbXBvcmFyeSI6ZmFsc2V9XX0=&quot;,&quot;citationItems&quot;:[{&quot;id&quot;:&quot;826d4e46-4df9-3ace-87b0-84ce2a997c53&quot;,&quot;itemData&quot;:{&quot;type&quot;:&quot;report&quot;,&quot;id&quot;:&quot;826d4e46-4df9-3ace-87b0-84ce2a997c53&quot;,&quot;title&quot;:&quot;PERSEPSI MAHASISWA AKUNTANSI PADA PERILAKU WHISTLEBLOWING&quot;,&quot;author&quot;:[{&quot;family&quot;:&quot;Lasmini&quot;,&quot;given&quot;:&quot;Ni Nengah&quot;,&quot;parse-names&quot;:false,&quot;dropping-particle&quot;:&quot;&quot;,&quot;non-dropping-particle&quot;:&quot;&quot;},{&quot;family&quot;:&quot;Ramantha&quot;,&quot;given&quot;:&quot;Wayan&quot;,&quot;parse-names&quot;:false,&quot;dropping-particle&quot;:&quot;&quot;,&quot;non-dropping-particle&quot;:&quot;&quot;}],&quot;issued&quot;:{&quot;date-parts&quot;:[[2019]]},&quot;number-of-pages&quot;:&quot;1209-1236&quot;,&quot;abstract&quot;:&quot;Consistent and repeated of financial frauds have given serious adverse effect on whole business sector. Whistleblowing is one of the most effective solution for detecting financial frauds, but most people still avoiding be a whistleblower because of many factors can affecting, so that this research aimed to explain and explore factors that affecting whistleblowing behaviour. This research take place at Faculty of Economic and Business Udayana University with total sample 321 accounting students in bachelor degree and master degree. Data analyse using structural analysis by SmartPLS 3.2.6 64bit software program through evaluating outer model, inner model and hypothesis testing. This research shows: first whistleblowing intention mediating effect of attitude toward behavior on whistleblowing behavior. Second, subjective norm just having positive effect on whistleblowing intention but fail to mediate effect subjective norm on whistleblowing behavior. Third, whistleblowing intention mediating effect perceived behavior control on whistleblowing behavior. Fourth, perceived behavior control has positive effect on whistleblowing behavior.&quot;,&quot;container-title-short&quot;:&quot;&quot;},&quot;isTemporary&quot;:false}]},{&quot;citationID&quot;:&quot;MENDELEY_CITATION_687df70d-d421-4e21-b7bf-dfa705bb6a30&quot;,&quot;properties&quot;:{&quot;noteIndex&quot;:0},&quot;isEdited&quot;:false,&quot;manualOverride&quot;:{&quot;isManuallyOverridden&quot;:true,&quot;citeprocText&quot;:&quot;(Setiawan &amp;#38; Sari, 2024)&quot;,&quot;manualOverrideText&quot;:&quot;Setiawan et al, 2024&quot;},&quot;citationTag&quot;:&quot;MENDELEY_CITATION_v3_eyJjaXRhdGlvbklEIjoiTUVOREVMRVlfQ0lUQVRJT05fNjg3ZGY3MGQtZDQyMS00ZTIxLWI3YmYtZGZhNzA1YmI2YTMwIiwicHJvcGVydGllcyI6eyJub3RlSW5kZXgiOjB9LCJpc0VkaXRlZCI6ZmFsc2UsIm1hbnVhbE92ZXJyaWRlIjp7ImlzTWFudWFsbHlPdmVycmlkZGVuIjp0cnVlLCJjaXRlcHJvY1RleHQiOiIoU2V0aWF3YW4gJiMzODsgU2FyaSwgMjAyNCkiLCJtYW51YWxPdmVycmlkZVRleHQiOiJTZXRpYXdhbiBldCBhbCwgMjAyNCJ9LCJjaXRhdGlvbkl0ZW1zIjpbeyJpZCI6IjhiYjA1ZGIyLTBkZDMtMzFiNS1hOGRkLTQwNTQyZjBlODY5NSIsIml0ZW1EYXRhIjp7InR5cGUiOiJhcnRpY2xlLWpvdXJuYWwiLCJpZCI6IjhiYjA1ZGIyLTBkZDMtMzFiNS1hOGRkLTQwNTQyZjBlODY5NSIsInRpdGxlIjoiQXVkaXQgSW52ZXN0aWdhc2kgRGFuIFdoaXN0bGVibG93aW5nIFRlcmhhZGFwIFBlbmd1bmdrYXBhbiBGcmF1ZCBMYXBvcmFuIEtldWFuZ2FuIERlbmdhbiBLb2RlIEV0aWsgU2ViYWdhaSBWYXJpYWJlbCBNb2RlcmFzaSIsImF1dGhvciI6W3siZmFtaWx5IjoiU2V0aWF3YW4iLCJnaXZlbiI6IkZlYnJpIFdhaHl1IiwicGFyc2UtbmFtZXMiOmZhbHNlLCJkcm9wcGluZy1wYXJ0aWNsZSI6IiIsIm5vbi1kcm9wcGluZy1wYXJ0aWNsZSI6IiJ9LHsiZmFtaWx5IjoiU2FyaSIsImdpdmVuIjoiTm92aXRhIiwicGFyc2UtbmFtZXMiOmZhbHNlLCJkcm9wcGluZy1wYXJ0aWNsZSI6IiIsIm5vbi1kcm9wcGluZy1wYXJ0aWNsZSI6IiJ9XSwiY29udGFpbmVyLXRpdGxlIjoiSm91cm5hbCBvZiBFY29ub21pYywgTWFuYWdlbWVudCwgQWNjb3VudGluZyBhbmQgVGVjaG5vbG9neSIsIkRPSSI6IjEwLjMyNTAwL2plbWF0ZWNoLnY3aTEuNjQxMSIsIklTU04iOiIyNjIyLTgzOTQiLCJpc3N1ZWQiOnsiZGF0ZS1wYXJ0cyI6W1syMDI0LDIsNl1dfSwicGFnZSI6IjEzNS0xNDgiLCJhYnN0cmFjdCI6IlBlbmVsaXRpYW4gaW5pIGJlcnR1anVhbiB1bnR1ayBtZW5nZXRhaHVpIGFwYWthaCBhdWRpdCBpbnZlc3RpZ2FzaSBkYW4gd2hpc3RsZWJsb3dpbmcgbWVtaWxpa2kgcGVuZ2FydWggdGVyaGFkYXAgcGVuZ3VuZ2thcGFuIGZyYXVkIGxhcG9yYW4ga2V1YW5nYW4gZGVuZ2FuIGtvZGUgZXRpayBzZWJhZ2FpIHZhcmlhYmVsIG1vZGVyYXNpLiBMb2thc2kgcGVuZWxpdGlhbiBpbmkgYWRhbGFoIGRpIGxlbWJhZ2Ega2V1YW5nYW4gT3Rvcml0YXMgSmFzYSBLZXVhbmdhbiwgQmFkYW4gUGVtZXJpa3NhIEtldWFuZ2FuIGRhbiBCYWRhbiBQZW5nYXdhc2FuIEtldWFuZ2FuIGRhbiBQZW1iYW5ndW5hbi4gUG9wdWxhc2kgcGVuZWxpdGlhbiBpbmkgYWRhbGFoIGF1ZGl0b3IgeWFuZyBiZWtlcmphIGRpIGxlbWJhZ2Ega2V1YW5nYW4uIFRla25payBwZW5nYW1iaWxhbiBzYW1wZWwgcGVuZWxpdGlhbiBpbmkgYWRhbGFoIHB1cnBvc2l2ZSBzYW1wbGluZyBkZW5nYW4ganVtbGFoIHNhbXBlbCB5YW5nIGRpcGlsaWggYmVyZGFzYXJrYW4ga3JpdGVyaWEgYmVyanVtbGFoIHNlYmFueWFrIDQzIHJlc3BvbmRlbi4gTWV0b2RlIHBlbmVsaXRpYW4gaW5pIGFkYWxhaCBrdWFudGl0YXRpZiBkZXNrcmlwdGlmLCBtZXRvZGUgcGVuZ3VtcHVsYW4gZGF0YSBtZW5nZ3VuYWthbiBwZW55ZWJhcmFuIGt1ZXNpb25lciBkYW4gbWVuZ2d1bmFrYW4gdGVrbmlrIGRhdGEgYW5hbGlzaXMgbGluaWVyIGJlcmdhbmRhIGRlbmdhbiBzb2Z0d2FyZSBJQk0gU1BTUyBTdGF0aXN0aWNzIDI1LiBIYXNpbCBwZW5lbGl0aWFuIGluaSBtZW51bmp1a2thbiBiYWh3YSBhdWRpdCBpbnZlc3RpZ2FzaSBkYW4gd2hpc3RsZWJsb3dpbmcgYmVycGVuZ2FydWggcG9zaXRpZiBkYW4gc2lnbmlmaWthbiB0ZXJoYWRhcCBwZW5ndW5na2FwYW4gZnJhdWQgbGFwb3JhbiBrZXVhbmdhbiwgc2VkYW5na2FuIGtvZGUgZXRpayB0aWRhayBkYXBhdCBtZW1vZGVyYXNpIGh1YnVuZ2FuIGFudGFyYSB2YXJpYWJlbCBhdWRpdCBpbnZlc3RpZ2FzaSBkYW4gd2hpc3RsZWJsb3dpbmcgdGVyaGFkYXAgcGVuZ3VuZ2thcGFuIGZyYXVkIGxhcG9yYW4ga2V1YW5nYW4uIiwicHVibGlzaGVyIjoiRmFrdWx0YXMgRWtvbm9taSBVbml2ZXJzaXRhcyBTYWlucyBBbCBRdXJfYW4gKFVOU0lRKSBXb25vc29ibyIsImlzc3VlIjoiMSIsInZvbHVtZSI6IjciLCJjb250YWluZXItdGl0bGUtc2hvcnQiOiIifSwiaXNUZW1wb3JhcnkiOmZhbHNlfV19&quot;,&quot;citationItems&quot;:[{&quot;id&quot;:&quot;8bb05db2-0dd3-31b5-a8dd-40542f0e8695&quot;,&quot;itemData&quot;:{&quot;type&quot;:&quot;article-journal&quot;,&quot;id&quot;:&quot;8bb05db2-0dd3-31b5-a8dd-40542f0e8695&quot;,&quot;title&quot;:&quot;Audit Investigasi Dan Whistleblowing Terhadap Pengungkapan Fraud Laporan Keuangan Dengan Kode Etik Sebagai Variabel Moderasi&quot;,&quot;author&quot;:[{&quot;family&quot;:&quot;Setiawan&quot;,&quot;given&quot;:&quot;Febri Wahyu&quot;,&quot;parse-names&quot;:false,&quot;dropping-particle&quot;:&quot;&quot;,&quot;non-dropping-particle&quot;:&quot;&quot;},{&quot;family&quot;:&quot;Sari&quot;,&quot;given&quot;:&quot;Novita&quot;,&quot;parse-names&quot;:false,&quot;dropping-particle&quot;:&quot;&quot;,&quot;non-dropping-particle&quot;:&quot;&quot;}],&quot;container-title&quot;:&quot;Journal of Economic, Management, Accounting and Technology&quot;,&quot;DOI&quot;:&quot;10.32500/jematech.v7i1.6411&quot;,&quot;ISSN&quot;:&quot;2622-8394&quot;,&quot;issued&quot;:{&quot;date-parts&quot;:[[2024,2,6]]},&quot;page&quot;:&quot;135-148&quot;,&quot;abstract&quot;:&quot;Penelitian ini bertujuan untuk mengetahui apakah audit investigasi dan whistleblowing memiliki pengaruh terhadap pengungkapan fraud laporan keuangan dengan kode etik sebagai variabel moderasi. Lokasi penelitian ini adalah di lembaga keuangan Otoritas Jasa Keuangan, Badan Pemeriksa Keuangan dan Badan Pengawasan Keuangan dan Pembangunan. Populasi penelitian ini adalah auditor yang bekerja di lembaga keuangan. Teknik pengambilan sampel penelitian ini adalah purposive sampling dengan jumlah sampel yang dipilih berdasarkan kriteria berjumlah sebanyak 43 responden. Metode penelitian ini adalah kuantitatif deskriptif, metode pengumpulan data menggunakan penyebaran kuesioner dan menggunakan teknik data analisis linier berganda dengan software IBM SPSS Statistics 25. Hasil penelitian ini menunjukkan bahwa audit investigasi dan whistleblowing berpengaruh positif dan signifikan terhadap pengungkapan fraud laporan keuangan, sedangkan kode etik tidak dapat memoderasi hubungan antara variabel audit investigasi dan whistleblowing terhadap pengungkapan fraud laporan keuangan.&quot;,&quot;publisher&quot;:&quot;Fakultas Ekonomi Universitas Sains Al Qur_an (UNSIQ) Wonosobo&quot;,&quot;issue&quot;:&quot;1&quot;,&quot;volume&quot;:&quot;7&quot;,&quot;container-title-short&quot;:&quot;&quot;},&quot;isTemporary&quot;:false}]},{&quot;citationID&quot;:&quot;MENDELEY_CITATION_e4bd2307-21b9-4b2a-ace0-c9e6931d0afc&quot;,&quot;properties&quot;:{&quot;noteIndex&quot;:0},&quot;isEdited&quot;:false,&quot;manualOverride&quot;:{&quot;isManuallyOverridden&quot;:true,&quot;citeprocText&quot;:&quot;(Wayan Rustiarini &amp;#38; Mahasaraswati Denpasar, 2015)&quot;,&quot;manualOverrideText&quot;:&quot;(Rustiarini, 2015)&quot;},&quot;citationTag&quot;:&quot;MENDELEY_CITATION_v3_eyJjaXRhdGlvbklEIjoiTUVOREVMRVlfQ0lUQVRJT05fZTRiZDIzMDctMjFiOS00YjJhLWFjZTAtYzllNjkzMWQwYWZjIiwicHJvcGVydGllcyI6eyJub3RlSW5kZXgiOjB9LCJpc0VkaXRlZCI6ZmFsc2UsIm1hbnVhbE92ZXJyaWRlIjp7ImlzTWFudWFsbHlPdmVycmlkZGVuIjp0cnVlLCJjaXRlcHJvY1RleHQiOiIoV2F5YW4gUnVzdGlhcmluaSAmIzM4OyBNYWhhc2FyYXN3YXRpIERlbnBhc2FyLCAyMDE1KSIsIm1hbnVhbE92ZXJyaWRlVGV4dCI6IihSdXN0aWFyaW5pLCAyMDE1KSJ9LCJjaXRhdGlvbkl0ZW1zIjpbeyJpZCI6IjQ4Yjk4OTk5LTFjZGQtM2Q3Mi1hNmYxLWVmZDVjZDFiOGI0ZiIsIml0ZW1EYXRhIjp7InR5cGUiOiJyZXBvcnQiLCJpZCI6IjQ4Yjk4OTk5LTFjZGQtM2Q3Mi1hNmYxLWVmZDVjZDFiOGI0ZiIsInRpdGxlIjoiRnJhdWQgZGFuIFdoaXN0bGVibG93aW5nOiBQZW5ndW5na2FwYW4gS2VjdXJhbmdhbiBBa3VudGFuc2kgb2xlaCBBdWRpdG9yIFBlbWVyaW50YWgiLCJhdXRob3IiOlt7ImZhbWlseSI6IldheWFuIFJ1c3RpYXJpbmkiLCJnaXZlbiI6Ik5pIiwicGFyc2UtbmFtZXMiOmZhbHNlLCJkcm9wcGluZy1wYXJ0aWNsZSI6IiIsIm5vbi1kcm9wcGluZy1wYXJ0aWNsZSI6IiJ9LHsiZmFtaWx5IjoiTWFoYXNhcmFzd2F0aSBEZW5wYXNhciIsImdpdmVuIjoiVW5pdmVyc2l0YXMiLCJwYXJzZS1uYW1lcyI6ZmFsc2UsImRyb3BwaW5nLXBhcnRpY2xlIjoiIiwibm9uLWRyb3BwaW5nLXBhcnRpY2xlIjoiIn1dLCJpc3N1ZWQiOnsiZGF0ZS1wYXJ0cyI6W1syMDE1XV19LCJhYnN0cmFjdCI6IlRoZSB2YXJpb3VzIGNhc2VzIG9mIGNvcnJ1cHRpb24gaW4gSW5kb25lc2lhIGhhdmUgZm9yY2VkIHRoZSBnb3Zlcm5tZW50IHRvIG1ha2UgcHJldmVudGlvbiBzdHJhdGVnaWVzLCBvbmUgb2YgaXMgd2hpc3RsZWJsb3dlciBzeXN0ZW1zLiBXaGlzdGxlYmxvd2VyIHN5c3RlbXMgY29uc2lkZXJlZCB0aGUgbW9zdCBlZmZlY3RpdmUgdG8gZXhwb3NlIGZyYXVkIHRoYW4gb3RoZXIgbWV0aG9kcyBzdWNoIGFzIGludGVybmFsIGF1ZGl0IG9yIGV4dGVybmFsIGF1ZGl0LiBUaGlzIHN0dWR5IGFpbWVkIHRvIGFuYWx5emUgdGhlIGluZmx1ZW5jZSBvZiB0aGUgZmFjdG9ycyBjb250YWluZWQgaW4gVGhlb3J5IG9mIFBsYW5uZWQgQmVoYXZpb3IgYXJlIHRoZSBhdHRpdHVkZSB0b3dhcmQgdGhlIGJlaGF2aW9yLCBzdWJqZWN0aXZlIG5vcm1zLCBhbmQgcGVyY2VpdmVkIGJlaGF2aW9yYWwgY29udHJvbCBvbiB3aGlzdGxlYmxvd2luZyBpbnRlbnRpb24gYW5kIGJlaGF2aW9yLiBUaGUgcmVzcG9uZGVucyBmb3IgdGhpcyBzdHVkeSBhcmUgZ292ZXJubWVudCBhdWRpdG9ycyB3aG8gd29yayBpbiBCUEsgYW5kIEJQS1AgaW4gQmFsaS4gU3RydWN0dXJhbCBFcXVhdGlvbiBNb2RlbCAoU0VNKSBhbmFseXNpcyB1c2VkIHRvIGV4YW1pbmUgdGhlIGh5cG90aGVzZXMuIFRoZSByZXN1bHRzIHNob3dlZCB0aGF0IHBlcmNlaXZlZCBiZWhhdmlvcmFsIGNvbnRyb2wgaGF2ZSBzaWduaWZpY2FudCBlZmZlY3Qgb24gd2hpc3RsZWJsb3dpbmcgaW50ZW50aW9uLCB3aGlzdGxlYmxvd2luZyBpbnRlbnRpb24gaGF2ZSBzaWduaWZpY2FudCBlZmZlY3Qgb24gd2hpc3RsZWJsb3dpbmcgYmVoYXZpb3IsIGFuZCBwZXJjZWl2ZWQgYmVoYXZpb3JhbCBjb250cm9sIGhhdmUgc2lnbmlmaWNhbnQgZGlyZWN0bHkgZWZmZWN0IG9uIHdoaXN0bGVibG93aW5nIGJlaGF2aW9yLiBIb3dldmVyLCBhdHRpdHVkZXMgdG93YXJkIGJlaGF2aW9yIGFuZCBzdWJqZWN0aXZlIG5vcm0gZG9lcyBub3QgYWZmZWN0IG9uIHdoaXN0bGVibG93aW5nIGludGVudGlvbi4iLCJjb250YWluZXItdGl0bGUtc2hvcnQiOiIifSwiaXNUZW1wb3JhcnkiOmZhbHNlfV19&quot;,&quot;citationItems&quot;:[{&quot;id&quot;:&quot;48b98999-1cdd-3d72-a6f1-efd5cd1b8b4f&quot;,&quot;itemData&quot;:{&quot;type&quot;:&quot;report&quot;,&quot;id&quot;:&quot;48b98999-1cdd-3d72-a6f1-efd5cd1b8b4f&quot;,&quot;title&quot;:&quot;Fraud dan Whistleblowing: Pengungkapan Kecurangan Akuntansi oleh Auditor Pemerintah&quot;,&quot;author&quot;:[{&quot;family&quot;:&quot;Wayan Rustiarini&quot;,&quot;given&quot;:&quot;Ni&quot;,&quot;parse-names&quot;:false,&quot;dropping-particle&quot;:&quot;&quot;,&quot;non-dropping-particle&quot;:&quot;&quot;},{&quot;family&quot;:&quot;Mahasaraswati Denpasar&quot;,&quot;given&quot;:&quot;Universitas&quot;,&quot;parse-names&quot;:false,&quot;dropping-particle&quot;:&quot;&quot;,&quot;non-dropping-particle&quot;:&quot;&quot;}],&quot;issued&quot;:{&quot;date-parts&quot;:[[2015]]},&quot;abstract&quot;:&quot;The various cases of corruption in Indonesia have forced the government to make prevention strategies, one of is whistleblower systems. Whistleblower systems considered the most effective to expose fraud than other methods such as internal audit or external audit. This study aimed to analyze the influence of the factors contained in Theory of Planned Behavior are the attitude toward the behavior, subjective norms, and perceived behavioral control on whistleblowing intention and behavior. The respondens for this study are government auditors who work in BPK and BPKP in Bali. Structural Equation Model (SEM) analysis used to examine the hypotheses. The results showed that perceived behavioral control have significant effect on whistleblowing intention, whistleblowing intention have significant effect on whistleblowing behavior, and perceived behavioral control have significant directly effect on whistleblowing behavior. However, attitudes toward behavior and subjective norm does not affect on whistleblowing intention.&quot;,&quot;container-title-short&quot;:&quot;&quot;},&quot;isTemporary&quot;:false}]},{&quot;citationID&quot;:&quot;MENDELEY_CITATION_1c47574f-8247-4256-9fad-a5c0b4c33783&quot;,&quot;properties&quot;:{&quot;noteIndex&quot;:0},&quot;isEdited&quot;:false,&quot;manualOverride&quot;:{&quot;isManuallyOverridden&quot;:true,&quot;citeprocText&quot;:&quot;(Ajzen, 1991)&quot;,&quot;manualOverrideText&quot;:&quot;Ajzen, 1991&quot;},&quot;citationItems&quot;:[{&quot;id&quot;:&quot;c6c562f5-d161-361c-a835-d17f991c227a&quot;,&quot;itemData&quot;:{&quot;type&quot;:&quot;report&quot;,&quot;id&quot;:&quot;c6c562f5-d161-361c-a835-d17f991c227a&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Tag&quot;:&quot;MENDELEY_CITATION_v3_eyJjaXRhdGlvbklEIjoiTUVOREVMRVlfQ0lUQVRJT05fMWM0NzU3NGYtODI0Ny00MjU2LTlmYWQtYTVjMGI0YzMzNzgzIiwicHJvcGVydGllcyI6eyJub3RlSW5kZXgiOjB9LCJpc0VkaXRlZCI6ZmFsc2UsIm1hbnVhbE92ZXJyaWRlIjp7ImlzTWFudWFsbHlPdmVycmlkZGVuIjp0cnVlLCJjaXRlcHJvY1RleHQiOiIoQWp6ZW4sIDE5OTEpIiwibWFudWFsT3ZlcnJpZGVUZXh0IjoiQWp6ZW4sIDE5OTEifSwiY2l0YXRpb25JdGVtcyI6W3siaWQiOiJjNmM1NjJmNS1kMTYxLTM2MWMtYTgzNS1kMTdmOTkxYzIyN2EiLCJpdGVtRGF0YSI6eyJ0eXBlIjoicmVwb3J0IiwiaWQiOiJjNmM1NjJmNS1kMTYxLTM2MWMtYTgzNS1kMTdmOTkxYzIyN2EiLCJ0aXRsZSI6IlRoZSBUaGVvcnkgb2YgUGxhbm5lZCBCZWhhdmlvciIsImF1dGhvciI6W3siZmFtaWx5IjoiQWp6ZW4iLCJnaXZlbiI6IkljZWsiLCJwYXJzZS1uYW1lcyI6ZmFsc2UsImRyb3BwaW5nLXBhcnRpY2xlIjoiIiwibm9uLWRyb3BwaW5nLXBhcnRpY2xlIjoiIn1d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mNvbnRhaW5lci10aXRsZS1zaG9ydCI6IiJ9LCJpc1RlbXBvcmFyeSI6ZmFsc2V9XX0=&quot;},{&quot;citationID&quot;:&quot;MENDELEY_CITATION_17a641f4-5312-43f9-9f47-e326b45179ff&quot;,&quot;properties&quot;:{&quot;noteIndex&quot;:0},&quot;isEdited&quot;:false,&quot;manualOverride&quot;:{&quot;isManuallyOverridden&quot;:true,&quot;citeprocText&quot;:&quot;(Ajzen, 1991)&quot;,&quot;manualOverrideText&quot;:&quot;Ajzen, 1991&quot;},&quot;citationItems&quot;:[{&quot;id&quot;:&quot;c6c562f5-d161-361c-a835-d17f991c227a&quot;,&quot;itemData&quot;:{&quot;type&quot;:&quot;report&quot;,&quot;id&quot;:&quot;c6c562f5-d161-361c-a835-d17f991c227a&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Tag&quot;:&quot;MENDELEY_CITATION_v3_eyJjaXRhdGlvbklEIjoiTUVOREVMRVlfQ0lUQVRJT05fMTdhNjQxZjQtNTMxMi00M2Y5LTlmNDctZTMyNmI0NTE3OWZmIiwicHJvcGVydGllcyI6eyJub3RlSW5kZXgiOjB9LCJpc0VkaXRlZCI6ZmFsc2UsIm1hbnVhbE92ZXJyaWRlIjp7ImlzTWFudWFsbHlPdmVycmlkZGVuIjp0cnVlLCJjaXRlcHJvY1RleHQiOiIoQWp6ZW4sIDE5OTEpIiwibWFudWFsT3ZlcnJpZGVUZXh0IjoiQWp6ZW4sIDE5OTEifSwiY2l0YXRpb25JdGVtcyI6W3siaWQiOiJjNmM1NjJmNS1kMTYxLTM2MWMtYTgzNS1kMTdmOTkxYzIyN2EiLCJpdGVtRGF0YSI6eyJ0eXBlIjoicmVwb3J0IiwiaWQiOiJjNmM1NjJmNS1kMTYxLTM2MWMtYTgzNS1kMTdmOTkxYzIyN2EiLCJ0aXRsZSI6IlRoZSBUaGVvcnkgb2YgUGxhbm5lZCBCZWhhdmlvciIsImF1dGhvciI6W3siZmFtaWx5IjoiQWp6ZW4iLCJnaXZlbiI6IkljZWsiLCJwYXJzZS1uYW1lcyI6ZmFsc2UsImRyb3BwaW5nLXBhcnRpY2xlIjoiIiwibm9uLWRyb3BwaW5nLXBhcnRpY2xlIjoiIn1d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mNvbnRhaW5lci10aXRsZS1zaG9ydCI6IiJ9LCJpc1RlbXBvcmFyeSI6ZmFsc2V9XX0=&quot;},{&quot;citationID&quot;:&quot;MENDELEY_CITATION_124a79ad-5101-4498-8f2c-1035df011a7b&quot;,&quot;properties&quot;:{&quot;noteIndex&quot;:0},&quot;isEdited&quot;:false,&quot;manualOverride&quot;:{&quot;isManuallyOverridden&quot;:true,&quot;citeprocText&quot;:&quot;(Ajzen, 1991)&quot;,&quot;manualOverrideText&quot;:&quot;Ajzen, 1991&quot;},&quot;citationItems&quot;:[{&quot;id&quot;:&quot;c6c562f5-d161-361c-a835-d17f991c227a&quot;,&quot;itemData&quot;:{&quot;type&quot;:&quot;report&quot;,&quot;id&quot;:&quot;c6c562f5-d161-361c-a835-d17f991c227a&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Tag&quot;:&quot;MENDELEY_CITATION_v3_eyJjaXRhdGlvbklEIjoiTUVOREVMRVlfQ0lUQVRJT05fMTI0YTc5YWQtNTEwMS00NDk4LThmMmMtMTAzNWRmMDExYTdiIiwicHJvcGVydGllcyI6eyJub3RlSW5kZXgiOjB9LCJpc0VkaXRlZCI6ZmFsc2UsIm1hbnVhbE92ZXJyaWRlIjp7ImlzTWFudWFsbHlPdmVycmlkZGVuIjp0cnVlLCJjaXRlcHJvY1RleHQiOiIoQWp6ZW4sIDE5OTEpIiwibWFudWFsT3ZlcnJpZGVUZXh0IjoiQWp6ZW4sIDE5OTEifSwiY2l0YXRpb25JdGVtcyI6W3siaWQiOiJjNmM1NjJmNS1kMTYxLTM2MWMtYTgzNS1kMTdmOTkxYzIyN2EiLCJpdGVtRGF0YSI6eyJ0eXBlIjoicmVwb3J0IiwiaWQiOiJjNmM1NjJmNS1kMTYxLTM2MWMtYTgzNS1kMTdmOTkxYzIyN2EiLCJ0aXRsZSI6IlRoZSBUaGVvcnkgb2YgUGxhbm5lZCBCZWhhdmlvciIsImF1dGhvciI6W3siZmFtaWx5IjoiQWp6ZW4iLCJnaXZlbiI6IkljZWsiLCJwYXJzZS1uYW1lcyI6ZmFsc2UsImRyb3BwaW5nLXBhcnRpY2xlIjoiIiwibm9uLWRyb3BwaW5nLXBhcnRpY2xlIjoiIn1d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mNvbnRhaW5lci10aXRsZS1zaG9ydCI6IiJ9LCJpc1RlbXBvcmFyeSI6ZmFsc2V9XX0=&quot;},{&quot;citationID&quot;:&quot;MENDELEY_CITATION_45c2b6da-6121-4907-8e20-a8c67530ecbe&quot;,&quot;properties&quot;:{&quot;noteIndex&quot;:0},&quot;isEdited&quot;:false,&quot;manualOverride&quot;:{&quot;isManuallyOverridden&quot;:true,&quot;citeprocText&quot;:&quot;(Khan et al., 2022)&quot;,&quot;manualOverrideText&quot;:&quot;Khan et al., 2022&quot;},&quot;citationItems&quot;:[{&quot;id&quot;:&quot;7f585681-81a3-341d-8aef-c302e8aeb64b&quot;,&quot;itemData&quot;:{&quot;type&quot;:&quot;article-journal&quot;,&quot;id&quot;:&quot;7f585681-81a3-341d-8aef-c302e8aeb64b&quot;,&quot;title&quot;:&quot;Examining Whistleblowing Intention: The Influence of Rationalization on Wrongdoing and Threat of Retaliation&quot;,&quot;author&quot;:[{&quot;family&quot;:&quot;Khan&quot;,&quot;given&quot;:&quot;Jawad&quot;,&quot;parse-names&quot;:false,&quot;dropping-particle&quot;:&quot;&quot;,&quot;non-dropping-particle&quot;:&quot;&quot;},{&quot;family&quot;:&quot;Saeed&quot;,&quot;given&quot;:&quot;Imran&quot;,&quot;parse-names&quot;:false,&quot;dropping-particle&quot;:&quot;&quot;,&quot;non-dropping-particle&quot;:&quot;&quot;},{&quot;family&quot;:&quot;Zada&quot;,&quot;given&quot;:&quot;Muhammad&quot;,&quot;parse-names&quot;:false,&quot;dropping-particle&quot;:&quot;&quot;,&quot;non-dropping-particle&quot;:&quot;&quot;},{&quot;family&quot;:&quot;Ali&quot;,&quot;given&quot;:&quot;Amna&quot;,&quot;parse-names&quot;:false,&quot;dropping-particle&quot;:&quot;&quot;,&quot;non-dropping-particle&quot;:&quot;&quot;},{&quot;family&quot;:&quot;Contreras‐barraza&quot;,&quot;given&quot;:&quot;Nicolás&quot;,&quot;parse-names&quot;:false,&quot;dropping-particle&quot;:&quot;&quot;,&quot;non-dropping-particle&quot;:&quot;&quot;},{&quot;family&quot;:&quot;Salazar‐sepúlveda&quot;,&quot;given&quot;:&quot;Guido&quot;,&quot;parse-names&quot;:false,&quot;dropping-particle&quot;:&quot;&quot;,&quot;non-dropping-particle&quot;:&quot;&quot;},{&quot;family&quot;:&quot;Vega‐muñoz&quot;,&quot;given&quot;:&quot;Alejand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031752&quot;,&quot;ISSN&quot;:&quot;16604601&quot;,&quot;PMID&quot;:&quot;35162775&quot;,&quot;issued&quot;:{&quot;date-parts&quot;:[[2022,2,1]]},&quot;abstract&quot;:&quot;Whistleblowers who expose wrongdoing often face several concerns, pressures, and threats of retaliation before reaching a final decision. Specifically, this study examines the effects of perceived seriousness of wrongdoing (PSW) and perceived threat of retaliation (PTR), as well as the impact of rationalization (RNL), comparing perceived seriousness of wrongdoing, perceived threat of retaliation and whistleblowing intention. Furthermore, this study aims to determine the mediating effect of anticipated regret (AR) on the relationship between perceived seriousness of wrongdoing and whistleblowing intention. We validated our model by analyzing data gathered across three stages from employees in the telecom sector in Pakistan. The key findings of our research may be summarized as follows: (i) individuals’ willingness to ‘blow the whistle’ increases as a result of perceived seriousness of wrongdoing; (ii) whistleblowers are more likely to opt to remain silent if they anticipate a greater threat of retaliation, and (iii) our study establishes a positive connection between perceived seriousness of wrongdoing and whistleblowing intention, indicating that perceived seriousness of wrongdoing enhances people’s willingness to blow the whistle, and whistle-blowers are more likely to choose to emerge if the behaviour is more serious in nature.; (iv) the data we have uncovered indicates a moderating role of rationalization in regulating the connections between perceived seriousness of wrongdoing, perceived threat of retaliation, and whistleblowing intention; and (v) the findings demonstrate that anticipated regret mediates the connection between perceived seriousness of wrongdoing and the intention to report wrongdoing. Additionally, the results are discussed in terms of their significance for corporate ethics researchers and managers, as well as for end‐users who are interested in whistleblowing.&quot;,&quot;publisher&quot;:&quot;MDPI&quot;,&quot;issue&quot;:&quot;3&quot;,&quot;volume&quot;:&quot;19&quot;},&quot;isTemporary&quot;:false}],&quot;citationTag&quot;:&quot;MENDELEY_CITATION_v3_eyJjaXRhdGlvbklEIjoiTUVOREVMRVlfQ0lUQVRJT05fNDVjMmI2ZGEtNjEyMS00OTA3LThlMjAtYThjNjc1MzBlY2JlIiwicHJvcGVydGllcyI6eyJub3RlSW5kZXgiOjB9LCJpc0VkaXRlZCI6ZmFsc2UsIm1hbnVhbE92ZXJyaWRlIjp7ImlzTWFudWFsbHlPdmVycmlkZGVuIjp0cnVlLCJjaXRlcHJvY1RleHQiOiIoS2hhbiBldCBhbC4sIDIwMjIpIiwibWFudWFsT3ZlcnJpZGVUZXh0IjoiS2hhbiBldCBhbC4sIDIwMjIifSwiY2l0YXRpb25JdGVtcyI6W3siaWQiOiI3ZjU4NTY4MS04MWEzLTM0MWQtOGFlZi1jMzAyZThhZWI2NGIiLCJpdGVtRGF0YSI6eyJ0eXBlIjoiYXJ0aWNsZS1qb3VybmFsIiwiaWQiOiI3ZjU4NTY4MS04MWEzLTM0MWQtOGFlZi1jMzAyZThhZWI2NGIiLCJ0aXRsZSI6IkV4YW1pbmluZyBXaGlzdGxlYmxvd2luZyBJbnRlbnRpb246IFRoZSBJbmZsdWVuY2Ugb2YgUmF0aW9uYWxpemF0aW9uIG9uIFdyb25nZG9pbmcgYW5kIFRocmVhdCBvZiBSZXRhbGlhdGlvbiIsImF1dGhvciI6W3siZmFtaWx5IjoiS2hhbiIsImdpdmVuIjoiSmF3YWQiLCJwYXJzZS1uYW1lcyI6ZmFsc2UsImRyb3BwaW5nLXBhcnRpY2xlIjoiIiwibm9uLWRyb3BwaW5nLXBhcnRpY2xlIjoiIn0seyJmYW1pbHkiOiJTYWVlZCIsImdpdmVuIjoiSW1yYW4iLCJwYXJzZS1uYW1lcyI6ZmFsc2UsImRyb3BwaW5nLXBhcnRpY2xlIjoiIiwibm9uLWRyb3BwaW5nLXBhcnRpY2xlIjoiIn0seyJmYW1pbHkiOiJaYWRhIiwiZ2l2ZW4iOiJNdWhhbW1hZCIsInBhcnNlLW5hbWVzIjpmYWxzZSwiZHJvcHBpbmctcGFydGljbGUiOiIiLCJub24tZHJvcHBpbmctcGFydGljbGUiOiIifSx7ImZhbWlseSI6IkFsaSIsImdpdmVuIjoiQW1uYSIsInBhcnNlLW5hbWVzIjpmYWxzZSwiZHJvcHBpbmctcGFydGljbGUiOiIiLCJub24tZHJvcHBpbmctcGFydGljbGUiOiIifSx7ImZhbWlseSI6IkNvbnRyZXJhc+KAkGJhcnJhemEiLCJnaXZlbiI6Ik5pY29sw6FzIiwicGFyc2UtbmFtZXMiOmZhbHNlLCJkcm9wcGluZy1wYXJ0aWNsZSI6IiIsIm5vbi1kcm9wcGluZy1wYXJ0aWNsZSI6IiJ9LHsiZmFtaWx5IjoiU2FsYXphcuKAkHNlcMO6bHZlZGEiLCJnaXZlbiI6Ikd1aWRvIiwicGFyc2UtbmFtZXMiOmZhbHNlLCJkcm9wcGluZy1wYXJ0aWNsZSI6IiIsIm5vbi1kcm9wcGluZy1wYXJ0aWNsZSI6IiJ9LHsiZmFtaWx5IjoiVmVnYeKAkG11w7FveiIsImdpdmVuIjoiQWxlamFuZH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AzMTc1MiIsIklTU04iOiIxNjYwNDYwMSIsIlBNSUQiOiIzNTE2Mjc3NSIsImlzc3VlZCI6eyJkYXRlLXBhcnRzIjpbWzIwMjIsMiwxXV19LCJhYnN0cmFjdCI6IldoaXN0bGVibG93ZXJzIHdobyBleHBvc2Ugd3Jvbmdkb2luZyBvZnRlbiBmYWNlIHNldmVyYWwgY29uY2VybnMsIHByZXNzdXJlcywgYW5kIHRocmVhdHMgb2YgcmV0YWxpYXRpb24gYmVmb3JlIHJlYWNoaW5nIGEgZmluYWwgZGVjaXNpb24uIFNwZWNpZmljYWxseSwgdGhpcyBzdHVkeSBleGFtaW5lcyB0aGUgZWZmZWN0cyBvZiBwZXJjZWl2ZWQgc2VyaW91c25lc3Mgb2Ygd3Jvbmdkb2luZyAoUFNXKSBhbmQgcGVyY2VpdmVkIHRocmVhdCBvZiByZXRhbGlhdGlvbiAoUFRSKSwgYXMgd2VsbCBhcyB0aGUgaW1wYWN0IG9mIHJhdGlvbmFsaXphdGlvbiAoUk5MKSwgY29tcGFyaW5nIHBlcmNlaXZlZCBzZXJpb3VzbmVzcyBvZiB3cm9uZ2RvaW5nLCBwZXJjZWl2ZWQgdGhyZWF0IG9mIHJldGFsaWF0aW9uIGFuZCB3aGlzdGxlYmxvd2luZyBpbnRlbnRpb24uIEZ1cnRoZXJtb3JlLCB0aGlzIHN0dWR5IGFpbXMgdG8gZGV0ZXJtaW5lIHRoZSBtZWRpYXRpbmcgZWZmZWN0IG9mIGFudGljaXBhdGVkIHJlZ3JldCAoQVIpIG9uIHRoZSByZWxhdGlvbnNoaXAgYmV0d2VlbiBwZXJjZWl2ZWQgc2VyaW91c25lc3Mgb2Ygd3Jvbmdkb2luZyBhbmQgd2hpc3RsZWJsb3dpbmcgaW50ZW50aW9uLiBXZSB2YWxpZGF0ZWQgb3VyIG1vZGVsIGJ5IGFuYWx5emluZyBkYXRhIGdhdGhlcmVkIGFjcm9zcyB0aHJlZSBzdGFnZXMgZnJvbSBlbXBsb3llZXMgaW4gdGhlIHRlbGVjb20gc2VjdG9yIGluIFBha2lzdGFuLiBUaGUga2V5IGZpbmRpbmdzIG9mIG91ciByZXNlYXJjaCBtYXkgYmUgc3VtbWFyaXplZCBhcyBmb2xsb3dzOiAoaSkgaW5kaXZpZHVhbHPigJkgd2lsbGluZ25lc3MgdG8g4oCYYmxvdyB0aGUgd2hpc3RsZeKAmSBpbmNyZWFzZXMgYXMgYSByZXN1bHQgb2YgcGVyY2VpdmVkIHNlcmlvdXNuZXNzIG9mIHdyb25nZG9pbmc7IChpaSkgd2hpc3RsZWJsb3dlcnMgYXJlIG1vcmUgbGlrZWx5IHRvIG9wdCB0byByZW1haW4gc2lsZW50IGlmIHRoZXkgYW50aWNpcGF0ZSBhIGdyZWF0ZXIgdGhyZWF0IG9mIHJldGFsaWF0aW9uLCBhbmQgKGlpaSkgb3VyIHN0dWR5IGVzdGFibGlzaGVzIGEgcG9zaXRpdmUgY29ubmVjdGlvbiBiZXR3ZWVuIHBlcmNlaXZlZCBzZXJpb3VzbmVzcyBvZiB3cm9uZ2RvaW5nIGFuZCB3aGlzdGxlYmxvd2luZyBpbnRlbnRpb24sIGluZGljYXRpbmcgdGhhdCBwZXJjZWl2ZWQgc2VyaW91c25lc3Mgb2Ygd3Jvbmdkb2luZyBlbmhhbmNlcyBwZW9wbGXigJlzIHdpbGxpbmduZXNzIHRvIGJsb3cgdGhlIHdoaXN0bGUsIGFuZCB3aGlzdGxlLWJsb3dlcnMgYXJlIG1vcmUgbGlrZWx5IHRvIGNob29zZSB0byBlbWVyZ2UgaWYgdGhlIGJlaGF2aW91ciBpcyBtb3JlIHNlcmlvdXMgaW4gbmF0dXJlLjsgKGl2KSB0aGUgZGF0YSB3ZSBoYXZlIHVuY292ZXJlZCBpbmRpY2F0ZXMgYSBtb2RlcmF0aW5nIHJvbGUgb2YgcmF0aW9uYWxpemF0aW9uIGluIHJlZ3VsYXRpbmcgdGhlIGNvbm5lY3Rpb25zIGJldHdlZW4gcGVyY2VpdmVkIHNlcmlvdXNuZXNzIG9mIHdyb25nZG9pbmcsIHBlcmNlaXZlZCB0aHJlYXQgb2YgcmV0YWxpYXRpb24sIGFuZCB3aGlzdGxlYmxvd2luZyBpbnRlbnRpb247IGFuZCAodikgdGhlIGZpbmRpbmdzIGRlbW9uc3RyYXRlIHRoYXQgYW50aWNpcGF0ZWQgcmVncmV0IG1lZGlhdGVzIHRoZSBjb25uZWN0aW9uIGJldHdlZW4gcGVyY2VpdmVkIHNlcmlvdXNuZXNzIG9mIHdyb25nZG9pbmcgYW5kIHRoZSBpbnRlbnRpb24gdG8gcmVwb3J0IHdyb25nZG9pbmcuIEFkZGl0aW9uYWxseSwgdGhlIHJlc3VsdHMgYXJlIGRpc2N1c3NlZCBpbiB0ZXJtcyBvZiB0aGVpciBzaWduaWZpY2FuY2UgZm9yIGNvcnBvcmF0ZSBldGhpY3MgcmVzZWFyY2hlcnMgYW5kIG1hbmFnZXJzLCBhcyB3ZWxsIGFzIGZvciBlbmTigJB1c2VycyB3aG8gYXJlIGludGVyZXN0ZWQgaW4gd2hpc3RsZWJsb3dpbmcuIiwicHVibGlzaGVyIjoiTURQSSIsImlzc3VlIjoiMyIsInZvbHVtZSI6IjE5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1411-7B17-45A1-BE30-81BB01C8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31</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komputer</dc:creator>
  <cp:keywords/>
  <dc:description/>
  <cp:lastModifiedBy>robinson komputer</cp:lastModifiedBy>
  <cp:revision>79</cp:revision>
  <cp:lastPrinted>2025-09-23T18:18:00Z</cp:lastPrinted>
  <dcterms:created xsi:type="dcterms:W3CDTF">2025-02-19T22:33:00Z</dcterms:created>
  <dcterms:modified xsi:type="dcterms:W3CDTF">2025-09-29T01:11:00Z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