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295A4" w14:textId="4CD49D9B" w:rsidR="00BB65CF" w:rsidRPr="001B5FA5" w:rsidRDefault="004A7B5A" w:rsidP="009D44F4">
      <w:pPr>
        <w:spacing w:after="0" w:line="360" w:lineRule="auto"/>
        <w:jc w:val="center"/>
        <w:rPr>
          <w:rFonts w:ascii="Times New Roman" w:hAnsi="Times New Roman" w:cs="Times New Roman"/>
          <w:b/>
          <w:bCs/>
          <w:sz w:val="32"/>
          <w:szCs w:val="32"/>
        </w:rPr>
      </w:pPr>
      <w:r w:rsidRPr="001B5FA5">
        <w:rPr>
          <w:rFonts w:ascii="Times New Roman" w:hAnsi="Times New Roman" w:cs="Times New Roman"/>
          <w:b/>
          <w:bCs/>
          <w:sz w:val="32"/>
          <w:szCs w:val="32"/>
        </w:rPr>
        <w:t xml:space="preserve"> </w:t>
      </w:r>
      <w:r w:rsidR="001B5FA5" w:rsidRPr="001B5FA5">
        <w:rPr>
          <w:rFonts w:ascii="Times New Roman" w:hAnsi="Times New Roman" w:cs="Times New Roman"/>
          <w:b/>
          <w:bCs/>
          <w:sz w:val="32"/>
          <w:szCs w:val="32"/>
        </w:rPr>
        <w:t xml:space="preserve">THE INFLUENCE OF </w:t>
      </w:r>
      <w:r w:rsidR="000D4AA4">
        <w:rPr>
          <w:rFonts w:ascii="Times New Roman" w:hAnsi="Times New Roman" w:cs="Times New Roman"/>
          <w:b/>
          <w:bCs/>
          <w:sz w:val="32"/>
          <w:szCs w:val="32"/>
        </w:rPr>
        <w:t xml:space="preserve">THE </w:t>
      </w:r>
      <w:r w:rsidR="001B5FA5" w:rsidRPr="001B5FA5">
        <w:rPr>
          <w:rFonts w:ascii="Times New Roman" w:hAnsi="Times New Roman" w:cs="Times New Roman"/>
          <w:b/>
          <w:bCs/>
          <w:sz w:val="32"/>
          <w:szCs w:val="32"/>
        </w:rPr>
        <w:t>F</w:t>
      </w:r>
      <w:r w:rsidR="001B5FA5">
        <w:rPr>
          <w:rFonts w:ascii="Times New Roman" w:hAnsi="Times New Roman" w:cs="Times New Roman"/>
          <w:b/>
          <w:bCs/>
          <w:sz w:val="32"/>
          <w:szCs w:val="32"/>
        </w:rPr>
        <w:t>RAUD PENTAGON THEORY ON PROCUREMENT FRAUD IN THE GOVERNMENT OF SAMARINDA CITY</w:t>
      </w:r>
    </w:p>
    <w:p w14:paraId="737EAC3D" w14:textId="77777777" w:rsidR="009D44F4" w:rsidRPr="001B5FA5" w:rsidRDefault="009D44F4" w:rsidP="009D44F4">
      <w:pPr>
        <w:spacing w:after="0" w:line="360" w:lineRule="auto"/>
        <w:jc w:val="center"/>
        <w:rPr>
          <w:rFonts w:ascii="Times New Roman" w:hAnsi="Times New Roman" w:cs="Times New Roman"/>
          <w:b/>
          <w:bCs/>
          <w:sz w:val="32"/>
          <w:szCs w:val="32"/>
        </w:rPr>
      </w:pPr>
    </w:p>
    <w:p w14:paraId="361FD260" w14:textId="07259F62" w:rsidR="007D17C0" w:rsidRPr="00E557A4" w:rsidRDefault="00F63DF3" w:rsidP="009D44F4">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MINOR THESIS</w:t>
      </w:r>
    </w:p>
    <w:p w14:paraId="262D01F2" w14:textId="77777777" w:rsidR="003E310F" w:rsidRPr="00E557A4" w:rsidRDefault="003E310F" w:rsidP="009D44F4">
      <w:pPr>
        <w:spacing w:after="0" w:line="360" w:lineRule="auto"/>
        <w:jc w:val="center"/>
        <w:rPr>
          <w:rFonts w:ascii="Times New Roman" w:hAnsi="Times New Roman" w:cs="Times New Roman"/>
          <w:b/>
          <w:bCs/>
          <w:sz w:val="28"/>
          <w:szCs w:val="28"/>
        </w:rPr>
      </w:pPr>
    </w:p>
    <w:p w14:paraId="3725DE03" w14:textId="38C3137B" w:rsidR="003E310F" w:rsidRPr="00E557A4" w:rsidRDefault="00621DDB" w:rsidP="009D44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FOR THESIS EXAMINATION</w:t>
      </w:r>
    </w:p>
    <w:p w14:paraId="54C6B1C7" w14:textId="77777777" w:rsidR="007808A0" w:rsidRPr="00E557A4" w:rsidRDefault="007808A0" w:rsidP="009D44F4">
      <w:pPr>
        <w:spacing w:after="0" w:line="360" w:lineRule="auto"/>
        <w:jc w:val="center"/>
        <w:rPr>
          <w:rFonts w:ascii="Times New Roman" w:hAnsi="Times New Roman" w:cs="Times New Roman"/>
          <w:sz w:val="24"/>
          <w:szCs w:val="24"/>
        </w:rPr>
      </w:pPr>
    </w:p>
    <w:p w14:paraId="27E9AAC2" w14:textId="417E813E" w:rsidR="00FF63B3" w:rsidRPr="00E557A4" w:rsidRDefault="00CA08D0" w:rsidP="009D44F4">
      <w:pPr>
        <w:spacing w:after="0" w:line="360" w:lineRule="auto"/>
        <w:jc w:val="center"/>
        <w:rPr>
          <w:rFonts w:ascii="Times New Roman" w:hAnsi="Times New Roman" w:cs="Times New Roman"/>
          <w:b/>
          <w:bCs/>
          <w:sz w:val="28"/>
          <w:szCs w:val="28"/>
        </w:rPr>
      </w:pPr>
      <w:r w:rsidRPr="00E557A4">
        <w:rPr>
          <w:rFonts w:ascii="Times New Roman" w:hAnsi="Times New Roman" w:cs="Times New Roman"/>
          <w:b/>
          <w:bCs/>
          <w:noProof/>
          <w:sz w:val="28"/>
          <w:szCs w:val="28"/>
        </w:rPr>
        <w:drawing>
          <wp:inline distT="0" distB="0" distL="0" distR="0" wp14:anchorId="2D310C3B" wp14:editId="5AA69565">
            <wp:extent cx="2400300" cy="1800152"/>
            <wp:effectExtent l="0" t="0" r="0" b="0"/>
            <wp:docPr id="101175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51928" name="Picture 10117519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1048" cy="1830712"/>
                    </a:xfrm>
                    <a:prstGeom prst="rect">
                      <a:avLst/>
                    </a:prstGeom>
                  </pic:spPr>
                </pic:pic>
              </a:graphicData>
            </a:graphic>
          </wp:inline>
        </w:drawing>
      </w:r>
    </w:p>
    <w:p w14:paraId="1EA76411" w14:textId="77777777" w:rsidR="003C2F18" w:rsidRPr="00E557A4" w:rsidRDefault="003C2F18" w:rsidP="009D44F4">
      <w:pPr>
        <w:spacing w:after="0" w:line="360" w:lineRule="auto"/>
        <w:jc w:val="center"/>
        <w:rPr>
          <w:rFonts w:ascii="Times New Roman" w:hAnsi="Times New Roman" w:cs="Times New Roman"/>
          <w:b/>
          <w:bCs/>
          <w:sz w:val="28"/>
          <w:szCs w:val="28"/>
        </w:rPr>
      </w:pPr>
    </w:p>
    <w:p w14:paraId="459821F6" w14:textId="756FA581" w:rsidR="007E450D" w:rsidRPr="00B13D47" w:rsidRDefault="00621DDB" w:rsidP="009D44F4">
      <w:pPr>
        <w:spacing w:after="0" w:line="360" w:lineRule="auto"/>
        <w:jc w:val="center"/>
        <w:rPr>
          <w:rFonts w:ascii="Times New Roman" w:hAnsi="Times New Roman" w:cs="Times New Roman"/>
          <w:sz w:val="24"/>
          <w:szCs w:val="24"/>
        </w:rPr>
      </w:pPr>
      <w:r w:rsidRPr="00B13D47">
        <w:rPr>
          <w:rFonts w:ascii="Times New Roman" w:hAnsi="Times New Roman" w:cs="Times New Roman"/>
          <w:sz w:val="24"/>
          <w:szCs w:val="24"/>
        </w:rPr>
        <w:t>From</w:t>
      </w:r>
      <w:r w:rsidR="00F542D6" w:rsidRPr="00B13D47">
        <w:rPr>
          <w:rFonts w:ascii="Times New Roman" w:hAnsi="Times New Roman" w:cs="Times New Roman"/>
          <w:sz w:val="24"/>
          <w:szCs w:val="24"/>
        </w:rPr>
        <w:t>:</w:t>
      </w:r>
    </w:p>
    <w:p w14:paraId="0C3383C4" w14:textId="77777777" w:rsidR="0055345E" w:rsidRPr="00B13D47" w:rsidRDefault="0055345E" w:rsidP="009D44F4">
      <w:pPr>
        <w:spacing w:after="0" w:line="360" w:lineRule="auto"/>
        <w:jc w:val="center"/>
        <w:rPr>
          <w:rFonts w:ascii="Times New Roman" w:hAnsi="Times New Roman" w:cs="Times New Roman"/>
          <w:sz w:val="24"/>
          <w:szCs w:val="24"/>
        </w:rPr>
      </w:pPr>
    </w:p>
    <w:p w14:paraId="7E7F2CE9" w14:textId="4CB82479" w:rsidR="00E07594" w:rsidRPr="00B13D47" w:rsidRDefault="00F22978" w:rsidP="009D44F4">
      <w:pPr>
        <w:spacing w:after="0" w:line="360" w:lineRule="auto"/>
        <w:jc w:val="center"/>
        <w:rPr>
          <w:rFonts w:ascii="Times New Roman" w:hAnsi="Times New Roman" w:cs="Times New Roman"/>
          <w:b/>
          <w:bCs/>
          <w:sz w:val="28"/>
          <w:szCs w:val="28"/>
        </w:rPr>
      </w:pPr>
      <w:r w:rsidRPr="00B13D47">
        <w:rPr>
          <w:rFonts w:ascii="Times New Roman" w:hAnsi="Times New Roman" w:cs="Times New Roman"/>
          <w:b/>
          <w:bCs/>
          <w:sz w:val="28"/>
          <w:szCs w:val="28"/>
        </w:rPr>
        <w:t>NABILAH NUR AFIFAH</w:t>
      </w:r>
    </w:p>
    <w:p w14:paraId="39A059E1" w14:textId="5C9778A3" w:rsidR="00966477" w:rsidRPr="00B13D47" w:rsidRDefault="00966477" w:rsidP="009D44F4">
      <w:pPr>
        <w:spacing w:after="0" w:line="360" w:lineRule="auto"/>
        <w:jc w:val="center"/>
        <w:rPr>
          <w:rFonts w:ascii="Times New Roman" w:hAnsi="Times New Roman" w:cs="Times New Roman"/>
          <w:b/>
          <w:bCs/>
          <w:sz w:val="28"/>
          <w:szCs w:val="28"/>
        </w:rPr>
      </w:pPr>
      <w:r w:rsidRPr="00B13D47">
        <w:rPr>
          <w:rFonts w:ascii="Times New Roman" w:hAnsi="Times New Roman" w:cs="Times New Roman"/>
          <w:b/>
          <w:bCs/>
          <w:sz w:val="28"/>
          <w:szCs w:val="28"/>
        </w:rPr>
        <w:t>2101036084</w:t>
      </w:r>
    </w:p>
    <w:p w14:paraId="2F80E670" w14:textId="609E167C" w:rsidR="008B5FD1" w:rsidRPr="00621DDB" w:rsidRDefault="00621DDB" w:rsidP="009D44F4">
      <w:pPr>
        <w:spacing w:after="0" w:line="360" w:lineRule="auto"/>
        <w:jc w:val="center"/>
        <w:rPr>
          <w:rFonts w:ascii="Times New Roman" w:hAnsi="Times New Roman" w:cs="Times New Roman"/>
          <w:b/>
          <w:bCs/>
          <w:sz w:val="28"/>
          <w:szCs w:val="28"/>
        </w:rPr>
      </w:pPr>
      <w:r w:rsidRPr="00621DDB">
        <w:rPr>
          <w:rFonts w:ascii="Times New Roman" w:hAnsi="Times New Roman" w:cs="Times New Roman"/>
          <w:b/>
          <w:bCs/>
          <w:sz w:val="28"/>
          <w:szCs w:val="28"/>
        </w:rPr>
        <w:t>BACHELOR OF ACCOUNTING</w:t>
      </w:r>
    </w:p>
    <w:p w14:paraId="18E27524" w14:textId="77777777" w:rsidR="00B54AE0" w:rsidRPr="00621DDB" w:rsidRDefault="00B54AE0" w:rsidP="009D44F4">
      <w:pPr>
        <w:spacing w:after="0" w:line="360" w:lineRule="auto"/>
        <w:jc w:val="center"/>
        <w:rPr>
          <w:rFonts w:ascii="Times New Roman" w:hAnsi="Times New Roman" w:cs="Times New Roman"/>
          <w:b/>
          <w:bCs/>
          <w:sz w:val="28"/>
          <w:szCs w:val="28"/>
        </w:rPr>
      </w:pPr>
    </w:p>
    <w:p w14:paraId="18CB82D0" w14:textId="77777777" w:rsidR="00F22978" w:rsidRPr="00621DDB" w:rsidRDefault="00F22978" w:rsidP="009D44F4">
      <w:pPr>
        <w:spacing w:line="360" w:lineRule="auto"/>
        <w:jc w:val="center"/>
        <w:rPr>
          <w:rFonts w:ascii="Times New Roman" w:hAnsi="Times New Roman" w:cs="Times New Roman"/>
          <w:b/>
          <w:bCs/>
          <w:sz w:val="28"/>
          <w:szCs w:val="28"/>
        </w:rPr>
      </w:pPr>
    </w:p>
    <w:p w14:paraId="7F6A559E" w14:textId="4CF2F223" w:rsidR="00CA336A" w:rsidRDefault="00621DDB" w:rsidP="009D44F4">
      <w:pPr>
        <w:spacing w:line="360" w:lineRule="auto"/>
        <w:jc w:val="center"/>
        <w:rPr>
          <w:rFonts w:ascii="Times New Roman" w:hAnsi="Times New Roman" w:cs="Times New Roman"/>
          <w:b/>
          <w:bCs/>
          <w:sz w:val="32"/>
          <w:szCs w:val="32"/>
        </w:rPr>
      </w:pPr>
      <w:r w:rsidRPr="00621DDB">
        <w:rPr>
          <w:rFonts w:ascii="Times New Roman" w:hAnsi="Times New Roman" w:cs="Times New Roman"/>
          <w:b/>
          <w:bCs/>
          <w:sz w:val="32"/>
          <w:szCs w:val="32"/>
        </w:rPr>
        <w:t xml:space="preserve">FACULTY OF </w:t>
      </w:r>
      <w:r>
        <w:rPr>
          <w:rFonts w:ascii="Times New Roman" w:hAnsi="Times New Roman" w:cs="Times New Roman"/>
          <w:b/>
          <w:bCs/>
          <w:sz w:val="32"/>
          <w:szCs w:val="32"/>
        </w:rPr>
        <w:t>ECONOMICS AND BUSINESS</w:t>
      </w:r>
    </w:p>
    <w:p w14:paraId="760DAEFD" w14:textId="25A9BC39" w:rsidR="00621DDB" w:rsidRDefault="00621DDB" w:rsidP="009D44F4">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MULAWARMAN UNIVERSITY</w:t>
      </w:r>
    </w:p>
    <w:p w14:paraId="42D5D34B" w14:textId="722332C5" w:rsidR="00621DDB" w:rsidRDefault="00621DDB" w:rsidP="009D44F4">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SAMARINDA</w:t>
      </w:r>
    </w:p>
    <w:p w14:paraId="30710FB1" w14:textId="3EEAC156" w:rsidR="00621DDB" w:rsidRPr="00621DDB" w:rsidRDefault="00621DDB" w:rsidP="009D44F4">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202</w:t>
      </w:r>
      <w:r w:rsidR="00BA3F32">
        <w:rPr>
          <w:rFonts w:ascii="Times New Roman" w:hAnsi="Times New Roman" w:cs="Times New Roman"/>
          <w:b/>
          <w:bCs/>
          <w:sz w:val="32"/>
          <w:szCs w:val="32"/>
        </w:rPr>
        <w:t>5</w:t>
      </w:r>
    </w:p>
    <w:p w14:paraId="40EB064F" w14:textId="61D0121B" w:rsidR="003A2E18" w:rsidRPr="00621DDB" w:rsidRDefault="003A2E18" w:rsidP="00223F60">
      <w:pPr>
        <w:spacing w:line="480" w:lineRule="auto"/>
        <w:rPr>
          <w:rFonts w:ascii="Times New Roman" w:hAnsi="Times New Roman" w:cs="Times New Roman"/>
          <w:b/>
          <w:bCs/>
          <w:sz w:val="24"/>
          <w:szCs w:val="24"/>
        </w:rPr>
        <w:sectPr w:rsidR="003A2E18" w:rsidRPr="00621DDB" w:rsidSect="00D411E0">
          <w:footerReference w:type="default" r:id="rId9"/>
          <w:footerReference w:type="first" r:id="rId10"/>
          <w:pgSz w:w="11906" w:h="16838" w:code="9"/>
          <w:pgMar w:top="1701" w:right="1701" w:bottom="1701" w:left="2268" w:header="720" w:footer="720" w:gutter="0"/>
          <w:cols w:space="720"/>
          <w:titlePg/>
          <w:docGrid w:linePitch="360"/>
        </w:sectPr>
      </w:pPr>
    </w:p>
    <w:p w14:paraId="4F343543" w14:textId="3689D563" w:rsidR="00641949" w:rsidRPr="008406CE" w:rsidRDefault="008406CE" w:rsidP="008406CE">
      <w:pPr>
        <w:pStyle w:val="Heading1"/>
        <w:ind w:left="-567"/>
        <w:jc w:val="center"/>
        <w:rPr>
          <w:rFonts w:ascii="Times New Roman" w:hAnsi="Times New Roman" w:cs="Times New Roman"/>
          <w:b/>
          <w:bCs/>
          <w:color w:val="FFFFFF" w:themeColor="background1"/>
          <w:sz w:val="24"/>
          <w:szCs w:val="24"/>
        </w:rPr>
      </w:pPr>
      <w:bookmarkStart w:id="0" w:name="_Toc207062806"/>
      <w:r>
        <w:rPr>
          <w:rFonts w:ascii="Times New Roman" w:hAnsi="Times New Roman" w:cs="Times New Roman"/>
          <w:b/>
          <w:bCs/>
          <w:noProof/>
          <w:color w:val="000000" w:themeColor="text1"/>
          <w:sz w:val="24"/>
          <w:szCs w:val="24"/>
        </w:rPr>
        <w:lastRenderedPageBreak/>
        <w:drawing>
          <wp:inline distT="0" distB="0" distL="0" distR="0" wp14:anchorId="60CBFB86" wp14:editId="6FC63EE9">
            <wp:extent cx="5334000" cy="7647170"/>
            <wp:effectExtent l="0" t="0" r="0" b="0"/>
            <wp:docPr id="15343018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01846" name="Picture 1534301846"/>
                    <pic:cNvPicPr/>
                  </pic:nvPicPr>
                  <pic:blipFill>
                    <a:blip r:embed="rId11">
                      <a:extLst>
                        <a:ext uri="{28A0092B-C50C-407E-A947-70E740481C1C}">
                          <a14:useLocalDpi xmlns:a14="http://schemas.microsoft.com/office/drawing/2010/main" val="0"/>
                        </a:ext>
                      </a:extLst>
                    </a:blip>
                    <a:stretch>
                      <a:fillRect/>
                    </a:stretch>
                  </pic:blipFill>
                  <pic:spPr>
                    <a:xfrm>
                      <a:off x="0" y="0"/>
                      <a:ext cx="5353634" cy="7675319"/>
                    </a:xfrm>
                    <a:prstGeom prst="rect">
                      <a:avLst/>
                    </a:prstGeom>
                  </pic:spPr>
                </pic:pic>
              </a:graphicData>
            </a:graphic>
          </wp:inline>
        </w:drawing>
      </w:r>
      <w:r w:rsidR="00621DDB" w:rsidRPr="008406CE">
        <w:rPr>
          <w:rFonts w:ascii="Times New Roman" w:hAnsi="Times New Roman" w:cs="Times New Roman"/>
          <w:b/>
          <w:bCs/>
          <w:color w:val="FFFFFF" w:themeColor="background1"/>
          <w:sz w:val="24"/>
          <w:szCs w:val="24"/>
        </w:rPr>
        <w:t>APPROVAL PAGE</w:t>
      </w:r>
      <w:bookmarkEnd w:id="0"/>
    </w:p>
    <w:p w14:paraId="3805797E" w14:textId="77777777" w:rsidR="00641949" w:rsidRPr="008406CE" w:rsidRDefault="00641949">
      <w:pPr>
        <w:rPr>
          <w:rFonts w:ascii="Times New Roman" w:eastAsiaTheme="majorEastAsia" w:hAnsi="Times New Roman" w:cs="Times New Roman"/>
          <w:b/>
          <w:bCs/>
          <w:color w:val="FFFFFF" w:themeColor="background1"/>
          <w:sz w:val="24"/>
          <w:szCs w:val="24"/>
        </w:rPr>
      </w:pPr>
      <w:r w:rsidRPr="008406CE">
        <w:rPr>
          <w:rFonts w:ascii="Times New Roman" w:hAnsi="Times New Roman" w:cs="Times New Roman"/>
          <w:b/>
          <w:bCs/>
          <w:color w:val="FFFFFF" w:themeColor="background1"/>
          <w:sz w:val="24"/>
          <w:szCs w:val="24"/>
        </w:rPr>
        <w:br w:type="page"/>
      </w:r>
    </w:p>
    <w:p w14:paraId="50869A80" w14:textId="0EFFF473" w:rsidR="001C7757" w:rsidRPr="005232C8" w:rsidRDefault="005232C8" w:rsidP="005232C8">
      <w:pPr>
        <w:pStyle w:val="Heading1"/>
        <w:spacing w:before="0"/>
        <w:ind w:hanging="851"/>
        <w:jc w:val="center"/>
        <w:rPr>
          <w:rFonts w:ascii="Times New Roman" w:hAnsi="Times New Roman" w:cs="Times New Roman"/>
          <w:b/>
          <w:bCs/>
          <w:color w:val="FFFFFF" w:themeColor="background1"/>
          <w:sz w:val="24"/>
          <w:szCs w:val="24"/>
        </w:rPr>
      </w:pPr>
      <w:bookmarkStart w:id="1" w:name="_Toc207062807"/>
      <w:r>
        <w:rPr>
          <w:noProof/>
        </w:rPr>
        <w:lastRenderedPageBreak/>
        <w:drawing>
          <wp:inline distT="0" distB="0" distL="0" distR="0" wp14:anchorId="19D23D2F" wp14:editId="117E1E4E">
            <wp:extent cx="5885097" cy="7641204"/>
            <wp:effectExtent l="0" t="0" r="1905" b="0"/>
            <wp:docPr id="15796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8494"/>
                    <a:stretch>
                      <a:fillRect/>
                    </a:stretch>
                  </pic:blipFill>
                  <pic:spPr bwMode="auto">
                    <a:xfrm>
                      <a:off x="0" y="0"/>
                      <a:ext cx="5892252" cy="7650494"/>
                    </a:xfrm>
                    <a:prstGeom prst="rect">
                      <a:avLst/>
                    </a:prstGeom>
                    <a:noFill/>
                    <a:ln>
                      <a:noFill/>
                    </a:ln>
                    <a:extLst>
                      <a:ext uri="{53640926-AAD7-44D8-BBD7-CCE9431645EC}">
                        <a14:shadowObscured xmlns:a14="http://schemas.microsoft.com/office/drawing/2010/main"/>
                      </a:ext>
                    </a:extLst>
                  </pic:spPr>
                </pic:pic>
              </a:graphicData>
            </a:graphic>
          </wp:inline>
        </w:drawing>
      </w:r>
      <w:r w:rsidRPr="00B13D47">
        <w:rPr>
          <w:rFonts w:ascii="Times New Roman" w:hAnsi="Times New Roman" w:cs="Times New Roman"/>
          <w:b/>
          <w:bCs/>
          <w:color w:val="000000" w:themeColor="text1"/>
          <w:sz w:val="24"/>
          <w:szCs w:val="24"/>
        </w:rPr>
        <w:t xml:space="preserve"> </w:t>
      </w:r>
      <w:r w:rsidR="00B97965" w:rsidRPr="005232C8">
        <w:rPr>
          <w:rFonts w:ascii="Times New Roman" w:hAnsi="Times New Roman" w:cs="Times New Roman"/>
          <w:b/>
          <w:bCs/>
          <w:color w:val="FFFFFF" w:themeColor="background1"/>
          <w:sz w:val="24"/>
          <w:szCs w:val="24"/>
        </w:rPr>
        <w:t>MINOR THESIS</w:t>
      </w:r>
      <w:r w:rsidR="00D94116" w:rsidRPr="005232C8">
        <w:rPr>
          <w:rFonts w:ascii="Times New Roman" w:hAnsi="Times New Roman" w:cs="Times New Roman"/>
          <w:b/>
          <w:bCs/>
          <w:color w:val="FFFFFF" w:themeColor="background1"/>
          <w:sz w:val="24"/>
          <w:szCs w:val="24"/>
        </w:rPr>
        <w:t xml:space="preserve"> AUTHENTICITY STATEMENT</w:t>
      </w:r>
      <w:bookmarkEnd w:id="1"/>
    </w:p>
    <w:p w14:paraId="7E6E61DC" w14:textId="77777777" w:rsidR="00D94116" w:rsidRPr="005232C8" w:rsidRDefault="00D94116" w:rsidP="009571D4">
      <w:pPr>
        <w:rPr>
          <w:rFonts w:ascii="Times New Roman" w:hAnsi="Times New Roman" w:cs="Times New Roman"/>
          <w:color w:val="FFFFFF" w:themeColor="background1"/>
        </w:rPr>
      </w:pPr>
    </w:p>
    <w:p w14:paraId="1BAAE88A" w14:textId="4AA33F8B" w:rsidR="00E30A42" w:rsidRPr="00C34358" w:rsidRDefault="00E30A42" w:rsidP="00547831">
      <w:pPr>
        <w:rPr>
          <w:rFonts w:ascii="Times New Roman" w:hAnsi="Times New Roman" w:cs="Times New Roman"/>
          <w:color w:val="000000" w:themeColor="text1"/>
          <w:sz w:val="24"/>
          <w:szCs w:val="24"/>
        </w:rPr>
      </w:pPr>
      <w:r w:rsidRPr="00C34358">
        <w:rPr>
          <w:rFonts w:ascii="Times New Roman" w:hAnsi="Times New Roman" w:cs="Times New Roman"/>
          <w:color w:val="000000" w:themeColor="text1"/>
          <w:sz w:val="24"/>
          <w:szCs w:val="24"/>
        </w:rPr>
        <w:br w:type="page"/>
      </w:r>
    </w:p>
    <w:p w14:paraId="162729EF" w14:textId="4994257C" w:rsidR="00547831" w:rsidRPr="00C34358" w:rsidRDefault="00CE084B" w:rsidP="00CE084B">
      <w:pPr>
        <w:pStyle w:val="Heading1"/>
        <w:jc w:val="center"/>
        <w:rPr>
          <w:rFonts w:ascii="Times New Roman" w:hAnsi="Times New Roman" w:cs="Times New Roman"/>
          <w:b/>
          <w:bCs/>
          <w:color w:val="000000" w:themeColor="text1"/>
          <w:sz w:val="24"/>
          <w:szCs w:val="24"/>
        </w:rPr>
      </w:pPr>
      <w:bookmarkStart w:id="2" w:name="_Toc207062808"/>
      <w:r w:rsidRPr="00C34358">
        <w:rPr>
          <w:rFonts w:ascii="Times New Roman" w:hAnsi="Times New Roman" w:cs="Times New Roman"/>
          <w:b/>
          <w:bCs/>
          <w:color w:val="000000" w:themeColor="text1"/>
          <w:sz w:val="24"/>
          <w:szCs w:val="24"/>
        </w:rPr>
        <w:lastRenderedPageBreak/>
        <w:t>CURRICULUM VITAE</w:t>
      </w:r>
      <w:bookmarkEnd w:id="2"/>
    </w:p>
    <w:p w14:paraId="605BEFF4" w14:textId="232BCC8C" w:rsidR="00CE084B" w:rsidRPr="001E620F" w:rsidRDefault="00CE084B" w:rsidP="00CE084B">
      <w:pPr>
        <w:jc w:val="center"/>
        <w:rPr>
          <w:rFonts w:ascii="Times New Roman" w:hAnsi="Times New Roman" w:cs="Times New Roman"/>
          <w:b/>
          <w:bCs/>
          <w:color w:val="000000" w:themeColor="text1"/>
          <w:sz w:val="24"/>
          <w:szCs w:val="24"/>
        </w:rPr>
      </w:pPr>
    </w:p>
    <w:p w14:paraId="6CAC0E9B" w14:textId="01D6A95C" w:rsidR="00E30A42" w:rsidRPr="00E30A42" w:rsidRDefault="00DF1161" w:rsidP="00DF1161">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2B4A31A1" wp14:editId="73F970B8">
            <wp:simplePos x="0" y="0"/>
            <wp:positionH relativeFrom="column">
              <wp:posOffset>1270</wp:posOffset>
            </wp:positionH>
            <wp:positionV relativeFrom="paragraph">
              <wp:posOffset>1905</wp:posOffset>
            </wp:positionV>
            <wp:extent cx="920562" cy="1227455"/>
            <wp:effectExtent l="0" t="0" r="0" b="0"/>
            <wp:wrapSquare wrapText="bothSides"/>
            <wp:docPr id="351310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10751"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0562" cy="1227455"/>
                    </a:xfrm>
                    <a:prstGeom prst="rect">
                      <a:avLst/>
                    </a:prstGeom>
                  </pic:spPr>
                </pic:pic>
              </a:graphicData>
            </a:graphic>
            <wp14:sizeRelH relativeFrom="page">
              <wp14:pctWidth>0</wp14:pctWidth>
            </wp14:sizeRelH>
            <wp14:sizeRelV relativeFrom="page">
              <wp14:pctHeight>0</wp14:pctHeight>
            </wp14:sizeRelV>
          </wp:anchor>
        </w:drawing>
      </w:r>
      <w:r w:rsidR="00E30A42" w:rsidRPr="00E30A42">
        <w:rPr>
          <w:rFonts w:ascii="Times New Roman" w:hAnsi="Times New Roman" w:cs="Times New Roman"/>
          <w:color w:val="000000" w:themeColor="text1"/>
          <w:sz w:val="24"/>
          <w:szCs w:val="24"/>
        </w:rPr>
        <w:t>Nabilah Nur Afifah</w:t>
      </w:r>
      <w:r w:rsidR="00547831">
        <w:rPr>
          <w:rFonts w:ascii="Times New Roman" w:hAnsi="Times New Roman" w:cs="Times New Roman"/>
          <w:color w:val="000000" w:themeColor="text1"/>
          <w:sz w:val="24"/>
          <w:szCs w:val="24"/>
        </w:rPr>
        <w:t xml:space="preserve"> </w:t>
      </w:r>
      <w:r w:rsidR="00E30A42" w:rsidRPr="00E30A42">
        <w:rPr>
          <w:rFonts w:ascii="Times New Roman" w:hAnsi="Times New Roman" w:cs="Times New Roman"/>
          <w:color w:val="000000" w:themeColor="text1"/>
          <w:sz w:val="24"/>
          <w:szCs w:val="24"/>
        </w:rPr>
        <w:t xml:space="preserve">was born in Berau on March 9, 2003. </w:t>
      </w:r>
      <w:r w:rsidR="00CB2650">
        <w:rPr>
          <w:rFonts w:ascii="Times New Roman" w:hAnsi="Times New Roman" w:cs="Times New Roman"/>
          <w:color w:val="000000" w:themeColor="text1"/>
          <w:sz w:val="24"/>
          <w:szCs w:val="24"/>
        </w:rPr>
        <w:t>The author</w:t>
      </w:r>
      <w:r w:rsidR="00E30A42" w:rsidRPr="00E30A42">
        <w:rPr>
          <w:rFonts w:ascii="Times New Roman" w:hAnsi="Times New Roman" w:cs="Times New Roman"/>
          <w:color w:val="000000" w:themeColor="text1"/>
          <w:sz w:val="24"/>
          <w:szCs w:val="24"/>
        </w:rPr>
        <w:t xml:space="preserve"> is the first child of three siblings, born to Mr. Rofiq and Mrs. Rita. The author began formal education at SD Negeri 002 Tembudan in 2009 and continued until 2011, after which </w:t>
      </w:r>
      <w:r w:rsidR="00CB2650">
        <w:rPr>
          <w:rFonts w:ascii="Times New Roman" w:hAnsi="Times New Roman" w:cs="Times New Roman"/>
          <w:color w:val="000000" w:themeColor="text1"/>
          <w:sz w:val="24"/>
          <w:szCs w:val="24"/>
        </w:rPr>
        <w:t>the author</w:t>
      </w:r>
      <w:r w:rsidR="00E30A42" w:rsidRPr="00E30A42">
        <w:rPr>
          <w:rFonts w:ascii="Times New Roman" w:hAnsi="Times New Roman" w:cs="Times New Roman"/>
          <w:color w:val="000000" w:themeColor="text1"/>
          <w:sz w:val="24"/>
          <w:szCs w:val="24"/>
        </w:rPr>
        <w:t xml:space="preserve"> transferred to SD Negeri 027 Samarinda and graduated in 2015. </w:t>
      </w:r>
      <w:r w:rsidR="00DD165F">
        <w:rPr>
          <w:rFonts w:ascii="Times New Roman" w:hAnsi="Times New Roman" w:cs="Times New Roman"/>
          <w:color w:val="000000" w:themeColor="text1"/>
          <w:sz w:val="24"/>
          <w:szCs w:val="24"/>
        </w:rPr>
        <w:t>The author</w:t>
      </w:r>
      <w:r w:rsidR="00E30A42" w:rsidRPr="00E30A42">
        <w:rPr>
          <w:rFonts w:ascii="Times New Roman" w:hAnsi="Times New Roman" w:cs="Times New Roman"/>
          <w:color w:val="000000" w:themeColor="text1"/>
          <w:sz w:val="24"/>
          <w:szCs w:val="24"/>
        </w:rPr>
        <w:t xml:space="preserve"> then pursued junior high school education at SMP Negeri 16 Samarinda from 2015 to 2018. For senior high school education, </w:t>
      </w:r>
      <w:r w:rsidR="00DD165F">
        <w:rPr>
          <w:rFonts w:ascii="Times New Roman" w:hAnsi="Times New Roman" w:cs="Times New Roman"/>
          <w:color w:val="000000" w:themeColor="text1"/>
          <w:sz w:val="24"/>
          <w:szCs w:val="24"/>
        </w:rPr>
        <w:t>the author</w:t>
      </w:r>
      <w:r w:rsidR="00E30A42" w:rsidRPr="00E30A42">
        <w:rPr>
          <w:rFonts w:ascii="Times New Roman" w:hAnsi="Times New Roman" w:cs="Times New Roman"/>
          <w:color w:val="000000" w:themeColor="text1"/>
          <w:sz w:val="24"/>
          <w:szCs w:val="24"/>
        </w:rPr>
        <w:t xml:space="preserve"> attended SMA Negeri 1 Samarinda from 2018 and graduated in 2021.</w:t>
      </w:r>
    </w:p>
    <w:p w14:paraId="638C84E6" w14:textId="5190E0DC" w:rsidR="009500EE" w:rsidRPr="00E30A42" w:rsidRDefault="00E30A42" w:rsidP="00E30A42">
      <w:pPr>
        <w:spacing w:line="480" w:lineRule="auto"/>
        <w:ind w:firstLine="720"/>
        <w:jc w:val="both"/>
        <w:rPr>
          <w:rFonts w:ascii="Times New Roman" w:hAnsi="Times New Roman" w:cs="Times New Roman"/>
          <w:color w:val="000000" w:themeColor="text1"/>
          <w:sz w:val="24"/>
          <w:szCs w:val="24"/>
        </w:rPr>
      </w:pPr>
      <w:r w:rsidRPr="00E30A42">
        <w:rPr>
          <w:rFonts w:ascii="Times New Roman" w:hAnsi="Times New Roman" w:cs="Times New Roman"/>
          <w:color w:val="000000" w:themeColor="text1"/>
          <w:sz w:val="24"/>
          <w:szCs w:val="24"/>
        </w:rPr>
        <w:t xml:space="preserve">In 2021, the author continued formal education at the Faculty of Economics and Business, </w:t>
      </w:r>
      <w:r w:rsidR="00017CCF">
        <w:rPr>
          <w:rFonts w:ascii="Times New Roman" w:hAnsi="Times New Roman" w:cs="Times New Roman"/>
          <w:color w:val="000000" w:themeColor="text1"/>
          <w:sz w:val="24"/>
          <w:szCs w:val="24"/>
        </w:rPr>
        <w:t>Mulawarman University</w:t>
      </w:r>
      <w:r w:rsidRPr="00E30A42">
        <w:rPr>
          <w:rFonts w:ascii="Times New Roman" w:hAnsi="Times New Roman" w:cs="Times New Roman"/>
          <w:color w:val="000000" w:themeColor="text1"/>
          <w:sz w:val="24"/>
          <w:szCs w:val="24"/>
        </w:rPr>
        <w:t xml:space="preserve">, majoring in Accounting. In 2024, </w:t>
      </w:r>
      <w:r w:rsidR="00593E1E">
        <w:rPr>
          <w:rFonts w:ascii="Times New Roman" w:hAnsi="Times New Roman" w:cs="Times New Roman"/>
          <w:color w:val="000000" w:themeColor="text1"/>
          <w:sz w:val="24"/>
          <w:szCs w:val="24"/>
        </w:rPr>
        <w:t>the author</w:t>
      </w:r>
      <w:r w:rsidRPr="00E30A42">
        <w:rPr>
          <w:rFonts w:ascii="Times New Roman" w:hAnsi="Times New Roman" w:cs="Times New Roman"/>
          <w:color w:val="000000" w:themeColor="text1"/>
          <w:sz w:val="24"/>
          <w:szCs w:val="24"/>
        </w:rPr>
        <w:t xml:space="preserve"> participated in the Community Service Program (</w:t>
      </w:r>
      <w:r w:rsidR="002F4EDD">
        <w:rPr>
          <w:rFonts w:ascii="Times New Roman" w:hAnsi="Times New Roman" w:cs="Times New Roman"/>
          <w:color w:val="000000" w:themeColor="text1"/>
          <w:sz w:val="24"/>
          <w:szCs w:val="24"/>
        </w:rPr>
        <w:t>KKN</w:t>
      </w:r>
      <w:r w:rsidRPr="00E30A42">
        <w:rPr>
          <w:rFonts w:ascii="Times New Roman" w:hAnsi="Times New Roman" w:cs="Times New Roman"/>
          <w:color w:val="000000" w:themeColor="text1"/>
          <w:sz w:val="24"/>
          <w:szCs w:val="24"/>
        </w:rPr>
        <w:t xml:space="preserve">) Batch </w:t>
      </w:r>
      <w:r w:rsidR="008076E0">
        <w:rPr>
          <w:rFonts w:ascii="Times New Roman" w:hAnsi="Times New Roman" w:cs="Times New Roman"/>
          <w:color w:val="000000" w:themeColor="text1"/>
          <w:sz w:val="24"/>
          <w:szCs w:val="24"/>
        </w:rPr>
        <w:t>50</w:t>
      </w:r>
      <w:r w:rsidRPr="00E30A42">
        <w:rPr>
          <w:rFonts w:ascii="Times New Roman" w:hAnsi="Times New Roman" w:cs="Times New Roman"/>
          <w:color w:val="000000" w:themeColor="text1"/>
          <w:sz w:val="24"/>
          <w:szCs w:val="24"/>
        </w:rPr>
        <w:t xml:space="preserve"> of Mulawarman</w:t>
      </w:r>
      <w:r w:rsidR="00017CCF">
        <w:rPr>
          <w:rFonts w:ascii="Times New Roman" w:hAnsi="Times New Roman" w:cs="Times New Roman"/>
          <w:color w:val="000000" w:themeColor="text1"/>
          <w:sz w:val="24"/>
          <w:szCs w:val="24"/>
        </w:rPr>
        <w:t xml:space="preserve"> University</w:t>
      </w:r>
      <w:r w:rsidRPr="00E30A42">
        <w:rPr>
          <w:rFonts w:ascii="Times New Roman" w:hAnsi="Times New Roman" w:cs="Times New Roman"/>
          <w:color w:val="000000" w:themeColor="text1"/>
          <w:sz w:val="24"/>
          <w:szCs w:val="24"/>
        </w:rPr>
        <w:t>, which took place in Berbas Pantai Village, Bontang Selatan District, East Kalimantan Province.</w:t>
      </w:r>
    </w:p>
    <w:p w14:paraId="774DB4B7" w14:textId="77777777" w:rsidR="009500EE" w:rsidRPr="00E30A42" w:rsidRDefault="009500EE">
      <w:pPr>
        <w:rPr>
          <w:rFonts w:ascii="Times New Roman" w:hAnsi="Times New Roman" w:cs="Times New Roman"/>
          <w:color w:val="000000" w:themeColor="text1"/>
          <w:sz w:val="24"/>
          <w:szCs w:val="24"/>
        </w:rPr>
      </w:pPr>
      <w:r w:rsidRPr="00E30A42">
        <w:rPr>
          <w:rFonts w:ascii="Times New Roman" w:hAnsi="Times New Roman" w:cs="Times New Roman"/>
          <w:color w:val="000000" w:themeColor="text1"/>
          <w:sz w:val="24"/>
          <w:szCs w:val="24"/>
        </w:rPr>
        <w:br w:type="page"/>
      </w:r>
    </w:p>
    <w:p w14:paraId="29268D8F" w14:textId="77777777" w:rsidR="009500EE" w:rsidRPr="00C34358" w:rsidRDefault="009500EE" w:rsidP="00CE084B">
      <w:pPr>
        <w:spacing w:line="480" w:lineRule="auto"/>
        <w:ind w:firstLine="720"/>
        <w:jc w:val="center"/>
        <w:rPr>
          <w:rFonts w:ascii="Times New Roman" w:hAnsi="Times New Roman" w:cs="Times New Roman"/>
          <w:b/>
          <w:bCs/>
          <w:color w:val="000000" w:themeColor="text1"/>
          <w:sz w:val="24"/>
          <w:szCs w:val="24"/>
        </w:rPr>
      </w:pPr>
      <w:r w:rsidRPr="00C34358">
        <w:rPr>
          <w:rFonts w:ascii="Times New Roman" w:hAnsi="Times New Roman" w:cs="Times New Roman"/>
          <w:b/>
          <w:bCs/>
          <w:color w:val="000000" w:themeColor="text1"/>
          <w:sz w:val="24"/>
          <w:szCs w:val="24"/>
        </w:rPr>
        <w:lastRenderedPageBreak/>
        <w:t>PREFACE</w:t>
      </w:r>
    </w:p>
    <w:p w14:paraId="0DB1FABE" w14:textId="77777777" w:rsidR="00A054AE" w:rsidRDefault="00A054AE" w:rsidP="006E0B39">
      <w:pPr>
        <w:spacing w:after="0" w:line="480" w:lineRule="auto"/>
        <w:ind w:firstLine="720"/>
        <w:jc w:val="both"/>
        <w:rPr>
          <w:rFonts w:ascii="Times New Roman" w:hAnsi="Times New Roman" w:cs="Times New Roman"/>
          <w:color w:val="000000" w:themeColor="text1"/>
          <w:sz w:val="24"/>
          <w:szCs w:val="24"/>
        </w:rPr>
      </w:pPr>
      <w:r w:rsidRPr="00C34358">
        <w:rPr>
          <w:rFonts w:ascii="Times New Roman" w:hAnsi="Times New Roman" w:cs="Times New Roman"/>
          <w:color w:val="000000" w:themeColor="text1"/>
          <w:sz w:val="24"/>
          <w:szCs w:val="24"/>
        </w:rPr>
        <w:t xml:space="preserve">Alhamdulillahi rabbil ‘alamin. </w:t>
      </w:r>
      <w:r w:rsidRPr="00A054AE">
        <w:rPr>
          <w:rFonts w:ascii="Times New Roman" w:hAnsi="Times New Roman" w:cs="Times New Roman"/>
          <w:color w:val="000000" w:themeColor="text1"/>
          <w:sz w:val="24"/>
          <w:szCs w:val="24"/>
        </w:rPr>
        <w:t>All praise and gratitude are due to Allah SWT, the Almighty God, for His grace and blessings. Salutations and peace be upon the Prophet Muhammad SAW, our greatest role model, through whose inspiration the author was able to complete this thesis as a requirement to obtain a Bachelor’s degree in Accounting at the Faculty of Economics and Business, Mulawarman University</w:t>
      </w:r>
      <w:r>
        <w:rPr>
          <w:rFonts w:ascii="Times New Roman" w:hAnsi="Times New Roman" w:cs="Times New Roman"/>
          <w:color w:val="000000" w:themeColor="text1"/>
          <w:sz w:val="24"/>
          <w:szCs w:val="24"/>
        </w:rPr>
        <w:t xml:space="preserve">. </w:t>
      </w:r>
    </w:p>
    <w:p w14:paraId="332D6787" w14:textId="069ECFCD" w:rsidR="006E0B39" w:rsidRPr="006E0B39" w:rsidRDefault="006E0B39" w:rsidP="006E0B39">
      <w:pPr>
        <w:spacing w:after="0" w:line="480" w:lineRule="auto"/>
        <w:ind w:firstLine="720"/>
        <w:jc w:val="both"/>
        <w:rPr>
          <w:rFonts w:ascii="Times New Roman" w:hAnsi="Times New Roman" w:cs="Times New Roman"/>
          <w:color w:val="000000" w:themeColor="text1"/>
          <w:sz w:val="24"/>
          <w:szCs w:val="24"/>
        </w:rPr>
      </w:pPr>
      <w:r w:rsidRPr="006E0B39">
        <w:rPr>
          <w:rFonts w:ascii="Times New Roman" w:hAnsi="Times New Roman" w:cs="Times New Roman"/>
          <w:color w:val="000000" w:themeColor="text1"/>
          <w:sz w:val="24"/>
          <w:szCs w:val="24"/>
        </w:rPr>
        <w:t xml:space="preserve">The writing of this thesis, titled </w:t>
      </w:r>
      <w:r w:rsidRPr="001435F5">
        <w:rPr>
          <w:rFonts w:ascii="Times New Roman" w:hAnsi="Times New Roman" w:cs="Times New Roman"/>
          <w:b/>
          <w:bCs/>
          <w:color w:val="000000" w:themeColor="text1"/>
          <w:sz w:val="24"/>
          <w:szCs w:val="24"/>
        </w:rPr>
        <w:t>“The Influence of Fraud Pentagon Theory on Procurement Fraud in the Government of Samarinda City”</w:t>
      </w:r>
      <w:r w:rsidRPr="006E0B39">
        <w:rPr>
          <w:rFonts w:ascii="Times New Roman" w:hAnsi="Times New Roman" w:cs="Times New Roman"/>
          <w:color w:val="000000" w:themeColor="text1"/>
          <w:sz w:val="24"/>
          <w:szCs w:val="24"/>
        </w:rPr>
        <w:t>, was made possible with the help, guidance, and support of many parties. This study also draws upon various references from previous journals and research as the foundation for its preparation. The author realizes that the process of completing this thesis came with many challenges, and its completion would not have been possible without the contribution of numerous individuals.</w:t>
      </w:r>
    </w:p>
    <w:p w14:paraId="59D27F7A" w14:textId="77777777" w:rsidR="006E0B39" w:rsidRDefault="006E0B39" w:rsidP="003658FF">
      <w:pPr>
        <w:spacing w:after="0" w:line="480" w:lineRule="auto"/>
        <w:ind w:firstLine="720"/>
        <w:jc w:val="both"/>
        <w:rPr>
          <w:rFonts w:ascii="Times New Roman" w:hAnsi="Times New Roman" w:cs="Times New Roman"/>
          <w:color w:val="000000" w:themeColor="text1"/>
          <w:sz w:val="24"/>
          <w:szCs w:val="24"/>
        </w:rPr>
      </w:pPr>
      <w:r w:rsidRPr="006E0B39">
        <w:rPr>
          <w:rFonts w:ascii="Times New Roman" w:hAnsi="Times New Roman" w:cs="Times New Roman"/>
          <w:color w:val="000000" w:themeColor="text1"/>
          <w:sz w:val="24"/>
          <w:szCs w:val="24"/>
        </w:rPr>
        <w:t>With great respect and humility, the author would like to express sincere gratitude to:</w:t>
      </w:r>
    </w:p>
    <w:p w14:paraId="2F8C0B34" w14:textId="77777777" w:rsidR="00983856" w:rsidRDefault="00983856" w:rsidP="001E620F">
      <w:pPr>
        <w:pStyle w:val="ListParagraph"/>
        <w:numPr>
          <w:ilvl w:val="0"/>
          <w:numId w:val="50"/>
        </w:numPr>
        <w:spacing w:after="0" w:line="480" w:lineRule="auto"/>
        <w:ind w:left="426" w:hanging="426"/>
        <w:jc w:val="both"/>
        <w:rPr>
          <w:rFonts w:ascii="Times New Roman" w:hAnsi="Times New Roman" w:cs="Times New Roman"/>
          <w:color w:val="000000" w:themeColor="text1"/>
          <w:sz w:val="24"/>
          <w:szCs w:val="24"/>
        </w:rPr>
      </w:pPr>
      <w:r w:rsidRPr="00983856">
        <w:rPr>
          <w:rFonts w:ascii="Times New Roman" w:hAnsi="Times New Roman" w:cs="Times New Roman"/>
          <w:color w:val="000000" w:themeColor="text1"/>
          <w:sz w:val="24"/>
          <w:szCs w:val="24"/>
        </w:rPr>
        <w:t>Prof. Dr. Ir. H. Abdunnur, M.Si., IPU, as the Rector of Mulawarman University.</w:t>
      </w:r>
    </w:p>
    <w:p w14:paraId="0FB18732" w14:textId="04742AD0" w:rsidR="003662D9" w:rsidRPr="003B4D8B" w:rsidRDefault="003B4D8B"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3B4D8B">
        <w:rPr>
          <w:rFonts w:ascii="Times New Roman" w:hAnsi="Times New Roman" w:cs="Times New Roman"/>
          <w:color w:val="000000" w:themeColor="text1"/>
          <w:sz w:val="24"/>
          <w:szCs w:val="24"/>
        </w:rPr>
        <w:t>Dr. Zainal Abidin, SE., M.M., as the Dean of the Faculty of Economics and Business, Mulawarman University</w:t>
      </w:r>
      <w:r w:rsidR="0036158C" w:rsidRPr="003B4D8B">
        <w:rPr>
          <w:rFonts w:ascii="Times New Roman" w:hAnsi="Times New Roman" w:cs="Times New Roman"/>
          <w:color w:val="000000" w:themeColor="text1"/>
          <w:sz w:val="24"/>
          <w:szCs w:val="24"/>
        </w:rPr>
        <w:t>.</w:t>
      </w:r>
    </w:p>
    <w:p w14:paraId="4FAF2B45" w14:textId="1C0CD44C" w:rsidR="003B4D8B" w:rsidRDefault="003B4D8B"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3B4D8B">
        <w:rPr>
          <w:rFonts w:ascii="Times New Roman" w:hAnsi="Times New Roman" w:cs="Times New Roman"/>
          <w:color w:val="000000" w:themeColor="text1"/>
          <w:sz w:val="24"/>
          <w:szCs w:val="24"/>
        </w:rPr>
        <w:t>Dr. Wulan Lyhig Ratna Sari, SE., M.Si., CMA., CSP., as the Head of the Accounting Department, Faculty of Economics and Business, Mulawarman University</w:t>
      </w:r>
      <w:r w:rsidR="005E74D2">
        <w:rPr>
          <w:rFonts w:ascii="Times New Roman" w:hAnsi="Times New Roman" w:cs="Times New Roman"/>
          <w:color w:val="000000" w:themeColor="text1"/>
          <w:sz w:val="24"/>
          <w:szCs w:val="24"/>
        </w:rPr>
        <w:t>.</w:t>
      </w:r>
    </w:p>
    <w:p w14:paraId="2D9FCFBF" w14:textId="7C3BC54B" w:rsidR="0036158C" w:rsidRDefault="005E74D2"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5E74D2">
        <w:rPr>
          <w:rFonts w:ascii="Times New Roman" w:hAnsi="Times New Roman" w:cs="Times New Roman"/>
          <w:color w:val="000000" w:themeColor="text1"/>
          <w:sz w:val="24"/>
          <w:szCs w:val="24"/>
        </w:rPr>
        <w:lastRenderedPageBreak/>
        <w:t>Dr. Fibriyani Nur Khairin, SE., M.S.A., Ak., CA., CSP., CIQaR., as the Coordinator of the Undergraduate Accounting Program, Faculty of Economics and Business, Mulawarman University</w:t>
      </w:r>
      <w:r w:rsidR="0036158C" w:rsidRPr="003B4D8B">
        <w:rPr>
          <w:rFonts w:ascii="Times New Roman" w:hAnsi="Times New Roman" w:cs="Times New Roman"/>
          <w:color w:val="000000" w:themeColor="text1"/>
          <w:sz w:val="24"/>
          <w:szCs w:val="24"/>
        </w:rPr>
        <w:t>.</w:t>
      </w:r>
    </w:p>
    <w:p w14:paraId="3091AF83" w14:textId="115107D7" w:rsidR="005E74D2" w:rsidRDefault="005E74D2"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5E74D2">
        <w:rPr>
          <w:rFonts w:ascii="Times New Roman" w:hAnsi="Times New Roman" w:cs="Times New Roman"/>
          <w:color w:val="000000" w:themeColor="text1"/>
          <w:sz w:val="24"/>
          <w:szCs w:val="24"/>
        </w:rPr>
        <w:t>Mrs. Yoremia Lestari br. Ginting, SE., M.Ak., Ak., CSRS., CSRA., as the thesis supervisor, for her guidance, advice, insights, and patience throughout the writing process.</w:t>
      </w:r>
    </w:p>
    <w:p w14:paraId="4C86FC9D" w14:textId="3361713D" w:rsidR="005E74D2" w:rsidRDefault="00C812D9"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C812D9">
        <w:rPr>
          <w:rFonts w:ascii="Times New Roman" w:hAnsi="Times New Roman" w:cs="Times New Roman"/>
          <w:color w:val="000000" w:themeColor="text1"/>
          <w:sz w:val="24"/>
          <w:szCs w:val="24"/>
        </w:rPr>
        <w:t>Dr. Hariman Bone, SE., M.Sc., CSRS., CSRA., as the Academic Advisor during the author’s study at the Faculty of Economics and Business, Mulawarman University.</w:t>
      </w:r>
    </w:p>
    <w:p w14:paraId="494B9799" w14:textId="3E2F149E" w:rsidR="00C812D9" w:rsidRDefault="00C812D9"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C812D9">
        <w:rPr>
          <w:rFonts w:ascii="Times New Roman" w:hAnsi="Times New Roman" w:cs="Times New Roman"/>
          <w:color w:val="000000" w:themeColor="text1"/>
          <w:sz w:val="24"/>
          <w:szCs w:val="24"/>
        </w:rPr>
        <w:t>All lecturers at the Faculty of Economics and Business, especially those in the Accounting Undergraduate Program, for their valuable knowledge and lessons.</w:t>
      </w:r>
    </w:p>
    <w:p w14:paraId="50F9A29A" w14:textId="77777777" w:rsidR="00C812D9" w:rsidRPr="00C812D9" w:rsidRDefault="00C812D9"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C812D9">
        <w:rPr>
          <w:rFonts w:ascii="Times New Roman" w:hAnsi="Times New Roman" w:cs="Times New Roman"/>
          <w:color w:val="000000" w:themeColor="text1"/>
          <w:sz w:val="24"/>
          <w:szCs w:val="24"/>
        </w:rPr>
        <w:t>All academic and administrative staff of the Faculty of Economics and Business, Mulawarman University, for their excellent services and assistance.</w:t>
      </w:r>
    </w:p>
    <w:p w14:paraId="62314B13" w14:textId="4C648B55" w:rsidR="00C812D9" w:rsidRDefault="00C812D9" w:rsidP="001E620F">
      <w:pPr>
        <w:pStyle w:val="ListParagraph"/>
        <w:numPr>
          <w:ilvl w:val="0"/>
          <w:numId w:val="50"/>
        </w:numPr>
        <w:spacing w:line="480" w:lineRule="auto"/>
        <w:ind w:left="426"/>
        <w:jc w:val="both"/>
        <w:rPr>
          <w:rFonts w:ascii="Times New Roman" w:hAnsi="Times New Roman" w:cs="Times New Roman"/>
          <w:color w:val="000000" w:themeColor="text1"/>
          <w:sz w:val="24"/>
          <w:szCs w:val="24"/>
        </w:rPr>
      </w:pPr>
      <w:r w:rsidRPr="00C812D9">
        <w:rPr>
          <w:rFonts w:ascii="Times New Roman" w:hAnsi="Times New Roman" w:cs="Times New Roman"/>
          <w:color w:val="000000" w:themeColor="text1"/>
          <w:sz w:val="24"/>
          <w:szCs w:val="24"/>
        </w:rPr>
        <w:t>All regional government agencies (OPD) in the City of Samarinda and all respondents who willingly participated in this research.</w:t>
      </w:r>
    </w:p>
    <w:p w14:paraId="5EEFE9EA" w14:textId="5148EB31" w:rsidR="008C27C8" w:rsidRPr="008C27C8" w:rsidRDefault="008C27C8" w:rsidP="001E620F">
      <w:pPr>
        <w:pStyle w:val="ListParagraph"/>
        <w:numPr>
          <w:ilvl w:val="0"/>
          <w:numId w:val="50"/>
        </w:numPr>
        <w:spacing w:line="480" w:lineRule="auto"/>
        <w:ind w:left="426"/>
        <w:jc w:val="both"/>
        <w:rPr>
          <w:rFonts w:ascii="Times New Roman" w:hAnsi="Times New Roman" w:cs="Times New Roman"/>
          <w:color w:val="000000" w:themeColor="text1"/>
          <w:sz w:val="24"/>
          <w:szCs w:val="24"/>
        </w:rPr>
      </w:pPr>
      <w:r w:rsidRPr="008C27C8">
        <w:rPr>
          <w:rFonts w:ascii="Times New Roman" w:hAnsi="Times New Roman" w:cs="Times New Roman"/>
          <w:color w:val="000000" w:themeColor="text1"/>
          <w:sz w:val="24"/>
          <w:szCs w:val="24"/>
        </w:rPr>
        <w:t xml:space="preserve">The author’s beloved parents, Mr. Rofiq and Mrs. Rita, and siblings Zafirah and Nadia, for their endless prayers, motivation, and support, both moral and material. Every step in completing this thesis has been guided by their sincere prayers and encouragement. The spirit and belief instilled by </w:t>
      </w:r>
      <w:r w:rsidR="00DA1858" w:rsidRPr="00DA1858">
        <w:rPr>
          <w:rFonts w:ascii="Times New Roman" w:hAnsi="Times New Roman" w:cs="Times New Roman"/>
          <w:color w:val="000000" w:themeColor="text1"/>
          <w:sz w:val="24"/>
          <w:szCs w:val="24"/>
        </w:rPr>
        <w:t>my beloved parents have been the author’s greatest source of strength in reaching this point</w:t>
      </w:r>
      <w:r w:rsidRPr="008C27C8">
        <w:rPr>
          <w:rFonts w:ascii="Times New Roman" w:hAnsi="Times New Roman" w:cs="Times New Roman"/>
          <w:color w:val="000000" w:themeColor="text1"/>
          <w:sz w:val="24"/>
          <w:szCs w:val="24"/>
        </w:rPr>
        <w:t>.</w:t>
      </w:r>
    </w:p>
    <w:p w14:paraId="34ED9312" w14:textId="602B7D18" w:rsidR="008C27C8" w:rsidRPr="008C27C8" w:rsidRDefault="008C27C8" w:rsidP="001E620F">
      <w:pPr>
        <w:pStyle w:val="ListParagraph"/>
        <w:numPr>
          <w:ilvl w:val="0"/>
          <w:numId w:val="50"/>
        </w:numPr>
        <w:spacing w:line="480" w:lineRule="auto"/>
        <w:ind w:left="426"/>
        <w:jc w:val="both"/>
        <w:rPr>
          <w:rFonts w:ascii="Times New Roman" w:hAnsi="Times New Roman" w:cs="Times New Roman"/>
          <w:color w:val="000000" w:themeColor="text1"/>
          <w:sz w:val="24"/>
          <w:szCs w:val="24"/>
        </w:rPr>
      </w:pPr>
      <w:r w:rsidRPr="008C27C8">
        <w:rPr>
          <w:rFonts w:ascii="Times New Roman" w:hAnsi="Times New Roman" w:cs="Times New Roman"/>
          <w:color w:val="000000" w:themeColor="text1"/>
          <w:sz w:val="24"/>
          <w:szCs w:val="24"/>
        </w:rPr>
        <w:t xml:space="preserve">The </w:t>
      </w:r>
      <w:r w:rsidR="00B15EFA">
        <w:rPr>
          <w:rFonts w:ascii="Times New Roman" w:hAnsi="Times New Roman" w:cs="Times New Roman"/>
          <w:color w:val="000000" w:themeColor="text1"/>
          <w:sz w:val="24"/>
          <w:szCs w:val="24"/>
        </w:rPr>
        <w:t>author</w:t>
      </w:r>
      <w:r w:rsidRPr="008C27C8">
        <w:rPr>
          <w:rFonts w:ascii="Times New Roman" w:hAnsi="Times New Roman" w:cs="Times New Roman"/>
          <w:color w:val="000000" w:themeColor="text1"/>
          <w:sz w:val="24"/>
          <w:szCs w:val="24"/>
        </w:rPr>
        <w:t xml:space="preserve"> would also like to express heartfelt gratitude to dearest friends Nadila, Geffira, Cinta, Faisha, Ana, Atikah, Sara, Salsa, Tya, Lyra, Nurul, </w:t>
      </w:r>
      <w:r w:rsidR="00E75F98">
        <w:rPr>
          <w:rFonts w:ascii="Times New Roman" w:hAnsi="Times New Roman" w:cs="Times New Roman"/>
          <w:color w:val="000000" w:themeColor="text1"/>
          <w:sz w:val="24"/>
          <w:szCs w:val="24"/>
        </w:rPr>
        <w:t xml:space="preserve">Amin, </w:t>
      </w:r>
      <w:r w:rsidRPr="008C27C8">
        <w:rPr>
          <w:rFonts w:ascii="Times New Roman" w:hAnsi="Times New Roman" w:cs="Times New Roman"/>
          <w:color w:val="000000" w:themeColor="text1"/>
          <w:sz w:val="24"/>
          <w:szCs w:val="24"/>
        </w:rPr>
        <w:t xml:space="preserve">Sisi, and Wita, who have always been there to offer support, encouragement, and a listening ear throughout the ups and downs of college </w:t>
      </w:r>
      <w:r w:rsidRPr="008C27C8">
        <w:rPr>
          <w:rFonts w:ascii="Times New Roman" w:hAnsi="Times New Roman" w:cs="Times New Roman"/>
          <w:color w:val="000000" w:themeColor="text1"/>
          <w:sz w:val="24"/>
          <w:szCs w:val="24"/>
        </w:rPr>
        <w:lastRenderedPageBreak/>
        <w:t>life and the thesis-writing process. Their presence has truly brought meaning and color to this journey.</w:t>
      </w:r>
    </w:p>
    <w:p w14:paraId="192FE3F2" w14:textId="21A5FA07" w:rsidR="008C27C8" w:rsidRPr="008C27C8" w:rsidRDefault="00B15EFA" w:rsidP="001E620F">
      <w:pPr>
        <w:pStyle w:val="ListParagraph"/>
        <w:numPr>
          <w:ilvl w:val="0"/>
          <w:numId w:val="50"/>
        </w:numPr>
        <w:spacing w:line="48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8C27C8" w:rsidRPr="008C27C8">
        <w:rPr>
          <w:rFonts w:ascii="Times New Roman" w:hAnsi="Times New Roman" w:cs="Times New Roman"/>
          <w:color w:val="000000" w:themeColor="text1"/>
          <w:sz w:val="24"/>
          <w:szCs w:val="24"/>
        </w:rPr>
        <w:t xml:space="preserve">igh school friends in the group </w:t>
      </w:r>
      <w:r w:rsidR="008C27C8" w:rsidRPr="00B15EFA">
        <w:rPr>
          <w:rFonts w:ascii="Times New Roman" w:hAnsi="Times New Roman" w:cs="Times New Roman"/>
          <w:b/>
          <w:bCs/>
          <w:color w:val="000000" w:themeColor="text1"/>
          <w:sz w:val="24"/>
          <w:szCs w:val="24"/>
        </w:rPr>
        <w:t>Balon Penghuni Surga</w:t>
      </w:r>
      <w:r w:rsidR="008C27C8" w:rsidRPr="008C27C8">
        <w:rPr>
          <w:rFonts w:ascii="Times New Roman" w:hAnsi="Times New Roman" w:cs="Times New Roman"/>
          <w:color w:val="000000" w:themeColor="text1"/>
          <w:sz w:val="24"/>
          <w:szCs w:val="24"/>
        </w:rPr>
        <w:t xml:space="preserve"> for the friendship, laughter, and constant encouragement over the years. The bond that has been built since high school has been a source of motivation throughout this academic journey.</w:t>
      </w:r>
    </w:p>
    <w:p w14:paraId="1176275D" w14:textId="7AFD8232" w:rsidR="00C812D9" w:rsidRPr="003B4D8B" w:rsidRDefault="008C27C8" w:rsidP="001E620F">
      <w:pPr>
        <w:pStyle w:val="ListParagraph"/>
        <w:numPr>
          <w:ilvl w:val="0"/>
          <w:numId w:val="50"/>
        </w:numPr>
        <w:spacing w:line="480" w:lineRule="auto"/>
        <w:ind w:left="426"/>
        <w:jc w:val="both"/>
        <w:rPr>
          <w:rFonts w:ascii="Times New Roman" w:hAnsi="Times New Roman" w:cs="Times New Roman"/>
          <w:color w:val="000000" w:themeColor="text1"/>
          <w:sz w:val="24"/>
          <w:szCs w:val="24"/>
        </w:rPr>
      </w:pPr>
      <w:r w:rsidRPr="008C27C8">
        <w:rPr>
          <w:rFonts w:ascii="Times New Roman" w:hAnsi="Times New Roman" w:cs="Times New Roman"/>
          <w:color w:val="000000" w:themeColor="text1"/>
          <w:sz w:val="24"/>
          <w:szCs w:val="24"/>
        </w:rPr>
        <w:t>The author would also sincerely thank all classmates from the 2021 KBI Accounting Program and all students of the Accounting Class of 2021, Faculty of Economics and Business, for their teamwork and shared experiences during the learning process.</w:t>
      </w:r>
    </w:p>
    <w:p w14:paraId="38A2C261" w14:textId="77777777" w:rsidR="0036158C" w:rsidRPr="003B4D8B" w:rsidRDefault="0036158C" w:rsidP="0036158C">
      <w:pPr>
        <w:pStyle w:val="ListParagraph"/>
        <w:spacing w:line="480" w:lineRule="auto"/>
        <w:ind w:left="426"/>
        <w:jc w:val="both"/>
        <w:rPr>
          <w:rFonts w:ascii="Times New Roman" w:hAnsi="Times New Roman" w:cs="Times New Roman"/>
          <w:color w:val="000000" w:themeColor="text1"/>
          <w:sz w:val="24"/>
          <w:szCs w:val="24"/>
        </w:rPr>
      </w:pPr>
    </w:p>
    <w:p w14:paraId="607DF287" w14:textId="40DBB390" w:rsidR="00063747" w:rsidRPr="003B4D8B" w:rsidRDefault="00063747" w:rsidP="001E620F">
      <w:pPr>
        <w:pStyle w:val="ListParagraph"/>
        <w:numPr>
          <w:ilvl w:val="0"/>
          <w:numId w:val="50"/>
        </w:numPr>
        <w:spacing w:line="480" w:lineRule="auto"/>
        <w:ind w:left="426" w:hanging="426"/>
        <w:jc w:val="both"/>
        <w:rPr>
          <w:rFonts w:ascii="Times New Roman" w:hAnsi="Times New Roman" w:cs="Times New Roman"/>
          <w:color w:val="000000" w:themeColor="text1"/>
          <w:sz w:val="24"/>
          <w:szCs w:val="24"/>
        </w:rPr>
      </w:pPr>
      <w:r w:rsidRPr="003B4D8B">
        <w:rPr>
          <w:rFonts w:ascii="Times New Roman" w:hAnsi="Times New Roman" w:cs="Times New Roman"/>
          <w:color w:val="000000" w:themeColor="text1"/>
          <w:sz w:val="24"/>
          <w:szCs w:val="24"/>
        </w:rPr>
        <w:br w:type="page"/>
      </w:r>
    </w:p>
    <w:p w14:paraId="7A5925E0" w14:textId="69D004F3" w:rsidR="00CD2CF3" w:rsidRPr="00B13D47" w:rsidRDefault="00063747" w:rsidP="00B15EFA">
      <w:pPr>
        <w:pStyle w:val="Heading1"/>
        <w:spacing w:before="0" w:line="480" w:lineRule="auto"/>
        <w:jc w:val="center"/>
        <w:rPr>
          <w:rFonts w:ascii="Times New Roman" w:hAnsi="Times New Roman" w:cs="Times New Roman"/>
          <w:b/>
          <w:bCs/>
          <w:color w:val="000000" w:themeColor="text1"/>
          <w:sz w:val="24"/>
          <w:szCs w:val="24"/>
        </w:rPr>
      </w:pPr>
      <w:bookmarkStart w:id="3" w:name="_Toc207062809"/>
      <w:r w:rsidRPr="00B13D47">
        <w:rPr>
          <w:rFonts w:ascii="Times New Roman" w:hAnsi="Times New Roman" w:cs="Times New Roman"/>
          <w:b/>
          <w:bCs/>
          <w:color w:val="000000" w:themeColor="text1"/>
          <w:sz w:val="24"/>
          <w:szCs w:val="24"/>
        </w:rPr>
        <w:lastRenderedPageBreak/>
        <w:t>A</w:t>
      </w:r>
      <w:r w:rsidR="00E57A05" w:rsidRPr="00B13D47">
        <w:rPr>
          <w:rFonts w:ascii="Times New Roman" w:hAnsi="Times New Roman" w:cs="Times New Roman"/>
          <w:b/>
          <w:bCs/>
          <w:color w:val="000000" w:themeColor="text1"/>
          <w:sz w:val="24"/>
          <w:szCs w:val="24"/>
        </w:rPr>
        <w:t>BSTRAK</w:t>
      </w:r>
      <w:bookmarkEnd w:id="3"/>
    </w:p>
    <w:p w14:paraId="4290E686" w14:textId="46F9141D" w:rsidR="00D61678" w:rsidRPr="00076E77" w:rsidRDefault="00521A6D" w:rsidP="00B15EFA">
      <w:pPr>
        <w:spacing w:after="0" w:line="240" w:lineRule="auto"/>
        <w:ind w:firstLine="720"/>
        <w:jc w:val="both"/>
        <w:rPr>
          <w:rFonts w:ascii="Times New Roman" w:hAnsi="Times New Roman" w:cs="Times New Roman"/>
          <w:sz w:val="24"/>
          <w:szCs w:val="24"/>
          <w:lang w:val="sv-SE"/>
        </w:rPr>
      </w:pPr>
      <w:r w:rsidRPr="006807A5">
        <w:rPr>
          <w:rFonts w:ascii="Times New Roman" w:hAnsi="Times New Roman" w:cs="Times New Roman"/>
          <w:i/>
          <w:iCs/>
          <w:sz w:val="24"/>
          <w:szCs w:val="24"/>
        </w:rPr>
        <w:t>Fraud Pentagon Theory</w:t>
      </w:r>
      <w:r w:rsidRPr="00076E77">
        <w:rPr>
          <w:rFonts w:ascii="Times New Roman" w:hAnsi="Times New Roman" w:cs="Times New Roman"/>
          <w:sz w:val="24"/>
          <w:szCs w:val="24"/>
        </w:rPr>
        <w:t xml:space="preserve"> merupakan pengembangan dari </w:t>
      </w:r>
      <w:r w:rsidRPr="006807A5">
        <w:rPr>
          <w:rFonts w:ascii="Times New Roman" w:hAnsi="Times New Roman" w:cs="Times New Roman"/>
          <w:i/>
          <w:iCs/>
          <w:sz w:val="24"/>
          <w:szCs w:val="24"/>
        </w:rPr>
        <w:t>Fraud Triangle</w:t>
      </w:r>
      <w:r w:rsidRPr="00076E77">
        <w:rPr>
          <w:rFonts w:ascii="Times New Roman" w:hAnsi="Times New Roman" w:cs="Times New Roman"/>
          <w:sz w:val="24"/>
          <w:szCs w:val="24"/>
        </w:rPr>
        <w:t xml:space="preserve"> dan </w:t>
      </w:r>
      <w:r w:rsidRPr="006807A5">
        <w:rPr>
          <w:rFonts w:ascii="Times New Roman" w:hAnsi="Times New Roman" w:cs="Times New Roman"/>
          <w:i/>
          <w:iCs/>
          <w:sz w:val="24"/>
          <w:szCs w:val="24"/>
        </w:rPr>
        <w:t>Fraud Diamond</w:t>
      </w:r>
      <w:r w:rsidRPr="00076E77">
        <w:rPr>
          <w:rFonts w:ascii="Times New Roman" w:hAnsi="Times New Roman" w:cs="Times New Roman"/>
          <w:sz w:val="24"/>
          <w:szCs w:val="24"/>
        </w:rPr>
        <w:t xml:space="preserve"> yang terdiri dari lima elemen utama, yaitu tekanan </w:t>
      </w:r>
      <w:r w:rsidRPr="006807A5">
        <w:rPr>
          <w:rFonts w:ascii="Times New Roman" w:hAnsi="Times New Roman" w:cs="Times New Roman"/>
          <w:i/>
          <w:iCs/>
          <w:sz w:val="24"/>
          <w:szCs w:val="24"/>
        </w:rPr>
        <w:t>(pressure),</w:t>
      </w:r>
      <w:r w:rsidRPr="00076E77">
        <w:rPr>
          <w:rFonts w:ascii="Times New Roman" w:hAnsi="Times New Roman" w:cs="Times New Roman"/>
          <w:sz w:val="24"/>
          <w:szCs w:val="24"/>
        </w:rPr>
        <w:t xml:space="preserve"> kesempatan </w:t>
      </w:r>
      <w:r w:rsidRPr="00AB45FD">
        <w:rPr>
          <w:rFonts w:ascii="Times New Roman" w:hAnsi="Times New Roman" w:cs="Times New Roman"/>
          <w:i/>
          <w:iCs/>
          <w:sz w:val="24"/>
          <w:szCs w:val="24"/>
        </w:rPr>
        <w:t>(opportunity),</w:t>
      </w:r>
      <w:r w:rsidRPr="00076E77">
        <w:rPr>
          <w:rFonts w:ascii="Times New Roman" w:hAnsi="Times New Roman" w:cs="Times New Roman"/>
          <w:sz w:val="24"/>
          <w:szCs w:val="24"/>
        </w:rPr>
        <w:t xml:space="preserve"> kompetensi </w:t>
      </w:r>
      <w:r w:rsidRPr="00AB45FD">
        <w:rPr>
          <w:rFonts w:ascii="Times New Roman" w:hAnsi="Times New Roman" w:cs="Times New Roman"/>
          <w:i/>
          <w:iCs/>
          <w:sz w:val="24"/>
          <w:szCs w:val="24"/>
        </w:rPr>
        <w:t>(capability),</w:t>
      </w:r>
      <w:r w:rsidRPr="00076E77">
        <w:rPr>
          <w:rFonts w:ascii="Times New Roman" w:hAnsi="Times New Roman" w:cs="Times New Roman"/>
          <w:sz w:val="24"/>
          <w:szCs w:val="24"/>
        </w:rPr>
        <w:t xml:space="preserve"> rasionalisasi </w:t>
      </w:r>
      <w:r w:rsidRPr="003E74A2">
        <w:rPr>
          <w:rFonts w:ascii="Times New Roman" w:hAnsi="Times New Roman" w:cs="Times New Roman"/>
          <w:i/>
          <w:iCs/>
          <w:sz w:val="24"/>
          <w:szCs w:val="24"/>
        </w:rPr>
        <w:t>(rationalization),</w:t>
      </w:r>
      <w:r w:rsidRPr="00076E77">
        <w:rPr>
          <w:rFonts w:ascii="Times New Roman" w:hAnsi="Times New Roman" w:cs="Times New Roman"/>
          <w:sz w:val="24"/>
          <w:szCs w:val="24"/>
        </w:rPr>
        <w:t xml:space="preserve"> dan arogansi </w:t>
      </w:r>
      <w:r w:rsidRPr="00385F5B">
        <w:rPr>
          <w:rFonts w:ascii="Times New Roman" w:hAnsi="Times New Roman" w:cs="Times New Roman"/>
          <w:i/>
          <w:iCs/>
          <w:sz w:val="24"/>
          <w:szCs w:val="24"/>
        </w:rPr>
        <w:t>(arrogance).</w:t>
      </w:r>
      <w:r w:rsidRPr="00076E77">
        <w:rPr>
          <w:rFonts w:ascii="Times New Roman" w:hAnsi="Times New Roman" w:cs="Times New Roman"/>
          <w:sz w:val="24"/>
          <w:szCs w:val="24"/>
        </w:rPr>
        <w:t xml:space="preserve"> </w:t>
      </w:r>
      <w:r w:rsidRPr="00076E77">
        <w:rPr>
          <w:rFonts w:ascii="Times New Roman" w:hAnsi="Times New Roman" w:cs="Times New Roman"/>
          <w:sz w:val="24"/>
          <w:szCs w:val="24"/>
          <w:lang w:val="sv-SE"/>
        </w:rPr>
        <w:t xml:space="preserve">Penelitian ini bertujuan untuk menguji pengaruh elemen fraud pentagon theory terhadap fraud pengadaan barang dan jasa di Pemerintah Kota Samarinda. Penelitian ini menggunakan pendekatan kuantitatif dengan data primer yang diperoleh melalui penyebaran kuesioner kepada pegawai yang terlibat langsung dalam proses pengadaan pada 30 Organisasi Perangkat Daerah (OPD). Sampel penelitian ini dipilih menggunakan teknik purposive sampling yaitu penentuan sampel berdasarkan pertimbangan tertentu. Responden dalam penelitian ini adalah pegawai yang memiliki peran langsung dalam proses pengadaan barang dan jasa. Data yang terkumpul pada penelitian ini dianalisis menggunakan Partial Least Squares Structural Equation Modeling (PLS-SEM) dengan aplikasi </w:t>
      </w:r>
      <w:r w:rsidRPr="00C4745B">
        <w:rPr>
          <w:rFonts w:ascii="Times New Roman" w:hAnsi="Times New Roman" w:cs="Times New Roman"/>
          <w:i/>
          <w:iCs/>
          <w:sz w:val="24"/>
          <w:szCs w:val="24"/>
          <w:lang w:val="sv-SE"/>
        </w:rPr>
        <w:t>Smart</w:t>
      </w:r>
      <w:r w:rsidRPr="00076E77">
        <w:rPr>
          <w:rFonts w:ascii="Times New Roman" w:hAnsi="Times New Roman" w:cs="Times New Roman"/>
          <w:sz w:val="24"/>
          <w:szCs w:val="24"/>
          <w:lang w:val="sv-SE"/>
        </w:rPr>
        <w:t xml:space="preserve"> PLS versi 4.0. Hasil penelitian ini menunjukkan bahwa 1) tekanan berpengaruh signifikan positif terhadap fraud pengadaan barang dan jasa, 2) kesempatan tidak berpengaruh terhadap fraud pengadaan barang dan jasa, 3) kompetensi berpengaruh signifikan positif terhadap fraud pengadaan barang dan jasa, 4) rasionalisasi tidak berpengaruh terhadap fraud pengadaan barang dan jasa, 5) arogansi berpengaruh signifikan positif terhadap fraud pengadaan barang dan jasa. Hasil penelitian ini berimplikasi pada perlunya kebijakan dan prosedur yang lebih efektif dalam mencegah </w:t>
      </w:r>
      <w:r w:rsidRPr="00C4745B">
        <w:rPr>
          <w:rFonts w:ascii="Times New Roman" w:hAnsi="Times New Roman" w:cs="Times New Roman"/>
          <w:i/>
          <w:iCs/>
          <w:sz w:val="24"/>
          <w:szCs w:val="24"/>
          <w:lang w:val="sv-SE"/>
        </w:rPr>
        <w:t>fraud</w:t>
      </w:r>
      <w:r w:rsidRPr="00076E77">
        <w:rPr>
          <w:rFonts w:ascii="Times New Roman" w:hAnsi="Times New Roman" w:cs="Times New Roman"/>
          <w:sz w:val="24"/>
          <w:szCs w:val="24"/>
          <w:lang w:val="sv-SE"/>
        </w:rPr>
        <w:t>, antara lain melalui penguatan sistem pengawasan serta peningkatan transparansi dalam setiap tahapan pengadaan.</w:t>
      </w:r>
    </w:p>
    <w:p w14:paraId="24732088" w14:textId="77777777" w:rsidR="00076E77" w:rsidRPr="00076E77" w:rsidRDefault="00076E77" w:rsidP="00B15EFA">
      <w:pPr>
        <w:spacing w:after="0" w:line="240" w:lineRule="auto"/>
        <w:ind w:firstLine="720"/>
        <w:jc w:val="both"/>
        <w:rPr>
          <w:rFonts w:ascii="Times New Roman" w:hAnsi="Times New Roman" w:cs="Times New Roman"/>
          <w:sz w:val="24"/>
          <w:szCs w:val="24"/>
          <w:lang w:val="sv-SE"/>
        </w:rPr>
      </w:pPr>
    </w:p>
    <w:p w14:paraId="45951295" w14:textId="5CAA8C8C" w:rsidR="00726DEA" w:rsidRPr="00634745" w:rsidRDefault="00726DEA" w:rsidP="00B107D6">
      <w:pPr>
        <w:spacing w:after="240"/>
        <w:jc w:val="both"/>
        <w:rPr>
          <w:rFonts w:ascii="Times New Roman" w:hAnsi="Times New Roman" w:cs="Times New Roman"/>
          <w:sz w:val="24"/>
          <w:szCs w:val="24"/>
          <w:lang w:val="sv-SE"/>
        </w:rPr>
      </w:pPr>
      <w:r w:rsidRPr="00634745">
        <w:rPr>
          <w:rFonts w:ascii="Times New Roman" w:hAnsi="Times New Roman" w:cs="Times New Roman"/>
          <w:b/>
          <w:bCs/>
          <w:sz w:val="24"/>
          <w:szCs w:val="24"/>
          <w:lang w:val="sv-SE"/>
        </w:rPr>
        <w:t>Kata Kunci</w:t>
      </w:r>
      <w:r w:rsidR="005D0FC9" w:rsidRPr="00634745">
        <w:rPr>
          <w:rFonts w:ascii="Times New Roman" w:hAnsi="Times New Roman" w:cs="Times New Roman"/>
          <w:b/>
          <w:bCs/>
          <w:sz w:val="24"/>
          <w:szCs w:val="24"/>
          <w:lang w:val="sv-SE"/>
        </w:rPr>
        <w:t xml:space="preserve">: </w:t>
      </w:r>
      <w:r w:rsidR="005D0FC9" w:rsidRPr="00634745">
        <w:rPr>
          <w:rFonts w:ascii="Times New Roman" w:hAnsi="Times New Roman" w:cs="Times New Roman"/>
          <w:i/>
          <w:iCs/>
          <w:sz w:val="24"/>
          <w:szCs w:val="24"/>
          <w:lang w:val="sv-SE"/>
        </w:rPr>
        <w:t xml:space="preserve">Fraud Pentagon Theory, </w:t>
      </w:r>
      <w:r w:rsidR="00856AE5" w:rsidRPr="00634745">
        <w:rPr>
          <w:rFonts w:ascii="Times New Roman" w:hAnsi="Times New Roman" w:cs="Times New Roman"/>
          <w:i/>
          <w:iCs/>
          <w:sz w:val="24"/>
          <w:szCs w:val="24"/>
          <w:lang w:val="sv-SE"/>
        </w:rPr>
        <w:t xml:space="preserve">Fraud </w:t>
      </w:r>
      <w:r w:rsidR="00856AE5" w:rsidRPr="00634745">
        <w:rPr>
          <w:rFonts w:ascii="Times New Roman" w:hAnsi="Times New Roman" w:cs="Times New Roman"/>
          <w:sz w:val="24"/>
          <w:szCs w:val="24"/>
          <w:lang w:val="sv-SE"/>
        </w:rPr>
        <w:t>Pengadaan Barang dan Jasa</w:t>
      </w:r>
    </w:p>
    <w:p w14:paraId="65433404" w14:textId="77777777" w:rsidR="00A764A4" w:rsidRPr="00634745" w:rsidRDefault="00A764A4">
      <w:pPr>
        <w:rPr>
          <w:rFonts w:ascii="Times New Roman" w:eastAsiaTheme="majorEastAsia" w:hAnsi="Times New Roman" w:cs="Times New Roman"/>
          <w:b/>
          <w:bCs/>
          <w:color w:val="000000" w:themeColor="text1"/>
          <w:sz w:val="24"/>
          <w:szCs w:val="24"/>
          <w:lang w:val="sv-SE"/>
        </w:rPr>
      </w:pPr>
      <w:r w:rsidRPr="00634745">
        <w:rPr>
          <w:rFonts w:ascii="Times New Roman" w:hAnsi="Times New Roman" w:cs="Times New Roman"/>
          <w:b/>
          <w:bCs/>
          <w:color w:val="000000" w:themeColor="text1"/>
          <w:sz w:val="24"/>
          <w:szCs w:val="24"/>
          <w:lang w:val="sv-SE"/>
        </w:rPr>
        <w:br w:type="page"/>
      </w:r>
    </w:p>
    <w:p w14:paraId="72EB1F50" w14:textId="3A979BDD" w:rsidR="00E57A05" w:rsidRPr="00E557A4" w:rsidRDefault="00E57A05" w:rsidP="00784DBA">
      <w:pPr>
        <w:pStyle w:val="Heading1"/>
        <w:spacing w:before="0" w:after="240" w:line="480" w:lineRule="auto"/>
        <w:jc w:val="center"/>
        <w:rPr>
          <w:rFonts w:ascii="Times New Roman" w:hAnsi="Times New Roman" w:cs="Times New Roman"/>
          <w:b/>
          <w:bCs/>
          <w:color w:val="000000" w:themeColor="text1"/>
          <w:sz w:val="24"/>
          <w:szCs w:val="24"/>
        </w:rPr>
      </w:pPr>
      <w:bookmarkStart w:id="4" w:name="_Toc207062810"/>
      <w:r w:rsidRPr="00E557A4">
        <w:rPr>
          <w:rFonts w:ascii="Times New Roman" w:hAnsi="Times New Roman" w:cs="Times New Roman"/>
          <w:b/>
          <w:bCs/>
          <w:color w:val="000000" w:themeColor="text1"/>
          <w:sz w:val="24"/>
          <w:szCs w:val="24"/>
        </w:rPr>
        <w:lastRenderedPageBreak/>
        <w:t>ABSTRACT</w:t>
      </w:r>
      <w:bookmarkEnd w:id="4"/>
    </w:p>
    <w:p w14:paraId="42DC7AF9" w14:textId="226F7023" w:rsidR="002C20C9" w:rsidRPr="00E557A4" w:rsidRDefault="00F16C45" w:rsidP="009964F3">
      <w:pPr>
        <w:spacing w:after="240" w:line="240" w:lineRule="auto"/>
        <w:ind w:firstLine="720"/>
        <w:jc w:val="both"/>
        <w:rPr>
          <w:rFonts w:ascii="Times New Roman" w:hAnsi="Times New Roman" w:cs="Times New Roman"/>
          <w:i/>
          <w:iCs/>
          <w:sz w:val="24"/>
          <w:szCs w:val="24"/>
        </w:rPr>
      </w:pPr>
      <w:r w:rsidRPr="00F16C45">
        <w:rPr>
          <w:rFonts w:ascii="Times New Roman" w:hAnsi="Times New Roman" w:cs="Times New Roman"/>
          <w:i/>
          <w:iCs/>
          <w:sz w:val="24"/>
          <w:szCs w:val="24"/>
        </w:rPr>
        <w:t>The Fraud Pentagon Theory is an extension of the Fraud Triangle and Fraud Diamond, comprising five key elements, namely pressure, opportunity, capability, rationalization, and arrogance. This study aims to examine the effect of fraud pentagon theory elements on fraud in the procurement of goods and services in the Samarinda City Government. A quantitative approach was employed, using primary data collected through questionnaires distributed to employees directly involved in procurement processes across 30 Local Government Organization (OPD). The sampling technique used was purposive sampling, resulting in a total of 109 respondents. The data collected in this study were analyzed using Partial Least Squares Structural Equation Modeling (PLS-SEM) with the Smart PLS version 4.0 application. The results of this study show that 1) pressure has a significant positive effect on fraud in the procurement of goods and services, 2) opportunity has no effect on fraud in the procurement of goods and services, 3) competence has a significant positive effect on fraud in the procurement of goods and services, 4) rationalization has no effect on fraud in the procurement of goods and services, 5) arrogance has a significant positive effect on fraud in the procurement of goods and services. These findings imply the need for more effective policies and procedures to prevent fraud, including strengthening internal control systems and enhancing transparency throughout all stages of the procurement process</w:t>
      </w:r>
      <w:r w:rsidR="002C20C9" w:rsidRPr="00E557A4">
        <w:rPr>
          <w:rFonts w:ascii="Times New Roman" w:hAnsi="Times New Roman" w:cs="Times New Roman"/>
          <w:i/>
          <w:iCs/>
          <w:sz w:val="24"/>
          <w:szCs w:val="24"/>
        </w:rPr>
        <w:t>.</w:t>
      </w:r>
    </w:p>
    <w:p w14:paraId="37A8B8BB" w14:textId="758BF15F" w:rsidR="00A764A4" w:rsidRPr="00E557A4" w:rsidRDefault="00A764A4" w:rsidP="00051A79">
      <w:pPr>
        <w:spacing w:after="240"/>
        <w:jc w:val="both"/>
        <w:rPr>
          <w:rFonts w:ascii="Times New Roman" w:hAnsi="Times New Roman" w:cs="Times New Roman"/>
          <w:i/>
          <w:iCs/>
          <w:sz w:val="24"/>
          <w:szCs w:val="24"/>
        </w:rPr>
      </w:pPr>
      <w:r w:rsidRPr="00E557A4">
        <w:rPr>
          <w:rFonts w:ascii="Times New Roman" w:hAnsi="Times New Roman" w:cs="Times New Roman"/>
          <w:b/>
          <w:bCs/>
          <w:i/>
          <w:iCs/>
          <w:sz w:val="24"/>
          <w:szCs w:val="24"/>
        </w:rPr>
        <w:t xml:space="preserve">Keywords: </w:t>
      </w:r>
      <w:r w:rsidRPr="00E557A4">
        <w:rPr>
          <w:rFonts w:ascii="Times New Roman" w:hAnsi="Times New Roman" w:cs="Times New Roman"/>
          <w:i/>
          <w:iCs/>
          <w:sz w:val="24"/>
          <w:szCs w:val="24"/>
        </w:rPr>
        <w:t>Fraud</w:t>
      </w:r>
      <w:r w:rsidR="00047BEF">
        <w:rPr>
          <w:rFonts w:ascii="Times New Roman" w:hAnsi="Times New Roman" w:cs="Times New Roman"/>
          <w:i/>
          <w:iCs/>
          <w:sz w:val="24"/>
          <w:szCs w:val="24"/>
        </w:rPr>
        <w:t>,</w:t>
      </w:r>
      <w:r w:rsidRPr="00E557A4">
        <w:rPr>
          <w:rFonts w:ascii="Times New Roman" w:hAnsi="Times New Roman" w:cs="Times New Roman"/>
          <w:i/>
          <w:iCs/>
          <w:sz w:val="24"/>
          <w:szCs w:val="24"/>
        </w:rPr>
        <w:t xml:space="preserve"> Pentagon Theory, Goods and Services </w:t>
      </w:r>
      <w:r w:rsidR="0073083B" w:rsidRPr="00E557A4">
        <w:rPr>
          <w:rFonts w:ascii="Times New Roman" w:hAnsi="Times New Roman" w:cs="Times New Roman"/>
          <w:i/>
          <w:iCs/>
          <w:sz w:val="24"/>
          <w:szCs w:val="24"/>
        </w:rPr>
        <w:t>Procurement Fraud</w:t>
      </w:r>
    </w:p>
    <w:p w14:paraId="6B5A3F29" w14:textId="2181143F" w:rsidR="00E57A05" w:rsidRPr="00E557A4" w:rsidRDefault="00E57A05" w:rsidP="002C20C9">
      <w:pPr>
        <w:pStyle w:val="Heading1"/>
        <w:rPr>
          <w:rFonts w:ascii="Times New Roman" w:eastAsiaTheme="minorHAnsi" w:hAnsi="Times New Roman" w:cs="Times New Roman"/>
          <w:b/>
          <w:bCs/>
          <w:color w:val="000000" w:themeColor="text1"/>
          <w:sz w:val="24"/>
          <w:szCs w:val="24"/>
        </w:rPr>
      </w:pPr>
      <w:r w:rsidRPr="00E557A4">
        <w:rPr>
          <w:rFonts w:ascii="Times New Roman" w:hAnsi="Times New Roman" w:cs="Times New Roman"/>
          <w:b/>
          <w:bCs/>
          <w:color w:val="000000" w:themeColor="text1"/>
          <w:sz w:val="24"/>
          <w:szCs w:val="24"/>
        </w:rPr>
        <w:br w:type="page"/>
      </w:r>
    </w:p>
    <w:p w14:paraId="2C0DD1DC" w14:textId="0AA291EA" w:rsidR="00F512C3" w:rsidRPr="00E557A4" w:rsidRDefault="00CC6025" w:rsidP="00223F60">
      <w:pPr>
        <w:pStyle w:val="Heading1"/>
        <w:spacing w:line="480" w:lineRule="auto"/>
        <w:jc w:val="center"/>
        <w:rPr>
          <w:rFonts w:ascii="Times New Roman" w:hAnsi="Times New Roman" w:cs="Times New Roman"/>
          <w:b/>
          <w:bCs/>
          <w:color w:val="auto"/>
          <w:sz w:val="24"/>
          <w:szCs w:val="24"/>
        </w:rPr>
      </w:pPr>
      <w:bookmarkStart w:id="5" w:name="_Toc207062811"/>
      <w:r>
        <w:rPr>
          <w:rFonts w:ascii="Times New Roman" w:hAnsi="Times New Roman" w:cs="Times New Roman"/>
          <w:b/>
          <w:bCs/>
          <w:color w:val="auto"/>
          <w:sz w:val="24"/>
          <w:szCs w:val="24"/>
        </w:rPr>
        <w:lastRenderedPageBreak/>
        <w:t>TABLE OF CONTENTS</w:t>
      </w:r>
      <w:bookmarkEnd w:id="5"/>
    </w:p>
    <w:sdt>
      <w:sdtPr>
        <w:rPr>
          <w:rFonts w:ascii="Times New Roman" w:eastAsiaTheme="minorHAnsi" w:hAnsi="Times New Roman" w:cs="Times New Roman"/>
          <w:color w:val="auto"/>
          <w:kern w:val="2"/>
          <w:sz w:val="24"/>
          <w:szCs w:val="24"/>
          <w14:ligatures w14:val="standardContextual"/>
        </w:rPr>
        <w:id w:val="801501369"/>
        <w:docPartObj>
          <w:docPartGallery w:val="Table of Contents"/>
          <w:docPartUnique/>
        </w:docPartObj>
      </w:sdtPr>
      <w:sdtEndPr>
        <w:rPr>
          <w:b/>
          <w:bCs/>
          <w:noProof/>
        </w:rPr>
      </w:sdtEndPr>
      <w:sdtContent>
        <w:p w14:paraId="1D8EA175" w14:textId="219CAA77" w:rsidR="00FB076C" w:rsidRPr="00E557A4" w:rsidRDefault="00CC6025" w:rsidP="00E90F66">
          <w:pPr>
            <w:pStyle w:val="TOCHeading"/>
            <w:spacing w:line="240" w:lineRule="auto"/>
            <w:jc w:val="right"/>
            <w:rPr>
              <w:rFonts w:ascii="Times New Roman" w:hAnsi="Times New Roman" w:cs="Times New Roman"/>
              <w:b/>
              <w:bCs/>
              <w:sz w:val="24"/>
              <w:szCs w:val="24"/>
            </w:rPr>
          </w:pPr>
          <w:r>
            <w:rPr>
              <w:rFonts w:ascii="Times New Roman" w:eastAsiaTheme="minorHAnsi" w:hAnsi="Times New Roman" w:cs="Times New Roman"/>
              <w:b/>
              <w:bCs/>
              <w:color w:val="auto"/>
              <w:kern w:val="2"/>
              <w:sz w:val="24"/>
              <w:szCs w:val="24"/>
              <w14:ligatures w14:val="standardContextual"/>
            </w:rPr>
            <w:t>Pages</w:t>
          </w:r>
        </w:p>
        <w:p w14:paraId="386F327E" w14:textId="6D4D6135" w:rsidR="0008268F" w:rsidRDefault="00FB076C">
          <w:pPr>
            <w:pStyle w:val="TOC1"/>
            <w:rPr>
              <w:rFonts w:eastAsiaTheme="minorEastAsia"/>
              <w:noProof/>
              <w:sz w:val="24"/>
              <w:szCs w:val="24"/>
            </w:rPr>
          </w:pPr>
          <w:r w:rsidRPr="00E557A4">
            <w:fldChar w:fldCharType="begin"/>
          </w:r>
          <w:r w:rsidRPr="00E557A4">
            <w:instrText xml:space="preserve"> TOC \o "1-3" \h \z \u </w:instrText>
          </w:r>
          <w:r w:rsidRPr="00E557A4">
            <w:fldChar w:fldCharType="separate"/>
          </w:r>
          <w:hyperlink w:anchor="_Toc207062806" w:history="1">
            <w:r w:rsidR="0008268F" w:rsidRPr="00837D9B">
              <w:rPr>
                <w:rStyle w:val="Hyperlink"/>
                <w:rFonts w:ascii="Times New Roman" w:hAnsi="Times New Roman" w:cs="Times New Roman"/>
                <w:b/>
                <w:bCs/>
                <w:noProof/>
              </w:rPr>
              <w:t>APPROVAL PAGE</w:t>
            </w:r>
            <w:r w:rsidR="0008268F">
              <w:rPr>
                <w:noProof/>
                <w:webHidden/>
              </w:rPr>
              <w:tab/>
            </w:r>
            <w:r w:rsidR="0008268F">
              <w:rPr>
                <w:noProof/>
                <w:webHidden/>
              </w:rPr>
              <w:fldChar w:fldCharType="begin"/>
            </w:r>
            <w:r w:rsidR="0008268F">
              <w:rPr>
                <w:noProof/>
                <w:webHidden/>
              </w:rPr>
              <w:instrText xml:space="preserve"> PAGEREF _Toc207062806 \h </w:instrText>
            </w:r>
            <w:r w:rsidR="0008268F">
              <w:rPr>
                <w:noProof/>
                <w:webHidden/>
              </w:rPr>
            </w:r>
            <w:r w:rsidR="0008268F">
              <w:rPr>
                <w:noProof/>
                <w:webHidden/>
              </w:rPr>
              <w:fldChar w:fldCharType="separate"/>
            </w:r>
            <w:r w:rsidR="00F918B3">
              <w:rPr>
                <w:noProof/>
                <w:webHidden/>
              </w:rPr>
              <w:t>i</w:t>
            </w:r>
            <w:r w:rsidR="0008268F">
              <w:rPr>
                <w:noProof/>
                <w:webHidden/>
              </w:rPr>
              <w:fldChar w:fldCharType="end"/>
            </w:r>
          </w:hyperlink>
        </w:p>
        <w:p w14:paraId="1CF0D8A7" w14:textId="208E0A5D" w:rsidR="0008268F" w:rsidRDefault="0008268F">
          <w:pPr>
            <w:pStyle w:val="TOC1"/>
            <w:rPr>
              <w:rFonts w:eastAsiaTheme="minorEastAsia"/>
              <w:noProof/>
              <w:sz w:val="24"/>
              <w:szCs w:val="24"/>
            </w:rPr>
          </w:pPr>
          <w:hyperlink w:anchor="_Toc207062807" w:history="1">
            <w:r w:rsidRPr="00837D9B">
              <w:rPr>
                <w:rStyle w:val="Hyperlink"/>
                <w:rFonts w:ascii="Times New Roman" w:hAnsi="Times New Roman" w:cs="Times New Roman"/>
                <w:b/>
                <w:bCs/>
                <w:noProof/>
              </w:rPr>
              <w:t>MINOR THESIS AUTHENTICITY STATEMENT</w:t>
            </w:r>
            <w:r>
              <w:rPr>
                <w:noProof/>
                <w:webHidden/>
              </w:rPr>
              <w:tab/>
            </w:r>
            <w:r>
              <w:rPr>
                <w:noProof/>
                <w:webHidden/>
              </w:rPr>
              <w:fldChar w:fldCharType="begin"/>
            </w:r>
            <w:r>
              <w:rPr>
                <w:noProof/>
                <w:webHidden/>
              </w:rPr>
              <w:instrText xml:space="preserve"> PAGEREF _Toc207062807 \h </w:instrText>
            </w:r>
            <w:r>
              <w:rPr>
                <w:noProof/>
                <w:webHidden/>
              </w:rPr>
            </w:r>
            <w:r>
              <w:rPr>
                <w:noProof/>
                <w:webHidden/>
              </w:rPr>
              <w:fldChar w:fldCharType="separate"/>
            </w:r>
            <w:r w:rsidR="00F918B3">
              <w:rPr>
                <w:noProof/>
                <w:webHidden/>
              </w:rPr>
              <w:t>ii</w:t>
            </w:r>
            <w:r>
              <w:rPr>
                <w:noProof/>
                <w:webHidden/>
              </w:rPr>
              <w:fldChar w:fldCharType="end"/>
            </w:r>
          </w:hyperlink>
        </w:p>
        <w:p w14:paraId="5EB44014" w14:textId="4E4D8570" w:rsidR="0008268F" w:rsidRDefault="0008268F">
          <w:pPr>
            <w:pStyle w:val="TOC1"/>
            <w:rPr>
              <w:rFonts w:eastAsiaTheme="minorEastAsia"/>
              <w:noProof/>
              <w:sz w:val="24"/>
              <w:szCs w:val="24"/>
            </w:rPr>
          </w:pPr>
          <w:hyperlink w:anchor="_Toc207062808" w:history="1">
            <w:r w:rsidRPr="00837D9B">
              <w:rPr>
                <w:rStyle w:val="Hyperlink"/>
                <w:rFonts w:ascii="Times New Roman" w:hAnsi="Times New Roman" w:cs="Times New Roman"/>
                <w:b/>
                <w:bCs/>
                <w:noProof/>
                <w:lang w:val="sv-SE"/>
              </w:rPr>
              <w:t>CURRICULUM VITAE</w:t>
            </w:r>
            <w:r>
              <w:rPr>
                <w:noProof/>
                <w:webHidden/>
              </w:rPr>
              <w:tab/>
            </w:r>
            <w:r>
              <w:rPr>
                <w:noProof/>
                <w:webHidden/>
              </w:rPr>
              <w:fldChar w:fldCharType="begin"/>
            </w:r>
            <w:r>
              <w:rPr>
                <w:noProof/>
                <w:webHidden/>
              </w:rPr>
              <w:instrText xml:space="preserve"> PAGEREF _Toc207062808 \h </w:instrText>
            </w:r>
            <w:r>
              <w:rPr>
                <w:noProof/>
                <w:webHidden/>
              </w:rPr>
            </w:r>
            <w:r>
              <w:rPr>
                <w:noProof/>
                <w:webHidden/>
              </w:rPr>
              <w:fldChar w:fldCharType="separate"/>
            </w:r>
            <w:r w:rsidR="00F918B3">
              <w:rPr>
                <w:noProof/>
                <w:webHidden/>
              </w:rPr>
              <w:t>iii</w:t>
            </w:r>
            <w:r>
              <w:rPr>
                <w:noProof/>
                <w:webHidden/>
              </w:rPr>
              <w:fldChar w:fldCharType="end"/>
            </w:r>
          </w:hyperlink>
        </w:p>
        <w:p w14:paraId="440B2F0F" w14:textId="4CABCBF4" w:rsidR="0008268F" w:rsidRDefault="0008268F">
          <w:pPr>
            <w:pStyle w:val="TOC1"/>
            <w:rPr>
              <w:rFonts w:eastAsiaTheme="minorEastAsia"/>
              <w:noProof/>
              <w:sz w:val="24"/>
              <w:szCs w:val="24"/>
            </w:rPr>
          </w:pPr>
          <w:hyperlink w:anchor="_Toc207062809" w:history="1">
            <w:r w:rsidRPr="00837D9B">
              <w:rPr>
                <w:rStyle w:val="Hyperlink"/>
                <w:rFonts w:ascii="Times New Roman" w:hAnsi="Times New Roman" w:cs="Times New Roman"/>
                <w:b/>
                <w:bCs/>
                <w:noProof/>
              </w:rPr>
              <w:t>ABSTRAK</w:t>
            </w:r>
            <w:r>
              <w:rPr>
                <w:noProof/>
                <w:webHidden/>
              </w:rPr>
              <w:tab/>
            </w:r>
            <w:r>
              <w:rPr>
                <w:noProof/>
                <w:webHidden/>
              </w:rPr>
              <w:fldChar w:fldCharType="begin"/>
            </w:r>
            <w:r>
              <w:rPr>
                <w:noProof/>
                <w:webHidden/>
              </w:rPr>
              <w:instrText xml:space="preserve"> PAGEREF _Toc207062809 \h </w:instrText>
            </w:r>
            <w:r>
              <w:rPr>
                <w:noProof/>
                <w:webHidden/>
              </w:rPr>
            </w:r>
            <w:r>
              <w:rPr>
                <w:noProof/>
                <w:webHidden/>
              </w:rPr>
              <w:fldChar w:fldCharType="separate"/>
            </w:r>
            <w:r w:rsidR="00F918B3">
              <w:rPr>
                <w:noProof/>
                <w:webHidden/>
              </w:rPr>
              <w:t>vii</w:t>
            </w:r>
            <w:r>
              <w:rPr>
                <w:noProof/>
                <w:webHidden/>
              </w:rPr>
              <w:fldChar w:fldCharType="end"/>
            </w:r>
          </w:hyperlink>
        </w:p>
        <w:p w14:paraId="7C192C96" w14:textId="51AF4167" w:rsidR="0008268F" w:rsidRDefault="0008268F">
          <w:pPr>
            <w:pStyle w:val="TOC1"/>
            <w:rPr>
              <w:rFonts w:eastAsiaTheme="minorEastAsia"/>
              <w:noProof/>
              <w:sz w:val="24"/>
              <w:szCs w:val="24"/>
            </w:rPr>
          </w:pPr>
          <w:hyperlink w:anchor="_Toc207062810" w:history="1">
            <w:r w:rsidRPr="00837D9B">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_Toc207062810 \h </w:instrText>
            </w:r>
            <w:r>
              <w:rPr>
                <w:noProof/>
                <w:webHidden/>
              </w:rPr>
            </w:r>
            <w:r>
              <w:rPr>
                <w:noProof/>
                <w:webHidden/>
              </w:rPr>
              <w:fldChar w:fldCharType="separate"/>
            </w:r>
            <w:r w:rsidR="00F918B3">
              <w:rPr>
                <w:noProof/>
                <w:webHidden/>
              </w:rPr>
              <w:t>viii</w:t>
            </w:r>
            <w:r>
              <w:rPr>
                <w:noProof/>
                <w:webHidden/>
              </w:rPr>
              <w:fldChar w:fldCharType="end"/>
            </w:r>
          </w:hyperlink>
        </w:p>
        <w:p w14:paraId="6CD06409" w14:textId="2C823B60" w:rsidR="0008268F" w:rsidRDefault="0008268F">
          <w:pPr>
            <w:pStyle w:val="TOC1"/>
            <w:rPr>
              <w:rFonts w:eastAsiaTheme="minorEastAsia"/>
              <w:noProof/>
              <w:sz w:val="24"/>
              <w:szCs w:val="24"/>
            </w:rPr>
          </w:pPr>
          <w:hyperlink w:anchor="_Toc207062811" w:history="1">
            <w:r w:rsidRPr="00837D9B">
              <w:rPr>
                <w:rStyle w:val="Hyperlink"/>
                <w:rFonts w:ascii="Times New Roman" w:hAnsi="Times New Roman" w:cs="Times New Roman"/>
                <w:b/>
                <w:bCs/>
                <w:noProof/>
              </w:rPr>
              <w:t>TABLE OF CONTENTS</w:t>
            </w:r>
            <w:r>
              <w:rPr>
                <w:noProof/>
                <w:webHidden/>
              </w:rPr>
              <w:tab/>
            </w:r>
            <w:r>
              <w:rPr>
                <w:noProof/>
                <w:webHidden/>
              </w:rPr>
              <w:fldChar w:fldCharType="begin"/>
            </w:r>
            <w:r>
              <w:rPr>
                <w:noProof/>
                <w:webHidden/>
              </w:rPr>
              <w:instrText xml:space="preserve"> PAGEREF _Toc207062811 \h </w:instrText>
            </w:r>
            <w:r>
              <w:rPr>
                <w:noProof/>
                <w:webHidden/>
              </w:rPr>
            </w:r>
            <w:r>
              <w:rPr>
                <w:noProof/>
                <w:webHidden/>
              </w:rPr>
              <w:fldChar w:fldCharType="separate"/>
            </w:r>
            <w:r w:rsidR="00F918B3">
              <w:rPr>
                <w:noProof/>
                <w:webHidden/>
              </w:rPr>
              <w:t>ix</w:t>
            </w:r>
            <w:r>
              <w:rPr>
                <w:noProof/>
                <w:webHidden/>
              </w:rPr>
              <w:fldChar w:fldCharType="end"/>
            </w:r>
          </w:hyperlink>
        </w:p>
        <w:p w14:paraId="119A9CB1" w14:textId="16AB57DE" w:rsidR="0008268F" w:rsidRDefault="0008268F">
          <w:pPr>
            <w:pStyle w:val="TOC1"/>
            <w:rPr>
              <w:rFonts w:eastAsiaTheme="minorEastAsia"/>
              <w:noProof/>
              <w:sz w:val="24"/>
              <w:szCs w:val="24"/>
            </w:rPr>
          </w:pPr>
          <w:hyperlink w:anchor="_Toc207062812" w:history="1">
            <w:r w:rsidRPr="00837D9B">
              <w:rPr>
                <w:rStyle w:val="Hyperlink"/>
                <w:rFonts w:ascii="Times New Roman" w:hAnsi="Times New Roman" w:cs="Times New Roman"/>
                <w:b/>
                <w:bCs/>
                <w:noProof/>
              </w:rPr>
              <w:t>LIST OF TABLES</w:t>
            </w:r>
            <w:r>
              <w:rPr>
                <w:noProof/>
                <w:webHidden/>
              </w:rPr>
              <w:tab/>
            </w:r>
            <w:r>
              <w:rPr>
                <w:noProof/>
                <w:webHidden/>
              </w:rPr>
              <w:fldChar w:fldCharType="begin"/>
            </w:r>
            <w:r>
              <w:rPr>
                <w:noProof/>
                <w:webHidden/>
              </w:rPr>
              <w:instrText xml:space="preserve"> PAGEREF _Toc207062812 \h </w:instrText>
            </w:r>
            <w:r>
              <w:rPr>
                <w:noProof/>
                <w:webHidden/>
              </w:rPr>
            </w:r>
            <w:r>
              <w:rPr>
                <w:noProof/>
                <w:webHidden/>
              </w:rPr>
              <w:fldChar w:fldCharType="separate"/>
            </w:r>
            <w:r w:rsidR="00F918B3">
              <w:rPr>
                <w:noProof/>
                <w:webHidden/>
              </w:rPr>
              <w:t>xi</w:t>
            </w:r>
            <w:r>
              <w:rPr>
                <w:noProof/>
                <w:webHidden/>
              </w:rPr>
              <w:fldChar w:fldCharType="end"/>
            </w:r>
          </w:hyperlink>
        </w:p>
        <w:p w14:paraId="7379E9AC" w14:textId="06B2521F" w:rsidR="0008268F" w:rsidRDefault="0008268F">
          <w:pPr>
            <w:pStyle w:val="TOC1"/>
            <w:rPr>
              <w:rFonts w:eastAsiaTheme="minorEastAsia"/>
              <w:noProof/>
              <w:sz w:val="24"/>
              <w:szCs w:val="24"/>
            </w:rPr>
          </w:pPr>
          <w:hyperlink w:anchor="_Toc207062813" w:history="1">
            <w:r w:rsidRPr="00837D9B">
              <w:rPr>
                <w:rStyle w:val="Hyperlink"/>
                <w:rFonts w:ascii="Times New Roman" w:hAnsi="Times New Roman" w:cs="Times New Roman"/>
                <w:b/>
                <w:bCs/>
                <w:noProof/>
              </w:rPr>
              <w:t>LIST OF FIGURES</w:t>
            </w:r>
            <w:r>
              <w:rPr>
                <w:noProof/>
                <w:webHidden/>
              </w:rPr>
              <w:tab/>
            </w:r>
            <w:r>
              <w:rPr>
                <w:noProof/>
                <w:webHidden/>
              </w:rPr>
              <w:fldChar w:fldCharType="begin"/>
            </w:r>
            <w:r>
              <w:rPr>
                <w:noProof/>
                <w:webHidden/>
              </w:rPr>
              <w:instrText xml:space="preserve"> PAGEREF _Toc207062813 \h </w:instrText>
            </w:r>
            <w:r>
              <w:rPr>
                <w:noProof/>
                <w:webHidden/>
              </w:rPr>
            </w:r>
            <w:r>
              <w:rPr>
                <w:noProof/>
                <w:webHidden/>
              </w:rPr>
              <w:fldChar w:fldCharType="separate"/>
            </w:r>
            <w:r w:rsidR="00F918B3">
              <w:rPr>
                <w:noProof/>
                <w:webHidden/>
              </w:rPr>
              <w:t>xii</w:t>
            </w:r>
            <w:r>
              <w:rPr>
                <w:noProof/>
                <w:webHidden/>
              </w:rPr>
              <w:fldChar w:fldCharType="end"/>
            </w:r>
          </w:hyperlink>
        </w:p>
        <w:p w14:paraId="27064E3E" w14:textId="1BD8A9E7" w:rsidR="0008268F" w:rsidRDefault="0008268F">
          <w:pPr>
            <w:pStyle w:val="TOC1"/>
            <w:rPr>
              <w:rFonts w:eastAsiaTheme="minorEastAsia"/>
              <w:noProof/>
              <w:sz w:val="24"/>
              <w:szCs w:val="24"/>
            </w:rPr>
          </w:pPr>
          <w:hyperlink w:anchor="_Toc207062814" w:history="1">
            <w:r w:rsidRPr="00837D9B">
              <w:rPr>
                <w:rStyle w:val="Hyperlink"/>
                <w:rFonts w:ascii="Times New Roman" w:hAnsi="Times New Roman" w:cs="Times New Roman"/>
                <w:b/>
                <w:bCs/>
                <w:noProof/>
              </w:rPr>
              <w:t>LIST OF APPENDIX</w:t>
            </w:r>
            <w:r>
              <w:rPr>
                <w:noProof/>
                <w:webHidden/>
              </w:rPr>
              <w:tab/>
            </w:r>
            <w:r>
              <w:rPr>
                <w:noProof/>
                <w:webHidden/>
              </w:rPr>
              <w:fldChar w:fldCharType="begin"/>
            </w:r>
            <w:r>
              <w:rPr>
                <w:noProof/>
                <w:webHidden/>
              </w:rPr>
              <w:instrText xml:space="preserve"> PAGEREF _Toc207062814 \h </w:instrText>
            </w:r>
            <w:r>
              <w:rPr>
                <w:noProof/>
                <w:webHidden/>
              </w:rPr>
            </w:r>
            <w:r>
              <w:rPr>
                <w:noProof/>
                <w:webHidden/>
              </w:rPr>
              <w:fldChar w:fldCharType="separate"/>
            </w:r>
            <w:r w:rsidR="00F918B3">
              <w:rPr>
                <w:noProof/>
                <w:webHidden/>
              </w:rPr>
              <w:t>xiii</w:t>
            </w:r>
            <w:r>
              <w:rPr>
                <w:noProof/>
                <w:webHidden/>
              </w:rPr>
              <w:fldChar w:fldCharType="end"/>
            </w:r>
          </w:hyperlink>
        </w:p>
        <w:p w14:paraId="37F46396" w14:textId="6A4B2854" w:rsidR="0008268F" w:rsidRDefault="0008268F">
          <w:pPr>
            <w:pStyle w:val="TOC1"/>
            <w:rPr>
              <w:rFonts w:eastAsiaTheme="minorEastAsia"/>
              <w:noProof/>
              <w:sz w:val="24"/>
              <w:szCs w:val="24"/>
            </w:rPr>
          </w:pPr>
          <w:hyperlink w:anchor="_Toc207062815" w:history="1">
            <w:r w:rsidRPr="00837D9B">
              <w:rPr>
                <w:rStyle w:val="Hyperlink"/>
                <w:rFonts w:ascii="Times New Roman" w:hAnsi="Times New Roman" w:cs="Times New Roman"/>
                <w:b/>
                <w:bCs/>
                <w:noProof/>
              </w:rPr>
              <w:t>CHAPTER I  INTRODUCTION</w:t>
            </w:r>
            <w:r>
              <w:rPr>
                <w:noProof/>
                <w:webHidden/>
              </w:rPr>
              <w:tab/>
            </w:r>
            <w:r>
              <w:rPr>
                <w:noProof/>
                <w:webHidden/>
              </w:rPr>
              <w:fldChar w:fldCharType="begin"/>
            </w:r>
            <w:r>
              <w:rPr>
                <w:noProof/>
                <w:webHidden/>
              </w:rPr>
              <w:instrText xml:space="preserve"> PAGEREF _Toc207062815 \h </w:instrText>
            </w:r>
            <w:r>
              <w:rPr>
                <w:noProof/>
                <w:webHidden/>
              </w:rPr>
            </w:r>
            <w:r>
              <w:rPr>
                <w:noProof/>
                <w:webHidden/>
              </w:rPr>
              <w:fldChar w:fldCharType="separate"/>
            </w:r>
            <w:r w:rsidR="00F918B3">
              <w:rPr>
                <w:noProof/>
                <w:webHidden/>
              </w:rPr>
              <w:t>1</w:t>
            </w:r>
            <w:r>
              <w:rPr>
                <w:noProof/>
                <w:webHidden/>
              </w:rPr>
              <w:fldChar w:fldCharType="end"/>
            </w:r>
          </w:hyperlink>
        </w:p>
        <w:p w14:paraId="359D3AC6" w14:textId="08A431A2" w:rsidR="0008268F" w:rsidRPr="0008268F" w:rsidRDefault="0008268F">
          <w:pPr>
            <w:pStyle w:val="TOC2"/>
            <w:rPr>
              <w:rFonts w:asciiTheme="minorHAnsi" w:eastAsiaTheme="minorEastAsia" w:hAnsiTheme="minorHAnsi" w:cstheme="minorBidi"/>
              <w:sz w:val="24"/>
              <w:szCs w:val="24"/>
            </w:rPr>
          </w:pPr>
          <w:hyperlink w:anchor="_Toc207062816" w:history="1">
            <w:r w:rsidRPr="0008268F">
              <w:rPr>
                <w:rStyle w:val="Hyperlink"/>
              </w:rPr>
              <w:t>1.1.</w:t>
            </w:r>
            <w:r w:rsidRPr="0008268F">
              <w:rPr>
                <w:rFonts w:asciiTheme="minorHAnsi" w:eastAsiaTheme="minorEastAsia" w:hAnsiTheme="minorHAnsi" w:cstheme="minorBidi"/>
                <w:sz w:val="24"/>
                <w:szCs w:val="24"/>
              </w:rPr>
              <w:tab/>
            </w:r>
            <w:r w:rsidRPr="0008268F">
              <w:rPr>
                <w:rStyle w:val="Hyperlink"/>
              </w:rPr>
              <w:t>Background</w:t>
            </w:r>
            <w:r w:rsidRPr="0008268F">
              <w:rPr>
                <w:webHidden/>
              </w:rPr>
              <w:tab/>
            </w:r>
            <w:r w:rsidRPr="0008268F">
              <w:rPr>
                <w:webHidden/>
              </w:rPr>
              <w:fldChar w:fldCharType="begin"/>
            </w:r>
            <w:r w:rsidRPr="0008268F">
              <w:rPr>
                <w:webHidden/>
              </w:rPr>
              <w:instrText xml:space="preserve"> PAGEREF _Toc207062816 \h </w:instrText>
            </w:r>
            <w:r w:rsidRPr="0008268F">
              <w:rPr>
                <w:webHidden/>
              </w:rPr>
            </w:r>
            <w:r w:rsidRPr="0008268F">
              <w:rPr>
                <w:webHidden/>
              </w:rPr>
              <w:fldChar w:fldCharType="separate"/>
            </w:r>
            <w:r w:rsidR="00F918B3">
              <w:rPr>
                <w:webHidden/>
              </w:rPr>
              <w:t>1</w:t>
            </w:r>
            <w:r w:rsidRPr="0008268F">
              <w:rPr>
                <w:webHidden/>
              </w:rPr>
              <w:fldChar w:fldCharType="end"/>
            </w:r>
          </w:hyperlink>
        </w:p>
        <w:p w14:paraId="6BE48A21" w14:textId="04235A0C" w:rsidR="0008268F" w:rsidRPr="0008268F" w:rsidRDefault="0008268F">
          <w:pPr>
            <w:pStyle w:val="TOC2"/>
            <w:rPr>
              <w:rFonts w:asciiTheme="minorHAnsi" w:eastAsiaTheme="minorEastAsia" w:hAnsiTheme="minorHAnsi" w:cstheme="minorBidi"/>
              <w:sz w:val="24"/>
              <w:szCs w:val="24"/>
            </w:rPr>
          </w:pPr>
          <w:hyperlink w:anchor="_Toc207062817" w:history="1">
            <w:r w:rsidRPr="0008268F">
              <w:rPr>
                <w:rStyle w:val="Hyperlink"/>
              </w:rPr>
              <w:t>1.2.</w:t>
            </w:r>
            <w:r w:rsidRPr="0008268F">
              <w:rPr>
                <w:rFonts w:asciiTheme="minorHAnsi" w:eastAsiaTheme="minorEastAsia" w:hAnsiTheme="minorHAnsi" w:cstheme="minorBidi"/>
                <w:sz w:val="24"/>
                <w:szCs w:val="24"/>
              </w:rPr>
              <w:tab/>
            </w:r>
            <w:r w:rsidRPr="0008268F">
              <w:rPr>
                <w:rStyle w:val="Hyperlink"/>
              </w:rPr>
              <w:t>Research Problem</w:t>
            </w:r>
            <w:r w:rsidRPr="0008268F">
              <w:rPr>
                <w:webHidden/>
              </w:rPr>
              <w:tab/>
            </w:r>
            <w:r w:rsidRPr="0008268F">
              <w:rPr>
                <w:webHidden/>
              </w:rPr>
              <w:fldChar w:fldCharType="begin"/>
            </w:r>
            <w:r w:rsidRPr="0008268F">
              <w:rPr>
                <w:webHidden/>
              </w:rPr>
              <w:instrText xml:space="preserve"> PAGEREF _Toc207062817 \h </w:instrText>
            </w:r>
            <w:r w:rsidRPr="0008268F">
              <w:rPr>
                <w:webHidden/>
              </w:rPr>
            </w:r>
            <w:r w:rsidRPr="0008268F">
              <w:rPr>
                <w:webHidden/>
              </w:rPr>
              <w:fldChar w:fldCharType="separate"/>
            </w:r>
            <w:r w:rsidR="00F918B3">
              <w:rPr>
                <w:webHidden/>
              </w:rPr>
              <w:t>6</w:t>
            </w:r>
            <w:r w:rsidRPr="0008268F">
              <w:rPr>
                <w:webHidden/>
              </w:rPr>
              <w:fldChar w:fldCharType="end"/>
            </w:r>
          </w:hyperlink>
        </w:p>
        <w:p w14:paraId="399409C7" w14:textId="13AA257F" w:rsidR="0008268F" w:rsidRPr="0008268F" w:rsidRDefault="0008268F">
          <w:pPr>
            <w:pStyle w:val="TOC2"/>
            <w:rPr>
              <w:rFonts w:asciiTheme="minorHAnsi" w:eastAsiaTheme="minorEastAsia" w:hAnsiTheme="minorHAnsi" w:cstheme="minorBidi"/>
              <w:sz w:val="24"/>
              <w:szCs w:val="24"/>
            </w:rPr>
          </w:pPr>
          <w:hyperlink w:anchor="_Toc207062818" w:history="1">
            <w:r w:rsidRPr="0008268F">
              <w:rPr>
                <w:rStyle w:val="Hyperlink"/>
              </w:rPr>
              <w:t>1.3.</w:t>
            </w:r>
            <w:r w:rsidRPr="0008268F">
              <w:rPr>
                <w:rFonts w:asciiTheme="minorHAnsi" w:eastAsiaTheme="minorEastAsia" w:hAnsiTheme="minorHAnsi" w:cstheme="minorBidi"/>
                <w:sz w:val="24"/>
                <w:szCs w:val="24"/>
              </w:rPr>
              <w:tab/>
            </w:r>
            <w:r w:rsidRPr="0008268F">
              <w:rPr>
                <w:rStyle w:val="Hyperlink"/>
              </w:rPr>
              <w:t>Research Objectives</w:t>
            </w:r>
            <w:r w:rsidRPr="0008268F">
              <w:rPr>
                <w:webHidden/>
              </w:rPr>
              <w:tab/>
            </w:r>
            <w:r w:rsidRPr="0008268F">
              <w:rPr>
                <w:webHidden/>
              </w:rPr>
              <w:fldChar w:fldCharType="begin"/>
            </w:r>
            <w:r w:rsidRPr="0008268F">
              <w:rPr>
                <w:webHidden/>
              </w:rPr>
              <w:instrText xml:space="preserve"> PAGEREF _Toc207062818 \h </w:instrText>
            </w:r>
            <w:r w:rsidRPr="0008268F">
              <w:rPr>
                <w:webHidden/>
              </w:rPr>
            </w:r>
            <w:r w:rsidRPr="0008268F">
              <w:rPr>
                <w:webHidden/>
              </w:rPr>
              <w:fldChar w:fldCharType="separate"/>
            </w:r>
            <w:r w:rsidR="00F918B3">
              <w:rPr>
                <w:webHidden/>
              </w:rPr>
              <w:t>6</w:t>
            </w:r>
            <w:r w:rsidRPr="0008268F">
              <w:rPr>
                <w:webHidden/>
              </w:rPr>
              <w:fldChar w:fldCharType="end"/>
            </w:r>
          </w:hyperlink>
        </w:p>
        <w:p w14:paraId="7F47DF72" w14:textId="573253BA" w:rsidR="0008268F" w:rsidRPr="0008268F" w:rsidRDefault="0008268F">
          <w:pPr>
            <w:pStyle w:val="TOC2"/>
            <w:rPr>
              <w:rFonts w:asciiTheme="minorHAnsi" w:eastAsiaTheme="minorEastAsia" w:hAnsiTheme="minorHAnsi" w:cstheme="minorBidi"/>
              <w:sz w:val="24"/>
              <w:szCs w:val="24"/>
            </w:rPr>
          </w:pPr>
          <w:hyperlink w:anchor="_Toc207062819" w:history="1">
            <w:r w:rsidRPr="0008268F">
              <w:rPr>
                <w:rStyle w:val="Hyperlink"/>
              </w:rPr>
              <w:t>1.4.</w:t>
            </w:r>
            <w:r w:rsidRPr="0008268F">
              <w:rPr>
                <w:rFonts w:asciiTheme="minorHAnsi" w:eastAsiaTheme="minorEastAsia" w:hAnsiTheme="minorHAnsi" w:cstheme="minorBidi"/>
                <w:sz w:val="24"/>
                <w:szCs w:val="24"/>
              </w:rPr>
              <w:tab/>
            </w:r>
            <w:r w:rsidRPr="0008268F">
              <w:rPr>
                <w:rStyle w:val="Hyperlink"/>
              </w:rPr>
              <w:t>Benefits of Research</w:t>
            </w:r>
            <w:r w:rsidRPr="0008268F">
              <w:rPr>
                <w:webHidden/>
              </w:rPr>
              <w:tab/>
            </w:r>
            <w:r w:rsidRPr="0008268F">
              <w:rPr>
                <w:webHidden/>
              </w:rPr>
              <w:fldChar w:fldCharType="begin"/>
            </w:r>
            <w:r w:rsidRPr="0008268F">
              <w:rPr>
                <w:webHidden/>
              </w:rPr>
              <w:instrText xml:space="preserve"> PAGEREF _Toc207062819 \h </w:instrText>
            </w:r>
            <w:r w:rsidRPr="0008268F">
              <w:rPr>
                <w:webHidden/>
              </w:rPr>
            </w:r>
            <w:r w:rsidRPr="0008268F">
              <w:rPr>
                <w:webHidden/>
              </w:rPr>
              <w:fldChar w:fldCharType="separate"/>
            </w:r>
            <w:r w:rsidR="00F918B3">
              <w:rPr>
                <w:webHidden/>
              </w:rPr>
              <w:t>7</w:t>
            </w:r>
            <w:r w:rsidRPr="0008268F">
              <w:rPr>
                <w:webHidden/>
              </w:rPr>
              <w:fldChar w:fldCharType="end"/>
            </w:r>
          </w:hyperlink>
        </w:p>
        <w:p w14:paraId="0354158C" w14:textId="1294B1D7" w:rsidR="0008268F" w:rsidRDefault="0008268F">
          <w:pPr>
            <w:pStyle w:val="TOC1"/>
            <w:rPr>
              <w:rFonts w:eastAsiaTheme="minorEastAsia"/>
              <w:noProof/>
              <w:sz w:val="24"/>
              <w:szCs w:val="24"/>
            </w:rPr>
          </w:pPr>
          <w:hyperlink w:anchor="_Toc207062820" w:history="1">
            <w:r w:rsidRPr="00837D9B">
              <w:rPr>
                <w:rStyle w:val="Hyperlink"/>
                <w:rFonts w:ascii="Times New Roman" w:hAnsi="Times New Roman" w:cs="Times New Roman"/>
                <w:b/>
                <w:bCs/>
                <w:noProof/>
              </w:rPr>
              <w:t>CHAPTER II  LITERATURE REVIEW</w:t>
            </w:r>
            <w:r>
              <w:rPr>
                <w:noProof/>
                <w:webHidden/>
              </w:rPr>
              <w:tab/>
            </w:r>
            <w:r>
              <w:rPr>
                <w:noProof/>
                <w:webHidden/>
              </w:rPr>
              <w:fldChar w:fldCharType="begin"/>
            </w:r>
            <w:r>
              <w:rPr>
                <w:noProof/>
                <w:webHidden/>
              </w:rPr>
              <w:instrText xml:space="preserve"> PAGEREF _Toc207062820 \h </w:instrText>
            </w:r>
            <w:r>
              <w:rPr>
                <w:noProof/>
                <w:webHidden/>
              </w:rPr>
            </w:r>
            <w:r>
              <w:rPr>
                <w:noProof/>
                <w:webHidden/>
              </w:rPr>
              <w:fldChar w:fldCharType="separate"/>
            </w:r>
            <w:r w:rsidR="00F918B3">
              <w:rPr>
                <w:noProof/>
                <w:webHidden/>
              </w:rPr>
              <w:t>9</w:t>
            </w:r>
            <w:r>
              <w:rPr>
                <w:noProof/>
                <w:webHidden/>
              </w:rPr>
              <w:fldChar w:fldCharType="end"/>
            </w:r>
          </w:hyperlink>
        </w:p>
        <w:p w14:paraId="4BCB5C86" w14:textId="11D97CC5" w:rsidR="0008268F" w:rsidRPr="0008268F" w:rsidRDefault="0008268F">
          <w:pPr>
            <w:pStyle w:val="TOC2"/>
            <w:rPr>
              <w:rFonts w:asciiTheme="minorHAnsi" w:eastAsiaTheme="minorEastAsia" w:hAnsiTheme="minorHAnsi" w:cstheme="minorBidi"/>
              <w:sz w:val="24"/>
              <w:szCs w:val="24"/>
            </w:rPr>
          </w:pPr>
          <w:hyperlink w:anchor="_Toc207062821" w:history="1">
            <w:r w:rsidRPr="0008268F">
              <w:rPr>
                <w:rStyle w:val="Hyperlink"/>
              </w:rPr>
              <w:t>2.1.</w:t>
            </w:r>
            <w:r w:rsidRPr="0008268F">
              <w:rPr>
                <w:rFonts w:asciiTheme="minorHAnsi" w:eastAsiaTheme="minorEastAsia" w:hAnsiTheme="minorHAnsi" w:cstheme="minorBidi"/>
                <w:sz w:val="24"/>
                <w:szCs w:val="24"/>
              </w:rPr>
              <w:tab/>
            </w:r>
            <w:r w:rsidRPr="0008268F">
              <w:rPr>
                <w:rStyle w:val="Hyperlink"/>
              </w:rPr>
              <w:t>Theoritical Foundation</w:t>
            </w:r>
            <w:r w:rsidRPr="0008268F">
              <w:rPr>
                <w:webHidden/>
              </w:rPr>
              <w:tab/>
            </w:r>
            <w:r w:rsidRPr="0008268F">
              <w:rPr>
                <w:webHidden/>
              </w:rPr>
              <w:fldChar w:fldCharType="begin"/>
            </w:r>
            <w:r w:rsidRPr="0008268F">
              <w:rPr>
                <w:webHidden/>
              </w:rPr>
              <w:instrText xml:space="preserve"> PAGEREF _Toc207062821 \h </w:instrText>
            </w:r>
            <w:r w:rsidRPr="0008268F">
              <w:rPr>
                <w:webHidden/>
              </w:rPr>
            </w:r>
            <w:r w:rsidRPr="0008268F">
              <w:rPr>
                <w:webHidden/>
              </w:rPr>
              <w:fldChar w:fldCharType="separate"/>
            </w:r>
            <w:r w:rsidR="00F918B3">
              <w:rPr>
                <w:webHidden/>
              </w:rPr>
              <w:t>9</w:t>
            </w:r>
            <w:r w:rsidRPr="0008268F">
              <w:rPr>
                <w:webHidden/>
              </w:rPr>
              <w:fldChar w:fldCharType="end"/>
            </w:r>
          </w:hyperlink>
        </w:p>
        <w:p w14:paraId="53A95127" w14:textId="56ECFFDF" w:rsidR="0008268F" w:rsidRPr="0008268F" w:rsidRDefault="0008268F">
          <w:pPr>
            <w:pStyle w:val="TOC3"/>
            <w:rPr>
              <w:rFonts w:asciiTheme="minorHAnsi" w:eastAsiaTheme="minorEastAsia" w:hAnsiTheme="minorHAnsi" w:cstheme="minorBidi"/>
              <w:sz w:val="24"/>
              <w:szCs w:val="24"/>
            </w:rPr>
          </w:pPr>
          <w:hyperlink w:anchor="_Toc207062822" w:history="1">
            <w:r w:rsidRPr="0008268F">
              <w:rPr>
                <w:rStyle w:val="Hyperlink"/>
              </w:rPr>
              <w:t>2.1.1.</w:t>
            </w:r>
            <w:r w:rsidRPr="0008268F">
              <w:rPr>
                <w:rFonts w:asciiTheme="minorHAnsi" w:eastAsiaTheme="minorEastAsia" w:hAnsiTheme="minorHAnsi" w:cstheme="minorBidi"/>
                <w:sz w:val="24"/>
                <w:szCs w:val="24"/>
              </w:rPr>
              <w:tab/>
            </w:r>
            <w:r w:rsidRPr="0008268F">
              <w:rPr>
                <w:rStyle w:val="Hyperlink"/>
                <w:i/>
                <w:iCs/>
              </w:rPr>
              <w:t>Fraud Pentagon Theory</w:t>
            </w:r>
            <w:r w:rsidRPr="0008268F">
              <w:rPr>
                <w:webHidden/>
              </w:rPr>
              <w:tab/>
            </w:r>
            <w:r w:rsidRPr="0008268F">
              <w:rPr>
                <w:webHidden/>
              </w:rPr>
              <w:fldChar w:fldCharType="begin"/>
            </w:r>
            <w:r w:rsidRPr="0008268F">
              <w:rPr>
                <w:webHidden/>
              </w:rPr>
              <w:instrText xml:space="preserve"> PAGEREF _Toc207062822 \h </w:instrText>
            </w:r>
            <w:r w:rsidRPr="0008268F">
              <w:rPr>
                <w:webHidden/>
              </w:rPr>
            </w:r>
            <w:r w:rsidRPr="0008268F">
              <w:rPr>
                <w:webHidden/>
              </w:rPr>
              <w:fldChar w:fldCharType="separate"/>
            </w:r>
            <w:r w:rsidR="00F918B3">
              <w:rPr>
                <w:webHidden/>
              </w:rPr>
              <w:t>9</w:t>
            </w:r>
            <w:r w:rsidRPr="0008268F">
              <w:rPr>
                <w:webHidden/>
              </w:rPr>
              <w:fldChar w:fldCharType="end"/>
            </w:r>
          </w:hyperlink>
        </w:p>
        <w:p w14:paraId="219B3929" w14:textId="56597A9A" w:rsidR="0008268F" w:rsidRPr="0008268F" w:rsidRDefault="0008268F">
          <w:pPr>
            <w:pStyle w:val="TOC3"/>
            <w:rPr>
              <w:rFonts w:asciiTheme="minorHAnsi" w:eastAsiaTheme="minorEastAsia" w:hAnsiTheme="minorHAnsi" w:cstheme="minorBidi"/>
              <w:sz w:val="24"/>
              <w:szCs w:val="24"/>
            </w:rPr>
          </w:pPr>
          <w:hyperlink w:anchor="_Toc207062823" w:history="1">
            <w:r w:rsidRPr="0008268F">
              <w:rPr>
                <w:rStyle w:val="Hyperlink"/>
              </w:rPr>
              <w:t>2.1.2.</w:t>
            </w:r>
            <w:r w:rsidRPr="0008268F">
              <w:rPr>
                <w:rFonts w:asciiTheme="minorHAnsi" w:eastAsiaTheme="minorEastAsia" w:hAnsiTheme="minorHAnsi" w:cstheme="minorBidi"/>
                <w:sz w:val="24"/>
                <w:szCs w:val="24"/>
              </w:rPr>
              <w:tab/>
            </w:r>
            <w:r w:rsidRPr="0008268F">
              <w:rPr>
                <w:rStyle w:val="Hyperlink"/>
                <w:i/>
                <w:iCs/>
              </w:rPr>
              <w:t>Fraud</w:t>
            </w:r>
            <w:r w:rsidRPr="0008268F">
              <w:rPr>
                <w:webHidden/>
              </w:rPr>
              <w:tab/>
            </w:r>
            <w:r w:rsidRPr="0008268F">
              <w:rPr>
                <w:webHidden/>
              </w:rPr>
              <w:fldChar w:fldCharType="begin"/>
            </w:r>
            <w:r w:rsidRPr="0008268F">
              <w:rPr>
                <w:webHidden/>
              </w:rPr>
              <w:instrText xml:space="preserve"> PAGEREF _Toc207062823 \h </w:instrText>
            </w:r>
            <w:r w:rsidRPr="0008268F">
              <w:rPr>
                <w:webHidden/>
              </w:rPr>
            </w:r>
            <w:r w:rsidRPr="0008268F">
              <w:rPr>
                <w:webHidden/>
              </w:rPr>
              <w:fldChar w:fldCharType="separate"/>
            </w:r>
            <w:r w:rsidR="00F918B3">
              <w:rPr>
                <w:webHidden/>
              </w:rPr>
              <w:t>11</w:t>
            </w:r>
            <w:r w:rsidRPr="0008268F">
              <w:rPr>
                <w:webHidden/>
              </w:rPr>
              <w:fldChar w:fldCharType="end"/>
            </w:r>
          </w:hyperlink>
        </w:p>
        <w:p w14:paraId="5AEC9443" w14:textId="2FF7B9D4" w:rsidR="0008268F" w:rsidRPr="0008268F" w:rsidRDefault="0008268F">
          <w:pPr>
            <w:pStyle w:val="TOC3"/>
            <w:rPr>
              <w:rFonts w:asciiTheme="minorHAnsi" w:eastAsiaTheme="minorEastAsia" w:hAnsiTheme="minorHAnsi" w:cstheme="minorBidi"/>
              <w:sz w:val="24"/>
              <w:szCs w:val="24"/>
            </w:rPr>
          </w:pPr>
          <w:hyperlink w:anchor="_Toc207062824" w:history="1">
            <w:r w:rsidRPr="0008268F">
              <w:rPr>
                <w:rStyle w:val="Hyperlink"/>
              </w:rPr>
              <w:t>2.1.3.</w:t>
            </w:r>
            <w:r w:rsidRPr="0008268F">
              <w:rPr>
                <w:rFonts w:asciiTheme="minorHAnsi" w:eastAsiaTheme="minorEastAsia" w:hAnsiTheme="minorHAnsi" w:cstheme="minorBidi"/>
                <w:sz w:val="24"/>
                <w:szCs w:val="24"/>
              </w:rPr>
              <w:tab/>
            </w:r>
            <w:r w:rsidRPr="0008268F">
              <w:rPr>
                <w:rStyle w:val="Hyperlink"/>
              </w:rPr>
              <w:t>Procurement of Goods and Services</w:t>
            </w:r>
            <w:r w:rsidRPr="0008268F">
              <w:rPr>
                <w:webHidden/>
              </w:rPr>
              <w:tab/>
            </w:r>
            <w:r w:rsidRPr="0008268F">
              <w:rPr>
                <w:webHidden/>
              </w:rPr>
              <w:fldChar w:fldCharType="begin"/>
            </w:r>
            <w:r w:rsidRPr="0008268F">
              <w:rPr>
                <w:webHidden/>
              </w:rPr>
              <w:instrText xml:space="preserve"> PAGEREF _Toc207062824 \h </w:instrText>
            </w:r>
            <w:r w:rsidRPr="0008268F">
              <w:rPr>
                <w:webHidden/>
              </w:rPr>
            </w:r>
            <w:r w:rsidRPr="0008268F">
              <w:rPr>
                <w:webHidden/>
              </w:rPr>
              <w:fldChar w:fldCharType="separate"/>
            </w:r>
            <w:r w:rsidR="00F918B3">
              <w:rPr>
                <w:webHidden/>
              </w:rPr>
              <w:t>12</w:t>
            </w:r>
            <w:r w:rsidRPr="0008268F">
              <w:rPr>
                <w:webHidden/>
              </w:rPr>
              <w:fldChar w:fldCharType="end"/>
            </w:r>
          </w:hyperlink>
        </w:p>
        <w:p w14:paraId="4100BB49" w14:textId="2B122B15" w:rsidR="0008268F" w:rsidRPr="0008268F" w:rsidRDefault="0008268F">
          <w:pPr>
            <w:pStyle w:val="TOC2"/>
            <w:rPr>
              <w:rFonts w:asciiTheme="minorHAnsi" w:eastAsiaTheme="minorEastAsia" w:hAnsiTheme="minorHAnsi" w:cstheme="minorBidi"/>
              <w:sz w:val="24"/>
              <w:szCs w:val="24"/>
            </w:rPr>
          </w:pPr>
          <w:hyperlink w:anchor="_Toc207062825" w:history="1">
            <w:r w:rsidRPr="0008268F">
              <w:rPr>
                <w:rStyle w:val="Hyperlink"/>
              </w:rPr>
              <w:t>2.2.</w:t>
            </w:r>
            <w:r w:rsidRPr="0008268F">
              <w:rPr>
                <w:rFonts w:asciiTheme="minorHAnsi" w:eastAsiaTheme="minorEastAsia" w:hAnsiTheme="minorHAnsi" w:cstheme="minorBidi"/>
                <w:sz w:val="24"/>
                <w:szCs w:val="24"/>
              </w:rPr>
              <w:tab/>
            </w:r>
            <w:r w:rsidRPr="0008268F">
              <w:rPr>
                <w:rStyle w:val="Hyperlink"/>
              </w:rPr>
              <w:t>Previous Research</w:t>
            </w:r>
            <w:r w:rsidRPr="0008268F">
              <w:rPr>
                <w:webHidden/>
              </w:rPr>
              <w:tab/>
            </w:r>
            <w:r w:rsidRPr="0008268F">
              <w:rPr>
                <w:webHidden/>
              </w:rPr>
              <w:fldChar w:fldCharType="begin"/>
            </w:r>
            <w:r w:rsidRPr="0008268F">
              <w:rPr>
                <w:webHidden/>
              </w:rPr>
              <w:instrText xml:space="preserve"> PAGEREF _Toc207062825 \h </w:instrText>
            </w:r>
            <w:r w:rsidRPr="0008268F">
              <w:rPr>
                <w:webHidden/>
              </w:rPr>
            </w:r>
            <w:r w:rsidRPr="0008268F">
              <w:rPr>
                <w:webHidden/>
              </w:rPr>
              <w:fldChar w:fldCharType="separate"/>
            </w:r>
            <w:r w:rsidR="00F918B3">
              <w:rPr>
                <w:webHidden/>
              </w:rPr>
              <w:t>14</w:t>
            </w:r>
            <w:r w:rsidRPr="0008268F">
              <w:rPr>
                <w:webHidden/>
              </w:rPr>
              <w:fldChar w:fldCharType="end"/>
            </w:r>
          </w:hyperlink>
        </w:p>
        <w:p w14:paraId="541DBD67" w14:textId="1B9DE361" w:rsidR="0008268F" w:rsidRPr="0008268F" w:rsidRDefault="0008268F">
          <w:pPr>
            <w:pStyle w:val="TOC2"/>
            <w:rPr>
              <w:rFonts w:asciiTheme="minorHAnsi" w:eastAsiaTheme="minorEastAsia" w:hAnsiTheme="minorHAnsi" w:cstheme="minorBidi"/>
              <w:sz w:val="24"/>
              <w:szCs w:val="24"/>
            </w:rPr>
          </w:pPr>
          <w:hyperlink w:anchor="_Toc207062826" w:history="1">
            <w:r w:rsidRPr="0008268F">
              <w:rPr>
                <w:rStyle w:val="Hyperlink"/>
              </w:rPr>
              <w:t>2.3.</w:t>
            </w:r>
            <w:r w:rsidRPr="0008268F">
              <w:rPr>
                <w:rFonts w:asciiTheme="minorHAnsi" w:eastAsiaTheme="minorEastAsia" w:hAnsiTheme="minorHAnsi" w:cstheme="minorBidi"/>
                <w:sz w:val="24"/>
                <w:szCs w:val="24"/>
              </w:rPr>
              <w:tab/>
            </w:r>
            <w:r w:rsidRPr="0008268F">
              <w:rPr>
                <w:rStyle w:val="Hyperlink"/>
              </w:rPr>
              <w:t>Conceptual Framework</w:t>
            </w:r>
            <w:r w:rsidRPr="0008268F">
              <w:rPr>
                <w:webHidden/>
              </w:rPr>
              <w:tab/>
            </w:r>
            <w:r w:rsidRPr="0008268F">
              <w:rPr>
                <w:webHidden/>
              </w:rPr>
              <w:fldChar w:fldCharType="begin"/>
            </w:r>
            <w:r w:rsidRPr="0008268F">
              <w:rPr>
                <w:webHidden/>
              </w:rPr>
              <w:instrText xml:space="preserve"> PAGEREF _Toc207062826 \h </w:instrText>
            </w:r>
            <w:r w:rsidRPr="0008268F">
              <w:rPr>
                <w:webHidden/>
              </w:rPr>
            </w:r>
            <w:r w:rsidRPr="0008268F">
              <w:rPr>
                <w:webHidden/>
              </w:rPr>
              <w:fldChar w:fldCharType="separate"/>
            </w:r>
            <w:r w:rsidR="00F918B3">
              <w:rPr>
                <w:webHidden/>
              </w:rPr>
              <w:t>17</w:t>
            </w:r>
            <w:r w:rsidRPr="0008268F">
              <w:rPr>
                <w:webHidden/>
              </w:rPr>
              <w:fldChar w:fldCharType="end"/>
            </w:r>
          </w:hyperlink>
        </w:p>
        <w:p w14:paraId="13F8091D" w14:textId="1B3E4842" w:rsidR="0008268F" w:rsidRPr="0008268F" w:rsidRDefault="0008268F">
          <w:pPr>
            <w:pStyle w:val="TOC2"/>
            <w:rPr>
              <w:rFonts w:asciiTheme="minorHAnsi" w:eastAsiaTheme="minorEastAsia" w:hAnsiTheme="minorHAnsi" w:cstheme="minorBidi"/>
              <w:sz w:val="24"/>
              <w:szCs w:val="24"/>
            </w:rPr>
          </w:pPr>
          <w:hyperlink w:anchor="_Toc207062827" w:history="1">
            <w:r w:rsidRPr="0008268F">
              <w:rPr>
                <w:rStyle w:val="Hyperlink"/>
              </w:rPr>
              <w:t>2.4.</w:t>
            </w:r>
            <w:r w:rsidRPr="0008268F">
              <w:rPr>
                <w:rFonts w:asciiTheme="minorHAnsi" w:eastAsiaTheme="minorEastAsia" w:hAnsiTheme="minorHAnsi" w:cstheme="minorBidi"/>
                <w:sz w:val="24"/>
                <w:szCs w:val="24"/>
              </w:rPr>
              <w:tab/>
            </w:r>
            <w:r w:rsidRPr="0008268F">
              <w:rPr>
                <w:rStyle w:val="Hyperlink"/>
              </w:rPr>
              <w:t>Hypothesis Development</w:t>
            </w:r>
            <w:r w:rsidRPr="0008268F">
              <w:rPr>
                <w:webHidden/>
              </w:rPr>
              <w:tab/>
            </w:r>
            <w:r w:rsidRPr="0008268F">
              <w:rPr>
                <w:webHidden/>
              </w:rPr>
              <w:fldChar w:fldCharType="begin"/>
            </w:r>
            <w:r w:rsidRPr="0008268F">
              <w:rPr>
                <w:webHidden/>
              </w:rPr>
              <w:instrText xml:space="preserve"> PAGEREF _Toc207062827 \h </w:instrText>
            </w:r>
            <w:r w:rsidRPr="0008268F">
              <w:rPr>
                <w:webHidden/>
              </w:rPr>
            </w:r>
            <w:r w:rsidRPr="0008268F">
              <w:rPr>
                <w:webHidden/>
              </w:rPr>
              <w:fldChar w:fldCharType="separate"/>
            </w:r>
            <w:r w:rsidR="00F918B3">
              <w:rPr>
                <w:webHidden/>
              </w:rPr>
              <w:t>17</w:t>
            </w:r>
            <w:r w:rsidRPr="0008268F">
              <w:rPr>
                <w:webHidden/>
              </w:rPr>
              <w:fldChar w:fldCharType="end"/>
            </w:r>
          </w:hyperlink>
        </w:p>
        <w:p w14:paraId="2D825835" w14:textId="670D314E" w:rsidR="0008268F" w:rsidRPr="0008268F" w:rsidRDefault="0008268F">
          <w:pPr>
            <w:pStyle w:val="TOC3"/>
            <w:rPr>
              <w:rFonts w:asciiTheme="minorHAnsi" w:eastAsiaTheme="minorEastAsia" w:hAnsiTheme="minorHAnsi" w:cstheme="minorBidi"/>
              <w:sz w:val="24"/>
              <w:szCs w:val="24"/>
            </w:rPr>
          </w:pPr>
          <w:hyperlink w:anchor="_Toc207062828" w:history="1">
            <w:r w:rsidRPr="0008268F">
              <w:rPr>
                <w:rStyle w:val="Hyperlink"/>
              </w:rPr>
              <w:t>2.4.1.</w:t>
            </w:r>
            <w:r w:rsidRPr="0008268F">
              <w:rPr>
                <w:rFonts w:asciiTheme="minorHAnsi" w:eastAsiaTheme="minorEastAsia" w:hAnsiTheme="minorHAnsi" w:cstheme="minorBidi"/>
                <w:sz w:val="24"/>
                <w:szCs w:val="24"/>
              </w:rPr>
              <w:tab/>
            </w:r>
            <w:r w:rsidRPr="0008268F">
              <w:rPr>
                <w:rStyle w:val="Hyperlink"/>
              </w:rPr>
              <w:t>The Influence of Pressure on Procurement Fraud</w:t>
            </w:r>
            <w:r w:rsidRPr="0008268F">
              <w:rPr>
                <w:webHidden/>
              </w:rPr>
              <w:tab/>
            </w:r>
            <w:r w:rsidRPr="0008268F">
              <w:rPr>
                <w:webHidden/>
              </w:rPr>
              <w:fldChar w:fldCharType="begin"/>
            </w:r>
            <w:r w:rsidRPr="0008268F">
              <w:rPr>
                <w:webHidden/>
              </w:rPr>
              <w:instrText xml:space="preserve"> PAGEREF _Toc207062828 \h </w:instrText>
            </w:r>
            <w:r w:rsidRPr="0008268F">
              <w:rPr>
                <w:webHidden/>
              </w:rPr>
            </w:r>
            <w:r w:rsidRPr="0008268F">
              <w:rPr>
                <w:webHidden/>
              </w:rPr>
              <w:fldChar w:fldCharType="separate"/>
            </w:r>
            <w:r w:rsidR="00F918B3">
              <w:rPr>
                <w:webHidden/>
              </w:rPr>
              <w:t>17</w:t>
            </w:r>
            <w:r w:rsidRPr="0008268F">
              <w:rPr>
                <w:webHidden/>
              </w:rPr>
              <w:fldChar w:fldCharType="end"/>
            </w:r>
          </w:hyperlink>
        </w:p>
        <w:p w14:paraId="7C7EA558" w14:textId="51D073AB" w:rsidR="0008268F" w:rsidRPr="0008268F" w:rsidRDefault="0008268F">
          <w:pPr>
            <w:pStyle w:val="TOC3"/>
            <w:rPr>
              <w:rFonts w:asciiTheme="minorHAnsi" w:eastAsiaTheme="minorEastAsia" w:hAnsiTheme="minorHAnsi" w:cstheme="minorBidi"/>
              <w:sz w:val="24"/>
              <w:szCs w:val="24"/>
            </w:rPr>
          </w:pPr>
          <w:hyperlink w:anchor="_Toc207062829" w:history="1">
            <w:r w:rsidRPr="0008268F">
              <w:rPr>
                <w:rStyle w:val="Hyperlink"/>
              </w:rPr>
              <w:t>2.4.2.</w:t>
            </w:r>
            <w:r w:rsidRPr="0008268F">
              <w:rPr>
                <w:rFonts w:asciiTheme="minorHAnsi" w:eastAsiaTheme="minorEastAsia" w:hAnsiTheme="minorHAnsi" w:cstheme="minorBidi"/>
                <w:sz w:val="24"/>
                <w:szCs w:val="24"/>
              </w:rPr>
              <w:tab/>
            </w:r>
            <w:r w:rsidRPr="0008268F">
              <w:rPr>
                <w:rStyle w:val="Hyperlink"/>
              </w:rPr>
              <w:t>The Influence of Opportunity on Procurement Fraud</w:t>
            </w:r>
            <w:r w:rsidRPr="0008268F">
              <w:rPr>
                <w:webHidden/>
              </w:rPr>
              <w:tab/>
            </w:r>
            <w:r w:rsidRPr="0008268F">
              <w:rPr>
                <w:webHidden/>
              </w:rPr>
              <w:fldChar w:fldCharType="begin"/>
            </w:r>
            <w:r w:rsidRPr="0008268F">
              <w:rPr>
                <w:webHidden/>
              </w:rPr>
              <w:instrText xml:space="preserve"> PAGEREF _Toc207062829 \h </w:instrText>
            </w:r>
            <w:r w:rsidRPr="0008268F">
              <w:rPr>
                <w:webHidden/>
              </w:rPr>
            </w:r>
            <w:r w:rsidRPr="0008268F">
              <w:rPr>
                <w:webHidden/>
              </w:rPr>
              <w:fldChar w:fldCharType="separate"/>
            </w:r>
            <w:r w:rsidR="00F918B3">
              <w:rPr>
                <w:webHidden/>
              </w:rPr>
              <w:t>18</w:t>
            </w:r>
            <w:r w:rsidRPr="0008268F">
              <w:rPr>
                <w:webHidden/>
              </w:rPr>
              <w:fldChar w:fldCharType="end"/>
            </w:r>
          </w:hyperlink>
        </w:p>
        <w:p w14:paraId="219A14BC" w14:textId="1CC43CA7" w:rsidR="0008268F" w:rsidRPr="0008268F" w:rsidRDefault="0008268F">
          <w:pPr>
            <w:pStyle w:val="TOC3"/>
            <w:rPr>
              <w:rFonts w:asciiTheme="minorHAnsi" w:eastAsiaTheme="minorEastAsia" w:hAnsiTheme="minorHAnsi" w:cstheme="minorBidi"/>
              <w:sz w:val="24"/>
              <w:szCs w:val="24"/>
            </w:rPr>
          </w:pPr>
          <w:hyperlink w:anchor="_Toc207062830" w:history="1">
            <w:r w:rsidRPr="0008268F">
              <w:rPr>
                <w:rStyle w:val="Hyperlink"/>
              </w:rPr>
              <w:t>2.4.3.</w:t>
            </w:r>
            <w:r w:rsidRPr="0008268F">
              <w:rPr>
                <w:rFonts w:asciiTheme="minorHAnsi" w:eastAsiaTheme="minorEastAsia" w:hAnsiTheme="minorHAnsi" w:cstheme="minorBidi"/>
                <w:sz w:val="24"/>
                <w:szCs w:val="24"/>
              </w:rPr>
              <w:tab/>
            </w:r>
            <w:r w:rsidRPr="0008268F">
              <w:rPr>
                <w:rStyle w:val="Hyperlink"/>
              </w:rPr>
              <w:t>The Influence of Competence on Procurement Fraud</w:t>
            </w:r>
            <w:r w:rsidRPr="0008268F">
              <w:rPr>
                <w:webHidden/>
              </w:rPr>
              <w:tab/>
            </w:r>
            <w:r w:rsidRPr="0008268F">
              <w:rPr>
                <w:webHidden/>
              </w:rPr>
              <w:fldChar w:fldCharType="begin"/>
            </w:r>
            <w:r w:rsidRPr="0008268F">
              <w:rPr>
                <w:webHidden/>
              </w:rPr>
              <w:instrText xml:space="preserve"> PAGEREF _Toc207062830 \h </w:instrText>
            </w:r>
            <w:r w:rsidRPr="0008268F">
              <w:rPr>
                <w:webHidden/>
              </w:rPr>
            </w:r>
            <w:r w:rsidRPr="0008268F">
              <w:rPr>
                <w:webHidden/>
              </w:rPr>
              <w:fldChar w:fldCharType="separate"/>
            </w:r>
            <w:r w:rsidR="00F918B3">
              <w:rPr>
                <w:webHidden/>
              </w:rPr>
              <w:t>19</w:t>
            </w:r>
            <w:r w:rsidRPr="0008268F">
              <w:rPr>
                <w:webHidden/>
              </w:rPr>
              <w:fldChar w:fldCharType="end"/>
            </w:r>
          </w:hyperlink>
        </w:p>
        <w:p w14:paraId="2F1A3C33" w14:textId="4D03FCA1" w:rsidR="0008268F" w:rsidRPr="0008268F" w:rsidRDefault="0008268F">
          <w:pPr>
            <w:pStyle w:val="TOC3"/>
            <w:rPr>
              <w:rFonts w:asciiTheme="minorHAnsi" w:eastAsiaTheme="minorEastAsia" w:hAnsiTheme="minorHAnsi" w:cstheme="minorBidi"/>
              <w:sz w:val="24"/>
              <w:szCs w:val="24"/>
            </w:rPr>
          </w:pPr>
          <w:hyperlink w:anchor="_Toc207062831" w:history="1">
            <w:r w:rsidRPr="0008268F">
              <w:rPr>
                <w:rStyle w:val="Hyperlink"/>
              </w:rPr>
              <w:t>2.4.4.</w:t>
            </w:r>
            <w:r w:rsidRPr="0008268F">
              <w:rPr>
                <w:rFonts w:asciiTheme="minorHAnsi" w:eastAsiaTheme="minorEastAsia" w:hAnsiTheme="minorHAnsi" w:cstheme="minorBidi"/>
                <w:sz w:val="24"/>
                <w:szCs w:val="24"/>
              </w:rPr>
              <w:tab/>
            </w:r>
            <w:r w:rsidRPr="0008268F">
              <w:rPr>
                <w:rStyle w:val="Hyperlink"/>
              </w:rPr>
              <w:t>The Influence of Rationalization on Procurement Fraud</w:t>
            </w:r>
            <w:r w:rsidRPr="0008268F">
              <w:rPr>
                <w:webHidden/>
              </w:rPr>
              <w:tab/>
            </w:r>
            <w:r w:rsidRPr="0008268F">
              <w:rPr>
                <w:webHidden/>
              </w:rPr>
              <w:fldChar w:fldCharType="begin"/>
            </w:r>
            <w:r w:rsidRPr="0008268F">
              <w:rPr>
                <w:webHidden/>
              </w:rPr>
              <w:instrText xml:space="preserve"> PAGEREF _Toc207062831 \h </w:instrText>
            </w:r>
            <w:r w:rsidRPr="0008268F">
              <w:rPr>
                <w:webHidden/>
              </w:rPr>
            </w:r>
            <w:r w:rsidRPr="0008268F">
              <w:rPr>
                <w:webHidden/>
              </w:rPr>
              <w:fldChar w:fldCharType="separate"/>
            </w:r>
            <w:r w:rsidR="00F918B3">
              <w:rPr>
                <w:webHidden/>
              </w:rPr>
              <w:t>20</w:t>
            </w:r>
            <w:r w:rsidRPr="0008268F">
              <w:rPr>
                <w:webHidden/>
              </w:rPr>
              <w:fldChar w:fldCharType="end"/>
            </w:r>
          </w:hyperlink>
        </w:p>
        <w:p w14:paraId="1C844A72" w14:textId="6191D908" w:rsidR="0008268F" w:rsidRPr="0008268F" w:rsidRDefault="0008268F">
          <w:pPr>
            <w:pStyle w:val="TOC3"/>
            <w:rPr>
              <w:rFonts w:asciiTheme="minorHAnsi" w:eastAsiaTheme="minorEastAsia" w:hAnsiTheme="minorHAnsi" w:cstheme="minorBidi"/>
              <w:sz w:val="24"/>
              <w:szCs w:val="24"/>
            </w:rPr>
          </w:pPr>
          <w:hyperlink w:anchor="_Toc207062832" w:history="1">
            <w:r w:rsidRPr="0008268F">
              <w:rPr>
                <w:rStyle w:val="Hyperlink"/>
              </w:rPr>
              <w:t>2.4.5.</w:t>
            </w:r>
            <w:r w:rsidRPr="0008268F">
              <w:rPr>
                <w:rFonts w:asciiTheme="minorHAnsi" w:eastAsiaTheme="minorEastAsia" w:hAnsiTheme="minorHAnsi" w:cstheme="minorBidi"/>
                <w:sz w:val="24"/>
                <w:szCs w:val="24"/>
              </w:rPr>
              <w:tab/>
            </w:r>
            <w:r w:rsidRPr="0008268F">
              <w:rPr>
                <w:rStyle w:val="Hyperlink"/>
              </w:rPr>
              <w:t>The Influence of Arrogance on Procurement Fraud</w:t>
            </w:r>
            <w:r w:rsidRPr="0008268F">
              <w:rPr>
                <w:webHidden/>
              </w:rPr>
              <w:tab/>
            </w:r>
            <w:r w:rsidRPr="0008268F">
              <w:rPr>
                <w:webHidden/>
              </w:rPr>
              <w:fldChar w:fldCharType="begin"/>
            </w:r>
            <w:r w:rsidRPr="0008268F">
              <w:rPr>
                <w:webHidden/>
              </w:rPr>
              <w:instrText xml:space="preserve"> PAGEREF _Toc207062832 \h </w:instrText>
            </w:r>
            <w:r w:rsidRPr="0008268F">
              <w:rPr>
                <w:webHidden/>
              </w:rPr>
            </w:r>
            <w:r w:rsidRPr="0008268F">
              <w:rPr>
                <w:webHidden/>
              </w:rPr>
              <w:fldChar w:fldCharType="separate"/>
            </w:r>
            <w:r w:rsidR="00F918B3">
              <w:rPr>
                <w:webHidden/>
              </w:rPr>
              <w:t>20</w:t>
            </w:r>
            <w:r w:rsidRPr="0008268F">
              <w:rPr>
                <w:webHidden/>
              </w:rPr>
              <w:fldChar w:fldCharType="end"/>
            </w:r>
          </w:hyperlink>
        </w:p>
        <w:p w14:paraId="1A28A9B2" w14:textId="36C996C8" w:rsidR="0008268F" w:rsidRDefault="0008268F">
          <w:pPr>
            <w:pStyle w:val="TOC1"/>
            <w:rPr>
              <w:rFonts w:eastAsiaTheme="minorEastAsia"/>
              <w:noProof/>
              <w:sz w:val="24"/>
              <w:szCs w:val="24"/>
            </w:rPr>
          </w:pPr>
          <w:hyperlink w:anchor="_Toc207062833" w:history="1">
            <w:r w:rsidRPr="00837D9B">
              <w:rPr>
                <w:rStyle w:val="Hyperlink"/>
                <w:rFonts w:ascii="Times New Roman" w:hAnsi="Times New Roman" w:cs="Times New Roman"/>
                <w:b/>
                <w:bCs/>
                <w:noProof/>
              </w:rPr>
              <w:t>CHAPTER III  RESEARCH METHOD</w:t>
            </w:r>
            <w:r>
              <w:rPr>
                <w:noProof/>
                <w:webHidden/>
              </w:rPr>
              <w:tab/>
            </w:r>
            <w:r>
              <w:rPr>
                <w:noProof/>
                <w:webHidden/>
              </w:rPr>
              <w:fldChar w:fldCharType="begin"/>
            </w:r>
            <w:r>
              <w:rPr>
                <w:noProof/>
                <w:webHidden/>
              </w:rPr>
              <w:instrText xml:space="preserve"> PAGEREF _Toc207062833 \h </w:instrText>
            </w:r>
            <w:r>
              <w:rPr>
                <w:noProof/>
                <w:webHidden/>
              </w:rPr>
            </w:r>
            <w:r>
              <w:rPr>
                <w:noProof/>
                <w:webHidden/>
              </w:rPr>
              <w:fldChar w:fldCharType="separate"/>
            </w:r>
            <w:r w:rsidR="00F918B3">
              <w:rPr>
                <w:noProof/>
                <w:webHidden/>
              </w:rPr>
              <w:t>22</w:t>
            </w:r>
            <w:r>
              <w:rPr>
                <w:noProof/>
                <w:webHidden/>
              </w:rPr>
              <w:fldChar w:fldCharType="end"/>
            </w:r>
          </w:hyperlink>
        </w:p>
        <w:p w14:paraId="2502C092" w14:textId="14DF40D5" w:rsidR="0008268F" w:rsidRPr="0008268F" w:rsidRDefault="0008268F">
          <w:pPr>
            <w:pStyle w:val="TOC2"/>
            <w:rPr>
              <w:rFonts w:asciiTheme="minorHAnsi" w:eastAsiaTheme="minorEastAsia" w:hAnsiTheme="minorHAnsi" w:cstheme="minorBidi"/>
              <w:sz w:val="24"/>
              <w:szCs w:val="24"/>
            </w:rPr>
          </w:pPr>
          <w:hyperlink w:anchor="_Toc207062834" w:history="1">
            <w:r w:rsidRPr="0008268F">
              <w:rPr>
                <w:rStyle w:val="Hyperlink"/>
              </w:rPr>
              <w:t>3.1.</w:t>
            </w:r>
            <w:r w:rsidRPr="0008268F">
              <w:rPr>
                <w:rFonts w:asciiTheme="minorHAnsi" w:eastAsiaTheme="minorEastAsia" w:hAnsiTheme="minorHAnsi" w:cstheme="minorBidi"/>
                <w:sz w:val="24"/>
                <w:szCs w:val="24"/>
              </w:rPr>
              <w:tab/>
            </w:r>
            <w:r w:rsidRPr="0008268F">
              <w:rPr>
                <w:rStyle w:val="Hyperlink"/>
              </w:rPr>
              <w:t>Type of Research</w:t>
            </w:r>
            <w:r w:rsidRPr="0008268F">
              <w:rPr>
                <w:webHidden/>
              </w:rPr>
              <w:tab/>
            </w:r>
            <w:r w:rsidRPr="0008268F">
              <w:rPr>
                <w:webHidden/>
              </w:rPr>
              <w:fldChar w:fldCharType="begin"/>
            </w:r>
            <w:r w:rsidRPr="0008268F">
              <w:rPr>
                <w:webHidden/>
              </w:rPr>
              <w:instrText xml:space="preserve"> PAGEREF _Toc207062834 \h </w:instrText>
            </w:r>
            <w:r w:rsidRPr="0008268F">
              <w:rPr>
                <w:webHidden/>
              </w:rPr>
            </w:r>
            <w:r w:rsidRPr="0008268F">
              <w:rPr>
                <w:webHidden/>
              </w:rPr>
              <w:fldChar w:fldCharType="separate"/>
            </w:r>
            <w:r w:rsidR="00F918B3">
              <w:rPr>
                <w:webHidden/>
              </w:rPr>
              <w:t>22</w:t>
            </w:r>
            <w:r w:rsidRPr="0008268F">
              <w:rPr>
                <w:webHidden/>
              </w:rPr>
              <w:fldChar w:fldCharType="end"/>
            </w:r>
          </w:hyperlink>
        </w:p>
        <w:p w14:paraId="75A26FA3" w14:textId="100141FE" w:rsidR="0008268F" w:rsidRPr="0008268F" w:rsidRDefault="0008268F">
          <w:pPr>
            <w:pStyle w:val="TOC2"/>
            <w:rPr>
              <w:rFonts w:asciiTheme="minorHAnsi" w:eastAsiaTheme="minorEastAsia" w:hAnsiTheme="minorHAnsi" w:cstheme="minorBidi"/>
              <w:sz w:val="24"/>
              <w:szCs w:val="24"/>
            </w:rPr>
          </w:pPr>
          <w:hyperlink w:anchor="_Toc207062835" w:history="1">
            <w:r w:rsidRPr="0008268F">
              <w:rPr>
                <w:rStyle w:val="Hyperlink"/>
              </w:rPr>
              <w:t>3.2.</w:t>
            </w:r>
            <w:r w:rsidRPr="0008268F">
              <w:rPr>
                <w:rFonts w:asciiTheme="minorHAnsi" w:eastAsiaTheme="minorEastAsia" w:hAnsiTheme="minorHAnsi" w:cstheme="minorBidi"/>
                <w:sz w:val="24"/>
                <w:szCs w:val="24"/>
              </w:rPr>
              <w:tab/>
            </w:r>
            <w:r w:rsidRPr="0008268F">
              <w:rPr>
                <w:rStyle w:val="Hyperlink"/>
              </w:rPr>
              <w:t>Operational Definitions and Variable Measurement</w:t>
            </w:r>
            <w:r w:rsidRPr="0008268F">
              <w:rPr>
                <w:webHidden/>
              </w:rPr>
              <w:tab/>
            </w:r>
            <w:r w:rsidRPr="0008268F">
              <w:rPr>
                <w:webHidden/>
              </w:rPr>
              <w:fldChar w:fldCharType="begin"/>
            </w:r>
            <w:r w:rsidRPr="0008268F">
              <w:rPr>
                <w:webHidden/>
              </w:rPr>
              <w:instrText xml:space="preserve"> PAGEREF _Toc207062835 \h </w:instrText>
            </w:r>
            <w:r w:rsidRPr="0008268F">
              <w:rPr>
                <w:webHidden/>
              </w:rPr>
            </w:r>
            <w:r w:rsidRPr="0008268F">
              <w:rPr>
                <w:webHidden/>
              </w:rPr>
              <w:fldChar w:fldCharType="separate"/>
            </w:r>
            <w:r w:rsidR="00F918B3">
              <w:rPr>
                <w:webHidden/>
              </w:rPr>
              <w:t>22</w:t>
            </w:r>
            <w:r w:rsidRPr="0008268F">
              <w:rPr>
                <w:webHidden/>
              </w:rPr>
              <w:fldChar w:fldCharType="end"/>
            </w:r>
          </w:hyperlink>
        </w:p>
        <w:p w14:paraId="73A1AECE" w14:textId="025D393D" w:rsidR="0008268F" w:rsidRPr="0008268F" w:rsidRDefault="0008268F">
          <w:pPr>
            <w:pStyle w:val="TOC3"/>
            <w:rPr>
              <w:rFonts w:asciiTheme="minorHAnsi" w:eastAsiaTheme="minorEastAsia" w:hAnsiTheme="minorHAnsi" w:cstheme="minorBidi"/>
              <w:sz w:val="24"/>
              <w:szCs w:val="24"/>
            </w:rPr>
          </w:pPr>
          <w:hyperlink w:anchor="_Toc207062836" w:history="1">
            <w:r w:rsidRPr="0008268F">
              <w:rPr>
                <w:rStyle w:val="Hyperlink"/>
              </w:rPr>
              <w:t>3.2.1.</w:t>
            </w:r>
            <w:r w:rsidRPr="0008268F">
              <w:rPr>
                <w:rFonts w:asciiTheme="minorHAnsi" w:eastAsiaTheme="minorEastAsia" w:hAnsiTheme="minorHAnsi" w:cstheme="minorBidi"/>
                <w:sz w:val="24"/>
                <w:szCs w:val="24"/>
              </w:rPr>
              <w:tab/>
            </w:r>
            <w:r w:rsidRPr="0008268F">
              <w:rPr>
                <w:rStyle w:val="Hyperlink"/>
              </w:rPr>
              <w:t>Independent Variable (X)</w:t>
            </w:r>
            <w:r w:rsidRPr="0008268F">
              <w:rPr>
                <w:webHidden/>
              </w:rPr>
              <w:tab/>
            </w:r>
            <w:r w:rsidRPr="0008268F">
              <w:rPr>
                <w:webHidden/>
              </w:rPr>
              <w:fldChar w:fldCharType="begin"/>
            </w:r>
            <w:r w:rsidRPr="0008268F">
              <w:rPr>
                <w:webHidden/>
              </w:rPr>
              <w:instrText xml:space="preserve"> PAGEREF _Toc207062836 \h </w:instrText>
            </w:r>
            <w:r w:rsidRPr="0008268F">
              <w:rPr>
                <w:webHidden/>
              </w:rPr>
            </w:r>
            <w:r w:rsidRPr="0008268F">
              <w:rPr>
                <w:webHidden/>
              </w:rPr>
              <w:fldChar w:fldCharType="separate"/>
            </w:r>
            <w:r w:rsidR="00F918B3">
              <w:rPr>
                <w:webHidden/>
              </w:rPr>
              <w:t>22</w:t>
            </w:r>
            <w:r w:rsidRPr="0008268F">
              <w:rPr>
                <w:webHidden/>
              </w:rPr>
              <w:fldChar w:fldCharType="end"/>
            </w:r>
          </w:hyperlink>
        </w:p>
        <w:p w14:paraId="1CBC18F0" w14:textId="6259BC83" w:rsidR="0008268F" w:rsidRPr="0008268F" w:rsidRDefault="0008268F">
          <w:pPr>
            <w:pStyle w:val="TOC3"/>
            <w:rPr>
              <w:rFonts w:asciiTheme="minorHAnsi" w:eastAsiaTheme="minorEastAsia" w:hAnsiTheme="minorHAnsi" w:cstheme="minorBidi"/>
              <w:sz w:val="24"/>
              <w:szCs w:val="24"/>
            </w:rPr>
          </w:pPr>
          <w:hyperlink w:anchor="_Toc207062837" w:history="1">
            <w:r w:rsidRPr="0008268F">
              <w:rPr>
                <w:rStyle w:val="Hyperlink"/>
              </w:rPr>
              <w:t>3.2.2</w:t>
            </w:r>
            <w:r w:rsidRPr="0008268F">
              <w:rPr>
                <w:rFonts w:asciiTheme="minorHAnsi" w:eastAsiaTheme="minorEastAsia" w:hAnsiTheme="minorHAnsi" w:cstheme="minorBidi"/>
                <w:sz w:val="24"/>
                <w:szCs w:val="24"/>
              </w:rPr>
              <w:tab/>
            </w:r>
            <w:r w:rsidRPr="0008268F">
              <w:rPr>
                <w:rStyle w:val="Hyperlink"/>
              </w:rPr>
              <w:t>Dependent Variable (Y)</w:t>
            </w:r>
            <w:r w:rsidRPr="0008268F">
              <w:rPr>
                <w:webHidden/>
              </w:rPr>
              <w:tab/>
            </w:r>
            <w:r w:rsidRPr="0008268F">
              <w:rPr>
                <w:webHidden/>
              </w:rPr>
              <w:fldChar w:fldCharType="begin"/>
            </w:r>
            <w:r w:rsidRPr="0008268F">
              <w:rPr>
                <w:webHidden/>
              </w:rPr>
              <w:instrText xml:space="preserve"> PAGEREF _Toc207062837 \h </w:instrText>
            </w:r>
            <w:r w:rsidRPr="0008268F">
              <w:rPr>
                <w:webHidden/>
              </w:rPr>
            </w:r>
            <w:r w:rsidRPr="0008268F">
              <w:rPr>
                <w:webHidden/>
              </w:rPr>
              <w:fldChar w:fldCharType="separate"/>
            </w:r>
            <w:r w:rsidR="00F918B3">
              <w:rPr>
                <w:webHidden/>
              </w:rPr>
              <w:t>24</w:t>
            </w:r>
            <w:r w:rsidRPr="0008268F">
              <w:rPr>
                <w:webHidden/>
              </w:rPr>
              <w:fldChar w:fldCharType="end"/>
            </w:r>
          </w:hyperlink>
        </w:p>
        <w:p w14:paraId="77156BA7" w14:textId="0766565D" w:rsidR="0008268F" w:rsidRPr="0008268F" w:rsidRDefault="0008268F">
          <w:pPr>
            <w:pStyle w:val="TOC2"/>
            <w:rPr>
              <w:rFonts w:asciiTheme="minorHAnsi" w:eastAsiaTheme="minorEastAsia" w:hAnsiTheme="minorHAnsi" w:cstheme="minorBidi"/>
              <w:sz w:val="24"/>
              <w:szCs w:val="24"/>
            </w:rPr>
          </w:pPr>
          <w:hyperlink w:anchor="_Toc207062838" w:history="1">
            <w:r w:rsidRPr="0008268F">
              <w:rPr>
                <w:rStyle w:val="Hyperlink"/>
              </w:rPr>
              <w:t>3.3.</w:t>
            </w:r>
            <w:r w:rsidRPr="0008268F">
              <w:rPr>
                <w:rFonts w:asciiTheme="minorHAnsi" w:eastAsiaTheme="minorEastAsia" w:hAnsiTheme="minorHAnsi" w:cstheme="minorBidi"/>
                <w:sz w:val="24"/>
                <w:szCs w:val="24"/>
              </w:rPr>
              <w:tab/>
            </w:r>
            <w:r w:rsidRPr="0008268F">
              <w:rPr>
                <w:rStyle w:val="Hyperlink"/>
              </w:rPr>
              <w:t>Population and Sample</w:t>
            </w:r>
            <w:r w:rsidRPr="0008268F">
              <w:rPr>
                <w:webHidden/>
              </w:rPr>
              <w:tab/>
            </w:r>
            <w:r w:rsidRPr="0008268F">
              <w:rPr>
                <w:webHidden/>
              </w:rPr>
              <w:fldChar w:fldCharType="begin"/>
            </w:r>
            <w:r w:rsidRPr="0008268F">
              <w:rPr>
                <w:webHidden/>
              </w:rPr>
              <w:instrText xml:space="preserve"> PAGEREF _Toc207062838 \h </w:instrText>
            </w:r>
            <w:r w:rsidRPr="0008268F">
              <w:rPr>
                <w:webHidden/>
              </w:rPr>
            </w:r>
            <w:r w:rsidRPr="0008268F">
              <w:rPr>
                <w:webHidden/>
              </w:rPr>
              <w:fldChar w:fldCharType="separate"/>
            </w:r>
            <w:r w:rsidR="00F918B3">
              <w:rPr>
                <w:webHidden/>
              </w:rPr>
              <w:t>27</w:t>
            </w:r>
            <w:r w:rsidRPr="0008268F">
              <w:rPr>
                <w:webHidden/>
              </w:rPr>
              <w:fldChar w:fldCharType="end"/>
            </w:r>
          </w:hyperlink>
        </w:p>
        <w:p w14:paraId="0BCFD5EA" w14:textId="71CD167B" w:rsidR="0008268F" w:rsidRPr="0008268F" w:rsidRDefault="0008268F">
          <w:pPr>
            <w:pStyle w:val="TOC3"/>
            <w:rPr>
              <w:rFonts w:asciiTheme="minorHAnsi" w:eastAsiaTheme="minorEastAsia" w:hAnsiTheme="minorHAnsi" w:cstheme="minorBidi"/>
              <w:sz w:val="24"/>
              <w:szCs w:val="24"/>
            </w:rPr>
          </w:pPr>
          <w:hyperlink w:anchor="_Toc207062839" w:history="1">
            <w:r w:rsidRPr="0008268F">
              <w:rPr>
                <w:rStyle w:val="Hyperlink"/>
              </w:rPr>
              <w:t>3.3.1.</w:t>
            </w:r>
            <w:r w:rsidRPr="0008268F">
              <w:rPr>
                <w:rFonts w:asciiTheme="minorHAnsi" w:eastAsiaTheme="minorEastAsia" w:hAnsiTheme="minorHAnsi" w:cstheme="minorBidi"/>
                <w:sz w:val="24"/>
                <w:szCs w:val="24"/>
              </w:rPr>
              <w:tab/>
            </w:r>
            <w:r w:rsidRPr="0008268F">
              <w:rPr>
                <w:rStyle w:val="Hyperlink"/>
              </w:rPr>
              <w:t>Population</w:t>
            </w:r>
            <w:r w:rsidRPr="0008268F">
              <w:rPr>
                <w:webHidden/>
              </w:rPr>
              <w:tab/>
            </w:r>
            <w:r w:rsidRPr="0008268F">
              <w:rPr>
                <w:webHidden/>
              </w:rPr>
              <w:fldChar w:fldCharType="begin"/>
            </w:r>
            <w:r w:rsidRPr="0008268F">
              <w:rPr>
                <w:webHidden/>
              </w:rPr>
              <w:instrText xml:space="preserve"> PAGEREF _Toc207062839 \h </w:instrText>
            </w:r>
            <w:r w:rsidRPr="0008268F">
              <w:rPr>
                <w:webHidden/>
              </w:rPr>
            </w:r>
            <w:r w:rsidRPr="0008268F">
              <w:rPr>
                <w:webHidden/>
              </w:rPr>
              <w:fldChar w:fldCharType="separate"/>
            </w:r>
            <w:r w:rsidR="00F918B3">
              <w:rPr>
                <w:webHidden/>
              </w:rPr>
              <w:t>27</w:t>
            </w:r>
            <w:r w:rsidRPr="0008268F">
              <w:rPr>
                <w:webHidden/>
              </w:rPr>
              <w:fldChar w:fldCharType="end"/>
            </w:r>
          </w:hyperlink>
        </w:p>
        <w:p w14:paraId="3F4E2961" w14:textId="49387FFE" w:rsidR="0008268F" w:rsidRPr="0008268F" w:rsidRDefault="0008268F">
          <w:pPr>
            <w:pStyle w:val="TOC3"/>
            <w:rPr>
              <w:rFonts w:asciiTheme="minorHAnsi" w:eastAsiaTheme="minorEastAsia" w:hAnsiTheme="minorHAnsi" w:cstheme="minorBidi"/>
              <w:sz w:val="24"/>
              <w:szCs w:val="24"/>
            </w:rPr>
          </w:pPr>
          <w:hyperlink w:anchor="_Toc207062840" w:history="1">
            <w:r w:rsidRPr="0008268F">
              <w:rPr>
                <w:rStyle w:val="Hyperlink"/>
              </w:rPr>
              <w:t>3.3.2.</w:t>
            </w:r>
            <w:r w:rsidRPr="0008268F">
              <w:rPr>
                <w:rFonts w:asciiTheme="minorHAnsi" w:eastAsiaTheme="minorEastAsia" w:hAnsiTheme="minorHAnsi" w:cstheme="minorBidi"/>
                <w:sz w:val="24"/>
                <w:szCs w:val="24"/>
              </w:rPr>
              <w:tab/>
            </w:r>
            <w:r w:rsidRPr="0008268F">
              <w:rPr>
                <w:rStyle w:val="Hyperlink"/>
              </w:rPr>
              <w:t>Sample</w:t>
            </w:r>
            <w:r w:rsidRPr="0008268F">
              <w:rPr>
                <w:webHidden/>
              </w:rPr>
              <w:tab/>
            </w:r>
            <w:r w:rsidRPr="0008268F">
              <w:rPr>
                <w:webHidden/>
              </w:rPr>
              <w:fldChar w:fldCharType="begin"/>
            </w:r>
            <w:r w:rsidRPr="0008268F">
              <w:rPr>
                <w:webHidden/>
              </w:rPr>
              <w:instrText xml:space="preserve"> PAGEREF _Toc207062840 \h </w:instrText>
            </w:r>
            <w:r w:rsidRPr="0008268F">
              <w:rPr>
                <w:webHidden/>
              </w:rPr>
            </w:r>
            <w:r w:rsidRPr="0008268F">
              <w:rPr>
                <w:webHidden/>
              </w:rPr>
              <w:fldChar w:fldCharType="separate"/>
            </w:r>
            <w:r w:rsidR="00F918B3">
              <w:rPr>
                <w:webHidden/>
              </w:rPr>
              <w:t>27</w:t>
            </w:r>
            <w:r w:rsidRPr="0008268F">
              <w:rPr>
                <w:webHidden/>
              </w:rPr>
              <w:fldChar w:fldCharType="end"/>
            </w:r>
          </w:hyperlink>
        </w:p>
        <w:p w14:paraId="349650FF" w14:textId="008D3626" w:rsidR="0008268F" w:rsidRPr="0008268F" w:rsidRDefault="0008268F">
          <w:pPr>
            <w:pStyle w:val="TOC2"/>
            <w:rPr>
              <w:rFonts w:asciiTheme="minorHAnsi" w:eastAsiaTheme="minorEastAsia" w:hAnsiTheme="minorHAnsi" w:cstheme="minorBidi"/>
              <w:sz w:val="24"/>
              <w:szCs w:val="24"/>
            </w:rPr>
          </w:pPr>
          <w:hyperlink w:anchor="_Toc207062841" w:history="1">
            <w:r w:rsidRPr="0008268F">
              <w:rPr>
                <w:rStyle w:val="Hyperlink"/>
              </w:rPr>
              <w:t>3.4.</w:t>
            </w:r>
            <w:r w:rsidRPr="0008268F">
              <w:rPr>
                <w:rFonts w:asciiTheme="minorHAnsi" w:eastAsiaTheme="minorEastAsia" w:hAnsiTheme="minorHAnsi" w:cstheme="minorBidi"/>
                <w:sz w:val="24"/>
                <w:szCs w:val="24"/>
              </w:rPr>
              <w:tab/>
            </w:r>
            <w:r w:rsidRPr="0008268F">
              <w:rPr>
                <w:rStyle w:val="Hyperlink"/>
              </w:rPr>
              <w:t>Type and Source of Data</w:t>
            </w:r>
            <w:r w:rsidRPr="0008268F">
              <w:rPr>
                <w:webHidden/>
              </w:rPr>
              <w:tab/>
            </w:r>
            <w:r w:rsidRPr="0008268F">
              <w:rPr>
                <w:webHidden/>
              </w:rPr>
              <w:fldChar w:fldCharType="begin"/>
            </w:r>
            <w:r w:rsidRPr="0008268F">
              <w:rPr>
                <w:webHidden/>
              </w:rPr>
              <w:instrText xml:space="preserve"> PAGEREF _Toc207062841 \h </w:instrText>
            </w:r>
            <w:r w:rsidRPr="0008268F">
              <w:rPr>
                <w:webHidden/>
              </w:rPr>
            </w:r>
            <w:r w:rsidRPr="0008268F">
              <w:rPr>
                <w:webHidden/>
              </w:rPr>
              <w:fldChar w:fldCharType="separate"/>
            </w:r>
            <w:r w:rsidR="00F918B3">
              <w:rPr>
                <w:webHidden/>
              </w:rPr>
              <w:t>29</w:t>
            </w:r>
            <w:r w:rsidRPr="0008268F">
              <w:rPr>
                <w:webHidden/>
              </w:rPr>
              <w:fldChar w:fldCharType="end"/>
            </w:r>
          </w:hyperlink>
        </w:p>
        <w:p w14:paraId="05AE098D" w14:textId="264DC9A6" w:rsidR="0008268F" w:rsidRPr="0008268F" w:rsidRDefault="0008268F">
          <w:pPr>
            <w:pStyle w:val="TOC3"/>
            <w:rPr>
              <w:rFonts w:asciiTheme="minorHAnsi" w:eastAsiaTheme="minorEastAsia" w:hAnsiTheme="minorHAnsi" w:cstheme="minorBidi"/>
              <w:sz w:val="24"/>
              <w:szCs w:val="24"/>
            </w:rPr>
          </w:pPr>
          <w:hyperlink w:anchor="_Toc207062842" w:history="1">
            <w:r w:rsidRPr="0008268F">
              <w:rPr>
                <w:rStyle w:val="Hyperlink"/>
              </w:rPr>
              <w:t>3.4.1.</w:t>
            </w:r>
            <w:r w:rsidRPr="0008268F">
              <w:rPr>
                <w:rFonts w:asciiTheme="minorHAnsi" w:eastAsiaTheme="minorEastAsia" w:hAnsiTheme="minorHAnsi" w:cstheme="minorBidi"/>
                <w:sz w:val="24"/>
                <w:szCs w:val="24"/>
              </w:rPr>
              <w:tab/>
            </w:r>
            <w:r w:rsidRPr="0008268F">
              <w:rPr>
                <w:rStyle w:val="Hyperlink"/>
              </w:rPr>
              <w:t>Type of Data</w:t>
            </w:r>
            <w:r w:rsidRPr="0008268F">
              <w:rPr>
                <w:webHidden/>
              </w:rPr>
              <w:tab/>
            </w:r>
            <w:r w:rsidRPr="0008268F">
              <w:rPr>
                <w:webHidden/>
              </w:rPr>
              <w:fldChar w:fldCharType="begin"/>
            </w:r>
            <w:r w:rsidRPr="0008268F">
              <w:rPr>
                <w:webHidden/>
              </w:rPr>
              <w:instrText xml:space="preserve"> PAGEREF _Toc207062842 \h </w:instrText>
            </w:r>
            <w:r w:rsidRPr="0008268F">
              <w:rPr>
                <w:webHidden/>
              </w:rPr>
            </w:r>
            <w:r w:rsidRPr="0008268F">
              <w:rPr>
                <w:webHidden/>
              </w:rPr>
              <w:fldChar w:fldCharType="separate"/>
            </w:r>
            <w:r w:rsidR="00F918B3">
              <w:rPr>
                <w:webHidden/>
              </w:rPr>
              <w:t>29</w:t>
            </w:r>
            <w:r w:rsidRPr="0008268F">
              <w:rPr>
                <w:webHidden/>
              </w:rPr>
              <w:fldChar w:fldCharType="end"/>
            </w:r>
          </w:hyperlink>
        </w:p>
        <w:p w14:paraId="00B12192" w14:textId="06E6969F" w:rsidR="0008268F" w:rsidRPr="0008268F" w:rsidRDefault="0008268F">
          <w:pPr>
            <w:pStyle w:val="TOC3"/>
            <w:rPr>
              <w:rFonts w:asciiTheme="minorHAnsi" w:eastAsiaTheme="minorEastAsia" w:hAnsiTheme="minorHAnsi" w:cstheme="minorBidi"/>
              <w:sz w:val="24"/>
              <w:szCs w:val="24"/>
            </w:rPr>
          </w:pPr>
          <w:hyperlink w:anchor="_Toc207062843" w:history="1">
            <w:r w:rsidRPr="0008268F">
              <w:rPr>
                <w:rStyle w:val="Hyperlink"/>
              </w:rPr>
              <w:t>3.4.2.</w:t>
            </w:r>
            <w:r w:rsidRPr="0008268F">
              <w:rPr>
                <w:rFonts w:asciiTheme="minorHAnsi" w:eastAsiaTheme="minorEastAsia" w:hAnsiTheme="minorHAnsi" w:cstheme="minorBidi"/>
                <w:sz w:val="24"/>
                <w:szCs w:val="24"/>
              </w:rPr>
              <w:tab/>
            </w:r>
            <w:r w:rsidRPr="0008268F">
              <w:rPr>
                <w:rStyle w:val="Hyperlink"/>
              </w:rPr>
              <w:t>Source of Data</w:t>
            </w:r>
            <w:r w:rsidRPr="0008268F">
              <w:rPr>
                <w:webHidden/>
              </w:rPr>
              <w:tab/>
            </w:r>
            <w:r w:rsidRPr="0008268F">
              <w:rPr>
                <w:webHidden/>
              </w:rPr>
              <w:fldChar w:fldCharType="begin"/>
            </w:r>
            <w:r w:rsidRPr="0008268F">
              <w:rPr>
                <w:webHidden/>
              </w:rPr>
              <w:instrText xml:space="preserve"> PAGEREF _Toc207062843 \h </w:instrText>
            </w:r>
            <w:r w:rsidRPr="0008268F">
              <w:rPr>
                <w:webHidden/>
              </w:rPr>
            </w:r>
            <w:r w:rsidRPr="0008268F">
              <w:rPr>
                <w:webHidden/>
              </w:rPr>
              <w:fldChar w:fldCharType="separate"/>
            </w:r>
            <w:r w:rsidR="00F918B3">
              <w:rPr>
                <w:webHidden/>
              </w:rPr>
              <w:t>29</w:t>
            </w:r>
            <w:r w:rsidRPr="0008268F">
              <w:rPr>
                <w:webHidden/>
              </w:rPr>
              <w:fldChar w:fldCharType="end"/>
            </w:r>
          </w:hyperlink>
        </w:p>
        <w:p w14:paraId="26618C1F" w14:textId="73575C0A" w:rsidR="0008268F" w:rsidRPr="0008268F" w:rsidRDefault="0008268F">
          <w:pPr>
            <w:pStyle w:val="TOC2"/>
            <w:rPr>
              <w:rFonts w:asciiTheme="minorHAnsi" w:eastAsiaTheme="minorEastAsia" w:hAnsiTheme="minorHAnsi" w:cstheme="minorBidi"/>
              <w:sz w:val="24"/>
              <w:szCs w:val="24"/>
            </w:rPr>
          </w:pPr>
          <w:hyperlink w:anchor="_Toc207062844" w:history="1">
            <w:r w:rsidRPr="0008268F">
              <w:rPr>
                <w:rStyle w:val="Hyperlink"/>
              </w:rPr>
              <w:t>3.5.</w:t>
            </w:r>
            <w:r w:rsidRPr="0008268F">
              <w:rPr>
                <w:rFonts w:asciiTheme="minorHAnsi" w:eastAsiaTheme="minorEastAsia" w:hAnsiTheme="minorHAnsi" w:cstheme="minorBidi"/>
                <w:sz w:val="24"/>
                <w:szCs w:val="24"/>
              </w:rPr>
              <w:tab/>
            </w:r>
            <w:r w:rsidRPr="0008268F">
              <w:rPr>
                <w:rStyle w:val="Hyperlink"/>
              </w:rPr>
              <w:t>Data Collection Method</w:t>
            </w:r>
            <w:r w:rsidRPr="0008268F">
              <w:rPr>
                <w:webHidden/>
              </w:rPr>
              <w:tab/>
            </w:r>
            <w:r w:rsidRPr="0008268F">
              <w:rPr>
                <w:webHidden/>
              </w:rPr>
              <w:fldChar w:fldCharType="begin"/>
            </w:r>
            <w:r w:rsidRPr="0008268F">
              <w:rPr>
                <w:webHidden/>
              </w:rPr>
              <w:instrText xml:space="preserve"> PAGEREF _Toc207062844 \h </w:instrText>
            </w:r>
            <w:r w:rsidRPr="0008268F">
              <w:rPr>
                <w:webHidden/>
              </w:rPr>
            </w:r>
            <w:r w:rsidRPr="0008268F">
              <w:rPr>
                <w:webHidden/>
              </w:rPr>
              <w:fldChar w:fldCharType="separate"/>
            </w:r>
            <w:r w:rsidR="00F918B3">
              <w:rPr>
                <w:webHidden/>
              </w:rPr>
              <w:t>29</w:t>
            </w:r>
            <w:r w:rsidRPr="0008268F">
              <w:rPr>
                <w:webHidden/>
              </w:rPr>
              <w:fldChar w:fldCharType="end"/>
            </w:r>
          </w:hyperlink>
        </w:p>
        <w:p w14:paraId="07494FF1" w14:textId="46899C9D" w:rsidR="0008268F" w:rsidRPr="0008268F" w:rsidRDefault="0008268F">
          <w:pPr>
            <w:pStyle w:val="TOC2"/>
            <w:rPr>
              <w:rFonts w:asciiTheme="minorHAnsi" w:eastAsiaTheme="minorEastAsia" w:hAnsiTheme="minorHAnsi" w:cstheme="minorBidi"/>
              <w:sz w:val="24"/>
              <w:szCs w:val="24"/>
            </w:rPr>
          </w:pPr>
          <w:hyperlink w:anchor="_Toc207062845" w:history="1">
            <w:r w:rsidRPr="0008268F">
              <w:rPr>
                <w:rStyle w:val="Hyperlink"/>
              </w:rPr>
              <w:t>3.6.</w:t>
            </w:r>
            <w:r w:rsidRPr="0008268F">
              <w:rPr>
                <w:rFonts w:asciiTheme="minorHAnsi" w:eastAsiaTheme="minorEastAsia" w:hAnsiTheme="minorHAnsi" w:cstheme="minorBidi"/>
                <w:sz w:val="24"/>
                <w:szCs w:val="24"/>
              </w:rPr>
              <w:tab/>
            </w:r>
            <w:r w:rsidRPr="0008268F">
              <w:rPr>
                <w:rStyle w:val="Hyperlink"/>
              </w:rPr>
              <w:t>Data Analysis Tool</w:t>
            </w:r>
            <w:r w:rsidRPr="0008268F">
              <w:rPr>
                <w:webHidden/>
              </w:rPr>
              <w:tab/>
            </w:r>
            <w:r w:rsidRPr="0008268F">
              <w:rPr>
                <w:webHidden/>
              </w:rPr>
              <w:fldChar w:fldCharType="begin"/>
            </w:r>
            <w:r w:rsidRPr="0008268F">
              <w:rPr>
                <w:webHidden/>
              </w:rPr>
              <w:instrText xml:space="preserve"> PAGEREF _Toc207062845 \h </w:instrText>
            </w:r>
            <w:r w:rsidRPr="0008268F">
              <w:rPr>
                <w:webHidden/>
              </w:rPr>
            </w:r>
            <w:r w:rsidRPr="0008268F">
              <w:rPr>
                <w:webHidden/>
              </w:rPr>
              <w:fldChar w:fldCharType="separate"/>
            </w:r>
            <w:r w:rsidR="00F918B3">
              <w:rPr>
                <w:webHidden/>
              </w:rPr>
              <w:t>30</w:t>
            </w:r>
            <w:r w:rsidRPr="0008268F">
              <w:rPr>
                <w:webHidden/>
              </w:rPr>
              <w:fldChar w:fldCharType="end"/>
            </w:r>
          </w:hyperlink>
        </w:p>
        <w:p w14:paraId="228C84E4" w14:textId="3B1F0795" w:rsidR="0008268F" w:rsidRPr="0008268F" w:rsidRDefault="0008268F">
          <w:pPr>
            <w:pStyle w:val="TOC3"/>
            <w:rPr>
              <w:rFonts w:asciiTheme="minorHAnsi" w:eastAsiaTheme="minorEastAsia" w:hAnsiTheme="minorHAnsi" w:cstheme="minorBidi"/>
              <w:sz w:val="24"/>
              <w:szCs w:val="24"/>
            </w:rPr>
          </w:pPr>
          <w:hyperlink w:anchor="_Toc207062846" w:history="1">
            <w:r w:rsidRPr="0008268F">
              <w:rPr>
                <w:rStyle w:val="Hyperlink"/>
              </w:rPr>
              <w:t>3.6.1.</w:t>
            </w:r>
            <w:r w:rsidRPr="0008268F">
              <w:rPr>
                <w:rFonts w:asciiTheme="minorHAnsi" w:eastAsiaTheme="minorEastAsia" w:hAnsiTheme="minorHAnsi" w:cstheme="minorBidi"/>
                <w:sz w:val="24"/>
                <w:szCs w:val="24"/>
              </w:rPr>
              <w:tab/>
            </w:r>
            <w:r w:rsidRPr="0008268F">
              <w:rPr>
                <w:rStyle w:val="Hyperlink"/>
              </w:rPr>
              <w:t xml:space="preserve">Model Pengukuran </w:t>
            </w:r>
            <w:r w:rsidRPr="0008268F">
              <w:rPr>
                <w:rStyle w:val="Hyperlink"/>
                <w:i/>
                <w:iCs/>
              </w:rPr>
              <w:t>(Outer Model)</w:t>
            </w:r>
            <w:r w:rsidRPr="0008268F">
              <w:rPr>
                <w:webHidden/>
              </w:rPr>
              <w:tab/>
            </w:r>
            <w:r w:rsidRPr="0008268F">
              <w:rPr>
                <w:webHidden/>
              </w:rPr>
              <w:fldChar w:fldCharType="begin"/>
            </w:r>
            <w:r w:rsidRPr="0008268F">
              <w:rPr>
                <w:webHidden/>
              </w:rPr>
              <w:instrText xml:space="preserve"> PAGEREF _Toc207062846 \h </w:instrText>
            </w:r>
            <w:r w:rsidRPr="0008268F">
              <w:rPr>
                <w:webHidden/>
              </w:rPr>
            </w:r>
            <w:r w:rsidRPr="0008268F">
              <w:rPr>
                <w:webHidden/>
              </w:rPr>
              <w:fldChar w:fldCharType="separate"/>
            </w:r>
            <w:r w:rsidR="00F918B3">
              <w:rPr>
                <w:webHidden/>
              </w:rPr>
              <w:t>30</w:t>
            </w:r>
            <w:r w:rsidRPr="0008268F">
              <w:rPr>
                <w:webHidden/>
              </w:rPr>
              <w:fldChar w:fldCharType="end"/>
            </w:r>
          </w:hyperlink>
        </w:p>
        <w:p w14:paraId="03D2E0BB" w14:textId="3CA1CE98" w:rsidR="0008268F" w:rsidRPr="0008268F" w:rsidRDefault="0008268F">
          <w:pPr>
            <w:pStyle w:val="TOC3"/>
            <w:rPr>
              <w:rFonts w:asciiTheme="minorHAnsi" w:eastAsiaTheme="minorEastAsia" w:hAnsiTheme="minorHAnsi" w:cstheme="minorBidi"/>
              <w:sz w:val="24"/>
              <w:szCs w:val="24"/>
            </w:rPr>
          </w:pPr>
          <w:hyperlink w:anchor="_Toc207062847" w:history="1">
            <w:r w:rsidRPr="0008268F">
              <w:rPr>
                <w:rStyle w:val="Hyperlink"/>
              </w:rPr>
              <w:t>3.6.2.</w:t>
            </w:r>
            <w:r w:rsidRPr="0008268F">
              <w:rPr>
                <w:rFonts w:asciiTheme="minorHAnsi" w:eastAsiaTheme="minorEastAsia" w:hAnsiTheme="minorHAnsi" w:cstheme="minorBidi"/>
                <w:sz w:val="24"/>
                <w:szCs w:val="24"/>
              </w:rPr>
              <w:tab/>
            </w:r>
            <w:r w:rsidRPr="0008268F">
              <w:rPr>
                <w:rStyle w:val="Hyperlink"/>
              </w:rPr>
              <w:t>Inner Model</w:t>
            </w:r>
            <w:r w:rsidRPr="0008268F">
              <w:rPr>
                <w:webHidden/>
              </w:rPr>
              <w:tab/>
            </w:r>
            <w:r w:rsidRPr="0008268F">
              <w:rPr>
                <w:webHidden/>
              </w:rPr>
              <w:fldChar w:fldCharType="begin"/>
            </w:r>
            <w:r w:rsidRPr="0008268F">
              <w:rPr>
                <w:webHidden/>
              </w:rPr>
              <w:instrText xml:space="preserve"> PAGEREF _Toc207062847 \h </w:instrText>
            </w:r>
            <w:r w:rsidRPr="0008268F">
              <w:rPr>
                <w:webHidden/>
              </w:rPr>
            </w:r>
            <w:r w:rsidRPr="0008268F">
              <w:rPr>
                <w:webHidden/>
              </w:rPr>
              <w:fldChar w:fldCharType="separate"/>
            </w:r>
            <w:r w:rsidR="00F918B3">
              <w:rPr>
                <w:webHidden/>
              </w:rPr>
              <w:t>31</w:t>
            </w:r>
            <w:r w:rsidRPr="0008268F">
              <w:rPr>
                <w:webHidden/>
              </w:rPr>
              <w:fldChar w:fldCharType="end"/>
            </w:r>
          </w:hyperlink>
        </w:p>
        <w:p w14:paraId="4C04231D" w14:textId="0141208F" w:rsidR="0008268F" w:rsidRPr="0008268F" w:rsidRDefault="0008268F">
          <w:pPr>
            <w:pStyle w:val="TOC3"/>
            <w:rPr>
              <w:rFonts w:asciiTheme="minorHAnsi" w:eastAsiaTheme="minorEastAsia" w:hAnsiTheme="minorHAnsi" w:cstheme="minorBidi"/>
              <w:sz w:val="24"/>
              <w:szCs w:val="24"/>
            </w:rPr>
          </w:pPr>
          <w:hyperlink w:anchor="_Toc207062848" w:history="1">
            <w:r w:rsidRPr="0008268F">
              <w:rPr>
                <w:rStyle w:val="Hyperlink"/>
              </w:rPr>
              <w:t>3.6.3.</w:t>
            </w:r>
            <w:r w:rsidRPr="0008268F">
              <w:rPr>
                <w:rFonts w:asciiTheme="minorHAnsi" w:eastAsiaTheme="minorEastAsia" w:hAnsiTheme="minorHAnsi" w:cstheme="minorBidi"/>
                <w:sz w:val="24"/>
                <w:szCs w:val="24"/>
              </w:rPr>
              <w:tab/>
            </w:r>
            <w:r w:rsidRPr="0008268F">
              <w:rPr>
                <w:rStyle w:val="Hyperlink"/>
              </w:rPr>
              <w:t>Hypothesis Testing</w:t>
            </w:r>
            <w:r w:rsidRPr="0008268F">
              <w:rPr>
                <w:webHidden/>
              </w:rPr>
              <w:tab/>
            </w:r>
            <w:r w:rsidRPr="0008268F">
              <w:rPr>
                <w:webHidden/>
              </w:rPr>
              <w:fldChar w:fldCharType="begin"/>
            </w:r>
            <w:r w:rsidRPr="0008268F">
              <w:rPr>
                <w:webHidden/>
              </w:rPr>
              <w:instrText xml:space="preserve"> PAGEREF _Toc207062848 \h </w:instrText>
            </w:r>
            <w:r w:rsidRPr="0008268F">
              <w:rPr>
                <w:webHidden/>
              </w:rPr>
            </w:r>
            <w:r w:rsidRPr="0008268F">
              <w:rPr>
                <w:webHidden/>
              </w:rPr>
              <w:fldChar w:fldCharType="separate"/>
            </w:r>
            <w:r w:rsidR="00F918B3">
              <w:rPr>
                <w:webHidden/>
              </w:rPr>
              <w:t>32</w:t>
            </w:r>
            <w:r w:rsidRPr="0008268F">
              <w:rPr>
                <w:webHidden/>
              </w:rPr>
              <w:fldChar w:fldCharType="end"/>
            </w:r>
          </w:hyperlink>
        </w:p>
        <w:p w14:paraId="55C3E211" w14:textId="77F1C6DB" w:rsidR="0008268F" w:rsidRPr="0008268F" w:rsidRDefault="0008268F">
          <w:pPr>
            <w:pStyle w:val="TOC3"/>
            <w:rPr>
              <w:rFonts w:asciiTheme="minorHAnsi" w:eastAsiaTheme="minorEastAsia" w:hAnsiTheme="minorHAnsi" w:cstheme="minorBidi"/>
              <w:sz w:val="24"/>
              <w:szCs w:val="24"/>
            </w:rPr>
          </w:pPr>
          <w:hyperlink w:anchor="_Toc207062849" w:history="1">
            <w:r w:rsidRPr="0008268F">
              <w:rPr>
                <w:rStyle w:val="Hyperlink"/>
              </w:rPr>
              <w:t>3.6.4.</w:t>
            </w:r>
            <w:r w:rsidRPr="0008268F">
              <w:rPr>
                <w:rFonts w:asciiTheme="minorHAnsi" w:eastAsiaTheme="minorEastAsia" w:hAnsiTheme="minorHAnsi" w:cstheme="minorBidi"/>
                <w:sz w:val="24"/>
                <w:szCs w:val="24"/>
              </w:rPr>
              <w:tab/>
            </w:r>
            <w:r w:rsidRPr="0008268F">
              <w:rPr>
                <w:rStyle w:val="Hyperlink"/>
              </w:rPr>
              <w:t>Pilot Test</w:t>
            </w:r>
            <w:r w:rsidRPr="0008268F">
              <w:rPr>
                <w:webHidden/>
              </w:rPr>
              <w:tab/>
            </w:r>
            <w:r w:rsidRPr="0008268F">
              <w:rPr>
                <w:webHidden/>
              </w:rPr>
              <w:fldChar w:fldCharType="begin"/>
            </w:r>
            <w:r w:rsidRPr="0008268F">
              <w:rPr>
                <w:webHidden/>
              </w:rPr>
              <w:instrText xml:space="preserve"> PAGEREF _Toc207062849 \h </w:instrText>
            </w:r>
            <w:r w:rsidRPr="0008268F">
              <w:rPr>
                <w:webHidden/>
              </w:rPr>
            </w:r>
            <w:r w:rsidRPr="0008268F">
              <w:rPr>
                <w:webHidden/>
              </w:rPr>
              <w:fldChar w:fldCharType="separate"/>
            </w:r>
            <w:r w:rsidR="00F918B3">
              <w:rPr>
                <w:webHidden/>
              </w:rPr>
              <w:t>32</w:t>
            </w:r>
            <w:r w:rsidRPr="0008268F">
              <w:rPr>
                <w:webHidden/>
              </w:rPr>
              <w:fldChar w:fldCharType="end"/>
            </w:r>
          </w:hyperlink>
        </w:p>
        <w:p w14:paraId="56C4961E" w14:textId="2A98B30A" w:rsidR="0008268F" w:rsidRDefault="0008268F">
          <w:pPr>
            <w:pStyle w:val="TOC1"/>
            <w:rPr>
              <w:rFonts w:eastAsiaTheme="minorEastAsia"/>
              <w:noProof/>
              <w:sz w:val="24"/>
              <w:szCs w:val="24"/>
            </w:rPr>
          </w:pPr>
          <w:hyperlink w:anchor="_Toc207062850" w:history="1">
            <w:r w:rsidRPr="00837D9B">
              <w:rPr>
                <w:rStyle w:val="Hyperlink"/>
                <w:rFonts w:ascii="Times New Roman" w:hAnsi="Times New Roman" w:cs="Times New Roman"/>
                <w:b/>
                <w:bCs/>
                <w:noProof/>
              </w:rPr>
              <w:t>CHAPTER IV  RESULTS AND DISCUSSION</w:t>
            </w:r>
            <w:r>
              <w:rPr>
                <w:noProof/>
                <w:webHidden/>
              </w:rPr>
              <w:tab/>
            </w:r>
            <w:r>
              <w:rPr>
                <w:noProof/>
                <w:webHidden/>
              </w:rPr>
              <w:fldChar w:fldCharType="begin"/>
            </w:r>
            <w:r>
              <w:rPr>
                <w:noProof/>
                <w:webHidden/>
              </w:rPr>
              <w:instrText xml:space="preserve"> PAGEREF _Toc207062850 \h </w:instrText>
            </w:r>
            <w:r>
              <w:rPr>
                <w:noProof/>
                <w:webHidden/>
              </w:rPr>
            </w:r>
            <w:r>
              <w:rPr>
                <w:noProof/>
                <w:webHidden/>
              </w:rPr>
              <w:fldChar w:fldCharType="separate"/>
            </w:r>
            <w:r w:rsidR="00F918B3">
              <w:rPr>
                <w:noProof/>
                <w:webHidden/>
              </w:rPr>
              <w:t>38</w:t>
            </w:r>
            <w:r>
              <w:rPr>
                <w:noProof/>
                <w:webHidden/>
              </w:rPr>
              <w:fldChar w:fldCharType="end"/>
            </w:r>
          </w:hyperlink>
        </w:p>
        <w:p w14:paraId="4EBFE4F9" w14:textId="481E9B97" w:rsidR="0008268F" w:rsidRPr="00707A2B" w:rsidRDefault="0008268F">
          <w:pPr>
            <w:pStyle w:val="TOC2"/>
            <w:rPr>
              <w:rFonts w:asciiTheme="minorHAnsi" w:eastAsiaTheme="minorEastAsia" w:hAnsiTheme="minorHAnsi" w:cstheme="minorBidi"/>
              <w:sz w:val="24"/>
              <w:szCs w:val="24"/>
            </w:rPr>
          </w:pPr>
          <w:hyperlink w:anchor="_Toc207062851" w:history="1">
            <w:r w:rsidRPr="00707A2B">
              <w:rPr>
                <w:rStyle w:val="Hyperlink"/>
              </w:rPr>
              <w:t>4.1.</w:t>
            </w:r>
            <w:r w:rsidRPr="00707A2B">
              <w:rPr>
                <w:rFonts w:asciiTheme="minorHAnsi" w:eastAsiaTheme="minorEastAsia" w:hAnsiTheme="minorHAnsi" w:cstheme="minorBidi"/>
                <w:sz w:val="24"/>
                <w:szCs w:val="24"/>
              </w:rPr>
              <w:tab/>
            </w:r>
            <w:r w:rsidRPr="00707A2B">
              <w:rPr>
                <w:rStyle w:val="Hyperlink"/>
              </w:rPr>
              <w:t>Research Result</w:t>
            </w:r>
            <w:r w:rsidRPr="00707A2B">
              <w:rPr>
                <w:webHidden/>
              </w:rPr>
              <w:tab/>
            </w:r>
            <w:r w:rsidRPr="00707A2B">
              <w:rPr>
                <w:webHidden/>
              </w:rPr>
              <w:fldChar w:fldCharType="begin"/>
            </w:r>
            <w:r w:rsidRPr="00707A2B">
              <w:rPr>
                <w:webHidden/>
              </w:rPr>
              <w:instrText xml:space="preserve"> PAGEREF _Toc207062851 \h </w:instrText>
            </w:r>
            <w:r w:rsidRPr="00707A2B">
              <w:rPr>
                <w:webHidden/>
              </w:rPr>
            </w:r>
            <w:r w:rsidRPr="00707A2B">
              <w:rPr>
                <w:webHidden/>
              </w:rPr>
              <w:fldChar w:fldCharType="separate"/>
            </w:r>
            <w:r w:rsidR="00F918B3">
              <w:rPr>
                <w:webHidden/>
              </w:rPr>
              <w:t>38</w:t>
            </w:r>
            <w:r w:rsidRPr="00707A2B">
              <w:rPr>
                <w:webHidden/>
              </w:rPr>
              <w:fldChar w:fldCharType="end"/>
            </w:r>
          </w:hyperlink>
        </w:p>
        <w:p w14:paraId="32C009C3" w14:textId="19A8D750" w:rsidR="0008268F" w:rsidRPr="00707A2B" w:rsidRDefault="0008268F">
          <w:pPr>
            <w:pStyle w:val="TOC3"/>
            <w:rPr>
              <w:rFonts w:asciiTheme="minorHAnsi" w:eastAsiaTheme="minorEastAsia" w:hAnsiTheme="minorHAnsi" w:cstheme="minorBidi"/>
              <w:sz w:val="24"/>
              <w:szCs w:val="24"/>
            </w:rPr>
          </w:pPr>
          <w:hyperlink w:anchor="_Toc207062852" w:history="1">
            <w:r w:rsidRPr="00707A2B">
              <w:rPr>
                <w:rStyle w:val="Hyperlink"/>
              </w:rPr>
              <w:t>4.1.1.</w:t>
            </w:r>
            <w:r w:rsidRPr="00707A2B">
              <w:rPr>
                <w:rFonts w:asciiTheme="minorHAnsi" w:eastAsiaTheme="minorEastAsia" w:hAnsiTheme="minorHAnsi" w:cstheme="minorBidi"/>
                <w:sz w:val="24"/>
                <w:szCs w:val="24"/>
              </w:rPr>
              <w:tab/>
            </w:r>
            <w:r w:rsidRPr="00707A2B">
              <w:rPr>
                <w:rStyle w:val="Hyperlink"/>
              </w:rPr>
              <w:t>Questionnaire Distribution Results</w:t>
            </w:r>
            <w:r w:rsidRPr="00707A2B">
              <w:rPr>
                <w:webHidden/>
              </w:rPr>
              <w:tab/>
            </w:r>
            <w:r w:rsidRPr="00707A2B">
              <w:rPr>
                <w:webHidden/>
              </w:rPr>
              <w:fldChar w:fldCharType="begin"/>
            </w:r>
            <w:r w:rsidRPr="00707A2B">
              <w:rPr>
                <w:webHidden/>
              </w:rPr>
              <w:instrText xml:space="preserve"> PAGEREF _Toc207062852 \h </w:instrText>
            </w:r>
            <w:r w:rsidRPr="00707A2B">
              <w:rPr>
                <w:webHidden/>
              </w:rPr>
            </w:r>
            <w:r w:rsidRPr="00707A2B">
              <w:rPr>
                <w:webHidden/>
              </w:rPr>
              <w:fldChar w:fldCharType="separate"/>
            </w:r>
            <w:r w:rsidR="00F918B3">
              <w:rPr>
                <w:webHidden/>
              </w:rPr>
              <w:t>38</w:t>
            </w:r>
            <w:r w:rsidRPr="00707A2B">
              <w:rPr>
                <w:webHidden/>
              </w:rPr>
              <w:fldChar w:fldCharType="end"/>
            </w:r>
          </w:hyperlink>
        </w:p>
        <w:p w14:paraId="0C43477F" w14:textId="52825EEF" w:rsidR="0008268F" w:rsidRPr="00707A2B" w:rsidRDefault="0008268F">
          <w:pPr>
            <w:pStyle w:val="TOC3"/>
            <w:rPr>
              <w:rFonts w:asciiTheme="minorHAnsi" w:eastAsiaTheme="minorEastAsia" w:hAnsiTheme="minorHAnsi" w:cstheme="minorBidi"/>
              <w:sz w:val="24"/>
              <w:szCs w:val="24"/>
            </w:rPr>
          </w:pPr>
          <w:hyperlink w:anchor="_Toc207062853" w:history="1">
            <w:r w:rsidRPr="00707A2B">
              <w:rPr>
                <w:rStyle w:val="Hyperlink"/>
              </w:rPr>
              <w:t>4.1.2.</w:t>
            </w:r>
            <w:r w:rsidRPr="00707A2B">
              <w:rPr>
                <w:rFonts w:asciiTheme="minorHAnsi" w:eastAsiaTheme="minorEastAsia" w:hAnsiTheme="minorHAnsi" w:cstheme="minorBidi"/>
                <w:sz w:val="24"/>
                <w:szCs w:val="24"/>
              </w:rPr>
              <w:tab/>
            </w:r>
            <w:r w:rsidRPr="00707A2B">
              <w:rPr>
                <w:rStyle w:val="Hyperlink"/>
              </w:rPr>
              <w:t>Respondent Demographic Characteristics</w:t>
            </w:r>
            <w:r w:rsidRPr="00707A2B">
              <w:rPr>
                <w:webHidden/>
              </w:rPr>
              <w:tab/>
            </w:r>
            <w:r w:rsidRPr="00707A2B">
              <w:rPr>
                <w:webHidden/>
              </w:rPr>
              <w:fldChar w:fldCharType="begin"/>
            </w:r>
            <w:r w:rsidRPr="00707A2B">
              <w:rPr>
                <w:webHidden/>
              </w:rPr>
              <w:instrText xml:space="preserve"> PAGEREF _Toc207062853 \h </w:instrText>
            </w:r>
            <w:r w:rsidRPr="00707A2B">
              <w:rPr>
                <w:webHidden/>
              </w:rPr>
            </w:r>
            <w:r w:rsidRPr="00707A2B">
              <w:rPr>
                <w:webHidden/>
              </w:rPr>
              <w:fldChar w:fldCharType="separate"/>
            </w:r>
            <w:r w:rsidR="00F918B3">
              <w:rPr>
                <w:webHidden/>
              </w:rPr>
              <w:t>38</w:t>
            </w:r>
            <w:r w:rsidRPr="00707A2B">
              <w:rPr>
                <w:webHidden/>
              </w:rPr>
              <w:fldChar w:fldCharType="end"/>
            </w:r>
          </w:hyperlink>
        </w:p>
        <w:p w14:paraId="0C1A9BD2" w14:textId="5F6194F6" w:rsidR="0008268F" w:rsidRPr="00707A2B" w:rsidRDefault="0008268F">
          <w:pPr>
            <w:pStyle w:val="TOC2"/>
            <w:rPr>
              <w:rFonts w:asciiTheme="minorHAnsi" w:eastAsiaTheme="minorEastAsia" w:hAnsiTheme="minorHAnsi" w:cstheme="minorBidi"/>
              <w:sz w:val="24"/>
              <w:szCs w:val="24"/>
            </w:rPr>
          </w:pPr>
          <w:hyperlink w:anchor="_Toc207062854" w:history="1">
            <w:r w:rsidRPr="00707A2B">
              <w:rPr>
                <w:rStyle w:val="Hyperlink"/>
              </w:rPr>
              <w:t>4.2.</w:t>
            </w:r>
            <w:r w:rsidRPr="00707A2B">
              <w:rPr>
                <w:rFonts w:asciiTheme="minorHAnsi" w:eastAsiaTheme="minorEastAsia" w:hAnsiTheme="minorHAnsi" w:cstheme="minorBidi"/>
                <w:sz w:val="24"/>
                <w:szCs w:val="24"/>
              </w:rPr>
              <w:tab/>
            </w:r>
            <w:r w:rsidRPr="00707A2B">
              <w:rPr>
                <w:rStyle w:val="Hyperlink"/>
              </w:rPr>
              <w:t>Data Analysis Results</w:t>
            </w:r>
            <w:r w:rsidRPr="00707A2B">
              <w:rPr>
                <w:webHidden/>
              </w:rPr>
              <w:tab/>
            </w:r>
            <w:r w:rsidRPr="00707A2B">
              <w:rPr>
                <w:webHidden/>
              </w:rPr>
              <w:fldChar w:fldCharType="begin"/>
            </w:r>
            <w:r w:rsidRPr="00707A2B">
              <w:rPr>
                <w:webHidden/>
              </w:rPr>
              <w:instrText xml:space="preserve"> PAGEREF _Toc207062854 \h </w:instrText>
            </w:r>
            <w:r w:rsidRPr="00707A2B">
              <w:rPr>
                <w:webHidden/>
              </w:rPr>
            </w:r>
            <w:r w:rsidRPr="00707A2B">
              <w:rPr>
                <w:webHidden/>
              </w:rPr>
              <w:fldChar w:fldCharType="separate"/>
            </w:r>
            <w:r w:rsidR="00F918B3">
              <w:rPr>
                <w:webHidden/>
              </w:rPr>
              <w:t>40</w:t>
            </w:r>
            <w:r w:rsidRPr="00707A2B">
              <w:rPr>
                <w:webHidden/>
              </w:rPr>
              <w:fldChar w:fldCharType="end"/>
            </w:r>
          </w:hyperlink>
        </w:p>
        <w:p w14:paraId="73D8821B" w14:textId="3ABBC90F" w:rsidR="0008268F" w:rsidRPr="00707A2B" w:rsidRDefault="0008268F">
          <w:pPr>
            <w:pStyle w:val="TOC3"/>
            <w:rPr>
              <w:rFonts w:asciiTheme="minorHAnsi" w:eastAsiaTheme="minorEastAsia" w:hAnsiTheme="minorHAnsi" w:cstheme="minorBidi"/>
              <w:sz w:val="24"/>
              <w:szCs w:val="24"/>
            </w:rPr>
          </w:pPr>
          <w:hyperlink w:anchor="_Toc207062855" w:history="1">
            <w:r w:rsidRPr="00707A2B">
              <w:rPr>
                <w:rStyle w:val="Hyperlink"/>
              </w:rPr>
              <w:t>4.2.1.</w:t>
            </w:r>
            <w:r w:rsidRPr="00707A2B">
              <w:rPr>
                <w:rFonts w:asciiTheme="minorHAnsi" w:eastAsiaTheme="minorEastAsia" w:hAnsiTheme="minorHAnsi" w:cstheme="minorBidi"/>
                <w:sz w:val="24"/>
                <w:szCs w:val="24"/>
              </w:rPr>
              <w:tab/>
            </w:r>
            <w:r w:rsidRPr="00707A2B">
              <w:rPr>
                <w:rStyle w:val="Hyperlink"/>
              </w:rPr>
              <w:t>Outer Model</w:t>
            </w:r>
            <w:r w:rsidRPr="00707A2B">
              <w:rPr>
                <w:webHidden/>
              </w:rPr>
              <w:tab/>
            </w:r>
            <w:r w:rsidRPr="00707A2B">
              <w:rPr>
                <w:webHidden/>
              </w:rPr>
              <w:fldChar w:fldCharType="begin"/>
            </w:r>
            <w:r w:rsidRPr="00707A2B">
              <w:rPr>
                <w:webHidden/>
              </w:rPr>
              <w:instrText xml:space="preserve"> PAGEREF _Toc207062855 \h </w:instrText>
            </w:r>
            <w:r w:rsidRPr="00707A2B">
              <w:rPr>
                <w:webHidden/>
              </w:rPr>
            </w:r>
            <w:r w:rsidRPr="00707A2B">
              <w:rPr>
                <w:webHidden/>
              </w:rPr>
              <w:fldChar w:fldCharType="separate"/>
            </w:r>
            <w:r w:rsidR="00F918B3">
              <w:rPr>
                <w:webHidden/>
              </w:rPr>
              <w:t>40</w:t>
            </w:r>
            <w:r w:rsidRPr="00707A2B">
              <w:rPr>
                <w:webHidden/>
              </w:rPr>
              <w:fldChar w:fldCharType="end"/>
            </w:r>
          </w:hyperlink>
        </w:p>
        <w:p w14:paraId="54043633" w14:textId="655F0BB5" w:rsidR="0008268F" w:rsidRPr="00707A2B" w:rsidRDefault="0008268F">
          <w:pPr>
            <w:pStyle w:val="TOC3"/>
            <w:rPr>
              <w:rFonts w:asciiTheme="minorHAnsi" w:eastAsiaTheme="minorEastAsia" w:hAnsiTheme="minorHAnsi" w:cstheme="minorBidi"/>
              <w:sz w:val="24"/>
              <w:szCs w:val="24"/>
            </w:rPr>
          </w:pPr>
          <w:hyperlink w:anchor="_Toc207062856" w:history="1">
            <w:r w:rsidRPr="00707A2B">
              <w:rPr>
                <w:rStyle w:val="Hyperlink"/>
              </w:rPr>
              <w:t>4.2.2.</w:t>
            </w:r>
            <w:r w:rsidRPr="00707A2B">
              <w:rPr>
                <w:rFonts w:asciiTheme="minorHAnsi" w:eastAsiaTheme="minorEastAsia" w:hAnsiTheme="minorHAnsi" w:cstheme="minorBidi"/>
                <w:sz w:val="24"/>
                <w:szCs w:val="24"/>
              </w:rPr>
              <w:tab/>
            </w:r>
            <w:r w:rsidRPr="00707A2B">
              <w:rPr>
                <w:rStyle w:val="Hyperlink"/>
              </w:rPr>
              <w:t>Inner Model</w:t>
            </w:r>
            <w:r w:rsidRPr="00707A2B">
              <w:rPr>
                <w:webHidden/>
              </w:rPr>
              <w:tab/>
            </w:r>
            <w:r w:rsidRPr="00707A2B">
              <w:rPr>
                <w:webHidden/>
              </w:rPr>
              <w:fldChar w:fldCharType="begin"/>
            </w:r>
            <w:r w:rsidRPr="00707A2B">
              <w:rPr>
                <w:webHidden/>
              </w:rPr>
              <w:instrText xml:space="preserve"> PAGEREF _Toc207062856 \h </w:instrText>
            </w:r>
            <w:r w:rsidRPr="00707A2B">
              <w:rPr>
                <w:webHidden/>
              </w:rPr>
            </w:r>
            <w:r w:rsidRPr="00707A2B">
              <w:rPr>
                <w:webHidden/>
              </w:rPr>
              <w:fldChar w:fldCharType="separate"/>
            </w:r>
            <w:r w:rsidR="00F918B3">
              <w:rPr>
                <w:webHidden/>
              </w:rPr>
              <w:t>43</w:t>
            </w:r>
            <w:r w:rsidRPr="00707A2B">
              <w:rPr>
                <w:webHidden/>
              </w:rPr>
              <w:fldChar w:fldCharType="end"/>
            </w:r>
          </w:hyperlink>
        </w:p>
        <w:p w14:paraId="40A02E0D" w14:textId="62F58781" w:rsidR="0008268F" w:rsidRPr="00707A2B" w:rsidRDefault="0008268F">
          <w:pPr>
            <w:pStyle w:val="TOC3"/>
            <w:rPr>
              <w:rFonts w:asciiTheme="minorHAnsi" w:eastAsiaTheme="minorEastAsia" w:hAnsiTheme="minorHAnsi" w:cstheme="minorBidi"/>
              <w:sz w:val="24"/>
              <w:szCs w:val="24"/>
            </w:rPr>
          </w:pPr>
          <w:hyperlink w:anchor="_Toc207062857" w:history="1">
            <w:r w:rsidRPr="00707A2B">
              <w:rPr>
                <w:rStyle w:val="Hyperlink"/>
              </w:rPr>
              <w:t>4.2.3.</w:t>
            </w:r>
            <w:r w:rsidRPr="00707A2B">
              <w:rPr>
                <w:rFonts w:asciiTheme="minorHAnsi" w:eastAsiaTheme="minorEastAsia" w:hAnsiTheme="minorHAnsi" w:cstheme="minorBidi"/>
                <w:sz w:val="24"/>
                <w:szCs w:val="24"/>
              </w:rPr>
              <w:tab/>
            </w:r>
            <w:r w:rsidRPr="00707A2B">
              <w:rPr>
                <w:rStyle w:val="Hyperlink"/>
              </w:rPr>
              <w:t>Hypothesis Testing</w:t>
            </w:r>
            <w:r w:rsidRPr="00707A2B">
              <w:rPr>
                <w:webHidden/>
              </w:rPr>
              <w:tab/>
            </w:r>
            <w:r w:rsidRPr="00707A2B">
              <w:rPr>
                <w:webHidden/>
              </w:rPr>
              <w:fldChar w:fldCharType="begin"/>
            </w:r>
            <w:r w:rsidRPr="00707A2B">
              <w:rPr>
                <w:webHidden/>
              </w:rPr>
              <w:instrText xml:space="preserve"> PAGEREF _Toc207062857 \h </w:instrText>
            </w:r>
            <w:r w:rsidRPr="00707A2B">
              <w:rPr>
                <w:webHidden/>
              </w:rPr>
            </w:r>
            <w:r w:rsidRPr="00707A2B">
              <w:rPr>
                <w:webHidden/>
              </w:rPr>
              <w:fldChar w:fldCharType="separate"/>
            </w:r>
            <w:r w:rsidR="00F918B3">
              <w:rPr>
                <w:webHidden/>
              </w:rPr>
              <w:t>44</w:t>
            </w:r>
            <w:r w:rsidRPr="00707A2B">
              <w:rPr>
                <w:webHidden/>
              </w:rPr>
              <w:fldChar w:fldCharType="end"/>
            </w:r>
          </w:hyperlink>
        </w:p>
        <w:p w14:paraId="5C13754C" w14:textId="70A51774" w:rsidR="0008268F" w:rsidRPr="00707A2B" w:rsidRDefault="0008268F">
          <w:pPr>
            <w:pStyle w:val="TOC2"/>
            <w:rPr>
              <w:rFonts w:asciiTheme="minorHAnsi" w:eastAsiaTheme="minorEastAsia" w:hAnsiTheme="minorHAnsi" w:cstheme="minorBidi"/>
              <w:sz w:val="24"/>
              <w:szCs w:val="24"/>
            </w:rPr>
          </w:pPr>
          <w:hyperlink w:anchor="_Toc207062858" w:history="1">
            <w:r w:rsidRPr="00707A2B">
              <w:rPr>
                <w:rStyle w:val="Hyperlink"/>
              </w:rPr>
              <w:t>4.3.</w:t>
            </w:r>
            <w:r w:rsidRPr="00707A2B">
              <w:rPr>
                <w:rFonts w:asciiTheme="minorHAnsi" w:eastAsiaTheme="minorEastAsia" w:hAnsiTheme="minorHAnsi" w:cstheme="minorBidi"/>
                <w:sz w:val="24"/>
                <w:szCs w:val="24"/>
              </w:rPr>
              <w:tab/>
            </w:r>
            <w:r w:rsidRPr="00707A2B">
              <w:rPr>
                <w:rStyle w:val="Hyperlink"/>
              </w:rPr>
              <w:t>Discussion</w:t>
            </w:r>
            <w:r w:rsidRPr="00707A2B">
              <w:rPr>
                <w:webHidden/>
              </w:rPr>
              <w:tab/>
            </w:r>
            <w:r w:rsidRPr="00707A2B">
              <w:rPr>
                <w:webHidden/>
              </w:rPr>
              <w:fldChar w:fldCharType="begin"/>
            </w:r>
            <w:r w:rsidRPr="00707A2B">
              <w:rPr>
                <w:webHidden/>
              </w:rPr>
              <w:instrText xml:space="preserve"> PAGEREF _Toc207062858 \h </w:instrText>
            </w:r>
            <w:r w:rsidRPr="00707A2B">
              <w:rPr>
                <w:webHidden/>
              </w:rPr>
            </w:r>
            <w:r w:rsidRPr="00707A2B">
              <w:rPr>
                <w:webHidden/>
              </w:rPr>
              <w:fldChar w:fldCharType="separate"/>
            </w:r>
            <w:r w:rsidR="00F918B3">
              <w:rPr>
                <w:webHidden/>
              </w:rPr>
              <w:t>45</w:t>
            </w:r>
            <w:r w:rsidRPr="00707A2B">
              <w:rPr>
                <w:webHidden/>
              </w:rPr>
              <w:fldChar w:fldCharType="end"/>
            </w:r>
          </w:hyperlink>
        </w:p>
        <w:p w14:paraId="7187D6DF" w14:textId="70056A3E" w:rsidR="0008268F" w:rsidRPr="00707A2B" w:rsidRDefault="0008268F">
          <w:pPr>
            <w:pStyle w:val="TOC3"/>
            <w:rPr>
              <w:rFonts w:asciiTheme="minorHAnsi" w:eastAsiaTheme="minorEastAsia" w:hAnsiTheme="minorHAnsi" w:cstheme="minorBidi"/>
              <w:sz w:val="24"/>
              <w:szCs w:val="24"/>
            </w:rPr>
          </w:pPr>
          <w:hyperlink w:anchor="_Toc207062859" w:history="1">
            <w:r w:rsidRPr="00707A2B">
              <w:rPr>
                <w:rStyle w:val="Hyperlink"/>
              </w:rPr>
              <w:t>4.3.1.</w:t>
            </w:r>
            <w:r w:rsidRPr="00707A2B">
              <w:rPr>
                <w:rFonts w:asciiTheme="minorHAnsi" w:eastAsiaTheme="minorEastAsia" w:hAnsiTheme="minorHAnsi" w:cstheme="minorBidi"/>
                <w:sz w:val="24"/>
                <w:szCs w:val="24"/>
              </w:rPr>
              <w:tab/>
            </w:r>
            <w:r w:rsidRPr="00707A2B">
              <w:rPr>
                <w:rStyle w:val="Hyperlink"/>
              </w:rPr>
              <w:t>The Influence of Pressure on Procurement Fraud</w:t>
            </w:r>
            <w:r w:rsidRPr="00707A2B">
              <w:rPr>
                <w:webHidden/>
              </w:rPr>
              <w:tab/>
            </w:r>
            <w:r w:rsidRPr="00707A2B">
              <w:rPr>
                <w:webHidden/>
              </w:rPr>
              <w:fldChar w:fldCharType="begin"/>
            </w:r>
            <w:r w:rsidRPr="00707A2B">
              <w:rPr>
                <w:webHidden/>
              </w:rPr>
              <w:instrText xml:space="preserve"> PAGEREF _Toc207062859 \h </w:instrText>
            </w:r>
            <w:r w:rsidRPr="00707A2B">
              <w:rPr>
                <w:webHidden/>
              </w:rPr>
            </w:r>
            <w:r w:rsidRPr="00707A2B">
              <w:rPr>
                <w:webHidden/>
              </w:rPr>
              <w:fldChar w:fldCharType="separate"/>
            </w:r>
            <w:r w:rsidR="00F918B3">
              <w:rPr>
                <w:webHidden/>
              </w:rPr>
              <w:t>45</w:t>
            </w:r>
            <w:r w:rsidRPr="00707A2B">
              <w:rPr>
                <w:webHidden/>
              </w:rPr>
              <w:fldChar w:fldCharType="end"/>
            </w:r>
          </w:hyperlink>
        </w:p>
        <w:p w14:paraId="034B294B" w14:textId="49F97651" w:rsidR="0008268F" w:rsidRPr="00707A2B" w:rsidRDefault="0008268F">
          <w:pPr>
            <w:pStyle w:val="TOC3"/>
            <w:rPr>
              <w:rFonts w:asciiTheme="minorHAnsi" w:eastAsiaTheme="minorEastAsia" w:hAnsiTheme="minorHAnsi" w:cstheme="minorBidi"/>
              <w:sz w:val="24"/>
              <w:szCs w:val="24"/>
            </w:rPr>
          </w:pPr>
          <w:hyperlink w:anchor="_Toc207062860" w:history="1">
            <w:r w:rsidRPr="00707A2B">
              <w:rPr>
                <w:rStyle w:val="Hyperlink"/>
              </w:rPr>
              <w:t>4.3.2.</w:t>
            </w:r>
            <w:r w:rsidRPr="00707A2B">
              <w:rPr>
                <w:rFonts w:asciiTheme="minorHAnsi" w:eastAsiaTheme="minorEastAsia" w:hAnsiTheme="minorHAnsi" w:cstheme="minorBidi"/>
                <w:sz w:val="24"/>
                <w:szCs w:val="24"/>
              </w:rPr>
              <w:tab/>
            </w:r>
            <w:r w:rsidRPr="00707A2B">
              <w:rPr>
                <w:rStyle w:val="Hyperlink"/>
              </w:rPr>
              <w:t>The Influence of Opportunity on Procurement Fraud</w:t>
            </w:r>
            <w:r w:rsidRPr="00707A2B">
              <w:rPr>
                <w:webHidden/>
              </w:rPr>
              <w:tab/>
            </w:r>
            <w:r w:rsidRPr="00707A2B">
              <w:rPr>
                <w:webHidden/>
              </w:rPr>
              <w:fldChar w:fldCharType="begin"/>
            </w:r>
            <w:r w:rsidRPr="00707A2B">
              <w:rPr>
                <w:webHidden/>
              </w:rPr>
              <w:instrText xml:space="preserve"> PAGEREF _Toc207062860 \h </w:instrText>
            </w:r>
            <w:r w:rsidRPr="00707A2B">
              <w:rPr>
                <w:webHidden/>
              </w:rPr>
            </w:r>
            <w:r w:rsidRPr="00707A2B">
              <w:rPr>
                <w:webHidden/>
              </w:rPr>
              <w:fldChar w:fldCharType="separate"/>
            </w:r>
            <w:r w:rsidR="00F918B3">
              <w:rPr>
                <w:webHidden/>
              </w:rPr>
              <w:t>47</w:t>
            </w:r>
            <w:r w:rsidRPr="00707A2B">
              <w:rPr>
                <w:webHidden/>
              </w:rPr>
              <w:fldChar w:fldCharType="end"/>
            </w:r>
          </w:hyperlink>
        </w:p>
        <w:p w14:paraId="757BD485" w14:textId="7258C105" w:rsidR="0008268F" w:rsidRPr="00707A2B" w:rsidRDefault="0008268F">
          <w:pPr>
            <w:pStyle w:val="TOC3"/>
            <w:rPr>
              <w:rFonts w:asciiTheme="minorHAnsi" w:eastAsiaTheme="minorEastAsia" w:hAnsiTheme="minorHAnsi" w:cstheme="minorBidi"/>
              <w:sz w:val="24"/>
              <w:szCs w:val="24"/>
            </w:rPr>
          </w:pPr>
          <w:hyperlink w:anchor="_Toc207062861" w:history="1">
            <w:r w:rsidRPr="00707A2B">
              <w:rPr>
                <w:rStyle w:val="Hyperlink"/>
              </w:rPr>
              <w:t>4.3.3.</w:t>
            </w:r>
            <w:r w:rsidRPr="00707A2B">
              <w:rPr>
                <w:rFonts w:asciiTheme="minorHAnsi" w:eastAsiaTheme="minorEastAsia" w:hAnsiTheme="minorHAnsi" w:cstheme="minorBidi"/>
                <w:sz w:val="24"/>
                <w:szCs w:val="24"/>
              </w:rPr>
              <w:tab/>
            </w:r>
            <w:r w:rsidRPr="00707A2B">
              <w:rPr>
                <w:rStyle w:val="Hyperlink"/>
              </w:rPr>
              <w:t>The Influence of Competence on Procurement Fraud</w:t>
            </w:r>
            <w:r w:rsidRPr="00707A2B">
              <w:rPr>
                <w:webHidden/>
              </w:rPr>
              <w:tab/>
            </w:r>
            <w:r w:rsidRPr="00707A2B">
              <w:rPr>
                <w:webHidden/>
              </w:rPr>
              <w:fldChar w:fldCharType="begin"/>
            </w:r>
            <w:r w:rsidRPr="00707A2B">
              <w:rPr>
                <w:webHidden/>
              </w:rPr>
              <w:instrText xml:space="preserve"> PAGEREF _Toc207062861 \h </w:instrText>
            </w:r>
            <w:r w:rsidRPr="00707A2B">
              <w:rPr>
                <w:webHidden/>
              </w:rPr>
            </w:r>
            <w:r w:rsidRPr="00707A2B">
              <w:rPr>
                <w:webHidden/>
              </w:rPr>
              <w:fldChar w:fldCharType="separate"/>
            </w:r>
            <w:r w:rsidR="00F918B3">
              <w:rPr>
                <w:webHidden/>
              </w:rPr>
              <w:t>48</w:t>
            </w:r>
            <w:r w:rsidRPr="00707A2B">
              <w:rPr>
                <w:webHidden/>
              </w:rPr>
              <w:fldChar w:fldCharType="end"/>
            </w:r>
          </w:hyperlink>
        </w:p>
        <w:p w14:paraId="2A94EDF4" w14:textId="46A4D279" w:rsidR="0008268F" w:rsidRPr="00707A2B" w:rsidRDefault="0008268F">
          <w:pPr>
            <w:pStyle w:val="TOC3"/>
            <w:rPr>
              <w:rFonts w:asciiTheme="minorHAnsi" w:eastAsiaTheme="minorEastAsia" w:hAnsiTheme="minorHAnsi" w:cstheme="minorBidi"/>
              <w:sz w:val="24"/>
              <w:szCs w:val="24"/>
            </w:rPr>
          </w:pPr>
          <w:hyperlink w:anchor="_Toc207062862" w:history="1">
            <w:r w:rsidRPr="00707A2B">
              <w:rPr>
                <w:rStyle w:val="Hyperlink"/>
              </w:rPr>
              <w:t>4.3.4.</w:t>
            </w:r>
            <w:r w:rsidRPr="00707A2B">
              <w:rPr>
                <w:rFonts w:asciiTheme="minorHAnsi" w:eastAsiaTheme="minorEastAsia" w:hAnsiTheme="minorHAnsi" w:cstheme="minorBidi"/>
                <w:sz w:val="24"/>
                <w:szCs w:val="24"/>
              </w:rPr>
              <w:tab/>
            </w:r>
            <w:r w:rsidRPr="00707A2B">
              <w:rPr>
                <w:rStyle w:val="Hyperlink"/>
              </w:rPr>
              <w:t>The Influence of Rationalization on Procurement Fraud</w:t>
            </w:r>
            <w:r w:rsidRPr="00707A2B">
              <w:rPr>
                <w:webHidden/>
              </w:rPr>
              <w:tab/>
            </w:r>
            <w:r w:rsidRPr="00707A2B">
              <w:rPr>
                <w:webHidden/>
              </w:rPr>
              <w:fldChar w:fldCharType="begin"/>
            </w:r>
            <w:r w:rsidRPr="00707A2B">
              <w:rPr>
                <w:webHidden/>
              </w:rPr>
              <w:instrText xml:space="preserve"> PAGEREF _Toc207062862 \h </w:instrText>
            </w:r>
            <w:r w:rsidRPr="00707A2B">
              <w:rPr>
                <w:webHidden/>
              </w:rPr>
            </w:r>
            <w:r w:rsidRPr="00707A2B">
              <w:rPr>
                <w:webHidden/>
              </w:rPr>
              <w:fldChar w:fldCharType="separate"/>
            </w:r>
            <w:r w:rsidR="00F918B3">
              <w:rPr>
                <w:webHidden/>
              </w:rPr>
              <w:t>49</w:t>
            </w:r>
            <w:r w:rsidRPr="00707A2B">
              <w:rPr>
                <w:webHidden/>
              </w:rPr>
              <w:fldChar w:fldCharType="end"/>
            </w:r>
          </w:hyperlink>
        </w:p>
        <w:p w14:paraId="2E7968F5" w14:textId="6152A99A" w:rsidR="0008268F" w:rsidRPr="00707A2B" w:rsidRDefault="0008268F">
          <w:pPr>
            <w:pStyle w:val="TOC3"/>
            <w:rPr>
              <w:rFonts w:asciiTheme="minorHAnsi" w:eastAsiaTheme="minorEastAsia" w:hAnsiTheme="minorHAnsi" w:cstheme="minorBidi"/>
              <w:sz w:val="24"/>
              <w:szCs w:val="24"/>
            </w:rPr>
          </w:pPr>
          <w:hyperlink w:anchor="_Toc207062863" w:history="1">
            <w:r w:rsidRPr="00707A2B">
              <w:rPr>
                <w:rStyle w:val="Hyperlink"/>
              </w:rPr>
              <w:t>4.3.5.</w:t>
            </w:r>
            <w:r w:rsidRPr="00707A2B">
              <w:rPr>
                <w:rFonts w:asciiTheme="minorHAnsi" w:eastAsiaTheme="minorEastAsia" w:hAnsiTheme="minorHAnsi" w:cstheme="minorBidi"/>
                <w:sz w:val="24"/>
                <w:szCs w:val="24"/>
              </w:rPr>
              <w:tab/>
            </w:r>
            <w:r w:rsidRPr="00707A2B">
              <w:rPr>
                <w:rStyle w:val="Hyperlink"/>
              </w:rPr>
              <w:t>The Influence of Arrogance on Procurement Fraud</w:t>
            </w:r>
            <w:r w:rsidRPr="00707A2B">
              <w:rPr>
                <w:webHidden/>
              </w:rPr>
              <w:tab/>
            </w:r>
            <w:r w:rsidRPr="00707A2B">
              <w:rPr>
                <w:webHidden/>
              </w:rPr>
              <w:fldChar w:fldCharType="begin"/>
            </w:r>
            <w:r w:rsidRPr="00707A2B">
              <w:rPr>
                <w:webHidden/>
              </w:rPr>
              <w:instrText xml:space="preserve"> PAGEREF _Toc207062863 \h </w:instrText>
            </w:r>
            <w:r w:rsidRPr="00707A2B">
              <w:rPr>
                <w:webHidden/>
              </w:rPr>
            </w:r>
            <w:r w:rsidRPr="00707A2B">
              <w:rPr>
                <w:webHidden/>
              </w:rPr>
              <w:fldChar w:fldCharType="separate"/>
            </w:r>
            <w:r w:rsidR="00F918B3">
              <w:rPr>
                <w:webHidden/>
              </w:rPr>
              <w:t>50</w:t>
            </w:r>
            <w:r w:rsidRPr="00707A2B">
              <w:rPr>
                <w:webHidden/>
              </w:rPr>
              <w:fldChar w:fldCharType="end"/>
            </w:r>
          </w:hyperlink>
        </w:p>
        <w:p w14:paraId="02BC4524" w14:textId="55B287F0" w:rsidR="0008268F" w:rsidRDefault="0008268F">
          <w:pPr>
            <w:pStyle w:val="TOC1"/>
            <w:rPr>
              <w:rFonts w:eastAsiaTheme="minorEastAsia"/>
              <w:noProof/>
              <w:sz w:val="24"/>
              <w:szCs w:val="24"/>
            </w:rPr>
          </w:pPr>
          <w:hyperlink w:anchor="_Toc207062864" w:history="1">
            <w:r w:rsidRPr="00837D9B">
              <w:rPr>
                <w:rStyle w:val="Hyperlink"/>
                <w:rFonts w:ascii="Times New Roman" w:hAnsi="Times New Roman" w:cs="Times New Roman"/>
                <w:b/>
                <w:bCs/>
                <w:noProof/>
              </w:rPr>
              <w:t>CHAPTER V  CLOSING</w:t>
            </w:r>
            <w:r>
              <w:rPr>
                <w:noProof/>
                <w:webHidden/>
              </w:rPr>
              <w:tab/>
            </w:r>
            <w:r>
              <w:rPr>
                <w:noProof/>
                <w:webHidden/>
              </w:rPr>
              <w:fldChar w:fldCharType="begin"/>
            </w:r>
            <w:r>
              <w:rPr>
                <w:noProof/>
                <w:webHidden/>
              </w:rPr>
              <w:instrText xml:space="preserve"> PAGEREF _Toc207062864 \h </w:instrText>
            </w:r>
            <w:r>
              <w:rPr>
                <w:noProof/>
                <w:webHidden/>
              </w:rPr>
            </w:r>
            <w:r>
              <w:rPr>
                <w:noProof/>
                <w:webHidden/>
              </w:rPr>
              <w:fldChar w:fldCharType="separate"/>
            </w:r>
            <w:r w:rsidR="00F918B3">
              <w:rPr>
                <w:noProof/>
                <w:webHidden/>
              </w:rPr>
              <w:t>53</w:t>
            </w:r>
            <w:r>
              <w:rPr>
                <w:noProof/>
                <w:webHidden/>
              </w:rPr>
              <w:fldChar w:fldCharType="end"/>
            </w:r>
          </w:hyperlink>
        </w:p>
        <w:p w14:paraId="0BB52A28" w14:textId="0D054EEE" w:rsidR="0008268F" w:rsidRPr="00707A2B" w:rsidRDefault="0008268F">
          <w:pPr>
            <w:pStyle w:val="TOC2"/>
            <w:rPr>
              <w:rFonts w:asciiTheme="minorHAnsi" w:eastAsiaTheme="minorEastAsia" w:hAnsiTheme="minorHAnsi" w:cstheme="minorBidi"/>
              <w:sz w:val="24"/>
              <w:szCs w:val="24"/>
            </w:rPr>
          </w:pPr>
          <w:hyperlink w:anchor="_Toc207062865" w:history="1">
            <w:r w:rsidRPr="00707A2B">
              <w:rPr>
                <w:rStyle w:val="Hyperlink"/>
              </w:rPr>
              <w:t>5.1</w:t>
            </w:r>
            <w:r w:rsidRPr="00707A2B">
              <w:rPr>
                <w:rFonts w:asciiTheme="minorHAnsi" w:eastAsiaTheme="minorEastAsia" w:hAnsiTheme="minorHAnsi" w:cstheme="minorBidi"/>
                <w:sz w:val="24"/>
                <w:szCs w:val="24"/>
              </w:rPr>
              <w:tab/>
            </w:r>
            <w:r w:rsidRPr="00707A2B">
              <w:rPr>
                <w:rStyle w:val="Hyperlink"/>
              </w:rPr>
              <w:t>Conclusion</w:t>
            </w:r>
            <w:r w:rsidRPr="00707A2B">
              <w:rPr>
                <w:webHidden/>
              </w:rPr>
              <w:tab/>
            </w:r>
            <w:r w:rsidRPr="00707A2B">
              <w:rPr>
                <w:webHidden/>
              </w:rPr>
              <w:fldChar w:fldCharType="begin"/>
            </w:r>
            <w:r w:rsidRPr="00707A2B">
              <w:rPr>
                <w:webHidden/>
              </w:rPr>
              <w:instrText xml:space="preserve"> PAGEREF _Toc207062865 \h </w:instrText>
            </w:r>
            <w:r w:rsidRPr="00707A2B">
              <w:rPr>
                <w:webHidden/>
              </w:rPr>
            </w:r>
            <w:r w:rsidRPr="00707A2B">
              <w:rPr>
                <w:webHidden/>
              </w:rPr>
              <w:fldChar w:fldCharType="separate"/>
            </w:r>
            <w:r w:rsidR="00F918B3">
              <w:rPr>
                <w:webHidden/>
              </w:rPr>
              <w:t>53</w:t>
            </w:r>
            <w:r w:rsidRPr="00707A2B">
              <w:rPr>
                <w:webHidden/>
              </w:rPr>
              <w:fldChar w:fldCharType="end"/>
            </w:r>
          </w:hyperlink>
        </w:p>
        <w:p w14:paraId="401EFD3A" w14:textId="012B1A86" w:rsidR="0008268F" w:rsidRPr="00707A2B" w:rsidRDefault="0008268F">
          <w:pPr>
            <w:pStyle w:val="TOC2"/>
            <w:rPr>
              <w:rFonts w:asciiTheme="minorHAnsi" w:eastAsiaTheme="minorEastAsia" w:hAnsiTheme="minorHAnsi" w:cstheme="minorBidi"/>
              <w:sz w:val="24"/>
              <w:szCs w:val="24"/>
            </w:rPr>
          </w:pPr>
          <w:hyperlink w:anchor="_Toc207062866" w:history="1">
            <w:r w:rsidRPr="00707A2B">
              <w:rPr>
                <w:rStyle w:val="Hyperlink"/>
              </w:rPr>
              <w:t>5.2</w:t>
            </w:r>
            <w:r w:rsidRPr="00707A2B">
              <w:rPr>
                <w:rFonts w:asciiTheme="minorHAnsi" w:eastAsiaTheme="minorEastAsia" w:hAnsiTheme="minorHAnsi" w:cstheme="minorBidi"/>
                <w:sz w:val="24"/>
                <w:szCs w:val="24"/>
              </w:rPr>
              <w:tab/>
            </w:r>
            <w:r w:rsidRPr="00707A2B">
              <w:rPr>
                <w:rStyle w:val="Hyperlink"/>
              </w:rPr>
              <w:t>Recommendations</w:t>
            </w:r>
            <w:r w:rsidRPr="00707A2B">
              <w:rPr>
                <w:webHidden/>
              </w:rPr>
              <w:tab/>
            </w:r>
            <w:r w:rsidRPr="00707A2B">
              <w:rPr>
                <w:webHidden/>
              </w:rPr>
              <w:fldChar w:fldCharType="begin"/>
            </w:r>
            <w:r w:rsidRPr="00707A2B">
              <w:rPr>
                <w:webHidden/>
              </w:rPr>
              <w:instrText xml:space="preserve"> PAGEREF _Toc207062866 \h </w:instrText>
            </w:r>
            <w:r w:rsidRPr="00707A2B">
              <w:rPr>
                <w:webHidden/>
              </w:rPr>
            </w:r>
            <w:r w:rsidRPr="00707A2B">
              <w:rPr>
                <w:webHidden/>
              </w:rPr>
              <w:fldChar w:fldCharType="separate"/>
            </w:r>
            <w:r w:rsidR="00F918B3">
              <w:rPr>
                <w:webHidden/>
              </w:rPr>
              <w:t>54</w:t>
            </w:r>
            <w:r w:rsidRPr="00707A2B">
              <w:rPr>
                <w:webHidden/>
              </w:rPr>
              <w:fldChar w:fldCharType="end"/>
            </w:r>
          </w:hyperlink>
        </w:p>
        <w:p w14:paraId="7FE5697B" w14:textId="7838F0BE" w:rsidR="0008268F" w:rsidRDefault="0008268F">
          <w:pPr>
            <w:pStyle w:val="TOC1"/>
            <w:rPr>
              <w:rFonts w:eastAsiaTheme="minorEastAsia"/>
              <w:noProof/>
              <w:sz w:val="24"/>
              <w:szCs w:val="24"/>
            </w:rPr>
          </w:pPr>
          <w:hyperlink w:anchor="_Toc207062867" w:history="1">
            <w:r w:rsidRPr="00837D9B">
              <w:rPr>
                <w:rStyle w:val="Hyperlink"/>
                <w:rFonts w:ascii="Times New Roman" w:hAnsi="Times New Roman" w:cs="Times New Roman"/>
                <w:b/>
                <w:bCs/>
                <w:noProof/>
                <w:lang w:val="sv-SE"/>
              </w:rPr>
              <w:t>REFRENCES</w:t>
            </w:r>
            <w:r>
              <w:rPr>
                <w:noProof/>
                <w:webHidden/>
              </w:rPr>
              <w:tab/>
            </w:r>
            <w:r>
              <w:rPr>
                <w:noProof/>
                <w:webHidden/>
              </w:rPr>
              <w:fldChar w:fldCharType="begin"/>
            </w:r>
            <w:r>
              <w:rPr>
                <w:noProof/>
                <w:webHidden/>
              </w:rPr>
              <w:instrText xml:space="preserve"> PAGEREF _Toc207062867 \h </w:instrText>
            </w:r>
            <w:r>
              <w:rPr>
                <w:noProof/>
                <w:webHidden/>
              </w:rPr>
            </w:r>
            <w:r>
              <w:rPr>
                <w:noProof/>
                <w:webHidden/>
              </w:rPr>
              <w:fldChar w:fldCharType="separate"/>
            </w:r>
            <w:r w:rsidR="00F918B3">
              <w:rPr>
                <w:noProof/>
                <w:webHidden/>
              </w:rPr>
              <w:t>55</w:t>
            </w:r>
            <w:r>
              <w:rPr>
                <w:noProof/>
                <w:webHidden/>
              </w:rPr>
              <w:fldChar w:fldCharType="end"/>
            </w:r>
          </w:hyperlink>
        </w:p>
        <w:p w14:paraId="1F0C9948" w14:textId="1DCA75C9" w:rsidR="0008268F" w:rsidRDefault="0008268F">
          <w:pPr>
            <w:pStyle w:val="TOC1"/>
            <w:rPr>
              <w:rFonts w:eastAsiaTheme="minorEastAsia"/>
              <w:noProof/>
              <w:sz w:val="24"/>
              <w:szCs w:val="24"/>
            </w:rPr>
          </w:pPr>
          <w:hyperlink w:anchor="_Toc207062868" w:history="1">
            <w:r w:rsidRPr="00837D9B">
              <w:rPr>
                <w:rStyle w:val="Hyperlink"/>
                <w:rFonts w:ascii="Times New Roman" w:hAnsi="Times New Roman" w:cs="Times New Roman"/>
                <w:b/>
                <w:bCs/>
                <w:noProof/>
                <w:lang w:val="sv-SE"/>
              </w:rPr>
              <w:t>APPENDICES</w:t>
            </w:r>
            <w:r>
              <w:rPr>
                <w:noProof/>
                <w:webHidden/>
              </w:rPr>
              <w:tab/>
            </w:r>
            <w:r>
              <w:rPr>
                <w:noProof/>
                <w:webHidden/>
              </w:rPr>
              <w:fldChar w:fldCharType="begin"/>
            </w:r>
            <w:r>
              <w:rPr>
                <w:noProof/>
                <w:webHidden/>
              </w:rPr>
              <w:instrText xml:space="preserve"> PAGEREF _Toc207062868 \h </w:instrText>
            </w:r>
            <w:r>
              <w:rPr>
                <w:noProof/>
                <w:webHidden/>
              </w:rPr>
            </w:r>
            <w:r>
              <w:rPr>
                <w:noProof/>
                <w:webHidden/>
              </w:rPr>
              <w:fldChar w:fldCharType="separate"/>
            </w:r>
            <w:r w:rsidR="00F918B3">
              <w:rPr>
                <w:noProof/>
                <w:webHidden/>
              </w:rPr>
              <w:t>59</w:t>
            </w:r>
            <w:r>
              <w:rPr>
                <w:noProof/>
                <w:webHidden/>
              </w:rPr>
              <w:fldChar w:fldCharType="end"/>
            </w:r>
          </w:hyperlink>
        </w:p>
        <w:p w14:paraId="096F94E9" w14:textId="416133E6" w:rsidR="00830740" w:rsidRPr="00830740" w:rsidRDefault="00FB076C" w:rsidP="00830740">
          <w:pPr>
            <w:spacing w:line="240" w:lineRule="auto"/>
            <w:rPr>
              <w:rFonts w:ascii="Times New Roman" w:hAnsi="Times New Roman" w:cs="Times New Roman"/>
              <w:noProof/>
              <w:sz w:val="24"/>
              <w:szCs w:val="24"/>
            </w:rPr>
          </w:pPr>
          <w:r w:rsidRPr="00E557A4">
            <w:rPr>
              <w:rFonts w:ascii="Times New Roman" w:hAnsi="Times New Roman" w:cs="Times New Roman"/>
              <w:noProof/>
              <w:sz w:val="24"/>
              <w:szCs w:val="24"/>
            </w:rPr>
            <w:fldChar w:fldCharType="end"/>
          </w:r>
        </w:p>
      </w:sdtContent>
    </w:sdt>
    <w:p w14:paraId="298416D9" w14:textId="77777777" w:rsidR="000A2226" w:rsidRDefault="000A2226">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4EA35D77" w14:textId="31551E9C" w:rsidR="00A21C07" w:rsidRPr="00E557A4" w:rsidRDefault="000A2226" w:rsidP="00A21C07">
      <w:pPr>
        <w:pStyle w:val="Heading1"/>
        <w:spacing w:line="480" w:lineRule="auto"/>
        <w:jc w:val="center"/>
        <w:rPr>
          <w:rFonts w:ascii="Times New Roman" w:hAnsi="Times New Roman" w:cs="Times New Roman"/>
          <w:b/>
          <w:bCs/>
          <w:color w:val="auto"/>
          <w:sz w:val="24"/>
          <w:szCs w:val="24"/>
        </w:rPr>
      </w:pPr>
      <w:bookmarkStart w:id="6" w:name="_Toc207062812"/>
      <w:r>
        <w:rPr>
          <w:rFonts w:ascii="Times New Roman" w:hAnsi="Times New Roman" w:cs="Times New Roman"/>
          <w:b/>
          <w:bCs/>
          <w:color w:val="auto"/>
          <w:sz w:val="24"/>
          <w:szCs w:val="24"/>
        </w:rPr>
        <w:lastRenderedPageBreak/>
        <w:t>LIST OF TABLES</w:t>
      </w:r>
      <w:bookmarkEnd w:id="6"/>
    </w:p>
    <w:p w14:paraId="357C5B4C" w14:textId="003ED8A1" w:rsidR="00DA6FA5" w:rsidRPr="00E557A4" w:rsidRDefault="00DA6FA5" w:rsidP="00E90F66">
      <w:pPr>
        <w:pStyle w:val="TableofFigures"/>
      </w:pPr>
      <w:r w:rsidRPr="00E557A4">
        <w:fldChar w:fldCharType="begin"/>
      </w:r>
      <w:r w:rsidRPr="00E557A4">
        <w:instrText xml:space="preserve"> TOC \h \z \c "Tabel 2." </w:instrText>
      </w:r>
      <w:r w:rsidRPr="00E557A4">
        <w:fldChar w:fldCharType="separate"/>
      </w:r>
      <w:hyperlink w:anchor="_Toc199718108" w:history="1">
        <w:r w:rsidR="00E43BF3">
          <w:rPr>
            <w:rStyle w:val="Hyperlink"/>
          </w:rPr>
          <w:t>Table</w:t>
        </w:r>
        <w:r w:rsidRPr="00E557A4">
          <w:rPr>
            <w:rStyle w:val="Hyperlink"/>
          </w:rPr>
          <w:t xml:space="preserve"> 2. 1 </w:t>
        </w:r>
        <w:r w:rsidR="00F0200D" w:rsidRPr="00F0200D">
          <w:rPr>
            <w:rStyle w:val="Hyperlink"/>
          </w:rPr>
          <w:t>Previous Research</w:t>
        </w:r>
        <w:r w:rsidRPr="00E557A4">
          <w:rPr>
            <w:webHidden/>
          </w:rPr>
          <w:tab/>
        </w:r>
        <w:r w:rsidRPr="00E557A4">
          <w:rPr>
            <w:webHidden/>
          </w:rPr>
          <w:fldChar w:fldCharType="begin"/>
        </w:r>
        <w:r w:rsidRPr="00E557A4">
          <w:rPr>
            <w:webHidden/>
          </w:rPr>
          <w:instrText xml:space="preserve"> PAGEREF _Toc199718108 \h </w:instrText>
        </w:r>
        <w:r w:rsidRPr="00E557A4">
          <w:rPr>
            <w:webHidden/>
          </w:rPr>
        </w:r>
        <w:r w:rsidRPr="00E557A4">
          <w:rPr>
            <w:webHidden/>
          </w:rPr>
          <w:fldChar w:fldCharType="separate"/>
        </w:r>
        <w:r w:rsidR="00F918B3">
          <w:rPr>
            <w:webHidden/>
          </w:rPr>
          <w:t>14</w:t>
        </w:r>
        <w:r w:rsidRPr="00E557A4">
          <w:rPr>
            <w:webHidden/>
          </w:rPr>
          <w:fldChar w:fldCharType="end"/>
        </w:r>
      </w:hyperlink>
      <w:r w:rsidRPr="00E557A4">
        <w:fldChar w:fldCharType="end"/>
      </w:r>
      <w:r w:rsidRPr="00E557A4">
        <w:fldChar w:fldCharType="begin"/>
      </w:r>
      <w:r w:rsidRPr="00E557A4">
        <w:instrText xml:space="preserve"> TOC \h \z \c "Tabel 3." </w:instrText>
      </w:r>
      <w:r w:rsidRPr="00E557A4">
        <w:fldChar w:fldCharType="separate"/>
      </w:r>
    </w:p>
    <w:p w14:paraId="7EC7360B" w14:textId="2FD07C18" w:rsidR="00DA6FA5" w:rsidRPr="00E557A4" w:rsidRDefault="00E43BF3" w:rsidP="00E90F66">
      <w:pPr>
        <w:pStyle w:val="TableofFigures"/>
        <w:rPr>
          <w:rFonts w:eastAsiaTheme="minorEastAsia"/>
        </w:rPr>
      </w:pPr>
      <w:hyperlink w:anchor="_Toc199718115" w:history="1">
        <w:r>
          <w:rPr>
            <w:rStyle w:val="Hyperlink"/>
          </w:rPr>
          <w:t>Table</w:t>
        </w:r>
        <w:r w:rsidR="00DA6FA5" w:rsidRPr="00E557A4">
          <w:rPr>
            <w:rStyle w:val="Hyperlink"/>
          </w:rPr>
          <w:t xml:space="preserve"> 3. 1 </w:t>
        </w:r>
        <w:r w:rsidR="00F0200D" w:rsidRPr="00F0200D">
          <w:rPr>
            <w:rStyle w:val="Hyperlink"/>
          </w:rPr>
          <w:t>Indicator Variable</w:t>
        </w:r>
        <w:r w:rsidR="00DA6FA5" w:rsidRPr="00E557A4">
          <w:rPr>
            <w:webHidden/>
          </w:rPr>
          <w:tab/>
        </w:r>
        <w:r w:rsidR="00DA6FA5" w:rsidRPr="00E557A4">
          <w:rPr>
            <w:webHidden/>
          </w:rPr>
          <w:fldChar w:fldCharType="begin"/>
        </w:r>
        <w:r w:rsidR="00DA6FA5" w:rsidRPr="00E557A4">
          <w:rPr>
            <w:webHidden/>
          </w:rPr>
          <w:instrText xml:space="preserve"> PAGEREF _Toc199718115 \h </w:instrText>
        </w:r>
        <w:r w:rsidR="00DA6FA5" w:rsidRPr="00E557A4">
          <w:rPr>
            <w:webHidden/>
          </w:rPr>
        </w:r>
        <w:r w:rsidR="00DA6FA5" w:rsidRPr="00E557A4">
          <w:rPr>
            <w:webHidden/>
          </w:rPr>
          <w:fldChar w:fldCharType="separate"/>
        </w:r>
        <w:r w:rsidR="00F918B3">
          <w:rPr>
            <w:webHidden/>
          </w:rPr>
          <w:t>25</w:t>
        </w:r>
        <w:r w:rsidR="00DA6FA5" w:rsidRPr="00E557A4">
          <w:rPr>
            <w:webHidden/>
          </w:rPr>
          <w:fldChar w:fldCharType="end"/>
        </w:r>
      </w:hyperlink>
    </w:p>
    <w:p w14:paraId="3B71301E" w14:textId="567BF2BB" w:rsidR="00DA6FA5" w:rsidRPr="00E557A4" w:rsidRDefault="00E43BF3" w:rsidP="00E90F66">
      <w:pPr>
        <w:pStyle w:val="TableofFigures"/>
        <w:rPr>
          <w:rFonts w:eastAsiaTheme="minorEastAsia"/>
        </w:rPr>
      </w:pPr>
      <w:hyperlink w:anchor="_Toc199718116" w:history="1">
        <w:r>
          <w:rPr>
            <w:rStyle w:val="Hyperlink"/>
          </w:rPr>
          <w:t>Table</w:t>
        </w:r>
        <w:r w:rsidR="00DA6FA5" w:rsidRPr="00E557A4">
          <w:rPr>
            <w:rStyle w:val="Hyperlink"/>
          </w:rPr>
          <w:t xml:space="preserve"> 3. 2 </w:t>
        </w:r>
        <w:r w:rsidR="001C1B0F" w:rsidRPr="001C1B0F">
          <w:rPr>
            <w:rStyle w:val="Hyperlink"/>
          </w:rPr>
          <w:t>List of Regional Government Organizations in Samarinda City</w:t>
        </w:r>
        <w:r w:rsidR="00DA6FA5" w:rsidRPr="00E557A4">
          <w:rPr>
            <w:webHidden/>
          </w:rPr>
          <w:tab/>
        </w:r>
        <w:r w:rsidR="00DA6FA5" w:rsidRPr="00E557A4">
          <w:rPr>
            <w:webHidden/>
          </w:rPr>
          <w:fldChar w:fldCharType="begin"/>
        </w:r>
        <w:r w:rsidR="00DA6FA5" w:rsidRPr="00E557A4">
          <w:rPr>
            <w:webHidden/>
          </w:rPr>
          <w:instrText xml:space="preserve"> PAGEREF _Toc199718116 \h </w:instrText>
        </w:r>
        <w:r w:rsidR="00DA6FA5" w:rsidRPr="00E557A4">
          <w:rPr>
            <w:webHidden/>
          </w:rPr>
        </w:r>
        <w:r w:rsidR="00DA6FA5" w:rsidRPr="00E557A4">
          <w:rPr>
            <w:webHidden/>
          </w:rPr>
          <w:fldChar w:fldCharType="separate"/>
        </w:r>
        <w:r w:rsidR="00F918B3">
          <w:rPr>
            <w:webHidden/>
          </w:rPr>
          <w:t>28</w:t>
        </w:r>
        <w:r w:rsidR="00DA6FA5" w:rsidRPr="00E557A4">
          <w:rPr>
            <w:webHidden/>
          </w:rPr>
          <w:fldChar w:fldCharType="end"/>
        </w:r>
      </w:hyperlink>
    </w:p>
    <w:p w14:paraId="004FCCF0" w14:textId="0579902B" w:rsidR="00DA6FA5" w:rsidRPr="00E557A4" w:rsidRDefault="00E43BF3" w:rsidP="00E90F66">
      <w:pPr>
        <w:pStyle w:val="TableofFigures"/>
        <w:rPr>
          <w:rFonts w:eastAsiaTheme="minorEastAsia"/>
        </w:rPr>
      </w:pPr>
      <w:hyperlink w:anchor="_Toc199718117" w:history="1">
        <w:r>
          <w:rPr>
            <w:rStyle w:val="Hyperlink"/>
          </w:rPr>
          <w:t>Table</w:t>
        </w:r>
        <w:r w:rsidR="00DA6FA5" w:rsidRPr="00E557A4">
          <w:rPr>
            <w:rStyle w:val="Hyperlink"/>
          </w:rPr>
          <w:t xml:space="preserve"> 3. 3 </w:t>
        </w:r>
        <w:r w:rsidR="00372666" w:rsidRPr="00372666">
          <w:rPr>
            <w:rStyle w:val="Hyperlink"/>
          </w:rPr>
          <w:t>Likert Scala Values</w:t>
        </w:r>
        <w:r w:rsidR="00DA6FA5" w:rsidRPr="00E557A4">
          <w:rPr>
            <w:webHidden/>
          </w:rPr>
          <w:tab/>
        </w:r>
        <w:r w:rsidR="00DA6FA5" w:rsidRPr="00E557A4">
          <w:rPr>
            <w:webHidden/>
          </w:rPr>
          <w:fldChar w:fldCharType="begin"/>
        </w:r>
        <w:r w:rsidR="00DA6FA5" w:rsidRPr="00E557A4">
          <w:rPr>
            <w:webHidden/>
          </w:rPr>
          <w:instrText xml:space="preserve"> PAGEREF _Toc199718117 \h </w:instrText>
        </w:r>
        <w:r w:rsidR="00DA6FA5" w:rsidRPr="00E557A4">
          <w:rPr>
            <w:webHidden/>
          </w:rPr>
        </w:r>
        <w:r w:rsidR="00DA6FA5" w:rsidRPr="00E557A4">
          <w:rPr>
            <w:webHidden/>
          </w:rPr>
          <w:fldChar w:fldCharType="separate"/>
        </w:r>
        <w:r w:rsidR="00F918B3">
          <w:rPr>
            <w:webHidden/>
          </w:rPr>
          <w:t>29</w:t>
        </w:r>
        <w:r w:rsidR="00DA6FA5" w:rsidRPr="00E557A4">
          <w:rPr>
            <w:webHidden/>
          </w:rPr>
          <w:fldChar w:fldCharType="end"/>
        </w:r>
      </w:hyperlink>
    </w:p>
    <w:p w14:paraId="1075C518" w14:textId="44CF0B8C" w:rsidR="00DA6FA5" w:rsidRPr="00E557A4" w:rsidRDefault="00E43BF3" w:rsidP="00E90F66">
      <w:pPr>
        <w:pStyle w:val="TableofFigures"/>
        <w:rPr>
          <w:rFonts w:eastAsiaTheme="minorEastAsia"/>
        </w:rPr>
      </w:pPr>
      <w:hyperlink w:anchor="_Toc199718118" w:history="1">
        <w:r>
          <w:rPr>
            <w:rStyle w:val="Hyperlink"/>
          </w:rPr>
          <w:t>Table</w:t>
        </w:r>
        <w:r w:rsidR="00DA6FA5" w:rsidRPr="00E557A4">
          <w:rPr>
            <w:rStyle w:val="Hyperlink"/>
          </w:rPr>
          <w:t xml:space="preserve"> 3. 4 </w:t>
        </w:r>
        <w:r w:rsidR="00372666" w:rsidRPr="00372666">
          <w:rPr>
            <w:rStyle w:val="Hyperlink"/>
          </w:rPr>
          <w:t>Outer Loading Result</w:t>
        </w:r>
        <w:r w:rsidR="00DA6FA5" w:rsidRPr="00E557A4">
          <w:rPr>
            <w:webHidden/>
          </w:rPr>
          <w:tab/>
        </w:r>
        <w:r w:rsidR="00DA6FA5" w:rsidRPr="00E557A4">
          <w:rPr>
            <w:webHidden/>
          </w:rPr>
          <w:fldChar w:fldCharType="begin"/>
        </w:r>
        <w:r w:rsidR="00DA6FA5" w:rsidRPr="00E557A4">
          <w:rPr>
            <w:webHidden/>
          </w:rPr>
          <w:instrText xml:space="preserve"> PAGEREF _Toc199718118 \h </w:instrText>
        </w:r>
        <w:r w:rsidR="00DA6FA5" w:rsidRPr="00E557A4">
          <w:rPr>
            <w:webHidden/>
          </w:rPr>
        </w:r>
        <w:r w:rsidR="00DA6FA5" w:rsidRPr="00E557A4">
          <w:rPr>
            <w:webHidden/>
          </w:rPr>
          <w:fldChar w:fldCharType="separate"/>
        </w:r>
        <w:r w:rsidR="00F918B3">
          <w:rPr>
            <w:webHidden/>
          </w:rPr>
          <w:t>33</w:t>
        </w:r>
        <w:r w:rsidR="00DA6FA5" w:rsidRPr="00E557A4">
          <w:rPr>
            <w:webHidden/>
          </w:rPr>
          <w:fldChar w:fldCharType="end"/>
        </w:r>
      </w:hyperlink>
    </w:p>
    <w:p w14:paraId="1116DC26" w14:textId="11A116D3" w:rsidR="00DA6FA5" w:rsidRPr="00E557A4" w:rsidRDefault="00E43BF3" w:rsidP="00E90F66">
      <w:pPr>
        <w:pStyle w:val="TableofFigures"/>
        <w:rPr>
          <w:rFonts w:eastAsiaTheme="minorEastAsia"/>
        </w:rPr>
      </w:pPr>
      <w:hyperlink w:anchor="_Toc199718119" w:history="1">
        <w:r>
          <w:rPr>
            <w:rStyle w:val="Hyperlink"/>
          </w:rPr>
          <w:t>Table</w:t>
        </w:r>
        <w:r w:rsidR="00DA6FA5" w:rsidRPr="00E557A4">
          <w:rPr>
            <w:rStyle w:val="Hyperlink"/>
          </w:rPr>
          <w:t xml:space="preserve"> 3.5 </w:t>
        </w:r>
        <w:r w:rsidR="00372666" w:rsidRPr="00372666">
          <w:rPr>
            <w:rStyle w:val="Hyperlink"/>
          </w:rPr>
          <w:t>Outer Loading Result</w:t>
        </w:r>
        <w:r w:rsidR="00DA6FA5" w:rsidRPr="00E557A4">
          <w:rPr>
            <w:rStyle w:val="Hyperlink"/>
          </w:rPr>
          <w:t xml:space="preserve"> (Final)</w:t>
        </w:r>
        <w:r w:rsidR="00DA6FA5" w:rsidRPr="00E557A4">
          <w:rPr>
            <w:webHidden/>
          </w:rPr>
          <w:tab/>
        </w:r>
        <w:r w:rsidR="00DA6FA5" w:rsidRPr="00E557A4">
          <w:rPr>
            <w:webHidden/>
          </w:rPr>
          <w:fldChar w:fldCharType="begin"/>
        </w:r>
        <w:r w:rsidR="00DA6FA5" w:rsidRPr="00E557A4">
          <w:rPr>
            <w:webHidden/>
          </w:rPr>
          <w:instrText xml:space="preserve"> PAGEREF _Toc199718119 \h </w:instrText>
        </w:r>
        <w:r w:rsidR="00DA6FA5" w:rsidRPr="00E557A4">
          <w:rPr>
            <w:webHidden/>
          </w:rPr>
        </w:r>
        <w:r w:rsidR="00DA6FA5" w:rsidRPr="00E557A4">
          <w:rPr>
            <w:webHidden/>
          </w:rPr>
          <w:fldChar w:fldCharType="separate"/>
        </w:r>
        <w:r w:rsidR="00F918B3">
          <w:rPr>
            <w:webHidden/>
          </w:rPr>
          <w:t>34</w:t>
        </w:r>
        <w:r w:rsidR="00DA6FA5" w:rsidRPr="00E557A4">
          <w:rPr>
            <w:webHidden/>
          </w:rPr>
          <w:fldChar w:fldCharType="end"/>
        </w:r>
      </w:hyperlink>
    </w:p>
    <w:p w14:paraId="35086904" w14:textId="3E5D44A9" w:rsidR="00DA6FA5" w:rsidRPr="00E557A4" w:rsidRDefault="00E43BF3" w:rsidP="00E90F66">
      <w:pPr>
        <w:pStyle w:val="TableofFigures"/>
        <w:rPr>
          <w:rFonts w:eastAsiaTheme="minorEastAsia"/>
        </w:rPr>
      </w:pPr>
      <w:hyperlink w:anchor="_Toc199718120" w:history="1">
        <w:r>
          <w:rPr>
            <w:rStyle w:val="Hyperlink"/>
          </w:rPr>
          <w:t>Table</w:t>
        </w:r>
        <w:r w:rsidR="00DA6FA5" w:rsidRPr="00E557A4">
          <w:rPr>
            <w:rStyle w:val="Hyperlink"/>
          </w:rPr>
          <w:t xml:space="preserve"> 3.6 AVE (Average Variance Extracted)</w:t>
        </w:r>
        <w:r w:rsidR="00DA6FA5" w:rsidRPr="00E557A4">
          <w:rPr>
            <w:webHidden/>
          </w:rPr>
          <w:tab/>
        </w:r>
        <w:r w:rsidR="00DA6FA5" w:rsidRPr="00E557A4">
          <w:rPr>
            <w:webHidden/>
          </w:rPr>
          <w:fldChar w:fldCharType="begin"/>
        </w:r>
        <w:r w:rsidR="00DA6FA5" w:rsidRPr="00E557A4">
          <w:rPr>
            <w:webHidden/>
          </w:rPr>
          <w:instrText xml:space="preserve"> PAGEREF _Toc199718120 \h </w:instrText>
        </w:r>
        <w:r w:rsidR="00DA6FA5" w:rsidRPr="00E557A4">
          <w:rPr>
            <w:webHidden/>
          </w:rPr>
        </w:r>
        <w:r w:rsidR="00DA6FA5" w:rsidRPr="00E557A4">
          <w:rPr>
            <w:webHidden/>
          </w:rPr>
          <w:fldChar w:fldCharType="separate"/>
        </w:r>
        <w:r w:rsidR="00F918B3">
          <w:rPr>
            <w:webHidden/>
          </w:rPr>
          <w:t>35</w:t>
        </w:r>
        <w:r w:rsidR="00DA6FA5" w:rsidRPr="00E557A4">
          <w:rPr>
            <w:webHidden/>
          </w:rPr>
          <w:fldChar w:fldCharType="end"/>
        </w:r>
      </w:hyperlink>
    </w:p>
    <w:p w14:paraId="1EB187DE" w14:textId="2E5EAB82" w:rsidR="00DA6FA5" w:rsidRPr="00E557A4" w:rsidRDefault="00E43BF3" w:rsidP="00E90F66">
      <w:pPr>
        <w:pStyle w:val="TableofFigures"/>
        <w:rPr>
          <w:rFonts w:eastAsiaTheme="minorEastAsia"/>
        </w:rPr>
      </w:pPr>
      <w:hyperlink w:anchor="_Toc199718121" w:history="1">
        <w:r>
          <w:rPr>
            <w:rStyle w:val="Hyperlink"/>
          </w:rPr>
          <w:t>Table</w:t>
        </w:r>
        <w:r w:rsidR="00DA6FA5" w:rsidRPr="00E557A4">
          <w:rPr>
            <w:rStyle w:val="Hyperlink"/>
          </w:rPr>
          <w:t xml:space="preserve"> 3.7 </w:t>
        </w:r>
        <w:r w:rsidR="00372666" w:rsidRPr="00372666">
          <w:rPr>
            <w:rStyle w:val="Hyperlink"/>
          </w:rPr>
          <w:t>Cross Loadings Result</w:t>
        </w:r>
        <w:r w:rsidR="00DA6FA5" w:rsidRPr="00E557A4">
          <w:rPr>
            <w:webHidden/>
          </w:rPr>
          <w:tab/>
        </w:r>
        <w:r w:rsidR="00DA6FA5" w:rsidRPr="00E557A4">
          <w:rPr>
            <w:webHidden/>
          </w:rPr>
          <w:fldChar w:fldCharType="begin"/>
        </w:r>
        <w:r w:rsidR="00DA6FA5" w:rsidRPr="00E557A4">
          <w:rPr>
            <w:webHidden/>
          </w:rPr>
          <w:instrText xml:space="preserve"> PAGEREF _Toc199718121 \h </w:instrText>
        </w:r>
        <w:r w:rsidR="00DA6FA5" w:rsidRPr="00E557A4">
          <w:rPr>
            <w:webHidden/>
          </w:rPr>
        </w:r>
        <w:r w:rsidR="00DA6FA5" w:rsidRPr="00E557A4">
          <w:rPr>
            <w:webHidden/>
          </w:rPr>
          <w:fldChar w:fldCharType="separate"/>
        </w:r>
        <w:r w:rsidR="00F918B3">
          <w:rPr>
            <w:webHidden/>
          </w:rPr>
          <w:t>35</w:t>
        </w:r>
        <w:r w:rsidR="00DA6FA5" w:rsidRPr="00E557A4">
          <w:rPr>
            <w:webHidden/>
          </w:rPr>
          <w:fldChar w:fldCharType="end"/>
        </w:r>
      </w:hyperlink>
    </w:p>
    <w:p w14:paraId="2D1977F5" w14:textId="22AC511C" w:rsidR="00DA6FA5" w:rsidRPr="00E557A4" w:rsidRDefault="00E43BF3" w:rsidP="00E90F66">
      <w:pPr>
        <w:pStyle w:val="TableofFigures"/>
      </w:pPr>
      <w:hyperlink w:anchor="_Toc199718122" w:history="1">
        <w:r>
          <w:rPr>
            <w:rStyle w:val="Hyperlink"/>
          </w:rPr>
          <w:t>Table</w:t>
        </w:r>
        <w:r w:rsidR="00DA6FA5" w:rsidRPr="00E557A4">
          <w:rPr>
            <w:rStyle w:val="Hyperlink"/>
          </w:rPr>
          <w:t xml:space="preserve"> 3.8 </w:t>
        </w:r>
        <w:r w:rsidR="003B0A95" w:rsidRPr="003B0A95">
          <w:rPr>
            <w:rStyle w:val="Hyperlink"/>
          </w:rPr>
          <w:t>Composite Reliability and Cronbach’s Alpha Result</w:t>
        </w:r>
        <w:r w:rsidR="00DA6FA5" w:rsidRPr="00E557A4">
          <w:rPr>
            <w:webHidden/>
          </w:rPr>
          <w:tab/>
        </w:r>
        <w:r w:rsidR="00DA6FA5" w:rsidRPr="00E557A4">
          <w:rPr>
            <w:webHidden/>
          </w:rPr>
          <w:fldChar w:fldCharType="begin"/>
        </w:r>
        <w:r w:rsidR="00DA6FA5" w:rsidRPr="00E557A4">
          <w:rPr>
            <w:webHidden/>
          </w:rPr>
          <w:instrText xml:space="preserve"> PAGEREF _Toc199718122 \h </w:instrText>
        </w:r>
        <w:r w:rsidR="00DA6FA5" w:rsidRPr="00E557A4">
          <w:rPr>
            <w:webHidden/>
          </w:rPr>
        </w:r>
        <w:r w:rsidR="00DA6FA5" w:rsidRPr="00E557A4">
          <w:rPr>
            <w:webHidden/>
          </w:rPr>
          <w:fldChar w:fldCharType="separate"/>
        </w:r>
        <w:r w:rsidR="00F918B3">
          <w:rPr>
            <w:webHidden/>
          </w:rPr>
          <w:t>37</w:t>
        </w:r>
        <w:r w:rsidR="00DA6FA5" w:rsidRPr="00E557A4">
          <w:rPr>
            <w:webHidden/>
          </w:rPr>
          <w:fldChar w:fldCharType="end"/>
        </w:r>
      </w:hyperlink>
      <w:r w:rsidR="00DA6FA5" w:rsidRPr="00E557A4">
        <w:fldChar w:fldCharType="end"/>
      </w:r>
      <w:r w:rsidR="00DA6FA5" w:rsidRPr="00E557A4">
        <w:fldChar w:fldCharType="begin"/>
      </w:r>
      <w:r w:rsidR="00DA6FA5" w:rsidRPr="00E557A4">
        <w:instrText xml:space="preserve"> TOC \h \z \c "Tabel 4." </w:instrText>
      </w:r>
      <w:r w:rsidR="00DA6FA5" w:rsidRPr="00E557A4">
        <w:fldChar w:fldCharType="separate"/>
      </w:r>
    </w:p>
    <w:p w14:paraId="451BD01D" w14:textId="5630DB82" w:rsidR="00DA6FA5" w:rsidRPr="00E557A4" w:rsidRDefault="00E43BF3" w:rsidP="00E90F66">
      <w:pPr>
        <w:pStyle w:val="TableofFigures"/>
        <w:rPr>
          <w:rFonts w:eastAsiaTheme="minorEastAsia"/>
        </w:rPr>
      </w:pPr>
      <w:hyperlink w:anchor="_Toc199718123" w:history="1">
        <w:r>
          <w:rPr>
            <w:rStyle w:val="Hyperlink"/>
          </w:rPr>
          <w:t>Table</w:t>
        </w:r>
        <w:r w:rsidR="00DA6FA5" w:rsidRPr="00E557A4">
          <w:rPr>
            <w:rStyle w:val="Hyperlink"/>
          </w:rPr>
          <w:t xml:space="preserve"> 4.1 </w:t>
        </w:r>
        <w:r w:rsidR="003B0A95" w:rsidRPr="003B0A95">
          <w:rPr>
            <w:rStyle w:val="Hyperlink"/>
          </w:rPr>
          <w:t>Questionnaire Distribution Results</w:t>
        </w:r>
        <w:r w:rsidR="00DA6FA5" w:rsidRPr="00E557A4">
          <w:rPr>
            <w:webHidden/>
          </w:rPr>
          <w:tab/>
        </w:r>
        <w:r w:rsidR="00DA6FA5" w:rsidRPr="00E557A4">
          <w:rPr>
            <w:webHidden/>
          </w:rPr>
          <w:fldChar w:fldCharType="begin"/>
        </w:r>
        <w:r w:rsidR="00DA6FA5" w:rsidRPr="00E557A4">
          <w:rPr>
            <w:webHidden/>
          </w:rPr>
          <w:instrText xml:space="preserve"> PAGEREF _Toc199718123 \h </w:instrText>
        </w:r>
        <w:r w:rsidR="00DA6FA5" w:rsidRPr="00E557A4">
          <w:rPr>
            <w:webHidden/>
          </w:rPr>
        </w:r>
        <w:r w:rsidR="00DA6FA5" w:rsidRPr="00E557A4">
          <w:rPr>
            <w:webHidden/>
          </w:rPr>
          <w:fldChar w:fldCharType="separate"/>
        </w:r>
        <w:r w:rsidR="00F918B3">
          <w:rPr>
            <w:webHidden/>
          </w:rPr>
          <w:t>38</w:t>
        </w:r>
        <w:r w:rsidR="00DA6FA5" w:rsidRPr="00E557A4">
          <w:rPr>
            <w:webHidden/>
          </w:rPr>
          <w:fldChar w:fldCharType="end"/>
        </w:r>
      </w:hyperlink>
    </w:p>
    <w:p w14:paraId="570BC7C5" w14:textId="64941C10" w:rsidR="00DA6FA5" w:rsidRPr="00E557A4" w:rsidRDefault="00E43BF3" w:rsidP="00E90F66">
      <w:pPr>
        <w:pStyle w:val="TableofFigures"/>
        <w:rPr>
          <w:rFonts w:eastAsiaTheme="minorEastAsia"/>
        </w:rPr>
      </w:pPr>
      <w:hyperlink w:anchor="_Toc199718124" w:history="1">
        <w:r>
          <w:rPr>
            <w:rStyle w:val="Hyperlink"/>
          </w:rPr>
          <w:t>Table</w:t>
        </w:r>
        <w:r w:rsidR="00DA6FA5" w:rsidRPr="00E557A4">
          <w:rPr>
            <w:rStyle w:val="Hyperlink"/>
          </w:rPr>
          <w:t xml:space="preserve"> 4.2 </w:t>
        </w:r>
        <w:r w:rsidR="003B0A95" w:rsidRPr="003B0A95">
          <w:rPr>
            <w:rStyle w:val="Hyperlink"/>
          </w:rPr>
          <w:t>Respondent’s Gender</w:t>
        </w:r>
        <w:r w:rsidR="00DA6FA5" w:rsidRPr="00E557A4">
          <w:rPr>
            <w:webHidden/>
          </w:rPr>
          <w:tab/>
        </w:r>
        <w:r w:rsidR="00DA6FA5" w:rsidRPr="00E557A4">
          <w:rPr>
            <w:webHidden/>
          </w:rPr>
          <w:fldChar w:fldCharType="begin"/>
        </w:r>
        <w:r w:rsidR="00DA6FA5" w:rsidRPr="00E557A4">
          <w:rPr>
            <w:webHidden/>
          </w:rPr>
          <w:instrText xml:space="preserve"> PAGEREF _Toc199718124 \h </w:instrText>
        </w:r>
        <w:r w:rsidR="00DA6FA5" w:rsidRPr="00E557A4">
          <w:rPr>
            <w:webHidden/>
          </w:rPr>
        </w:r>
        <w:r w:rsidR="00DA6FA5" w:rsidRPr="00E557A4">
          <w:rPr>
            <w:webHidden/>
          </w:rPr>
          <w:fldChar w:fldCharType="separate"/>
        </w:r>
        <w:r w:rsidR="00F918B3">
          <w:rPr>
            <w:webHidden/>
          </w:rPr>
          <w:t>38</w:t>
        </w:r>
        <w:r w:rsidR="00DA6FA5" w:rsidRPr="00E557A4">
          <w:rPr>
            <w:webHidden/>
          </w:rPr>
          <w:fldChar w:fldCharType="end"/>
        </w:r>
      </w:hyperlink>
    </w:p>
    <w:p w14:paraId="79FBA53B" w14:textId="6ABA37E9" w:rsidR="00DA6FA5" w:rsidRPr="00E557A4" w:rsidRDefault="00E43BF3" w:rsidP="00E90F66">
      <w:pPr>
        <w:pStyle w:val="TableofFigures"/>
        <w:rPr>
          <w:rFonts w:eastAsiaTheme="minorEastAsia"/>
        </w:rPr>
      </w:pPr>
      <w:hyperlink w:anchor="_Toc199718125" w:history="1">
        <w:r>
          <w:rPr>
            <w:rStyle w:val="Hyperlink"/>
          </w:rPr>
          <w:t>Table</w:t>
        </w:r>
        <w:r w:rsidR="00DA6FA5" w:rsidRPr="00E557A4">
          <w:rPr>
            <w:rStyle w:val="Hyperlink"/>
          </w:rPr>
          <w:t xml:space="preserve"> 4.3 </w:t>
        </w:r>
        <w:r w:rsidR="00E04F9C" w:rsidRPr="00E04F9C">
          <w:rPr>
            <w:rStyle w:val="Hyperlink"/>
          </w:rPr>
          <w:t>Respondents’ Age</w:t>
        </w:r>
        <w:r w:rsidR="00DA6FA5" w:rsidRPr="00E557A4">
          <w:rPr>
            <w:webHidden/>
          </w:rPr>
          <w:tab/>
        </w:r>
        <w:r w:rsidR="00DA6FA5" w:rsidRPr="00E557A4">
          <w:rPr>
            <w:webHidden/>
          </w:rPr>
          <w:fldChar w:fldCharType="begin"/>
        </w:r>
        <w:r w:rsidR="00DA6FA5" w:rsidRPr="00E557A4">
          <w:rPr>
            <w:webHidden/>
          </w:rPr>
          <w:instrText xml:space="preserve"> PAGEREF _Toc199718125 \h </w:instrText>
        </w:r>
        <w:r w:rsidR="00DA6FA5" w:rsidRPr="00E557A4">
          <w:rPr>
            <w:webHidden/>
          </w:rPr>
        </w:r>
        <w:r w:rsidR="00DA6FA5" w:rsidRPr="00E557A4">
          <w:rPr>
            <w:webHidden/>
          </w:rPr>
          <w:fldChar w:fldCharType="separate"/>
        </w:r>
        <w:r w:rsidR="00F918B3">
          <w:rPr>
            <w:webHidden/>
          </w:rPr>
          <w:t>39</w:t>
        </w:r>
        <w:r w:rsidR="00DA6FA5" w:rsidRPr="00E557A4">
          <w:rPr>
            <w:webHidden/>
          </w:rPr>
          <w:fldChar w:fldCharType="end"/>
        </w:r>
      </w:hyperlink>
    </w:p>
    <w:p w14:paraId="45FED260" w14:textId="6777EF22" w:rsidR="00DA6FA5" w:rsidRPr="00E557A4" w:rsidRDefault="00E43BF3" w:rsidP="00E90F66">
      <w:pPr>
        <w:pStyle w:val="TableofFigures"/>
        <w:rPr>
          <w:rFonts w:eastAsiaTheme="minorEastAsia"/>
        </w:rPr>
      </w:pPr>
      <w:hyperlink w:anchor="_Toc199718126" w:history="1">
        <w:r>
          <w:rPr>
            <w:rStyle w:val="Hyperlink"/>
          </w:rPr>
          <w:t>Table</w:t>
        </w:r>
        <w:r w:rsidR="00DA6FA5" w:rsidRPr="00E557A4">
          <w:rPr>
            <w:rStyle w:val="Hyperlink"/>
          </w:rPr>
          <w:t xml:space="preserve"> 4.4 </w:t>
        </w:r>
        <w:r w:rsidR="00591A6C" w:rsidRPr="00591A6C">
          <w:rPr>
            <w:rStyle w:val="Hyperlink"/>
          </w:rPr>
          <w:t>Respondents’ Education Level</w:t>
        </w:r>
        <w:r w:rsidR="00DA6FA5" w:rsidRPr="00E557A4">
          <w:rPr>
            <w:webHidden/>
          </w:rPr>
          <w:tab/>
        </w:r>
        <w:r w:rsidR="00DA6FA5" w:rsidRPr="00E557A4">
          <w:rPr>
            <w:webHidden/>
          </w:rPr>
          <w:fldChar w:fldCharType="begin"/>
        </w:r>
        <w:r w:rsidR="00DA6FA5" w:rsidRPr="00E557A4">
          <w:rPr>
            <w:webHidden/>
          </w:rPr>
          <w:instrText xml:space="preserve"> PAGEREF _Toc199718126 \h </w:instrText>
        </w:r>
        <w:r w:rsidR="00DA6FA5" w:rsidRPr="00E557A4">
          <w:rPr>
            <w:webHidden/>
          </w:rPr>
        </w:r>
        <w:r w:rsidR="00DA6FA5" w:rsidRPr="00E557A4">
          <w:rPr>
            <w:webHidden/>
          </w:rPr>
          <w:fldChar w:fldCharType="separate"/>
        </w:r>
        <w:r w:rsidR="00F918B3">
          <w:rPr>
            <w:webHidden/>
          </w:rPr>
          <w:t>39</w:t>
        </w:r>
        <w:r w:rsidR="00DA6FA5" w:rsidRPr="00E557A4">
          <w:rPr>
            <w:webHidden/>
          </w:rPr>
          <w:fldChar w:fldCharType="end"/>
        </w:r>
      </w:hyperlink>
    </w:p>
    <w:p w14:paraId="5BD99626" w14:textId="3602C4E0" w:rsidR="00DA6FA5" w:rsidRPr="00E557A4" w:rsidRDefault="00E43BF3" w:rsidP="00E90F66">
      <w:pPr>
        <w:pStyle w:val="TableofFigures"/>
        <w:rPr>
          <w:rFonts w:eastAsiaTheme="minorEastAsia"/>
        </w:rPr>
      </w:pPr>
      <w:hyperlink w:anchor="_Toc199718127" w:history="1">
        <w:r>
          <w:rPr>
            <w:rStyle w:val="Hyperlink"/>
          </w:rPr>
          <w:t>Table</w:t>
        </w:r>
        <w:r w:rsidR="00DA6FA5" w:rsidRPr="00E557A4">
          <w:rPr>
            <w:rStyle w:val="Hyperlink"/>
          </w:rPr>
          <w:t xml:space="preserve"> 4.5 </w:t>
        </w:r>
        <w:r w:rsidR="00591A6C" w:rsidRPr="00591A6C">
          <w:rPr>
            <w:rStyle w:val="Hyperlink"/>
          </w:rPr>
          <w:t>Respondent’s Job Position</w:t>
        </w:r>
        <w:r w:rsidR="00DA6FA5" w:rsidRPr="00E557A4">
          <w:rPr>
            <w:webHidden/>
          </w:rPr>
          <w:tab/>
        </w:r>
        <w:r w:rsidR="00DA6FA5" w:rsidRPr="00E557A4">
          <w:rPr>
            <w:webHidden/>
          </w:rPr>
          <w:fldChar w:fldCharType="begin"/>
        </w:r>
        <w:r w:rsidR="00DA6FA5" w:rsidRPr="00E557A4">
          <w:rPr>
            <w:webHidden/>
          </w:rPr>
          <w:instrText xml:space="preserve"> PAGEREF _Toc199718127 \h </w:instrText>
        </w:r>
        <w:r w:rsidR="00DA6FA5" w:rsidRPr="00E557A4">
          <w:rPr>
            <w:webHidden/>
          </w:rPr>
        </w:r>
        <w:r w:rsidR="00DA6FA5" w:rsidRPr="00E557A4">
          <w:rPr>
            <w:webHidden/>
          </w:rPr>
          <w:fldChar w:fldCharType="separate"/>
        </w:r>
        <w:r w:rsidR="00F918B3">
          <w:rPr>
            <w:webHidden/>
          </w:rPr>
          <w:t>40</w:t>
        </w:r>
        <w:r w:rsidR="00DA6FA5" w:rsidRPr="00E557A4">
          <w:rPr>
            <w:webHidden/>
          </w:rPr>
          <w:fldChar w:fldCharType="end"/>
        </w:r>
      </w:hyperlink>
    </w:p>
    <w:p w14:paraId="45621183" w14:textId="0DFE8F4B" w:rsidR="00DA6FA5" w:rsidRPr="00E557A4" w:rsidRDefault="00E43BF3" w:rsidP="00E90F66">
      <w:pPr>
        <w:pStyle w:val="TableofFigures"/>
        <w:rPr>
          <w:rFonts w:eastAsiaTheme="minorEastAsia"/>
        </w:rPr>
      </w:pPr>
      <w:hyperlink w:anchor="_Toc199718128" w:history="1">
        <w:r>
          <w:rPr>
            <w:rStyle w:val="Hyperlink"/>
          </w:rPr>
          <w:t>Table</w:t>
        </w:r>
        <w:r w:rsidR="00DA6FA5" w:rsidRPr="00E557A4">
          <w:rPr>
            <w:rStyle w:val="Hyperlink"/>
          </w:rPr>
          <w:t xml:space="preserve"> 4.6 </w:t>
        </w:r>
        <w:r w:rsidR="00484930" w:rsidRPr="00484930">
          <w:rPr>
            <w:rStyle w:val="Hyperlink"/>
          </w:rPr>
          <w:t>Outer Loadings Result</w:t>
        </w:r>
        <w:r w:rsidR="00DA6FA5" w:rsidRPr="00E557A4">
          <w:rPr>
            <w:webHidden/>
          </w:rPr>
          <w:tab/>
        </w:r>
        <w:r w:rsidR="00DA6FA5" w:rsidRPr="00E557A4">
          <w:rPr>
            <w:webHidden/>
          </w:rPr>
          <w:fldChar w:fldCharType="begin"/>
        </w:r>
        <w:r w:rsidR="00DA6FA5" w:rsidRPr="00E557A4">
          <w:rPr>
            <w:webHidden/>
          </w:rPr>
          <w:instrText xml:space="preserve"> PAGEREF _Toc199718128 \h </w:instrText>
        </w:r>
        <w:r w:rsidR="00DA6FA5" w:rsidRPr="00E557A4">
          <w:rPr>
            <w:webHidden/>
          </w:rPr>
        </w:r>
        <w:r w:rsidR="00DA6FA5" w:rsidRPr="00E557A4">
          <w:rPr>
            <w:webHidden/>
          </w:rPr>
          <w:fldChar w:fldCharType="separate"/>
        </w:r>
        <w:r w:rsidR="00F918B3">
          <w:rPr>
            <w:webHidden/>
          </w:rPr>
          <w:t>40</w:t>
        </w:r>
        <w:r w:rsidR="00DA6FA5" w:rsidRPr="00E557A4">
          <w:rPr>
            <w:webHidden/>
          </w:rPr>
          <w:fldChar w:fldCharType="end"/>
        </w:r>
      </w:hyperlink>
    </w:p>
    <w:p w14:paraId="5E46A308" w14:textId="1F0B74F3" w:rsidR="00DA6FA5" w:rsidRPr="00E557A4" w:rsidRDefault="00E43BF3" w:rsidP="00E90F66">
      <w:pPr>
        <w:pStyle w:val="TableofFigures"/>
        <w:rPr>
          <w:rFonts w:eastAsiaTheme="minorEastAsia"/>
        </w:rPr>
      </w:pPr>
      <w:hyperlink w:anchor="_Toc199718129" w:history="1">
        <w:r>
          <w:rPr>
            <w:rStyle w:val="Hyperlink"/>
          </w:rPr>
          <w:t>Table</w:t>
        </w:r>
        <w:r w:rsidR="00DA6FA5" w:rsidRPr="00E557A4">
          <w:rPr>
            <w:rStyle w:val="Hyperlink"/>
          </w:rPr>
          <w:t xml:space="preserve"> 4.7 </w:t>
        </w:r>
        <w:r w:rsidR="00DA6FA5" w:rsidRPr="00484930">
          <w:rPr>
            <w:rStyle w:val="Hyperlink"/>
          </w:rPr>
          <w:t xml:space="preserve">Average Variance Extracted </w:t>
        </w:r>
        <w:r w:rsidR="00DA6FA5" w:rsidRPr="00E557A4">
          <w:rPr>
            <w:rStyle w:val="Hyperlink"/>
          </w:rPr>
          <w:t>(AVE)</w:t>
        </w:r>
        <w:r w:rsidR="00DA6FA5" w:rsidRPr="00E557A4">
          <w:rPr>
            <w:webHidden/>
          </w:rPr>
          <w:tab/>
        </w:r>
        <w:r w:rsidR="00DA6FA5" w:rsidRPr="00E557A4">
          <w:rPr>
            <w:webHidden/>
          </w:rPr>
          <w:fldChar w:fldCharType="begin"/>
        </w:r>
        <w:r w:rsidR="00DA6FA5" w:rsidRPr="00E557A4">
          <w:rPr>
            <w:webHidden/>
          </w:rPr>
          <w:instrText xml:space="preserve"> PAGEREF _Toc199718129 \h </w:instrText>
        </w:r>
        <w:r w:rsidR="00DA6FA5" w:rsidRPr="00E557A4">
          <w:rPr>
            <w:webHidden/>
          </w:rPr>
        </w:r>
        <w:r w:rsidR="00DA6FA5" w:rsidRPr="00E557A4">
          <w:rPr>
            <w:webHidden/>
          </w:rPr>
          <w:fldChar w:fldCharType="separate"/>
        </w:r>
        <w:r w:rsidR="00F918B3">
          <w:rPr>
            <w:webHidden/>
          </w:rPr>
          <w:t>41</w:t>
        </w:r>
        <w:r w:rsidR="00DA6FA5" w:rsidRPr="00E557A4">
          <w:rPr>
            <w:webHidden/>
          </w:rPr>
          <w:fldChar w:fldCharType="end"/>
        </w:r>
      </w:hyperlink>
    </w:p>
    <w:p w14:paraId="56E95EF1" w14:textId="28614A3C" w:rsidR="00DA6FA5" w:rsidRPr="00E557A4" w:rsidRDefault="00E43BF3" w:rsidP="00E90F66">
      <w:pPr>
        <w:pStyle w:val="TableofFigures"/>
        <w:rPr>
          <w:rFonts w:eastAsiaTheme="minorEastAsia"/>
        </w:rPr>
      </w:pPr>
      <w:hyperlink w:anchor="_Toc199718130" w:history="1">
        <w:r>
          <w:rPr>
            <w:rStyle w:val="Hyperlink"/>
          </w:rPr>
          <w:t>Table</w:t>
        </w:r>
        <w:r w:rsidR="00DA6FA5" w:rsidRPr="00E557A4">
          <w:rPr>
            <w:rStyle w:val="Hyperlink"/>
          </w:rPr>
          <w:t xml:space="preserve"> 4.8 </w:t>
        </w:r>
        <w:r w:rsidR="00C9792B" w:rsidRPr="00C9792B">
          <w:rPr>
            <w:rStyle w:val="Hyperlink"/>
          </w:rPr>
          <w:t>Cross Loading Result</w:t>
        </w:r>
        <w:r w:rsidR="00DA6FA5" w:rsidRPr="00E557A4">
          <w:rPr>
            <w:webHidden/>
          </w:rPr>
          <w:tab/>
        </w:r>
        <w:r w:rsidR="00DA6FA5" w:rsidRPr="00E557A4">
          <w:rPr>
            <w:webHidden/>
          </w:rPr>
          <w:fldChar w:fldCharType="begin"/>
        </w:r>
        <w:r w:rsidR="00DA6FA5" w:rsidRPr="00E557A4">
          <w:rPr>
            <w:webHidden/>
          </w:rPr>
          <w:instrText xml:space="preserve"> PAGEREF _Toc199718130 \h </w:instrText>
        </w:r>
        <w:r w:rsidR="00DA6FA5" w:rsidRPr="00E557A4">
          <w:rPr>
            <w:webHidden/>
          </w:rPr>
        </w:r>
        <w:r w:rsidR="00DA6FA5" w:rsidRPr="00E557A4">
          <w:rPr>
            <w:webHidden/>
          </w:rPr>
          <w:fldChar w:fldCharType="separate"/>
        </w:r>
        <w:r w:rsidR="00F918B3">
          <w:rPr>
            <w:webHidden/>
          </w:rPr>
          <w:t>42</w:t>
        </w:r>
        <w:r w:rsidR="00DA6FA5" w:rsidRPr="00E557A4">
          <w:rPr>
            <w:webHidden/>
          </w:rPr>
          <w:fldChar w:fldCharType="end"/>
        </w:r>
      </w:hyperlink>
    </w:p>
    <w:p w14:paraId="51EC391D" w14:textId="69A26652" w:rsidR="00DA6FA5" w:rsidRPr="00E557A4" w:rsidRDefault="00E43BF3" w:rsidP="00E90F66">
      <w:pPr>
        <w:pStyle w:val="TableofFigures"/>
        <w:rPr>
          <w:rFonts w:eastAsiaTheme="minorEastAsia"/>
        </w:rPr>
      </w:pPr>
      <w:hyperlink w:anchor="_Toc199718131" w:history="1">
        <w:r>
          <w:rPr>
            <w:rStyle w:val="Hyperlink"/>
          </w:rPr>
          <w:t>Table</w:t>
        </w:r>
        <w:r w:rsidR="00DA6FA5" w:rsidRPr="00E557A4">
          <w:rPr>
            <w:rStyle w:val="Hyperlink"/>
          </w:rPr>
          <w:t xml:space="preserve"> 4.9 </w:t>
        </w:r>
        <w:r w:rsidR="00DA6FA5" w:rsidRPr="00C9792B">
          <w:rPr>
            <w:rStyle w:val="Hyperlink"/>
          </w:rPr>
          <w:t xml:space="preserve">Composite Reliability </w:t>
        </w:r>
        <w:r w:rsidR="00C9792B">
          <w:rPr>
            <w:rStyle w:val="Hyperlink"/>
          </w:rPr>
          <w:t>and</w:t>
        </w:r>
        <w:r w:rsidR="00DA6FA5" w:rsidRPr="00C9792B">
          <w:rPr>
            <w:rStyle w:val="Hyperlink"/>
          </w:rPr>
          <w:t xml:space="preserve"> Cronbach’s Alpha</w:t>
        </w:r>
        <w:r w:rsidR="0092361C">
          <w:rPr>
            <w:rStyle w:val="Hyperlink"/>
          </w:rPr>
          <w:t xml:space="preserve"> Result</w:t>
        </w:r>
        <w:r w:rsidR="00DA6FA5" w:rsidRPr="00E557A4">
          <w:rPr>
            <w:webHidden/>
          </w:rPr>
          <w:tab/>
        </w:r>
        <w:r w:rsidR="00DA6FA5" w:rsidRPr="00E557A4">
          <w:rPr>
            <w:webHidden/>
          </w:rPr>
          <w:fldChar w:fldCharType="begin"/>
        </w:r>
        <w:r w:rsidR="00DA6FA5" w:rsidRPr="00E557A4">
          <w:rPr>
            <w:webHidden/>
          </w:rPr>
          <w:instrText xml:space="preserve"> PAGEREF _Toc199718131 \h </w:instrText>
        </w:r>
        <w:r w:rsidR="00DA6FA5" w:rsidRPr="00E557A4">
          <w:rPr>
            <w:webHidden/>
          </w:rPr>
        </w:r>
        <w:r w:rsidR="00DA6FA5" w:rsidRPr="00E557A4">
          <w:rPr>
            <w:webHidden/>
          </w:rPr>
          <w:fldChar w:fldCharType="separate"/>
        </w:r>
        <w:r w:rsidR="00F918B3">
          <w:rPr>
            <w:webHidden/>
          </w:rPr>
          <w:t>43</w:t>
        </w:r>
        <w:r w:rsidR="00DA6FA5" w:rsidRPr="00E557A4">
          <w:rPr>
            <w:webHidden/>
          </w:rPr>
          <w:fldChar w:fldCharType="end"/>
        </w:r>
      </w:hyperlink>
    </w:p>
    <w:p w14:paraId="6E57E726" w14:textId="235C04B5" w:rsidR="00DA6FA5" w:rsidRPr="00E557A4" w:rsidRDefault="00E43BF3" w:rsidP="00E90F66">
      <w:pPr>
        <w:pStyle w:val="TableofFigures"/>
        <w:rPr>
          <w:rFonts w:eastAsiaTheme="minorEastAsia"/>
        </w:rPr>
      </w:pPr>
      <w:hyperlink w:anchor="_Toc199718132" w:history="1">
        <w:r>
          <w:rPr>
            <w:rStyle w:val="Hyperlink"/>
          </w:rPr>
          <w:t>Table</w:t>
        </w:r>
        <w:r w:rsidR="00DA6FA5" w:rsidRPr="00E557A4">
          <w:rPr>
            <w:rStyle w:val="Hyperlink"/>
          </w:rPr>
          <w:t xml:space="preserve"> 4.10 R-</w:t>
        </w:r>
        <w:r w:rsidR="00DA6FA5" w:rsidRPr="0092361C">
          <w:rPr>
            <w:rStyle w:val="Hyperlink"/>
          </w:rPr>
          <w:t>Square</w:t>
        </w:r>
        <w:r w:rsidR="0092361C" w:rsidRPr="0092361C">
          <w:rPr>
            <w:rStyle w:val="Hyperlink"/>
          </w:rPr>
          <w:t xml:space="preserve"> Result</w:t>
        </w:r>
        <w:r w:rsidR="00DA6FA5" w:rsidRPr="00E557A4">
          <w:rPr>
            <w:webHidden/>
          </w:rPr>
          <w:tab/>
        </w:r>
        <w:r w:rsidR="00DA6FA5" w:rsidRPr="00E557A4">
          <w:rPr>
            <w:webHidden/>
          </w:rPr>
          <w:fldChar w:fldCharType="begin"/>
        </w:r>
        <w:r w:rsidR="00DA6FA5" w:rsidRPr="00E557A4">
          <w:rPr>
            <w:webHidden/>
          </w:rPr>
          <w:instrText xml:space="preserve"> PAGEREF _Toc199718132 \h </w:instrText>
        </w:r>
        <w:r w:rsidR="00DA6FA5" w:rsidRPr="00E557A4">
          <w:rPr>
            <w:webHidden/>
          </w:rPr>
        </w:r>
        <w:r w:rsidR="00DA6FA5" w:rsidRPr="00E557A4">
          <w:rPr>
            <w:webHidden/>
          </w:rPr>
          <w:fldChar w:fldCharType="separate"/>
        </w:r>
        <w:r w:rsidR="00F918B3">
          <w:rPr>
            <w:webHidden/>
          </w:rPr>
          <w:t>43</w:t>
        </w:r>
        <w:r w:rsidR="00DA6FA5" w:rsidRPr="00E557A4">
          <w:rPr>
            <w:webHidden/>
          </w:rPr>
          <w:fldChar w:fldCharType="end"/>
        </w:r>
      </w:hyperlink>
    </w:p>
    <w:p w14:paraId="3D4B7FEF" w14:textId="12909766" w:rsidR="00DA6FA5" w:rsidRPr="00E557A4" w:rsidRDefault="00E43BF3" w:rsidP="00E90F66">
      <w:pPr>
        <w:pStyle w:val="TableofFigures"/>
        <w:rPr>
          <w:rFonts w:eastAsiaTheme="minorEastAsia"/>
        </w:rPr>
      </w:pPr>
      <w:hyperlink w:anchor="_Toc199718133" w:history="1">
        <w:r>
          <w:rPr>
            <w:rStyle w:val="Hyperlink"/>
          </w:rPr>
          <w:t>Table</w:t>
        </w:r>
        <w:r w:rsidR="00DA6FA5" w:rsidRPr="00E557A4">
          <w:rPr>
            <w:rStyle w:val="Hyperlink"/>
          </w:rPr>
          <w:t xml:space="preserve"> 4.11</w:t>
        </w:r>
        <w:r w:rsidR="00DA6FA5" w:rsidRPr="0092361C">
          <w:rPr>
            <w:rStyle w:val="Hyperlink"/>
          </w:rPr>
          <w:t xml:space="preserve"> Path Coefficient</w:t>
        </w:r>
        <w:r w:rsidR="0092361C" w:rsidRPr="0092361C">
          <w:rPr>
            <w:rStyle w:val="Hyperlink"/>
          </w:rPr>
          <w:t xml:space="preserve"> Result</w:t>
        </w:r>
        <w:r w:rsidR="00DA6FA5" w:rsidRPr="00E557A4">
          <w:rPr>
            <w:webHidden/>
          </w:rPr>
          <w:tab/>
        </w:r>
        <w:r w:rsidR="00DA6FA5" w:rsidRPr="00E557A4">
          <w:rPr>
            <w:webHidden/>
          </w:rPr>
          <w:fldChar w:fldCharType="begin"/>
        </w:r>
        <w:r w:rsidR="00DA6FA5" w:rsidRPr="00E557A4">
          <w:rPr>
            <w:webHidden/>
          </w:rPr>
          <w:instrText xml:space="preserve"> PAGEREF _Toc199718133 \h </w:instrText>
        </w:r>
        <w:r w:rsidR="00DA6FA5" w:rsidRPr="00E557A4">
          <w:rPr>
            <w:webHidden/>
          </w:rPr>
        </w:r>
        <w:r w:rsidR="00DA6FA5" w:rsidRPr="00E557A4">
          <w:rPr>
            <w:webHidden/>
          </w:rPr>
          <w:fldChar w:fldCharType="separate"/>
        </w:r>
        <w:r w:rsidR="00F918B3">
          <w:rPr>
            <w:webHidden/>
          </w:rPr>
          <w:t>44</w:t>
        </w:r>
        <w:r w:rsidR="00DA6FA5" w:rsidRPr="00E557A4">
          <w:rPr>
            <w:webHidden/>
          </w:rPr>
          <w:fldChar w:fldCharType="end"/>
        </w:r>
      </w:hyperlink>
    </w:p>
    <w:p w14:paraId="619BCE88" w14:textId="77777777" w:rsidR="000E7E26" w:rsidRPr="00E557A4" w:rsidRDefault="00DA6FA5" w:rsidP="00BD2F56">
      <w:pPr>
        <w:spacing w:line="240" w:lineRule="auto"/>
        <w:jc w:val="center"/>
        <w:rPr>
          <w:rFonts w:ascii="Times New Roman" w:hAnsi="Times New Roman" w:cs="Times New Roman"/>
          <w:b/>
          <w:bCs/>
          <w:noProof/>
          <w:szCs w:val="24"/>
        </w:rPr>
      </w:pPr>
      <w:r w:rsidRPr="00E557A4">
        <w:rPr>
          <w:rFonts w:ascii="Times New Roman" w:hAnsi="Times New Roman" w:cs="Times New Roman"/>
          <w:noProof/>
          <w:sz w:val="24"/>
          <w:szCs w:val="24"/>
        </w:rPr>
        <w:fldChar w:fldCharType="end"/>
      </w:r>
    </w:p>
    <w:p w14:paraId="457FDF94" w14:textId="77777777" w:rsidR="000E7E26" w:rsidRPr="00E557A4" w:rsidRDefault="000E7E26">
      <w:pPr>
        <w:rPr>
          <w:rFonts w:ascii="Times New Roman" w:hAnsi="Times New Roman" w:cs="Times New Roman"/>
          <w:b/>
          <w:bCs/>
          <w:noProof/>
          <w:szCs w:val="24"/>
        </w:rPr>
      </w:pPr>
      <w:r w:rsidRPr="00E557A4">
        <w:rPr>
          <w:rFonts w:ascii="Times New Roman" w:hAnsi="Times New Roman" w:cs="Times New Roman"/>
          <w:b/>
          <w:bCs/>
          <w:noProof/>
          <w:szCs w:val="24"/>
        </w:rPr>
        <w:br w:type="page"/>
      </w:r>
    </w:p>
    <w:p w14:paraId="04D7531A" w14:textId="06093D5F" w:rsidR="003D2476" w:rsidRDefault="00C7661E" w:rsidP="009250B4">
      <w:pPr>
        <w:pStyle w:val="Heading1"/>
        <w:jc w:val="center"/>
        <w:rPr>
          <w:rFonts w:ascii="Times New Roman" w:hAnsi="Times New Roman" w:cs="Times New Roman"/>
          <w:b/>
          <w:bCs/>
          <w:color w:val="000000" w:themeColor="text1"/>
          <w:sz w:val="24"/>
          <w:szCs w:val="24"/>
        </w:rPr>
      </w:pPr>
      <w:bookmarkStart w:id="7" w:name="_Toc207062813"/>
      <w:r w:rsidRPr="009250B4">
        <w:rPr>
          <w:rFonts w:ascii="Times New Roman" w:hAnsi="Times New Roman" w:cs="Times New Roman"/>
          <w:b/>
          <w:bCs/>
          <w:color w:val="000000" w:themeColor="text1"/>
          <w:sz w:val="24"/>
          <w:szCs w:val="24"/>
        </w:rPr>
        <w:lastRenderedPageBreak/>
        <w:t>LIST OF FIGURES</w:t>
      </w:r>
      <w:bookmarkEnd w:id="7"/>
    </w:p>
    <w:p w14:paraId="4CB1B1E9" w14:textId="77777777" w:rsidR="00224B5A" w:rsidRPr="00224B5A" w:rsidRDefault="00224B5A" w:rsidP="00224B5A"/>
    <w:p w14:paraId="307CD9EC" w14:textId="188444C5" w:rsidR="009A7EEC" w:rsidRPr="00E557A4" w:rsidRDefault="009A7EEC" w:rsidP="00E90F66">
      <w:pPr>
        <w:pStyle w:val="TableofFigures"/>
        <w:rPr>
          <w:rFonts w:eastAsiaTheme="minorEastAsia"/>
        </w:rPr>
      </w:pPr>
      <w:r w:rsidRPr="00E557A4">
        <w:fldChar w:fldCharType="begin"/>
      </w:r>
      <w:r w:rsidRPr="00E557A4">
        <w:instrText xml:space="preserve"> TOC \h \z \c "Gambar 2." </w:instrText>
      </w:r>
      <w:r w:rsidRPr="00E557A4">
        <w:fldChar w:fldCharType="separate"/>
      </w:r>
      <w:hyperlink w:anchor="_Toc191606684" w:history="1">
        <w:r w:rsidR="00B4294D">
          <w:rPr>
            <w:rStyle w:val="Hyperlink"/>
          </w:rPr>
          <w:t>Figure</w:t>
        </w:r>
        <w:r w:rsidRPr="00E557A4">
          <w:rPr>
            <w:rStyle w:val="Hyperlink"/>
          </w:rPr>
          <w:t xml:space="preserve"> 2. 1 </w:t>
        </w:r>
        <w:r w:rsidRPr="0092361C">
          <w:rPr>
            <w:rStyle w:val="Hyperlink"/>
          </w:rPr>
          <w:t>Fraud Pentagon</w:t>
        </w:r>
        <w:r w:rsidRPr="00E557A4">
          <w:rPr>
            <w:webHidden/>
          </w:rPr>
          <w:tab/>
        </w:r>
        <w:r w:rsidRPr="00E557A4">
          <w:rPr>
            <w:webHidden/>
          </w:rPr>
          <w:fldChar w:fldCharType="begin"/>
        </w:r>
        <w:r w:rsidRPr="00E557A4">
          <w:rPr>
            <w:webHidden/>
          </w:rPr>
          <w:instrText xml:space="preserve"> PAGEREF _Toc191606684 \h </w:instrText>
        </w:r>
        <w:r w:rsidRPr="00E557A4">
          <w:rPr>
            <w:webHidden/>
          </w:rPr>
        </w:r>
        <w:r w:rsidRPr="00E557A4">
          <w:rPr>
            <w:webHidden/>
          </w:rPr>
          <w:fldChar w:fldCharType="separate"/>
        </w:r>
        <w:r w:rsidR="00F918B3">
          <w:rPr>
            <w:webHidden/>
          </w:rPr>
          <w:t>9</w:t>
        </w:r>
        <w:r w:rsidRPr="00E557A4">
          <w:rPr>
            <w:webHidden/>
          </w:rPr>
          <w:fldChar w:fldCharType="end"/>
        </w:r>
      </w:hyperlink>
    </w:p>
    <w:p w14:paraId="40C11198" w14:textId="615E3FDB" w:rsidR="009A7EEC" w:rsidRPr="00E557A4" w:rsidRDefault="00CD6B2D" w:rsidP="00E90F66">
      <w:pPr>
        <w:pStyle w:val="TableofFigures"/>
        <w:rPr>
          <w:rFonts w:eastAsiaTheme="minorEastAsia"/>
        </w:rPr>
      </w:pPr>
      <w:hyperlink w:anchor="_Toc191606685" w:history="1">
        <w:r>
          <w:rPr>
            <w:rStyle w:val="Hyperlink"/>
          </w:rPr>
          <w:t>Figur</w:t>
        </w:r>
        <w:r w:rsidR="00E43BF3">
          <w:rPr>
            <w:rStyle w:val="Hyperlink"/>
          </w:rPr>
          <w:t>e</w:t>
        </w:r>
        <w:r w:rsidR="009A7EEC" w:rsidRPr="00E557A4">
          <w:rPr>
            <w:rStyle w:val="Hyperlink"/>
          </w:rPr>
          <w:t xml:space="preserve"> 2. 2 </w:t>
        </w:r>
        <w:r w:rsidR="0092361C" w:rsidRPr="0092361C">
          <w:rPr>
            <w:rStyle w:val="Hyperlink"/>
          </w:rPr>
          <w:t>Conceptual Framework</w:t>
        </w:r>
        <w:r w:rsidR="009A7EEC" w:rsidRPr="00E557A4">
          <w:rPr>
            <w:webHidden/>
          </w:rPr>
          <w:tab/>
        </w:r>
        <w:r w:rsidR="009A7EEC" w:rsidRPr="00E557A4">
          <w:rPr>
            <w:webHidden/>
          </w:rPr>
          <w:fldChar w:fldCharType="begin"/>
        </w:r>
        <w:r w:rsidR="009A7EEC" w:rsidRPr="00E557A4">
          <w:rPr>
            <w:webHidden/>
          </w:rPr>
          <w:instrText xml:space="preserve"> PAGEREF _Toc191606685 \h </w:instrText>
        </w:r>
        <w:r w:rsidR="009A7EEC" w:rsidRPr="00E557A4">
          <w:rPr>
            <w:webHidden/>
          </w:rPr>
        </w:r>
        <w:r w:rsidR="009A7EEC" w:rsidRPr="00E557A4">
          <w:rPr>
            <w:webHidden/>
          </w:rPr>
          <w:fldChar w:fldCharType="separate"/>
        </w:r>
        <w:r w:rsidR="00F918B3">
          <w:rPr>
            <w:webHidden/>
          </w:rPr>
          <w:t>17</w:t>
        </w:r>
        <w:r w:rsidR="009A7EEC" w:rsidRPr="00E557A4">
          <w:rPr>
            <w:webHidden/>
          </w:rPr>
          <w:fldChar w:fldCharType="end"/>
        </w:r>
      </w:hyperlink>
    </w:p>
    <w:p w14:paraId="49CCCC69" w14:textId="4ABA2F2D" w:rsidR="009A7EEC" w:rsidRPr="00E557A4" w:rsidRDefault="00CD6B2D" w:rsidP="00E90F66">
      <w:pPr>
        <w:pStyle w:val="TableofFigures"/>
        <w:rPr>
          <w:rFonts w:eastAsiaTheme="minorEastAsia"/>
        </w:rPr>
      </w:pPr>
      <w:hyperlink w:anchor="_Toc191606686" w:history="1">
        <w:r>
          <w:rPr>
            <w:rStyle w:val="Hyperlink"/>
          </w:rPr>
          <w:t>Fig</w:t>
        </w:r>
        <w:r w:rsidR="00E43BF3">
          <w:rPr>
            <w:rStyle w:val="Hyperlink"/>
          </w:rPr>
          <w:t>ure</w:t>
        </w:r>
        <w:r w:rsidR="009A7EEC" w:rsidRPr="00E557A4">
          <w:rPr>
            <w:rStyle w:val="Hyperlink"/>
          </w:rPr>
          <w:t xml:space="preserve"> 2. 3 </w:t>
        </w:r>
        <w:r w:rsidR="00AC6415" w:rsidRPr="00AC6415">
          <w:rPr>
            <w:rStyle w:val="Hyperlink"/>
          </w:rPr>
          <w:t>Research Model</w:t>
        </w:r>
        <w:r w:rsidR="009A7EEC" w:rsidRPr="00E557A4">
          <w:rPr>
            <w:webHidden/>
          </w:rPr>
          <w:tab/>
        </w:r>
        <w:r w:rsidR="009A7EEC" w:rsidRPr="00E557A4">
          <w:rPr>
            <w:webHidden/>
          </w:rPr>
          <w:fldChar w:fldCharType="begin"/>
        </w:r>
        <w:r w:rsidR="009A7EEC" w:rsidRPr="00E557A4">
          <w:rPr>
            <w:webHidden/>
          </w:rPr>
          <w:instrText xml:space="preserve"> PAGEREF _Toc191606686 \h </w:instrText>
        </w:r>
        <w:r w:rsidR="009A7EEC" w:rsidRPr="00E557A4">
          <w:rPr>
            <w:webHidden/>
          </w:rPr>
        </w:r>
        <w:r w:rsidR="009A7EEC" w:rsidRPr="00E557A4">
          <w:rPr>
            <w:webHidden/>
          </w:rPr>
          <w:fldChar w:fldCharType="separate"/>
        </w:r>
        <w:r w:rsidR="00F918B3">
          <w:rPr>
            <w:webHidden/>
          </w:rPr>
          <w:t>21</w:t>
        </w:r>
        <w:r w:rsidR="009A7EEC" w:rsidRPr="00E557A4">
          <w:rPr>
            <w:webHidden/>
          </w:rPr>
          <w:fldChar w:fldCharType="end"/>
        </w:r>
      </w:hyperlink>
    </w:p>
    <w:p w14:paraId="4405BCF3" w14:textId="490CFD46" w:rsidR="00856FA7" w:rsidRPr="00E557A4" w:rsidRDefault="009A7EEC" w:rsidP="00223F60">
      <w:pPr>
        <w:spacing w:line="480" w:lineRule="auto"/>
        <w:jc w:val="both"/>
        <w:rPr>
          <w:rFonts w:ascii="Times New Roman" w:hAnsi="Times New Roman" w:cs="Times New Roman"/>
        </w:rPr>
      </w:pPr>
      <w:r w:rsidRPr="00E557A4">
        <w:rPr>
          <w:rFonts w:ascii="Times New Roman" w:hAnsi="Times New Roman" w:cs="Times New Roman"/>
        </w:rPr>
        <w:fldChar w:fldCharType="end"/>
      </w:r>
    </w:p>
    <w:p w14:paraId="125D3508" w14:textId="77777777" w:rsidR="00856FA7" w:rsidRPr="00E557A4" w:rsidRDefault="00856FA7" w:rsidP="00223F60">
      <w:pPr>
        <w:spacing w:line="480" w:lineRule="auto"/>
        <w:rPr>
          <w:rFonts w:ascii="Times New Roman" w:hAnsi="Times New Roman" w:cs="Times New Roman"/>
          <w:sz w:val="24"/>
          <w:szCs w:val="24"/>
        </w:rPr>
      </w:pPr>
      <w:r w:rsidRPr="00E557A4">
        <w:rPr>
          <w:rFonts w:ascii="Times New Roman" w:hAnsi="Times New Roman" w:cs="Times New Roman"/>
          <w:sz w:val="24"/>
          <w:szCs w:val="24"/>
        </w:rPr>
        <w:br w:type="page"/>
      </w:r>
    </w:p>
    <w:p w14:paraId="3EE419D3" w14:textId="45127E0B" w:rsidR="003D2476" w:rsidRDefault="0008268F" w:rsidP="00C307CF">
      <w:pPr>
        <w:pStyle w:val="Heading1"/>
        <w:spacing w:line="480" w:lineRule="auto"/>
        <w:jc w:val="center"/>
        <w:rPr>
          <w:rFonts w:ascii="Times New Roman" w:hAnsi="Times New Roman" w:cs="Times New Roman"/>
          <w:b/>
          <w:bCs/>
          <w:color w:val="auto"/>
          <w:sz w:val="24"/>
          <w:szCs w:val="24"/>
        </w:rPr>
      </w:pPr>
      <w:bookmarkStart w:id="8" w:name="_Toc207062814"/>
      <w:r>
        <w:rPr>
          <w:rFonts w:ascii="Times New Roman" w:hAnsi="Times New Roman" w:cs="Times New Roman"/>
          <w:b/>
          <w:bCs/>
          <w:color w:val="auto"/>
          <w:sz w:val="24"/>
          <w:szCs w:val="24"/>
        </w:rPr>
        <w:lastRenderedPageBreak/>
        <w:t xml:space="preserve">LIST OF </w:t>
      </w:r>
      <w:r w:rsidR="00E43281">
        <w:rPr>
          <w:rFonts w:ascii="Times New Roman" w:hAnsi="Times New Roman" w:cs="Times New Roman"/>
          <w:b/>
          <w:bCs/>
          <w:color w:val="auto"/>
          <w:sz w:val="24"/>
          <w:szCs w:val="24"/>
        </w:rPr>
        <w:t>APPENDIX</w:t>
      </w:r>
      <w:bookmarkEnd w:id="8"/>
    </w:p>
    <w:p w14:paraId="3AEA3A41" w14:textId="09EF35C5" w:rsidR="00FD76D9" w:rsidRPr="00FD76D9" w:rsidRDefault="00FD76D9">
      <w:pPr>
        <w:pStyle w:val="TableofFigures"/>
        <w:rPr>
          <w:rFonts w:asciiTheme="minorHAnsi" w:eastAsiaTheme="minorEastAsia" w:hAnsiTheme="minorHAnsi" w:cstheme="minorBidi"/>
        </w:rPr>
      </w:pPr>
      <w:r>
        <w:fldChar w:fldCharType="begin"/>
      </w:r>
      <w:r>
        <w:instrText xml:space="preserve"> TOC \h \z \c "Appendix" </w:instrText>
      </w:r>
      <w:r>
        <w:fldChar w:fldCharType="separate"/>
      </w:r>
      <w:hyperlink w:anchor="_Toc207067668" w:history="1">
        <w:r w:rsidRPr="00FD76D9">
          <w:rPr>
            <w:rStyle w:val="Hyperlink"/>
          </w:rPr>
          <w:t>Appendix 1 Research Questionnaire</w:t>
        </w:r>
        <w:r w:rsidRPr="00FD76D9">
          <w:rPr>
            <w:webHidden/>
          </w:rPr>
          <w:tab/>
        </w:r>
        <w:r w:rsidRPr="00FD76D9">
          <w:rPr>
            <w:webHidden/>
          </w:rPr>
          <w:fldChar w:fldCharType="begin"/>
        </w:r>
        <w:r w:rsidRPr="00FD76D9">
          <w:rPr>
            <w:webHidden/>
          </w:rPr>
          <w:instrText xml:space="preserve"> PAGEREF _Toc207067668 \h </w:instrText>
        </w:r>
        <w:r w:rsidRPr="00FD76D9">
          <w:rPr>
            <w:webHidden/>
          </w:rPr>
        </w:r>
        <w:r w:rsidRPr="00FD76D9">
          <w:rPr>
            <w:webHidden/>
          </w:rPr>
          <w:fldChar w:fldCharType="separate"/>
        </w:r>
        <w:r w:rsidR="00F918B3">
          <w:rPr>
            <w:webHidden/>
          </w:rPr>
          <w:t>60</w:t>
        </w:r>
        <w:r w:rsidRPr="00FD76D9">
          <w:rPr>
            <w:webHidden/>
          </w:rPr>
          <w:fldChar w:fldCharType="end"/>
        </w:r>
      </w:hyperlink>
    </w:p>
    <w:p w14:paraId="46C9A1BC" w14:textId="319E74B8" w:rsidR="00FD76D9" w:rsidRPr="00FD76D9" w:rsidRDefault="00FD76D9">
      <w:pPr>
        <w:pStyle w:val="TableofFigures"/>
        <w:rPr>
          <w:rFonts w:asciiTheme="minorHAnsi" w:eastAsiaTheme="minorEastAsia" w:hAnsiTheme="minorHAnsi" w:cstheme="minorBidi"/>
        </w:rPr>
      </w:pPr>
      <w:hyperlink w:anchor="_Toc207067669" w:history="1">
        <w:r w:rsidRPr="00FD76D9">
          <w:rPr>
            <w:rStyle w:val="Hyperlink"/>
          </w:rPr>
          <w:t>Appendix 2 Pilot Test Data (35 Samples)</w:t>
        </w:r>
        <w:r w:rsidRPr="00FD76D9">
          <w:rPr>
            <w:webHidden/>
          </w:rPr>
          <w:tab/>
        </w:r>
        <w:r w:rsidRPr="00FD76D9">
          <w:rPr>
            <w:webHidden/>
          </w:rPr>
          <w:fldChar w:fldCharType="begin"/>
        </w:r>
        <w:r w:rsidRPr="00FD76D9">
          <w:rPr>
            <w:webHidden/>
          </w:rPr>
          <w:instrText xml:space="preserve"> PAGEREF _Toc207067669 \h </w:instrText>
        </w:r>
        <w:r w:rsidRPr="00FD76D9">
          <w:rPr>
            <w:webHidden/>
          </w:rPr>
        </w:r>
        <w:r w:rsidRPr="00FD76D9">
          <w:rPr>
            <w:webHidden/>
          </w:rPr>
          <w:fldChar w:fldCharType="separate"/>
        </w:r>
        <w:r w:rsidR="00F918B3">
          <w:rPr>
            <w:webHidden/>
          </w:rPr>
          <w:t>65</w:t>
        </w:r>
        <w:r w:rsidRPr="00FD76D9">
          <w:rPr>
            <w:webHidden/>
          </w:rPr>
          <w:fldChar w:fldCharType="end"/>
        </w:r>
      </w:hyperlink>
    </w:p>
    <w:p w14:paraId="404E8622" w14:textId="7389F6A9" w:rsidR="00FD76D9" w:rsidRPr="00FD76D9" w:rsidRDefault="00FD76D9">
      <w:pPr>
        <w:pStyle w:val="TableofFigures"/>
        <w:rPr>
          <w:rFonts w:asciiTheme="minorHAnsi" w:eastAsiaTheme="minorEastAsia" w:hAnsiTheme="minorHAnsi" w:cstheme="minorBidi"/>
        </w:rPr>
      </w:pPr>
      <w:hyperlink w:anchor="_Toc207067670" w:history="1">
        <w:r w:rsidRPr="00FD76D9">
          <w:rPr>
            <w:rStyle w:val="Hyperlink"/>
          </w:rPr>
          <w:t>Appendix 3 Data Tabulation</w:t>
        </w:r>
        <w:r w:rsidRPr="00FD76D9">
          <w:rPr>
            <w:webHidden/>
          </w:rPr>
          <w:tab/>
        </w:r>
        <w:r w:rsidRPr="00FD76D9">
          <w:rPr>
            <w:webHidden/>
          </w:rPr>
          <w:fldChar w:fldCharType="begin"/>
        </w:r>
        <w:r w:rsidRPr="00FD76D9">
          <w:rPr>
            <w:webHidden/>
          </w:rPr>
          <w:instrText xml:space="preserve"> PAGEREF _Toc207067670 \h </w:instrText>
        </w:r>
        <w:r w:rsidRPr="00FD76D9">
          <w:rPr>
            <w:webHidden/>
          </w:rPr>
        </w:r>
        <w:r w:rsidRPr="00FD76D9">
          <w:rPr>
            <w:webHidden/>
          </w:rPr>
          <w:fldChar w:fldCharType="separate"/>
        </w:r>
        <w:r w:rsidR="00F918B3">
          <w:rPr>
            <w:webHidden/>
          </w:rPr>
          <w:t>70</w:t>
        </w:r>
        <w:r w:rsidRPr="00FD76D9">
          <w:rPr>
            <w:webHidden/>
          </w:rPr>
          <w:fldChar w:fldCharType="end"/>
        </w:r>
      </w:hyperlink>
    </w:p>
    <w:p w14:paraId="1F7CA237" w14:textId="42F35C1B" w:rsidR="00FD76D9" w:rsidRPr="00FD76D9" w:rsidRDefault="00FD76D9">
      <w:pPr>
        <w:pStyle w:val="TableofFigures"/>
        <w:rPr>
          <w:rFonts w:asciiTheme="minorHAnsi" w:eastAsiaTheme="minorEastAsia" w:hAnsiTheme="minorHAnsi" w:cstheme="minorBidi"/>
        </w:rPr>
      </w:pPr>
      <w:hyperlink w:anchor="_Toc207067671" w:history="1">
        <w:r w:rsidRPr="00FD76D9">
          <w:rPr>
            <w:rStyle w:val="Hyperlink"/>
          </w:rPr>
          <w:t>Appendix 4 SmartPLS 4.0 Processed Data</w:t>
        </w:r>
        <w:r w:rsidRPr="00FD76D9">
          <w:rPr>
            <w:webHidden/>
          </w:rPr>
          <w:tab/>
        </w:r>
        <w:r w:rsidRPr="00FD76D9">
          <w:rPr>
            <w:webHidden/>
          </w:rPr>
          <w:fldChar w:fldCharType="begin"/>
        </w:r>
        <w:r w:rsidRPr="00FD76D9">
          <w:rPr>
            <w:webHidden/>
          </w:rPr>
          <w:instrText xml:space="preserve"> PAGEREF _Toc207067671 \h </w:instrText>
        </w:r>
        <w:r w:rsidRPr="00FD76D9">
          <w:rPr>
            <w:webHidden/>
          </w:rPr>
        </w:r>
        <w:r w:rsidRPr="00FD76D9">
          <w:rPr>
            <w:webHidden/>
          </w:rPr>
          <w:fldChar w:fldCharType="separate"/>
        </w:r>
        <w:r w:rsidR="00F918B3">
          <w:rPr>
            <w:webHidden/>
          </w:rPr>
          <w:t>77</w:t>
        </w:r>
        <w:r w:rsidRPr="00FD76D9">
          <w:rPr>
            <w:webHidden/>
          </w:rPr>
          <w:fldChar w:fldCharType="end"/>
        </w:r>
      </w:hyperlink>
    </w:p>
    <w:p w14:paraId="0B67E5FC" w14:textId="53DB6CBE" w:rsidR="00FD76D9" w:rsidRPr="00FD76D9" w:rsidRDefault="00FD76D9">
      <w:pPr>
        <w:pStyle w:val="TableofFigures"/>
        <w:rPr>
          <w:rFonts w:asciiTheme="minorHAnsi" w:eastAsiaTheme="minorEastAsia" w:hAnsiTheme="minorHAnsi" w:cstheme="minorBidi"/>
        </w:rPr>
      </w:pPr>
      <w:hyperlink w:anchor="_Toc207067672" w:history="1">
        <w:r w:rsidRPr="00FD76D9">
          <w:rPr>
            <w:rStyle w:val="Hyperlink"/>
          </w:rPr>
          <w:t>Appendix 5 Research Permit Letter</w:t>
        </w:r>
        <w:r w:rsidRPr="00FD76D9">
          <w:rPr>
            <w:webHidden/>
          </w:rPr>
          <w:tab/>
        </w:r>
        <w:r w:rsidRPr="00FD76D9">
          <w:rPr>
            <w:webHidden/>
          </w:rPr>
          <w:fldChar w:fldCharType="begin"/>
        </w:r>
        <w:r w:rsidRPr="00FD76D9">
          <w:rPr>
            <w:webHidden/>
          </w:rPr>
          <w:instrText xml:space="preserve"> PAGEREF _Toc207067672 \h </w:instrText>
        </w:r>
        <w:r w:rsidRPr="00FD76D9">
          <w:rPr>
            <w:webHidden/>
          </w:rPr>
        </w:r>
        <w:r w:rsidRPr="00FD76D9">
          <w:rPr>
            <w:webHidden/>
          </w:rPr>
          <w:fldChar w:fldCharType="separate"/>
        </w:r>
        <w:r w:rsidR="00F918B3">
          <w:rPr>
            <w:webHidden/>
          </w:rPr>
          <w:t>81</w:t>
        </w:r>
        <w:r w:rsidRPr="00FD76D9">
          <w:rPr>
            <w:webHidden/>
          </w:rPr>
          <w:fldChar w:fldCharType="end"/>
        </w:r>
      </w:hyperlink>
    </w:p>
    <w:p w14:paraId="2BEEAB65" w14:textId="0477B070" w:rsidR="00FD76D9" w:rsidRPr="00FD76D9" w:rsidRDefault="00FD76D9">
      <w:pPr>
        <w:pStyle w:val="TableofFigures"/>
        <w:rPr>
          <w:rFonts w:asciiTheme="minorHAnsi" w:eastAsiaTheme="minorEastAsia" w:hAnsiTheme="minorHAnsi" w:cstheme="minorBidi"/>
        </w:rPr>
      </w:pPr>
      <w:hyperlink w:anchor="_Toc207067673" w:history="1">
        <w:r w:rsidRPr="00FD76D9">
          <w:rPr>
            <w:rStyle w:val="Hyperlink"/>
          </w:rPr>
          <w:t>Appendix 6 Documentation</w:t>
        </w:r>
        <w:r w:rsidRPr="00FD76D9">
          <w:rPr>
            <w:webHidden/>
          </w:rPr>
          <w:tab/>
        </w:r>
        <w:r w:rsidRPr="00FD76D9">
          <w:rPr>
            <w:webHidden/>
          </w:rPr>
          <w:fldChar w:fldCharType="begin"/>
        </w:r>
        <w:r w:rsidRPr="00FD76D9">
          <w:rPr>
            <w:webHidden/>
          </w:rPr>
          <w:instrText xml:space="preserve"> PAGEREF _Toc207067673 \h </w:instrText>
        </w:r>
        <w:r w:rsidRPr="00FD76D9">
          <w:rPr>
            <w:webHidden/>
          </w:rPr>
        </w:r>
        <w:r w:rsidRPr="00FD76D9">
          <w:rPr>
            <w:webHidden/>
          </w:rPr>
          <w:fldChar w:fldCharType="separate"/>
        </w:r>
        <w:r w:rsidR="00F918B3">
          <w:rPr>
            <w:webHidden/>
          </w:rPr>
          <w:t>84</w:t>
        </w:r>
        <w:r w:rsidRPr="00FD76D9">
          <w:rPr>
            <w:webHidden/>
          </w:rPr>
          <w:fldChar w:fldCharType="end"/>
        </w:r>
      </w:hyperlink>
    </w:p>
    <w:p w14:paraId="52AEABB8" w14:textId="0DE441E7" w:rsidR="00FB076C" w:rsidRPr="00FD76D9" w:rsidRDefault="00FD76D9" w:rsidP="00FD76D9">
      <w:r>
        <w:fldChar w:fldCharType="end"/>
      </w:r>
    </w:p>
    <w:p w14:paraId="7798AAE9" w14:textId="35A4FF3C" w:rsidR="00FB076C" w:rsidRPr="00E557A4" w:rsidRDefault="00FB076C" w:rsidP="00223F60">
      <w:pPr>
        <w:tabs>
          <w:tab w:val="left" w:pos="1462"/>
        </w:tabs>
        <w:spacing w:line="480" w:lineRule="auto"/>
        <w:rPr>
          <w:rFonts w:ascii="Times New Roman" w:hAnsi="Times New Roman" w:cs="Times New Roman"/>
          <w:sz w:val="24"/>
          <w:szCs w:val="24"/>
        </w:rPr>
      </w:pPr>
      <w:r w:rsidRPr="00E557A4">
        <w:rPr>
          <w:rFonts w:ascii="Times New Roman" w:hAnsi="Times New Roman" w:cs="Times New Roman"/>
          <w:sz w:val="24"/>
          <w:szCs w:val="24"/>
        </w:rPr>
        <w:tab/>
      </w:r>
    </w:p>
    <w:p w14:paraId="0F829CBC" w14:textId="25688437" w:rsidR="00FB076C" w:rsidRPr="00E557A4" w:rsidRDefault="00FB076C" w:rsidP="00223F60">
      <w:pPr>
        <w:tabs>
          <w:tab w:val="left" w:pos="1462"/>
        </w:tabs>
        <w:spacing w:line="480" w:lineRule="auto"/>
        <w:rPr>
          <w:rFonts w:ascii="Times New Roman" w:hAnsi="Times New Roman" w:cs="Times New Roman"/>
          <w:sz w:val="24"/>
          <w:szCs w:val="24"/>
        </w:rPr>
        <w:sectPr w:rsidR="00FB076C" w:rsidRPr="00E557A4" w:rsidSect="00D411E0">
          <w:pgSz w:w="11906" w:h="16838" w:code="9"/>
          <w:pgMar w:top="1701" w:right="1701" w:bottom="1701" w:left="2268" w:header="720" w:footer="720" w:gutter="0"/>
          <w:pgNumType w:fmt="lowerRoman" w:start="1"/>
          <w:cols w:space="720"/>
          <w:docGrid w:linePitch="360"/>
        </w:sectPr>
      </w:pPr>
      <w:r w:rsidRPr="00E557A4">
        <w:rPr>
          <w:rFonts w:ascii="Times New Roman" w:hAnsi="Times New Roman" w:cs="Times New Roman"/>
          <w:sz w:val="24"/>
          <w:szCs w:val="24"/>
        </w:rPr>
        <w:tab/>
      </w:r>
    </w:p>
    <w:p w14:paraId="505777D3" w14:textId="6F67BC97" w:rsidR="00C635B5" w:rsidRPr="00E557A4" w:rsidRDefault="00A23570" w:rsidP="00840224">
      <w:pPr>
        <w:pStyle w:val="Heading1"/>
        <w:spacing w:line="480" w:lineRule="auto"/>
        <w:jc w:val="center"/>
        <w:rPr>
          <w:rFonts w:ascii="Times New Roman" w:hAnsi="Times New Roman" w:cs="Times New Roman"/>
          <w:b/>
          <w:bCs/>
          <w:color w:val="auto"/>
          <w:sz w:val="24"/>
          <w:szCs w:val="24"/>
        </w:rPr>
      </w:pPr>
      <w:bookmarkStart w:id="9" w:name="_Toc207062815"/>
      <w:r>
        <w:rPr>
          <w:rFonts w:ascii="Times New Roman" w:hAnsi="Times New Roman" w:cs="Times New Roman"/>
          <w:b/>
          <w:bCs/>
          <w:color w:val="auto"/>
          <w:sz w:val="24"/>
          <w:szCs w:val="24"/>
        </w:rPr>
        <w:lastRenderedPageBreak/>
        <w:t>CHAPTER</w:t>
      </w:r>
      <w:r w:rsidR="001B1936" w:rsidRPr="00E557A4">
        <w:rPr>
          <w:rFonts w:ascii="Times New Roman" w:hAnsi="Times New Roman" w:cs="Times New Roman"/>
          <w:b/>
          <w:bCs/>
          <w:color w:val="auto"/>
          <w:sz w:val="24"/>
          <w:szCs w:val="24"/>
        </w:rPr>
        <w:t xml:space="preserve"> I </w:t>
      </w:r>
      <w:r w:rsidR="00A43FF0" w:rsidRPr="00E557A4">
        <w:rPr>
          <w:rFonts w:ascii="Times New Roman" w:hAnsi="Times New Roman" w:cs="Times New Roman"/>
          <w:b/>
          <w:bCs/>
          <w:color w:val="auto"/>
          <w:sz w:val="24"/>
          <w:szCs w:val="24"/>
        </w:rPr>
        <w:br/>
      </w:r>
      <w:r w:rsidR="00F91CC6">
        <w:rPr>
          <w:rFonts w:ascii="Times New Roman" w:hAnsi="Times New Roman" w:cs="Times New Roman"/>
          <w:b/>
          <w:bCs/>
          <w:color w:val="auto"/>
          <w:sz w:val="24"/>
          <w:szCs w:val="24"/>
        </w:rPr>
        <w:t>INTRODUCTION</w:t>
      </w:r>
      <w:bookmarkEnd w:id="9"/>
    </w:p>
    <w:p w14:paraId="07CE44C0" w14:textId="0292B442" w:rsidR="00BF20A5" w:rsidRPr="00E557A4" w:rsidRDefault="001B1936" w:rsidP="00223F60">
      <w:pPr>
        <w:pStyle w:val="ListParagraph"/>
        <w:numPr>
          <w:ilvl w:val="0"/>
          <w:numId w:val="1"/>
        </w:numPr>
        <w:spacing w:after="0" w:line="480" w:lineRule="auto"/>
        <w:ind w:left="1134" w:hanging="708"/>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10" w:name="_Toc207062816"/>
      <w:r w:rsidR="00F91CC6">
        <w:rPr>
          <w:rFonts w:ascii="Times New Roman" w:hAnsi="Times New Roman" w:cs="Times New Roman"/>
          <w:b/>
          <w:bCs/>
          <w:sz w:val="24"/>
          <w:szCs w:val="24"/>
        </w:rPr>
        <w:t>Background</w:t>
      </w:r>
      <w:bookmarkEnd w:id="10"/>
    </w:p>
    <w:p w14:paraId="27FF0ACA" w14:textId="4623D7CC" w:rsidR="00BF20A5" w:rsidRPr="005622E9" w:rsidRDefault="008F503C" w:rsidP="005622E9">
      <w:pPr>
        <w:pStyle w:val="ListParagraph"/>
        <w:spacing w:after="0" w:line="480" w:lineRule="auto"/>
        <w:ind w:left="426" w:firstLine="708"/>
        <w:jc w:val="both"/>
        <w:rPr>
          <w:rFonts w:ascii="Times New Roman" w:hAnsi="Times New Roman" w:cs="Times New Roman"/>
          <w:sz w:val="24"/>
          <w:szCs w:val="24"/>
        </w:rPr>
      </w:pPr>
      <w:r w:rsidRPr="00E557A4">
        <w:rPr>
          <w:rFonts w:ascii="Times New Roman" w:hAnsi="Times New Roman" w:cs="Times New Roman"/>
          <w:sz w:val="24"/>
          <w:szCs w:val="24"/>
        </w:rPr>
        <w:t xml:space="preserve">  </w:t>
      </w:r>
      <w:r w:rsidR="00634745" w:rsidRPr="00634745">
        <w:rPr>
          <w:rFonts w:ascii="Times New Roman" w:hAnsi="Times New Roman" w:cs="Times New Roman"/>
          <w:sz w:val="24"/>
          <w:szCs w:val="24"/>
        </w:rPr>
        <w:t xml:space="preserve">In this era of reform, the government is required to be able to realize an open and democratic government system, including in terms of managing the procurement in the government sector. Procurement within the government sector represent a vital function in public administration, as it facilitates the fulfillment of governmental needs through collaboration with external parties, primarily business entities, or independent service providers, who supply the necessary goods and services, thus requiring a very large allocation of the state budget. Therefore, proper and accountable management is crucial to ensure that the state budget is used effectively and </w:t>
      </w:r>
      <w:r w:rsidR="005622E9" w:rsidRPr="005622E9">
        <w:rPr>
          <w:rFonts w:ascii="Times New Roman" w:hAnsi="Times New Roman" w:cs="Times New Roman"/>
          <w:sz w:val="24"/>
          <w:szCs w:val="24"/>
        </w:rPr>
        <w:t>efficientl</w:t>
      </w:r>
      <w:r w:rsidR="005622E9">
        <w:rPr>
          <w:rFonts w:ascii="Times New Roman" w:hAnsi="Times New Roman" w:cs="Times New Roman"/>
          <w:sz w:val="24"/>
          <w:szCs w:val="24"/>
        </w:rPr>
        <w:t>y</w:t>
      </w:r>
      <w:r w:rsidR="00375BA3" w:rsidRPr="005622E9">
        <w:rPr>
          <w:rFonts w:ascii="Times New Roman" w:hAnsi="Times New Roman" w:cs="Times New Roman"/>
          <w:sz w:val="24"/>
          <w:szCs w:val="24"/>
        </w:rPr>
        <w:t xml:space="preserve"> </w:t>
      </w:r>
      <w:sdt>
        <w:sdtPr>
          <w:rPr>
            <w:color w:val="000000"/>
          </w:rPr>
          <w:tag w:val="MENDELEY_CITATION_v3_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"/>
          <w:id w:val="-2015298644"/>
          <w:placeholder>
            <w:docPart w:val="DefaultPlaceholder_-1854013440"/>
          </w:placeholder>
        </w:sdtPr>
        <w:sdtEndPr/>
        <w:sdtContent>
          <w:r w:rsidR="00CD0A95" w:rsidRPr="005622E9">
            <w:rPr>
              <w:rFonts w:ascii="Times New Roman" w:hAnsi="Times New Roman" w:cs="Times New Roman"/>
              <w:color w:val="000000"/>
              <w:sz w:val="24"/>
              <w:szCs w:val="24"/>
            </w:rPr>
            <w:t>(Arsena, 2016)</w:t>
          </w:r>
        </w:sdtContent>
      </w:sdt>
      <w:r w:rsidR="00595CB1" w:rsidRPr="005622E9">
        <w:rPr>
          <w:rFonts w:ascii="Times New Roman" w:hAnsi="Times New Roman" w:cs="Times New Roman"/>
          <w:sz w:val="24"/>
          <w:szCs w:val="24"/>
        </w:rPr>
        <w:t>.</w:t>
      </w:r>
      <w:r w:rsidR="00D32092" w:rsidRPr="005622E9">
        <w:rPr>
          <w:rFonts w:ascii="Times New Roman" w:hAnsi="Times New Roman" w:cs="Times New Roman"/>
          <w:sz w:val="24"/>
          <w:szCs w:val="24"/>
        </w:rPr>
        <w:t xml:space="preserve"> </w:t>
      </w:r>
      <w:r w:rsidR="004D4DCE" w:rsidRPr="004D4DCE">
        <w:rPr>
          <w:rFonts w:ascii="Times New Roman" w:hAnsi="Times New Roman" w:cs="Times New Roman"/>
          <w:sz w:val="24"/>
          <w:szCs w:val="24"/>
        </w:rPr>
        <w:t>However, there are various forms of irregularities, especially fraud, which often occur during the procurement in the government sector, which harm the state and reduce public trust in the government</w:t>
      </w:r>
      <w:r w:rsidR="00F07304" w:rsidRPr="005622E9">
        <w:rPr>
          <w:rFonts w:ascii="Times New Roman" w:hAnsi="Times New Roman" w:cs="Times New Roman"/>
          <w:sz w:val="24"/>
          <w:szCs w:val="24"/>
        </w:rPr>
        <w:t xml:space="preserve"> </w:t>
      </w:r>
      <w:sdt>
        <w:sdtPr>
          <w:rPr>
            <w:color w:val="000000"/>
          </w:rPr>
          <w:tag w:val="MENDELEY_CITATION_v3_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"/>
          <w:id w:val="-1912303603"/>
          <w:placeholder>
            <w:docPart w:val="DefaultPlaceholder_-1854013440"/>
          </w:placeholder>
        </w:sdtPr>
        <w:sdtEndPr/>
        <w:sdtContent>
          <w:r w:rsidR="00CD0A95" w:rsidRPr="005622E9">
            <w:rPr>
              <w:rFonts w:ascii="Times New Roman" w:hAnsi="Times New Roman" w:cs="Times New Roman"/>
              <w:color w:val="000000"/>
              <w:sz w:val="24"/>
              <w:szCs w:val="24"/>
            </w:rPr>
            <w:t>(Indrawan et al., 2020)</w:t>
          </w:r>
        </w:sdtContent>
      </w:sdt>
      <w:r w:rsidR="00EA591A" w:rsidRPr="005622E9">
        <w:rPr>
          <w:rFonts w:ascii="Times New Roman" w:hAnsi="Times New Roman" w:cs="Times New Roman"/>
          <w:sz w:val="24"/>
          <w:szCs w:val="24"/>
        </w:rPr>
        <w:t>.</w:t>
      </w:r>
    </w:p>
    <w:p w14:paraId="7F0E67CD" w14:textId="7BF6DFA6" w:rsidR="00B75B56" w:rsidRPr="00E557A4" w:rsidRDefault="00BA2289" w:rsidP="00223F60">
      <w:pPr>
        <w:pStyle w:val="ListParagraph"/>
        <w:spacing w:after="0" w:line="480" w:lineRule="auto"/>
        <w:ind w:left="426" w:firstLine="708"/>
        <w:jc w:val="both"/>
        <w:rPr>
          <w:rFonts w:ascii="Times New Roman" w:hAnsi="Times New Roman" w:cs="Times New Roman"/>
          <w:sz w:val="24"/>
          <w:szCs w:val="24"/>
        </w:rPr>
      </w:pPr>
      <w:r w:rsidRPr="00BA2289">
        <w:rPr>
          <w:rFonts w:ascii="Times New Roman" w:hAnsi="Times New Roman" w:cs="Times New Roman"/>
          <w:sz w:val="24"/>
          <w:szCs w:val="24"/>
        </w:rPr>
        <w:t>According to the Association of Certified Fraud Examiners (ACFE), fraud is an act committed intentionally and unlawfully by individuals or groups with the aim of achieving certain interests or goals. Fraud is classified into three, namely: Financial Statement Fraud, Asset Misappropriation, and Corruption. Fraud is committed with the aim of personal or group gain, which results in both financial and non-financial losses for other parties. Fraud can occur anywhere, regardless of person, time, or place</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"/>
          <w:id w:val="1338578153"/>
          <w:placeholder>
            <w:docPart w:val="DefaultPlaceholder_-1854013440"/>
          </w:placeholder>
        </w:sdtPr>
        <w:sdtEndPr/>
        <w:sdtContent>
          <w:r w:rsidR="00CD0A95" w:rsidRPr="00E557A4">
            <w:rPr>
              <w:rFonts w:ascii="Times New Roman" w:hAnsi="Times New Roman" w:cs="Times New Roman"/>
              <w:color w:val="000000"/>
              <w:sz w:val="24"/>
              <w:szCs w:val="24"/>
            </w:rPr>
            <w:t>(Kuntadi et al., 2022)</w:t>
          </w:r>
        </w:sdtContent>
      </w:sdt>
      <w:r w:rsidR="00062516" w:rsidRPr="00E557A4">
        <w:rPr>
          <w:rFonts w:ascii="Times New Roman" w:hAnsi="Times New Roman" w:cs="Times New Roman"/>
          <w:sz w:val="24"/>
          <w:szCs w:val="24"/>
        </w:rPr>
        <w:t xml:space="preserve">. </w:t>
      </w:r>
      <w:r w:rsidR="00A15FFC" w:rsidRPr="00A15FFC">
        <w:rPr>
          <w:rFonts w:ascii="Times New Roman" w:hAnsi="Times New Roman" w:cs="Times New Roman"/>
          <w:sz w:val="24"/>
          <w:szCs w:val="24"/>
        </w:rPr>
        <w:t xml:space="preserve">An action can be categorized as fraud if it meets four criteria, namely the existence of a victim of fraud, the perpetrator acts intentionally, the victim follows or </w:t>
      </w:r>
      <w:r w:rsidR="00A15FFC" w:rsidRPr="00A15FFC">
        <w:rPr>
          <w:rFonts w:ascii="Times New Roman" w:hAnsi="Times New Roman" w:cs="Times New Roman"/>
          <w:sz w:val="24"/>
          <w:szCs w:val="24"/>
        </w:rPr>
        <w:lastRenderedPageBreak/>
        <w:t xml:space="preserve">complies with the wishes of the perpetrator, and the victim suffers losses as a result of these actions. </w:t>
      </w:r>
      <w:sdt>
        <w:sdtPr>
          <w:rPr>
            <w:rFonts w:ascii="Times New Roman" w:hAnsi="Times New Roman" w:cs="Times New Roman"/>
            <w:color w:val="000000"/>
            <w:sz w:val="24"/>
            <w:szCs w:val="24"/>
          </w:rPr>
          <w:tag w:val="MENDELEY_CITATION_v3_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"/>
          <w:id w:val="-208571466"/>
          <w:placeholder>
            <w:docPart w:val="DefaultPlaceholder_-1854013440"/>
          </w:placeholder>
        </w:sdtPr>
        <w:sdtEndPr/>
        <w:sdtContent>
          <w:r w:rsidR="00CD0A95" w:rsidRPr="00E557A4">
            <w:rPr>
              <w:rFonts w:ascii="Times New Roman" w:hAnsi="Times New Roman" w:cs="Times New Roman"/>
              <w:color w:val="000000"/>
              <w:sz w:val="24"/>
              <w:szCs w:val="24"/>
            </w:rPr>
            <w:t>(Elia, 2019)</w:t>
          </w:r>
        </w:sdtContent>
      </w:sdt>
      <w:r w:rsidR="00A3328F" w:rsidRPr="00E557A4">
        <w:rPr>
          <w:rFonts w:ascii="Times New Roman" w:hAnsi="Times New Roman" w:cs="Times New Roman"/>
          <w:sz w:val="24"/>
          <w:szCs w:val="24"/>
        </w:rPr>
        <w:t>.</w:t>
      </w:r>
      <w:r w:rsidR="00B52432" w:rsidRPr="00E557A4">
        <w:rPr>
          <w:rFonts w:ascii="Times New Roman" w:hAnsi="Times New Roman" w:cs="Times New Roman"/>
          <w:sz w:val="24"/>
          <w:szCs w:val="24"/>
        </w:rPr>
        <w:t xml:space="preserve"> </w:t>
      </w:r>
    </w:p>
    <w:p w14:paraId="4FD710A6" w14:textId="4FFDA02D" w:rsidR="00F339C5" w:rsidRPr="00E557A4" w:rsidRDefault="00EE7039" w:rsidP="00223F60">
      <w:pPr>
        <w:pStyle w:val="ListParagraph"/>
        <w:spacing w:after="0" w:line="480" w:lineRule="auto"/>
        <w:ind w:left="426" w:firstLine="708"/>
        <w:jc w:val="both"/>
        <w:rPr>
          <w:rFonts w:ascii="Times New Roman" w:hAnsi="Times New Roman" w:cs="Times New Roman"/>
          <w:sz w:val="24"/>
          <w:szCs w:val="24"/>
        </w:rPr>
      </w:pPr>
      <w:r w:rsidRPr="00EE7039">
        <w:rPr>
          <w:rFonts w:ascii="Times New Roman" w:hAnsi="Times New Roman" w:cs="Times New Roman"/>
          <w:sz w:val="24"/>
          <w:szCs w:val="24"/>
        </w:rPr>
        <w:t>According to data from the Corruption Eradication Commission (KPK) as of January 10, 2024, more than 90% of fraud cases in Indonesia occur in the procurement in the public sector. Of the 1,512 corruption cases that have been handled by the KPK, 339 cases originated from the procurement sector, making it the second largest category of cases after bribery. These cases range from bribery, price inflation, to collusion between government officials and service providers to win certain tenders. KPK states that the various modus operandi in public procurement involve manipulation of tender documents, collusion between providers, and corruption at every stage, from planning to contract execution</w:t>
      </w:r>
      <w:r w:rsidR="00A15FFC" w:rsidRPr="00A15FF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"/>
          <w:id w:val="-1739092158"/>
          <w:placeholder>
            <w:docPart w:val="DefaultPlaceholder_-1854013440"/>
          </w:placeholder>
        </w:sdtPr>
        <w:sdtEndPr/>
        <w:sdtContent>
          <w:r w:rsidR="00CD0A95" w:rsidRPr="00E557A4">
            <w:rPr>
              <w:rFonts w:ascii="Times New Roman" w:hAnsi="Times New Roman" w:cs="Times New Roman"/>
              <w:color w:val="000000"/>
              <w:sz w:val="24"/>
              <w:szCs w:val="24"/>
            </w:rPr>
            <w:t>(suarasurabaya)</w:t>
          </w:r>
        </w:sdtContent>
      </w:sdt>
      <w:r w:rsidR="007F0321" w:rsidRPr="00E557A4">
        <w:rPr>
          <w:rFonts w:ascii="Times New Roman" w:hAnsi="Times New Roman" w:cs="Times New Roman"/>
          <w:sz w:val="24"/>
          <w:szCs w:val="24"/>
        </w:rPr>
        <w:t>.</w:t>
      </w:r>
      <w:r w:rsidR="00DB634C" w:rsidRPr="00E557A4">
        <w:rPr>
          <w:rFonts w:ascii="Times New Roman" w:hAnsi="Times New Roman" w:cs="Times New Roman"/>
          <w:sz w:val="24"/>
          <w:szCs w:val="24"/>
        </w:rPr>
        <w:t xml:space="preserve"> </w:t>
      </w:r>
    </w:p>
    <w:p w14:paraId="60804D6A" w14:textId="773AA98B" w:rsidR="000133B6" w:rsidRPr="00E557A4" w:rsidRDefault="00287AD9" w:rsidP="00223F60">
      <w:pPr>
        <w:pStyle w:val="ListParagraph"/>
        <w:spacing w:after="0" w:line="480" w:lineRule="auto"/>
        <w:ind w:left="426" w:firstLine="708"/>
        <w:jc w:val="both"/>
        <w:rPr>
          <w:rFonts w:ascii="Times New Roman" w:hAnsi="Times New Roman" w:cs="Times New Roman"/>
          <w:sz w:val="24"/>
          <w:szCs w:val="24"/>
        </w:rPr>
      </w:pPr>
      <w:r w:rsidRPr="00287AD9">
        <w:rPr>
          <w:rFonts w:ascii="Times New Roman" w:hAnsi="Times New Roman" w:cs="Times New Roman"/>
          <w:sz w:val="24"/>
          <w:szCs w:val="24"/>
        </w:rPr>
        <w:t xml:space="preserve">In a joint working meeting with Commission III of the House of Representatives, the Corruption Eradication Commission (KPK) revealed that as many as 100 people had been named as suspects in corruption cases processed throughout 2024, based on data as of May 31, 2024. The highest cases handled by the KPK during 2024 were related to corruption in the procurement, with 43 cases out of the total cases. In addition, of the total 100 suspects, the most dominant perpetrators of corruption crimes came from among state officials, ranging from Echelon I to Echelon IV </w:t>
      </w:r>
      <w:sdt>
        <w:sdtPr>
          <w:rPr>
            <w:rFonts w:ascii="Times New Roman" w:hAnsi="Times New Roman" w:cs="Times New Roman"/>
            <w:color w:val="000000"/>
            <w:sz w:val="24"/>
            <w:szCs w:val="24"/>
          </w:rPr>
          <w:tag w:val="MENDELEY_CITATION_v3_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"/>
          <w:id w:val="1782756629"/>
          <w:placeholder>
            <w:docPart w:val="DefaultPlaceholder_-1854013440"/>
          </w:placeholder>
        </w:sdtPr>
        <w:sdtEndPr/>
        <w:sdtContent>
          <w:r w:rsidR="00CD0A95" w:rsidRPr="00E557A4">
            <w:rPr>
              <w:rFonts w:ascii="Times New Roman" w:hAnsi="Times New Roman" w:cs="Times New Roman"/>
              <w:color w:val="000000"/>
              <w:sz w:val="24"/>
              <w:szCs w:val="24"/>
            </w:rPr>
            <w:t>(Rizaldi, 2024)</w:t>
          </w:r>
        </w:sdtContent>
      </w:sdt>
      <w:r w:rsidR="00187E05" w:rsidRPr="00E557A4">
        <w:rPr>
          <w:rFonts w:ascii="Times New Roman" w:hAnsi="Times New Roman" w:cs="Times New Roman"/>
          <w:sz w:val="24"/>
          <w:szCs w:val="24"/>
        </w:rPr>
        <w:t xml:space="preserve">. </w:t>
      </w:r>
    </w:p>
    <w:p w14:paraId="65AB4AF8" w14:textId="797E3905" w:rsidR="003E10D3" w:rsidRPr="00E557A4" w:rsidRDefault="00F4010E" w:rsidP="00223F60">
      <w:pPr>
        <w:pStyle w:val="ListParagraph"/>
        <w:spacing w:after="0" w:line="480" w:lineRule="auto"/>
        <w:ind w:left="426" w:firstLine="708"/>
        <w:jc w:val="both"/>
        <w:rPr>
          <w:rFonts w:ascii="Times New Roman" w:hAnsi="Times New Roman" w:cs="Times New Roman"/>
          <w:sz w:val="24"/>
          <w:szCs w:val="24"/>
        </w:rPr>
      </w:pPr>
      <w:r w:rsidRPr="00F4010E">
        <w:rPr>
          <w:rFonts w:ascii="Times New Roman" w:hAnsi="Times New Roman" w:cs="Times New Roman"/>
          <w:sz w:val="24"/>
          <w:szCs w:val="24"/>
        </w:rPr>
        <w:t>Corruption Eradication Commission (KPK) investigators have named five people as suspects in an alleged bribery case related to a road procurement project in East Kalimantan in November 2023. The suspects include the Director of CV Ba</w:t>
      </w:r>
      <w:r w:rsidR="003A562B">
        <w:rPr>
          <w:rFonts w:ascii="Times New Roman" w:hAnsi="Times New Roman" w:cs="Times New Roman"/>
          <w:sz w:val="24"/>
          <w:szCs w:val="24"/>
        </w:rPr>
        <w:t>n</w:t>
      </w:r>
      <w:r w:rsidRPr="00F4010E">
        <w:rPr>
          <w:rFonts w:ascii="Times New Roman" w:hAnsi="Times New Roman" w:cs="Times New Roman"/>
          <w:sz w:val="24"/>
          <w:szCs w:val="24"/>
        </w:rPr>
        <w:t xml:space="preserve">jasari (NM), the owner of PT Fajar Pasir Lestari (ANR), </w:t>
      </w:r>
      <w:r w:rsidRPr="00F4010E">
        <w:rPr>
          <w:rFonts w:ascii="Times New Roman" w:hAnsi="Times New Roman" w:cs="Times New Roman"/>
          <w:sz w:val="24"/>
          <w:szCs w:val="24"/>
        </w:rPr>
        <w:lastRenderedPageBreak/>
        <w:t>the staff of PT Fajar Pasir Lestari (HS), as well as the Head of the Work Unit of the East Kalimantan National Road Implementation Center (BBPJN) (RF), and the Commitment Making Officer (PPK) (RS) in the project. This case began when RF was appointed as Head of the East Kalimantan BBPJN Work Unit and RS as the project's PPK. To win the project, NM, ANR, and HS regularly communicated with RS to offer a sum of money in the form of a bribe. After an agreement was reached, RS approved the agreement, then RF ordered RS to ensure that NM, ANR, and HS's company could win the tender by modifying and manipulating data in the electronic catalog application of the Government Goods and Services Procurement Policy Agency (LKPP). The project was financed from the State Budget (APBN) for the procurement of national roads in East Kalimantan with a value of Rp49.7 billion.</w:t>
      </w:r>
      <w:sdt>
        <w:sdtPr>
          <w:rPr>
            <w:rFonts w:ascii="Times New Roman" w:hAnsi="Times New Roman" w:cs="Times New Roman"/>
            <w:color w:val="000000"/>
            <w:sz w:val="24"/>
            <w:szCs w:val="24"/>
          </w:rPr>
          <w:tag w:val="MENDELEY_CITATION_v3_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"/>
          <w:id w:val="-998269609"/>
          <w:placeholder>
            <w:docPart w:val="DefaultPlaceholder_-1854013440"/>
          </w:placeholder>
        </w:sdtPr>
        <w:sdtEndPr/>
        <w:sdtContent>
          <w:r w:rsidR="00CD0A95" w:rsidRPr="00E557A4">
            <w:rPr>
              <w:rFonts w:ascii="Times New Roman" w:hAnsi="Times New Roman" w:cs="Times New Roman"/>
              <w:color w:val="000000"/>
              <w:sz w:val="24"/>
              <w:szCs w:val="24"/>
            </w:rPr>
            <w:t>(antaranews, 2023)</w:t>
          </w:r>
        </w:sdtContent>
      </w:sdt>
      <w:r w:rsidR="00061935" w:rsidRPr="00E557A4">
        <w:rPr>
          <w:rFonts w:ascii="Times New Roman" w:hAnsi="Times New Roman" w:cs="Times New Roman"/>
          <w:sz w:val="24"/>
          <w:szCs w:val="24"/>
        </w:rPr>
        <w:t>.</w:t>
      </w:r>
      <w:r w:rsidR="003D68B2" w:rsidRPr="00E557A4">
        <w:rPr>
          <w:rFonts w:ascii="Times New Roman" w:hAnsi="Times New Roman" w:cs="Times New Roman"/>
          <w:sz w:val="24"/>
          <w:szCs w:val="24"/>
        </w:rPr>
        <w:t xml:space="preserve"> </w:t>
      </w:r>
      <w:r w:rsidRPr="00F4010E">
        <w:rPr>
          <w:rFonts w:ascii="Times New Roman" w:hAnsi="Times New Roman" w:cs="Times New Roman"/>
          <w:sz w:val="24"/>
          <w:szCs w:val="24"/>
        </w:rPr>
        <w:t>The case further emphasizes the mode of corruption in the goods and services procurement sector as a source of personal gain for dishonest local officials. It has happened repeatedly and shows the weak supervision of the procurement of goods and services at the government level.</w:t>
      </w:r>
    </w:p>
    <w:p w14:paraId="7D3D196F" w14:textId="77A79DF8" w:rsidR="004F03F3" w:rsidRPr="00E557A4" w:rsidRDefault="00D60243" w:rsidP="00223F60">
      <w:pPr>
        <w:pStyle w:val="ListParagraph"/>
        <w:spacing w:after="0" w:line="480" w:lineRule="auto"/>
        <w:ind w:left="426" w:firstLine="708"/>
        <w:jc w:val="both"/>
        <w:rPr>
          <w:rFonts w:ascii="Times New Roman" w:hAnsi="Times New Roman" w:cs="Times New Roman"/>
          <w:sz w:val="24"/>
          <w:szCs w:val="24"/>
        </w:rPr>
      </w:pPr>
      <w:r w:rsidRPr="00D60243">
        <w:rPr>
          <w:rFonts w:ascii="Times New Roman" w:hAnsi="Times New Roman" w:cs="Times New Roman"/>
          <w:sz w:val="24"/>
          <w:szCs w:val="24"/>
        </w:rPr>
        <w:t>Procurement in the government sector is very vulnerable to corruption due to various factors, namely (1) conspiracy of tenderers, (2) bribery to win tenders, (3) the absence of clarity and openness in the execution of tender process, (4) tenderers or suppliers set the highest price, (5) the element of nepotism in winning tenders, (6) tenderers do not even have complete administration, (7) some tender events are not announced, (8) the tender process is not accessible for participants in a region</w:t>
      </w:r>
      <w:r w:rsidR="006329E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"/>
          <w:id w:val="-1134406330"/>
          <w:placeholder>
            <w:docPart w:val="DefaultPlaceholder_-1854013440"/>
          </w:placeholder>
        </w:sdtPr>
        <w:sdtEndPr/>
        <w:sdtContent>
          <w:r w:rsidR="00CD0A95" w:rsidRPr="00E557A4">
            <w:rPr>
              <w:rFonts w:ascii="Times New Roman" w:hAnsi="Times New Roman" w:cs="Times New Roman"/>
              <w:color w:val="000000"/>
              <w:sz w:val="24"/>
              <w:szCs w:val="24"/>
            </w:rPr>
            <w:t>(Wardhani et al., 2021)</w:t>
          </w:r>
        </w:sdtContent>
      </w:sdt>
      <w:r w:rsidR="00E36F51" w:rsidRPr="00E557A4">
        <w:rPr>
          <w:rFonts w:ascii="Times New Roman" w:hAnsi="Times New Roman" w:cs="Times New Roman"/>
          <w:sz w:val="24"/>
          <w:szCs w:val="24"/>
        </w:rPr>
        <w:t>.</w:t>
      </w:r>
      <w:r w:rsidR="00967959" w:rsidRPr="00E557A4">
        <w:rPr>
          <w:rFonts w:ascii="Times New Roman" w:hAnsi="Times New Roman" w:cs="Times New Roman"/>
          <w:sz w:val="24"/>
          <w:szCs w:val="24"/>
        </w:rPr>
        <w:t xml:space="preserve"> </w:t>
      </w:r>
      <w:r w:rsidR="006329E7" w:rsidRPr="006329E7">
        <w:rPr>
          <w:rFonts w:ascii="Times New Roman" w:hAnsi="Times New Roman" w:cs="Times New Roman"/>
          <w:sz w:val="24"/>
          <w:szCs w:val="24"/>
        </w:rPr>
        <w:t xml:space="preserve">Open tender systems designed to increase transparency in procurement are </w:t>
      </w:r>
      <w:r w:rsidR="006329E7" w:rsidRPr="006329E7">
        <w:rPr>
          <w:rFonts w:ascii="Times New Roman" w:hAnsi="Times New Roman" w:cs="Times New Roman"/>
          <w:sz w:val="24"/>
          <w:szCs w:val="24"/>
        </w:rPr>
        <w:lastRenderedPageBreak/>
        <w:t>often manipulated by certain parties, both from service providers and government officials, for personal or group interests</w:t>
      </w:r>
      <w:r w:rsidR="003567ED" w:rsidRPr="00E557A4">
        <w:rPr>
          <w:rFonts w:ascii="Times New Roman" w:hAnsi="Times New Roman" w:cs="Times New Roman"/>
          <w:sz w:val="24"/>
          <w:szCs w:val="24"/>
        </w:rPr>
        <w:t>.</w:t>
      </w:r>
    </w:p>
    <w:p w14:paraId="09243590" w14:textId="6045871A" w:rsidR="006E2034" w:rsidRPr="00E557A4" w:rsidRDefault="003A562B" w:rsidP="00223F60">
      <w:pPr>
        <w:pStyle w:val="ListParagraph"/>
        <w:spacing w:after="0" w:line="480" w:lineRule="auto"/>
        <w:ind w:left="426" w:firstLine="708"/>
        <w:jc w:val="both"/>
        <w:rPr>
          <w:rFonts w:ascii="Times New Roman" w:hAnsi="Times New Roman" w:cs="Times New Roman"/>
          <w:sz w:val="24"/>
          <w:szCs w:val="24"/>
        </w:rPr>
      </w:pPr>
      <w:r w:rsidRPr="003A562B">
        <w:rPr>
          <w:rFonts w:ascii="Times New Roman" w:hAnsi="Times New Roman" w:cs="Times New Roman"/>
          <w:sz w:val="24"/>
          <w:szCs w:val="24"/>
        </w:rPr>
        <w:t>The Indonesian government has issued several policies to strengthen transparency and accountability in the procurement of goods and services, one of which is the implementation of e-procurement and e-catalogue systems. Through this system, the entire procurement process is carried out electronically in the hope of increasing transparency and minimizing fraud. However, despite the digital system, the implementation still faces challenges, such as weak external oversight and limited access for independent parties to directly monitor the procurement process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"/>
          <w:id w:val="-743560591"/>
          <w:placeholder>
            <w:docPart w:val="DefaultPlaceholder_-1854013440"/>
          </w:placeholder>
        </w:sdtPr>
        <w:sdtEndPr/>
        <w:sdtContent>
          <w:r w:rsidR="00CD0A95" w:rsidRPr="00E557A4">
            <w:rPr>
              <w:rFonts w:ascii="Times New Roman" w:hAnsi="Times New Roman" w:cs="Times New Roman"/>
              <w:color w:val="000000"/>
              <w:sz w:val="24"/>
              <w:szCs w:val="24"/>
            </w:rPr>
            <w:t>(detikNews)</w:t>
          </w:r>
        </w:sdtContent>
      </w:sdt>
      <w:r w:rsidR="007D2D15" w:rsidRPr="00E557A4">
        <w:rPr>
          <w:rFonts w:ascii="Times New Roman" w:hAnsi="Times New Roman" w:cs="Times New Roman"/>
          <w:sz w:val="24"/>
          <w:szCs w:val="24"/>
        </w:rPr>
        <w:t xml:space="preserve">. </w:t>
      </w:r>
    </w:p>
    <w:p w14:paraId="1E0F4D0E" w14:textId="139C49B3" w:rsidR="009B2CA8" w:rsidRPr="00E557A4" w:rsidRDefault="00E25BC5" w:rsidP="00223F60">
      <w:pPr>
        <w:pStyle w:val="ListParagraph"/>
        <w:spacing w:after="0" w:line="480" w:lineRule="auto"/>
        <w:ind w:left="426" w:firstLine="708"/>
        <w:jc w:val="both"/>
        <w:rPr>
          <w:rFonts w:ascii="Times New Roman" w:hAnsi="Times New Roman" w:cs="Times New Roman"/>
          <w:sz w:val="24"/>
          <w:szCs w:val="24"/>
        </w:rPr>
      </w:pPr>
      <w:r w:rsidRPr="00E25BC5">
        <w:rPr>
          <w:rFonts w:ascii="Times New Roman" w:hAnsi="Times New Roman" w:cs="Times New Roman"/>
          <w:sz w:val="24"/>
          <w:szCs w:val="24"/>
        </w:rPr>
        <w:t>In addition to the application of technology, the government has also issued various regulations to regulate the procurement. One of the main regulations is Presidential Regulation (Perpres) No.16 of 2018, which was later updated through Perpres No. 12 of 2021, becoming the main legal basis governing public procurement procedures in Indonesia. The Presidential Regulation emphasizes the importance of efficiency, transparency, and accountability in all stages of procurement, from planning, supplier recovery, to contract execution and monitoring in the procurement process</w:t>
      </w:r>
      <w:r w:rsidR="00FB5BEE" w:rsidRPr="00E557A4">
        <w:rPr>
          <w:rFonts w:ascii="Times New Roman" w:hAnsi="Times New Roman" w:cs="Times New Roman"/>
          <w:sz w:val="24"/>
          <w:szCs w:val="24"/>
        </w:rPr>
        <w:t xml:space="preserve">. </w:t>
      </w:r>
    </w:p>
    <w:p w14:paraId="66BA61C3" w14:textId="1B1F63DB" w:rsidR="001C6376" w:rsidRPr="001C6376" w:rsidRDefault="00DD106D" w:rsidP="001C6376">
      <w:pPr>
        <w:pStyle w:val="ListParagraph"/>
        <w:spacing w:after="0" w:line="480" w:lineRule="auto"/>
        <w:ind w:left="426" w:firstLine="708"/>
        <w:jc w:val="both"/>
        <w:rPr>
          <w:rFonts w:ascii="Times New Roman" w:hAnsi="Times New Roman" w:cs="Times New Roman"/>
          <w:sz w:val="24"/>
          <w:szCs w:val="24"/>
        </w:rPr>
      </w:pPr>
      <w:r w:rsidRPr="00DD106D">
        <w:rPr>
          <w:rFonts w:ascii="Times New Roman" w:hAnsi="Times New Roman" w:cs="Times New Roman"/>
          <w:sz w:val="24"/>
          <w:szCs w:val="24"/>
        </w:rPr>
        <w:t xml:space="preserve">One of the theories related to fraud is the Fraud Pentagon Theory, which expands upon the concepts introduced in the Fraud Triangle Theory and the Fraud Diamond Theory frameworks. This theory was originally formulated by Crowe Horwath, a public accounting firm in 2011. In its development, this theory adds two new elements, namely competence and arrogance, to the three elements of the Fraud Triangle, so it is known as the Fraud Pentagon. This </w:t>
      </w:r>
      <w:r w:rsidRPr="00DD106D">
        <w:rPr>
          <w:rFonts w:ascii="Times New Roman" w:hAnsi="Times New Roman" w:cs="Times New Roman"/>
          <w:sz w:val="24"/>
          <w:szCs w:val="24"/>
        </w:rPr>
        <w:lastRenderedPageBreak/>
        <w:t>theory is composed of five core components, namely pressure, opportunity, competence, rationalization, and arrogance. According</w:t>
      </w:r>
      <w:r>
        <w:rPr>
          <w:rFonts w:ascii="Times New Roman" w:hAnsi="Times New Roman" w:cs="Times New Roman"/>
          <w:sz w:val="24"/>
          <w:szCs w:val="24"/>
        </w:rPr>
        <w:t xml:space="preserve"> to </w:t>
      </w:r>
      <w:sdt>
        <w:sdtPr>
          <w:rPr>
            <w:rFonts w:ascii="Times New Roman" w:hAnsi="Times New Roman" w:cs="Times New Roman"/>
            <w:color w:val="000000"/>
            <w:sz w:val="24"/>
            <w:szCs w:val="24"/>
          </w:rPr>
          <w:tag w:val="MENDELEY_CITATION_v3_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"/>
          <w:id w:val="-2061632227"/>
          <w:placeholder>
            <w:docPart w:val="DefaultPlaceholder_-1854013440"/>
          </w:placeholder>
        </w:sdtPr>
        <w:sdtEndPr/>
        <w:sdtContent>
          <w:r w:rsidR="00CD0A95" w:rsidRPr="00E557A4">
            <w:rPr>
              <w:rFonts w:ascii="Times New Roman" w:hAnsi="Times New Roman" w:cs="Times New Roman"/>
              <w:color w:val="000000"/>
              <w:sz w:val="24"/>
              <w:szCs w:val="24"/>
            </w:rPr>
            <w:t>Howarth (2011)</w:t>
          </w:r>
        </w:sdtContent>
      </w:sdt>
      <w:r w:rsidR="00C71C92" w:rsidRPr="00E557A4">
        <w:rPr>
          <w:rFonts w:ascii="Times New Roman" w:hAnsi="Times New Roman" w:cs="Times New Roman"/>
          <w:sz w:val="24"/>
          <w:szCs w:val="24"/>
        </w:rPr>
        <w:t xml:space="preserve">, </w:t>
      </w:r>
      <w:r w:rsidR="00D3630B" w:rsidRPr="00D3630B">
        <w:rPr>
          <w:rFonts w:ascii="Times New Roman" w:hAnsi="Times New Roman" w:cs="Times New Roman"/>
          <w:sz w:val="24"/>
          <w:szCs w:val="24"/>
        </w:rPr>
        <w:t>an individual’s skills or expertise may facilitate the execution of fraudulent actions. This competency element aligns conceptually with capability component introduced in the Fraud Diamond Theory</w:t>
      </w:r>
      <w:r w:rsidR="001C6376" w:rsidRPr="001C6376">
        <w:rPr>
          <w:rFonts w:ascii="Times New Roman" w:hAnsi="Times New Roman" w:cs="Times New Roman"/>
          <w:sz w:val="24"/>
          <w:szCs w:val="24"/>
        </w:rPr>
        <w:t>.</w:t>
      </w:r>
    </w:p>
    <w:p w14:paraId="53C1FE7C" w14:textId="5B78EAAA" w:rsidR="00490831" w:rsidRPr="00E557A4" w:rsidRDefault="001C6376" w:rsidP="001C6376">
      <w:pPr>
        <w:pStyle w:val="ListParagraph"/>
        <w:spacing w:after="0" w:line="480" w:lineRule="auto"/>
        <w:ind w:left="426" w:firstLine="708"/>
        <w:jc w:val="both"/>
        <w:rPr>
          <w:rFonts w:ascii="Times New Roman" w:hAnsi="Times New Roman" w:cs="Times New Roman"/>
          <w:color w:val="000000"/>
          <w:sz w:val="24"/>
          <w:szCs w:val="24"/>
        </w:rPr>
      </w:pPr>
      <w:r w:rsidRPr="001C6376">
        <w:rPr>
          <w:rFonts w:ascii="Times New Roman" w:hAnsi="Times New Roman" w:cs="Times New Roman"/>
          <w:sz w:val="24"/>
          <w:szCs w:val="24"/>
        </w:rPr>
        <w:t>Research on fraud in the procurement of goods and services in the government sector is an interesting topic to research, because research related to the government sector continues to develop continuously. This can be seen in previous research conducted by</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"/>
          <w:id w:val="603081465"/>
          <w:placeholder>
            <w:docPart w:val="DefaultPlaceholder_-1854013440"/>
          </w:placeholder>
        </w:sdtPr>
        <w:sdtEndPr/>
        <w:sdtContent>
          <w:r w:rsidR="00CD0A95" w:rsidRPr="00E557A4">
            <w:rPr>
              <w:rFonts w:ascii="Times New Roman" w:hAnsi="Times New Roman" w:cs="Times New Roman"/>
              <w:color w:val="000000"/>
              <w:sz w:val="24"/>
              <w:szCs w:val="24"/>
            </w:rPr>
            <w:t>Purwanto et al., (2017)</w:t>
          </w:r>
        </w:sdtContent>
      </w:sdt>
      <w:r w:rsidR="003E45A9" w:rsidRPr="00E557A4">
        <w:rPr>
          <w:rFonts w:ascii="Times New Roman" w:hAnsi="Times New Roman" w:cs="Times New Roman"/>
          <w:color w:val="000000"/>
          <w:sz w:val="24"/>
          <w:szCs w:val="24"/>
        </w:rPr>
        <w:t xml:space="preserve"> </w:t>
      </w:r>
      <w:r w:rsidR="00662BDF" w:rsidRPr="00662BDF">
        <w:rPr>
          <w:rFonts w:ascii="Times New Roman" w:hAnsi="Times New Roman" w:cs="Times New Roman"/>
          <w:color w:val="000000"/>
          <w:sz w:val="24"/>
          <w:szCs w:val="24"/>
        </w:rPr>
        <w:t>It is found that pressure, opportunity, rationalization and capability contribute to the occurrence of fraud in the government sector.  Pressure faced by officials such as demands to meet budget targets or achieve certain profits can create a strong impetus to commit fraud. Opportunities arise when the supervisory system is weak, thus providing space for officials or providers to take advantage of the situation for personal gain. Fraudsters also often rationalize their actions with various justifications, such as the assumption that what they are doing is commonplace in the work environment. In addition, actors who have high technical skills in procurement often find it easier to cover up the traces of their fraudulent actions, while arrogance makes them feel immune to the law</w:t>
      </w:r>
      <w:r w:rsidRPr="001C6376">
        <w:rPr>
          <w:rFonts w:ascii="Times New Roman" w:hAnsi="Times New Roman" w:cs="Times New Roman"/>
          <w:color w:val="000000"/>
          <w:sz w:val="24"/>
          <w:szCs w:val="24"/>
        </w:rPr>
        <w:t>. Research conducted by</w:t>
      </w:r>
      <w:r w:rsidR="00745B7D" w:rsidRPr="00E557A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"/>
          <w:id w:val="-146973583"/>
          <w:placeholder>
            <w:docPart w:val="DefaultPlaceholder_-1854013440"/>
          </w:placeholder>
        </w:sdtPr>
        <w:sdtEndPr/>
        <w:sdtContent>
          <w:r w:rsidR="00CD0A95" w:rsidRPr="00E557A4">
            <w:rPr>
              <w:rFonts w:ascii="Times New Roman" w:eastAsia="Times New Roman" w:hAnsi="Times New Roman" w:cs="Times New Roman"/>
              <w:color w:val="000000"/>
              <w:sz w:val="24"/>
            </w:rPr>
            <w:t>Fitri &amp; Nadir, (2020)</w:t>
          </w:r>
        </w:sdtContent>
      </w:sdt>
      <w:r w:rsidR="00592D23" w:rsidRPr="00E557A4">
        <w:rPr>
          <w:rFonts w:ascii="Times New Roman" w:hAnsi="Times New Roman" w:cs="Times New Roman"/>
          <w:color w:val="000000"/>
          <w:sz w:val="24"/>
          <w:szCs w:val="24"/>
        </w:rPr>
        <w:t xml:space="preserve"> </w:t>
      </w:r>
      <w:r w:rsidR="00387C48" w:rsidRPr="00387C48">
        <w:rPr>
          <w:rFonts w:ascii="Times New Roman" w:hAnsi="Times New Roman" w:cs="Times New Roman"/>
          <w:color w:val="000000"/>
          <w:sz w:val="24"/>
          <w:szCs w:val="24"/>
        </w:rPr>
        <w:t>It is found that pressure and capability affect fraud in the procurement, while opportunity and rationalization have no effect on fraud in the procurement of goods and services. On the other hand, research related to the Fraud Pentagon focuses more on financial statement fraud, especially in manufacturing companies</w:t>
      </w:r>
      <w:r w:rsidR="00C22ABD" w:rsidRPr="00C22ABD">
        <w:rPr>
          <w:rFonts w:ascii="Times New Roman" w:hAnsi="Times New Roman" w:cs="Times New Roman"/>
          <w:color w:val="000000"/>
          <w:sz w:val="24"/>
          <w:szCs w:val="24"/>
        </w:rPr>
        <w:t xml:space="preserve">. </w:t>
      </w:r>
      <w:r w:rsidR="00C22ABD" w:rsidRPr="00C22ABD">
        <w:rPr>
          <w:rFonts w:ascii="Times New Roman" w:hAnsi="Times New Roman" w:cs="Times New Roman"/>
          <w:color w:val="000000"/>
          <w:sz w:val="24"/>
          <w:szCs w:val="24"/>
        </w:rPr>
        <w:lastRenderedPageBreak/>
        <w:t xml:space="preserve">Such as research conducted by </w:t>
      </w:r>
      <w:sdt>
        <w:sdtPr>
          <w:rPr>
            <w:rFonts w:ascii="Times New Roman" w:hAnsi="Times New Roman" w:cs="Times New Roman"/>
            <w:color w:val="000000"/>
            <w:sz w:val="24"/>
            <w:szCs w:val="24"/>
          </w:rPr>
          <w:tag w:val="MENDELEY_CITATION_v3_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"/>
          <w:id w:val="-1722970770"/>
          <w:placeholder>
            <w:docPart w:val="DefaultPlaceholder_-1854013440"/>
          </w:placeholder>
        </w:sdtPr>
        <w:sdtEndPr/>
        <w:sdtContent>
          <w:r w:rsidR="00CD0A95" w:rsidRPr="00E557A4">
            <w:rPr>
              <w:rFonts w:ascii="Times New Roman" w:eastAsia="Times New Roman" w:hAnsi="Times New Roman" w:cs="Times New Roman"/>
              <w:color w:val="000000"/>
              <w:sz w:val="24"/>
            </w:rPr>
            <w:t>Renata &amp; Yudowati (2020)</w:t>
          </w:r>
        </w:sdtContent>
      </w:sdt>
      <w:r w:rsidR="00B342BA" w:rsidRPr="00E557A4">
        <w:rPr>
          <w:rFonts w:ascii="Times New Roman" w:hAnsi="Times New Roman" w:cs="Times New Roman"/>
          <w:color w:val="000000"/>
          <w:sz w:val="24"/>
          <w:szCs w:val="24"/>
        </w:rPr>
        <w:t xml:space="preserve"> </w:t>
      </w:r>
      <w:r w:rsidR="00C22ABD">
        <w:rPr>
          <w:rFonts w:ascii="Times New Roman" w:hAnsi="Times New Roman" w:cs="Times New Roman"/>
          <w:color w:val="000000"/>
          <w:sz w:val="24"/>
          <w:szCs w:val="24"/>
        </w:rPr>
        <w:t>and</w:t>
      </w:r>
      <w:r w:rsidR="000D0719" w:rsidRPr="00E557A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"/>
          <w:id w:val="1535002088"/>
          <w:placeholder>
            <w:docPart w:val="DefaultPlaceholder_-1854013440"/>
          </w:placeholder>
        </w:sdtPr>
        <w:sdtEndPr/>
        <w:sdtContent>
          <w:r w:rsidR="00CD0A95" w:rsidRPr="00E557A4">
            <w:rPr>
              <w:rFonts w:ascii="Times New Roman" w:hAnsi="Times New Roman" w:cs="Times New Roman"/>
              <w:color w:val="000000"/>
              <w:sz w:val="24"/>
              <w:szCs w:val="24"/>
            </w:rPr>
            <w:t>Wulandari et al. (2023)</w:t>
          </w:r>
        </w:sdtContent>
      </w:sdt>
      <w:r w:rsidR="00776E8F" w:rsidRPr="00E557A4">
        <w:rPr>
          <w:rFonts w:ascii="Times New Roman" w:hAnsi="Times New Roman" w:cs="Times New Roman"/>
          <w:color w:val="000000"/>
          <w:sz w:val="24"/>
          <w:szCs w:val="24"/>
        </w:rPr>
        <w:t xml:space="preserve"> </w:t>
      </w:r>
      <w:r w:rsidR="00C22ABD" w:rsidRPr="00C22ABD">
        <w:rPr>
          <w:rFonts w:ascii="Times New Roman" w:hAnsi="Times New Roman" w:cs="Times New Roman"/>
          <w:color w:val="000000"/>
          <w:sz w:val="24"/>
          <w:szCs w:val="24"/>
        </w:rPr>
        <w:t>examined the Fraud Pentagon in the consumer goods industry subsector</w:t>
      </w:r>
      <w:r w:rsidR="00864536" w:rsidRPr="00E557A4">
        <w:rPr>
          <w:rFonts w:ascii="Times New Roman" w:hAnsi="Times New Roman" w:cs="Times New Roman"/>
          <w:color w:val="000000"/>
          <w:sz w:val="24"/>
          <w:szCs w:val="24"/>
        </w:rPr>
        <w:t xml:space="preserve">. </w:t>
      </w:r>
    </w:p>
    <w:p w14:paraId="40A48872" w14:textId="36C500C4" w:rsidR="00BE0571" w:rsidRPr="00E557A4" w:rsidRDefault="00E83758" w:rsidP="00223F60">
      <w:pPr>
        <w:pStyle w:val="ListParagraph"/>
        <w:spacing w:after="0" w:line="480" w:lineRule="auto"/>
        <w:ind w:left="426" w:firstLine="708"/>
        <w:jc w:val="both"/>
        <w:rPr>
          <w:rFonts w:ascii="Times New Roman" w:hAnsi="Times New Roman" w:cs="Times New Roman"/>
          <w:i/>
          <w:iCs/>
          <w:sz w:val="24"/>
          <w:szCs w:val="24"/>
        </w:rPr>
      </w:pPr>
      <w:r w:rsidRPr="00E83758">
        <w:rPr>
          <w:rFonts w:ascii="Times New Roman" w:hAnsi="Times New Roman" w:cs="Times New Roman"/>
          <w:color w:val="000000"/>
          <w:sz w:val="24"/>
          <w:szCs w:val="24"/>
        </w:rPr>
        <w:t>Based on the research gaps identified in previous studies, the phenomenon of fraud in the procurement, particularly in the public sector, has prompted the researcher to conduct a more in-depth investigation entitled</w:t>
      </w:r>
      <w:r w:rsidR="00395AE1" w:rsidRPr="00395AE1">
        <w:rPr>
          <w:rFonts w:ascii="Times New Roman" w:hAnsi="Times New Roman" w:cs="Times New Roman"/>
          <w:color w:val="000000"/>
          <w:sz w:val="24"/>
          <w:szCs w:val="24"/>
        </w:rPr>
        <w:t>:</w:t>
      </w:r>
      <w:r w:rsidR="00395AE1">
        <w:rPr>
          <w:rFonts w:ascii="Times New Roman" w:hAnsi="Times New Roman" w:cs="Times New Roman"/>
          <w:color w:val="000000"/>
          <w:sz w:val="24"/>
          <w:szCs w:val="24"/>
        </w:rPr>
        <w:t xml:space="preserve"> </w:t>
      </w:r>
      <w:r w:rsidR="00395AE1" w:rsidRPr="00395AE1">
        <w:rPr>
          <w:rFonts w:ascii="Times New Roman" w:hAnsi="Times New Roman" w:cs="Times New Roman"/>
          <w:b/>
          <w:bCs/>
          <w:color w:val="000000"/>
          <w:sz w:val="24"/>
          <w:szCs w:val="24"/>
        </w:rPr>
        <w:t>The Influence of the Fraud Pentagon Theory on Procurement Fraud in the Government of Samarinda City</w:t>
      </w:r>
      <w:r w:rsidR="00395AE1" w:rsidRPr="00395AE1">
        <w:rPr>
          <w:rFonts w:ascii="Times New Roman" w:hAnsi="Times New Roman" w:cs="Times New Roman"/>
          <w:color w:val="000000"/>
          <w:sz w:val="24"/>
          <w:szCs w:val="24"/>
        </w:rPr>
        <w:t>. This study aims to examine the validity of the Fraud Pentagon Theory, as it is considered more comprehensive and encompasses all the variables included in the Fraud Diamond Theory.</w:t>
      </w:r>
      <w:r w:rsidR="00B753AB" w:rsidRPr="00E557A4">
        <w:rPr>
          <w:rFonts w:ascii="Times New Roman" w:hAnsi="Times New Roman" w:cs="Times New Roman"/>
          <w:i/>
          <w:iCs/>
          <w:color w:val="000000"/>
          <w:sz w:val="24"/>
          <w:szCs w:val="24"/>
        </w:rPr>
        <w:t xml:space="preserve"> </w:t>
      </w:r>
    </w:p>
    <w:p w14:paraId="08A04945" w14:textId="69DD2324" w:rsidR="001B1936" w:rsidRPr="00E557A4" w:rsidRDefault="0038414C" w:rsidP="00223F60">
      <w:pPr>
        <w:pStyle w:val="ListParagraph"/>
        <w:numPr>
          <w:ilvl w:val="0"/>
          <w:numId w:val="1"/>
        </w:numPr>
        <w:tabs>
          <w:tab w:val="left" w:pos="1134"/>
        </w:tabs>
        <w:spacing w:after="0" w:line="480" w:lineRule="auto"/>
        <w:ind w:left="1134" w:hanging="708"/>
        <w:jc w:val="both"/>
        <w:outlineLvl w:val="1"/>
        <w:rPr>
          <w:rFonts w:ascii="Times New Roman" w:hAnsi="Times New Roman" w:cs="Times New Roman"/>
          <w:b/>
          <w:bCs/>
          <w:sz w:val="24"/>
          <w:szCs w:val="24"/>
        </w:rPr>
      </w:pPr>
      <w:bookmarkStart w:id="11" w:name="_Toc207062817"/>
      <w:r>
        <w:rPr>
          <w:rFonts w:ascii="Times New Roman" w:hAnsi="Times New Roman" w:cs="Times New Roman"/>
          <w:b/>
          <w:bCs/>
          <w:sz w:val="24"/>
          <w:szCs w:val="24"/>
        </w:rPr>
        <w:t>Research Problem</w:t>
      </w:r>
      <w:bookmarkEnd w:id="11"/>
    </w:p>
    <w:p w14:paraId="41C33617" w14:textId="7ABF70B3" w:rsidR="00401345" w:rsidRPr="00E557A4" w:rsidRDefault="006203D6" w:rsidP="00223F60">
      <w:pPr>
        <w:pStyle w:val="ListParagraph"/>
        <w:spacing w:after="0" w:line="480" w:lineRule="auto"/>
        <w:ind w:left="426" w:firstLine="708"/>
        <w:jc w:val="both"/>
        <w:rPr>
          <w:rFonts w:ascii="Times New Roman" w:hAnsi="Times New Roman" w:cs="Times New Roman"/>
          <w:sz w:val="24"/>
          <w:szCs w:val="24"/>
        </w:rPr>
      </w:pPr>
      <w:r w:rsidRPr="006203D6">
        <w:rPr>
          <w:rFonts w:ascii="Times New Roman" w:hAnsi="Times New Roman" w:cs="Times New Roman"/>
          <w:sz w:val="24"/>
          <w:szCs w:val="24"/>
        </w:rPr>
        <w:t>In light of the background described above, the formulation of the research problems is as follows</w:t>
      </w:r>
      <w:r w:rsidR="00401345" w:rsidRPr="00E557A4">
        <w:rPr>
          <w:rFonts w:ascii="Times New Roman" w:hAnsi="Times New Roman" w:cs="Times New Roman"/>
          <w:sz w:val="24"/>
          <w:szCs w:val="24"/>
        </w:rPr>
        <w:t>:</w:t>
      </w:r>
    </w:p>
    <w:p w14:paraId="18CACC9F" w14:textId="14EACA51" w:rsidR="00401345" w:rsidRPr="00E557A4" w:rsidRDefault="00D87BCC" w:rsidP="00223F60">
      <w:pPr>
        <w:pStyle w:val="ListParagraph"/>
        <w:numPr>
          <w:ilvl w:val="0"/>
          <w:numId w:val="2"/>
        </w:numPr>
        <w:spacing w:after="0" w:line="480" w:lineRule="auto"/>
        <w:ind w:hanging="294"/>
        <w:jc w:val="both"/>
        <w:rPr>
          <w:rFonts w:ascii="Times New Roman" w:hAnsi="Times New Roman" w:cs="Times New Roman"/>
          <w:sz w:val="24"/>
          <w:szCs w:val="24"/>
        </w:rPr>
      </w:pPr>
      <w:r w:rsidRPr="00D87BCC">
        <w:rPr>
          <w:rFonts w:ascii="Times New Roman" w:hAnsi="Times New Roman" w:cs="Times New Roman"/>
          <w:sz w:val="24"/>
          <w:szCs w:val="24"/>
        </w:rPr>
        <w:t>Does the pressure element in the Fraud Pentagon Theory have an influence on procurement fraud</w:t>
      </w:r>
      <w:r w:rsidR="007E012C" w:rsidRPr="00E557A4">
        <w:rPr>
          <w:rFonts w:ascii="Times New Roman" w:hAnsi="Times New Roman" w:cs="Times New Roman"/>
          <w:sz w:val="24"/>
          <w:szCs w:val="24"/>
        </w:rPr>
        <w:t>?</w:t>
      </w:r>
    </w:p>
    <w:p w14:paraId="70186603" w14:textId="71213F2F" w:rsidR="007E012C" w:rsidRPr="00E557A4" w:rsidRDefault="00AD0517" w:rsidP="00223F60">
      <w:pPr>
        <w:pStyle w:val="ListParagraph"/>
        <w:numPr>
          <w:ilvl w:val="0"/>
          <w:numId w:val="2"/>
        </w:numPr>
        <w:spacing w:after="0" w:line="480" w:lineRule="auto"/>
        <w:ind w:hanging="294"/>
        <w:jc w:val="both"/>
        <w:rPr>
          <w:rFonts w:ascii="Times New Roman" w:hAnsi="Times New Roman" w:cs="Times New Roman"/>
          <w:sz w:val="24"/>
          <w:szCs w:val="24"/>
        </w:rPr>
      </w:pPr>
      <w:r w:rsidRPr="00AD0517">
        <w:rPr>
          <w:rFonts w:ascii="Times New Roman" w:hAnsi="Times New Roman" w:cs="Times New Roman"/>
          <w:sz w:val="24"/>
          <w:szCs w:val="24"/>
        </w:rPr>
        <w:t>Does the opportunity element in the Fraud Pentagon Theory have an influence on procurement fraud</w:t>
      </w:r>
      <w:r w:rsidR="007E012C" w:rsidRPr="00E557A4">
        <w:rPr>
          <w:rFonts w:ascii="Times New Roman" w:hAnsi="Times New Roman" w:cs="Times New Roman"/>
          <w:sz w:val="24"/>
          <w:szCs w:val="24"/>
        </w:rPr>
        <w:t>?</w:t>
      </w:r>
    </w:p>
    <w:p w14:paraId="3312B689" w14:textId="1435893C" w:rsidR="00835489" w:rsidRPr="00E557A4" w:rsidRDefault="00A11839" w:rsidP="00223F60">
      <w:pPr>
        <w:pStyle w:val="ListParagraph"/>
        <w:numPr>
          <w:ilvl w:val="0"/>
          <w:numId w:val="2"/>
        </w:numPr>
        <w:spacing w:after="0" w:line="480" w:lineRule="auto"/>
        <w:ind w:hanging="294"/>
        <w:jc w:val="both"/>
        <w:rPr>
          <w:rFonts w:ascii="Times New Roman" w:hAnsi="Times New Roman" w:cs="Times New Roman"/>
          <w:sz w:val="24"/>
          <w:szCs w:val="24"/>
        </w:rPr>
      </w:pPr>
      <w:r w:rsidRPr="00A11839">
        <w:rPr>
          <w:rFonts w:ascii="Times New Roman" w:hAnsi="Times New Roman" w:cs="Times New Roman"/>
          <w:sz w:val="24"/>
          <w:szCs w:val="24"/>
        </w:rPr>
        <w:t>Does the competence element in the Fraud Pentagon Theory have an influence on procurement fraud</w:t>
      </w:r>
      <w:r w:rsidR="00835489" w:rsidRPr="00E557A4">
        <w:rPr>
          <w:rFonts w:ascii="Times New Roman" w:hAnsi="Times New Roman" w:cs="Times New Roman"/>
          <w:sz w:val="24"/>
          <w:szCs w:val="24"/>
        </w:rPr>
        <w:t>?</w:t>
      </w:r>
    </w:p>
    <w:p w14:paraId="14345254" w14:textId="2673F1E9" w:rsidR="00835489" w:rsidRPr="00E557A4" w:rsidRDefault="00513BDA" w:rsidP="00223F60">
      <w:pPr>
        <w:pStyle w:val="ListParagraph"/>
        <w:numPr>
          <w:ilvl w:val="0"/>
          <w:numId w:val="2"/>
        </w:numPr>
        <w:spacing w:after="0" w:line="480" w:lineRule="auto"/>
        <w:ind w:hanging="294"/>
        <w:jc w:val="both"/>
        <w:rPr>
          <w:rFonts w:ascii="Times New Roman" w:hAnsi="Times New Roman" w:cs="Times New Roman"/>
          <w:sz w:val="24"/>
          <w:szCs w:val="24"/>
        </w:rPr>
      </w:pPr>
      <w:r w:rsidRPr="00513BDA">
        <w:rPr>
          <w:rFonts w:ascii="Times New Roman" w:hAnsi="Times New Roman" w:cs="Times New Roman"/>
          <w:sz w:val="24"/>
          <w:szCs w:val="24"/>
        </w:rPr>
        <w:t>Does the rationalization element in the Fraud Pentagon Theory have an influence on procurement fraud</w:t>
      </w:r>
      <w:r w:rsidR="00835489" w:rsidRPr="00E557A4">
        <w:rPr>
          <w:rFonts w:ascii="Times New Roman" w:hAnsi="Times New Roman" w:cs="Times New Roman"/>
          <w:sz w:val="24"/>
          <w:szCs w:val="24"/>
        </w:rPr>
        <w:t>?</w:t>
      </w:r>
    </w:p>
    <w:p w14:paraId="00820C43" w14:textId="24D83998" w:rsidR="00A6789B" w:rsidRPr="00E557A4" w:rsidRDefault="00513BDA" w:rsidP="00223F60">
      <w:pPr>
        <w:pStyle w:val="ListParagraph"/>
        <w:numPr>
          <w:ilvl w:val="0"/>
          <w:numId w:val="2"/>
        </w:numPr>
        <w:spacing w:after="0" w:line="480" w:lineRule="auto"/>
        <w:ind w:hanging="294"/>
        <w:jc w:val="both"/>
        <w:rPr>
          <w:rFonts w:ascii="Times New Roman" w:hAnsi="Times New Roman" w:cs="Times New Roman"/>
          <w:sz w:val="24"/>
          <w:szCs w:val="24"/>
        </w:rPr>
      </w:pPr>
      <w:r w:rsidRPr="00513BDA">
        <w:rPr>
          <w:rFonts w:ascii="Times New Roman" w:hAnsi="Times New Roman" w:cs="Times New Roman"/>
          <w:sz w:val="24"/>
          <w:szCs w:val="24"/>
        </w:rPr>
        <w:t>Does the arrogance element in the Fraud Pentagon Theory have an influence on procurement fraud</w:t>
      </w:r>
      <w:r w:rsidR="00835489" w:rsidRPr="00E557A4">
        <w:rPr>
          <w:rFonts w:ascii="Times New Roman" w:hAnsi="Times New Roman" w:cs="Times New Roman"/>
          <w:sz w:val="24"/>
          <w:szCs w:val="24"/>
        </w:rPr>
        <w:t>?</w:t>
      </w:r>
    </w:p>
    <w:p w14:paraId="143FE828" w14:textId="1F686A4F" w:rsidR="001B1936" w:rsidRPr="00E557A4" w:rsidRDefault="001B1936" w:rsidP="00223F60">
      <w:pPr>
        <w:pStyle w:val="ListParagraph"/>
        <w:numPr>
          <w:ilvl w:val="0"/>
          <w:numId w:val="1"/>
        </w:numPr>
        <w:tabs>
          <w:tab w:val="left" w:pos="1134"/>
        </w:tabs>
        <w:spacing w:after="0" w:line="480" w:lineRule="auto"/>
        <w:ind w:hanging="294"/>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12" w:name="_Toc207062818"/>
      <w:r w:rsidR="00513BDA">
        <w:rPr>
          <w:rFonts w:ascii="Times New Roman" w:hAnsi="Times New Roman" w:cs="Times New Roman"/>
          <w:b/>
          <w:bCs/>
          <w:sz w:val="24"/>
          <w:szCs w:val="24"/>
        </w:rPr>
        <w:t>Research Objectives</w:t>
      </w:r>
      <w:bookmarkEnd w:id="12"/>
    </w:p>
    <w:p w14:paraId="306904BC" w14:textId="05B70017" w:rsidR="00A0592D" w:rsidRPr="00E557A4" w:rsidRDefault="00640B01" w:rsidP="00223F60">
      <w:pPr>
        <w:spacing w:after="0" w:line="480" w:lineRule="auto"/>
        <w:ind w:left="426" w:firstLine="708"/>
        <w:jc w:val="both"/>
        <w:rPr>
          <w:rFonts w:ascii="Times New Roman" w:hAnsi="Times New Roman" w:cs="Times New Roman"/>
          <w:sz w:val="24"/>
          <w:szCs w:val="24"/>
        </w:rPr>
      </w:pPr>
      <w:r w:rsidRPr="00640B01">
        <w:rPr>
          <w:rFonts w:ascii="Times New Roman" w:hAnsi="Times New Roman" w:cs="Times New Roman"/>
          <w:sz w:val="24"/>
          <w:szCs w:val="24"/>
        </w:rPr>
        <w:lastRenderedPageBreak/>
        <w:t>Based on the previously formulated research problems, the objectives of this study are as follows</w:t>
      </w:r>
      <w:r w:rsidR="00A0592D" w:rsidRPr="00E557A4">
        <w:rPr>
          <w:rFonts w:ascii="Times New Roman" w:hAnsi="Times New Roman" w:cs="Times New Roman"/>
          <w:sz w:val="24"/>
          <w:szCs w:val="24"/>
        </w:rPr>
        <w:t>:</w:t>
      </w:r>
    </w:p>
    <w:p w14:paraId="241995A2" w14:textId="7B7CBD3B" w:rsidR="00A0592D" w:rsidRPr="00E557A4" w:rsidRDefault="007B4BE7" w:rsidP="00223F60">
      <w:pPr>
        <w:pStyle w:val="ListParagraph"/>
        <w:numPr>
          <w:ilvl w:val="0"/>
          <w:numId w:val="3"/>
        </w:numPr>
        <w:spacing w:after="0" w:line="480" w:lineRule="auto"/>
        <w:ind w:hanging="294"/>
        <w:jc w:val="both"/>
        <w:rPr>
          <w:rFonts w:ascii="Times New Roman" w:hAnsi="Times New Roman" w:cs="Times New Roman"/>
          <w:sz w:val="24"/>
          <w:szCs w:val="24"/>
        </w:rPr>
      </w:pPr>
      <w:r w:rsidRPr="007B4BE7">
        <w:rPr>
          <w:rFonts w:ascii="Times New Roman" w:hAnsi="Times New Roman" w:cs="Times New Roman"/>
          <w:sz w:val="24"/>
          <w:szCs w:val="24"/>
        </w:rPr>
        <w:t>To analyze the influence of the pressure element in the Fraud Pentagon Theory on procurement fraud in the government sector of Samarinda City</w:t>
      </w:r>
      <w:r w:rsidR="00E87213" w:rsidRPr="00E557A4">
        <w:rPr>
          <w:rFonts w:ascii="Times New Roman" w:hAnsi="Times New Roman" w:cs="Times New Roman"/>
          <w:sz w:val="24"/>
          <w:szCs w:val="24"/>
        </w:rPr>
        <w:t>.</w:t>
      </w:r>
    </w:p>
    <w:p w14:paraId="1AAD58C0" w14:textId="6052C977" w:rsidR="00530C9B" w:rsidRPr="00E557A4" w:rsidRDefault="00A83DD4" w:rsidP="00223F60">
      <w:pPr>
        <w:pStyle w:val="ListParagraph"/>
        <w:numPr>
          <w:ilvl w:val="0"/>
          <w:numId w:val="3"/>
        </w:numPr>
        <w:spacing w:after="0" w:line="480" w:lineRule="auto"/>
        <w:ind w:hanging="294"/>
        <w:jc w:val="both"/>
        <w:rPr>
          <w:rFonts w:ascii="Times New Roman" w:hAnsi="Times New Roman" w:cs="Times New Roman"/>
          <w:sz w:val="24"/>
          <w:szCs w:val="24"/>
        </w:rPr>
      </w:pPr>
      <w:r w:rsidRPr="00A83DD4">
        <w:rPr>
          <w:rFonts w:ascii="Times New Roman" w:hAnsi="Times New Roman" w:cs="Times New Roman"/>
          <w:sz w:val="24"/>
          <w:szCs w:val="24"/>
        </w:rPr>
        <w:t xml:space="preserve">To analyze the influence of the </w:t>
      </w:r>
      <w:r w:rsidRPr="00A83DD4">
        <w:rPr>
          <w:rFonts w:ascii="Times New Roman" w:hAnsi="Times New Roman" w:cs="Times New Roman"/>
          <w:i/>
          <w:iCs/>
          <w:sz w:val="24"/>
          <w:szCs w:val="24"/>
        </w:rPr>
        <w:t>opportunity</w:t>
      </w:r>
      <w:r w:rsidRPr="00A83DD4">
        <w:rPr>
          <w:rFonts w:ascii="Times New Roman" w:hAnsi="Times New Roman" w:cs="Times New Roman"/>
          <w:sz w:val="24"/>
          <w:szCs w:val="24"/>
        </w:rPr>
        <w:t xml:space="preserve"> element in the Fraud Pentagon Theory on procurement fraud in the government sector of Samarinda City</w:t>
      </w:r>
      <w:r w:rsidR="00530C9B" w:rsidRPr="00E557A4">
        <w:rPr>
          <w:rFonts w:ascii="Times New Roman" w:hAnsi="Times New Roman" w:cs="Times New Roman"/>
          <w:sz w:val="24"/>
          <w:szCs w:val="24"/>
        </w:rPr>
        <w:t>.</w:t>
      </w:r>
    </w:p>
    <w:p w14:paraId="100B19CF" w14:textId="43C65C1B" w:rsidR="00530C9B" w:rsidRPr="00E557A4" w:rsidRDefault="00A83DD4" w:rsidP="00223F60">
      <w:pPr>
        <w:pStyle w:val="ListParagraph"/>
        <w:numPr>
          <w:ilvl w:val="0"/>
          <w:numId w:val="3"/>
        </w:numPr>
        <w:spacing w:after="0" w:line="480" w:lineRule="auto"/>
        <w:ind w:hanging="294"/>
        <w:jc w:val="both"/>
        <w:rPr>
          <w:rFonts w:ascii="Times New Roman" w:hAnsi="Times New Roman" w:cs="Times New Roman"/>
          <w:sz w:val="24"/>
          <w:szCs w:val="24"/>
        </w:rPr>
      </w:pPr>
      <w:r w:rsidRPr="00A83DD4">
        <w:rPr>
          <w:rFonts w:ascii="Times New Roman" w:hAnsi="Times New Roman" w:cs="Times New Roman"/>
          <w:sz w:val="24"/>
          <w:szCs w:val="24"/>
        </w:rPr>
        <w:t>To analyze the influence of the rationalization element in the Fraud Pentagon Theory on procurement fraud in the government sector of Samarinda City</w:t>
      </w:r>
      <w:r w:rsidR="00530C9B" w:rsidRPr="00E557A4">
        <w:rPr>
          <w:rFonts w:ascii="Times New Roman" w:hAnsi="Times New Roman" w:cs="Times New Roman"/>
          <w:sz w:val="24"/>
          <w:szCs w:val="24"/>
        </w:rPr>
        <w:t>.</w:t>
      </w:r>
    </w:p>
    <w:p w14:paraId="20871936" w14:textId="1559A664" w:rsidR="00776B0F" w:rsidRPr="00E557A4" w:rsidRDefault="00F22254" w:rsidP="00223F60">
      <w:pPr>
        <w:pStyle w:val="ListParagraph"/>
        <w:numPr>
          <w:ilvl w:val="0"/>
          <w:numId w:val="3"/>
        </w:numPr>
        <w:spacing w:after="0" w:line="480" w:lineRule="auto"/>
        <w:ind w:hanging="294"/>
        <w:jc w:val="both"/>
        <w:rPr>
          <w:rFonts w:ascii="Times New Roman" w:hAnsi="Times New Roman" w:cs="Times New Roman"/>
          <w:sz w:val="24"/>
          <w:szCs w:val="24"/>
        </w:rPr>
      </w:pPr>
      <w:r w:rsidRPr="00F22254">
        <w:rPr>
          <w:rFonts w:ascii="Times New Roman" w:hAnsi="Times New Roman" w:cs="Times New Roman"/>
          <w:sz w:val="24"/>
          <w:szCs w:val="24"/>
        </w:rPr>
        <w:t xml:space="preserve">To analyze the influence of the competence </w:t>
      </w:r>
      <w:r>
        <w:rPr>
          <w:rFonts w:ascii="Times New Roman" w:hAnsi="Times New Roman" w:cs="Times New Roman"/>
          <w:sz w:val="24"/>
          <w:szCs w:val="24"/>
        </w:rPr>
        <w:t>element</w:t>
      </w:r>
      <w:r w:rsidRPr="00F22254">
        <w:rPr>
          <w:rFonts w:ascii="Times New Roman" w:hAnsi="Times New Roman" w:cs="Times New Roman"/>
          <w:sz w:val="24"/>
          <w:szCs w:val="24"/>
        </w:rPr>
        <w:t xml:space="preserve"> in the Fraud Pentagon Theory on procurement fraud in the government sector of Samarinda City</w:t>
      </w:r>
      <w:r w:rsidR="00776B0F" w:rsidRPr="00E557A4">
        <w:rPr>
          <w:rFonts w:ascii="Times New Roman" w:hAnsi="Times New Roman" w:cs="Times New Roman"/>
          <w:sz w:val="24"/>
          <w:szCs w:val="24"/>
        </w:rPr>
        <w:t>.</w:t>
      </w:r>
    </w:p>
    <w:p w14:paraId="2ADDFDE0" w14:textId="29F8A08E" w:rsidR="00776B0F" w:rsidRPr="00E557A4" w:rsidRDefault="00763B0C" w:rsidP="00223F60">
      <w:pPr>
        <w:pStyle w:val="ListParagraph"/>
        <w:numPr>
          <w:ilvl w:val="0"/>
          <w:numId w:val="3"/>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To </w:t>
      </w:r>
      <w:r w:rsidR="00431965" w:rsidRPr="00431965">
        <w:rPr>
          <w:rFonts w:ascii="Times New Roman" w:hAnsi="Times New Roman" w:cs="Times New Roman"/>
          <w:sz w:val="24"/>
          <w:szCs w:val="24"/>
        </w:rPr>
        <w:t>analyze the influence of the arrogance aspect in the Fraud Pentagon Theory on procurement fraud in the government sector of Samarinda City</w:t>
      </w:r>
      <w:r w:rsidR="00776B0F" w:rsidRPr="00E557A4">
        <w:rPr>
          <w:rFonts w:ascii="Times New Roman" w:hAnsi="Times New Roman" w:cs="Times New Roman"/>
          <w:sz w:val="24"/>
          <w:szCs w:val="24"/>
        </w:rPr>
        <w:t>.</w:t>
      </w:r>
    </w:p>
    <w:p w14:paraId="7D8325CD" w14:textId="7A27E3DE" w:rsidR="001B1936" w:rsidRPr="00E557A4" w:rsidRDefault="001B1936" w:rsidP="00C36341">
      <w:pPr>
        <w:pStyle w:val="ListParagraph"/>
        <w:numPr>
          <w:ilvl w:val="0"/>
          <w:numId w:val="1"/>
        </w:numPr>
        <w:tabs>
          <w:tab w:val="left" w:pos="1134"/>
        </w:tabs>
        <w:spacing w:after="0" w:line="480" w:lineRule="auto"/>
        <w:ind w:hanging="294"/>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13" w:name="_Toc207062819"/>
      <w:r w:rsidR="006203D6">
        <w:rPr>
          <w:rFonts w:ascii="Times New Roman" w:hAnsi="Times New Roman" w:cs="Times New Roman"/>
          <w:b/>
          <w:bCs/>
          <w:sz w:val="24"/>
          <w:szCs w:val="24"/>
        </w:rPr>
        <w:t>Benefits of Research</w:t>
      </w:r>
      <w:bookmarkEnd w:id="13"/>
      <w:r w:rsidRPr="00E557A4">
        <w:rPr>
          <w:rFonts w:ascii="Times New Roman" w:hAnsi="Times New Roman" w:cs="Times New Roman"/>
          <w:b/>
          <w:bCs/>
          <w:sz w:val="24"/>
          <w:szCs w:val="24"/>
        </w:rPr>
        <w:t xml:space="preserve"> </w:t>
      </w:r>
    </w:p>
    <w:p w14:paraId="49278CEC" w14:textId="372BD2CE" w:rsidR="00C22047" w:rsidRPr="00E557A4" w:rsidRDefault="00763B0C" w:rsidP="00C36341">
      <w:pPr>
        <w:spacing w:after="0" w:line="480" w:lineRule="auto"/>
        <w:ind w:left="426" w:firstLine="708"/>
        <w:jc w:val="both"/>
        <w:rPr>
          <w:rFonts w:ascii="Times New Roman" w:hAnsi="Times New Roman" w:cs="Times New Roman"/>
          <w:sz w:val="24"/>
          <w:szCs w:val="24"/>
        </w:rPr>
      </w:pPr>
      <w:r w:rsidRPr="00763B0C">
        <w:rPr>
          <w:rFonts w:ascii="Times New Roman" w:hAnsi="Times New Roman" w:cs="Times New Roman"/>
          <w:sz w:val="24"/>
          <w:szCs w:val="24"/>
        </w:rPr>
        <w:t>The results of this study are expected to provide valuable benefits for several parties, including</w:t>
      </w:r>
      <w:r w:rsidR="00C22047" w:rsidRPr="00E557A4">
        <w:rPr>
          <w:rFonts w:ascii="Times New Roman" w:hAnsi="Times New Roman" w:cs="Times New Roman"/>
          <w:sz w:val="24"/>
          <w:szCs w:val="24"/>
        </w:rPr>
        <w:t>:</w:t>
      </w:r>
    </w:p>
    <w:p w14:paraId="202FA14E" w14:textId="57968E6D" w:rsidR="00C22047" w:rsidRPr="00E557A4" w:rsidRDefault="008F043D" w:rsidP="00223F60">
      <w:pPr>
        <w:pStyle w:val="ListParagraph"/>
        <w:numPr>
          <w:ilvl w:val="0"/>
          <w:numId w:val="4"/>
        </w:numPr>
        <w:spacing w:line="480" w:lineRule="auto"/>
        <w:ind w:hanging="294"/>
        <w:jc w:val="both"/>
        <w:rPr>
          <w:rFonts w:ascii="Times New Roman" w:hAnsi="Times New Roman" w:cs="Times New Roman"/>
          <w:sz w:val="24"/>
          <w:szCs w:val="24"/>
        </w:rPr>
      </w:pPr>
      <w:r w:rsidRPr="008F043D">
        <w:rPr>
          <w:rFonts w:ascii="Times New Roman" w:hAnsi="Times New Roman" w:cs="Times New Roman"/>
          <w:sz w:val="24"/>
          <w:szCs w:val="24"/>
        </w:rPr>
        <w:t>Academic Benefits</w:t>
      </w:r>
    </w:p>
    <w:p w14:paraId="33473271" w14:textId="5BA507B3" w:rsidR="004B01D2" w:rsidRPr="00E557A4" w:rsidRDefault="008F043D" w:rsidP="00223F60">
      <w:pPr>
        <w:pStyle w:val="ListParagraph"/>
        <w:spacing w:line="480" w:lineRule="auto"/>
        <w:jc w:val="both"/>
        <w:rPr>
          <w:rFonts w:ascii="Times New Roman" w:hAnsi="Times New Roman" w:cs="Times New Roman"/>
          <w:sz w:val="24"/>
          <w:szCs w:val="24"/>
        </w:rPr>
      </w:pPr>
      <w:r w:rsidRPr="008F043D">
        <w:rPr>
          <w:rFonts w:ascii="Times New Roman" w:hAnsi="Times New Roman" w:cs="Times New Roman"/>
          <w:sz w:val="24"/>
          <w:szCs w:val="24"/>
        </w:rPr>
        <w:t>This research is expected to contribute to the development of knowledge in the fields of forensic accounting and public sector accounting. By analyzing the influence of the elements within the Fraud Pentagon Theory, the study will enrich the body of reference and serve as a foundation for future research related to fraud in the public sector</w:t>
      </w:r>
      <w:r w:rsidR="00E07005" w:rsidRPr="00E557A4">
        <w:rPr>
          <w:rFonts w:ascii="Times New Roman" w:hAnsi="Times New Roman" w:cs="Times New Roman"/>
          <w:sz w:val="24"/>
          <w:szCs w:val="24"/>
        </w:rPr>
        <w:t xml:space="preserve">. </w:t>
      </w:r>
      <w:r w:rsidR="00E476E7" w:rsidRPr="00E557A4">
        <w:rPr>
          <w:rFonts w:ascii="Times New Roman" w:hAnsi="Times New Roman" w:cs="Times New Roman"/>
          <w:sz w:val="24"/>
          <w:szCs w:val="24"/>
        </w:rPr>
        <w:t xml:space="preserve"> </w:t>
      </w:r>
      <w:r w:rsidR="00EF478B" w:rsidRPr="00E557A4">
        <w:rPr>
          <w:rFonts w:ascii="Times New Roman" w:hAnsi="Times New Roman" w:cs="Times New Roman"/>
          <w:sz w:val="24"/>
          <w:szCs w:val="24"/>
        </w:rPr>
        <w:t xml:space="preserve"> </w:t>
      </w:r>
    </w:p>
    <w:p w14:paraId="75465735" w14:textId="53A5A676" w:rsidR="00C22047" w:rsidRPr="00E557A4" w:rsidRDefault="002671E8" w:rsidP="00223F60">
      <w:pPr>
        <w:pStyle w:val="ListParagraph"/>
        <w:numPr>
          <w:ilvl w:val="0"/>
          <w:numId w:val="4"/>
        </w:numPr>
        <w:spacing w:line="480" w:lineRule="auto"/>
        <w:ind w:hanging="294"/>
        <w:jc w:val="both"/>
        <w:rPr>
          <w:rFonts w:ascii="Times New Roman" w:hAnsi="Times New Roman" w:cs="Times New Roman"/>
          <w:sz w:val="24"/>
          <w:szCs w:val="24"/>
        </w:rPr>
      </w:pPr>
      <w:r w:rsidRPr="002671E8">
        <w:rPr>
          <w:rFonts w:ascii="Times New Roman" w:hAnsi="Times New Roman" w:cs="Times New Roman"/>
          <w:sz w:val="24"/>
          <w:szCs w:val="24"/>
        </w:rPr>
        <w:t>Practical Benefit</w:t>
      </w:r>
      <w:r w:rsidR="00C22047" w:rsidRPr="00E557A4">
        <w:rPr>
          <w:rFonts w:ascii="Times New Roman" w:hAnsi="Times New Roman" w:cs="Times New Roman"/>
          <w:sz w:val="24"/>
          <w:szCs w:val="24"/>
        </w:rPr>
        <w:t>s</w:t>
      </w:r>
    </w:p>
    <w:p w14:paraId="79F918B8" w14:textId="56051D8B" w:rsidR="00874857" w:rsidRPr="00E557A4" w:rsidRDefault="002671E8" w:rsidP="00223F6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For Institutions</w:t>
      </w:r>
    </w:p>
    <w:p w14:paraId="7504EDE2" w14:textId="352BA6A4" w:rsidR="00874857" w:rsidRPr="00E557A4" w:rsidRDefault="00291A63" w:rsidP="00223F60">
      <w:pPr>
        <w:pStyle w:val="ListParagraph"/>
        <w:spacing w:line="480" w:lineRule="auto"/>
        <w:ind w:left="1080"/>
        <w:jc w:val="both"/>
        <w:rPr>
          <w:rFonts w:ascii="Times New Roman" w:hAnsi="Times New Roman" w:cs="Times New Roman"/>
          <w:sz w:val="24"/>
          <w:szCs w:val="24"/>
        </w:rPr>
      </w:pPr>
      <w:r w:rsidRPr="00291A63">
        <w:rPr>
          <w:rFonts w:ascii="Times New Roman" w:hAnsi="Times New Roman" w:cs="Times New Roman"/>
          <w:sz w:val="24"/>
          <w:szCs w:val="24"/>
        </w:rPr>
        <w:lastRenderedPageBreak/>
        <w:t>This study can offer a deeper understanding of how the elements of the Fraud Pentagon Theory affect procurement fraud. The findings may serve as a basis for designing more effective policies and procedures for fraud prevention, such as strengthening oversight systems and enhancing transparency</w:t>
      </w:r>
      <w:r w:rsidR="008E7EF1" w:rsidRPr="00E557A4">
        <w:rPr>
          <w:rFonts w:ascii="Times New Roman" w:hAnsi="Times New Roman" w:cs="Times New Roman"/>
          <w:sz w:val="24"/>
          <w:szCs w:val="24"/>
        </w:rPr>
        <w:t>.</w:t>
      </w:r>
    </w:p>
    <w:p w14:paraId="01290AA3" w14:textId="5E30C16F" w:rsidR="00874857" w:rsidRPr="00E557A4" w:rsidRDefault="00291A63" w:rsidP="00223F60">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For Researchers</w:t>
      </w:r>
    </w:p>
    <w:p w14:paraId="54F23F7F" w14:textId="73FADAF8" w:rsidR="0088499F" w:rsidRPr="00E557A4" w:rsidRDefault="00635CD8" w:rsidP="00223F60">
      <w:pPr>
        <w:pStyle w:val="ListParagraph"/>
        <w:spacing w:line="480" w:lineRule="auto"/>
        <w:ind w:left="1080"/>
        <w:jc w:val="both"/>
        <w:rPr>
          <w:rFonts w:ascii="Times New Roman" w:hAnsi="Times New Roman" w:cs="Times New Roman"/>
          <w:sz w:val="24"/>
          <w:szCs w:val="24"/>
        </w:rPr>
      </w:pPr>
      <w:r w:rsidRPr="00635CD8">
        <w:rPr>
          <w:rFonts w:ascii="Times New Roman" w:hAnsi="Times New Roman" w:cs="Times New Roman"/>
          <w:sz w:val="24"/>
          <w:szCs w:val="24"/>
        </w:rPr>
        <w:t>The results of this study may serve as empirical input and a reference for further analysis, particularly concerning specific organizational actions. The research aims to identify the influence of various elements of the Fraud Pentagon Theory on efforts to control procurement fraud in the public sector</w:t>
      </w:r>
      <w:r w:rsidR="00FE7F82" w:rsidRPr="00E557A4">
        <w:rPr>
          <w:rFonts w:ascii="Times New Roman" w:hAnsi="Times New Roman" w:cs="Times New Roman"/>
          <w:sz w:val="24"/>
          <w:szCs w:val="24"/>
        </w:rPr>
        <w:t>.</w:t>
      </w:r>
    </w:p>
    <w:p w14:paraId="252DADE2" w14:textId="77777777" w:rsidR="0041652C" w:rsidRPr="00E557A4" w:rsidRDefault="0041652C" w:rsidP="00223F60">
      <w:pPr>
        <w:spacing w:line="480" w:lineRule="auto"/>
        <w:jc w:val="both"/>
        <w:rPr>
          <w:rFonts w:ascii="Times New Roman" w:hAnsi="Times New Roman" w:cs="Times New Roman"/>
          <w:sz w:val="24"/>
          <w:szCs w:val="24"/>
        </w:rPr>
      </w:pPr>
    </w:p>
    <w:p w14:paraId="44CD178E" w14:textId="77777777" w:rsidR="0009247C" w:rsidRPr="00E557A4" w:rsidRDefault="0009247C" w:rsidP="00223F60">
      <w:pPr>
        <w:spacing w:line="480" w:lineRule="auto"/>
        <w:jc w:val="both"/>
        <w:rPr>
          <w:rFonts w:ascii="Times New Roman" w:hAnsi="Times New Roman" w:cs="Times New Roman"/>
          <w:b/>
          <w:bCs/>
          <w:sz w:val="24"/>
          <w:szCs w:val="24"/>
        </w:rPr>
      </w:pPr>
    </w:p>
    <w:p w14:paraId="1CD05147" w14:textId="77777777" w:rsidR="0009247C" w:rsidRPr="00E557A4" w:rsidRDefault="0009247C" w:rsidP="00223F60">
      <w:pPr>
        <w:spacing w:line="480" w:lineRule="auto"/>
        <w:jc w:val="both"/>
        <w:rPr>
          <w:rFonts w:ascii="Times New Roman" w:hAnsi="Times New Roman" w:cs="Times New Roman"/>
          <w:b/>
          <w:bCs/>
          <w:sz w:val="24"/>
          <w:szCs w:val="24"/>
        </w:rPr>
      </w:pPr>
    </w:p>
    <w:p w14:paraId="0DC39115" w14:textId="77777777" w:rsidR="0009247C" w:rsidRPr="00E557A4" w:rsidRDefault="0009247C" w:rsidP="00223F60">
      <w:pPr>
        <w:spacing w:line="480" w:lineRule="auto"/>
        <w:jc w:val="both"/>
        <w:rPr>
          <w:rFonts w:ascii="Times New Roman" w:hAnsi="Times New Roman" w:cs="Times New Roman"/>
          <w:b/>
          <w:bCs/>
          <w:sz w:val="24"/>
          <w:szCs w:val="24"/>
        </w:rPr>
      </w:pPr>
      <w:r w:rsidRPr="00E557A4">
        <w:rPr>
          <w:rFonts w:ascii="Times New Roman" w:hAnsi="Times New Roman" w:cs="Times New Roman"/>
          <w:b/>
          <w:bCs/>
          <w:sz w:val="24"/>
          <w:szCs w:val="24"/>
        </w:rPr>
        <w:br/>
      </w:r>
    </w:p>
    <w:p w14:paraId="4E861BEA" w14:textId="79340078" w:rsidR="00E725DF" w:rsidRPr="00E557A4" w:rsidRDefault="0009247C" w:rsidP="00223F60">
      <w:pPr>
        <w:spacing w:line="480" w:lineRule="auto"/>
        <w:jc w:val="both"/>
        <w:rPr>
          <w:rFonts w:ascii="Times New Roman" w:hAnsi="Times New Roman" w:cs="Times New Roman"/>
          <w:b/>
          <w:bCs/>
          <w:sz w:val="24"/>
          <w:szCs w:val="24"/>
        </w:rPr>
        <w:sectPr w:rsidR="00E725DF" w:rsidRPr="00E557A4" w:rsidSect="00D411E0">
          <w:headerReference w:type="default" r:id="rId14"/>
          <w:footerReference w:type="default" r:id="rId15"/>
          <w:footerReference w:type="first" r:id="rId16"/>
          <w:pgSz w:w="11906" w:h="16838" w:code="9"/>
          <w:pgMar w:top="1701" w:right="1701" w:bottom="1701" w:left="2268" w:header="720" w:footer="720" w:gutter="0"/>
          <w:pgNumType w:start="1"/>
          <w:cols w:space="720"/>
          <w:titlePg/>
          <w:docGrid w:linePitch="360"/>
        </w:sectPr>
      </w:pPr>
      <w:r w:rsidRPr="00E557A4">
        <w:rPr>
          <w:rFonts w:ascii="Times New Roman" w:hAnsi="Times New Roman" w:cs="Times New Roman"/>
          <w:b/>
          <w:bCs/>
          <w:sz w:val="24"/>
          <w:szCs w:val="24"/>
        </w:rPr>
        <w:br w:type="page"/>
      </w:r>
    </w:p>
    <w:p w14:paraId="3B70671E" w14:textId="608C9C4F" w:rsidR="00F06618" w:rsidRPr="00E557A4" w:rsidRDefault="00A23570" w:rsidP="00406D3D">
      <w:pPr>
        <w:pStyle w:val="Heading1"/>
        <w:spacing w:line="480" w:lineRule="auto"/>
        <w:jc w:val="center"/>
        <w:rPr>
          <w:rFonts w:ascii="Times New Roman" w:hAnsi="Times New Roman" w:cs="Times New Roman"/>
          <w:b/>
          <w:bCs/>
          <w:color w:val="auto"/>
          <w:sz w:val="24"/>
          <w:szCs w:val="24"/>
        </w:rPr>
      </w:pPr>
      <w:bookmarkStart w:id="14" w:name="_Toc207062820"/>
      <w:r>
        <w:rPr>
          <w:rFonts w:ascii="Times New Roman" w:hAnsi="Times New Roman" w:cs="Times New Roman"/>
          <w:b/>
          <w:bCs/>
          <w:color w:val="auto"/>
          <w:sz w:val="24"/>
          <w:szCs w:val="24"/>
        </w:rPr>
        <w:lastRenderedPageBreak/>
        <w:t>CHAPTER</w:t>
      </w:r>
      <w:r w:rsidR="009634D7" w:rsidRPr="00E557A4">
        <w:rPr>
          <w:rFonts w:ascii="Times New Roman" w:hAnsi="Times New Roman" w:cs="Times New Roman"/>
          <w:b/>
          <w:bCs/>
          <w:color w:val="auto"/>
          <w:sz w:val="24"/>
          <w:szCs w:val="24"/>
        </w:rPr>
        <w:t xml:space="preserve"> II</w:t>
      </w:r>
      <w:r w:rsidR="00B24EDC" w:rsidRPr="00E557A4">
        <w:rPr>
          <w:rFonts w:ascii="Times New Roman" w:hAnsi="Times New Roman" w:cs="Times New Roman"/>
          <w:b/>
          <w:bCs/>
          <w:color w:val="auto"/>
          <w:sz w:val="24"/>
          <w:szCs w:val="24"/>
        </w:rPr>
        <w:t xml:space="preserve"> </w:t>
      </w:r>
      <w:r w:rsidR="00A43FF0" w:rsidRPr="00E557A4">
        <w:rPr>
          <w:rFonts w:ascii="Times New Roman" w:hAnsi="Times New Roman" w:cs="Times New Roman"/>
          <w:b/>
          <w:bCs/>
          <w:color w:val="auto"/>
          <w:sz w:val="24"/>
          <w:szCs w:val="24"/>
        </w:rPr>
        <w:br/>
      </w:r>
      <w:r w:rsidR="008823F0">
        <w:rPr>
          <w:rFonts w:ascii="Times New Roman" w:hAnsi="Times New Roman" w:cs="Times New Roman"/>
          <w:b/>
          <w:bCs/>
          <w:color w:val="auto"/>
          <w:sz w:val="24"/>
          <w:szCs w:val="24"/>
        </w:rPr>
        <w:t>LITERATURE REVIEW</w:t>
      </w:r>
      <w:bookmarkEnd w:id="14"/>
    </w:p>
    <w:p w14:paraId="7CBBC6E4" w14:textId="12498C1C" w:rsidR="00657A89" w:rsidRPr="00E557A4" w:rsidRDefault="00425EAF" w:rsidP="00C36341">
      <w:pPr>
        <w:pStyle w:val="ListParagraph"/>
        <w:numPr>
          <w:ilvl w:val="0"/>
          <w:numId w:val="6"/>
        </w:numPr>
        <w:tabs>
          <w:tab w:val="left" w:pos="1134"/>
        </w:tabs>
        <w:spacing w:after="0" w:line="480" w:lineRule="auto"/>
        <w:ind w:hanging="294"/>
        <w:jc w:val="both"/>
        <w:outlineLvl w:val="1"/>
        <w:rPr>
          <w:rFonts w:ascii="Times New Roman" w:hAnsi="Times New Roman" w:cs="Times New Roman"/>
          <w:sz w:val="24"/>
          <w:szCs w:val="24"/>
        </w:rPr>
      </w:pPr>
      <w:r w:rsidRPr="00E557A4">
        <w:rPr>
          <w:rFonts w:ascii="Times New Roman" w:hAnsi="Times New Roman" w:cs="Times New Roman"/>
          <w:sz w:val="24"/>
          <w:szCs w:val="24"/>
        </w:rPr>
        <w:t xml:space="preserve"> </w:t>
      </w:r>
      <w:bookmarkStart w:id="15" w:name="_Toc207062821"/>
      <w:r w:rsidR="008823F0">
        <w:rPr>
          <w:rFonts w:ascii="Times New Roman" w:hAnsi="Times New Roman" w:cs="Times New Roman"/>
          <w:b/>
          <w:bCs/>
          <w:sz w:val="24"/>
          <w:szCs w:val="24"/>
        </w:rPr>
        <w:t>Theoritical Foundation</w:t>
      </w:r>
      <w:bookmarkEnd w:id="15"/>
    </w:p>
    <w:p w14:paraId="4B4A5958" w14:textId="098556F6" w:rsidR="0045660F" w:rsidRPr="00E557A4" w:rsidRDefault="0083022D" w:rsidP="00223F60">
      <w:pPr>
        <w:pStyle w:val="ListParagraph"/>
        <w:numPr>
          <w:ilvl w:val="0"/>
          <w:numId w:val="14"/>
        </w:numPr>
        <w:tabs>
          <w:tab w:val="left" w:pos="1134"/>
        </w:tabs>
        <w:spacing w:after="0" w:line="480" w:lineRule="auto"/>
        <w:ind w:hanging="294"/>
        <w:jc w:val="both"/>
        <w:outlineLvl w:val="2"/>
        <w:rPr>
          <w:rFonts w:ascii="Times New Roman" w:hAnsi="Times New Roman" w:cs="Times New Roman"/>
          <w:sz w:val="24"/>
          <w:szCs w:val="24"/>
        </w:rPr>
      </w:pPr>
      <w:bookmarkStart w:id="16" w:name="_Toc207062822"/>
      <w:r w:rsidRPr="00E557A4">
        <w:rPr>
          <w:rFonts w:ascii="Times New Roman" w:hAnsi="Times New Roman" w:cs="Times New Roman"/>
          <w:b/>
          <w:bCs/>
          <w:i/>
          <w:iCs/>
          <w:sz w:val="24"/>
          <w:szCs w:val="24"/>
        </w:rPr>
        <w:t>Fraud Pentagon Theory</w:t>
      </w:r>
      <w:bookmarkEnd w:id="16"/>
    </w:p>
    <w:p w14:paraId="4D4115DE" w14:textId="0C7444E9" w:rsidR="0091322B" w:rsidRPr="00E557A4" w:rsidRDefault="00014EA8" w:rsidP="00223F60">
      <w:pPr>
        <w:tabs>
          <w:tab w:val="left" w:pos="709"/>
          <w:tab w:val="left" w:pos="1134"/>
        </w:tabs>
        <w:spacing w:after="0" w:line="480" w:lineRule="auto"/>
        <w:ind w:left="426"/>
        <w:jc w:val="both"/>
        <w:rPr>
          <w:rFonts w:ascii="Times New Roman" w:hAnsi="Times New Roman" w:cs="Times New Roman"/>
          <w:sz w:val="24"/>
          <w:szCs w:val="24"/>
        </w:rPr>
      </w:pPr>
      <w:r w:rsidRPr="00E557A4">
        <w:rPr>
          <w:rFonts w:ascii="Times New Roman" w:hAnsi="Times New Roman" w:cs="Times New Roman"/>
          <w:i/>
          <w:iCs/>
          <w:sz w:val="24"/>
          <w:szCs w:val="24"/>
        </w:rPr>
        <w:tab/>
      </w:r>
      <w:r w:rsidR="009C1FF7" w:rsidRPr="00E557A4">
        <w:rPr>
          <w:rFonts w:ascii="Times New Roman" w:hAnsi="Times New Roman" w:cs="Times New Roman"/>
          <w:i/>
          <w:iCs/>
          <w:sz w:val="24"/>
          <w:szCs w:val="24"/>
        </w:rPr>
        <w:tab/>
      </w:r>
      <w:r w:rsidR="00172FF2" w:rsidRPr="00172FF2">
        <w:rPr>
          <w:rFonts w:ascii="Times New Roman" w:hAnsi="Times New Roman" w:cs="Times New Roman"/>
          <w:sz w:val="24"/>
          <w:szCs w:val="24"/>
        </w:rPr>
        <w:t>Fraud Pentagon Theory evolved from earlier frameworks, particulary the Fraud Triangle model proposed by Cressey (1953) and the Fraud Diamond framework introduced by Wolfe and Hermanson (2004). The fraud triangle outlines three primary drivers that may lead an individual to commit fraud; pressure, opportunity, and rationalization. In the fraud diamond, there is one additional factor, namely capability</w:t>
      </w:r>
      <w:r w:rsidR="00296271" w:rsidRPr="00296271">
        <w:rPr>
          <w:rFonts w:ascii="Times New Roman" w:hAnsi="Times New Roman" w:cs="Times New Roman"/>
          <w:sz w:val="24"/>
          <w:szCs w:val="24"/>
        </w:rPr>
        <w:t>.</w:t>
      </w:r>
      <w:r w:rsidR="00296271">
        <w:rPr>
          <w:rFonts w:ascii="Times New Roman" w:hAnsi="Times New Roman" w:cs="Times New Roman"/>
          <w:i/>
          <w:iCs/>
          <w:sz w:val="24"/>
          <w:szCs w:val="24"/>
        </w:rPr>
        <w:t xml:space="preserve"> </w:t>
      </w:r>
      <w:sdt>
        <w:sdtPr>
          <w:rPr>
            <w:rFonts w:ascii="Times New Roman" w:hAnsi="Times New Roman" w:cs="Times New Roman"/>
            <w:i/>
            <w:iCs/>
            <w:color w:val="000000"/>
            <w:sz w:val="24"/>
            <w:szCs w:val="24"/>
          </w:rPr>
          <w:tag w:val="MENDELEY_CITATION_v3_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
          <w:id w:val="1509717128"/>
          <w:placeholder>
            <w:docPart w:val="DefaultPlaceholder_-1854013440"/>
          </w:placeholder>
        </w:sdtPr>
        <w:sdtEndPr/>
        <w:sdtContent>
          <w:r w:rsidR="00CD0A95" w:rsidRPr="00E557A4">
            <w:rPr>
              <w:rFonts w:ascii="Times New Roman" w:hAnsi="Times New Roman" w:cs="Times New Roman"/>
              <w:color w:val="000000"/>
              <w:sz w:val="24"/>
              <w:szCs w:val="24"/>
            </w:rPr>
            <w:t>Horwarth (2011)</w:t>
          </w:r>
        </w:sdtContent>
      </w:sdt>
      <w:r w:rsidR="004E29FF" w:rsidRPr="00E557A4">
        <w:rPr>
          <w:rFonts w:ascii="Times New Roman" w:hAnsi="Times New Roman" w:cs="Times New Roman"/>
          <w:sz w:val="24"/>
          <w:szCs w:val="24"/>
        </w:rPr>
        <w:t xml:space="preserve"> </w:t>
      </w:r>
      <w:r w:rsidR="00573DE1" w:rsidRPr="00573DE1">
        <w:rPr>
          <w:rFonts w:ascii="Times New Roman" w:hAnsi="Times New Roman" w:cs="Times New Roman"/>
          <w:sz w:val="24"/>
          <w:szCs w:val="24"/>
        </w:rPr>
        <w:t>expanded this theory by adding the competence factor, which has the same meaning as capability, and the arrogance factor, thus forming the Fraud Pentagon</w:t>
      </w:r>
      <w:r w:rsidR="00AF0473" w:rsidRPr="00E557A4">
        <w:rPr>
          <w:rFonts w:ascii="Times New Roman" w:hAnsi="Times New Roman" w:cs="Times New Roman"/>
          <w:i/>
          <w:iCs/>
          <w:sz w:val="24"/>
          <w:szCs w:val="24"/>
        </w:rPr>
        <w:t>.</w:t>
      </w:r>
      <w:r w:rsidR="00852D6C" w:rsidRPr="00E557A4">
        <w:rPr>
          <w:rFonts w:ascii="Times New Roman" w:hAnsi="Times New Roman" w:cs="Times New Roman"/>
          <w:i/>
          <w:iCs/>
          <w:sz w:val="24"/>
          <w:szCs w:val="24"/>
        </w:rPr>
        <w:t xml:space="preserve"> </w:t>
      </w:r>
    </w:p>
    <w:p w14:paraId="68FC872D" w14:textId="77777777" w:rsidR="009B7A2E" w:rsidRPr="00E557A4" w:rsidRDefault="00C17A62" w:rsidP="00223F60">
      <w:pPr>
        <w:pStyle w:val="ListParagraph"/>
        <w:keepNext/>
        <w:tabs>
          <w:tab w:val="left" w:pos="993"/>
        </w:tabs>
        <w:spacing w:after="0" w:line="480" w:lineRule="auto"/>
        <w:jc w:val="center"/>
        <w:rPr>
          <w:rFonts w:ascii="Times New Roman" w:hAnsi="Times New Roman" w:cs="Times New Roman"/>
        </w:rPr>
      </w:pPr>
      <w:r w:rsidRPr="00E557A4">
        <w:rPr>
          <w:rFonts w:ascii="Times New Roman" w:hAnsi="Times New Roman" w:cs="Times New Roman"/>
          <w:sz w:val="24"/>
          <w:szCs w:val="24"/>
        </w:rPr>
        <w:t xml:space="preserve"> </w:t>
      </w:r>
      <w:r w:rsidR="00945729" w:rsidRPr="00E557A4">
        <w:rPr>
          <w:rFonts w:ascii="Times New Roman" w:hAnsi="Times New Roman" w:cs="Times New Roman"/>
          <w:noProof/>
          <w:sz w:val="24"/>
          <w:szCs w:val="24"/>
        </w:rPr>
        <w:drawing>
          <wp:inline distT="0" distB="0" distL="0" distR="0" wp14:anchorId="0AB24EC8" wp14:editId="3DF1BB24">
            <wp:extent cx="1811853" cy="1401223"/>
            <wp:effectExtent l="0" t="0" r="0" b="8890"/>
            <wp:docPr id="145345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58413" name="Picture 1453458413"/>
                    <pic:cNvPicPr/>
                  </pic:nvPicPr>
                  <pic:blipFill>
                    <a:blip r:embed="rId17">
                      <a:extLst>
                        <a:ext uri="{28A0092B-C50C-407E-A947-70E740481C1C}">
                          <a14:useLocalDpi xmlns:a14="http://schemas.microsoft.com/office/drawing/2010/main" val="0"/>
                        </a:ext>
                      </a:extLst>
                    </a:blip>
                    <a:stretch>
                      <a:fillRect/>
                    </a:stretch>
                  </pic:blipFill>
                  <pic:spPr>
                    <a:xfrm>
                      <a:off x="0" y="0"/>
                      <a:ext cx="1811853" cy="1401223"/>
                    </a:xfrm>
                    <a:prstGeom prst="rect">
                      <a:avLst/>
                    </a:prstGeom>
                  </pic:spPr>
                </pic:pic>
              </a:graphicData>
            </a:graphic>
          </wp:inline>
        </w:drawing>
      </w:r>
    </w:p>
    <w:p w14:paraId="6F899F65" w14:textId="349E9FDD" w:rsidR="00F46C9A" w:rsidRPr="00E557A4" w:rsidRDefault="004E07ED" w:rsidP="00223F60">
      <w:pPr>
        <w:pStyle w:val="Caption"/>
        <w:spacing w:after="0" w:line="480" w:lineRule="auto"/>
        <w:jc w:val="center"/>
        <w:rPr>
          <w:rFonts w:ascii="Times New Roman" w:hAnsi="Times New Roman" w:cs="Times New Roman"/>
          <w:b/>
          <w:bCs/>
          <w:color w:val="auto"/>
          <w:sz w:val="22"/>
          <w:szCs w:val="22"/>
        </w:rPr>
      </w:pPr>
      <w:bookmarkStart w:id="17" w:name="_Toc181574686"/>
      <w:bookmarkStart w:id="18" w:name="_Toc191606684"/>
      <w:r>
        <w:rPr>
          <w:rFonts w:ascii="Times New Roman" w:hAnsi="Times New Roman" w:cs="Times New Roman"/>
          <w:b/>
          <w:bCs/>
          <w:i w:val="0"/>
          <w:iCs w:val="0"/>
          <w:color w:val="auto"/>
          <w:sz w:val="22"/>
          <w:szCs w:val="22"/>
        </w:rPr>
        <w:t>Figure</w:t>
      </w:r>
      <w:r w:rsidR="009B7A2E" w:rsidRPr="00E557A4">
        <w:rPr>
          <w:rFonts w:ascii="Times New Roman" w:hAnsi="Times New Roman" w:cs="Times New Roman"/>
          <w:b/>
          <w:bCs/>
          <w:i w:val="0"/>
          <w:iCs w:val="0"/>
          <w:color w:val="auto"/>
          <w:sz w:val="22"/>
          <w:szCs w:val="22"/>
        </w:rPr>
        <w:t xml:space="preserve"> 2. </w:t>
      </w:r>
      <w:r w:rsidR="009B7A2E" w:rsidRPr="00E557A4">
        <w:rPr>
          <w:rFonts w:ascii="Times New Roman" w:hAnsi="Times New Roman" w:cs="Times New Roman"/>
          <w:b/>
          <w:bCs/>
          <w:i w:val="0"/>
          <w:iCs w:val="0"/>
          <w:color w:val="auto"/>
          <w:sz w:val="22"/>
          <w:szCs w:val="22"/>
        </w:rPr>
        <w:fldChar w:fldCharType="begin"/>
      </w:r>
      <w:r w:rsidR="009B7A2E" w:rsidRPr="00E557A4">
        <w:rPr>
          <w:rFonts w:ascii="Times New Roman" w:hAnsi="Times New Roman" w:cs="Times New Roman"/>
          <w:b/>
          <w:bCs/>
          <w:i w:val="0"/>
          <w:iCs w:val="0"/>
          <w:color w:val="auto"/>
          <w:sz w:val="22"/>
          <w:szCs w:val="22"/>
        </w:rPr>
        <w:instrText xml:space="preserve"> SEQ Gambar_2. \* ARABIC </w:instrText>
      </w:r>
      <w:r w:rsidR="009B7A2E"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1</w:t>
      </w:r>
      <w:r w:rsidR="009B7A2E" w:rsidRPr="00E557A4">
        <w:rPr>
          <w:rFonts w:ascii="Times New Roman" w:hAnsi="Times New Roman" w:cs="Times New Roman"/>
          <w:b/>
          <w:bCs/>
          <w:i w:val="0"/>
          <w:iCs w:val="0"/>
          <w:color w:val="auto"/>
          <w:sz w:val="22"/>
          <w:szCs w:val="22"/>
        </w:rPr>
        <w:fldChar w:fldCharType="end"/>
      </w:r>
      <w:r w:rsidR="009B7A2E" w:rsidRPr="00E557A4">
        <w:rPr>
          <w:rFonts w:ascii="Times New Roman" w:hAnsi="Times New Roman" w:cs="Times New Roman"/>
          <w:b/>
          <w:bCs/>
          <w:color w:val="auto"/>
          <w:sz w:val="22"/>
          <w:szCs w:val="22"/>
        </w:rPr>
        <w:t xml:space="preserve"> Fraud Pentagon</w:t>
      </w:r>
      <w:bookmarkEnd w:id="17"/>
      <w:bookmarkEnd w:id="18"/>
    </w:p>
    <w:p w14:paraId="42FE403B" w14:textId="551923E3" w:rsidR="000E2BEB" w:rsidRPr="00E557A4" w:rsidRDefault="00C14468" w:rsidP="00223F60">
      <w:pPr>
        <w:pStyle w:val="ListParagraph"/>
        <w:tabs>
          <w:tab w:val="left" w:pos="993"/>
        </w:tabs>
        <w:spacing w:after="0" w:line="480" w:lineRule="auto"/>
        <w:jc w:val="center"/>
        <w:rPr>
          <w:rFonts w:ascii="Times New Roman" w:hAnsi="Times New Roman" w:cs="Times New Roman"/>
          <w:i/>
          <w:iCs/>
          <w:sz w:val="20"/>
          <w:szCs w:val="20"/>
        </w:rPr>
      </w:pPr>
      <w:r>
        <w:rPr>
          <w:rFonts w:ascii="Times New Roman" w:hAnsi="Times New Roman" w:cs="Times New Roman"/>
          <w:i/>
          <w:iCs/>
          <w:sz w:val="20"/>
          <w:szCs w:val="20"/>
        </w:rPr>
        <w:t>Source</w:t>
      </w:r>
      <w:r w:rsidR="003678A9" w:rsidRPr="00E557A4">
        <w:rPr>
          <w:rFonts w:ascii="Times New Roman" w:hAnsi="Times New Roman" w:cs="Times New Roman"/>
          <w:i/>
          <w:iCs/>
          <w:sz w:val="20"/>
          <w:szCs w:val="20"/>
        </w:rPr>
        <w:t xml:space="preserve">: </w:t>
      </w:r>
      <w:sdt>
        <w:sdtPr>
          <w:rPr>
            <w:rFonts w:ascii="Times New Roman" w:hAnsi="Times New Roman" w:cs="Times New Roman"/>
            <w:i/>
            <w:iCs/>
            <w:color w:val="000000"/>
            <w:sz w:val="20"/>
            <w:szCs w:val="20"/>
          </w:rPr>
          <w:tag w:val="MENDELEY_CITATION_v3_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"/>
          <w:id w:val="1664746928"/>
          <w:placeholder>
            <w:docPart w:val="DefaultPlaceholder_-1854013440"/>
          </w:placeholder>
        </w:sdtPr>
        <w:sdtEndPr/>
        <w:sdtContent>
          <w:r w:rsidR="00CD0A95" w:rsidRPr="00E557A4">
            <w:rPr>
              <w:rFonts w:ascii="Times New Roman" w:hAnsi="Times New Roman" w:cs="Times New Roman"/>
              <w:i/>
              <w:iCs/>
              <w:color w:val="000000"/>
              <w:sz w:val="20"/>
              <w:szCs w:val="20"/>
            </w:rPr>
            <w:t>(Horwarth, 2011)</w:t>
          </w:r>
        </w:sdtContent>
      </w:sdt>
    </w:p>
    <w:p w14:paraId="166DF4C5" w14:textId="22A23EAA" w:rsidR="00AF0473" w:rsidRPr="00E557A4" w:rsidRDefault="00C14468" w:rsidP="00223F60">
      <w:pPr>
        <w:pStyle w:val="ListParagraph"/>
        <w:numPr>
          <w:ilvl w:val="0"/>
          <w:numId w:val="30"/>
        </w:numPr>
        <w:tabs>
          <w:tab w:val="left" w:pos="993"/>
        </w:tabs>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Pressure</w:t>
      </w:r>
      <w:r w:rsidR="00684B33" w:rsidRPr="00E557A4">
        <w:rPr>
          <w:rFonts w:ascii="Times New Roman" w:hAnsi="Times New Roman" w:cs="Times New Roman"/>
          <w:sz w:val="24"/>
          <w:szCs w:val="24"/>
        </w:rPr>
        <w:t xml:space="preserve"> </w:t>
      </w:r>
      <w:r w:rsidR="00684B33" w:rsidRPr="00E557A4">
        <w:rPr>
          <w:rFonts w:ascii="Times New Roman" w:hAnsi="Times New Roman" w:cs="Times New Roman"/>
          <w:i/>
          <w:iCs/>
          <w:sz w:val="24"/>
          <w:szCs w:val="24"/>
        </w:rPr>
        <w:t>(pressure)</w:t>
      </w:r>
    </w:p>
    <w:p w14:paraId="62E7E82E" w14:textId="24C4B3C8" w:rsidR="00470663" w:rsidRPr="00E557A4" w:rsidRDefault="009730C4" w:rsidP="00223F60">
      <w:pPr>
        <w:pStyle w:val="ListParagraph"/>
        <w:tabs>
          <w:tab w:val="left" w:pos="993"/>
        </w:tabs>
        <w:spacing w:after="0" w:line="480" w:lineRule="auto"/>
        <w:jc w:val="both"/>
        <w:rPr>
          <w:rFonts w:ascii="Times New Roman" w:hAnsi="Times New Roman" w:cs="Times New Roman"/>
          <w:sz w:val="24"/>
          <w:szCs w:val="24"/>
        </w:rPr>
      </w:pPr>
      <w:r w:rsidRPr="009730C4">
        <w:rPr>
          <w:rFonts w:ascii="Times New Roman" w:hAnsi="Times New Roman" w:cs="Times New Roman"/>
          <w:sz w:val="24"/>
          <w:szCs w:val="24"/>
        </w:rPr>
        <w:t>Pressure is one of the primary elements contributing to an individual’s tendency to engage in fraudulent behavior. Pressure usually comes from unrealistic job targets, personal financial problems, or other demands</w:t>
      </w:r>
      <w:r w:rsidR="00B2660B" w:rsidRPr="00B2660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"/>
          <w:id w:val="-1031340876"/>
          <w:placeholder>
            <w:docPart w:val="DefaultPlaceholder_-1854013440"/>
          </w:placeholder>
        </w:sdtPr>
        <w:sdtEndPr/>
        <w:sdtContent>
          <w:r w:rsidR="00CD0A95" w:rsidRPr="00E557A4">
            <w:rPr>
              <w:rFonts w:ascii="Times New Roman" w:eastAsia="Times New Roman" w:hAnsi="Times New Roman" w:cs="Times New Roman"/>
              <w:color w:val="000000"/>
              <w:sz w:val="24"/>
            </w:rPr>
            <w:t>(Alfuzanni &amp; Djamil, 2019)</w:t>
          </w:r>
        </w:sdtContent>
      </w:sdt>
      <w:r w:rsidR="00470663" w:rsidRPr="00E557A4">
        <w:rPr>
          <w:rFonts w:ascii="Times New Roman" w:hAnsi="Times New Roman" w:cs="Times New Roman"/>
          <w:sz w:val="24"/>
          <w:szCs w:val="24"/>
        </w:rPr>
        <w:t>.</w:t>
      </w:r>
      <w:r w:rsidR="00667FB5" w:rsidRPr="00E557A4">
        <w:rPr>
          <w:rFonts w:ascii="Times New Roman" w:hAnsi="Times New Roman" w:cs="Times New Roman"/>
          <w:sz w:val="24"/>
          <w:szCs w:val="24"/>
        </w:rPr>
        <w:t xml:space="preserve"> </w:t>
      </w:r>
      <w:r w:rsidR="00814CDF" w:rsidRPr="00814CDF">
        <w:rPr>
          <w:rFonts w:ascii="Times New Roman" w:hAnsi="Times New Roman" w:cs="Times New Roman"/>
          <w:sz w:val="24"/>
          <w:szCs w:val="24"/>
        </w:rPr>
        <w:t xml:space="preserve">Pressure is often the dominant factor </w:t>
      </w:r>
      <w:r w:rsidR="00814CDF" w:rsidRPr="00814CDF">
        <w:rPr>
          <w:rFonts w:ascii="Times New Roman" w:hAnsi="Times New Roman" w:cs="Times New Roman"/>
          <w:sz w:val="24"/>
          <w:szCs w:val="24"/>
        </w:rPr>
        <w:lastRenderedPageBreak/>
        <w:t>motivating cheating, especially when individuals feel they have no other options to achieve the desired outcome</w:t>
      </w:r>
      <w:r w:rsidR="00327A6F"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"/>
          <w:id w:val="670759901"/>
          <w:placeholder>
            <w:docPart w:val="DefaultPlaceholder_-1854013440"/>
          </w:placeholder>
        </w:sdtPr>
        <w:sdtEndPr/>
        <w:sdtContent>
          <w:r w:rsidR="00CD0A95" w:rsidRPr="00E557A4">
            <w:rPr>
              <w:rFonts w:ascii="Times New Roman" w:hAnsi="Times New Roman" w:cs="Times New Roman"/>
              <w:color w:val="000000"/>
              <w:sz w:val="24"/>
              <w:szCs w:val="24"/>
            </w:rPr>
            <w:t>(Albrecht et al., 2006)</w:t>
          </w:r>
        </w:sdtContent>
      </w:sdt>
      <w:r w:rsidR="00884BE5" w:rsidRPr="00E557A4">
        <w:rPr>
          <w:rFonts w:ascii="Times New Roman" w:hAnsi="Times New Roman" w:cs="Times New Roman"/>
          <w:sz w:val="24"/>
          <w:szCs w:val="24"/>
        </w:rPr>
        <w:t>.</w:t>
      </w:r>
      <w:r w:rsidR="00327A6F" w:rsidRPr="00E557A4">
        <w:rPr>
          <w:rFonts w:ascii="Times New Roman" w:hAnsi="Times New Roman" w:cs="Times New Roman"/>
          <w:sz w:val="24"/>
          <w:szCs w:val="24"/>
        </w:rPr>
        <w:t xml:space="preserve"> </w:t>
      </w:r>
    </w:p>
    <w:p w14:paraId="43CCA60C" w14:textId="2EC18020" w:rsidR="00884BE5" w:rsidRPr="009B08D4" w:rsidRDefault="00884BE5" w:rsidP="00223F60">
      <w:pPr>
        <w:pStyle w:val="ListParagraph"/>
        <w:numPr>
          <w:ilvl w:val="0"/>
          <w:numId w:val="30"/>
        </w:numPr>
        <w:tabs>
          <w:tab w:val="left" w:pos="993"/>
        </w:tabs>
        <w:spacing w:after="0" w:line="480" w:lineRule="auto"/>
        <w:ind w:hanging="294"/>
        <w:jc w:val="both"/>
        <w:rPr>
          <w:rFonts w:ascii="Times New Roman" w:hAnsi="Times New Roman" w:cs="Times New Roman"/>
          <w:sz w:val="24"/>
          <w:szCs w:val="24"/>
        </w:rPr>
      </w:pPr>
      <w:r w:rsidRPr="009B08D4">
        <w:rPr>
          <w:rFonts w:ascii="Times New Roman" w:hAnsi="Times New Roman" w:cs="Times New Roman"/>
          <w:sz w:val="24"/>
          <w:szCs w:val="24"/>
        </w:rPr>
        <w:t>Opportunity</w:t>
      </w:r>
    </w:p>
    <w:p w14:paraId="0A8D69B9" w14:textId="089E79E9" w:rsidR="00884BE5" w:rsidRPr="00E557A4" w:rsidRDefault="009B08D4" w:rsidP="00223F60">
      <w:pPr>
        <w:pStyle w:val="ListParagraph"/>
        <w:tabs>
          <w:tab w:val="left" w:pos="993"/>
        </w:tabs>
        <w:spacing w:after="0" w:line="480" w:lineRule="auto"/>
        <w:jc w:val="both"/>
        <w:rPr>
          <w:rFonts w:ascii="Times New Roman" w:hAnsi="Times New Roman" w:cs="Times New Roman"/>
          <w:sz w:val="24"/>
          <w:szCs w:val="24"/>
        </w:rPr>
      </w:pPr>
      <w:r w:rsidRPr="009B08D4">
        <w:rPr>
          <w:rFonts w:ascii="Times New Roman" w:hAnsi="Times New Roman" w:cs="Times New Roman"/>
          <w:sz w:val="24"/>
          <w:szCs w:val="24"/>
        </w:rPr>
        <w:t>Opportunity is a situation that allows fraud to occur. Opportunities arise when there are weaknesses in the control system or internal supervision that provide a gap for someone to commit fraud without being detected</w:t>
      </w:r>
      <w:r w:rsidR="00881BD5"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"/>
          <w:id w:val="1869714464"/>
          <w:placeholder>
            <w:docPart w:val="DefaultPlaceholder_-1854013440"/>
          </w:placeholder>
        </w:sdtPr>
        <w:sdtEndPr/>
        <w:sdtContent>
          <w:r w:rsidR="00CD0A95" w:rsidRPr="00E557A4">
            <w:rPr>
              <w:rFonts w:ascii="Times New Roman" w:hAnsi="Times New Roman" w:cs="Times New Roman"/>
              <w:color w:val="000000"/>
              <w:sz w:val="24"/>
              <w:szCs w:val="24"/>
            </w:rPr>
            <w:t>(Djamil, 2024)</w:t>
          </w:r>
        </w:sdtContent>
      </w:sdt>
      <w:r w:rsidR="00F765C9" w:rsidRPr="00E557A4">
        <w:rPr>
          <w:rFonts w:ascii="Times New Roman" w:hAnsi="Times New Roman" w:cs="Times New Roman"/>
          <w:sz w:val="24"/>
          <w:szCs w:val="24"/>
        </w:rPr>
        <w:t xml:space="preserve">. </w:t>
      </w:r>
    </w:p>
    <w:p w14:paraId="3F9A9BE9" w14:textId="432AAED7" w:rsidR="00CD31C6" w:rsidRPr="009B08D4" w:rsidRDefault="00CD31C6" w:rsidP="00223F60">
      <w:pPr>
        <w:pStyle w:val="ListParagraph"/>
        <w:numPr>
          <w:ilvl w:val="0"/>
          <w:numId w:val="30"/>
        </w:numPr>
        <w:tabs>
          <w:tab w:val="left" w:pos="993"/>
        </w:tabs>
        <w:spacing w:after="0" w:line="480" w:lineRule="auto"/>
        <w:ind w:hanging="294"/>
        <w:jc w:val="both"/>
        <w:rPr>
          <w:rFonts w:ascii="Times New Roman" w:hAnsi="Times New Roman" w:cs="Times New Roman"/>
          <w:sz w:val="24"/>
          <w:szCs w:val="24"/>
        </w:rPr>
      </w:pPr>
      <w:r w:rsidRPr="009B08D4">
        <w:rPr>
          <w:rFonts w:ascii="Times New Roman" w:hAnsi="Times New Roman" w:cs="Times New Roman"/>
          <w:sz w:val="24"/>
          <w:szCs w:val="24"/>
        </w:rPr>
        <w:t>Rationalization</w:t>
      </w:r>
    </w:p>
    <w:p w14:paraId="6426711E" w14:textId="5D6416AD" w:rsidR="00CD31C6" w:rsidRPr="00E557A4" w:rsidRDefault="002835B9" w:rsidP="00223F60">
      <w:pPr>
        <w:pStyle w:val="ListParagraph"/>
        <w:tabs>
          <w:tab w:val="left" w:pos="993"/>
        </w:tabs>
        <w:spacing w:after="0" w:line="480" w:lineRule="auto"/>
        <w:jc w:val="both"/>
        <w:rPr>
          <w:rFonts w:ascii="Times New Roman" w:hAnsi="Times New Roman" w:cs="Times New Roman"/>
          <w:sz w:val="24"/>
          <w:szCs w:val="24"/>
        </w:rPr>
      </w:pPr>
      <w:r w:rsidRPr="002835B9">
        <w:rPr>
          <w:rFonts w:ascii="Times New Roman" w:hAnsi="Times New Roman" w:cs="Times New Roman"/>
          <w:sz w:val="24"/>
          <w:szCs w:val="24"/>
        </w:rPr>
        <w:t>Rationalization is an attempt to justify a mistake, where the individual convinces himself that the mistake is acceptable</w:t>
      </w:r>
      <w:r w:rsidR="00632D11"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"/>
          <w:id w:val="-550692349"/>
          <w:placeholder>
            <w:docPart w:val="DefaultPlaceholder_-1854013440"/>
          </w:placeholder>
        </w:sdtPr>
        <w:sdtEndPr/>
        <w:sdtContent>
          <w:r w:rsidR="00CD0A95" w:rsidRPr="00E557A4">
            <w:rPr>
              <w:rFonts w:ascii="Times New Roman" w:eastAsia="Times New Roman" w:hAnsi="Times New Roman" w:cs="Times New Roman"/>
              <w:color w:val="000000"/>
              <w:sz w:val="24"/>
            </w:rPr>
            <w:t>(Fitriana &amp; Baridwan, 2012)</w:t>
          </w:r>
        </w:sdtContent>
      </w:sdt>
      <w:r w:rsidR="00632D11" w:rsidRPr="00E557A4">
        <w:rPr>
          <w:rFonts w:ascii="Times New Roman" w:hAnsi="Times New Roman" w:cs="Times New Roman"/>
          <w:sz w:val="24"/>
          <w:szCs w:val="24"/>
        </w:rPr>
        <w:t>.</w:t>
      </w:r>
      <w:r w:rsidR="00593535" w:rsidRPr="00E557A4">
        <w:rPr>
          <w:rFonts w:ascii="Times New Roman" w:hAnsi="Times New Roman" w:cs="Times New Roman"/>
          <w:sz w:val="24"/>
          <w:szCs w:val="24"/>
        </w:rPr>
        <w:t xml:space="preserve"> </w:t>
      </w:r>
      <w:r w:rsidR="00494329" w:rsidRPr="00494329">
        <w:rPr>
          <w:rFonts w:ascii="Times New Roman" w:hAnsi="Times New Roman" w:cs="Times New Roman"/>
          <w:sz w:val="24"/>
          <w:szCs w:val="24"/>
        </w:rPr>
        <w:t>According to</w:t>
      </w:r>
      <w:r w:rsidR="00494329">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"/>
          <w:id w:val="646476343"/>
          <w:placeholder>
            <w:docPart w:val="DefaultPlaceholder_-1854013440"/>
          </w:placeholder>
        </w:sdtPr>
        <w:sdtEndPr/>
        <w:sdtContent>
          <w:r w:rsidR="00CD0A95" w:rsidRPr="00E557A4">
            <w:rPr>
              <w:rFonts w:ascii="Times New Roman" w:eastAsia="Times New Roman" w:hAnsi="Times New Roman" w:cs="Times New Roman"/>
              <w:color w:val="000000"/>
              <w:sz w:val="24"/>
              <w:szCs w:val="24"/>
            </w:rPr>
            <w:t>Hildayani &amp; Sherly (2021)</w:t>
          </w:r>
        </w:sdtContent>
      </w:sdt>
      <w:r w:rsidR="00593535" w:rsidRPr="00E557A4">
        <w:rPr>
          <w:rFonts w:ascii="Times New Roman" w:hAnsi="Times New Roman" w:cs="Times New Roman"/>
          <w:sz w:val="24"/>
          <w:szCs w:val="24"/>
        </w:rPr>
        <w:t xml:space="preserve"> </w:t>
      </w:r>
      <w:r w:rsidR="00494329" w:rsidRPr="00494329">
        <w:rPr>
          <w:rFonts w:ascii="Times New Roman" w:hAnsi="Times New Roman" w:cs="Times New Roman"/>
          <w:sz w:val="24"/>
          <w:szCs w:val="24"/>
        </w:rPr>
        <w:t>rationalization occurs when the perpetrator of fraud feels that his actions are legitimate, even though they are actually considered unethical. When someone is proven to have committed fraud, they tend to look for reasons to justify these actions so that they are not blamed</w:t>
      </w:r>
      <w:r w:rsidR="00593535" w:rsidRPr="00E557A4">
        <w:rPr>
          <w:rFonts w:ascii="Times New Roman" w:hAnsi="Times New Roman" w:cs="Times New Roman"/>
          <w:sz w:val="24"/>
          <w:szCs w:val="24"/>
        </w:rPr>
        <w:t>.</w:t>
      </w:r>
    </w:p>
    <w:p w14:paraId="5EEAAA2B" w14:textId="4B24F225" w:rsidR="00593535" w:rsidRPr="00494329" w:rsidRDefault="00593535" w:rsidP="00223F60">
      <w:pPr>
        <w:pStyle w:val="ListParagraph"/>
        <w:numPr>
          <w:ilvl w:val="0"/>
          <w:numId w:val="30"/>
        </w:numPr>
        <w:tabs>
          <w:tab w:val="left" w:pos="993"/>
        </w:tabs>
        <w:spacing w:after="0" w:line="480" w:lineRule="auto"/>
        <w:ind w:hanging="294"/>
        <w:jc w:val="both"/>
        <w:rPr>
          <w:rFonts w:ascii="Times New Roman" w:hAnsi="Times New Roman" w:cs="Times New Roman"/>
          <w:sz w:val="24"/>
          <w:szCs w:val="24"/>
        </w:rPr>
      </w:pPr>
      <w:r w:rsidRPr="00494329">
        <w:rPr>
          <w:rFonts w:ascii="Times New Roman" w:hAnsi="Times New Roman" w:cs="Times New Roman"/>
          <w:sz w:val="24"/>
          <w:szCs w:val="24"/>
        </w:rPr>
        <w:t>Competence</w:t>
      </w:r>
    </w:p>
    <w:p w14:paraId="0A954314" w14:textId="6CDCC7D1" w:rsidR="006C2BBB" w:rsidRPr="00E557A4" w:rsidRDefault="002A179A" w:rsidP="00223F60">
      <w:pPr>
        <w:pStyle w:val="ListParagraph"/>
        <w:tabs>
          <w:tab w:val="left" w:pos="993"/>
        </w:tabs>
        <w:spacing w:after="0" w:line="480" w:lineRule="auto"/>
        <w:jc w:val="both"/>
        <w:rPr>
          <w:rFonts w:ascii="Times New Roman" w:hAnsi="Times New Roman" w:cs="Times New Roman"/>
          <w:sz w:val="24"/>
          <w:szCs w:val="24"/>
        </w:rPr>
      </w:pPr>
      <w:r w:rsidRPr="002A179A">
        <w:rPr>
          <w:rFonts w:ascii="Times New Roman" w:hAnsi="Times New Roman" w:cs="Times New Roman"/>
          <w:sz w:val="24"/>
          <w:szCs w:val="24"/>
        </w:rPr>
        <w:t xml:space="preserve">Competence is an employee's ability to disregard internal controls, design disguise strategies, and observe social conditions in order to achieve their personal interests </w:t>
      </w:r>
      <w:sdt>
        <w:sdtPr>
          <w:rPr>
            <w:rFonts w:ascii="Times New Roman" w:hAnsi="Times New Roman" w:cs="Times New Roman"/>
            <w:color w:val="000000"/>
            <w:sz w:val="24"/>
            <w:szCs w:val="24"/>
          </w:rPr>
          <w:tag w:val="MENDELEY_CITATION_v3_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"/>
          <w:id w:val="-75132750"/>
          <w:placeholder>
            <w:docPart w:val="DefaultPlaceholder_-1854013440"/>
          </w:placeholder>
        </w:sdtPr>
        <w:sdtEndPr/>
        <w:sdtContent>
          <w:r w:rsidR="00CD0A95" w:rsidRPr="00E557A4">
            <w:rPr>
              <w:rFonts w:ascii="Times New Roman" w:hAnsi="Times New Roman" w:cs="Times New Roman"/>
              <w:color w:val="000000"/>
              <w:sz w:val="24"/>
              <w:szCs w:val="24"/>
            </w:rPr>
            <w:t>(Horwarth, 2011)</w:t>
          </w:r>
        </w:sdtContent>
      </w:sdt>
      <w:r w:rsidR="006C2BBB" w:rsidRPr="00E557A4">
        <w:rPr>
          <w:rFonts w:ascii="Times New Roman" w:hAnsi="Times New Roman" w:cs="Times New Roman"/>
          <w:sz w:val="24"/>
          <w:szCs w:val="24"/>
        </w:rPr>
        <w:t>.</w:t>
      </w:r>
    </w:p>
    <w:p w14:paraId="1F6004B3" w14:textId="74B51304" w:rsidR="00BD554B" w:rsidRPr="002A179A" w:rsidRDefault="00BD554B" w:rsidP="00223F60">
      <w:pPr>
        <w:pStyle w:val="ListParagraph"/>
        <w:numPr>
          <w:ilvl w:val="0"/>
          <w:numId w:val="30"/>
        </w:numPr>
        <w:tabs>
          <w:tab w:val="left" w:pos="993"/>
        </w:tabs>
        <w:spacing w:after="0" w:line="480" w:lineRule="auto"/>
        <w:ind w:left="709" w:hanging="294"/>
        <w:jc w:val="both"/>
        <w:rPr>
          <w:rFonts w:ascii="Times New Roman" w:hAnsi="Times New Roman" w:cs="Times New Roman"/>
          <w:sz w:val="24"/>
          <w:szCs w:val="24"/>
        </w:rPr>
      </w:pPr>
      <w:r w:rsidRPr="002A179A">
        <w:rPr>
          <w:rFonts w:ascii="Times New Roman" w:hAnsi="Times New Roman" w:cs="Times New Roman"/>
          <w:sz w:val="24"/>
          <w:szCs w:val="24"/>
        </w:rPr>
        <w:t>Arrogance</w:t>
      </w:r>
    </w:p>
    <w:p w14:paraId="2A641F26" w14:textId="629FD702" w:rsidR="0017577C" w:rsidRPr="00E557A4" w:rsidRDefault="00E539F4" w:rsidP="00223F60">
      <w:pPr>
        <w:pStyle w:val="ListParagraph"/>
        <w:tabs>
          <w:tab w:val="left" w:pos="993"/>
        </w:tabs>
        <w:spacing w:after="0" w:line="480" w:lineRule="auto"/>
        <w:jc w:val="both"/>
        <w:rPr>
          <w:rFonts w:ascii="Times New Roman" w:hAnsi="Times New Roman" w:cs="Times New Roman"/>
          <w:sz w:val="24"/>
          <w:szCs w:val="24"/>
        </w:rPr>
      </w:pPr>
      <w:r w:rsidRPr="00E539F4">
        <w:rPr>
          <w:rFonts w:ascii="Times New Roman" w:hAnsi="Times New Roman" w:cs="Times New Roman"/>
          <w:sz w:val="24"/>
          <w:szCs w:val="24"/>
        </w:rPr>
        <w:t xml:space="preserve">Arrogance is an attitude of feeling superior or entitled so that a person considers that internal controls and Company policies do not apply to </w:t>
      </w:r>
      <w:r w:rsidR="00CD3EFF">
        <w:rPr>
          <w:rFonts w:ascii="Times New Roman" w:hAnsi="Times New Roman" w:cs="Times New Roman"/>
          <w:sz w:val="24"/>
          <w:szCs w:val="24"/>
        </w:rPr>
        <w:t>them</w:t>
      </w:r>
      <w:r w:rsidRPr="00E539F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"/>
          <w:id w:val="-348258347"/>
          <w:placeholder>
            <w:docPart w:val="DefaultPlaceholder_-1854013440"/>
          </w:placeholder>
        </w:sdtPr>
        <w:sdtEndPr/>
        <w:sdtContent>
          <w:r w:rsidR="00CD0A95" w:rsidRPr="00E557A4">
            <w:rPr>
              <w:rFonts w:ascii="Times New Roman" w:hAnsi="Times New Roman" w:cs="Times New Roman"/>
              <w:color w:val="000000"/>
              <w:sz w:val="24"/>
              <w:szCs w:val="24"/>
            </w:rPr>
            <w:t>(Horwarth, 2011)</w:t>
          </w:r>
        </w:sdtContent>
      </w:sdt>
      <w:r w:rsidR="00886DFE" w:rsidRPr="00E557A4">
        <w:rPr>
          <w:rFonts w:ascii="Times New Roman" w:hAnsi="Times New Roman" w:cs="Times New Roman"/>
          <w:sz w:val="24"/>
          <w:szCs w:val="24"/>
        </w:rPr>
        <w:t xml:space="preserve">. </w:t>
      </w:r>
    </w:p>
    <w:p w14:paraId="5A7396CC" w14:textId="67BD97AB" w:rsidR="000F2208" w:rsidRPr="00E557A4" w:rsidRDefault="00F9434F" w:rsidP="00223F60">
      <w:pPr>
        <w:tabs>
          <w:tab w:val="left" w:pos="1134"/>
        </w:tabs>
        <w:spacing w:after="0" w:line="480" w:lineRule="auto"/>
        <w:ind w:left="426"/>
        <w:jc w:val="both"/>
        <w:rPr>
          <w:rFonts w:ascii="Times New Roman" w:hAnsi="Times New Roman" w:cs="Times New Roman"/>
          <w:sz w:val="24"/>
          <w:szCs w:val="24"/>
        </w:rPr>
      </w:pPr>
      <w:r w:rsidRPr="00E557A4">
        <w:rPr>
          <w:rFonts w:ascii="Times New Roman" w:hAnsi="Times New Roman" w:cs="Times New Roman"/>
          <w:i/>
          <w:iCs/>
          <w:sz w:val="24"/>
          <w:szCs w:val="24"/>
        </w:rPr>
        <w:lastRenderedPageBreak/>
        <w:tab/>
      </w:r>
      <w:r w:rsidR="003C4487" w:rsidRPr="003C4487">
        <w:rPr>
          <w:rFonts w:ascii="Times New Roman" w:hAnsi="Times New Roman" w:cs="Times New Roman"/>
          <w:sz w:val="24"/>
          <w:szCs w:val="24"/>
        </w:rPr>
        <w:t>Fraud Pentagon Theory is the grand theory in this study because it provides a broader analytical framework to understand the causes and motivations behind fraud in the procurement, especially in the government environmen</w:t>
      </w:r>
      <w:r w:rsidR="001A5BA5" w:rsidRPr="00E557A4">
        <w:rPr>
          <w:rFonts w:ascii="Times New Roman" w:hAnsi="Times New Roman" w:cs="Times New Roman"/>
          <w:sz w:val="24"/>
          <w:szCs w:val="24"/>
        </w:rPr>
        <w:t>.</w:t>
      </w:r>
    </w:p>
    <w:p w14:paraId="6DC26EDC" w14:textId="160010C3" w:rsidR="0083022D" w:rsidRPr="002C3A5B" w:rsidRDefault="00AE30CC" w:rsidP="00223F60">
      <w:pPr>
        <w:pStyle w:val="ListParagraph"/>
        <w:numPr>
          <w:ilvl w:val="0"/>
          <w:numId w:val="14"/>
        </w:numPr>
        <w:tabs>
          <w:tab w:val="left" w:pos="426"/>
          <w:tab w:val="left" w:pos="1134"/>
        </w:tabs>
        <w:spacing w:after="0" w:line="480" w:lineRule="auto"/>
        <w:ind w:hanging="294"/>
        <w:jc w:val="both"/>
        <w:outlineLvl w:val="2"/>
        <w:rPr>
          <w:rFonts w:ascii="Times New Roman" w:hAnsi="Times New Roman" w:cs="Times New Roman"/>
          <w:sz w:val="24"/>
          <w:szCs w:val="24"/>
        </w:rPr>
      </w:pPr>
      <w:bookmarkStart w:id="19" w:name="_Toc207062823"/>
      <w:r w:rsidRPr="002C3A5B">
        <w:rPr>
          <w:rFonts w:ascii="Times New Roman" w:hAnsi="Times New Roman" w:cs="Times New Roman"/>
          <w:b/>
          <w:bCs/>
          <w:sz w:val="24"/>
          <w:szCs w:val="24"/>
        </w:rPr>
        <w:t>Fraud</w:t>
      </w:r>
      <w:bookmarkEnd w:id="19"/>
    </w:p>
    <w:p w14:paraId="42F30B00" w14:textId="19E9AF2F" w:rsidR="00DD490A" w:rsidRPr="00E557A4" w:rsidRDefault="00E93CD4" w:rsidP="00223F60">
      <w:pPr>
        <w:spacing w:after="0" w:line="480" w:lineRule="auto"/>
        <w:ind w:left="426" w:firstLine="708"/>
        <w:jc w:val="both"/>
        <w:rPr>
          <w:rFonts w:ascii="Times New Roman" w:hAnsi="Times New Roman" w:cs="Times New Roman"/>
          <w:sz w:val="24"/>
          <w:szCs w:val="24"/>
        </w:rPr>
      </w:pPr>
      <w:r w:rsidRPr="00E93CD4">
        <w:rPr>
          <w:rFonts w:ascii="Times New Roman" w:hAnsi="Times New Roman" w:cs="Times New Roman"/>
          <w:sz w:val="24"/>
          <w:szCs w:val="24"/>
        </w:rPr>
        <w:t xml:space="preserve">Fraud is an act of deception or crime that aims to gain financial or personal gain. As a crime, fraud encompasses all forms of means devised by humans to gain an advantage through untruthful means and statements. </w:t>
      </w:r>
      <w:sdt>
        <w:sdtPr>
          <w:rPr>
            <w:rFonts w:ascii="Times New Roman" w:hAnsi="Times New Roman" w:cs="Times New Roman"/>
            <w:color w:val="000000"/>
            <w:sz w:val="24"/>
            <w:szCs w:val="24"/>
          </w:rPr>
          <w:tag w:val="MENDELEY_CITATION_v3_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"/>
          <w:id w:val="-1569569981"/>
          <w:placeholder>
            <w:docPart w:val="DefaultPlaceholder_-1854013440"/>
          </w:placeholder>
        </w:sdtPr>
        <w:sdtEndPr/>
        <w:sdtContent>
          <w:r w:rsidR="00CD0A95" w:rsidRPr="00E557A4">
            <w:rPr>
              <w:rFonts w:ascii="Times New Roman" w:hAnsi="Times New Roman" w:cs="Times New Roman"/>
              <w:color w:val="000000"/>
              <w:sz w:val="24"/>
              <w:szCs w:val="24"/>
            </w:rPr>
            <w:t>(Sayidah et al., 2019)</w:t>
          </w:r>
        </w:sdtContent>
      </w:sdt>
      <w:r w:rsidR="009442DE" w:rsidRPr="00E557A4">
        <w:rPr>
          <w:rFonts w:ascii="Times New Roman" w:hAnsi="Times New Roman" w:cs="Times New Roman"/>
          <w:sz w:val="24"/>
          <w:szCs w:val="24"/>
        </w:rPr>
        <w:t xml:space="preserve">. </w:t>
      </w:r>
    </w:p>
    <w:p w14:paraId="54588510" w14:textId="027D8790" w:rsidR="00997901" w:rsidRPr="00E93CD4" w:rsidRDefault="00E93CD4" w:rsidP="00223F60">
      <w:pPr>
        <w:spacing w:after="0" w:line="480" w:lineRule="auto"/>
        <w:ind w:left="426" w:firstLine="708"/>
        <w:jc w:val="both"/>
        <w:rPr>
          <w:rFonts w:ascii="Times New Roman" w:hAnsi="Times New Roman" w:cs="Times New Roman"/>
          <w:sz w:val="24"/>
          <w:szCs w:val="24"/>
        </w:rPr>
      </w:pPr>
      <w:r w:rsidRPr="00E93CD4">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"/>
          <w:id w:val="-706787447"/>
          <w:placeholder>
            <w:docPart w:val="DefaultPlaceholder_-1854013440"/>
          </w:placeholder>
        </w:sdtPr>
        <w:sdtEndPr/>
        <w:sdtContent>
          <w:r w:rsidR="00CD0A95" w:rsidRPr="00E93CD4">
            <w:rPr>
              <w:rFonts w:ascii="Times New Roman" w:hAnsi="Times New Roman" w:cs="Times New Roman"/>
              <w:color w:val="000000"/>
              <w:sz w:val="24"/>
              <w:szCs w:val="24"/>
            </w:rPr>
            <w:t>Association of Certified Fraud Examiners (ACFE)</w:t>
          </w:r>
        </w:sdtContent>
      </w:sdt>
      <w:r w:rsidR="001613BA" w:rsidRPr="00E93CD4">
        <w:rPr>
          <w:rFonts w:ascii="Times New Roman" w:hAnsi="Times New Roman" w:cs="Times New Roman"/>
          <w:sz w:val="24"/>
          <w:szCs w:val="24"/>
        </w:rPr>
        <w:t xml:space="preserve">, </w:t>
      </w:r>
      <w:r w:rsidR="00126EEA" w:rsidRPr="00126EEA">
        <w:rPr>
          <w:rFonts w:ascii="Times New Roman" w:hAnsi="Times New Roman" w:cs="Times New Roman"/>
          <w:sz w:val="24"/>
          <w:szCs w:val="24"/>
        </w:rPr>
        <w:t>Fraud is considered a criminal offense when there is a conscious falsification of the truth or concealment of important facts to influence another party to act in an adverse manner. Fraud can be classified into two types, fraud against individuals and fraud against organizations. Individual fraud occurs when an individual is the target of fraud such as identify theft, phishing scams, and advance-fee schemes. Internal organizational fraud occurs when an employee, manager, or executive defrauds the organization by committing embezzlement, tax manipulation, and fraud against investors and shareholders. External organizational fraud occurs when an outside party defrauds the organization such as asking employees for bribes, or unreasonably increasing cost</w:t>
      </w:r>
      <w:r w:rsidR="00BF3F4E" w:rsidRPr="00E93CD4">
        <w:rPr>
          <w:rFonts w:ascii="Times New Roman" w:hAnsi="Times New Roman" w:cs="Times New Roman"/>
          <w:sz w:val="24"/>
          <w:szCs w:val="24"/>
        </w:rPr>
        <w:t>.</w:t>
      </w:r>
    </w:p>
    <w:p w14:paraId="116A9B50" w14:textId="5EA1375C" w:rsidR="009442DE" w:rsidRPr="00E557A4" w:rsidRDefault="005232C8" w:rsidP="00223F60">
      <w:pPr>
        <w:tabs>
          <w:tab w:val="left" w:pos="6111"/>
        </w:tabs>
        <w:spacing w:after="0" w:line="480" w:lineRule="auto"/>
        <w:ind w:left="426" w:firstLine="708"/>
        <w:jc w:val="both"/>
        <w:rPr>
          <w:rFonts w:ascii="Times New Roman" w:hAnsi="Times New Roman" w:cs="Times New Roman"/>
          <w:color w:val="000000"/>
          <w:sz w:val="24"/>
          <w:szCs w:val="24"/>
        </w:rPr>
      </w:pPr>
      <w:sdt>
        <w:sdtPr>
          <w:rPr>
            <w:rFonts w:ascii="Times New Roman" w:hAnsi="Times New Roman" w:cs="Times New Roman"/>
            <w:color w:val="000000"/>
            <w:sz w:val="24"/>
            <w:szCs w:val="24"/>
          </w:rPr>
          <w:tag w:val="MENDELEY_CITATION_v3_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"/>
          <w:id w:val="-1253196371"/>
          <w:placeholder>
            <w:docPart w:val="DefaultPlaceholder_-1854013440"/>
          </w:placeholder>
        </w:sdtPr>
        <w:sdtEndPr/>
        <w:sdtContent>
          <w:r w:rsidR="00CD0A95" w:rsidRPr="003B52F8">
            <w:rPr>
              <w:rFonts w:ascii="Times New Roman" w:hAnsi="Times New Roman" w:cs="Times New Roman"/>
              <w:color w:val="000000"/>
              <w:sz w:val="24"/>
              <w:szCs w:val="24"/>
            </w:rPr>
            <w:t>Association of Certified Fraud Examiners (ACFE)</w:t>
          </w:r>
        </w:sdtContent>
      </w:sdt>
      <w:r w:rsidR="00B00CB6" w:rsidRPr="00E557A4">
        <w:rPr>
          <w:rFonts w:ascii="Times New Roman" w:hAnsi="Times New Roman" w:cs="Times New Roman"/>
          <w:color w:val="000000"/>
          <w:sz w:val="24"/>
          <w:szCs w:val="24"/>
        </w:rPr>
        <w:t xml:space="preserve"> </w:t>
      </w:r>
      <w:r w:rsidR="003B52F8" w:rsidRPr="003B52F8">
        <w:rPr>
          <w:rFonts w:ascii="Times New Roman" w:hAnsi="Times New Roman" w:cs="Times New Roman"/>
          <w:color w:val="000000"/>
          <w:sz w:val="24"/>
          <w:szCs w:val="24"/>
        </w:rPr>
        <w:t>classifies fraud into three types based on its actions</w:t>
      </w:r>
      <w:r w:rsidR="00B00CB6" w:rsidRPr="00E557A4">
        <w:rPr>
          <w:rFonts w:ascii="Times New Roman" w:hAnsi="Times New Roman" w:cs="Times New Roman"/>
          <w:color w:val="000000"/>
          <w:sz w:val="24"/>
          <w:szCs w:val="24"/>
        </w:rPr>
        <w:t>.</w:t>
      </w:r>
    </w:p>
    <w:p w14:paraId="5725F333" w14:textId="484021CD" w:rsidR="00A809F3" w:rsidRPr="00E557A4" w:rsidRDefault="006E7F81" w:rsidP="00223F60">
      <w:pPr>
        <w:pStyle w:val="ListParagraph"/>
        <w:numPr>
          <w:ilvl w:val="0"/>
          <w:numId w:val="23"/>
        </w:numPr>
        <w:tabs>
          <w:tab w:val="left" w:pos="6111"/>
        </w:tabs>
        <w:spacing w:after="0" w:line="480" w:lineRule="auto"/>
        <w:ind w:left="709" w:hanging="283"/>
        <w:jc w:val="both"/>
        <w:rPr>
          <w:rFonts w:ascii="Times New Roman" w:hAnsi="Times New Roman" w:cs="Times New Roman"/>
          <w:sz w:val="24"/>
          <w:szCs w:val="24"/>
        </w:rPr>
      </w:pPr>
      <w:r w:rsidRPr="00140A13">
        <w:rPr>
          <w:rFonts w:ascii="Times New Roman" w:hAnsi="Times New Roman" w:cs="Times New Roman"/>
          <w:sz w:val="24"/>
          <w:szCs w:val="24"/>
        </w:rPr>
        <w:lastRenderedPageBreak/>
        <w:t>Asset Misappropriatio</w:t>
      </w:r>
      <w:r w:rsidR="00756260" w:rsidRPr="00140A13">
        <w:rPr>
          <w:rFonts w:ascii="Times New Roman" w:hAnsi="Times New Roman" w:cs="Times New Roman"/>
          <w:sz w:val="24"/>
          <w:szCs w:val="24"/>
        </w:rPr>
        <w:t>n</w:t>
      </w:r>
      <w:r w:rsidR="00FD51F6" w:rsidRPr="00E557A4">
        <w:rPr>
          <w:rFonts w:ascii="Times New Roman" w:hAnsi="Times New Roman" w:cs="Times New Roman"/>
          <w:i/>
          <w:iCs/>
          <w:sz w:val="24"/>
          <w:szCs w:val="24"/>
        </w:rPr>
        <w:t xml:space="preserve">, </w:t>
      </w:r>
      <w:r w:rsidR="00CD7FA2" w:rsidRPr="00CD7FA2">
        <w:rPr>
          <w:rFonts w:ascii="Times New Roman" w:hAnsi="Times New Roman" w:cs="Times New Roman"/>
          <w:sz w:val="24"/>
          <w:szCs w:val="24"/>
        </w:rPr>
        <w:t>which involves the misuse or theft of assets owned by the company or external entities. This type is the easiest form of fraud to identify because it has a measurable and quantifiable nature (defined value)</w:t>
      </w:r>
      <w:r w:rsidR="00157B8C" w:rsidRPr="00E557A4">
        <w:rPr>
          <w:rFonts w:ascii="Times New Roman" w:hAnsi="Times New Roman" w:cs="Times New Roman"/>
          <w:i/>
          <w:iCs/>
          <w:sz w:val="24"/>
          <w:szCs w:val="24"/>
        </w:rPr>
        <w:t>.</w:t>
      </w:r>
    </w:p>
    <w:p w14:paraId="3689D544" w14:textId="7D993F37" w:rsidR="00157B8C" w:rsidRPr="00E557A4" w:rsidRDefault="00157B8C" w:rsidP="00223F60">
      <w:pPr>
        <w:pStyle w:val="ListParagraph"/>
        <w:numPr>
          <w:ilvl w:val="0"/>
          <w:numId w:val="23"/>
        </w:numPr>
        <w:tabs>
          <w:tab w:val="left" w:pos="6111"/>
        </w:tabs>
        <w:spacing w:after="0" w:line="480" w:lineRule="auto"/>
        <w:ind w:left="709" w:hanging="283"/>
        <w:jc w:val="both"/>
        <w:rPr>
          <w:rFonts w:ascii="Times New Roman" w:hAnsi="Times New Roman" w:cs="Times New Roman"/>
          <w:sz w:val="24"/>
          <w:szCs w:val="24"/>
        </w:rPr>
      </w:pPr>
      <w:r w:rsidRPr="00140A13">
        <w:rPr>
          <w:rFonts w:ascii="Times New Roman" w:hAnsi="Times New Roman" w:cs="Times New Roman"/>
          <w:sz w:val="24"/>
          <w:szCs w:val="24"/>
        </w:rPr>
        <w:t>Fraud</w:t>
      </w:r>
      <w:r w:rsidR="001D5948" w:rsidRPr="00140A13">
        <w:rPr>
          <w:rFonts w:ascii="Times New Roman" w:hAnsi="Times New Roman" w:cs="Times New Roman"/>
          <w:sz w:val="24"/>
          <w:szCs w:val="24"/>
        </w:rPr>
        <w:t>u</w:t>
      </w:r>
      <w:r w:rsidRPr="00140A13">
        <w:rPr>
          <w:rFonts w:ascii="Times New Roman" w:hAnsi="Times New Roman" w:cs="Times New Roman"/>
          <w:sz w:val="24"/>
          <w:szCs w:val="24"/>
        </w:rPr>
        <w:t>lent Statements</w:t>
      </w:r>
      <w:r w:rsidRPr="00E557A4">
        <w:rPr>
          <w:rFonts w:ascii="Times New Roman" w:hAnsi="Times New Roman" w:cs="Times New Roman"/>
          <w:i/>
          <w:iCs/>
          <w:sz w:val="24"/>
          <w:szCs w:val="24"/>
        </w:rPr>
        <w:t xml:space="preserve">, </w:t>
      </w:r>
      <w:r w:rsidR="00202516" w:rsidRPr="00202516">
        <w:rPr>
          <w:rFonts w:ascii="Times New Roman" w:hAnsi="Times New Roman" w:cs="Times New Roman"/>
          <w:sz w:val="24"/>
          <w:szCs w:val="24"/>
        </w:rPr>
        <w:t>includes actions taken by officials or executives of a company or government agency to hide the true financial condition by manipulating financial statements for profit</w:t>
      </w:r>
      <w:r w:rsidRPr="00E557A4">
        <w:rPr>
          <w:rFonts w:ascii="Times New Roman" w:hAnsi="Times New Roman" w:cs="Times New Roman"/>
          <w:sz w:val="24"/>
          <w:szCs w:val="24"/>
        </w:rPr>
        <w:t>.</w:t>
      </w:r>
    </w:p>
    <w:p w14:paraId="3EC5209C" w14:textId="38261680" w:rsidR="00BF3F4E" w:rsidRPr="00E557A4" w:rsidRDefault="00157B8C" w:rsidP="00223F60">
      <w:pPr>
        <w:pStyle w:val="ListParagraph"/>
        <w:numPr>
          <w:ilvl w:val="0"/>
          <w:numId w:val="23"/>
        </w:numPr>
        <w:tabs>
          <w:tab w:val="left" w:pos="6111"/>
        </w:tabs>
        <w:spacing w:after="0" w:line="480" w:lineRule="auto"/>
        <w:ind w:left="709" w:hanging="283"/>
        <w:jc w:val="both"/>
        <w:rPr>
          <w:rFonts w:ascii="Times New Roman" w:hAnsi="Times New Roman" w:cs="Times New Roman"/>
          <w:sz w:val="24"/>
          <w:szCs w:val="24"/>
        </w:rPr>
      </w:pPr>
      <w:r w:rsidRPr="00202516">
        <w:rPr>
          <w:rFonts w:ascii="Times New Roman" w:hAnsi="Times New Roman" w:cs="Times New Roman"/>
          <w:sz w:val="24"/>
          <w:szCs w:val="24"/>
        </w:rPr>
        <w:t>Corruption</w:t>
      </w:r>
      <w:r w:rsidRPr="00E557A4">
        <w:rPr>
          <w:rFonts w:ascii="Times New Roman" w:hAnsi="Times New Roman" w:cs="Times New Roman"/>
          <w:i/>
          <w:iCs/>
          <w:sz w:val="24"/>
          <w:szCs w:val="24"/>
        </w:rPr>
        <w:t>,</w:t>
      </w:r>
      <w:r w:rsidR="00B15199" w:rsidRPr="00E557A4">
        <w:rPr>
          <w:rFonts w:ascii="Times New Roman" w:hAnsi="Times New Roman" w:cs="Times New Roman"/>
          <w:i/>
          <w:iCs/>
          <w:sz w:val="24"/>
          <w:szCs w:val="24"/>
        </w:rPr>
        <w:t xml:space="preserve"> </w:t>
      </w:r>
      <w:r w:rsidR="00202516" w:rsidRPr="00202516">
        <w:rPr>
          <w:rFonts w:ascii="Times New Roman" w:hAnsi="Times New Roman" w:cs="Times New Roman"/>
          <w:sz w:val="24"/>
          <w:szCs w:val="24"/>
        </w:rPr>
        <w:t>including abuse of power or conflicts of interest, bribery, unauthorized or illegal acceptance, and financial extortion. This type of fraud is often difficult to detect because the parties involved collaborate to gain mutual benefit or symbiotic mutualism</w:t>
      </w:r>
      <w:r w:rsidR="00B15199" w:rsidRPr="00E557A4">
        <w:rPr>
          <w:rFonts w:ascii="Times New Roman" w:hAnsi="Times New Roman" w:cs="Times New Roman"/>
          <w:i/>
          <w:iCs/>
          <w:sz w:val="24"/>
          <w:szCs w:val="24"/>
        </w:rPr>
        <w:t xml:space="preserve">. </w:t>
      </w:r>
    </w:p>
    <w:p w14:paraId="73D6857E" w14:textId="4F91886E" w:rsidR="00AE30CC" w:rsidRPr="00E557A4" w:rsidRDefault="00B83222" w:rsidP="00223F60">
      <w:pPr>
        <w:pStyle w:val="ListParagraph"/>
        <w:numPr>
          <w:ilvl w:val="0"/>
          <w:numId w:val="14"/>
        </w:numPr>
        <w:tabs>
          <w:tab w:val="left" w:pos="426"/>
        </w:tabs>
        <w:spacing w:after="0" w:line="480" w:lineRule="auto"/>
        <w:ind w:left="1134" w:hanging="708"/>
        <w:jc w:val="both"/>
        <w:outlineLvl w:val="2"/>
        <w:rPr>
          <w:rFonts w:ascii="Times New Roman" w:hAnsi="Times New Roman" w:cs="Times New Roman"/>
          <w:sz w:val="24"/>
          <w:szCs w:val="24"/>
        </w:rPr>
      </w:pPr>
      <w:bookmarkStart w:id="20" w:name="_Toc207062824"/>
      <w:r w:rsidRPr="00B83222">
        <w:rPr>
          <w:rFonts w:ascii="Times New Roman" w:hAnsi="Times New Roman" w:cs="Times New Roman"/>
          <w:b/>
          <w:bCs/>
          <w:sz w:val="24"/>
          <w:szCs w:val="24"/>
        </w:rPr>
        <w:t xml:space="preserve">Procurement of </w:t>
      </w:r>
      <w:r>
        <w:rPr>
          <w:rFonts w:ascii="Times New Roman" w:hAnsi="Times New Roman" w:cs="Times New Roman"/>
          <w:b/>
          <w:bCs/>
          <w:sz w:val="24"/>
          <w:szCs w:val="24"/>
        </w:rPr>
        <w:t>G</w:t>
      </w:r>
      <w:r w:rsidRPr="00B83222">
        <w:rPr>
          <w:rFonts w:ascii="Times New Roman" w:hAnsi="Times New Roman" w:cs="Times New Roman"/>
          <w:b/>
          <w:bCs/>
          <w:sz w:val="24"/>
          <w:szCs w:val="24"/>
        </w:rPr>
        <w:t xml:space="preserve">oods and </w:t>
      </w:r>
      <w:r>
        <w:rPr>
          <w:rFonts w:ascii="Times New Roman" w:hAnsi="Times New Roman" w:cs="Times New Roman"/>
          <w:b/>
          <w:bCs/>
          <w:sz w:val="24"/>
          <w:szCs w:val="24"/>
        </w:rPr>
        <w:t>S</w:t>
      </w:r>
      <w:r w:rsidRPr="00B83222">
        <w:rPr>
          <w:rFonts w:ascii="Times New Roman" w:hAnsi="Times New Roman" w:cs="Times New Roman"/>
          <w:b/>
          <w:bCs/>
          <w:sz w:val="24"/>
          <w:szCs w:val="24"/>
        </w:rPr>
        <w:t>ervi</w:t>
      </w:r>
      <w:r>
        <w:rPr>
          <w:rFonts w:ascii="Times New Roman" w:hAnsi="Times New Roman" w:cs="Times New Roman"/>
          <w:b/>
          <w:bCs/>
          <w:sz w:val="24"/>
          <w:szCs w:val="24"/>
        </w:rPr>
        <w:t>ces</w:t>
      </w:r>
      <w:bookmarkEnd w:id="20"/>
    </w:p>
    <w:p w14:paraId="02F8BE6C" w14:textId="3E7EE07D" w:rsidR="00EC601A" w:rsidRPr="00E557A4" w:rsidRDefault="00B83222" w:rsidP="00223F60">
      <w:pPr>
        <w:spacing w:after="0" w:line="480" w:lineRule="auto"/>
        <w:ind w:left="426" w:firstLine="708"/>
        <w:jc w:val="both"/>
        <w:rPr>
          <w:rFonts w:ascii="Times New Roman" w:hAnsi="Times New Roman" w:cs="Times New Roman"/>
          <w:sz w:val="24"/>
          <w:szCs w:val="24"/>
        </w:rPr>
      </w:pPr>
      <w:r w:rsidRPr="00B83222">
        <w:rPr>
          <w:rFonts w:ascii="Times New Roman" w:hAnsi="Times New Roman" w:cs="Times New Roman"/>
          <w:sz w:val="24"/>
          <w:szCs w:val="24"/>
        </w:rPr>
        <w:t>Procurement of goods and services is a process carried out by an organization to obtain goods and services to meet internal and external needs. Procurement is a function that exists in the public and private sectors to provide goods and services for an organization or government. Public procurement is a legal authority that plays a role in advising, planning, acquiring, and evaluating the use of government budgets related to goods and services needed in carrying out activities, fulfilling obligations, and achieving government goals</w:t>
      </w:r>
      <w:r w:rsidR="00DD66E0"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"/>
          <w:id w:val="-636960573"/>
          <w:placeholder>
            <w:docPart w:val="DefaultPlaceholder_-1854013440"/>
          </w:placeholder>
        </w:sdtPr>
        <w:sdtEndPr/>
        <w:sdtContent>
          <w:r w:rsidR="00CD0A95" w:rsidRPr="00E557A4">
            <w:rPr>
              <w:rFonts w:ascii="Times New Roman" w:hAnsi="Times New Roman" w:cs="Times New Roman"/>
              <w:color w:val="000000"/>
              <w:sz w:val="24"/>
              <w:szCs w:val="24"/>
            </w:rPr>
            <w:t>(Hamkah et al., 2023)</w:t>
          </w:r>
        </w:sdtContent>
      </w:sdt>
      <w:r w:rsidR="00DD66E0" w:rsidRPr="00E557A4">
        <w:rPr>
          <w:rFonts w:ascii="Times New Roman" w:hAnsi="Times New Roman" w:cs="Times New Roman"/>
          <w:sz w:val="24"/>
          <w:szCs w:val="24"/>
        </w:rPr>
        <w:t>.</w:t>
      </w:r>
    </w:p>
    <w:p w14:paraId="49AAF421" w14:textId="13A250F9" w:rsidR="00151BE4" w:rsidRPr="00E557A4" w:rsidRDefault="004F3494" w:rsidP="00223F60">
      <w:pPr>
        <w:spacing w:after="0" w:line="480" w:lineRule="auto"/>
        <w:ind w:left="360" w:firstLine="774"/>
        <w:jc w:val="both"/>
        <w:rPr>
          <w:rFonts w:ascii="Times New Roman" w:hAnsi="Times New Roman" w:cs="Times New Roman"/>
          <w:sz w:val="24"/>
          <w:szCs w:val="24"/>
        </w:rPr>
      </w:pPr>
      <w:r w:rsidRPr="00E557A4">
        <w:rPr>
          <w:rFonts w:ascii="Times New Roman" w:hAnsi="Times New Roman" w:cs="Times New Roman"/>
          <w:sz w:val="24"/>
          <w:szCs w:val="24"/>
        </w:rPr>
        <w:t>B</w:t>
      </w:r>
      <w:r w:rsidR="008560D0">
        <w:rPr>
          <w:rFonts w:ascii="Times New Roman" w:hAnsi="Times New Roman" w:cs="Times New Roman"/>
          <w:sz w:val="24"/>
          <w:szCs w:val="24"/>
        </w:rPr>
        <w:t>ased on</w:t>
      </w:r>
      <w:r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"/>
          <w:id w:val="-1714113152"/>
          <w:placeholder>
            <w:docPart w:val="DefaultPlaceholder_-1854013440"/>
          </w:placeholder>
        </w:sdtPr>
        <w:sdtEndPr/>
        <w:sdtContent>
          <w:r w:rsidR="00700416" w:rsidRPr="00700416">
            <w:rPr>
              <w:rFonts w:ascii="Times New Roman" w:eastAsia="Times New Roman" w:hAnsi="Times New Roman" w:cs="Times New Roman"/>
              <w:color w:val="000000"/>
              <w:sz w:val="24"/>
            </w:rPr>
            <w:t>the Presidential Regulation of the Republic of Indonesia of 2021 concerning Amendments to Presidential Regulation Number 16 of 2018 concerning Government Procurement of Goods / Services, 2021</w:t>
          </w:r>
        </w:sdtContent>
      </w:sdt>
      <w:r w:rsidR="001C5D26" w:rsidRPr="00E557A4">
        <w:rPr>
          <w:rFonts w:ascii="Times New Roman" w:hAnsi="Times New Roman" w:cs="Times New Roman"/>
          <w:sz w:val="24"/>
          <w:szCs w:val="24"/>
        </w:rPr>
        <w:t xml:space="preserve">, </w:t>
      </w:r>
      <w:r w:rsidR="00700416" w:rsidRPr="00700416">
        <w:rPr>
          <w:rFonts w:ascii="Times New Roman" w:hAnsi="Times New Roman" w:cs="Times New Roman"/>
          <w:sz w:val="24"/>
          <w:szCs w:val="24"/>
        </w:rPr>
        <w:t xml:space="preserve">government procurement of goods and services aims to support the smooth provision of government needs in an efficient and timely manner, and ensure that the </w:t>
      </w:r>
      <w:r w:rsidR="00700416" w:rsidRPr="00700416">
        <w:rPr>
          <w:rFonts w:ascii="Times New Roman" w:hAnsi="Times New Roman" w:cs="Times New Roman"/>
          <w:sz w:val="24"/>
          <w:szCs w:val="24"/>
        </w:rPr>
        <w:lastRenderedPageBreak/>
        <w:t>procurement process is carried out with the principles of openness and fair competition. This regulation emphasizes that every stage of procurement must be carried out transparently, provide broad access to information to the public, and be accountable, so that every process can be accounted for by the parties involved. Public procurement of goods and services is carried out based on the procedures set out in the Presidential Regulation of the Republic of Indonesia Year 2021 which includes eight main stages, namely</w:t>
      </w:r>
      <w:r w:rsidR="00C92296" w:rsidRPr="00E557A4">
        <w:rPr>
          <w:rFonts w:ascii="Times New Roman" w:hAnsi="Times New Roman" w:cs="Times New Roman"/>
          <w:sz w:val="24"/>
          <w:szCs w:val="24"/>
        </w:rPr>
        <w:t>:</w:t>
      </w:r>
    </w:p>
    <w:p w14:paraId="74A937B3" w14:textId="1C306384" w:rsidR="00C92296" w:rsidRPr="00E557A4" w:rsidRDefault="00515028"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515028">
        <w:rPr>
          <w:rFonts w:ascii="Times New Roman" w:hAnsi="Times New Roman" w:cs="Times New Roman"/>
          <w:sz w:val="24"/>
          <w:szCs w:val="24"/>
        </w:rPr>
        <w:t>Preparation of supplier selection which includes identification of needs, preparation of planning documents, and provision of procurement documents</w:t>
      </w:r>
      <w:r w:rsidR="00C1258C" w:rsidRPr="00E557A4">
        <w:rPr>
          <w:rFonts w:ascii="Times New Roman" w:hAnsi="Times New Roman" w:cs="Times New Roman"/>
          <w:sz w:val="24"/>
          <w:szCs w:val="24"/>
        </w:rPr>
        <w:t>.</w:t>
      </w:r>
    </w:p>
    <w:p w14:paraId="217875AC" w14:textId="03884458" w:rsidR="00306777" w:rsidRPr="00E557A4" w:rsidRDefault="00515028"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515028">
        <w:rPr>
          <w:rFonts w:ascii="Times New Roman" w:hAnsi="Times New Roman" w:cs="Times New Roman"/>
          <w:sz w:val="24"/>
          <w:szCs w:val="24"/>
        </w:rPr>
        <w:t>Provider selection planning which involves establishing recovery methods, funding sources, qualification criteria, evaluation criteria, and recovery schedules</w:t>
      </w:r>
      <w:r w:rsidR="00770CDD" w:rsidRPr="00E557A4">
        <w:rPr>
          <w:rFonts w:ascii="Times New Roman" w:hAnsi="Times New Roman" w:cs="Times New Roman"/>
          <w:sz w:val="24"/>
          <w:szCs w:val="24"/>
        </w:rPr>
        <w:t>.</w:t>
      </w:r>
    </w:p>
    <w:p w14:paraId="79691E40" w14:textId="3A9A0587" w:rsidR="00C1258C" w:rsidRPr="00E557A4" w:rsidRDefault="00DB2127"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DB2127">
        <w:rPr>
          <w:rFonts w:ascii="Times New Roman" w:hAnsi="Times New Roman" w:cs="Times New Roman"/>
          <w:sz w:val="24"/>
          <w:szCs w:val="24"/>
        </w:rPr>
        <w:tab/>
        <w:t>Implementation of provider selection through tender or selection</w:t>
      </w:r>
      <w:r>
        <w:rPr>
          <w:rFonts w:ascii="Times New Roman" w:hAnsi="Times New Roman" w:cs="Times New Roman"/>
          <w:sz w:val="24"/>
          <w:szCs w:val="24"/>
        </w:rPr>
        <w:t>.</w:t>
      </w:r>
      <w:r w:rsidR="00232D81" w:rsidRPr="00E557A4">
        <w:rPr>
          <w:rFonts w:ascii="Times New Roman" w:hAnsi="Times New Roman" w:cs="Times New Roman"/>
          <w:sz w:val="24"/>
          <w:szCs w:val="24"/>
        </w:rPr>
        <w:t xml:space="preserve"> </w:t>
      </w:r>
    </w:p>
    <w:p w14:paraId="44525D19" w14:textId="6DC2216B" w:rsidR="000367C3" w:rsidRPr="00E557A4" w:rsidRDefault="00DB2127"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DB2127">
        <w:rPr>
          <w:rFonts w:ascii="Times New Roman" w:hAnsi="Times New Roman" w:cs="Times New Roman"/>
          <w:sz w:val="24"/>
          <w:szCs w:val="24"/>
        </w:rPr>
        <w:tab/>
        <w:t>Implementation of provider selection through e-purchasing, direct appointment, direct procurement and rapid tendering</w:t>
      </w:r>
      <w:r w:rsidR="00213A3A" w:rsidRPr="00E557A4">
        <w:rPr>
          <w:rFonts w:ascii="Times New Roman" w:hAnsi="Times New Roman" w:cs="Times New Roman"/>
          <w:sz w:val="24"/>
          <w:szCs w:val="24"/>
        </w:rPr>
        <w:t>.</w:t>
      </w:r>
    </w:p>
    <w:p w14:paraId="2F9D1276" w14:textId="7B30EABD" w:rsidR="00213A3A" w:rsidRPr="00E557A4" w:rsidRDefault="00F07236"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F07236">
        <w:rPr>
          <w:rFonts w:ascii="Times New Roman" w:hAnsi="Times New Roman" w:cs="Times New Roman"/>
          <w:sz w:val="24"/>
          <w:szCs w:val="24"/>
        </w:rPr>
        <w:t>Consolidate by combining several procurement packages to increase efficiency and strengthen the competitiveness of providers and avoid unnecessary fragmentation of procurement</w:t>
      </w:r>
      <w:r w:rsidR="009C6533" w:rsidRPr="00E557A4">
        <w:rPr>
          <w:rFonts w:ascii="Times New Roman" w:hAnsi="Times New Roman" w:cs="Times New Roman"/>
          <w:sz w:val="24"/>
          <w:szCs w:val="24"/>
        </w:rPr>
        <w:t>.</w:t>
      </w:r>
      <w:r w:rsidR="00DE1800" w:rsidRPr="00E557A4">
        <w:rPr>
          <w:rFonts w:ascii="Times New Roman" w:hAnsi="Times New Roman" w:cs="Times New Roman"/>
          <w:sz w:val="24"/>
          <w:szCs w:val="24"/>
        </w:rPr>
        <w:t xml:space="preserve"> </w:t>
      </w:r>
    </w:p>
    <w:p w14:paraId="41C0B103" w14:textId="62C03593" w:rsidR="002A5C3D" w:rsidRPr="00E557A4" w:rsidRDefault="00F07236"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F07236">
        <w:rPr>
          <w:rFonts w:ascii="Times New Roman" w:hAnsi="Times New Roman" w:cs="Times New Roman"/>
          <w:sz w:val="24"/>
          <w:szCs w:val="24"/>
        </w:rPr>
        <w:tab/>
        <w:t>Implementation of procurement contracts which include signing contracts, providing implementation guarantees, carrying out work, payment, and dispute resolution</w:t>
      </w:r>
      <w:r w:rsidR="002A5C3D" w:rsidRPr="00E557A4">
        <w:rPr>
          <w:rFonts w:ascii="Times New Roman" w:hAnsi="Times New Roman" w:cs="Times New Roman"/>
          <w:sz w:val="24"/>
          <w:szCs w:val="24"/>
        </w:rPr>
        <w:t>.</w:t>
      </w:r>
    </w:p>
    <w:p w14:paraId="785BFC55" w14:textId="31D2EAC1" w:rsidR="002A5C3D" w:rsidRPr="00E557A4" w:rsidRDefault="008A3367"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8A3367">
        <w:rPr>
          <w:rFonts w:ascii="Times New Roman" w:hAnsi="Times New Roman" w:cs="Times New Roman"/>
          <w:sz w:val="24"/>
          <w:szCs w:val="24"/>
        </w:rPr>
        <w:lastRenderedPageBreak/>
        <w:t>Handover of goods that are in accordance with the terms of the contract with the preparation of minutes as proof of completion before payment is made to the provider</w:t>
      </w:r>
      <w:r w:rsidR="000F2208" w:rsidRPr="00E557A4">
        <w:rPr>
          <w:rFonts w:ascii="Times New Roman" w:hAnsi="Times New Roman" w:cs="Times New Roman"/>
          <w:sz w:val="24"/>
          <w:szCs w:val="24"/>
        </w:rPr>
        <w:t>.</w:t>
      </w:r>
    </w:p>
    <w:p w14:paraId="7A4B68A2" w14:textId="6CEAE5FE" w:rsidR="000F2208" w:rsidRPr="00E557A4" w:rsidRDefault="00E945E4" w:rsidP="00223F60">
      <w:pPr>
        <w:pStyle w:val="ListParagraph"/>
        <w:numPr>
          <w:ilvl w:val="0"/>
          <w:numId w:val="24"/>
        </w:numPr>
        <w:spacing w:after="0" w:line="480" w:lineRule="auto"/>
        <w:ind w:left="709" w:hanging="283"/>
        <w:jc w:val="both"/>
        <w:rPr>
          <w:rFonts w:ascii="Times New Roman" w:hAnsi="Times New Roman" w:cs="Times New Roman"/>
          <w:sz w:val="24"/>
          <w:szCs w:val="24"/>
        </w:rPr>
      </w:pPr>
      <w:r w:rsidRPr="00E945E4">
        <w:rPr>
          <w:rFonts w:ascii="Times New Roman" w:hAnsi="Times New Roman" w:cs="Times New Roman"/>
          <w:sz w:val="24"/>
          <w:szCs w:val="24"/>
        </w:rPr>
        <w:t>Conducting an assessment or evaluation to measure the provider's performance based on the quality and conformity to the approved contract to become a reference in assessing the provider's eligibility for the next procurement</w:t>
      </w:r>
      <w:r w:rsidR="00202C1F" w:rsidRPr="00E557A4">
        <w:rPr>
          <w:rFonts w:ascii="Times New Roman" w:hAnsi="Times New Roman" w:cs="Times New Roman"/>
          <w:sz w:val="24"/>
          <w:szCs w:val="24"/>
        </w:rPr>
        <w:t>.</w:t>
      </w:r>
    </w:p>
    <w:p w14:paraId="11F4678B" w14:textId="496BC0CA" w:rsidR="0009247C" w:rsidRPr="00E557A4" w:rsidRDefault="005846A2" w:rsidP="00223F60">
      <w:pPr>
        <w:pStyle w:val="ListParagraph"/>
        <w:numPr>
          <w:ilvl w:val="0"/>
          <w:numId w:val="6"/>
        </w:numPr>
        <w:tabs>
          <w:tab w:val="left" w:pos="1134"/>
        </w:tabs>
        <w:spacing w:after="0" w:line="480" w:lineRule="auto"/>
        <w:ind w:left="284" w:firstLine="142"/>
        <w:jc w:val="both"/>
        <w:outlineLvl w:val="1"/>
        <w:rPr>
          <w:rFonts w:ascii="Times New Roman" w:hAnsi="Times New Roman" w:cs="Times New Roman"/>
          <w:b/>
          <w:bCs/>
          <w:sz w:val="24"/>
          <w:szCs w:val="24"/>
        </w:rPr>
      </w:pPr>
      <w:bookmarkStart w:id="21" w:name="_Toc207062825"/>
      <w:r w:rsidRPr="00E557A4">
        <w:rPr>
          <w:rFonts w:ascii="Times New Roman" w:hAnsi="Times New Roman" w:cs="Times New Roman"/>
          <w:b/>
          <w:bCs/>
          <w:sz w:val="24"/>
          <w:szCs w:val="24"/>
        </w:rPr>
        <w:t>P</w:t>
      </w:r>
      <w:r w:rsidR="00E945E4">
        <w:rPr>
          <w:rFonts w:ascii="Times New Roman" w:hAnsi="Times New Roman" w:cs="Times New Roman"/>
          <w:b/>
          <w:bCs/>
          <w:sz w:val="24"/>
          <w:szCs w:val="24"/>
        </w:rPr>
        <w:t>revious Research</w:t>
      </w:r>
      <w:bookmarkEnd w:id="21"/>
    </w:p>
    <w:p w14:paraId="6CDEE86B" w14:textId="7918E2B7" w:rsidR="007E60DA" w:rsidRPr="00E557A4" w:rsidRDefault="00EA1B24" w:rsidP="00014102">
      <w:pPr>
        <w:pStyle w:val="Caption"/>
        <w:spacing w:after="0"/>
        <w:rPr>
          <w:rFonts w:ascii="Times New Roman" w:hAnsi="Times New Roman" w:cs="Times New Roman"/>
          <w:b/>
          <w:bCs/>
          <w:i w:val="0"/>
          <w:iCs w:val="0"/>
          <w:color w:val="auto"/>
          <w:sz w:val="22"/>
          <w:szCs w:val="22"/>
        </w:rPr>
      </w:pPr>
      <w:bookmarkStart w:id="22" w:name="_Toc181574269"/>
      <w:bookmarkStart w:id="23" w:name="_Toc199718108"/>
      <w:r w:rsidRPr="00E557A4">
        <w:rPr>
          <w:rFonts w:ascii="Times New Roman" w:hAnsi="Times New Roman" w:cs="Times New Roman"/>
          <w:b/>
          <w:bCs/>
          <w:i w:val="0"/>
          <w:iCs w:val="0"/>
          <w:color w:val="auto"/>
          <w:sz w:val="22"/>
          <w:szCs w:val="22"/>
        </w:rPr>
        <w:t>Tabl</w:t>
      </w:r>
      <w:r w:rsidR="00E945E4">
        <w:rPr>
          <w:rFonts w:ascii="Times New Roman" w:hAnsi="Times New Roman" w:cs="Times New Roman"/>
          <w:b/>
          <w:bCs/>
          <w:i w:val="0"/>
          <w:iCs w:val="0"/>
          <w:color w:val="auto"/>
          <w:sz w:val="22"/>
          <w:szCs w:val="22"/>
        </w:rPr>
        <w:t>e</w:t>
      </w:r>
      <w:r w:rsidRPr="00E557A4">
        <w:rPr>
          <w:rFonts w:ascii="Times New Roman" w:hAnsi="Times New Roman" w:cs="Times New Roman"/>
          <w:b/>
          <w:bCs/>
          <w:i w:val="0"/>
          <w:iCs w:val="0"/>
          <w:color w:val="auto"/>
          <w:sz w:val="22"/>
          <w:szCs w:val="22"/>
        </w:rPr>
        <w:t xml:space="preserve"> 2. </w:t>
      </w:r>
      <w:r w:rsidRPr="00E557A4">
        <w:rPr>
          <w:rFonts w:ascii="Times New Roman" w:hAnsi="Times New Roman" w:cs="Times New Roman"/>
          <w:b/>
          <w:bCs/>
          <w:i w:val="0"/>
          <w:iCs w:val="0"/>
          <w:color w:val="auto"/>
          <w:sz w:val="22"/>
          <w:szCs w:val="22"/>
        </w:rPr>
        <w:fldChar w:fldCharType="begin"/>
      </w:r>
      <w:r w:rsidRPr="00E557A4">
        <w:rPr>
          <w:rFonts w:ascii="Times New Roman" w:hAnsi="Times New Roman" w:cs="Times New Roman"/>
          <w:b/>
          <w:bCs/>
          <w:i w:val="0"/>
          <w:iCs w:val="0"/>
          <w:color w:val="auto"/>
          <w:sz w:val="22"/>
          <w:szCs w:val="22"/>
        </w:rPr>
        <w:instrText xml:space="preserve"> SEQ Tabel_2. \* ARABIC </w:instrText>
      </w:r>
      <w:r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1</w:t>
      </w:r>
      <w:r w:rsidRPr="00E557A4">
        <w:rPr>
          <w:rFonts w:ascii="Times New Roman" w:hAnsi="Times New Roman" w:cs="Times New Roman"/>
          <w:b/>
          <w:bCs/>
          <w:i w:val="0"/>
          <w:iCs w:val="0"/>
          <w:color w:val="auto"/>
          <w:sz w:val="22"/>
          <w:szCs w:val="22"/>
        </w:rPr>
        <w:fldChar w:fldCharType="end"/>
      </w:r>
      <w:r w:rsidRPr="00E557A4">
        <w:rPr>
          <w:rFonts w:ascii="Times New Roman" w:hAnsi="Times New Roman" w:cs="Times New Roman"/>
          <w:b/>
          <w:bCs/>
          <w:i w:val="0"/>
          <w:iCs w:val="0"/>
          <w:color w:val="auto"/>
          <w:sz w:val="22"/>
          <w:szCs w:val="22"/>
        </w:rPr>
        <w:t xml:space="preserve"> P</w:t>
      </w:r>
      <w:bookmarkEnd w:id="22"/>
      <w:bookmarkEnd w:id="23"/>
      <w:r w:rsidR="00E945E4">
        <w:rPr>
          <w:rFonts w:ascii="Times New Roman" w:hAnsi="Times New Roman" w:cs="Times New Roman"/>
          <w:b/>
          <w:bCs/>
          <w:i w:val="0"/>
          <w:iCs w:val="0"/>
          <w:color w:val="auto"/>
          <w:sz w:val="22"/>
          <w:szCs w:val="22"/>
        </w:rPr>
        <w:t>revious Research</w:t>
      </w:r>
    </w:p>
    <w:tbl>
      <w:tblPr>
        <w:tblStyle w:val="TableGrid"/>
        <w:tblW w:w="0" w:type="auto"/>
        <w:tblLayout w:type="fixed"/>
        <w:tblLook w:val="04A0" w:firstRow="1" w:lastRow="0" w:firstColumn="1" w:lastColumn="0" w:noHBand="0" w:noVBand="1"/>
      </w:tblPr>
      <w:tblGrid>
        <w:gridCol w:w="512"/>
        <w:gridCol w:w="1299"/>
        <w:gridCol w:w="1747"/>
        <w:gridCol w:w="1824"/>
        <w:gridCol w:w="2545"/>
      </w:tblGrid>
      <w:tr w:rsidR="00B06A90" w:rsidRPr="00E557A4" w14:paraId="0B4E0E6B" w14:textId="77777777" w:rsidTr="003C189F">
        <w:trPr>
          <w:tblHeader/>
        </w:trPr>
        <w:tc>
          <w:tcPr>
            <w:tcW w:w="512" w:type="dxa"/>
          </w:tcPr>
          <w:p w14:paraId="2ACA9D4A" w14:textId="77777777" w:rsidR="00C00768" w:rsidRPr="00E557A4" w:rsidRDefault="00C00768" w:rsidP="003C189F">
            <w:pPr>
              <w:pStyle w:val="ListParagraph"/>
              <w:ind w:left="0"/>
              <w:jc w:val="center"/>
              <w:rPr>
                <w:rFonts w:ascii="Times New Roman" w:hAnsi="Times New Roman" w:cs="Times New Roman"/>
                <w:b/>
                <w:bCs/>
                <w:sz w:val="20"/>
                <w:szCs w:val="20"/>
              </w:rPr>
            </w:pPr>
            <w:r w:rsidRPr="00E557A4">
              <w:rPr>
                <w:rFonts w:ascii="Times New Roman" w:hAnsi="Times New Roman" w:cs="Times New Roman"/>
                <w:b/>
                <w:bCs/>
                <w:sz w:val="20"/>
                <w:szCs w:val="20"/>
              </w:rPr>
              <w:t>No.</w:t>
            </w:r>
          </w:p>
        </w:tc>
        <w:tc>
          <w:tcPr>
            <w:tcW w:w="1299" w:type="dxa"/>
          </w:tcPr>
          <w:p w14:paraId="3A00E4BE" w14:textId="125DCDF4" w:rsidR="00C00768" w:rsidRPr="00E557A4" w:rsidRDefault="00E945E4" w:rsidP="003C189F">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Author</w:t>
            </w:r>
          </w:p>
        </w:tc>
        <w:tc>
          <w:tcPr>
            <w:tcW w:w="1747" w:type="dxa"/>
          </w:tcPr>
          <w:p w14:paraId="4F542417" w14:textId="591A9A55" w:rsidR="00C00768" w:rsidRPr="00E557A4" w:rsidRDefault="00E945E4" w:rsidP="003C189F">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Research Method</w:t>
            </w:r>
          </w:p>
        </w:tc>
        <w:tc>
          <w:tcPr>
            <w:tcW w:w="1824" w:type="dxa"/>
          </w:tcPr>
          <w:p w14:paraId="69F962BD" w14:textId="1B2EA6F8" w:rsidR="00C00768" w:rsidRPr="00E557A4" w:rsidRDefault="00BD1429" w:rsidP="003C189F">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Variable</w:t>
            </w:r>
          </w:p>
        </w:tc>
        <w:tc>
          <w:tcPr>
            <w:tcW w:w="2545" w:type="dxa"/>
          </w:tcPr>
          <w:p w14:paraId="1F4DEB71" w14:textId="111789CD" w:rsidR="00C00768" w:rsidRPr="00E557A4" w:rsidRDefault="00E945E4" w:rsidP="003C189F">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Result</w:t>
            </w:r>
          </w:p>
        </w:tc>
      </w:tr>
      <w:tr w:rsidR="003C189F" w:rsidRPr="00E557A4" w14:paraId="6E7219B8" w14:textId="77777777" w:rsidTr="00FD5BF6">
        <w:trPr>
          <w:trHeight w:val="3713"/>
        </w:trPr>
        <w:tc>
          <w:tcPr>
            <w:tcW w:w="512" w:type="dxa"/>
          </w:tcPr>
          <w:p w14:paraId="6C215D7E" w14:textId="77777777" w:rsidR="0041322D" w:rsidRPr="00C16D26" w:rsidRDefault="0041322D" w:rsidP="0041322D">
            <w:pPr>
              <w:rPr>
                <w:rFonts w:ascii="Times New Roman" w:hAnsi="Times New Roman" w:cs="Times New Roman"/>
                <w:b/>
                <w:bCs/>
              </w:rPr>
            </w:pPr>
          </w:p>
          <w:p w14:paraId="4C8BD378" w14:textId="77777777" w:rsidR="003C189F" w:rsidRPr="00E557A4" w:rsidRDefault="003C189F" w:rsidP="003C189F">
            <w:pPr>
              <w:jc w:val="both"/>
              <w:rPr>
                <w:rFonts w:ascii="Times New Roman" w:hAnsi="Times New Roman" w:cs="Times New Roman"/>
                <w:sz w:val="20"/>
                <w:szCs w:val="20"/>
              </w:rPr>
            </w:pPr>
            <w:r w:rsidRPr="00E557A4">
              <w:rPr>
                <w:rFonts w:ascii="Times New Roman" w:hAnsi="Times New Roman" w:cs="Times New Roman"/>
                <w:sz w:val="20"/>
                <w:szCs w:val="20"/>
              </w:rPr>
              <w:t>1.</w:t>
            </w:r>
          </w:p>
          <w:p w14:paraId="2B3C9011" w14:textId="77777777" w:rsidR="003C189F" w:rsidRPr="00E557A4" w:rsidRDefault="003C189F" w:rsidP="003C189F">
            <w:pPr>
              <w:jc w:val="both"/>
              <w:rPr>
                <w:rFonts w:ascii="Times New Roman" w:hAnsi="Times New Roman" w:cs="Times New Roman"/>
                <w:sz w:val="20"/>
                <w:szCs w:val="20"/>
              </w:rPr>
            </w:pPr>
          </w:p>
        </w:tc>
        <w:sdt>
          <w:sdtPr>
            <w:rPr>
              <w:rFonts w:ascii="Times New Roman" w:hAnsi="Times New Roman" w:cs="Times New Roman"/>
              <w:color w:val="000000"/>
              <w:sz w:val="20"/>
              <w:szCs w:val="20"/>
            </w:rPr>
            <w:tag w:val="MENDELEY_CITATION_v3_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"/>
            <w:id w:val="-1709630615"/>
            <w:placeholder>
              <w:docPart w:val="236477D2D78C4631B0FC7BDA62BB8948"/>
            </w:placeholder>
          </w:sdtPr>
          <w:sdtEndPr/>
          <w:sdtContent>
            <w:tc>
              <w:tcPr>
                <w:tcW w:w="1299" w:type="dxa"/>
              </w:tcPr>
              <w:p w14:paraId="4D6F9E1D" w14:textId="2936FC55" w:rsidR="003C189F" w:rsidRPr="00E557A4" w:rsidRDefault="003C189F" w:rsidP="003C189F">
                <w:pPr>
                  <w:pStyle w:val="ListParagraph"/>
                  <w:ind w:left="0"/>
                  <w:jc w:val="both"/>
                  <w:rPr>
                    <w:rFonts w:ascii="Times New Roman" w:hAnsi="Times New Roman" w:cs="Times New Roman"/>
                    <w:sz w:val="20"/>
                    <w:szCs w:val="20"/>
                  </w:rPr>
                </w:pPr>
                <w:r w:rsidRPr="00E557A4">
                  <w:rPr>
                    <w:rFonts w:ascii="Times New Roman" w:hAnsi="Times New Roman" w:cs="Times New Roman"/>
                    <w:color w:val="000000"/>
                    <w:sz w:val="20"/>
                    <w:szCs w:val="20"/>
                  </w:rPr>
                  <w:t>Arifianti et al., 2015</w:t>
                </w:r>
              </w:p>
            </w:tc>
          </w:sdtContent>
        </w:sdt>
        <w:tc>
          <w:tcPr>
            <w:tcW w:w="1747" w:type="dxa"/>
          </w:tcPr>
          <w:p w14:paraId="132976E5" w14:textId="23EA28E8" w:rsidR="003C189F" w:rsidRPr="00E557A4" w:rsidRDefault="00D676D2" w:rsidP="003C189F">
            <w:pPr>
              <w:pStyle w:val="ListParagraph"/>
              <w:ind w:left="0"/>
              <w:rPr>
                <w:rFonts w:ascii="Times New Roman" w:hAnsi="Times New Roman" w:cs="Times New Roman"/>
                <w:i/>
                <w:iCs/>
                <w:sz w:val="20"/>
                <w:szCs w:val="20"/>
              </w:rPr>
            </w:pPr>
            <w:r w:rsidRPr="00D676D2">
              <w:rPr>
                <w:rFonts w:ascii="Times New Roman" w:hAnsi="Times New Roman" w:cs="Times New Roman"/>
                <w:sz w:val="20"/>
                <w:szCs w:val="20"/>
              </w:rPr>
              <w:t>Perspective of Triangle Fraud Theory in the Procurement of Goods / Services in the NTB Provincial Government</w:t>
            </w:r>
          </w:p>
        </w:tc>
        <w:tc>
          <w:tcPr>
            <w:tcW w:w="1824" w:type="dxa"/>
          </w:tcPr>
          <w:p w14:paraId="2ACA3AC3" w14:textId="7C5717DA" w:rsidR="003C189F" w:rsidRPr="00E557A4" w:rsidRDefault="00D676D2" w:rsidP="003C189F">
            <w:pPr>
              <w:pStyle w:val="ListParagraph"/>
              <w:numPr>
                <w:ilvl w:val="0"/>
                <w:numId w:val="16"/>
              </w:numPr>
              <w:ind w:left="295" w:hanging="301"/>
              <w:jc w:val="both"/>
              <w:rPr>
                <w:rFonts w:ascii="Times New Roman" w:hAnsi="Times New Roman" w:cs="Times New Roman"/>
                <w:sz w:val="20"/>
                <w:szCs w:val="20"/>
              </w:rPr>
            </w:pPr>
            <w:r w:rsidRPr="00D676D2">
              <w:rPr>
                <w:rFonts w:ascii="Times New Roman" w:hAnsi="Times New Roman" w:cs="Times New Roman"/>
                <w:sz w:val="20"/>
                <w:szCs w:val="20"/>
              </w:rPr>
              <w:t xml:space="preserve">Characteristics of the ULP Working Group /Procurement Official </w:t>
            </w:r>
            <w:r w:rsidR="003C189F" w:rsidRPr="00E557A4">
              <w:rPr>
                <w:rFonts w:ascii="Times New Roman" w:hAnsi="Times New Roman" w:cs="Times New Roman"/>
                <w:sz w:val="20"/>
                <w:szCs w:val="20"/>
              </w:rPr>
              <w:t>(X1)</w:t>
            </w:r>
          </w:p>
          <w:p w14:paraId="2B3D2581" w14:textId="353F56ED" w:rsidR="003C189F" w:rsidRPr="00E557A4" w:rsidRDefault="00DF4310" w:rsidP="003C189F">
            <w:pPr>
              <w:pStyle w:val="ListParagraph"/>
              <w:numPr>
                <w:ilvl w:val="0"/>
                <w:numId w:val="16"/>
              </w:numPr>
              <w:ind w:left="301" w:hanging="283"/>
              <w:jc w:val="both"/>
              <w:rPr>
                <w:rFonts w:ascii="Times New Roman" w:hAnsi="Times New Roman" w:cs="Times New Roman"/>
                <w:sz w:val="20"/>
                <w:szCs w:val="20"/>
              </w:rPr>
            </w:pPr>
            <w:r w:rsidRPr="00DF4310">
              <w:rPr>
                <w:rFonts w:ascii="Times New Roman" w:hAnsi="Times New Roman" w:cs="Times New Roman"/>
                <w:sz w:val="20"/>
                <w:szCs w:val="20"/>
              </w:rPr>
              <w:t xml:space="preserve">Compensation Suitability </w:t>
            </w:r>
            <w:r w:rsidR="003C189F" w:rsidRPr="00E557A4">
              <w:rPr>
                <w:rFonts w:ascii="Times New Roman" w:hAnsi="Times New Roman" w:cs="Times New Roman"/>
                <w:sz w:val="20"/>
                <w:szCs w:val="20"/>
              </w:rPr>
              <w:t>(X2)</w:t>
            </w:r>
          </w:p>
          <w:p w14:paraId="6B5AC145" w14:textId="33BA1324" w:rsidR="003C189F" w:rsidRPr="00E557A4" w:rsidRDefault="00DF4310" w:rsidP="003C189F">
            <w:pPr>
              <w:pStyle w:val="ListParagraph"/>
              <w:numPr>
                <w:ilvl w:val="0"/>
                <w:numId w:val="5"/>
              </w:numPr>
              <w:ind w:left="301" w:hanging="301"/>
              <w:jc w:val="both"/>
              <w:rPr>
                <w:rFonts w:ascii="Times New Roman" w:hAnsi="Times New Roman" w:cs="Times New Roman"/>
                <w:sz w:val="20"/>
                <w:szCs w:val="20"/>
              </w:rPr>
            </w:pPr>
            <w:r w:rsidRPr="00DF4310">
              <w:rPr>
                <w:rFonts w:ascii="Times New Roman" w:hAnsi="Times New Roman" w:cs="Times New Roman"/>
                <w:sz w:val="20"/>
                <w:szCs w:val="20"/>
              </w:rPr>
              <w:t xml:space="preserve">Internal Control System </w:t>
            </w:r>
            <w:r w:rsidR="003C189F" w:rsidRPr="00E557A4">
              <w:rPr>
                <w:rFonts w:ascii="Times New Roman" w:hAnsi="Times New Roman" w:cs="Times New Roman"/>
                <w:sz w:val="20"/>
                <w:szCs w:val="20"/>
              </w:rPr>
              <w:t>(X3)</w:t>
            </w:r>
          </w:p>
          <w:p w14:paraId="4A81436F" w14:textId="2AD51F80" w:rsidR="003C189F" w:rsidRPr="00E557A4" w:rsidRDefault="00DF4310" w:rsidP="003C189F">
            <w:pPr>
              <w:pStyle w:val="ListParagraph"/>
              <w:numPr>
                <w:ilvl w:val="0"/>
                <w:numId w:val="5"/>
              </w:numPr>
              <w:ind w:left="301" w:hanging="289"/>
              <w:jc w:val="both"/>
              <w:rPr>
                <w:rFonts w:ascii="Times New Roman" w:hAnsi="Times New Roman" w:cs="Times New Roman"/>
                <w:sz w:val="20"/>
                <w:szCs w:val="20"/>
              </w:rPr>
            </w:pPr>
            <w:r>
              <w:rPr>
                <w:rFonts w:ascii="Times New Roman" w:hAnsi="Times New Roman" w:cs="Times New Roman"/>
                <w:sz w:val="20"/>
                <w:szCs w:val="20"/>
              </w:rPr>
              <w:t>Procurement Fraud</w:t>
            </w:r>
            <w:r w:rsidR="003C189F" w:rsidRPr="00E557A4">
              <w:rPr>
                <w:rFonts w:ascii="Times New Roman" w:hAnsi="Times New Roman" w:cs="Times New Roman"/>
                <w:sz w:val="20"/>
                <w:szCs w:val="20"/>
              </w:rPr>
              <w:t xml:space="preserve"> (Y)</w:t>
            </w:r>
          </w:p>
        </w:tc>
        <w:tc>
          <w:tcPr>
            <w:tcW w:w="2545" w:type="dxa"/>
          </w:tcPr>
          <w:p w14:paraId="2AAE370F" w14:textId="77777777" w:rsidR="002207D2" w:rsidRDefault="0041322D" w:rsidP="003C189F">
            <w:pPr>
              <w:pStyle w:val="ListParagraph"/>
              <w:ind w:left="0"/>
              <w:rPr>
                <w:rFonts w:ascii="Times New Roman" w:hAnsi="Times New Roman" w:cs="Times New Roman"/>
                <w:sz w:val="20"/>
                <w:szCs w:val="20"/>
              </w:rPr>
            </w:pPr>
            <w:r>
              <w:rPr>
                <w:rFonts w:ascii="Times New Roman" w:hAnsi="Times New Roman" w:cs="Times New Roman"/>
                <w:sz w:val="20"/>
                <w:szCs w:val="20"/>
              </w:rPr>
              <w:t>The characte</w:t>
            </w:r>
            <w:r w:rsidR="002207D2">
              <w:rPr>
                <w:rFonts w:ascii="Times New Roman" w:hAnsi="Times New Roman" w:cs="Times New Roman"/>
                <w:sz w:val="20"/>
                <w:szCs w:val="20"/>
              </w:rPr>
              <w:t>ristics of the ULP working group/procurement official and the internal control system affect fraud in the procurement of goods and services.</w:t>
            </w:r>
          </w:p>
          <w:p w14:paraId="12A0DC79" w14:textId="403BE6BA" w:rsidR="002207D2" w:rsidRPr="00E557A4" w:rsidRDefault="002207D2" w:rsidP="002207D2">
            <w:pPr>
              <w:pStyle w:val="ListParagraph"/>
              <w:ind w:left="0"/>
              <w:rPr>
                <w:rFonts w:ascii="Times New Roman" w:hAnsi="Times New Roman" w:cs="Times New Roman"/>
                <w:sz w:val="20"/>
                <w:szCs w:val="20"/>
              </w:rPr>
            </w:pPr>
            <w:r>
              <w:rPr>
                <w:rFonts w:ascii="Times New Roman" w:hAnsi="Times New Roman" w:cs="Times New Roman"/>
                <w:sz w:val="20"/>
                <w:szCs w:val="20"/>
              </w:rPr>
              <w:t>Compensation suitability has no effect on frau</w:t>
            </w:r>
            <w:r w:rsidR="005961C6">
              <w:rPr>
                <w:rFonts w:ascii="Times New Roman" w:hAnsi="Times New Roman" w:cs="Times New Roman"/>
                <w:sz w:val="20"/>
                <w:szCs w:val="20"/>
              </w:rPr>
              <w:t xml:space="preserve">d </w:t>
            </w:r>
            <w:r>
              <w:rPr>
                <w:rFonts w:ascii="Times New Roman" w:hAnsi="Times New Roman" w:cs="Times New Roman"/>
                <w:sz w:val="20"/>
                <w:szCs w:val="20"/>
              </w:rPr>
              <w:t xml:space="preserve">in the procurement. </w:t>
            </w:r>
          </w:p>
          <w:p w14:paraId="3E9ED585" w14:textId="3FE7191E" w:rsidR="003C189F" w:rsidRPr="00E557A4" w:rsidRDefault="003C189F" w:rsidP="003C189F">
            <w:pPr>
              <w:pStyle w:val="ListParagraph"/>
              <w:ind w:left="0"/>
              <w:rPr>
                <w:rFonts w:ascii="Times New Roman" w:hAnsi="Times New Roman" w:cs="Times New Roman"/>
                <w:sz w:val="20"/>
                <w:szCs w:val="20"/>
              </w:rPr>
            </w:pPr>
          </w:p>
        </w:tc>
      </w:tr>
      <w:tr w:rsidR="006353DF" w:rsidRPr="00E557A4" w14:paraId="03F27EF3" w14:textId="77777777" w:rsidTr="00094E69">
        <w:tc>
          <w:tcPr>
            <w:tcW w:w="512" w:type="dxa"/>
          </w:tcPr>
          <w:p w14:paraId="1EBFF52B" w14:textId="77777777" w:rsidR="006353DF" w:rsidRPr="00E557A4" w:rsidRDefault="006353DF" w:rsidP="006353DF">
            <w:pPr>
              <w:pStyle w:val="ListParagraph"/>
              <w:ind w:left="0"/>
              <w:jc w:val="both"/>
              <w:rPr>
                <w:rFonts w:ascii="Times New Roman" w:hAnsi="Times New Roman" w:cs="Times New Roman"/>
                <w:sz w:val="20"/>
                <w:szCs w:val="20"/>
              </w:rPr>
            </w:pPr>
            <w:r w:rsidRPr="00E557A4">
              <w:rPr>
                <w:rFonts w:ascii="Times New Roman" w:hAnsi="Times New Roman" w:cs="Times New Roman"/>
                <w:sz w:val="20"/>
                <w:szCs w:val="20"/>
              </w:rPr>
              <w:t>2.</w:t>
            </w:r>
          </w:p>
        </w:tc>
        <w:sdt>
          <w:sdtPr>
            <w:rPr>
              <w:rFonts w:ascii="Times New Roman" w:hAnsi="Times New Roman" w:cs="Times New Roman"/>
              <w:color w:val="000000"/>
              <w:sz w:val="20"/>
              <w:szCs w:val="20"/>
            </w:rPr>
            <w:tag w:val="MENDELEY_CITATION_v3_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"/>
            <w:id w:val="1135757718"/>
            <w:placeholder>
              <w:docPart w:val="E4213914D8C446C0BDC4A60FD4FBB071"/>
            </w:placeholder>
          </w:sdtPr>
          <w:sdtEndPr/>
          <w:sdtContent>
            <w:tc>
              <w:tcPr>
                <w:tcW w:w="1299" w:type="dxa"/>
              </w:tcPr>
              <w:p w14:paraId="452D2619" w14:textId="77777777" w:rsidR="006353DF" w:rsidRPr="00E557A4" w:rsidRDefault="006353DF" w:rsidP="006353DF">
                <w:pPr>
                  <w:pStyle w:val="ListParagraph"/>
                  <w:ind w:left="0"/>
                  <w:jc w:val="both"/>
                  <w:rPr>
                    <w:rFonts w:ascii="Times New Roman" w:hAnsi="Times New Roman" w:cs="Times New Roman"/>
                    <w:sz w:val="20"/>
                    <w:szCs w:val="20"/>
                  </w:rPr>
                </w:pPr>
                <w:r w:rsidRPr="00E557A4">
                  <w:rPr>
                    <w:rFonts w:ascii="Times New Roman" w:hAnsi="Times New Roman" w:cs="Times New Roman"/>
                    <w:color w:val="000000"/>
                    <w:sz w:val="20"/>
                    <w:szCs w:val="20"/>
                  </w:rPr>
                  <w:t>Purwanto et al., 2017</w:t>
                </w:r>
              </w:p>
            </w:tc>
          </w:sdtContent>
        </w:sdt>
        <w:tc>
          <w:tcPr>
            <w:tcW w:w="1747" w:type="dxa"/>
          </w:tcPr>
          <w:p w14:paraId="701B5EC0" w14:textId="322481F5" w:rsidR="006353DF" w:rsidRPr="00E557A4" w:rsidRDefault="00486928" w:rsidP="006353DF">
            <w:pPr>
              <w:pStyle w:val="ListParagraph"/>
              <w:ind w:left="0"/>
              <w:rPr>
                <w:rFonts w:ascii="Times New Roman" w:hAnsi="Times New Roman" w:cs="Times New Roman"/>
                <w:sz w:val="20"/>
                <w:szCs w:val="20"/>
              </w:rPr>
            </w:pPr>
            <w:r w:rsidRPr="00486928">
              <w:rPr>
                <w:rFonts w:ascii="Times New Roman" w:hAnsi="Times New Roman" w:cs="Times New Roman"/>
                <w:sz w:val="20"/>
                <w:szCs w:val="20"/>
              </w:rPr>
              <w:t>Study of the Diamond Fraud Theory Concept in Supporting the Effectiveness of Goods/Services Procurement in Bogor City Government</w:t>
            </w:r>
          </w:p>
        </w:tc>
        <w:tc>
          <w:tcPr>
            <w:tcW w:w="1824" w:type="dxa"/>
          </w:tcPr>
          <w:p w14:paraId="650EEB80" w14:textId="77777777" w:rsidR="006353DF" w:rsidRPr="00E557A4" w:rsidRDefault="006353DF" w:rsidP="006353DF">
            <w:pPr>
              <w:pStyle w:val="ListParagraph"/>
              <w:numPr>
                <w:ilvl w:val="0"/>
                <w:numId w:val="17"/>
              </w:numPr>
              <w:ind w:left="295" w:hanging="283"/>
              <w:jc w:val="both"/>
              <w:rPr>
                <w:rFonts w:ascii="Times New Roman" w:hAnsi="Times New Roman" w:cs="Times New Roman"/>
                <w:sz w:val="20"/>
                <w:szCs w:val="20"/>
              </w:rPr>
            </w:pPr>
            <w:r w:rsidRPr="00486928">
              <w:rPr>
                <w:rFonts w:ascii="Times New Roman" w:hAnsi="Times New Roman" w:cs="Times New Roman"/>
                <w:sz w:val="20"/>
                <w:szCs w:val="20"/>
              </w:rPr>
              <w:t>Pressure</w:t>
            </w:r>
            <w:r w:rsidRPr="00E557A4">
              <w:rPr>
                <w:rFonts w:ascii="Times New Roman" w:hAnsi="Times New Roman" w:cs="Times New Roman"/>
                <w:sz w:val="20"/>
                <w:szCs w:val="20"/>
              </w:rPr>
              <w:t xml:space="preserve"> (X1)</w:t>
            </w:r>
          </w:p>
          <w:p w14:paraId="086D822B" w14:textId="77777777" w:rsidR="006353DF" w:rsidRPr="00E557A4" w:rsidRDefault="006353DF" w:rsidP="006353DF">
            <w:pPr>
              <w:pStyle w:val="ListParagraph"/>
              <w:numPr>
                <w:ilvl w:val="0"/>
                <w:numId w:val="17"/>
              </w:numPr>
              <w:ind w:left="295" w:hanging="283"/>
              <w:jc w:val="both"/>
              <w:rPr>
                <w:rFonts w:ascii="Times New Roman" w:hAnsi="Times New Roman" w:cs="Times New Roman"/>
                <w:sz w:val="20"/>
                <w:szCs w:val="20"/>
              </w:rPr>
            </w:pPr>
            <w:r w:rsidRPr="00486928">
              <w:rPr>
                <w:rFonts w:ascii="Times New Roman" w:hAnsi="Times New Roman" w:cs="Times New Roman"/>
                <w:sz w:val="20"/>
                <w:szCs w:val="20"/>
              </w:rPr>
              <w:t>Opportunity</w:t>
            </w:r>
            <w:r w:rsidRPr="00E557A4">
              <w:rPr>
                <w:rFonts w:ascii="Times New Roman" w:hAnsi="Times New Roman" w:cs="Times New Roman"/>
                <w:sz w:val="20"/>
                <w:szCs w:val="20"/>
              </w:rPr>
              <w:t xml:space="preserve"> (X2)</w:t>
            </w:r>
          </w:p>
          <w:p w14:paraId="6C2757FA" w14:textId="77777777" w:rsidR="006353DF" w:rsidRPr="00E557A4" w:rsidRDefault="006353DF" w:rsidP="006353DF">
            <w:pPr>
              <w:pStyle w:val="ListParagraph"/>
              <w:numPr>
                <w:ilvl w:val="0"/>
                <w:numId w:val="17"/>
              </w:numPr>
              <w:ind w:left="295" w:hanging="283"/>
              <w:jc w:val="both"/>
              <w:rPr>
                <w:rFonts w:ascii="Times New Roman" w:hAnsi="Times New Roman" w:cs="Times New Roman"/>
                <w:sz w:val="20"/>
                <w:szCs w:val="20"/>
              </w:rPr>
            </w:pPr>
            <w:r w:rsidRPr="00486928">
              <w:rPr>
                <w:rFonts w:ascii="Times New Roman" w:hAnsi="Times New Roman" w:cs="Times New Roman"/>
                <w:sz w:val="20"/>
                <w:szCs w:val="20"/>
              </w:rPr>
              <w:t>Rationalization</w:t>
            </w:r>
            <w:r w:rsidRPr="00E557A4">
              <w:rPr>
                <w:rFonts w:ascii="Times New Roman" w:hAnsi="Times New Roman" w:cs="Times New Roman"/>
                <w:sz w:val="20"/>
                <w:szCs w:val="20"/>
              </w:rPr>
              <w:t xml:space="preserve"> (X3)</w:t>
            </w:r>
          </w:p>
          <w:p w14:paraId="3C67000A" w14:textId="77777777" w:rsidR="006353DF" w:rsidRPr="00E557A4" w:rsidRDefault="006353DF" w:rsidP="006353DF">
            <w:pPr>
              <w:pStyle w:val="ListParagraph"/>
              <w:numPr>
                <w:ilvl w:val="0"/>
                <w:numId w:val="17"/>
              </w:numPr>
              <w:ind w:left="295" w:hanging="283"/>
              <w:jc w:val="both"/>
              <w:rPr>
                <w:rFonts w:ascii="Times New Roman" w:hAnsi="Times New Roman" w:cs="Times New Roman"/>
                <w:sz w:val="20"/>
                <w:szCs w:val="20"/>
              </w:rPr>
            </w:pPr>
            <w:r w:rsidRPr="00486928">
              <w:rPr>
                <w:rFonts w:ascii="Times New Roman" w:hAnsi="Times New Roman" w:cs="Times New Roman"/>
                <w:sz w:val="20"/>
                <w:szCs w:val="20"/>
              </w:rPr>
              <w:t>Capability</w:t>
            </w:r>
            <w:r w:rsidRPr="00E557A4">
              <w:rPr>
                <w:rFonts w:ascii="Times New Roman" w:hAnsi="Times New Roman" w:cs="Times New Roman"/>
                <w:sz w:val="20"/>
                <w:szCs w:val="20"/>
              </w:rPr>
              <w:t xml:space="preserve"> (X4)</w:t>
            </w:r>
          </w:p>
          <w:p w14:paraId="567960F7" w14:textId="6BCC06E9" w:rsidR="006353DF" w:rsidRPr="00E557A4" w:rsidRDefault="00486928" w:rsidP="006353DF">
            <w:pPr>
              <w:pStyle w:val="ListParagraph"/>
              <w:numPr>
                <w:ilvl w:val="0"/>
                <w:numId w:val="17"/>
              </w:numPr>
              <w:ind w:left="295" w:hanging="283"/>
              <w:jc w:val="both"/>
              <w:rPr>
                <w:rFonts w:ascii="Times New Roman" w:hAnsi="Times New Roman" w:cs="Times New Roman"/>
                <w:sz w:val="20"/>
                <w:szCs w:val="20"/>
              </w:rPr>
            </w:pPr>
            <w:r w:rsidRPr="00486928">
              <w:rPr>
                <w:rFonts w:ascii="Times New Roman" w:hAnsi="Times New Roman" w:cs="Times New Roman"/>
                <w:sz w:val="20"/>
                <w:szCs w:val="20"/>
              </w:rPr>
              <w:t xml:space="preserve">Procurement </w:t>
            </w:r>
            <w:r w:rsidR="006353DF" w:rsidRPr="00486928">
              <w:rPr>
                <w:rFonts w:ascii="Times New Roman" w:hAnsi="Times New Roman" w:cs="Times New Roman"/>
                <w:sz w:val="20"/>
                <w:szCs w:val="20"/>
              </w:rPr>
              <w:t>Fraud</w:t>
            </w:r>
            <w:r w:rsidR="006353DF" w:rsidRPr="00E557A4">
              <w:rPr>
                <w:rFonts w:ascii="Times New Roman" w:hAnsi="Times New Roman" w:cs="Times New Roman"/>
                <w:i/>
                <w:iCs/>
                <w:sz w:val="20"/>
                <w:szCs w:val="20"/>
              </w:rPr>
              <w:t xml:space="preserve"> </w:t>
            </w:r>
            <w:r w:rsidR="006353DF" w:rsidRPr="00E557A4">
              <w:rPr>
                <w:rFonts w:ascii="Times New Roman" w:hAnsi="Times New Roman" w:cs="Times New Roman"/>
                <w:sz w:val="20"/>
                <w:szCs w:val="20"/>
              </w:rPr>
              <w:t>(Y)</w:t>
            </w:r>
          </w:p>
        </w:tc>
        <w:tc>
          <w:tcPr>
            <w:tcW w:w="2545" w:type="dxa"/>
          </w:tcPr>
          <w:p w14:paraId="0989BBB3" w14:textId="00D8D0BC" w:rsidR="006353DF" w:rsidRPr="00896AC7" w:rsidRDefault="00896AC7" w:rsidP="006353DF">
            <w:pPr>
              <w:pStyle w:val="ListParagraph"/>
              <w:ind w:left="0"/>
              <w:rPr>
                <w:rFonts w:ascii="Times New Roman" w:hAnsi="Times New Roman" w:cs="Times New Roman"/>
                <w:sz w:val="20"/>
                <w:szCs w:val="20"/>
              </w:rPr>
            </w:pPr>
            <w:r w:rsidRPr="00896AC7">
              <w:rPr>
                <w:rFonts w:ascii="Times New Roman" w:hAnsi="Times New Roman" w:cs="Times New Roman"/>
                <w:sz w:val="20"/>
                <w:szCs w:val="20"/>
              </w:rPr>
              <w:t>Diamond Fraud Theory affects Goods / Services Procurement fraud in the Bogor city government</w:t>
            </w:r>
          </w:p>
        </w:tc>
      </w:tr>
    </w:tbl>
    <w:p w14:paraId="77297D20" w14:textId="77777777" w:rsidR="00D603F2" w:rsidRDefault="00D603F2" w:rsidP="00D603F2">
      <w:pPr>
        <w:spacing w:after="0" w:line="240" w:lineRule="auto"/>
        <w:rPr>
          <w:rFonts w:ascii="Times New Roman" w:hAnsi="Times New Roman" w:cs="Times New Roman"/>
          <w:i/>
          <w:iCs/>
        </w:rPr>
      </w:pPr>
      <w:r w:rsidRPr="006E7BCD">
        <w:rPr>
          <w:rFonts w:ascii="Times New Roman" w:hAnsi="Times New Roman" w:cs="Times New Roman"/>
          <w:i/>
          <w:iCs/>
        </w:rPr>
        <w:t>continued to next page</w:t>
      </w:r>
    </w:p>
    <w:p w14:paraId="100897FF" w14:textId="77777777" w:rsidR="00155BB9" w:rsidRDefault="00155BB9"/>
    <w:p w14:paraId="1DBF0400" w14:textId="77777777" w:rsidR="00D603F2" w:rsidRDefault="00D603F2"/>
    <w:p w14:paraId="315E40E9" w14:textId="77777777" w:rsidR="00D603F2" w:rsidRDefault="00D603F2"/>
    <w:p w14:paraId="2AEBB98E" w14:textId="77777777" w:rsidR="00D603F2" w:rsidRDefault="00D603F2"/>
    <w:p w14:paraId="450CF44B" w14:textId="77777777" w:rsidR="00A70BD3" w:rsidRDefault="00A70BD3"/>
    <w:p w14:paraId="493203D9" w14:textId="551DDECA" w:rsidR="00D603F2" w:rsidRDefault="00A70BD3" w:rsidP="00A70BD3">
      <w:pPr>
        <w:spacing w:after="0" w:line="240" w:lineRule="auto"/>
      </w:pPr>
      <w:r w:rsidRPr="00881EF3">
        <w:rPr>
          <w:rFonts w:ascii="Times New Roman" w:hAnsi="Times New Roman" w:cs="Times New Roman"/>
          <w:b/>
          <w:bCs/>
        </w:rPr>
        <w:lastRenderedPageBreak/>
        <w:t>Table 2.1. Continues</w:t>
      </w:r>
    </w:p>
    <w:tbl>
      <w:tblPr>
        <w:tblStyle w:val="TableGrid"/>
        <w:tblW w:w="0" w:type="auto"/>
        <w:tblLayout w:type="fixed"/>
        <w:tblLook w:val="04A0" w:firstRow="1" w:lastRow="0" w:firstColumn="1" w:lastColumn="0" w:noHBand="0" w:noVBand="1"/>
      </w:tblPr>
      <w:tblGrid>
        <w:gridCol w:w="512"/>
        <w:gridCol w:w="1299"/>
        <w:gridCol w:w="1747"/>
        <w:gridCol w:w="1824"/>
        <w:gridCol w:w="2545"/>
      </w:tblGrid>
      <w:tr w:rsidR="00155BB9" w:rsidRPr="00E557A4" w14:paraId="5447778A" w14:textId="77777777" w:rsidTr="00155BB9">
        <w:tc>
          <w:tcPr>
            <w:tcW w:w="512" w:type="dxa"/>
          </w:tcPr>
          <w:p w14:paraId="4C2FB4C4" w14:textId="77777777" w:rsidR="00155BB9" w:rsidRPr="00E557A4" w:rsidRDefault="00155BB9" w:rsidP="0066653E">
            <w:pPr>
              <w:pStyle w:val="ListParagraph"/>
              <w:ind w:left="0"/>
              <w:jc w:val="center"/>
              <w:rPr>
                <w:rFonts w:ascii="Times New Roman" w:hAnsi="Times New Roman" w:cs="Times New Roman"/>
                <w:b/>
                <w:bCs/>
                <w:sz w:val="20"/>
                <w:szCs w:val="20"/>
              </w:rPr>
            </w:pPr>
            <w:r w:rsidRPr="00E557A4">
              <w:rPr>
                <w:rFonts w:ascii="Times New Roman" w:hAnsi="Times New Roman" w:cs="Times New Roman"/>
                <w:b/>
                <w:bCs/>
                <w:sz w:val="20"/>
                <w:szCs w:val="20"/>
              </w:rPr>
              <w:t>No.</w:t>
            </w:r>
          </w:p>
        </w:tc>
        <w:tc>
          <w:tcPr>
            <w:tcW w:w="1299" w:type="dxa"/>
          </w:tcPr>
          <w:p w14:paraId="5D36988C" w14:textId="77777777" w:rsidR="00155BB9" w:rsidRPr="00E557A4" w:rsidRDefault="00155BB9"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Author</w:t>
            </w:r>
          </w:p>
        </w:tc>
        <w:tc>
          <w:tcPr>
            <w:tcW w:w="1747" w:type="dxa"/>
          </w:tcPr>
          <w:p w14:paraId="1287086E" w14:textId="77777777" w:rsidR="00155BB9" w:rsidRPr="00E557A4" w:rsidRDefault="00155BB9"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Research Method</w:t>
            </w:r>
          </w:p>
        </w:tc>
        <w:tc>
          <w:tcPr>
            <w:tcW w:w="1824" w:type="dxa"/>
          </w:tcPr>
          <w:p w14:paraId="615B2812" w14:textId="77777777" w:rsidR="00155BB9" w:rsidRPr="00E557A4" w:rsidRDefault="00155BB9"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Variable</w:t>
            </w:r>
          </w:p>
        </w:tc>
        <w:tc>
          <w:tcPr>
            <w:tcW w:w="2545" w:type="dxa"/>
          </w:tcPr>
          <w:p w14:paraId="011D18A7" w14:textId="77777777" w:rsidR="00155BB9" w:rsidRPr="00E557A4" w:rsidRDefault="00155BB9"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Result</w:t>
            </w:r>
          </w:p>
        </w:tc>
      </w:tr>
      <w:tr w:rsidR="004003C7" w:rsidRPr="00E557A4" w14:paraId="1DC5B04F" w14:textId="77777777" w:rsidTr="00DC2C66">
        <w:trPr>
          <w:trHeight w:val="5290"/>
        </w:trPr>
        <w:tc>
          <w:tcPr>
            <w:tcW w:w="512" w:type="dxa"/>
          </w:tcPr>
          <w:p w14:paraId="08FCD73E" w14:textId="77777777" w:rsidR="004003C7" w:rsidRPr="00E557A4" w:rsidRDefault="004003C7" w:rsidP="006353DF">
            <w:pPr>
              <w:pStyle w:val="ListParagraph"/>
              <w:ind w:left="0"/>
              <w:jc w:val="both"/>
              <w:rPr>
                <w:rFonts w:ascii="Times New Roman" w:hAnsi="Times New Roman" w:cs="Times New Roman"/>
                <w:sz w:val="20"/>
                <w:szCs w:val="20"/>
              </w:rPr>
            </w:pPr>
            <w:r w:rsidRPr="00E557A4">
              <w:rPr>
                <w:rFonts w:ascii="Times New Roman" w:hAnsi="Times New Roman" w:cs="Times New Roman"/>
                <w:sz w:val="20"/>
                <w:szCs w:val="20"/>
              </w:rPr>
              <w:t>3.</w:t>
            </w:r>
          </w:p>
        </w:tc>
        <w:sdt>
          <w:sdtPr>
            <w:rPr>
              <w:rFonts w:ascii="Times New Roman" w:hAnsi="Times New Roman" w:cs="Times New Roman"/>
              <w:color w:val="000000"/>
              <w:sz w:val="20"/>
              <w:szCs w:val="20"/>
            </w:rPr>
            <w:tag w:val="MENDELEY_CITATION_v3_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"/>
            <w:id w:val="1376885797"/>
            <w:placeholder>
              <w:docPart w:val="02253FC1A3764740801EFE5FAE839633"/>
            </w:placeholder>
          </w:sdtPr>
          <w:sdtEndPr/>
          <w:sdtContent>
            <w:tc>
              <w:tcPr>
                <w:tcW w:w="1299" w:type="dxa"/>
              </w:tcPr>
              <w:p w14:paraId="66DA2A61" w14:textId="062CBC0C" w:rsidR="004003C7" w:rsidRPr="00E557A4" w:rsidRDefault="004003C7" w:rsidP="006353DF">
                <w:pPr>
                  <w:pStyle w:val="ListParagraph"/>
                  <w:ind w:left="0"/>
                  <w:jc w:val="both"/>
                  <w:rPr>
                    <w:rFonts w:ascii="Times New Roman" w:hAnsi="Times New Roman" w:cs="Times New Roman"/>
                    <w:sz w:val="20"/>
                    <w:szCs w:val="20"/>
                  </w:rPr>
                </w:pPr>
                <w:r w:rsidRPr="00E557A4">
                  <w:rPr>
                    <w:rFonts w:ascii="Times New Roman" w:eastAsia="Times New Roman" w:hAnsi="Times New Roman" w:cs="Times New Roman"/>
                    <w:color w:val="000000"/>
                    <w:sz w:val="20"/>
                  </w:rPr>
                  <w:t>Hidayati &amp; Mulyadi, 2017</w:t>
                </w:r>
              </w:p>
            </w:tc>
          </w:sdtContent>
        </w:sdt>
        <w:tc>
          <w:tcPr>
            <w:tcW w:w="1747" w:type="dxa"/>
          </w:tcPr>
          <w:p w14:paraId="5A98C8AB" w14:textId="3A07ED9E" w:rsidR="004003C7" w:rsidRPr="00E557A4" w:rsidRDefault="00896AC7" w:rsidP="006353DF">
            <w:pPr>
              <w:pStyle w:val="ListParagraph"/>
              <w:ind w:left="0"/>
              <w:rPr>
                <w:rFonts w:ascii="Times New Roman" w:hAnsi="Times New Roman" w:cs="Times New Roman"/>
                <w:sz w:val="20"/>
                <w:szCs w:val="20"/>
              </w:rPr>
            </w:pPr>
            <w:r w:rsidRPr="00896AC7">
              <w:rPr>
                <w:rFonts w:ascii="Times New Roman" w:hAnsi="Times New Roman" w:cs="Times New Roman"/>
                <w:sz w:val="20"/>
                <w:szCs w:val="20"/>
              </w:rPr>
              <w:t>Factors Affecting Fraud in</w:t>
            </w:r>
            <w:r>
              <w:rPr>
                <w:rFonts w:ascii="Times New Roman" w:hAnsi="Times New Roman" w:cs="Times New Roman"/>
                <w:sz w:val="20"/>
                <w:szCs w:val="20"/>
              </w:rPr>
              <w:t xml:space="preserve"> </w:t>
            </w:r>
            <w:r w:rsidRPr="00896AC7">
              <w:rPr>
                <w:rFonts w:ascii="Times New Roman" w:hAnsi="Times New Roman" w:cs="Times New Roman"/>
                <w:sz w:val="20"/>
                <w:szCs w:val="20"/>
              </w:rPr>
              <w:t>Procurement Activities</w:t>
            </w:r>
          </w:p>
        </w:tc>
        <w:tc>
          <w:tcPr>
            <w:tcW w:w="1824" w:type="dxa"/>
          </w:tcPr>
          <w:p w14:paraId="32572482" w14:textId="5B89E6DE" w:rsidR="004003C7" w:rsidRPr="00E557A4" w:rsidRDefault="00B7646A" w:rsidP="006353DF">
            <w:pPr>
              <w:pStyle w:val="ListParagraph"/>
              <w:numPr>
                <w:ilvl w:val="0"/>
                <w:numId w:val="18"/>
              </w:numPr>
              <w:ind w:left="295" w:hanging="283"/>
              <w:jc w:val="both"/>
              <w:rPr>
                <w:rFonts w:ascii="Times New Roman" w:hAnsi="Times New Roman" w:cs="Times New Roman"/>
                <w:sz w:val="20"/>
                <w:szCs w:val="20"/>
              </w:rPr>
            </w:pPr>
            <w:r w:rsidRPr="00B7646A">
              <w:rPr>
                <w:rFonts w:ascii="Times New Roman" w:hAnsi="Times New Roman" w:cs="Times New Roman"/>
                <w:sz w:val="20"/>
                <w:szCs w:val="20"/>
              </w:rPr>
              <w:t xml:space="preserve">Quality of Procurement Committee </w:t>
            </w:r>
            <w:r w:rsidR="004003C7" w:rsidRPr="00E557A4">
              <w:rPr>
                <w:rFonts w:ascii="Times New Roman" w:hAnsi="Times New Roman" w:cs="Times New Roman"/>
                <w:sz w:val="20"/>
                <w:szCs w:val="20"/>
              </w:rPr>
              <w:t>(X1)</w:t>
            </w:r>
          </w:p>
          <w:p w14:paraId="73BC5498" w14:textId="7308E0D9" w:rsidR="004003C7" w:rsidRPr="002C4D66" w:rsidRDefault="00B7646A" w:rsidP="002C4D66">
            <w:pPr>
              <w:pStyle w:val="ListParagraph"/>
              <w:numPr>
                <w:ilvl w:val="0"/>
                <w:numId w:val="18"/>
              </w:numPr>
              <w:ind w:left="295" w:hanging="283"/>
              <w:jc w:val="both"/>
              <w:rPr>
                <w:rFonts w:ascii="Times New Roman" w:hAnsi="Times New Roman" w:cs="Times New Roman"/>
                <w:sz w:val="20"/>
                <w:szCs w:val="20"/>
              </w:rPr>
            </w:pPr>
            <w:r w:rsidRPr="00B7646A">
              <w:rPr>
                <w:rFonts w:ascii="Times New Roman" w:hAnsi="Times New Roman" w:cs="Times New Roman"/>
                <w:sz w:val="20"/>
                <w:szCs w:val="20"/>
              </w:rPr>
              <w:t xml:space="preserve">Income of Procurement Committee </w:t>
            </w:r>
            <w:r w:rsidR="004003C7" w:rsidRPr="00E557A4">
              <w:rPr>
                <w:rFonts w:ascii="Times New Roman" w:hAnsi="Times New Roman" w:cs="Times New Roman"/>
                <w:sz w:val="20"/>
                <w:szCs w:val="20"/>
              </w:rPr>
              <w:t>(X2)</w:t>
            </w:r>
          </w:p>
          <w:p w14:paraId="1B0634F2" w14:textId="1377D0F6" w:rsidR="004003C7" w:rsidRPr="00E557A4" w:rsidRDefault="00B7646A" w:rsidP="006353DF">
            <w:pPr>
              <w:pStyle w:val="ListParagraph"/>
              <w:numPr>
                <w:ilvl w:val="0"/>
                <w:numId w:val="18"/>
              </w:numPr>
              <w:ind w:left="295" w:hanging="283"/>
              <w:jc w:val="both"/>
              <w:rPr>
                <w:rFonts w:ascii="Times New Roman" w:hAnsi="Times New Roman" w:cs="Times New Roman"/>
                <w:sz w:val="20"/>
                <w:szCs w:val="20"/>
              </w:rPr>
            </w:pPr>
            <w:r w:rsidRPr="00B7646A">
              <w:rPr>
                <w:rFonts w:ascii="Times New Roman" w:hAnsi="Times New Roman" w:cs="Times New Roman"/>
                <w:sz w:val="20"/>
                <w:szCs w:val="20"/>
              </w:rPr>
              <w:t xml:space="preserve">Procurement System and Procedures </w:t>
            </w:r>
            <w:r w:rsidR="004003C7" w:rsidRPr="00E557A4">
              <w:rPr>
                <w:rFonts w:ascii="Times New Roman" w:hAnsi="Times New Roman" w:cs="Times New Roman"/>
                <w:sz w:val="20"/>
                <w:szCs w:val="20"/>
              </w:rPr>
              <w:t>(X3)</w:t>
            </w:r>
          </w:p>
          <w:p w14:paraId="5829E6C7" w14:textId="3221C28F" w:rsidR="004003C7" w:rsidRPr="00E557A4" w:rsidRDefault="00A84874" w:rsidP="006353DF">
            <w:pPr>
              <w:pStyle w:val="ListParagraph"/>
              <w:numPr>
                <w:ilvl w:val="0"/>
                <w:numId w:val="18"/>
              </w:numPr>
              <w:ind w:left="295" w:hanging="283"/>
              <w:jc w:val="both"/>
              <w:rPr>
                <w:rFonts w:ascii="Times New Roman" w:hAnsi="Times New Roman" w:cs="Times New Roman"/>
                <w:sz w:val="20"/>
                <w:szCs w:val="20"/>
              </w:rPr>
            </w:pPr>
            <w:r w:rsidRPr="00A84874">
              <w:rPr>
                <w:rFonts w:ascii="Times New Roman" w:hAnsi="Times New Roman" w:cs="Times New Roman"/>
                <w:sz w:val="20"/>
                <w:szCs w:val="20"/>
              </w:rPr>
              <w:t xml:space="preserve">Procurement Ethics </w:t>
            </w:r>
            <w:r w:rsidR="004003C7" w:rsidRPr="00E557A4">
              <w:rPr>
                <w:rFonts w:ascii="Times New Roman" w:hAnsi="Times New Roman" w:cs="Times New Roman"/>
                <w:sz w:val="20"/>
                <w:szCs w:val="20"/>
              </w:rPr>
              <w:t>(X4)</w:t>
            </w:r>
          </w:p>
          <w:p w14:paraId="5A874957" w14:textId="52D09F4B" w:rsidR="004003C7" w:rsidRPr="00E557A4" w:rsidRDefault="00A84874" w:rsidP="006353DF">
            <w:pPr>
              <w:pStyle w:val="ListParagraph"/>
              <w:numPr>
                <w:ilvl w:val="0"/>
                <w:numId w:val="18"/>
              </w:numPr>
              <w:ind w:left="295" w:hanging="283"/>
              <w:jc w:val="both"/>
              <w:rPr>
                <w:rFonts w:ascii="Times New Roman" w:hAnsi="Times New Roman" w:cs="Times New Roman"/>
                <w:sz w:val="20"/>
                <w:szCs w:val="20"/>
              </w:rPr>
            </w:pPr>
            <w:r w:rsidRPr="00A84874">
              <w:rPr>
                <w:rFonts w:ascii="Times New Roman" w:hAnsi="Times New Roman" w:cs="Times New Roman"/>
                <w:sz w:val="20"/>
                <w:szCs w:val="20"/>
              </w:rPr>
              <w:t xml:space="preserve">Internal Control System </w:t>
            </w:r>
            <w:r w:rsidR="004003C7" w:rsidRPr="00E557A4">
              <w:rPr>
                <w:rFonts w:ascii="Times New Roman" w:hAnsi="Times New Roman" w:cs="Times New Roman"/>
                <w:sz w:val="20"/>
                <w:szCs w:val="20"/>
              </w:rPr>
              <w:t>(X5)</w:t>
            </w:r>
          </w:p>
          <w:p w14:paraId="5A4DBC4C" w14:textId="32ECE2CB" w:rsidR="004003C7" w:rsidRPr="00E557A4" w:rsidRDefault="00A84874" w:rsidP="006353DF">
            <w:pPr>
              <w:pStyle w:val="ListParagraph"/>
              <w:numPr>
                <w:ilvl w:val="0"/>
                <w:numId w:val="18"/>
              </w:numPr>
              <w:ind w:left="295" w:hanging="283"/>
              <w:jc w:val="both"/>
              <w:rPr>
                <w:rFonts w:ascii="Times New Roman" w:hAnsi="Times New Roman" w:cs="Times New Roman"/>
                <w:sz w:val="20"/>
                <w:szCs w:val="20"/>
              </w:rPr>
            </w:pPr>
            <w:r>
              <w:rPr>
                <w:rFonts w:ascii="Times New Roman" w:hAnsi="Times New Roman" w:cs="Times New Roman"/>
                <w:sz w:val="20"/>
                <w:szCs w:val="20"/>
              </w:rPr>
              <w:t>Procurement Fraud</w:t>
            </w:r>
            <w:r w:rsidR="004003C7" w:rsidRPr="00E557A4">
              <w:rPr>
                <w:rFonts w:ascii="Times New Roman" w:hAnsi="Times New Roman" w:cs="Times New Roman"/>
                <w:sz w:val="20"/>
                <w:szCs w:val="20"/>
              </w:rPr>
              <w:t xml:space="preserve"> (Y)</w:t>
            </w:r>
          </w:p>
        </w:tc>
        <w:tc>
          <w:tcPr>
            <w:tcW w:w="2545" w:type="dxa"/>
          </w:tcPr>
          <w:p w14:paraId="1099D11A" w14:textId="77777777" w:rsidR="0048186F" w:rsidRPr="0048186F" w:rsidRDefault="0048186F" w:rsidP="0048186F">
            <w:pPr>
              <w:rPr>
                <w:rFonts w:ascii="Times New Roman" w:hAnsi="Times New Roman" w:cs="Times New Roman"/>
                <w:sz w:val="20"/>
                <w:szCs w:val="20"/>
              </w:rPr>
            </w:pPr>
            <w:r w:rsidRPr="0048186F">
              <w:rPr>
                <w:rFonts w:ascii="Times New Roman" w:hAnsi="Times New Roman" w:cs="Times New Roman"/>
                <w:sz w:val="20"/>
                <w:szCs w:val="20"/>
              </w:rPr>
              <w:t xml:space="preserve">The quality of the procurement committee, procurement systems and procedures, procurement ethics and internal control systems affect the occurrence of goods / services procurement fraud. The income of the procurement committee, procurement systems and procedures, procurement ethics and internal control systems affect the occurrence of fraud in the procurement of goods / services. Income </w:t>
            </w:r>
          </w:p>
          <w:p w14:paraId="77F77C2D" w14:textId="77777777" w:rsidR="0048186F" w:rsidRPr="0048186F" w:rsidRDefault="0048186F" w:rsidP="0048186F">
            <w:pPr>
              <w:rPr>
                <w:rFonts w:ascii="Times New Roman" w:hAnsi="Times New Roman" w:cs="Times New Roman"/>
                <w:sz w:val="20"/>
                <w:szCs w:val="20"/>
              </w:rPr>
            </w:pPr>
            <w:r w:rsidRPr="0048186F">
              <w:rPr>
                <w:rFonts w:ascii="Times New Roman" w:hAnsi="Times New Roman" w:cs="Times New Roman"/>
                <w:sz w:val="20"/>
                <w:szCs w:val="20"/>
              </w:rPr>
              <w:t xml:space="preserve">The procurement committee has no effect on the occurrence of </w:t>
            </w:r>
          </w:p>
          <w:p w14:paraId="733D9D3A" w14:textId="45FAAF09" w:rsidR="004003C7" w:rsidRPr="00E557A4" w:rsidRDefault="0048186F" w:rsidP="0048186F">
            <w:pPr>
              <w:rPr>
                <w:rFonts w:ascii="Times New Roman" w:hAnsi="Times New Roman" w:cs="Times New Roman"/>
                <w:sz w:val="20"/>
                <w:szCs w:val="20"/>
              </w:rPr>
            </w:pPr>
            <w:r w:rsidRPr="0048186F">
              <w:rPr>
                <w:rFonts w:ascii="Times New Roman" w:hAnsi="Times New Roman" w:cs="Times New Roman"/>
                <w:sz w:val="20"/>
                <w:szCs w:val="20"/>
              </w:rPr>
              <w:t>Fraud in the procurement</w:t>
            </w:r>
            <w:r>
              <w:rPr>
                <w:rFonts w:ascii="Times New Roman" w:hAnsi="Times New Roman" w:cs="Times New Roman"/>
                <w:sz w:val="20"/>
                <w:szCs w:val="20"/>
              </w:rPr>
              <w:t>.</w:t>
            </w:r>
          </w:p>
        </w:tc>
      </w:tr>
      <w:tr w:rsidR="009709C6" w:rsidRPr="00E557A4" w14:paraId="57CB0620" w14:textId="77777777" w:rsidTr="001E489B">
        <w:trPr>
          <w:trHeight w:val="3910"/>
        </w:trPr>
        <w:tc>
          <w:tcPr>
            <w:tcW w:w="512" w:type="dxa"/>
          </w:tcPr>
          <w:p w14:paraId="65784B69" w14:textId="77777777" w:rsidR="009709C6" w:rsidRPr="00E557A4" w:rsidRDefault="009709C6" w:rsidP="006353DF">
            <w:pPr>
              <w:pStyle w:val="ListParagraph"/>
              <w:ind w:left="0"/>
              <w:jc w:val="both"/>
              <w:rPr>
                <w:rFonts w:ascii="Times New Roman" w:hAnsi="Times New Roman" w:cs="Times New Roman"/>
                <w:sz w:val="20"/>
                <w:szCs w:val="20"/>
              </w:rPr>
            </w:pPr>
            <w:r w:rsidRPr="00E557A4">
              <w:rPr>
                <w:rFonts w:ascii="Times New Roman" w:hAnsi="Times New Roman" w:cs="Times New Roman"/>
                <w:sz w:val="20"/>
                <w:szCs w:val="20"/>
              </w:rPr>
              <w:t>4.</w:t>
            </w:r>
          </w:p>
        </w:tc>
        <w:sdt>
          <w:sdtPr>
            <w:rPr>
              <w:rFonts w:ascii="Times New Roman" w:hAnsi="Times New Roman" w:cs="Times New Roman"/>
              <w:color w:val="000000"/>
              <w:sz w:val="20"/>
              <w:szCs w:val="20"/>
            </w:rPr>
            <w:tag w:val="MENDELEY_CITATION_v3_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"/>
            <w:id w:val="-1986078904"/>
            <w:placeholder>
              <w:docPart w:val="FC7C29E2E2034ADA9A0295DABDA30E3A"/>
            </w:placeholder>
          </w:sdtPr>
          <w:sdtEndPr/>
          <w:sdtContent>
            <w:tc>
              <w:tcPr>
                <w:tcW w:w="1299" w:type="dxa"/>
              </w:tcPr>
              <w:p w14:paraId="52F1E1A5" w14:textId="3BE00F46" w:rsidR="009709C6" w:rsidRPr="00E557A4" w:rsidRDefault="009709C6" w:rsidP="006353DF">
                <w:pPr>
                  <w:pStyle w:val="ListParagraph"/>
                  <w:ind w:left="0"/>
                  <w:jc w:val="both"/>
                  <w:rPr>
                    <w:rFonts w:ascii="Times New Roman" w:hAnsi="Times New Roman" w:cs="Times New Roman"/>
                    <w:sz w:val="20"/>
                    <w:szCs w:val="20"/>
                  </w:rPr>
                </w:pPr>
                <w:r w:rsidRPr="00E557A4">
                  <w:rPr>
                    <w:rFonts w:ascii="Times New Roman" w:eastAsia="Times New Roman" w:hAnsi="Times New Roman" w:cs="Times New Roman"/>
                    <w:color w:val="000000"/>
                    <w:sz w:val="20"/>
                  </w:rPr>
                  <w:t>Fitri &amp; Nadir, 2020</w:t>
                </w:r>
              </w:p>
            </w:tc>
          </w:sdtContent>
        </w:sdt>
        <w:tc>
          <w:tcPr>
            <w:tcW w:w="1747" w:type="dxa"/>
          </w:tcPr>
          <w:p w14:paraId="246A635D" w14:textId="383C0475" w:rsidR="009709C6" w:rsidRPr="00E557A4" w:rsidRDefault="0048186F" w:rsidP="006353DF">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The </w:t>
            </w:r>
            <w:r w:rsidR="003A2A83">
              <w:rPr>
                <w:rFonts w:ascii="Times New Roman" w:hAnsi="Times New Roman" w:cs="Times New Roman"/>
                <w:sz w:val="20"/>
                <w:szCs w:val="20"/>
              </w:rPr>
              <w:t>Influence of Pressure, Opportunity, Rationalization, and Capability on Fraudulent Procurement in the Aceh</w:t>
            </w:r>
            <w:r w:rsidR="00B502E8">
              <w:rPr>
                <w:rFonts w:ascii="Times New Roman" w:hAnsi="Times New Roman" w:cs="Times New Roman"/>
                <w:sz w:val="20"/>
                <w:szCs w:val="20"/>
              </w:rPr>
              <w:t xml:space="preserve"> Government with Moderating Organizational Ethical Culture</w:t>
            </w:r>
          </w:p>
        </w:tc>
        <w:tc>
          <w:tcPr>
            <w:tcW w:w="1824" w:type="dxa"/>
          </w:tcPr>
          <w:p w14:paraId="2072BA42" w14:textId="37D25932" w:rsidR="009709C6" w:rsidRPr="00E557A4" w:rsidRDefault="007D1895" w:rsidP="006353DF">
            <w:pPr>
              <w:pStyle w:val="ListParagraph"/>
              <w:numPr>
                <w:ilvl w:val="0"/>
                <w:numId w:val="19"/>
              </w:numPr>
              <w:ind w:left="295" w:hanging="283"/>
              <w:jc w:val="both"/>
              <w:rPr>
                <w:rFonts w:ascii="Times New Roman" w:hAnsi="Times New Roman" w:cs="Times New Roman"/>
                <w:sz w:val="20"/>
                <w:szCs w:val="20"/>
              </w:rPr>
            </w:pPr>
            <w:r w:rsidRPr="007D1895">
              <w:rPr>
                <w:rFonts w:ascii="Times New Roman" w:hAnsi="Times New Roman" w:cs="Times New Roman"/>
                <w:sz w:val="20"/>
                <w:szCs w:val="20"/>
              </w:rPr>
              <w:t>Pressure</w:t>
            </w:r>
            <w:r w:rsidR="009709C6" w:rsidRPr="00E557A4">
              <w:rPr>
                <w:rFonts w:ascii="Times New Roman" w:hAnsi="Times New Roman" w:cs="Times New Roman"/>
                <w:sz w:val="20"/>
                <w:szCs w:val="20"/>
              </w:rPr>
              <w:t xml:space="preserve"> (X1)</w:t>
            </w:r>
          </w:p>
          <w:p w14:paraId="6C6036CA" w14:textId="18F0841A" w:rsidR="009709C6" w:rsidRPr="00E557A4" w:rsidRDefault="007D1895" w:rsidP="006353DF">
            <w:pPr>
              <w:pStyle w:val="ListParagraph"/>
              <w:numPr>
                <w:ilvl w:val="0"/>
                <w:numId w:val="19"/>
              </w:numPr>
              <w:ind w:left="295" w:hanging="283"/>
              <w:jc w:val="both"/>
              <w:rPr>
                <w:rFonts w:ascii="Times New Roman" w:hAnsi="Times New Roman" w:cs="Times New Roman"/>
                <w:sz w:val="20"/>
                <w:szCs w:val="20"/>
              </w:rPr>
            </w:pPr>
            <w:r w:rsidRPr="007D1895">
              <w:rPr>
                <w:rFonts w:ascii="Times New Roman" w:hAnsi="Times New Roman" w:cs="Times New Roman"/>
                <w:sz w:val="20"/>
                <w:szCs w:val="20"/>
              </w:rPr>
              <w:t>Opportunit</w:t>
            </w:r>
            <w:r>
              <w:rPr>
                <w:rFonts w:ascii="Times New Roman" w:hAnsi="Times New Roman" w:cs="Times New Roman"/>
                <w:sz w:val="20"/>
                <w:szCs w:val="20"/>
              </w:rPr>
              <w:t xml:space="preserve">y </w:t>
            </w:r>
            <w:r w:rsidR="009709C6" w:rsidRPr="00E557A4">
              <w:rPr>
                <w:rFonts w:ascii="Times New Roman" w:hAnsi="Times New Roman" w:cs="Times New Roman"/>
                <w:sz w:val="20"/>
                <w:szCs w:val="20"/>
              </w:rPr>
              <w:t>(X2)</w:t>
            </w:r>
          </w:p>
          <w:p w14:paraId="4222C1CB" w14:textId="1E34C516" w:rsidR="009709C6" w:rsidRPr="00E557A4" w:rsidRDefault="007D1895" w:rsidP="006353DF">
            <w:pPr>
              <w:pStyle w:val="ListParagraph"/>
              <w:numPr>
                <w:ilvl w:val="0"/>
                <w:numId w:val="19"/>
              </w:numPr>
              <w:ind w:left="295" w:hanging="283"/>
              <w:jc w:val="both"/>
              <w:rPr>
                <w:rFonts w:ascii="Times New Roman" w:hAnsi="Times New Roman" w:cs="Times New Roman"/>
                <w:sz w:val="20"/>
                <w:szCs w:val="20"/>
              </w:rPr>
            </w:pPr>
            <w:r w:rsidRPr="007D1895">
              <w:rPr>
                <w:rFonts w:ascii="Times New Roman" w:hAnsi="Times New Roman" w:cs="Times New Roman"/>
                <w:sz w:val="20"/>
                <w:szCs w:val="20"/>
              </w:rPr>
              <w:t xml:space="preserve">Rationalization </w:t>
            </w:r>
            <w:r w:rsidR="009709C6" w:rsidRPr="00E557A4">
              <w:rPr>
                <w:rFonts w:ascii="Times New Roman" w:hAnsi="Times New Roman" w:cs="Times New Roman"/>
                <w:sz w:val="20"/>
                <w:szCs w:val="20"/>
              </w:rPr>
              <w:t>(X3)</w:t>
            </w:r>
          </w:p>
          <w:p w14:paraId="4A715D7D" w14:textId="3CE9FA18" w:rsidR="009709C6" w:rsidRPr="00E557A4" w:rsidRDefault="00324894" w:rsidP="006353DF">
            <w:pPr>
              <w:pStyle w:val="ListParagraph"/>
              <w:numPr>
                <w:ilvl w:val="0"/>
                <w:numId w:val="19"/>
              </w:numPr>
              <w:ind w:left="295" w:hanging="283"/>
              <w:jc w:val="both"/>
              <w:rPr>
                <w:rFonts w:ascii="Times New Roman" w:hAnsi="Times New Roman" w:cs="Times New Roman"/>
                <w:sz w:val="20"/>
                <w:szCs w:val="20"/>
              </w:rPr>
            </w:pPr>
            <w:r w:rsidRPr="00324894">
              <w:rPr>
                <w:rFonts w:ascii="Times New Roman" w:hAnsi="Times New Roman" w:cs="Times New Roman"/>
                <w:sz w:val="20"/>
                <w:szCs w:val="20"/>
              </w:rPr>
              <w:t xml:space="preserve">Capability </w:t>
            </w:r>
            <w:r w:rsidR="009709C6" w:rsidRPr="00E557A4">
              <w:rPr>
                <w:rFonts w:ascii="Times New Roman" w:hAnsi="Times New Roman" w:cs="Times New Roman"/>
                <w:sz w:val="20"/>
                <w:szCs w:val="20"/>
              </w:rPr>
              <w:t>(X4)</w:t>
            </w:r>
          </w:p>
          <w:p w14:paraId="7A1C6EF4" w14:textId="1C71E706" w:rsidR="009709C6" w:rsidRPr="00E557A4" w:rsidRDefault="00324894" w:rsidP="006353DF">
            <w:pPr>
              <w:pStyle w:val="ListParagraph"/>
              <w:numPr>
                <w:ilvl w:val="0"/>
                <w:numId w:val="19"/>
              </w:numPr>
              <w:ind w:left="295" w:hanging="283"/>
              <w:jc w:val="both"/>
              <w:rPr>
                <w:rFonts w:ascii="Times New Roman" w:hAnsi="Times New Roman" w:cs="Times New Roman"/>
                <w:sz w:val="20"/>
                <w:szCs w:val="20"/>
              </w:rPr>
            </w:pPr>
            <w:r w:rsidRPr="00324894">
              <w:rPr>
                <w:rFonts w:ascii="Times New Roman" w:hAnsi="Times New Roman" w:cs="Times New Roman"/>
                <w:sz w:val="20"/>
                <w:szCs w:val="20"/>
              </w:rPr>
              <w:t xml:space="preserve">Organizational Ethical Culture </w:t>
            </w:r>
            <w:r w:rsidR="009709C6" w:rsidRPr="00E557A4">
              <w:rPr>
                <w:rFonts w:ascii="Times New Roman" w:hAnsi="Times New Roman" w:cs="Times New Roman"/>
                <w:sz w:val="20"/>
                <w:szCs w:val="20"/>
              </w:rPr>
              <w:t>(X5)</w:t>
            </w:r>
          </w:p>
          <w:p w14:paraId="2FD99215" w14:textId="1FD2D398" w:rsidR="009709C6" w:rsidRPr="00E557A4" w:rsidRDefault="00324894" w:rsidP="006353DF">
            <w:pPr>
              <w:pStyle w:val="ListParagraph"/>
              <w:numPr>
                <w:ilvl w:val="0"/>
                <w:numId w:val="19"/>
              </w:numPr>
              <w:ind w:left="295" w:hanging="283"/>
              <w:jc w:val="both"/>
              <w:rPr>
                <w:rFonts w:ascii="Times New Roman" w:hAnsi="Times New Roman" w:cs="Times New Roman"/>
                <w:sz w:val="20"/>
                <w:szCs w:val="20"/>
              </w:rPr>
            </w:pPr>
            <w:r>
              <w:rPr>
                <w:rFonts w:ascii="Times New Roman" w:hAnsi="Times New Roman" w:cs="Times New Roman"/>
                <w:sz w:val="20"/>
                <w:szCs w:val="20"/>
              </w:rPr>
              <w:t>Procurement Fraud</w:t>
            </w:r>
            <w:r w:rsidR="009709C6" w:rsidRPr="00E557A4">
              <w:rPr>
                <w:rFonts w:ascii="Times New Roman" w:hAnsi="Times New Roman" w:cs="Times New Roman"/>
                <w:sz w:val="20"/>
                <w:szCs w:val="20"/>
              </w:rPr>
              <w:t xml:space="preserve"> (Y)</w:t>
            </w:r>
          </w:p>
          <w:p w14:paraId="48C60AD1" w14:textId="77777777" w:rsidR="009709C6" w:rsidRPr="00E557A4" w:rsidRDefault="009709C6" w:rsidP="006353DF">
            <w:pPr>
              <w:ind w:left="12"/>
              <w:jc w:val="both"/>
              <w:rPr>
                <w:rFonts w:ascii="Times New Roman" w:hAnsi="Times New Roman" w:cs="Times New Roman"/>
                <w:sz w:val="20"/>
                <w:szCs w:val="20"/>
              </w:rPr>
            </w:pPr>
          </w:p>
        </w:tc>
        <w:tc>
          <w:tcPr>
            <w:tcW w:w="2545" w:type="dxa"/>
          </w:tcPr>
          <w:p w14:paraId="7099CFEF" w14:textId="14D26BF8" w:rsidR="009709C6" w:rsidRPr="00E557A4" w:rsidRDefault="00622052" w:rsidP="006353DF">
            <w:pPr>
              <w:pStyle w:val="ListParagraph"/>
              <w:ind w:left="0"/>
              <w:rPr>
                <w:rFonts w:ascii="Times New Roman" w:hAnsi="Times New Roman" w:cs="Times New Roman"/>
                <w:sz w:val="20"/>
                <w:szCs w:val="20"/>
              </w:rPr>
            </w:pPr>
            <w:r w:rsidRPr="00622052">
              <w:rPr>
                <w:rFonts w:ascii="Times New Roman" w:hAnsi="Times New Roman" w:cs="Times New Roman"/>
                <w:sz w:val="20"/>
                <w:szCs w:val="20"/>
              </w:rPr>
              <w:t>Pressure and Capability affect fraud in the procurement of goods / services in the Aceh Government. Opportunity and Rationalization have no effect on fraud in the procurement of goods / services in the Aceh Government.</w:t>
            </w:r>
          </w:p>
        </w:tc>
      </w:tr>
    </w:tbl>
    <w:tbl>
      <w:tblPr>
        <w:tblStyle w:val="TableGrid"/>
        <w:tblW w:w="0" w:type="auto"/>
        <w:tblLook w:val="04A0" w:firstRow="1" w:lastRow="0" w:firstColumn="1" w:lastColumn="0" w:noHBand="0" w:noVBand="1"/>
      </w:tblPr>
      <w:tblGrid>
        <w:gridCol w:w="512"/>
        <w:gridCol w:w="1299"/>
        <w:gridCol w:w="1747"/>
        <w:gridCol w:w="1824"/>
        <w:gridCol w:w="2545"/>
      </w:tblGrid>
      <w:tr w:rsidR="00622052" w:rsidRPr="00E557A4" w14:paraId="399F4279" w14:textId="77777777" w:rsidTr="00DF6E5A">
        <w:tc>
          <w:tcPr>
            <w:tcW w:w="512" w:type="dxa"/>
          </w:tcPr>
          <w:p w14:paraId="7E4F19A2" w14:textId="77777777" w:rsidR="00622052" w:rsidRPr="00E557A4" w:rsidRDefault="00622052" w:rsidP="006353DF">
            <w:pPr>
              <w:pStyle w:val="ListParagraph"/>
              <w:ind w:left="0"/>
              <w:jc w:val="both"/>
              <w:rPr>
                <w:rFonts w:ascii="Times New Roman" w:hAnsi="Times New Roman" w:cs="Times New Roman"/>
                <w:sz w:val="20"/>
                <w:szCs w:val="20"/>
              </w:rPr>
            </w:pPr>
            <w:r w:rsidRPr="00E557A4">
              <w:rPr>
                <w:rFonts w:ascii="Times New Roman" w:hAnsi="Times New Roman" w:cs="Times New Roman"/>
                <w:sz w:val="20"/>
                <w:szCs w:val="20"/>
              </w:rPr>
              <w:t>5.</w:t>
            </w:r>
          </w:p>
        </w:tc>
        <w:sdt>
          <w:sdtPr>
            <w:rPr>
              <w:rFonts w:ascii="Times New Roman" w:hAnsi="Times New Roman" w:cs="Times New Roman"/>
              <w:color w:val="000000"/>
              <w:sz w:val="20"/>
              <w:szCs w:val="20"/>
            </w:rPr>
            <w:tag w:val="MENDELEY_CITATION_v3_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"/>
            <w:id w:val="-1735915354"/>
            <w:placeholder>
              <w:docPart w:val="6337B0016BD3474AA7B4AA277EFBD638"/>
            </w:placeholder>
          </w:sdtPr>
          <w:sdtEndPr/>
          <w:sdtContent>
            <w:tc>
              <w:tcPr>
                <w:tcW w:w="1299" w:type="dxa"/>
              </w:tcPr>
              <w:p w14:paraId="3B975EE7" w14:textId="09048489" w:rsidR="00622052" w:rsidRPr="00E557A4" w:rsidRDefault="00622052" w:rsidP="006353DF">
                <w:pPr>
                  <w:pStyle w:val="ListParagraph"/>
                  <w:ind w:left="0"/>
                  <w:jc w:val="both"/>
                  <w:rPr>
                    <w:rFonts w:ascii="Times New Roman" w:hAnsi="Times New Roman" w:cs="Times New Roman"/>
                    <w:sz w:val="20"/>
                    <w:szCs w:val="20"/>
                  </w:rPr>
                </w:pPr>
                <w:r w:rsidRPr="00E557A4">
                  <w:rPr>
                    <w:rFonts w:ascii="Times New Roman" w:hAnsi="Times New Roman" w:cs="Times New Roman"/>
                    <w:color w:val="000000"/>
                    <w:sz w:val="20"/>
                    <w:szCs w:val="20"/>
                  </w:rPr>
                  <w:t>Bimawan, 2021</w:t>
                </w:r>
              </w:p>
            </w:tc>
          </w:sdtContent>
        </w:sdt>
        <w:tc>
          <w:tcPr>
            <w:tcW w:w="1747" w:type="dxa"/>
          </w:tcPr>
          <w:p w14:paraId="5C5A359D" w14:textId="77777777" w:rsidR="005D6D79" w:rsidRPr="005D6D79" w:rsidRDefault="005D6D79" w:rsidP="005D6D79">
            <w:pPr>
              <w:rPr>
                <w:rFonts w:ascii="Times New Roman" w:hAnsi="Times New Roman" w:cs="Times New Roman"/>
                <w:sz w:val="20"/>
                <w:szCs w:val="20"/>
              </w:rPr>
            </w:pPr>
            <w:r w:rsidRPr="005D6D79">
              <w:rPr>
                <w:rFonts w:ascii="Times New Roman" w:hAnsi="Times New Roman" w:cs="Times New Roman"/>
                <w:sz w:val="20"/>
                <w:szCs w:val="20"/>
              </w:rPr>
              <w:t>Factors Affecting Procurement Fraud</w:t>
            </w:r>
          </w:p>
          <w:p w14:paraId="318AC195" w14:textId="0BC7A792" w:rsidR="00622052" w:rsidRPr="00E557A4" w:rsidRDefault="005D6D79" w:rsidP="005D6D79">
            <w:pPr>
              <w:pStyle w:val="ListParagraph"/>
              <w:ind w:left="0"/>
              <w:rPr>
                <w:rFonts w:ascii="Times New Roman" w:hAnsi="Times New Roman" w:cs="Times New Roman"/>
                <w:sz w:val="20"/>
                <w:szCs w:val="20"/>
              </w:rPr>
            </w:pPr>
            <w:r w:rsidRPr="005D6D79">
              <w:rPr>
                <w:rFonts w:ascii="Times New Roman" w:hAnsi="Times New Roman" w:cs="Times New Roman"/>
                <w:sz w:val="20"/>
                <w:szCs w:val="20"/>
              </w:rPr>
              <w:t>of Goods and Services in Semarang City</w:t>
            </w:r>
          </w:p>
        </w:tc>
        <w:tc>
          <w:tcPr>
            <w:tcW w:w="1824" w:type="dxa"/>
          </w:tcPr>
          <w:p w14:paraId="33314978" w14:textId="26A3825B" w:rsidR="00622052" w:rsidRPr="00E557A4" w:rsidRDefault="00190CCB" w:rsidP="006353DF">
            <w:pPr>
              <w:pStyle w:val="ListParagraph"/>
              <w:numPr>
                <w:ilvl w:val="0"/>
                <w:numId w:val="21"/>
              </w:numPr>
              <w:ind w:left="295" w:hanging="283"/>
              <w:jc w:val="both"/>
              <w:rPr>
                <w:rFonts w:ascii="Times New Roman" w:hAnsi="Times New Roman" w:cs="Times New Roman"/>
                <w:sz w:val="20"/>
                <w:szCs w:val="20"/>
              </w:rPr>
            </w:pPr>
            <w:r w:rsidRPr="00190CCB">
              <w:rPr>
                <w:rFonts w:ascii="Times New Roman" w:hAnsi="Times New Roman" w:cs="Times New Roman"/>
                <w:sz w:val="20"/>
                <w:szCs w:val="20"/>
              </w:rPr>
              <w:t xml:space="preserve">Ethics of goods and services procurement </w:t>
            </w:r>
            <w:r w:rsidR="00622052" w:rsidRPr="00E557A4">
              <w:rPr>
                <w:rFonts w:ascii="Times New Roman" w:hAnsi="Times New Roman" w:cs="Times New Roman"/>
                <w:sz w:val="20"/>
                <w:szCs w:val="20"/>
              </w:rPr>
              <w:t>(X1)</w:t>
            </w:r>
          </w:p>
          <w:p w14:paraId="04DC605B" w14:textId="0257D5D1" w:rsidR="00622052" w:rsidRPr="00E557A4" w:rsidRDefault="0034448B" w:rsidP="006353DF">
            <w:pPr>
              <w:pStyle w:val="ListParagraph"/>
              <w:numPr>
                <w:ilvl w:val="0"/>
                <w:numId w:val="21"/>
              </w:numPr>
              <w:ind w:left="295" w:hanging="283"/>
              <w:jc w:val="both"/>
              <w:rPr>
                <w:rFonts w:ascii="Times New Roman" w:hAnsi="Times New Roman" w:cs="Times New Roman"/>
                <w:sz w:val="20"/>
                <w:szCs w:val="20"/>
              </w:rPr>
            </w:pPr>
            <w:r w:rsidRPr="0034448B">
              <w:rPr>
                <w:rFonts w:ascii="Times New Roman" w:hAnsi="Times New Roman" w:cs="Times New Roman"/>
                <w:sz w:val="20"/>
                <w:szCs w:val="20"/>
              </w:rPr>
              <w:t xml:space="preserve">Work Procedures for Procurement of goods and services </w:t>
            </w:r>
            <w:r w:rsidR="00622052" w:rsidRPr="00E557A4">
              <w:rPr>
                <w:rFonts w:ascii="Times New Roman" w:hAnsi="Times New Roman" w:cs="Times New Roman"/>
                <w:sz w:val="20"/>
                <w:szCs w:val="20"/>
              </w:rPr>
              <w:t>(X2)</w:t>
            </w:r>
          </w:p>
          <w:p w14:paraId="01272E65" w14:textId="529F5A4C" w:rsidR="00622052" w:rsidRPr="00C64BF7" w:rsidRDefault="0034448B" w:rsidP="00C64BF7">
            <w:pPr>
              <w:pStyle w:val="ListParagraph"/>
              <w:numPr>
                <w:ilvl w:val="0"/>
                <w:numId w:val="21"/>
              </w:numPr>
              <w:ind w:left="295" w:hanging="283"/>
              <w:jc w:val="both"/>
              <w:rPr>
                <w:rFonts w:ascii="Times New Roman" w:hAnsi="Times New Roman" w:cs="Times New Roman"/>
                <w:sz w:val="20"/>
                <w:szCs w:val="20"/>
              </w:rPr>
            </w:pPr>
            <w:r w:rsidRPr="0034448B">
              <w:rPr>
                <w:rFonts w:ascii="Times New Roman" w:hAnsi="Times New Roman" w:cs="Times New Roman"/>
                <w:sz w:val="20"/>
                <w:szCs w:val="20"/>
              </w:rPr>
              <w:t xml:space="preserve">Quality of Goods and Services Providers </w:t>
            </w:r>
            <w:r w:rsidR="00622052" w:rsidRPr="00E557A4">
              <w:rPr>
                <w:rFonts w:ascii="Times New Roman" w:hAnsi="Times New Roman" w:cs="Times New Roman"/>
                <w:sz w:val="20"/>
                <w:szCs w:val="20"/>
              </w:rPr>
              <w:t>(X3)</w:t>
            </w:r>
          </w:p>
        </w:tc>
        <w:tc>
          <w:tcPr>
            <w:tcW w:w="2545" w:type="dxa"/>
          </w:tcPr>
          <w:p w14:paraId="572B77C9" w14:textId="24CB026E" w:rsidR="00622052" w:rsidRPr="00E557A4" w:rsidRDefault="00C65A0C" w:rsidP="006353DF">
            <w:pPr>
              <w:pStyle w:val="ListParagraph"/>
              <w:ind w:left="0"/>
              <w:rPr>
                <w:rFonts w:ascii="Times New Roman" w:hAnsi="Times New Roman" w:cs="Times New Roman"/>
                <w:sz w:val="20"/>
                <w:szCs w:val="20"/>
              </w:rPr>
            </w:pPr>
            <w:r w:rsidRPr="00C65A0C">
              <w:rPr>
                <w:rFonts w:ascii="Times New Roman" w:hAnsi="Times New Roman" w:cs="Times New Roman"/>
                <w:sz w:val="20"/>
                <w:szCs w:val="20"/>
              </w:rPr>
              <w:t>Ethics, work procedures, quality of providers, procurement of goods and services and information on the needs of goods and services have an effect on fraud in the procurement of goods and services.</w:t>
            </w:r>
          </w:p>
        </w:tc>
      </w:tr>
    </w:tbl>
    <w:p w14:paraId="2BA22991" w14:textId="77777777" w:rsidR="00806306" w:rsidRDefault="00806306" w:rsidP="00806306">
      <w:pPr>
        <w:spacing w:after="0" w:line="240" w:lineRule="auto"/>
        <w:rPr>
          <w:rFonts w:ascii="Times New Roman" w:hAnsi="Times New Roman" w:cs="Times New Roman"/>
          <w:i/>
          <w:iCs/>
        </w:rPr>
      </w:pPr>
      <w:r w:rsidRPr="006E7BCD">
        <w:rPr>
          <w:rFonts w:ascii="Times New Roman" w:hAnsi="Times New Roman" w:cs="Times New Roman"/>
          <w:i/>
          <w:iCs/>
        </w:rPr>
        <w:t>continued to next page</w:t>
      </w:r>
    </w:p>
    <w:p w14:paraId="418A9542" w14:textId="77777777" w:rsidR="00A70BD3" w:rsidRDefault="00A70BD3"/>
    <w:p w14:paraId="564167BC" w14:textId="77777777" w:rsidR="00806306" w:rsidRDefault="00806306" w:rsidP="00806306">
      <w:pPr>
        <w:spacing w:after="0" w:line="240" w:lineRule="auto"/>
      </w:pPr>
      <w:r w:rsidRPr="00881EF3">
        <w:rPr>
          <w:rFonts w:ascii="Times New Roman" w:hAnsi="Times New Roman" w:cs="Times New Roman"/>
          <w:b/>
          <w:bCs/>
        </w:rPr>
        <w:lastRenderedPageBreak/>
        <w:t>Table 2.1. Continues</w:t>
      </w:r>
    </w:p>
    <w:tbl>
      <w:tblPr>
        <w:tblStyle w:val="TableGrid"/>
        <w:tblW w:w="0" w:type="auto"/>
        <w:tblLayout w:type="fixed"/>
        <w:tblLook w:val="04A0" w:firstRow="1" w:lastRow="0" w:firstColumn="1" w:lastColumn="0" w:noHBand="0" w:noVBand="1"/>
      </w:tblPr>
      <w:tblGrid>
        <w:gridCol w:w="512"/>
        <w:gridCol w:w="1299"/>
        <w:gridCol w:w="1747"/>
        <w:gridCol w:w="1824"/>
        <w:gridCol w:w="2545"/>
      </w:tblGrid>
      <w:tr w:rsidR="00806306" w:rsidRPr="00E557A4" w14:paraId="0E1A7E74" w14:textId="77777777" w:rsidTr="0066653E">
        <w:tc>
          <w:tcPr>
            <w:tcW w:w="512" w:type="dxa"/>
          </w:tcPr>
          <w:p w14:paraId="26357C3A" w14:textId="77777777" w:rsidR="00806306" w:rsidRPr="00E557A4" w:rsidRDefault="00806306" w:rsidP="0066653E">
            <w:pPr>
              <w:pStyle w:val="ListParagraph"/>
              <w:ind w:left="0"/>
              <w:jc w:val="center"/>
              <w:rPr>
                <w:rFonts w:ascii="Times New Roman" w:hAnsi="Times New Roman" w:cs="Times New Roman"/>
                <w:b/>
                <w:bCs/>
                <w:sz w:val="20"/>
                <w:szCs w:val="20"/>
              </w:rPr>
            </w:pPr>
            <w:r w:rsidRPr="00E557A4">
              <w:rPr>
                <w:rFonts w:ascii="Times New Roman" w:hAnsi="Times New Roman" w:cs="Times New Roman"/>
                <w:b/>
                <w:bCs/>
                <w:sz w:val="20"/>
                <w:szCs w:val="20"/>
              </w:rPr>
              <w:t>No.</w:t>
            </w:r>
          </w:p>
        </w:tc>
        <w:tc>
          <w:tcPr>
            <w:tcW w:w="1299" w:type="dxa"/>
          </w:tcPr>
          <w:p w14:paraId="6CEB8A3E" w14:textId="77777777" w:rsidR="00806306" w:rsidRPr="00E557A4" w:rsidRDefault="00806306"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Author</w:t>
            </w:r>
          </w:p>
        </w:tc>
        <w:tc>
          <w:tcPr>
            <w:tcW w:w="1747" w:type="dxa"/>
          </w:tcPr>
          <w:p w14:paraId="2323702D" w14:textId="77777777" w:rsidR="00806306" w:rsidRPr="00E557A4" w:rsidRDefault="00806306"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Research Method</w:t>
            </w:r>
          </w:p>
        </w:tc>
        <w:tc>
          <w:tcPr>
            <w:tcW w:w="1824" w:type="dxa"/>
          </w:tcPr>
          <w:p w14:paraId="2193275F" w14:textId="77777777" w:rsidR="00806306" w:rsidRPr="00E557A4" w:rsidRDefault="00806306"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Variable</w:t>
            </w:r>
          </w:p>
        </w:tc>
        <w:tc>
          <w:tcPr>
            <w:tcW w:w="2545" w:type="dxa"/>
          </w:tcPr>
          <w:p w14:paraId="255A23C2" w14:textId="77777777" w:rsidR="00806306" w:rsidRPr="00E557A4" w:rsidRDefault="00806306" w:rsidP="0066653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Result</w:t>
            </w:r>
          </w:p>
        </w:tc>
      </w:tr>
    </w:tbl>
    <w:tbl>
      <w:tblPr>
        <w:tblStyle w:val="TableGrid"/>
        <w:tblW w:w="0" w:type="auto"/>
        <w:tblLook w:val="04A0" w:firstRow="1" w:lastRow="0" w:firstColumn="1" w:lastColumn="0" w:noHBand="0" w:noVBand="1"/>
      </w:tblPr>
      <w:tblGrid>
        <w:gridCol w:w="512"/>
        <w:gridCol w:w="1299"/>
        <w:gridCol w:w="1747"/>
        <w:gridCol w:w="1824"/>
        <w:gridCol w:w="2545"/>
      </w:tblGrid>
      <w:tr w:rsidR="00806306" w:rsidRPr="00E557A4" w14:paraId="3567B06D" w14:textId="77777777" w:rsidTr="004C7785">
        <w:trPr>
          <w:trHeight w:val="2468"/>
        </w:trPr>
        <w:tc>
          <w:tcPr>
            <w:tcW w:w="512" w:type="dxa"/>
          </w:tcPr>
          <w:p w14:paraId="20975545" w14:textId="77777777" w:rsidR="00806306" w:rsidRPr="00E557A4" w:rsidRDefault="00806306" w:rsidP="006353DF">
            <w:pPr>
              <w:pStyle w:val="ListParagraph"/>
              <w:ind w:left="0"/>
              <w:jc w:val="both"/>
              <w:rPr>
                <w:rFonts w:ascii="Times New Roman" w:hAnsi="Times New Roman" w:cs="Times New Roman"/>
                <w:sz w:val="20"/>
                <w:szCs w:val="20"/>
              </w:rPr>
            </w:pPr>
            <w:r w:rsidRPr="00E557A4">
              <w:rPr>
                <w:rFonts w:ascii="Times New Roman" w:hAnsi="Times New Roman" w:cs="Times New Roman"/>
                <w:sz w:val="20"/>
                <w:szCs w:val="20"/>
              </w:rPr>
              <w:t>6.</w:t>
            </w:r>
          </w:p>
        </w:tc>
        <w:sdt>
          <w:sdtPr>
            <w:rPr>
              <w:rFonts w:ascii="Times New Roman" w:hAnsi="Times New Roman" w:cs="Times New Roman"/>
              <w:color w:val="000000"/>
              <w:sz w:val="20"/>
              <w:szCs w:val="20"/>
            </w:rPr>
            <w:tag w:val="MENDELEY_CITATION_v3_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"/>
            <w:id w:val="-580527851"/>
            <w:placeholder>
              <w:docPart w:val="B6493F6A571549F5B6A3C4CE2F43248E"/>
            </w:placeholder>
          </w:sdtPr>
          <w:sdtEndPr/>
          <w:sdtContent>
            <w:tc>
              <w:tcPr>
                <w:tcW w:w="1299" w:type="dxa"/>
              </w:tcPr>
              <w:p w14:paraId="68AEED0A" w14:textId="49F320AE" w:rsidR="00806306" w:rsidRPr="00E557A4" w:rsidRDefault="00806306" w:rsidP="006353DF">
                <w:pPr>
                  <w:pStyle w:val="ListParagraph"/>
                  <w:ind w:left="0"/>
                  <w:jc w:val="both"/>
                  <w:rPr>
                    <w:rFonts w:ascii="Times New Roman" w:hAnsi="Times New Roman" w:cs="Times New Roman"/>
                    <w:sz w:val="20"/>
                    <w:szCs w:val="20"/>
                  </w:rPr>
                </w:pPr>
                <w:r w:rsidRPr="00E557A4">
                  <w:rPr>
                    <w:rFonts w:ascii="Times New Roman" w:eastAsia="Times New Roman" w:hAnsi="Times New Roman" w:cs="Times New Roman"/>
                    <w:color w:val="000000"/>
                    <w:sz w:val="20"/>
                    <w:szCs w:val="20"/>
                  </w:rPr>
                  <w:t>Windartanti &amp; Urumsah, 2022</w:t>
                </w:r>
              </w:p>
            </w:tc>
          </w:sdtContent>
        </w:sdt>
        <w:tc>
          <w:tcPr>
            <w:tcW w:w="1747" w:type="dxa"/>
          </w:tcPr>
          <w:p w14:paraId="19C88296" w14:textId="77777777" w:rsidR="00806306" w:rsidRPr="00E557A4" w:rsidRDefault="00806306" w:rsidP="006353DF">
            <w:pPr>
              <w:pStyle w:val="ListParagraph"/>
              <w:ind w:left="0"/>
              <w:rPr>
                <w:rFonts w:ascii="Times New Roman" w:hAnsi="Times New Roman" w:cs="Times New Roman"/>
                <w:i/>
                <w:iCs/>
                <w:sz w:val="20"/>
                <w:szCs w:val="20"/>
              </w:rPr>
            </w:pPr>
            <w:r w:rsidRPr="00570BB4">
              <w:rPr>
                <w:rFonts w:ascii="Times New Roman" w:hAnsi="Times New Roman" w:cs="Times New Roman"/>
                <w:sz w:val="20"/>
                <w:szCs w:val="20"/>
              </w:rPr>
              <w:t>A Conceptual Model of the Determinants of Procurement Fraud Control in Higher Education Institutions Using the Fraud Pentagon Theory</w:t>
            </w:r>
          </w:p>
        </w:tc>
        <w:tc>
          <w:tcPr>
            <w:tcW w:w="1824" w:type="dxa"/>
          </w:tcPr>
          <w:p w14:paraId="3C4661D3" w14:textId="77777777" w:rsidR="00806306" w:rsidRPr="00E557A4" w:rsidRDefault="00806306" w:rsidP="006353DF">
            <w:pPr>
              <w:pStyle w:val="ListParagraph"/>
              <w:numPr>
                <w:ilvl w:val="0"/>
                <w:numId w:val="20"/>
              </w:numPr>
              <w:ind w:left="295" w:hanging="283"/>
              <w:jc w:val="both"/>
              <w:rPr>
                <w:rFonts w:ascii="Times New Roman" w:hAnsi="Times New Roman" w:cs="Times New Roman"/>
                <w:sz w:val="20"/>
                <w:szCs w:val="20"/>
              </w:rPr>
            </w:pPr>
            <w:r w:rsidRPr="006F729B">
              <w:rPr>
                <w:rFonts w:ascii="Times New Roman" w:hAnsi="Times New Roman" w:cs="Times New Roman"/>
                <w:sz w:val="20"/>
                <w:szCs w:val="20"/>
              </w:rPr>
              <w:t xml:space="preserve">Pressure </w:t>
            </w:r>
            <w:r w:rsidRPr="00E557A4">
              <w:rPr>
                <w:rFonts w:ascii="Times New Roman" w:hAnsi="Times New Roman" w:cs="Times New Roman"/>
                <w:sz w:val="20"/>
                <w:szCs w:val="20"/>
              </w:rPr>
              <w:t>(X1)</w:t>
            </w:r>
          </w:p>
          <w:p w14:paraId="7323B15E" w14:textId="77777777" w:rsidR="00806306" w:rsidRPr="00E557A4" w:rsidRDefault="00806306" w:rsidP="006353DF">
            <w:pPr>
              <w:pStyle w:val="ListParagraph"/>
              <w:numPr>
                <w:ilvl w:val="0"/>
                <w:numId w:val="20"/>
              </w:numPr>
              <w:ind w:left="295" w:hanging="283"/>
              <w:jc w:val="both"/>
              <w:rPr>
                <w:rFonts w:ascii="Times New Roman" w:hAnsi="Times New Roman" w:cs="Times New Roman"/>
                <w:sz w:val="20"/>
                <w:szCs w:val="20"/>
              </w:rPr>
            </w:pPr>
            <w:r w:rsidRPr="006F729B">
              <w:rPr>
                <w:rFonts w:ascii="Times New Roman" w:hAnsi="Times New Roman" w:cs="Times New Roman"/>
                <w:sz w:val="20"/>
                <w:szCs w:val="20"/>
              </w:rPr>
              <w:t xml:space="preserve">Opportunity </w:t>
            </w:r>
            <w:r w:rsidRPr="00E557A4">
              <w:rPr>
                <w:rFonts w:ascii="Times New Roman" w:hAnsi="Times New Roman" w:cs="Times New Roman"/>
                <w:sz w:val="20"/>
                <w:szCs w:val="20"/>
              </w:rPr>
              <w:t>(X2)</w:t>
            </w:r>
          </w:p>
          <w:p w14:paraId="3B585B8F" w14:textId="77777777" w:rsidR="00806306" w:rsidRPr="00E557A4" w:rsidRDefault="00806306" w:rsidP="006353DF">
            <w:pPr>
              <w:pStyle w:val="ListParagraph"/>
              <w:numPr>
                <w:ilvl w:val="0"/>
                <w:numId w:val="20"/>
              </w:numPr>
              <w:ind w:left="295" w:hanging="283"/>
              <w:jc w:val="both"/>
              <w:rPr>
                <w:rFonts w:ascii="Times New Roman" w:hAnsi="Times New Roman" w:cs="Times New Roman"/>
                <w:sz w:val="20"/>
                <w:szCs w:val="20"/>
              </w:rPr>
            </w:pPr>
            <w:r w:rsidRPr="006F729B">
              <w:rPr>
                <w:rFonts w:ascii="Times New Roman" w:hAnsi="Times New Roman" w:cs="Times New Roman"/>
                <w:sz w:val="20"/>
                <w:szCs w:val="20"/>
              </w:rPr>
              <w:t xml:space="preserve">Rationalization </w:t>
            </w:r>
            <w:r w:rsidRPr="00E557A4">
              <w:rPr>
                <w:rFonts w:ascii="Times New Roman" w:hAnsi="Times New Roman" w:cs="Times New Roman"/>
                <w:sz w:val="20"/>
                <w:szCs w:val="20"/>
              </w:rPr>
              <w:t>(X3)</w:t>
            </w:r>
          </w:p>
          <w:p w14:paraId="47BD52E4" w14:textId="77777777" w:rsidR="00806306" w:rsidRPr="00E557A4" w:rsidRDefault="00806306" w:rsidP="006353DF">
            <w:pPr>
              <w:pStyle w:val="ListParagraph"/>
              <w:numPr>
                <w:ilvl w:val="0"/>
                <w:numId w:val="20"/>
              </w:numPr>
              <w:ind w:left="295" w:hanging="283"/>
              <w:jc w:val="both"/>
              <w:rPr>
                <w:rFonts w:ascii="Times New Roman" w:hAnsi="Times New Roman" w:cs="Times New Roman"/>
                <w:sz w:val="20"/>
                <w:szCs w:val="20"/>
              </w:rPr>
            </w:pPr>
            <w:r w:rsidRPr="00545EFC">
              <w:rPr>
                <w:rFonts w:ascii="Times New Roman" w:hAnsi="Times New Roman" w:cs="Times New Roman"/>
                <w:sz w:val="20"/>
                <w:szCs w:val="20"/>
              </w:rPr>
              <w:t xml:space="preserve">Competence </w:t>
            </w:r>
            <w:r w:rsidRPr="00E557A4">
              <w:rPr>
                <w:rFonts w:ascii="Times New Roman" w:hAnsi="Times New Roman" w:cs="Times New Roman"/>
                <w:sz w:val="20"/>
                <w:szCs w:val="20"/>
              </w:rPr>
              <w:t>(X4)</w:t>
            </w:r>
          </w:p>
          <w:p w14:paraId="4521DBC8" w14:textId="77777777" w:rsidR="00806306" w:rsidRPr="00E557A4" w:rsidRDefault="00806306" w:rsidP="006353DF">
            <w:pPr>
              <w:pStyle w:val="ListParagraph"/>
              <w:numPr>
                <w:ilvl w:val="0"/>
                <w:numId w:val="20"/>
              </w:numPr>
              <w:ind w:left="301" w:hanging="283"/>
              <w:jc w:val="both"/>
              <w:rPr>
                <w:rFonts w:ascii="Times New Roman" w:hAnsi="Times New Roman" w:cs="Times New Roman"/>
                <w:sz w:val="20"/>
                <w:szCs w:val="20"/>
              </w:rPr>
            </w:pPr>
            <w:r w:rsidRPr="00545EFC">
              <w:rPr>
                <w:rFonts w:ascii="Times New Roman" w:hAnsi="Times New Roman" w:cs="Times New Roman"/>
                <w:sz w:val="20"/>
                <w:szCs w:val="20"/>
              </w:rPr>
              <w:t xml:space="preserve">Arrogance </w:t>
            </w:r>
            <w:r w:rsidRPr="00E557A4">
              <w:rPr>
                <w:rFonts w:ascii="Times New Roman" w:hAnsi="Times New Roman" w:cs="Times New Roman"/>
                <w:sz w:val="20"/>
                <w:szCs w:val="20"/>
              </w:rPr>
              <w:t>(X5)</w:t>
            </w:r>
          </w:p>
          <w:p w14:paraId="3EF95129" w14:textId="77777777" w:rsidR="00806306" w:rsidRPr="00E557A4" w:rsidRDefault="00806306" w:rsidP="006353DF">
            <w:pPr>
              <w:pStyle w:val="ListParagraph"/>
              <w:numPr>
                <w:ilvl w:val="0"/>
                <w:numId w:val="20"/>
              </w:numPr>
              <w:ind w:left="295" w:hanging="283"/>
              <w:jc w:val="both"/>
              <w:rPr>
                <w:rFonts w:ascii="Times New Roman" w:hAnsi="Times New Roman" w:cs="Times New Roman"/>
                <w:sz w:val="20"/>
                <w:szCs w:val="20"/>
              </w:rPr>
            </w:pPr>
            <w:r w:rsidRPr="00545EFC">
              <w:rPr>
                <w:rFonts w:ascii="Times New Roman" w:hAnsi="Times New Roman" w:cs="Times New Roman"/>
                <w:sz w:val="20"/>
                <w:szCs w:val="20"/>
              </w:rPr>
              <w:t>Procurement Fraud</w:t>
            </w:r>
            <w:r w:rsidRPr="00E557A4">
              <w:rPr>
                <w:rFonts w:ascii="Times New Roman" w:hAnsi="Times New Roman" w:cs="Times New Roman"/>
                <w:sz w:val="20"/>
                <w:szCs w:val="20"/>
              </w:rPr>
              <w:t xml:space="preserve"> (Y)</w:t>
            </w:r>
          </w:p>
        </w:tc>
        <w:tc>
          <w:tcPr>
            <w:tcW w:w="2545" w:type="dxa"/>
          </w:tcPr>
          <w:p w14:paraId="7DAB7300" w14:textId="77777777" w:rsidR="00806306" w:rsidRPr="00F12123" w:rsidRDefault="00806306" w:rsidP="006353DF">
            <w:pPr>
              <w:pStyle w:val="ListParagraph"/>
              <w:ind w:left="0"/>
              <w:rPr>
                <w:rFonts w:ascii="Times New Roman" w:hAnsi="Times New Roman" w:cs="Times New Roman"/>
                <w:sz w:val="20"/>
                <w:szCs w:val="20"/>
              </w:rPr>
            </w:pPr>
            <w:r w:rsidRPr="00F12123">
              <w:rPr>
                <w:rFonts w:ascii="Times New Roman" w:hAnsi="Times New Roman" w:cs="Times New Roman"/>
                <w:sz w:val="20"/>
                <w:szCs w:val="20"/>
              </w:rPr>
              <w:t>Fraud Pentagon affects fraud in the procurement of goods and services</w:t>
            </w:r>
          </w:p>
        </w:tc>
      </w:tr>
      <w:tr w:rsidR="00806306" w:rsidRPr="00E557A4" w14:paraId="2B84CAB2" w14:textId="77777777" w:rsidTr="00C36341">
        <w:tc>
          <w:tcPr>
            <w:tcW w:w="512" w:type="dxa"/>
          </w:tcPr>
          <w:p w14:paraId="65E80EF3" w14:textId="77777777" w:rsidR="00806306" w:rsidRPr="00E557A4" w:rsidRDefault="00806306" w:rsidP="006353DF">
            <w:pPr>
              <w:jc w:val="both"/>
              <w:rPr>
                <w:rFonts w:ascii="Times New Roman" w:hAnsi="Times New Roman" w:cs="Times New Roman"/>
                <w:sz w:val="20"/>
                <w:szCs w:val="20"/>
              </w:rPr>
            </w:pPr>
            <w:r w:rsidRPr="00E557A4">
              <w:rPr>
                <w:rFonts w:ascii="Times New Roman" w:hAnsi="Times New Roman" w:cs="Times New Roman"/>
                <w:sz w:val="20"/>
                <w:szCs w:val="20"/>
              </w:rPr>
              <w:t>7.</w:t>
            </w:r>
          </w:p>
        </w:tc>
        <w:sdt>
          <w:sdtPr>
            <w:rPr>
              <w:rFonts w:ascii="Times New Roman" w:hAnsi="Times New Roman" w:cs="Times New Roman"/>
              <w:color w:val="000000"/>
              <w:sz w:val="20"/>
              <w:szCs w:val="20"/>
            </w:rPr>
            <w:tag w:val="MENDELEY_CITATION_v3_eyJjaXRhdGlvbklEIjoiTUVOREVMRVlfQ0lUQVRJT05fOTRjZmI4MWMtNjg4ZS00OTllLWFiMjYtMmRkOTAyOTRjZDgzIiwicHJvcGVydGllcyI6eyJub3RlSW5kZXgiOjB9LCJpc0VkaXRlZCI6ZmFsc2UsIm1hbnVhbE92ZXJyaWRlIjp7ImlzTWFudWFsbHlPdmVycmlkZGVuIjpmYWxzZSwiY2l0ZXByb2NUZXh0IjoiKE11bHlhbmRhbmkgZXQgYWwuLCAyMDIzKSIsIm1hbnVhbE92ZXJyaWRlVGV4dCI6Ii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
            <w:id w:val="2003615573"/>
            <w:placeholder>
              <w:docPart w:val="F4A39E54706244998FA1804656283C41"/>
            </w:placeholder>
          </w:sdtPr>
          <w:sdtEndPr/>
          <w:sdtContent>
            <w:tc>
              <w:tcPr>
                <w:tcW w:w="1299" w:type="dxa"/>
              </w:tcPr>
              <w:p w14:paraId="129279D0" w14:textId="2F326E65" w:rsidR="00806306" w:rsidRPr="00E557A4" w:rsidRDefault="00806306" w:rsidP="006353DF">
                <w:pPr>
                  <w:pStyle w:val="ListParagraph"/>
                  <w:ind w:left="0"/>
                  <w:jc w:val="both"/>
                  <w:rPr>
                    <w:rFonts w:ascii="Times New Roman" w:hAnsi="Times New Roman" w:cs="Times New Roman"/>
                    <w:sz w:val="20"/>
                    <w:szCs w:val="20"/>
                  </w:rPr>
                </w:pPr>
                <w:r w:rsidRPr="00E557A4">
                  <w:rPr>
                    <w:rFonts w:ascii="Times New Roman" w:hAnsi="Times New Roman" w:cs="Times New Roman"/>
                    <w:color w:val="000000"/>
                    <w:sz w:val="20"/>
                    <w:szCs w:val="20"/>
                  </w:rPr>
                  <w:t>Mulyandani et al., 2023</w:t>
                </w:r>
              </w:p>
            </w:tc>
          </w:sdtContent>
        </w:sdt>
        <w:tc>
          <w:tcPr>
            <w:tcW w:w="1747" w:type="dxa"/>
          </w:tcPr>
          <w:p w14:paraId="1857EBDE" w14:textId="77777777" w:rsidR="00806306" w:rsidRPr="00E557A4" w:rsidRDefault="00806306" w:rsidP="006353DF">
            <w:pPr>
              <w:rPr>
                <w:rFonts w:ascii="Times New Roman" w:hAnsi="Times New Roman" w:cs="Times New Roman"/>
                <w:sz w:val="20"/>
                <w:szCs w:val="20"/>
              </w:rPr>
            </w:pPr>
            <w:r w:rsidRPr="00F12123">
              <w:rPr>
                <w:rFonts w:ascii="Times New Roman" w:hAnsi="Times New Roman" w:cs="Times New Roman"/>
                <w:sz w:val="20"/>
                <w:szCs w:val="20"/>
              </w:rPr>
              <w:t>Analysis of the Role of Fraud Pentagon Theory in Detecting Fraud in Procurement of Goods and Services: (Empirical Study on Garut Regency Government)</w:t>
            </w:r>
          </w:p>
        </w:tc>
        <w:tc>
          <w:tcPr>
            <w:tcW w:w="1824" w:type="dxa"/>
          </w:tcPr>
          <w:p w14:paraId="00006C2F" w14:textId="77777777" w:rsidR="00806306" w:rsidRPr="00E557A4" w:rsidRDefault="00806306" w:rsidP="006353DF">
            <w:pPr>
              <w:pStyle w:val="ListParagraph"/>
              <w:numPr>
                <w:ilvl w:val="0"/>
                <w:numId w:val="35"/>
              </w:numPr>
              <w:ind w:left="295" w:hanging="283"/>
              <w:jc w:val="both"/>
              <w:rPr>
                <w:rFonts w:ascii="Times New Roman" w:hAnsi="Times New Roman" w:cs="Times New Roman"/>
                <w:sz w:val="20"/>
                <w:szCs w:val="20"/>
              </w:rPr>
            </w:pPr>
            <w:r w:rsidRPr="00F12123">
              <w:rPr>
                <w:rFonts w:ascii="Times New Roman" w:hAnsi="Times New Roman" w:cs="Times New Roman"/>
                <w:sz w:val="20"/>
                <w:szCs w:val="20"/>
              </w:rPr>
              <w:t xml:space="preserve">Pressure </w:t>
            </w:r>
            <w:r w:rsidRPr="00E557A4">
              <w:rPr>
                <w:rFonts w:ascii="Times New Roman" w:hAnsi="Times New Roman" w:cs="Times New Roman"/>
                <w:sz w:val="20"/>
                <w:szCs w:val="20"/>
              </w:rPr>
              <w:t>(X1)</w:t>
            </w:r>
          </w:p>
          <w:p w14:paraId="2B42F3F5" w14:textId="77777777" w:rsidR="00806306" w:rsidRPr="00E557A4" w:rsidRDefault="00806306" w:rsidP="006353DF">
            <w:pPr>
              <w:pStyle w:val="ListParagraph"/>
              <w:numPr>
                <w:ilvl w:val="0"/>
                <w:numId w:val="35"/>
              </w:numPr>
              <w:ind w:left="295" w:hanging="283"/>
              <w:jc w:val="both"/>
              <w:rPr>
                <w:rFonts w:ascii="Times New Roman" w:hAnsi="Times New Roman" w:cs="Times New Roman"/>
                <w:sz w:val="20"/>
                <w:szCs w:val="20"/>
              </w:rPr>
            </w:pPr>
            <w:r w:rsidRPr="00D7132C">
              <w:rPr>
                <w:rFonts w:ascii="Times New Roman" w:hAnsi="Times New Roman" w:cs="Times New Roman"/>
                <w:sz w:val="20"/>
                <w:szCs w:val="20"/>
              </w:rPr>
              <w:t xml:space="preserve">Opportunity </w:t>
            </w:r>
            <w:r w:rsidRPr="00E557A4">
              <w:rPr>
                <w:rFonts w:ascii="Times New Roman" w:hAnsi="Times New Roman" w:cs="Times New Roman"/>
                <w:sz w:val="20"/>
                <w:szCs w:val="20"/>
              </w:rPr>
              <w:t>(X2)</w:t>
            </w:r>
          </w:p>
          <w:p w14:paraId="4295D047" w14:textId="77777777" w:rsidR="00806306" w:rsidRPr="00E557A4" w:rsidRDefault="00806306" w:rsidP="006353DF">
            <w:pPr>
              <w:pStyle w:val="ListParagraph"/>
              <w:numPr>
                <w:ilvl w:val="0"/>
                <w:numId w:val="35"/>
              </w:numPr>
              <w:ind w:left="295" w:hanging="283"/>
              <w:jc w:val="both"/>
              <w:rPr>
                <w:rFonts w:ascii="Times New Roman" w:hAnsi="Times New Roman" w:cs="Times New Roman"/>
                <w:sz w:val="20"/>
                <w:szCs w:val="20"/>
              </w:rPr>
            </w:pPr>
            <w:r w:rsidRPr="00D7132C">
              <w:rPr>
                <w:rFonts w:ascii="Times New Roman" w:hAnsi="Times New Roman" w:cs="Times New Roman"/>
                <w:sz w:val="20"/>
                <w:szCs w:val="20"/>
              </w:rPr>
              <w:t>Rationalizatio</w:t>
            </w:r>
            <w:r>
              <w:rPr>
                <w:rFonts w:ascii="Times New Roman" w:hAnsi="Times New Roman" w:cs="Times New Roman"/>
                <w:sz w:val="20"/>
                <w:szCs w:val="20"/>
              </w:rPr>
              <w:t xml:space="preserve">n </w:t>
            </w:r>
            <w:r w:rsidRPr="00E557A4">
              <w:rPr>
                <w:rFonts w:ascii="Times New Roman" w:hAnsi="Times New Roman" w:cs="Times New Roman"/>
                <w:sz w:val="20"/>
                <w:szCs w:val="20"/>
              </w:rPr>
              <w:t>(X3)</w:t>
            </w:r>
          </w:p>
          <w:p w14:paraId="086405FE" w14:textId="77777777" w:rsidR="00806306" w:rsidRDefault="00806306" w:rsidP="006353DF">
            <w:pPr>
              <w:pStyle w:val="ListParagraph"/>
              <w:numPr>
                <w:ilvl w:val="0"/>
                <w:numId w:val="35"/>
              </w:numPr>
              <w:ind w:left="295" w:hanging="283"/>
              <w:jc w:val="both"/>
              <w:rPr>
                <w:rFonts w:ascii="Times New Roman" w:hAnsi="Times New Roman" w:cs="Times New Roman"/>
                <w:sz w:val="20"/>
                <w:szCs w:val="20"/>
              </w:rPr>
            </w:pPr>
            <w:r w:rsidRPr="00E557A4">
              <w:rPr>
                <w:rFonts w:ascii="Times New Roman" w:hAnsi="Times New Roman" w:cs="Times New Roman"/>
                <w:sz w:val="20"/>
                <w:szCs w:val="20"/>
              </w:rPr>
              <w:t>Kapabilitas (X4)</w:t>
            </w:r>
          </w:p>
          <w:p w14:paraId="00469EB8" w14:textId="77777777" w:rsidR="00806306" w:rsidRDefault="00806306" w:rsidP="006353DF">
            <w:pPr>
              <w:pStyle w:val="ListParagraph"/>
              <w:numPr>
                <w:ilvl w:val="0"/>
                <w:numId w:val="35"/>
              </w:numPr>
              <w:ind w:left="295" w:hanging="283"/>
              <w:jc w:val="both"/>
              <w:rPr>
                <w:rFonts w:ascii="Times New Roman" w:hAnsi="Times New Roman" w:cs="Times New Roman"/>
                <w:sz w:val="20"/>
                <w:szCs w:val="20"/>
              </w:rPr>
            </w:pPr>
            <w:r>
              <w:rPr>
                <w:rFonts w:ascii="Times New Roman" w:hAnsi="Times New Roman" w:cs="Times New Roman"/>
                <w:sz w:val="20"/>
                <w:szCs w:val="20"/>
              </w:rPr>
              <w:t>Arrogance</w:t>
            </w:r>
          </w:p>
          <w:p w14:paraId="3043AA39" w14:textId="77777777" w:rsidR="00806306" w:rsidRPr="00242823" w:rsidRDefault="00806306" w:rsidP="00242823">
            <w:pPr>
              <w:pStyle w:val="ListParagraph"/>
              <w:numPr>
                <w:ilvl w:val="0"/>
                <w:numId w:val="35"/>
              </w:numPr>
              <w:ind w:left="295" w:hanging="283"/>
              <w:jc w:val="both"/>
              <w:rPr>
                <w:rFonts w:ascii="Times New Roman" w:hAnsi="Times New Roman" w:cs="Times New Roman"/>
                <w:sz w:val="20"/>
                <w:szCs w:val="20"/>
              </w:rPr>
            </w:pPr>
            <w:r>
              <w:rPr>
                <w:rFonts w:ascii="Times New Roman" w:hAnsi="Times New Roman" w:cs="Times New Roman"/>
                <w:sz w:val="20"/>
                <w:szCs w:val="20"/>
              </w:rPr>
              <w:t>P</w:t>
            </w:r>
            <w:r w:rsidRPr="00242823">
              <w:rPr>
                <w:rFonts w:ascii="Times New Roman" w:hAnsi="Times New Roman" w:cs="Times New Roman"/>
                <w:sz w:val="20"/>
                <w:szCs w:val="20"/>
              </w:rPr>
              <w:t>rocurement of Goods and Services Fraud Prevention (Y)</w:t>
            </w:r>
          </w:p>
        </w:tc>
        <w:tc>
          <w:tcPr>
            <w:tcW w:w="2545" w:type="dxa"/>
          </w:tcPr>
          <w:p w14:paraId="2EE61B16" w14:textId="77777777" w:rsidR="00806306" w:rsidRPr="004B4CD0" w:rsidRDefault="00806306" w:rsidP="004B4CD0">
            <w:pPr>
              <w:rPr>
                <w:rFonts w:ascii="Times New Roman" w:hAnsi="Times New Roman" w:cs="Times New Roman"/>
                <w:sz w:val="20"/>
                <w:szCs w:val="20"/>
              </w:rPr>
            </w:pPr>
            <w:r w:rsidRPr="004B4CD0">
              <w:rPr>
                <w:rFonts w:ascii="Times New Roman" w:hAnsi="Times New Roman" w:cs="Times New Roman"/>
                <w:sz w:val="20"/>
                <w:szCs w:val="20"/>
              </w:rPr>
              <w:t>Pressure, Opportunity, and Capability affect the fraudulent procurement of goods and services.</w:t>
            </w:r>
          </w:p>
          <w:p w14:paraId="4CA9DCB4" w14:textId="77777777" w:rsidR="00806306" w:rsidRPr="00E557A4" w:rsidRDefault="00806306" w:rsidP="004B4CD0">
            <w:pPr>
              <w:pStyle w:val="ListParagraph"/>
              <w:ind w:left="0"/>
              <w:rPr>
                <w:rFonts w:ascii="Times New Roman" w:hAnsi="Times New Roman" w:cs="Times New Roman"/>
                <w:sz w:val="20"/>
                <w:szCs w:val="20"/>
              </w:rPr>
            </w:pPr>
            <w:r w:rsidRPr="004B4CD0">
              <w:rPr>
                <w:rFonts w:ascii="Times New Roman" w:hAnsi="Times New Roman" w:cs="Times New Roman"/>
                <w:sz w:val="20"/>
                <w:szCs w:val="20"/>
              </w:rPr>
              <w:t>Rationalization and Arrogance have no effect on fraud in the procurement of goods and services.</w:t>
            </w:r>
          </w:p>
        </w:tc>
      </w:tr>
      <w:tr w:rsidR="00806306" w:rsidRPr="00E557A4" w14:paraId="515CE15D" w14:textId="77777777" w:rsidTr="004C7785">
        <w:trPr>
          <w:trHeight w:val="2458"/>
        </w:trPr>
        <w:tc>
          <w:tcPr>
            <w:tcW w:w="512" w:type="dxa"/>
          </w:tcPr>
          <w:p w14:paraId="2060D852" w14:textId="77777777" w:rsidR="00806306" w:rsidRPr="00E557A4" w:rsidRDefault="00806306" w:rsidP="006353DF">
            <w:pPr>
              <w:jc w:val="both"/>
              <w:rPr>
                <w:rFonts w:ascii="Times New Roman" w:hAnsi="Times New Roman" w:cs="Times New Roman"/>
                <w:sz w:val="20"/>
                <w:szCs w:val="20"/>
              </w:rPr>
            </w:pPr>
            <w:r w:rsidRPr="00E557A4">
              <w:rPr>
                <w:rFonts w:ascii="Times New Roman" w:hAnsi="Times New Roman" w:cs="Times New Roman"/>
                <w:sz w:val="20"/>
                <w:szCs w:val="20"/>
              </w:rPr>
              <w:t>8.</w:t>
            </w:r>
          </w:p>
        </w:tc>
        <w:sdt>
          <w:sdtPr>
            <w:rPr>
              <w:rFonts w:ascii="Times New Roman" w:hAnsi="Times New Roman" w:cs="Times New Roman"/>
              <w:color w:val="000000"/>
              <w:sz w:val="20"/>
              <w:szCs w:val="20"/>
            </w:rPr>
            <w:tag w:val="MENDELEY_CITATION_v3_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"/>
            <w:id w:val="2082487594"/>
            <w:placeholder>
              <w:docPart w:val="829B75AE89CA44AFB24C4EDAD547F52D"/>
            </w:placeholder>
          </w:sdtPr>
          <w:sdtEndPr/>
          <w:sdtContent>
            <w:tc>
              <w:tcPr>
                <w:tcW w:w="1299" w:type="dxa"/>
              </w:tcPr>
              <w:p w14:paraId="3E578A78" w14:textId="74CA7C5F" w:rsidR="00806306" w:rsidRPr="00E557A4" w:rsidRDefault="00806306" w:rsidP="006353DF">
                <w:pPr>
                  <w:pStyle w:val="ListParagraph"/>
                  <w:ind w:left="0"/>
                  <w:jc w:val="both"/>
                  <w:rPr>
                    <w:rFonts w:ascii="Times New Roman" w:hAnsi="Times New Roman" w:cs="Times New Roman"/>
                    <w:color w:val="000000"/>
                    <w:sz w:val="20"/>
                    <w:szCs w:val="20"/>
                  </w:rPr>
                </w:pPr>
                <w:r w:rsidRPr="00E557A4">
                  <w:rPr>
                    <w:rFonts w:ascii="Times New Roman" w:eastAsia="Times New Roman" w:hAnsi="Times New Roman" w:cs="Times New Roman"/>
                    <w:color w:val="000000"/>
                    <w:sz w:val="20"/>
                  </w:rPr>
                  <w:t>Lestari &amp; Asyik, 2023</w:t>
                </w:r>
              </w:p>
            </w:tc>
          </w:sdtContent>
        </w:sdt>
        <w:tc>
          <w:tcPr>
            <w:tcW w:w="1747" w:type="dxa"/>
          </w:tcPr>
          <w:p w14:paraId="3F67FEC7" w14:textId="77777777" w:rsidR="00806306" w:rsidRPr="00E557A4" w:rsidRDefault="00806306" w:rsidP="006353DF">
            <w:pPr>
              <w:pStyle w:val="ListParagraph"/>
              <w:ind w:left="0"/>
              <w:rPr>
                <w:rFonts w:ascii="Times New Roman" w:hAnsi="Times New Roman" w:cs="Times New Roman"/>
                <w:sz w:val="20"/>
                <w:szCs w:val="20"/>
              </w:rPr>
            </w:pPr>
            <w:r w:rsidRPr="00610E25">
              <w:rPr>
                <w:rFonts w:ascii="Times New Roman" w:hAnsi="Times New Roman" w:cs="Times New Roman"/>
                <w:sz w:val="20"/>
                <w:szCs w:val="20"/>
              </w:rPr>
              <w:t>Analysis of Fraud Pentagon Theory in the Public Procurement Process (Empirical Study on Village Governments in Sekaran District)</w:t>
            </w:r>
          </w:p>
        </w:tc>
        <w:tc>
          <w:tcPr>
            <w:tcW w:w="1824" w:type="dxa"/>
          </w:tcPr>
          <w:p w14:paraId="13A5E253" w14:textId="77777777" w:rsidR="00806306" w:rsidRPr="00E557A4" w:rsidRDefault="00806306" w:rsidP="006353DF">
            <w:pPr>
              <w:pStyle w:val="ListParagraph"/>
              <w:numPr>
                <w:ilvl w:val="0"/>
                <w:numId w:val="36"/>
              </w:numPr>
              <w:ind w:left="295" w:hanging="283"/>
              <w:jc w:val="both"/>
              <w:rPr>
                <w:rFonts w:ascii="Times New Roman" w:hAnsi="Times New Roman" w:cs="Times New Roman"/>
                <w:sz w:val="20"/>
                <w:szCs w:val="20"/>
              </w:rPr>
            </w:pPr>
            <w:r>
              <w:rPr>
                <w:rFonts w:ascii="Times New Roman" w:hAnsi="Times New Roman" w:cs="Times New Roman"/>
                <w:sz w:val="20"/>
                <w:szCs w:val="20"/>
              </w:rPr>
              <w:t>Pressure</w:t>
            </w:r>
            <w:r w:rsidRPr="00E557A4">
              <w:rPr>
                <w:rFonts w:ascii="Times New Roman" w:hAnsi="Times New Roman" w:cs="Times New Roman"/>
                <w:sz w:val="20"/>
                <w:szCs w:val="20"/>
              </w:rPr>
              <w:t xml:space="preserve"> (X1)</w:t>
            </w:r>
          </w:p>
          <w:p w14:paraId="5DE84F4F" w14:textId="77777777" w:rsidR="00806306" w:rsidRPr="00E557A4" w:rsidRDefault="00806306" w:rsidP="006353DF">
            <w:pPr>
              <w:pStyle w:val="ListParagraph"/>
              <w:numPr>
                <w:ilvl w:val="0"/>
                <w:numId w:val="36"/>
              </w:numPr>
              <w:ind w:left="295" w:hanging="283"/>
              <w:jc w:val="both"/>
              <w:rPr>
                <w:rFonts w:ascii="Times New Roman" w:hAnsi="Times New Roman" w:cs="Times New Roman"/>
                <w:sz w:val="20"/>
                <w:szCs w:val="20"/>
              </w:rPr>
            </w:pPr>
            <w:r>
              <w:rPr>
                <w:rFonts w:ascii="Times New Roman" w:hAnsi="Times New Roman" w:cs="Times New Roman"/>
                <w:sz w:val="20"/>
                <w:szCs w:val="20"/>
              </w:rPr>
              <w:t>Opportunity</w:t>
            </w:r>
            <w:r w:rsidRPr="00E557A4">
              <w:rPr>
                <w:rFonts w:ascii="Times New Roman" w:hAnsi="Times New Roman" w:cs="Times New Roman"/>
                <w:sz w:val="20"/>
                <w:szCs w:val="20"/>
              </w:rPr>
              <w:t xml:space="preserve"> (X2)</w:t>
            </w:r>
          </w:p>
          <w:p w14:paraId="34377CA4" w14:textId="77777777" w:rsidR="00806306" w:rsidRPr="00E557A4" w:rsidRDefault="00806306" w:rsidP="006353DF">
            <w:pPr>
              <w:pStyle w:val="ListParagraph"/>
              <w:numPr>
                <w:ilvl w:val="0"/>
                <w:numId w:val="36"/>
              </w:numPr>
              <w:ind w:left="295" w:hanging="283"/>
              <w:jc w:val="both"/>
              <w:rPr>
                <w:rFonts w:ascii="Times New Roman" w:hAnsi="Times New Roman" w:cs="Times New Roman"/>
                <w:sz w:val="20"/>
                <w:szCs w:val="20"/>
              </w:rPr>
            </w:pPr>
            <w:r>
              <w:rPr>
                <w:rFonts w:ascii="Times New Roman" w:hAnsi="Times New Roman" w:cs="Times New Roman"/>
                <w:sz w:val="20"/>
                <w:szCs w:val="20"/>
              </w:rPr>
              <w:t>Competence</w:t>
            </w:r>
            <w:r w:rsidRPr="00E557A4">
              <w:rPr>
                <w:rFonts w:ascii="Times New Roman" w:hAnsi="Times New Roman" w:cs="Times New Roman"/>
                <w:sz w:val="20"/>
                <w:szCs w:val="20"/>
              </w:rPr>
              <w:t xml:space="preserve"> (X3)</w:t>
            </w:r>
          </w:p>
          <w:p w14:paraId="4FB56B7B" w14:textId="77777777" w:rsidR="00806306" w:rsidRPr="00E557A4" w:rsidRDefault="00806306" w:rsidP="006353DF">
            <w:pPr>
              <w:pStyle w:val="ListParagraph"/>
              <w:numPr>
                <w:ilvl w:val="0"/>
                <w:numId w:val="36"/>
              </w:numPr>
              <w:ind w:left="295" w:hanging="283"/>
              <w:jc w:val="both"/>
              <w:rPr>
                <w:rFonts w:ascii="Times New Roman" w:hAnsi="Times New Roman" w:cs="Times New Roman"/>
                <w:sz w:val="20"/>
                <w:szCs w:val="20"/>
              </w:rPr>
            </w:pPr>
            <w:r>
              <w:rPr>
                <w:rFonts w:ascii="Times New Roman" w:hAnsi="Times New Roman" w:cs="Times New Roman"/>
                <w:sz w:val="20"/>
                <w:szCs w:val="20"/>
              </w:rPr>
              <w:t>Rationalization</w:t>
            </w:r>
            <w:r w:rsidRPr="00E557A4">
              <w:rPr>
                <w:rFonts w:ascii="Times New Roman" w:hAnsi="Times New Roman" w:cs="Times New Roman"/>
                <w:sz w:val="20"/>
                <w:szCs w:val="20"/>
              </w:rPr>
              <w:t xml:space="preserve"> (X4)</w:t>
            </w:r>
          </w:p>
          <w:p w14:paraId="7DE92798" w14:textId="77777777" w:rsidR="00806306" w:rsidRPr="00E557A4" w:rsidRDefault="00806306" w:rsidP="006353DF">
            <w:pPr>
              <w:pStyle w:val="ListParagraph"/>
              <w:numPr>
                <w:ilvl w:val="0"/>
                <w:numId w:val="36"/>
              </w:numPr>
              <w:ind w:left="295" w:hanging="283"/>
              <w:jc w:val="both"/>
              <w:rPr>
                <w:rFonts w:ascii="Times New Roman" w:hAnsi="Times New Roman" w:cs="Times New Roman"/>
                <w:sz w:val="20"/>
                <w:szCs w:val="20"/>
              </w:rPr>
            </w:pPr>
            <w:r>
              <w:rPr>
                <w:rFonts w:ascii="Times New Roman" w:hAnsi="Times New Roman" w:cs="Times New Roman"/>
                <w:sz w:val="20"/>
                <w:szCs w:val="20"/>
              </w:rPr>
              <w:t>Arrogance</w:t>
            </w:r>
            <w:r w:rsidRPr="00E557A4">
              <w:rPr>
                <w:rFonts w:ascii="Times New Roman" w:hAnsi="Times New Roman" w:cs="Times New Roman"/>
                <w:sz w:val="20"/>
                <w:szCs w:val="20"/>
              </w:rPr>
              <w:t xml:space="preserve"> (X5)</w:t>
            </w:r>
          </w:p>
          <w:p w14:paraId="74A0F138" w14:textId="07FCFBF4" w:rsidR="004C7785" w:rsidRPr="004C7785" w:rsidRDefault="00806306" w:rsidP="004C7785">
            <w:pPr>
              <w:pStyle w:val="ListParagraph"/>
              <w:numPr>
                <w:ilvl w:val="0"/>
                <w:numId w:val="36"/>
              </w:numPr>
              <w:ind w:left="295" w:hanging="283"/>
              <w:jc w:val="both"/>
              <w:rPr>
                <w:rFonts w:ascii="Times New Roman" w:hAnsi="Times New Roman" w:cs="Times New Roman"/>
                <w:sz w:val="20"/>
                <w:szCs w:val="20"/>
              </w:rPr>
            </w:pPr>
            <w:r>
              <w:rPr>
                <w:rFonts w:ascii="Times New Roman" w:hAnsi="Times New Roman" w:cs="Times New Roman"/>
                <w:sz w:val="20"/>
                <w:szCs w:val="20"/>
              </w:rPr>
              <w:t>Fraud Behavior</w:t>
            </w:r>
            <w:r w:rsidRPr="00E557A4">
              <w:rPr>
                <w:rFonts w:ascii="Times New Roman" w:hAnsi="Times New Roman" w:cs="Times New Roman"/>
                <w:i/>
                <w:iCs/>
                <w:sz w:val="20"/>
                <w:szCs w:val="20"/>
              </w:rPr>
              <w:t xml:space="preserve"> </w:t>
            </w:r>
            <w:r w:rsidRPr="00E557A4">
              <w:rPr>
                <w:rFonts w:ascii="Times New Roman" w:hAnsi="Times New Roman" w:cs="Times New Roman"/>
                <w:sz w:val="20"/>
                <w:szCs w:val="20"/>
              </w:rPr>
              <w:t>(Y)</w:t>
            </w:r>
          </w:p>
        </w:tc>
        <w:tc>
          <w:tcPr>
            <w:tcW w:w="2545" w:type="dxa"/>
          </w:tcPr>
          <w:p w14:paraId="5D52ED0D" w14:textId="77777777" w:rsidR="00806306" w:rsidRPr="00F54C60" w:rsidRDefault="00806306" w:rsidP="006353DF">
            <w:pPr>
              <w:pStyle w:val="ListParagraph"/>
              <w:ind w:left="0"/>
              <w:rPr>
                <w:rFonts w:ascii="Times New Roman" w:hAnsi="Times New Roman" w:cs="Times New Roman"/>
                <w:sz w:val="20"/>
                <w:szCs w:val="20"/>
              </w:rPr>
            </w:pPr>
            <w:r w:rsidRPr="00F54C60">
              <w:rPr>
                <w:rFonts w:ascii="Times New Roman" w:hAnsi="Times New Roman" w:cs="Times New Roman"/>
                <w:sz w:val="20"/>
                <w:szCs w:val="20"/>
              </w:rPr>
              <w:t>Fraud Pentagon Theory does not affect the behavior of Fraud Procurement of Goods and Services</w:t>
            </w:r>
          </w:p>
        </w:tc>
      </w:tr>
    </w:tbl>
    <w:tbl>
      <w:tblPr>
        <w:tblStyle w:val="TableGrid"/>
        <w:tblW w:w="0" w:type="auto"/>
        <w:tblLayout w:type="fixed"/>
        <w:tblLook w:val="04A0" w:firstRow="1" w:lastRow="0" w:firstColumn="1" w:lastColumn="0" w:noHBand="0" w:noVBand="1"/>
      </w:tblPr>
      <w:tblGrid>
        <w:gridCol w:w="512"/>
        <w:gridCol w:w="1299"/>
        <w:gridCol w:w="1747"/>
        <w:gridCol w:w="1824"/>
        <w:gridCol w:w="2545"/>
      </w:tblGrid>
      <w:tr w:rsidR="004C7785" w:rsidRPr="00E557A4" w14:paraId="3750779B" w14:textId="77777777" w:rsidTr="00C36341">
        <w:tc>
          <w:tcPr>
            <w:tcW w:w="512" w:type="dxa"/>
          </w:tcPr>
          <w:p w14:paraId="15049AE9" w14:textId="77777777" w:rsidR="004C7785" w:rsidRPr="00E557A4" w:rsidRDefault="004C7785" w:rsidP="006353DF">
            <w:pPr>
              <w:jc w:val="both"/>
              <w:rPr>
                <w:rFonts w:ascii="Times New Roman" w:hAnsi="Times New Roman" w:cs="Times New Roman"/>
                <w:sz w:val="20"/>
                <w:szCs w:val="20"/>
              </w:rPr>
            </w:pPr>
            <w:r w:rsidRPr="00E557A4">
              <w:rPr>
                <w:rFonts w:ascii="Times New Roman" w:hAnsi="Times New Roman" w:cs="Times New Roman"/>
                <w:sz w:val="20"/>
                <w:szCs w:val="20"/>
              </w:rPr>
              <w:t>9.</w:t>
            </w:r>
          </w:p>
        </w:tc>
        <w:sdt>
          <w:sdtPr>
            <w:rPr>
              <w:rFonts w:ascii="Times New Roman" w:hAnsi="Times New Roman" w:cs="Times New Roman"/>
              <w:color w:val="000000"/>
              <w:sz w:val="20"/>
              <w:szCs w:val="20"/>
            </w:rPr>
            <w:tag w:val="MENDELEY_CITATION_v3_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"/>
            <w:id w:val="-1260134677"/>
            <w:placeholder>
              <w:docPart w:val="C7A2E5D440574DF58F593F7010E352E9"/>
            </w:placeholder>
          </w:sdtPr>
          <w:sdtEndPr/>
          <w:sdtContent>
            <w:tc>
              <w:tcPr>
                <w:tcW w:w="1299" w:type="dxa"/>
              </w:tcPr>
              <w:p w14:paraId="6CB788C6" w14:textId="33656743" w:rsidR="004C7785" w:rsidRPr="00E557A4" w:rsidRDefault="004C7785" w:rsidP="006353DF">
                <w:pPr>
                  <w:pStyle w:val="ListParagraph"/>
                  <w:ind w:left="0"/>
                  <w:jc w:val="both"/>
                  <w:rPr>
                    <w:rFonts w:ascii="Times New Roman" w:hAnsi="Times New Roman" w:cs="Times New Roman"/>
                    <w:color w:val="000000"/>
                    <w:sz w:val="20"/>
                    <w:szCs w:val="20"/>
                  </w:rPr>
                </w:pPr>
                <w:r w:rsidRPr="00E557A4">
                  <w:rPr>
                    <w:rFonts w:ascii="Times New Roman" w:hAnsi="Times New Roman" w:cs="Times New Roman"/>
                    <w:color w:val="000000"/>
                    <w:sz w:val="20"/>
                    <w:szCs w:val="20"/>
                  </w:rPr>
                  <w:t>Johari et al., 2023</w:t>
                </w:r>
              </w:p>
            </w:tc>
          </w:sdtContent>
        </w:sdt>
        <w:tc>
          <w:tcPr>
            <w:tcW w:w="1747" w:type="dxa"/>
          </w:tcPr>
          <w:p w14:paraId="5807139B" w14:textId="77777777" w:rsidR="004C7785" w:rsidRPr="00F54C60" w:rsidRDefault="004C7785" w:rsidP="006353DF">
            <w:pPr>
              <w:pStyle w:val="ListParagraph"/>
              <w:ind w:left="0"/>
              <w:rPr>
                <w:rFonts w:ascii="Times New Roman" w:hAnsi="Times New Roman" w:cs="Times New Roman"/>
                <w:sz w:val="20"/>
                <w:szCs w:val="20"/>
              </w:rPr>
            </w:pPr>
            <w:r w:rsidRPr="00F54C60">
              <w:rPr>
                <w:rFonts w:ascii="Times New Roman" w:hAnsi="Times New Roman" w:cs="Times New Roman"/>
                <w:sz w:val="20"/>
                <w:szCs w:val="20"/>
              </w:rPr>
              <w:t>Procurement Fraud in The Public Sector: An Analysis of Fraud Triangle Elements and Workplace Spirituality</w:t>
            </w:r>
          </w:p>
        </w:tc>
        <w:tc>
          <w:tcPr>
            <w:tcW w:w="1824" w:type="dxa"/>
          </w:tcPr>
          <w:p w14:paraId="22880EEE" w14:textId="77777777" w:rsidR="004C7785" w:rsidRPr="00F54C60" w:rsidRDefault="004C7785" w:rsidP="006353DF">
            <w:pPr>
              <w:pStyle w:val="ListParagraph"/>
              <w:numPr>
                <w:ilvl w:val="0"/>
                <w:numId w:val="37"/>
              </w:numPr>
              <w:ind w:left="295" w:hanging="283"/>
              <w:jc w:val="both"/>
              <w:rPr>
                <w:rFonts w:ascii="Times New Roman" w:hAnsi="Times New Roman" w:cs="Times New Roman"/>
                <w:sz w:val="20"/>
                <w:szCs w:val="20"/>
              </w:rPr>
            </w:pPr>
            <w:r w:rsidRPr="00F54C60">
              <w:rPr>
                <w:rFonts w:ascii="Times New Roman" w:hAnsi="Times New Roman" w:cs="Times New Roman"/>
                <w:sz w:val="20"/>
                <w:szCs w:val="20"/>
              </w:rPr>
              <w:t>Pressure (X1)</w:t>
            </w:r>
          </w:p>
          <w:p w14:paraId="58B19055" w14:textId="77777777" w:rsidR="004C7785" w:rsidRPr="00F54C60" w:rsidRDefault="004C7785" w:rsidP="006353DF">
            <w:pPr>
              <w:pStyle w:val="ListParagraph"/>
              <w:numPr>
                <w:ilvl w:val="0"/>
                <w:numId w:val="37"/>
              </w:numPr>
              <w:ind w:left="295" w:hanging="283"/>
              <w:jc w:val="both"/>
              <w:rPr>
                <w:rFonts w:ascii="Times New Roman" w:hAnsi="Times New Roman" w:cs="Times New Roman"/>
                <w:sz w:val="20"/>
                <w:szCs w:val="20"/>
              </w:rPr>
            </w:pPr>
            <w:r w:rsidRPr="00F54C60">
              <w:rPr>
                <w:rFonts w:ascii="Times New Roman" w:hAnsi="Times New Roman" w:cs="Times New Roman"/>
                <w:sz w:val="20"/>
                <w:szCs w:val="20"/>
              </w:rPr>
              <w:t>Opportunity (X2)</w:t>
            </w:r>
          </w:p>
          <w:p w14:paraId="2EFAFED9" w14:textId="77777777" w:rsidR="004C7785" w:rsidRPr="00F54C60" w:rsidRDefault="004C7785" w:rsidP="006353DF">
            <w:pPr>
              <w:pStyle w:val="ListParagraph"/>
              <w:numPr>
                <w:ilvl w:val="0"/>
                <w:numId w:val="37"/>
              </w:numPr>
              <w:ind w:left="295" w:hanging="283"/>
              <w:jc w:val="both"/>
              <w:rPr>
                <w:rFonts w:ascii="Times New Roman" w:hAnsi="Times New Roman" w:cs="Times New Roman"/>
                <w:sz w:val="20"/>
                <w:szCs w:val="20"/>
              </w:rPr>
            </w:pPr>
            <w:r w:rsidRPr="00F54C60">
              <w:rPr>
                <w:rFonts w:ascii="Times New Roman" w:hAnsi="Times New Roman" w:cs="Times New Roman"/>
                <w:sz w:val="20"/>
                <w:szCs w:val="20"/>
              </w:rPr>
              <w:t>Rationalization (X3)</w:t>
            </w:r>
          </w:p>
          <w:p w14:paraId="6E0F88DF" w14:textId="77777777" w:rsidR="004C7785" w:rsidRPr="00F54C60" w:rsidRDefault="004C7785" w:rsidP="006353DF">
            <w:pPr>
              <w:pStyle w:val="ListParagraph"/>
              <w:numPr>
                <w:ilvl w:val="0"/>
                <w:numId w:val="37"/>
              </w:numPr>
              <w:ind w:left="295" w:hanging="283"/>
              <w:jc w:val="both"/>
              <w:rPr>
                <w:rFonts w:ascii="Times New Roman" w:hAnsi="Times New Roman" w:cs="Times New Roman"/>
                <w:sz w:val="20"/>
                <w:szCs w:val="20"/>
              </w:rPr>
            </w:pPr>
            <w:r w:rsidRPr="00F54C60">
              <w:rPr>
                <w:rFonts w:ascii="Times New Roman" w:hAnsi="Times New Roman" w:cs="Times New Roman"/>
                <w:sz w:val="20"/>
                <w:szCs w:val="20"/>
              </w:rPr>
              <w:t>Workplace Spirituality (X4)</w:t>
            </w:r>
          </w:p>
          <w:p w14:paraId="6502BC22" w14:textId="77777777" w:rsidR="004C7785" w:rsidRPr="00E557A4" w:rsidRDefault="004C7785" w:rsidP="006353DF">
            <w:pPr>
              <w:pStyle w:val="ListParagraph"/>
              <w:numPr>
                <w:ilvl w:val="0"/>
                <w:numId w:val="37"/>
              </w:numPr>
              <w:ind w:left="295" w:hanging="283"/>
              <w:jc w:val="both"/>
              <w:rPr>
                <w:rFonts w:ascii="Times New Roman" w:hAnsi="Times New Roman" w:cs="Times New Roman"/>
                <w:i/>
                <w:iCs/>
                <w:sz w:val="20"/>
                <w:szCs w:val="20"/>
              </w:rPr>
            </w:pPr>
            <w:r w:rsidRPr="00F54C60">
              <w:rPr>
                <w:rFonts w:ascii="Times New Roman" w:hAnsi="Times New Roman" w:cs="Times New Roman"/>
                <w:sz w:val="20"/>
                <w:szCs w:val="20"/>
              </w:rPr>
              <w:t>Procurement Fraud Occurrences (Y)</w:t>
            </w:r>
          </w:p>
        </w:tc>
        <w:tc>
          <w:tcPr>
            <w:tcW w:w="2545" w:type="dxa"/>
          </w:tcPr>
          <w:p w14:paraId="34F85E90" w14:textId="77777777" w:rsidR="004C7785" w:rsidRPr="00F54C60" w:rsidRDefault="004C7785" w:rsidP="006353DF">
            <w:pPr>
              <w:pStyle w:val="ListParagraph"/>
              <w:ind w:left="0"/>
              <w:rPr>
                <w:rFonts w:ascii="Times New Roman" w:hAnsi="Times New Roman" w:cs="Times New Roman"/>
                <w:sz w:val="20"/>
                <w:szCs w:val="20"/>
              </w:rPr>
            </w:pPr>
            <w:r w:rsidRPr="00F54C60">
              <w:rPr>
                <w:rFonts w:ascii="Times New Roman" w:hAnsi="Times New Roman" w:cs="Times New Roman"/>
                <w:sz w:val="20"/>
                <w:szCs w:val="20"/>
              </w:rPr>
              <w:t xml:space="preserve">Fraud Triangle </w:t>
            </w:r>
            <w:r>
              <w:rPr>
                <w:rFonts w:ascii="Times New Roman" w:hAnsi="Times New Roman" w:cs="Times New Roman"/>
                <w:sz w:val="20"/>
                <w:szCs w:val="20"/>
              </w:rPr>
              <w:t>affect</w:t>
            </w:r>
            <w:r w:rsidRPr="00F54C60">
              <w:rPr>
                <w:rFonts w:ascii="Times New Roman" w:hAnsi="Times New Roman" w:cs="Times New Roman"/>
                <w:sz w:val="20"/>
                <w:szCs w:val="20"/>
              </w:rPr>
              <w:t xml:space="preserve"> </w:t>
            </w:r>
            <w:r>
              <w:rPr>
                <w:rFonts w:ascii="Times New Roman" w:hAnsi="Times New Roman" w:cs="Times New Roman"/>
                <w:sz w:val="20"/>
                <w:szCs w:val="20"/>
              </w:rPr>
              <w:t>the</w:t>
            </w:r>
            <w:r w:rsidRPr="00F54C60">
              <w:rPr>
                <w:rFonts w:ascii="Times New Roman" w:hAnsi="Times New Roman" w:cs="Times New Roman"/>
                <w:sz w:val="20"/>
                <w:szCs w:val="20"/>
              </w:rPr>
              <w:t xml:space="preserve"> Procurement Fraud In The Public Sector</w:t>
            </w:r>
          </w:p>
        </w:tc>
      </w:tr>
      <w:tr w:rsidR="004C7785" w:rsidRPr="00E557A4" w14:paraId="33A6AF59" w14:textId="77777777" w:rsidTr="00C36341">
        <w:tc>
          <w:tcPr>
            <w:tcW w:w="512" w:type="dxa"/>
          </w:tcPr>
          <w:p w14:paraId="25093F1D" w14:textId="77777777" w:rsidR="004C7785" w:rsidRPr="00E557A4" w:rsidRDefault="004C7785" w:rsidP="006353DF">
            <w:pPr>
              <w:jc w:val="both"/>
              <w:rPr>
                <w:rFonts w:ascii="Times New Roman" w:hAnsi="Times New Roman" w:cs="Times New Roman"/>
                <w:sz w:val="20"/>
                <w:szCs w:val="20"/>
              </w:rPr>
            </w:pPr>
            <w:r w:rsidRPr="00E557A4">
              <w:rPr>
                <w:rFonts w:ascii="Times New Roman" w:hAnsi="Times New Roman" w:cs="Times New Roman"/>
                <w:sz w:val="20"/>
                <w:szCs w:val="20"/>
              </w:rPr>
              <w:t>10.</w:t>
            </w:r>
          </w:p>
        </w:tc>
        <w:sdt>
          <w:sdtPr>
            <w:rPr>
              <w:rFonts w:ascii="Times New Roman" w:hAnsi="Times New Roman" w:cs="Times New Roman"/>
              <w:color w:val="000000"/>
              <w:sz w:val="20"/>
              <w:szCs w:val="20"/>
            </w:rPr>
            <w:tag w:val="MENDELEY_CITATION_v3_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"/>
            <w:id w:val="1313225410"/>
            <w:placeholder>
              <w:docPart w:val="F949B3B581A2432C8FB58021A28F513E"/>
            </w:placeholder>
          </w:sdtPr>
          <w:sdtEndPr/>
          <w:sdtContent>
            <w:tc>
              <w:tcPr>
                <w:tcW w:w="1299" w:type="dxa"/>
              </w:tcPr>
              <w:p w14:paraId="6EC71226" w14:textId="69108771" w:rsidR="004C7785" w:rsidRPr="00E557A4" w:rsidRDefault="004C7785" w:rsidP="006353DF">
                <w:pPr>
                  <w:pStyle w:val="ListParagraph"/>
                  <w:ind w:left="0"/>
                  <w:jc w:val="both"/>
                  <w:rPr>
                    <w:rFonts w:ascii="Times New Roman" w:hAnsi="Times New Roman" w:cs="Times New Roman"/>
                    <w:color w:val="000000"/>
                    <w:sz w:val="20"/>
                    <w:szCs w:val="20"/>
                  </w:rPr>
                </w:pPr>
                <w:r w:rsidRPr="00E557A4">
                  <w:rPr>
                    <w:rFonts w:ascii="Times New Roman" w:hAnsi="Times New Roman" w:cs="Times New Roman"/>
                    <w:color w:val="000000"/>
                    <w:sz w:val="20"/>
                    <w:szCs w:val="20"/>
                  </w:rPr>
                  <w:t>F. Akbar et al., 2023</w:t>
                </w:r>
              </w:p>
            </w:tc>
          </w:sdtContent>
        </w:sdt>
        <w:tc>
          <w:tcPr>
            <w:tcW w:w="1747" w:type="dxa"/>
          </w:tcPr>
          <w:p w14:paraId="66103B1B" w14:textId="77777777" w:rsidR="004C7785" w:rsidRPr="00634745" w:rsidRDefault="004C7785" w:rsidP="006353DF">
            <w:pPr>
              <w:pStyle w:val="ListParagraph"/>
              <w:ind w:left="0"/>
              <w:rPr>
                <w:rFonts w:ascii="Times New Roman" w:hAnsi="Times New Roman" w:cs="Times New Roman"/>
                <w:sz w:val="20"/>
                <w:szCs w:val="20"/>
                <w:lang w:val="sv-SE"/>
              </w:rPr>
            </w:pPr>
            <w:r w:rsidRPr="00634745">
              <w:rPr>
                <w:rFonts w:ascii="Times New Roman" w:hAnsi="Times New Roman" w:cs="Times New Roman"/>
                <w:sz w:val="20"/>
                <w:szCs w:val="20"/>
                <w:lang w:val="sv-SE"/>
              </w:rPr>
              <w:t>Pengaruh E-Procurement dan Whistleblowing System terhadap Pencegahan Fraud Pengadaan Barang dan Jasa</w:t>
            </w:r>
          </w:p>
        </w:tc>
        <w:tc>
          <w:tcPr>
            <w:tcW w:w="1824" w:type="dxa"/>
          </w:tcPr>
          <w:p w14:paraId="17B86C07" w14:textId="77777777" w:rsidR="004C7785" w:rsidRPr="00E557A4" w:rsidRDefault="004C7785" w:rsidP="006353DF">
            <w:pPr>
              <w:pStyle w:val="ListParagraph"/>
              <w:numPr>
                <w:ilvl w:val="0"/>
                <w:numId w:val="22"/>
              </w:numPr>
              <w:ind w:left="303" w:hanging="283"/>
              <w:jc w:val="both"/>
              <w:rPr>
                <w:rFonts w:ascii="Times New Roman" w:hAnsi="Times New Roman" w:cs="Times New Roman"/>
                <w:sz w:val="20"/>
                <w:szCs w:val="20"/>
              </w:rPr>
            </w:pPr>
            <w:r w:rsidRPr="00983258">
              <w:rPr>
                <w:rFonts w:ascii="Times New Roman" w:hAnsi="Times New Roman" w:cs="Times New Roman"/>
                <w:sz w:val="20"/>
                <w:szCs w:val="20"/>
              </w:rPr>
              <w:t>E-Procurement</w:t>
            </w:r>
            <w:r w:rsidRPr="00E557A4">
              <w:rPr>
                <w:rFonts w:ascii="Times New Roman" w:hAnsi="Times New Roman" w:cs="Times New Roman"/>
                <w:i/>
                <w:iCs/>
                <w:sz w:val="20"/>
                <w:szCs w:val="20"/>
              </w:rPr>
              <w:t xml:space="preserve"> </w:t>
            </w:r>
            <w:r w:rsidRPr="00E557A4">
              <w:rPr>
                <w:rFonts w:ascii="Times New Roman" w:hAnsi="Times New Roman" w:cs="Times New Roman"/>
                <w:sz w:val="20"/>
                <w:szCs w:val="20"/>
              </w:rPr>
              <w:t>(X1)</w:t>
            </w:r>
          </w:p>
          <w:p w14:paraId="19150DA1" w14:textId="77777777" w:rsidR="004C7785" w:rsidRPr="00E557A4" w:rsidRDefault="004C7785" w:rsidP="006353DF">
            <w:pPr>
              <w:pStyle w:val="ListParagraph"/>
              <w:numPr>
                <w:ilvl w:val="0"/>
                <w:numId w:val="22"/>
              </w:numPr>
              <w:ind w:left="303" w:hanging="283"/>
              <w:jc w:val="both"/>
              <w:rPr>
                <w:rFonts w:ascii="Times New Roman" w:hAnsi="Times New Roman" w:cs="Times New Roman"/>
                <w:sz w:val="20"/>
                <w:szCs w:val="20"/>
              </w:rPr>
            </w:pPr>
            <w:r w:rsidRPr="00983258">
              <w:rPr>
                <w:rFonts w:ascii="Times New Roman" w:hAnsi="Times New Roman" w:cs="Times New Roman"/>
                <w:sz w:val="20"/>
                <w:szCs w:val="20"/>
              </w:rPr>
              <w:t>Whistleblowing System</w:t>
            </w:r>
            <w:r w:rsidRPr="00E557A4">
              <w:rPr>
                <w:rFonts w:ascii="Times New Roman" w:hAnsi="Times New Roman" w:cs="Times New Roman"/>
                <w:i/>
                <w:iCs/>
                <w:sz w:val="20"/>
                <w:szCs w:val="20"/>
              </w:rPr>
              <w:t xml:space="preserve"> </w:t>
            </w:r>
            <w:r w:rsidRPr="00E557A4">
              <w:rPr>
                <w:rFonts w:ascii="Times New Roman" w:hAnsi="Times New Roman" w:cs="Times New Roman"/>
                <w:sz w:val="20"/>
                <w:szCs w:val="20"/>
              </w:rPr>
              <w:t>(X2)</w:t>
            </w:r>
          </w:p>
          <w:p w14:paraId="57B89F18" w14:textId="77777777" w:rsidR="004C7785" w:rsidRPr="00E557A4" w:rsidRDefault="004C7785" w:rsidP="006353DF">
            <w:pPr>
              <w:pStyle w:val="ListParagraph"/>
              <w:numPr>
                <w:ilvl w:val="0"/>
                <w:numId w:val="22"/>
              </w:numPr>
              <w:ind w:left="303" w:hanging="283"/>
              <w:jc w:val="both"/>
              <w:rPr>
                <w:rFonts w:ascii="Times New Roman" w:hAnsi="Times New Roman" w:cs="Times New Roman"/>
                <w:sz w:val="20"/>
                <w:szCs w:val="20"/>
              </w:rPr>
            </w:pPr>
            <w:r w:rsidRPr="00983258">
              <w:rPr>
                <w:rFonts w:ascii="Times New Roman" w:hAnsi="Times New Roman" w:cs="Times New Roman"/>
                <w:sz w:val="20"/>
                <w:szCs w:val="20"/>
              </w:rPr>
              <w:t>Procurement Fraud</w:t>
            </w:r>
            <w:r w:rsidRPr="00E557A4">
              <w:rPr>
                <w:rFonts w:ascii="Times New Roman" w:hAnsi="Times New Roman" w:cs="Times New Roman"/>
                <w:sz w:val="20"/>
                <w:szCs w:val="20"/>
              </w:rPr>
              <w:t xml:space="preserve"> (Y)</w:t>
            </w:r>
          </w:p>
        </w:tc>
        <w:tc>
          <w:tcPr>
            <w:tcW w:w="2545" w:type="dxa"/>
          </w:tcPr>
          <w:p w14:paraId="60BC521B" w14:textId="77777777" w:rsidR="004C7785" w:rsidRPr="00C63176" w:rsidRDefault="004C7785" w:rsidP="006353DF">
            <w:pPr>
              <w:pStyle w:val="ListParagraph"/>
              <w:ind w:left="0"/>
              <w:rPr>
                <w:rFonts w:ascii="Times New Roman" w:hAnsi="Times New Roman" w:cs="Times New Roman"/>
                <w:sz w:val="20"/>
                <w:szCs w:val="20"/>
              </w:rPr>
            </w:pPr>
            <w:r w:rsidRPr="00C63176">
              <w:rPr>
                <w:rFonts w:ascii="Times New Roman" w:hAnsi="Times New Roman" w:cs="Times New Roman"/>
                <w:sz w:val="20"/>
                <w:szCs w:val="20"/>
              </w:rPr>
              <w:t>E-Procurement and Whistleblowing System affect the Prevention of Fraud in Procurement of Goods and Services.</w:t>
            </w:r>
          </w:p>
        </w:tc>
      </w:tr>
    </w:tbl>
    <w:p w14:paraId="3493B5F1" w14:textId="512AD2BF" w:rsidR="00B96A53" w:rsidRDefault="00C63176" w:rsidP="00223F60">
      <w:pPr>
        <w:spacing w:after="0" w:line="480" w:lineRule="auto"/>
        <w:rPr>
          <w:rFonts w:ascii="Times New Roman" w:hAnsi="Times New Roman" w:cs="Times New Roman"/>
          <w:i/>
          <w:iCs/>
          <w:sz w:val="20"/>
          <w:szCs w:val="20"/>
        </w:rPr>
      </w:pPr>
      <w:r>
        <w:rPr>
          <w:rFonts w:ascii="Times New Roman" w:hAnsi="Times New Roman" w:cs="Times New Roman"/>
          <w:i/>
          <w:iCs/>
          <w:sz w:val="20"/>
          <w:szCs w:val="20"/>
        </w:rPr>
        <w:t>Source</w:t>
      </w:r>
      <w:r w:rsidR="00AE29F4" w:rsidRPr="00E557A4">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w:t>
      </w:r>
      <w:r w:rsidR="00FB6B46">
        <w:rPr>
          <w:rFonts w:ascii="Times New Roman" w:hAnsi="Times New Roman" w:cs="Times New Roman"/>
          <w:i/>
          <w:iCs/>
          <w:sz w:val="20"/>
          <w:szCs w:val="20"/>
        </w:rPr>
        <w:t>P</w:t>
      </w:r>
      <w:r>
        <w:rPr>
          <w:rFonts w:ascii="Times New Roman" w:hAnsi="Times New Roman" w:cs="Times New Roman"/>
          <w:i/>
          <w:iCs/>
          <w:sz w:val="20"/>
          <w:szCs w:val="20"/>
        </w:rPr>
        <w:t>rocessed</w:t>
      </w:r>
      <w:r w:rsidR="001D5179" w:rsidRPr="00E557A4">
        <w:rPr>
          <w:rFonts w:ascii="Times New Roman" w:hAnsi="Times New Roman" w:cs="Times New Roman"/>
          <w:i/>
          <w:iCs/>
          <w:sz w:val="20"/>
          <w:szCs w:val="20"/>
        </w:rPr>
        <w:t xml:space="preserve"> (2024)</w:t>
      </w:r>
    </w:p>
    <w:p w14:paraId="2894319C" w14:textId="77777777" w:rsidR="004C7785" w:rsidRPr="00E557A4" w:rsidRDefault="004C7785" w:rsidP="00223F60">
      <w:pPr>
        <w:spacing w:after="0" w:line="480" w:lineRule="auto"/>
        <w:rPr>
          <w:rFonts w:ascii="Times New Roman" w:hAnsi="Times New Roman" w:cs="Times New Roman"/>
          <w:i/>
          <w:iCs/>
          <w:sz w:val="20"/>
          <w:szCs w:val="20"/>
        </w:rPr>
      </w:pPr>
    </w:p>
    <w:p w14:paraId="679C3513" w14:textId="04F18613" w:rsidR="005846A2" w:rsidRPr="00E557A4" w:rsidRDefault="005846A2" w:rsidP="00223F60">
      <w:pPr>
        <w:pStyle w:val="ListParagraph"/>
        <w:numPr>
          <w:ilvl w:val="0"/>
          <w:numId w:val="6"/>
        </w:numPr>
        <w:spacing w:after="0" w:line="480" w:lineRule="auto"/>
        <w:ind w:left="1134" w:hanging="708"/>
        <w:jc w:val="both"/>
        <w:outlineLvl w:val="1"/>
        <w:rPr>
          <w:rFonts w:ascii="Times New Roman" w:hAnsi="Times New Roman" w:cs="Times New Roman"/>
          <w:sz w:val="24"/>
          <w:szCs w:val="24"/>
        </w:rPr>
      </w:pPr>
      <w:r w:rsidRPr="00E557A4">
        <w:rPr>
          <w:rFonts w:ascii="Times New Roman" w:hAnsi="Times New Roman" w:cs="Times New Roman"/>
          <w:b/>
          <w:bCs/>
          <w:sz w:val="24"/>
          <w:szCs w:val="24"/>
        </w:rPr>
        <w:lastRenderedPageBreak/>
        <w:t xml:space="preserve"> </w:t>
      </w:r>
      <w:bookmarkStart w:id="24" w:name="_Toc207062826"/>
      <w:r w:rsidR="00E43BF3">
        <w:rPr>
          <w:rFonts w:ascii="Times New Roman" w:hAnsi="Times New Roman" w:cs="Times New Roman"/>
          <w:b/>
          <w:bCs/>
          <w:sz w:val="24"/>
          <w:szCs w:val="24"/>
        </w:rPr>
        <w:t>Conceptual Framework</w:t>
      </w:r>
      <w:bookmarkEnd w:id="24"/>
    </w:p>
    <w:p w14:paraId="37C98FFE" w14:textId="5A036F84" w:rsidR="009B7A2E" w:rsidRPr="00E557A4" w:rsidRDefault="00416DC7" w:rsidP="00CD0A95">
      <w:pPr>
        <w:pStyle w:val="ListParagraph"/>
        <w:keepNext/>
        <w:spacing w:after="0" w:line="480" w:lineRule="auto"/>
        <w:ind w:left="284" w:hanging="426"/>
        <w:jc w:val="center"/>
        <w:rPr>
          <w:rFonts w:ascii="Times New Roman" w:hAnsi="Times New Roman" w:cs="Times New Roman"/>
        </w:rPr>
      </w:pPr>
      <w:r>
        <w:rPr>
          <w:noProof/>
        </w:rPr>
        <w:drawing>
          <wp:inline distT="0" distB="0" distL="0" distR="0" wp14:anchorId="30E1B742" wp14:editId="37DF67FF">
            <wp:extent cx="5039995" cy="3862705"/>
            <wp:effectExtent l="0" t="0" r="8255" b="0"/>
            <wp:docPr id="131412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3862705"/>
                    </a:xfrm>
                    <a:prstGeom prst="rect">
                      <a:avLst/>
                    </a:prstGeom>
                    <a:noFill/>
                    <a:ln>
                      <a:noFill/>
                    </a:ln>
                  </pic:spPr>
                </pic:pic>
              </a:graphicData>
            </a:graphic>
          </wp:inline>
        </w:drawing>
      </w:r>
    </w:p>
    <w:p w14:paraId="3D50AF79" w14:textId="5BFF06FF" w:rsidR="001D5948" w:rsidRPr="00E557A4" w:rsidRDefault="003977FF" w:rsidP="00223F60">
      <w:pPr>
        <w:pStyle w:val="Caption"/>
        <w:spacing w:after="0" w:line="480" w:lineRule="auto"/>
        <w:jc w:val="center"/>
        <w:rPr>
          <w:rFonts w:ascii="Times New Roman" w:hAnsi="Times New Roman" w:cs="Times New Roman"/>
          <w:b/>
          <w:bCs/>
          <w:i w:val="0"/>
          <w:iCs w:val="0"/>
          <w:color w:val="auto"/>
          <w:sz w:val="22"/>
          <w:szCs w:val="22"/>
        </w:rPr>
      </w:pPr>
      <w:bookmarkStart w:id="25" w:name="_Toc181574687"/>
      <w:bookmarkStart w:id="26" w:name="_Toc191606685"/>
      <w:r>
        <w:rPr>
          <w:rFonts w:ascii="Times New Roman" w:hAnsi="Times New Roman" w:cs="Times New Roman"/>
          <w:b/>
          <w:bCs/>
          <w:i w:val="0"/>
          <w:iCs w:val="0"/>
          <w:color w:val="auto"/>
          <w:sz w:val="22"/>
          <w:szCs w:val="22"/>
        </w:rPr>
        <w:t>Figure</w:t>
      </w:r>
      <w:r w:rsidR="009B7A2E" w:rsidRPr="00E557A4">
        <w:rPr>
          <w:rFonts w:ascii="Times New Roman" w:hAnsi="Times New Roman" w:cs="Times New Roman"/>
          <w:b/>
          <w:bCs/>
          <w:i w:val="0"/>
          <w:iCs w:val="0"/>
          <w:color w:val="auto"/>
          <w:sz w:val="22"/>
          <w:szCs w:val="22"/>
        </w:rPr>
        <w:t xml:space="preserve"> 2. </w:t>
      </w:r>
      <w:r w:rsidR="009B7A2E" w:rsidRPr="00E557A4">
        <w:rPr>
          <w:rFonts w:ascii="Times New Roman" w:hAnsi="Times New Roman" w:cs="Times New Roman"/>
          <w:b/>
          <w:bCs/>
          <w:i w:val="0"/>
          <w:iCs w:val="0"/>
          <w:color w:val="auto"/>
          <w:sz w:val="22"/>
          <w:szCs w:val="22"/>
        </w:rPr>
        <w:fldChar w:fldCharType="begin"/>
      </w:r>
      <w:r w:rsidR="009B7A2E" w:rsidRPr="00E557A4">
        <w:rPr>
          <w:rFonts w:ascii="Times New Roman" w:hAnsi="Times New Roman" w:cs="Times New Roman"/>
          <w:b/>
          <w:bCs/>
          <w:i w:val="0"/>
          <w:iCs w:val="0"/>
          <w:color w:val="auto"/>
          <w:sz w:val="22"/>
          <w:szCs w:val="22"/>
        </w:rPr>
        <w:instrText xml:space="preserve"> SEQ Gambar_2. \* ARABIC </w:instrText>
      </w:r>
      <w:r w:rsidR="009B7A2E"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2</w:t>
      </w:r>
      <w:r w:rsidR="009B7A2E" w:rsidRPr="00E557A4">
        <w:rPr>
          <w:rFonts w:ascii="Times New Roman" w:hAnsi="Times New Roman" w:cs="Times New Roman"/>
          <w:b/>
          <w:bCs/>
          <w:i w:val="0"/>
          <w:iCs w:val="0"/>
          <w:color w:val="auto"/>
          <w:sz w:val="22"/>
          <w:szCs w:val="22"/>
        </w:rPr>
        <w:fldChar w:fldCharType="end"/>
      </w:r>
      <w:r w:rsidR="009B7A2E" w:rsidRPr="00E557A4">
        <w:rPr>
          <w:rFonts w:ascii="Times New Roman" w:hAnsi="Times New Roman" w:cs="Times New Roman"/>
          <w:b/>
          <w:bCs/>
          <w:i w:val="0"/>
          <w:iCs w:val="0"/>
          <w:color w:val="auto"/>
          <w:sz w:val="22"/>
          <w:szCs w:val="22"/>
        </w:rPr>
        <w:t xml:space="preserve"> </w:t>
      </w:r>
      <w:bookmarkEnd w:id="25"/>
      <w:bookmarkEnd w:id="26"/>
      <w:r w:rsidR="00E43BF3">
        <w:rPr>
          <w:rFonts w:ascii="Times New Roman" w:hAnsi="Times New Roman" w:cs="Times New Roman"/>
          <w:b/>
          <w:bCs/>
          <w:i w:val="0"/>
          <w:iCs w:val="0"/>
          <w:color w:val="auto"/>
          <w:sz w:val="22"/>
          <w:szCs w:val="22"/>
        </w:rPr>
        <w:t>Conceptual Framework</w:t>
      </w:r>
    </w:p>
    <w:p w14:paraId="378B09BF" w14:textId="5D258C76" w:rsidR="00A93C5A" w:rsidRPr="00E43BF3" w:rsidRDefault="00FB6B46" w:rsidP="00E43BF3">
      <w:pPr>
        <w:pStyle w:val="ListParagraph"/>
        <w:tabs>
          <w:tab w:val="left" w:pos="2268"/>
        </w:tabs>
        <w:spacing w:after="0" w:line="480" w:lineRule="auto"/>
        <w:ind w:left="2410"/>
        <w:rPr>
          <w:rFonts w:ascii="Times New Roman" w:hAnsi="Times New Roman" w:cs="Times New Roman"/>
          <w:i/>
          <w:iCs/>
          <w:sz w:val="20"/>
          <w:szCs w:val="20"/>
        </w:rPr>
      </w:pPr>
      <w:r>
        <w:rPr>
          <w:rFonts w:ascii="Times New Roman" w:hAnsi="Times New Roman" w:cs="Times New Roman"/>
          <w:i/>
          <w:iCs/>
          <w:sz w:val="20"/>
          <w:szCs w:val="20"/>
        </w:rPr>
        <w:t>Source</w:t>
      </w:r>
      <w:r w:rsidR="00373072"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373072" w:rsidRPr="00E557A4">
        <w:rPr>
          <w:rFonts w:ascii="Times New Roman" w:hAnsi="Times New Roman" w:cs="Times New Roman"/>
          <w:i/>
          <w:iCs/>
          <w:sz w:val="20"/>
          <w:szCs w:val="20"/>
        </w:rPr>
        <w:t xml:space="preserve"> (2024)</w:t>
      </w:r>
    </w:p>
    <w:p w14:paraId="3B0EE0E6" w14:textId="2DD5B932" w:rsidR="00905D84" w:rsidRPr="00E557A4" w:rsidRDefault="00471D2A" w:rsidP="00223F60">
      <w:pPr>
        <w:pStyle w:val="ListParagraph"/>
        <w:numPr>
          <w:ilvl w:val="0"/>
          <w:numId w:val="6"/>
        </w:numPr>
        <w:tabs>
          <w:tab w:val="left" w:pos="1134"/>
        </w:tabs>
        <w:spacing w:after="0" w:line="480" w:lineRule="auto"/>
        <w:ind w:hanging="294"/>
        <w:jc w:val="both"/>
        <w:outlineLvl w:val="1"/>
        <w:rPr>
          <w:rFonts w:ascii="Times New Roman" w:hAnsi="Times New Roman" w:cs="Times New Roman"/>
          <w:b/>
          <w:bCs/>
          <w:sz w:val="24"/>
          <w:szCs w:val="24"/>
        </w:rPr>
      </w:pPr>
      <w:bookmarkStart w:id="27" w:name="_Toc207062827"/>
      <w:r>
        <w:rPr>
          <w:rFonts w:ascii="Times New Roman" w:hAnsi="Times New Roman" w:cs="Times New Roman"/>
          <w:b/>
          <w:bCs/>
          <w:sz w:val="24"/>
          <w:szCs w:val="24"/>
        </w:rPr>
        <w:t>Hypothesis Development</w:t>
      </w:r>
      <w:bookmarkEnd w:id="27"/>
    </w:p>
    <w:p w14:paraId="6797B069" w14:textId="65966067" w:rsidR="0042139F" w:rsidRPr="00E557A4" w:rsidRDefault="00FC6EE7" w:rsidP="00223F60">
      <w:pPr>
        <w:pStyle w:val="ListParagraph"/>
        <w:numPr>
          <w:ilvl w:val="0"/>
          <w:numId w:val="15"/>
        </w:numPr>
        <w:tabs>
          <w:tab w:val="left" w:pos="426"/>
          <w:tab w:val="left" w:pos="1134"/>
        </w:tabs>
        <w:spacing w:after="0" w:line="480" w:lineRule="auto"/>
        <w:ind w:left="1134" w:hanging="708"/>
        <w:jc w:val="both"/>
        <w:outlineLvl w:val="2"/>
        <w:rPr>
          <w:rFonts w:ascii="Times New Roman" w:hAnsi="Times New Roman" w:cs="Times New Roman"/>
          <w:b/>
          <w:bCs/>
          <w:sz w:val="24"/>
          <w:szCs w:val="24"/>
        </w:rPr>
      </w:pPr>
      <w:bookmarkStart w:id="28" w:name="_Toc207062828"/>
      <w:r w:rsidRPr="00FC6EE7">
        <w:rPr>
          <w:rFonts w:ascii="Times New Roman" w:hAnsi="Times New Roman" w:cs="Times New Roman"/>
          <w:b/>
          <w:bCs/>
          <w:sz w:val="24"/>
          <w:szCs w:val="24"/>
        </w:rPr>
        <w:t>The Influence of Pressure on Procurement Fraud</w:t>
      </w:r>
      <w:bookmarkEnd w:id="28"/>
    </w:p>
    <w:p w14:paraId="562B48A7" w14:textId="68F3A062" w:rsidR="00A72718" w:rsidRPr="00E557A4" w:rsidRDefault="00C804B9" w:rsidP="00223F60">
      <w:pPr>
        <w:tabs>
          <w:tab w:val="left" w:pos="426"/>
          <w:tab w:val="left" w:pos="1134"/>
        </w:tabs>
        <w:spacing w:after="0" w:line="480" w:lineRule="auto"/>
        <w:ind w:left="426"/>
        <w:jc w:val="both"/>
        <w:rPr>
          <w:rFonts w:ascii="Times New Roman" w:hAnsi="Times New Roman" w:cs="Times New Roman"/>
          <w:sz w:val="24"/>
          <w:szCs w:val="24"/>
        </w:rPr>
      </w:pPr>
      <w:r w:rsidRPr="00E557A4">
        <w:rPr>
          <w:rFonts w:ascii="Times New Roman" w:hAnsi="Times New Roman" w:cs="Times New Roman"/>
          <w:sz w:val="24"/>
          <w:szCs w:val="24"/>
        </w:rPr>
        <w:tab/>
      </w:r>
      <w:r w:rsidR="007B39E8" w:rsidRPr="007B39E8">
        <w:rPr>
          <w:rFonts w:ascii="Times New Roman" w:hAnsi="Times New Roman" w:cs="Times New Roman"/>
          <w:sz w:val="24"/>
          <w:szCs w:val="24"/>
        </w:rPr>
        <w:t>According to the Fraud Pentagon Theory, pressure is one of the key factors that motivates individuals to commit fraudulent acts. Sources of pressure may vary, including the need to meet specific performance targets, unstable economic conditions, or personal financial difficulties. In the context of goods and services procurement, pressure can manifest in the form of demands to complete projects within limited budgets, strict deadlines, or directives from superiors to deliver rapid results—even if it requires bypassing established procedures</w:t>
      </w:r>
      <w:r w:rsidR="003C5732" w:rsidRPr="00E557A4">
        <w:rPr>
          <w:rFonts w:ascii="Times New Roman" w:hAnsi="Times New Roman" w:cs="Times New Roman"/>
          <w:sz w:val="24"/>
          <w:szCs w:val="24"/>
        </w:rPr>
        <w:t xml:space="preserve">. </w:t>
      </w:r>
    </w:p>
    <w:p w14:paraId="746561EF" w14:textId="108FC586" w:rsidR="00BA63AD" w:rsidRPr="00E557A4" w:rsidRDefault="00CA0A89" w:rsidP="00223F60">
      <w:pPr>
        <w:tabs>
          <w:tab w:val="left" w:pos="993"/>
          <w:tab w:val="left" w:pos="1134"/>
        </w:tabs>
        <w:spacing w:after="0" w:line="480" w:lineRule="auto"/>
        <w:ind w:left="426"/>
        <w:jc w:val="both"/>
        <w:rPr>
          <w:rFonts w:ascii="Times New Roman" w:hAnsi="Times New Roman" w:cs="Times New Roman"/>
          <w:sz w:val="24"/>
          <w:szCs w:val="24"/>
        </w:rPr>
      </w:pPr>
      <w:r w:rsidRPr="00E557A4">
        <w:rPr>
          <w:rFonts w:ascii="Times New Roman" w:hAnsi="Times New Roman" w:cs="Times New Roman"/>
          <w:sz w:val="24"/>
          <w:szCs w:val="24"/>
        </w:rPr>
        <w:lastRenderedPageBreak/>
        <w:tab/>
      </w:r>
      <w:r w:rsidRPr="00E557A4">
        <w:rPr>
          <w:rFonts w:ascii="Times New Roman" w:hAnsi="Times New Roman" w:cs="Times New Roman"/>
          <w:sz w:val="24"/>
          <w:szCs w:val="24"/>
        </w:rPr>
        <w:tab/>
      </w:r>
      <w:r w:rsidR="007B39E8" w:rsidRPr="007B39E8">
        <w:rPr>
          <w:rFonts w:ascii="Times New Roman" w:hAnsi="Times New Roman" w:cs="Times New Roman"/>
          <w:sz w:val="24"/>
          <w:szCs w:val="24"/>
        </w:rPr>
        <w:t>A study conducted b</w:t>
      </w:r>
      <w:r w:rsidR="007B39E8">
        <w:rPr>
          <w:rFonts w:ascii="Times New Roman" w:hAnsi="Times New Roman" w:cs="Times New Roman"/>
          <w:sz w:val="24"/>
          <w:szCs w:val="24"/>
        </w:rPr>
        <w:t xml:space="preserve">y </w:t>
      </w:r>
      <w:sdt>
        <w:sdtPr>
          <w:rPr>
            <w:rFonts w:ascii="Times New Roman" w:hAnsi="Times New Roman" w:cs="Times New Roman"/>
            <w:color w:val="000000"/>
            <w:sz w:val="24"/>
            <w:szCs w:val="24"/>
          </w:rPr>
          <w:tag w:val="MENDELEY_CITATION_v3_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"/>
          <w:id w:val="121046665"/>
          <w:placeholder>
            <w:docPart w:val="DefaultPlaceholder_-1854013440"/>
          </w:placeholder>
        </w:sdtPr>
        <w:sdtEndPr/>
        <w:sdtContent>
          <w:r w:rsidR="004764C2" w:rsidRPr="00E557A4">
            <w:rPr>
              <w:rFonts w:ascii="Times New Roman" w:hAnsi="Times New Roman" w:cs="Times New Roman"/>
              <w:color w:val="000000"/>
              <w:sz w:val="24"/>
              <w:szCs w:val="24"/>
            </w:rPr>
            <w:t>Bimawan (2021)</w:t>
          </w:r>
        </w:sdtContent>
      </w:sdt>
      <w:r w:rsidR="00C804B9" w:rsidRPr="00E557A4">
        <w:rPr>
          <w:rFonts w:ascii="Times New Roman" w:hAnsi="Times New Roman" w:cs="Times New Roman"/>
          <w:sz w:val="24"/>
          <w:szCs w:val="24"/>
        </w:rPr>
        <w:t xml:space="preserve"> </w:t>
      </w:r>
      <w:r w:rsidR="006E79DA" w:rsidRPr="006E79DA">
        <w:rPr>
          <w:rFonts w:ascii="Times New Roman" w:hAnsi="Times New Roman" w:cs="Times New Roman"/>
          <w:sz w:val="24"/>
          <w:szCs w:val="24"/>
        </w:rPr>
        <w:t>on factors influencing procurement fraud in Semarang found that pressure experienced by procurement personnel</w:t>
      </w:r>
      <w:r w:rsidR="006E79DA">
        <w:rPr>
          <w:rFonts w:ascii="Times New Roman" w:hAnsi="Times New Roman" w:cs="Times New Roman"/>
          <w:sz w:val="24"/>
          <w:szCs w:val="24"/>
        </w:rPr>
        <w:t xml:space="preserve"> </w:t>
      </w:r>
      <w:r w:rsidR="006E79DA" w:rsidRPr="006E79DA">
        <w:rPr>
          <w:rFonts w:ascii="Times New Roman" w:hAnsi="Times New Roman" w:cs="Times New Roman"/>
          <w:sz w:val="24"/>
          <w:szCs w:val="24"/>
        </w:rPr>
        <w:t>both internal and external</w:t>
      </w:r>
      <w:r w:rsidR="006E79DA">
        <w:rPr>
          <w:rFonts w:ascii="Times New Roman" w:hAnsi="Times New Roman" w:cs="Times New Roman"/>
          <w:sz w:val="24"/>
          <w:szCs w:val="24"/>
        </w:rPr>
        <w:t xml:space="preserve"> </w:t>
      </w:r>
      <w:r w:rsidR="006E79DA" w:rsidRPr="006E79DA">
        <w:rPr>
          <w:rFonts w:ascii="Times New Roman" w:hAnsi="Times New Roman" w:cs="Times New Roman"/>
          <w:sz w:val="24"/>
          <w:szCs w:val="24"/>
        </w:rPr>
        <w:t>has a significant impact on fraudulent behavior</w:t>
      </w:r>
      <w:r w:rsidR="00143BD6" w:rsidRPr="00E557A4">
        <w:rPr>
          <w:rFonts w:ascii="Times New Roman" w:hAnsi="Times New Roman" w:cs="Times New Roman"/>
          <w:sz w:val="24"/>
          <w:szCs w:val="24"/>
        </w:rPr>
        <w:t xml:space="preserve">. </w:t>
      </w:r>
      <w:r w:rsidR="00AB7933" w:rsidRPr="00AB7933">
        <w:rPr>
          <w:rFonts w:ascii="Times New Roman" w:hAnsi="Times New Roman" w:cs="Times New Roman"/>
          <w:sz w:val="24"/>
          <w:szCs w:val="24"/>
        </w:rPr>
        <w:t>Similarly, research by</w:t>
      </w:r>
      <w:r w:rsidR="00AB79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"/>
          <w:id w:val="-1231222951"/>
          <w:placeholder>
            <w:docPart w:val="DefaultPlaceholder_-1854013440"/>
          </w:placeholder>
        </w:sdtPr>
        <w:sdtEndPr/>
        <w:sdtContent>
          <w:r w:rsidR="00122770" w:rsidRPr="00E557A4">
            <w:rPr>
              <w:rFonts w:ascii="Times New Roman" w:eastAsia="Times New Roman" w:hAnsi="Times New Roman" w:cs="Times New Roman"/>
              <w:color w:val="000000"/>
              <w:sz w:val="24"/>
            </w:rPr>
            <w:t>Hidayati &amp; Mulyadi (2017)</w:t>
          </w:r>
        </w:sdtContent>
      </w:sdt>
      <w:r w:rsidR="00E93938" w:rsidRPr="00E557A4">
        <w:rPr>
          <w:rFonts w:ascii="Times New Roman" w:hAnsi="Times New Roman" w:cs="Times New Roman"/>
          <w:sz w:val="24"/>
          <w:szCs w:val="24"/>
        </w:rPr>
        <w:t xml:space="preserve"> </w:t>
      </w:r>
      <w:r w:rsidR="00852FB6" w:rsidRPr="00852FB6">
        <w:rPr>
          <w:rFonts w:ascii="Times New Roman" w:hAnsi="Times New Roman" w:cs="Times New Roman"/>
          <w:sz w:val="24"/>
          <w:szCs w:val="24"/>
        </w:rPr>
        <w:t>oncluded that time pressure significantly increases the risk of fraud in procurement activities</w:t>
      </w:r>
      <w:r w:rsidR="00BA63AD" w:rsidRPr="00E557A4">
        <w:rPr>
          <w:rFonts w:ascii="Times New Roman" w:hAnsi="Times New Roman" w:cs="Times New Roman"/>
          <w:sz w:val="24"/>
          <w:szCs w:val="24"/>
        </w:rPr>
        <w:t xml:space="preserve">. </w:t>
      </w:r>
      <w:r w:rsidR="00852FB6" w:rsidRPr="00852FB6">
        <w:rPr>
          <w:rFonts w:ascii="Times New Roman" w:hAnsi="Times New Roman" w:cs="Times New Roman"/>
          <w:sz w:val="24"/>
          <w:szCs w:val="24"/>
        </w:rPr>
        <w:t>Based on the above discussion, the following hypothesis is proposed</w:t>
      </w:r>
      <w:r w:rsidR="003D461B" w:rsidRPr="00E557A4">
        <w:rPr>
          <w:rFonts w:ascii="Times New Roman" w:hAnsi="Times New Roman" w:cs="Times New Roman"/>
          <w:sz w:val="24"/>
          <w:szCs w:val="24"/>
        </w:rPr>
        <w:t>:</w:t>
      </w:r>
    </w:p>
    <w:p w14:paraId="1DCABFCD" w14:textId="28FAF637" w:rsidR="003D461B" w:rsidRPr="00E557A4" w:rsidRDefault="00F318F0" w:rsidP="00223F60">
      <w:pPr>
        <w:tabs>
          <w:tab w:val="left" w:pos="426"/>
        </w:tabs>
        <w:spacing w:after="0" w:line="480" w:lineRule="auto"/>
        <w:ind w:left="426"/>
        <w:jc w:val="both"/>
        <w:rPr>
          <w:rFonts w:ascii="Times New Roman" w:hAnsi="Times New Roman" w:cs="Times New Roman"/>
          <w:b/>
          <w:bCs/>
          <w:sz w:val="24"/>
          <w:szCs w:val="24"/>
        </w:rPr>
      </w:pPr>
      <w:r w:rsidRPr="00E557A4">
        <w:rPr>
          <w:rFonts w:ascii="Times New Roman" w:hAnsi="Times New Roman" w:cs="Times New Roman"/>
          <w:b/>
          <w:bCs/>
          <w:sz w:val="24"/>
          <w:szCs w:val="24"/>
        </w:rPr>
        <w:t xml:space="preserve">H1: </w:t>
      </w:r>
      <w:r w:rsidR="00852FB6" w:rsidRPr="00852FB6">
        <w:rPr>
          <w:rFonts w:ascii="Times New Roman" w:hAnsi="Times New Roman" w:cs="Times New Roman"/>
          <w:b/>
          <w:bCs/>
          <w:sz w:val="24"/>
          <w:szCs w:val="24"/>
        </w:rPr>
        <w:t>Pressure has a positive influence on procurement fraud</w:t>
      </w:r>
    </w:p>
    <w:p w14:paraId="5BB98C90" w14:textId="541D0FB1" w:rsidR="003A4A31" w:rsidRPr="00E557A4" w:rsidRDefault="002B52D1" w:rsidP="00223F60">
      <w:pPr>
        <w:pStyle w:val="ListParagraph"/>
        <w:numPr>
          <w:ilvl w:val="0"/>
          <w:numId w:val="15"/>
        </w:numPr>
        <w:tabs>
          <w:tab w:val="left" w:pos="1134"/>
          <w:tab w:val="left" w:pos="1560"/>
          <w:tab w:val="left" w:pos="1843"/>
        </w:tabs>
        <w:spacing w:after="0" w:line="480" w:lineRule="auto"/>
        <w:ind w:left="1134" w:hanging="708"/>
        <w:jc w:val="both"/>
        <w:outlineLvl w:val="2"/>
        <w:rPr>
          <w:rFonts w:ascii="Times New Roman" w:hAnsi="Times New Roman" w:cs="Times New Roman"/>
          <w:b/>
          <w:bCs/>
          <w:sz w:val="24"/>
          <w:szCs w:val="24"/>
        </w:rPr>
      </w:pPr>
      <w:bookmarkStart w:id="29" w:name="_Toc207062829"/>
      <w:r>
        <w:rPr>
          <w:rFonts w:ascii="Times New Roman" w:hAnsi="Times New Roman" w:cs="Times New Roman"/>
          <w:b/>
          <w:bCs/>
          <w:sz w:val="24"/>
          <w:szCs w:val="24"/>
        </w:rPr>
        <w:t>T</w:t>
      </w:r>
      <w:r w:rsidRPr="002B52D1">
        <w:rPr>
          <w:rFonts w:ascii="Times New Roman" w:hAnsi="Times New Roman" w:cs="Times New Roman"/>
          <w:b/>
          <w:bCs/>
          <w:sz w:val="24"/>
          <w:szCs w:val="24"/>
        </w:rPr>
        <w:t>he Influence of Opportunity on Procurement Fraud</w:t>
      </w:r>
      <w:bookmarkEnd w:id="29"/>
      <w:r w:rsidRPr="002B52D1">
        <w:rPr>
          <w:rFonts w:ascii="Times New Roman" w:hAnsi="Times New Roman" w:cs="Times New Roman"/>
          <w:b/>
          <w:bCs/>
          <w:sz w:val="24"/>
          <w:szCs w:val="24"/>
        </w:rPr>
        <w:t xml:space="preserve"> </w:t>
      </w:r>
    </w:p>
    <w:p w14:paraId="59E26988" w14:textId="5D184823" w:rsidR="007A59DB" w:rsidRPr="00E557A4" w:rsidRDefault="00ED0E53" w:rsidP="00223F60">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w:t>
      </w:r>
      <w:r w:rsidR="003D35CD" w:rsidRPr="003D35CD">
        <w:rPr>
          <w:rFonts w:ascii="Times New Roman" w:hAnsi="Times New Roman" w:cs="Times New Roman"/>
          <w:sz w:val="24"/>
          <w:szCs w:val="24"/>
        </w:rPr>
        <w:t>ccording to the Fraud Pentagon Theory, opportunity arises when there are weaknesses in the internal control system that allow individuals to commit fraud without being detected. In the context of goods and services procurement, opportunities often emerge when internal controls are weak—for example, when individuals take advantage of their long tenure to identify and exploit existing loopholes. Opportunities for fraud may also be created by inadequate external controls, such as infrequent audits or the ineffective enforcement of institutional regulations</w:t>
      </w:r>
      <w:r w:rsidR="00096B48" w:rsidRPr="00E557A4">
        <w:rPr>
          <w:rFonts w:ascii="Times New Roman" w:hAnsi="Times New Roman" w:cs="Times New Roman"/>
          <w:sz w:val="24"/>
          <w:szCs w:val="24"/>
        </w:rPr>
        <w:t xml:space="preserve">. </w:t>
      </w:r>
    </w:p>
    <w:p w14:paraId="529D5F6A" w14:textId="4E4A1279" w:rsidR="00CE037F" w:rsidRPr="00E557A4" w:rsidRDefault="005232C8" w:rsidP="00223F60">
      <w:pPr>
        <w:tabs>
          <w:tab w:val="left" w:pos="426"/>
        </w:tabs>
        <w:spacing w:after="0" w:line="480" w:lineRule="auto"/>
        <w:ind w:left="426" w:firstLine="708"/>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"/>
          <w:id w:val="-469748311"/>
          <w:placeholder>
            <w:docPart w:val="DefaultPlaceholder_-1854013440"/>
          </w:placeholder>
        </w:sdtPr>
        <w:sdtEndPr/>
        <w:sdtContent>
          <w:r w:rsidR="004764C2" w:rsidRPr="00E557A4">
            <w:rPr>
              <w:rFonts w:ascii="Times New Roman" w:hAnsi="Times New Roman" w:cs="Times New Roman"/>
              <w:color w:val="000000"/>
              <w:sz w:val="24"/>
              <w:szCs w:val="24"/>
            </w:rPr>
            <w:t>Bimawan (2021)</w:t>
          </w:r>
        </w:sdtContent>
      </w:sdt>
      <w:r w:rsidR="00666312" w:rsidRPr="00E557A4">
        <w:rPr>
          <w:rFonts w:ascii="Times New Roman" w:hAnsi="Times New Roman" w:cs="Times New Roman"/>
          <w:sz w:val="24"/>
          <w:szCs w:val="24"/>
        </w:rPr>
        <w:t xml:space="preserve"> </w:t>
      </w:r>
      <w:r w:rsidR="003D35CD" w:rsidRPr="003D35CD">
        <w:rPr>
          <w:rFonts w:ascii="Times New Roman" w:hAnsi="Times New Roman" w:cs="Times New Roman"/>
          <w:sz w:val="24"/>
          <w:szCs w:val="24"/>
        </w:rPr>
        <w:t xml:space="preserve">found that opportunities for procurement fraud arise due to weaknesses in internal controls, the lack of independent audits, and unclear procurement procedures. Non-transparent procurement processes and weak supervision open the door for data manipulation or price mark-ups to occur undetected. A study by </w:t>
      </w:r>
      <w:sdt>
        <w:sdtPr>
          <w:rPr>
            <w:rFonts w:ascii="Times New Roman" w:hAnsi="Times New Roman" w:cs="Times New Roman"/>
            <w:color w:val="000000"/>
            <w:sz w:val="24"/>
            <w:szCs w:val="24"/>
          </w:rPr>
          <w:tag w:val="MENDELEY_CITATION_v3_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"/>
          <w:id w:val="878136670"/>
          <w:placeholder>
            <w:docPart w:val="DefaultPlaceholder_-1854013440"/>
          </w:placeholder>
        </w:sdtPr>
        <w:sdtEndPr/>
        <w:sdtContent>
          <w:r w:rsidR="00122770" w:rsidRPr="00E557A4">
            <w:rPr>
              <w:rFonts w:ascii="Times New Roman" w:eastAsia="Times New Roman" w:hAnsi="Times New Roman" w:cs="Times New Roman"/>
              <w:color w:val="000000"/>
              <w:sz w:val="24"/>
            </w:rPr>
            <w:t>Qomaruddin &amp; Kurniawan (2021)</w:t>
          </w:r>
        </w:sdtContent>
      </w:sdt>
      <w:r w:rsidR="00064295" w:rsidRPr="00E557A4">
        <w:rPr>
          <w:rFonts w:ascii="Times New Roman" w:hAnsi="Times New Roman" w:cs="Times New Roman"/>
          <w:sz w:val="24"/>
          <w:szCs w:val="24"/>
        </w:rPr>
        <w:t xml:space="preserve"> </w:t>
      </w:r>
      <w:r w:rsidR="003D35CD" w:rsidRPr="003D35CD">
        <w:rPr>
          <w:rFonts w:ascii="Times New Roman" w:hAnsi="Times New Roman" w:cs="Times New Roman"/>
          <w:sz w:val="24"/>
          <w:szCs w:val="24"/>
        </w:rPr>
        <w:t xml:space="preserve">on the implementation of e-procurement policies in Surabaya revealed that while e-procurement has the potential to reduce the level of fraud, there are still many </w:t>
      </w:r>
      <w:r w:rsidR="003D35CD" w:rsidRPr="003D35CD">
        <w:rPr>
          <w:rFonts w:ascii="Times New Roman" w:hAnsi="Times New Roman" w:cs="Times New Roman"/>
          <w:sz w:val="24"/>
          <w:szCs w:val="24"/>
        </w:rPr>
        <w:lastRenderedPageBreak/>
        <w:t>opportunities for abuse, particularly when procurement officials or bidders do not fully understand the system. A lack of technical understanding of e-procurement may create vulnerabilities that lead to fraud due to suboptimal operational oversight</w:t>
      </w:r>
      <w:r w:rsidR="004670A4" w:rsidRPr="00E557A4">
        <w:rPr>
          <w:rFonts w:ascii="Times New Roman" w:hAnsi="Times New Roman" w:cs="Times New Roman"/>
          <w:sz w:val="24"/>
          <w:szCs w:val="24"/>
        </w:rPr>
        <w:t xml:space="preserve">. </w:t>
      </w:r>
      <w:r w:rsidR="00E34FEF" w:rsidRPr="00E34FEF">
        <w:rPr>
          <w:rFonts w:ascii="Times New Roman" w:hAnsi="Times New Roman" w:cs="Times New Roman"/>
          <w:sz w:val="24"/>
          <w:szCs w:val="24"/>
        </w:rPr>
        <w:t>Based on the above discussion, the following hypothesis is proposed</w:t>
      </w:r>
      <w:r w:rsidR="00CE037F" w:rsidRPr="00E557A4">
        <w:rPr>
          <w:rFonts w:ascii="Times New Roman" w:hAnsi="Times New Roman" w:cs="Times New Roman"/>
          <w:sz w:val="24"/>
          <w:szCs w:val="24"/>
        </w:rPr>
        <w:t>:</w:t>
      </w:r>
    </w:p>
    <w:p w14:paraId="2FA23B6B" w14:textId="18652365" w:rsidR="00096B48" w:rsidRPr="00E557A4" w:rsidRDefault="00CE037F" w:rsidP="00223F60">
      <w:pPr>
        <w:spacing w:after="0" w:line="480" w:lineRule="auto"/>
        <w:ind w:left="426"/>
        <w:jc w:val="both"/>
        <w:rPr>
          <w:rFonts w:ascii="Times New Roman" w:hAnsi="Times New Roman" w:cs="Times New Roman"/>
          <w:sz w:val="24"/>
          <w:szCs w:val="24"/>
        </w:rPr>
      </w:pPr>
      <w:r w:rsidRPr="00E557A4">
        <w:rPr>
          <w:rFonts w:ascii="Times New Roman" w:hAnsi="Times New Roman" w:cs="Times New Roman"/>
          <w:b/>
          <w:bCs/>
          <w:sz w:val="24"/>
          <w:szCs w:val="24"/>
        </w:rPr>
        <w:t>H</w:t>
      </w:r>
      <w:r w:rsidR="000E14D7" w:rsidRPr="00E557A4">
        <w:rPr>
          <w:rFonts w:ascii="Times New Roman" w:hAnsi="Times New Roman" w:cs="Times New Roman"/>
          <w:b/>
          <w:bCs/>
          <w:sz w:val="24"/>
          <w:szCs w:val="24"/>
        </w:rPr>
        <w:t>2</w:t>
      </w:r>
      <w:r w:rsidRPr="00E557A4">
        <w:rPr>
          <w:rFonts w:ascii="Times New Roman" w:hAnsi="Times New Roman" w:cs="Times New Roman"/>
          <w:b/>
          <w:bCs/>
          <w:sz w:val="24"/>
          <w:szCs w:val="24"/>
        </w:rPr>
        <w:t xml:space="preserve">: </w:t>
      </w:r>
      <w:r w:rsidR="00E34FEF" w:rsidRPr="00E34FEF">
        <w:rPr>
          <w:rFonts w:ascii="Times New Roman" w:hAnsi="Times New Roman" w:cs="Times New Roman"/>
          <w:b/>
          <w:bCs/>
          <w:sz w:val="24"/>
          <w:szCs w:val="24"/>
        </w:rPr>
        <w:t>Opportunity has a positive influence on procurement fraud</w:t>
      </w:r>
    </w:p>
    <w:p w14:paraId="489A0829" w14:textId="49539DF8" w:rsidR="00B678CD" w:rsidRPr="00E557A4" w:rsidRDefault="007A3572" w:rsidP="00223F60">
      <w:pPr>
        <w:pStyle w:val="ListParagraph"/>
        <w:numPr>
          <w:ilvl w:val="0"/>
          <w:numId w:val="15"/>
        </w:numPr>
        <w:tabs>
          <w:tab w:val="left" w:pos="1134"/>
        </w:tabs>
        <w:spacing w:after="0" w:line="480" w:lineRule="auto"/>
        <w:ind w:left="1134" w:hanging="708"/>
        <w:jc w:val="both"/>
        <w:outlineLvl w:val="2"/>
        <w:rPr>
          <w:rFonts w:ascii="Times New Roman" w:hAnsi="Times New Roman" w:cs="Times New Roman"/>
          <w:b/>
          <w:bCs/>
          <w:sz w:val="24"/>
          <w:szCs w:val="24"/>
        </w:rPr>
      </w:pPr>
      <w:bookmarkStart w:id="30" w:name="_Toc207062830"/>
      <w:r w:rsidRPr="007A3572">
        <w:rPr>
          <w:rFonts w:ascii="Times New Roman" w:hAnsi="Times New Roman" w:cs="Times New Roman"/>
          <w:b/>
          <w:bCs/>
          <w:sz w:val="24"/>
          <w:szCs w:val="24"/>
        </w:rPr>
        <w:t>The Influence of Competence on Procurement Frau</w:t>
      </w:r>
      <w:r>
        <w:rPr>
          <w:rFonts w:ascii="Times New Roman" w:hAnsi="Times New Roman" w:cs="Times New Roman"/>
          <w:b/>
          <w:bCs/>
          <w:sz w:val="24"/>
          <w:szCs w:val="24"/>
        </w:rPr>
        <w:t>d</w:t>
      </w:r>
      <w:bookmarkEnd w:id="30"/>
    </w:p>
    <w:p w14:paraId="6FBDC874" w14:textId="649368D1" w:rsidR="000E14D7" w:rsidRPr="00E557A4" w:rsidRDefault="007A3572" w:rsidP="00223F60">
      <w:pPr>
        <w:spacing w:after="0" w:line="480" w:lineRule="auto"/>
        <w:ind w:left="426" w:firstLine="708"/>
        <w:jc w:val="both"/>
        <w:rPr>
          <w:rFonts w:ascii="Times New Roman" w:hAnsi="Times New Roman" w:cs="Times New Roman"/>
          <w:sz w:val="24"/>
          <w:szCs w:val="24"/>
        </w:rPr>
      </w:pPr>
      <w:r w:rsidRPr="007A3572">
        <w:rPr>
          <w:rFonts w:ascii="Times New Roman" w:hAnsi="Times New Roman" w:cs="Times New Roman"/>
          <w:sz w:val="24"/>
          <w:szCs w:val="24"/>
        </w:rPr>
        <w:t>According to the Fraud Pentagon Theory, competence refers to an individual's ability to commit fraud, including their understanding of systems, processes, and organizational loopholes that can be exploited. Individuals with high competence often hold elevated positions, granting them access to critical information and decision-making processes, which makes it easier for them to identify and take advantage of opportunities for fraud. Additionally, their intelligence and creativity can be used to design sophisticated fraudulent schemes that are difficult to detect. High self-confidence may also reinforce their belief that their actions will go unnoticed</w:t>
      </w:r>
      <w:r w:rsidR="00884262">
        <w:rPr>
          <w:rFonts w:ascii="Times New Roman" w:hAnsi="Times New Roman" w:cs="Times New Roman"/>
          <w:sz w:val="24"/>
          <w:szCs w:val="24"/>
        </w:rPr>
        <w:t xml:space="preserve">. </w:t>
      </w:r>
      <w:r w:rsidR="00884262" w:rsidRPr="00884262">
        <w:rPr>
          <w:rFonts w:ascii="Times New Roman" w:hAnsi="Times New Roman" w:cs="Times New Roman"/>
          <w:sz w:val="24"/>
          <w:szCs w:val="24"/>
        </w:rPr>
        <w:t>Furthermore, competence may be utilized to influence or pressure others (coercion), and to conceal the truth through deceptive actions (deceit). Fraud perpetrators often possess the ability to manage stress and control their emotions, allowing them to act calmly and avoid detection.</w:t>
      </w:r>
    </w:p>
    <w:p w14:paraId="1BB7B51F" w14:textId="59C78AE3" w:rsidR="00CE037F" w:rsidRPr="00E557A4" w:rsidRDefault="00F11FDD" w:rsidP="00F11FDD">
      <w:pPr>
        <w:spacing w:after="0" w:line="480" w:lineRule="auto"/>
        <w:ind w:left="426" w:firstLine="708"/>
        <w:jc w:val="both"/>
        <w:rPr>
          <w:rFonts w:ascii="Times New Roman" w:hAnsi="Times New Roman" w:cs="Times New Roman"/>
          <w:sz w:val="24"/>
          <w:szCs w:val="24"/>
        </w:rPr>
      </w:pPr>
      <w:r w:rsidRPr="00F11FDD">
        <w:rPr>
          <w:rFonts w:ascii="Times New Roman" w:hAnsi="Times New Roman" w:cs="Times New Roman"/>
          <w:sz w:val="24"/>
          <w:szCs w:val="24"/>
        </w:rPr>
        <w:t>A study conducted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"/>
          <w:id w:val="-1711329686"/>
          <w:placeholder>
            <w:docPart w:val="DefaultPlaceholder_-1854013440"/>
          </w:placeholder>
        </w:sdtPr>
        <w:sdtEndPr/>
        <w:sdtContent>
          <w:r w:rsidR="004764C2" w:rsidRPr="00E557A4">
            <w:rPr>
              <w:rFonts w:ascii="Times New Roman" w:hAnsi="Times New Roman" w:cs="Times New Roman"/>
              <w:color w:val="000000"/>
              <w:sz w:val="24"/>
              <w:szCs w:val="24"/>
            </w:rPr>
            <w:t>Pujoyono et al. (2019)</w:t>
          </w:r>
        </w:sdtContent>
      </w:sdt>
      <w:r w:rsidR="00F26F0D" w:rsidRPr="00E557A4">
        <w:rPr>
          <w:rFonts w:ascii="Times New Roman" w:hAnsi="Times New Roman" w:cs="Times New Roman"/>
          <w:sz w:val="24"/>
          <w:szCs w:val="24"/>
        </w:rPr>
        <w:t xml:space="preserve"> </w:t>
      </w:r>
      <w:r w:rsidRPr="00F11FDD">
        <w:rPr>
          <w:rFonts w:ascii="Times New Roman" w:hAnsi="Times New Roman" w:cs="Times New Roman"/>
          <w:sz w:val="24"/>
          <w:szCs w:val="24"/>
        </w:rPr>
        <w:t xml:space="preserve">ound that low competence among procurement staff in government institutions increases the risk of fraud. Incompetent employees tend to make procedural errors or even become </w:t>
      </w:r>
      <w:r w:rsidRPr="00F11FDD">
        <w:rPr>
          <w:rFonts w:ascii="Times New Roman" w:hAnsi="Times New Roman" w:cs="Times New Roman"/>
          <w:sz w:val="24"/>
          <w:szCs w:val="24"/>
        </w:rPr>
        <w:lastRenderedPageBreak/>
        <w:t>involved in manipulation due to a lack of understanding of regulations.</w:t>
      </w:r>
      <w:r>
        <w:rPr>
          <w:rFonts w:ascii="Times New Roman" w:hAnsi="Times New Roman" w:cs="Times New Roman"/>
          <w:sz w:val="24"/>
          <w:szCs w:val="24"/>
        </w:rPr>
        <w:t xml:space="preserve"> </w:t>
      </w:r>
      <w:r w:rsidRPr="00F11FDD">
        <w:rPr>
          <w:rFonts w:ascii="Times New Roman" w:hAnsi="Times New Roman" w:cs="Times New Roman"/>
          <w:sz w:val="24"/>
          <w:szCs w:val="24"/>
        </w:rPr>
        <w:t>Based on the above discussion, the following hypothesis is proposed:</w:t>
      </w:r>
    </w:p>
    <w:p w14:paraId="78FCF7B4" w14:textId="164C0D35" w:rsidR="00CE037F" w:rsidRPr="00E557A4" w:rsidRDefault="00CE037F" w:rsidP="00223F60">
      <w:pPr>
        <w:spacing w:after="0" w:line="480" w:lineRule="auto"/>
        <w:ind w:left="426"/>
        <w:jc w:val="both"/>
        <w:rPr>
          <w:rFonts w:ascii="Times New Roman" w:hAnsi="Times New Roman" w:cs="Times New Roman"/>
          <w:b/>
          <w:bCs/>
          <w:sz w:val="24"/>
          <w:szCs w:val="24"/>
        </w:rPr>
      </w:pPr>
      <w:r w:rsidRPr="00E557A4">
        <w:rPr>
          <w:rFonts w:ascii="Times New Roman" w:hAnsi="Times New Roman" w:cs="Times New Roman"/>
          <w:b/>
          <w:bCs/>
          <w:sz w:val="24"/>
          <w:szCs w:val="24"/>
        </w:rPr>
        <w:t>H</w:t>
      </w:r>
      <w:r w:rsidR="00922455" w:rsidRPr="00E557A4">
        <w:rPr>
          <w:rFonts w:ascii="Times New Roman" w:hAnsi="Times New Roman" w:cs="Times New Roman"/>
          <w:b/>
          <w:bCs/>
          <w:sz w:val="24"/>
          <w:szCs w:val="24"/>
        </w:rPr>
        <w:t>3</w:t>
      </w:r>
      <w:r w:rsidRPr="00E557A4">
        <w:rPr>
          <w:rFonts w:ascii="Times New Roman" w:hAnsi="Times New Roman" w:cs="Times New Roman"/>
          <w:b/>
          <w:bCs/>
          <w:sz w:val="24"/>
          <w:szCs w:val="24"/>
        </w:rPr>
        <w:t xml:space="preserve">: </w:t>
      </w:r>
      <w:r w:rsidR="00F11FDD" w:rsidRPr="00F11FDD">
        <w:rPr>
          <w:rFonts w:ascii="Times New Roman" w:hAnsi="Times New Roman" w:cs="Times New Roman"/>
          <w:b/>
          <w:bCs/>
          <w:sz w:val="24"/>
          <w:szCs w:val="24"/>
        </w:rPr>
        <w:t>Competence has a positive influence on procurement fraud</w:t>
      </w:r>
    </w:p>
    <w:p w14:paraId="527D6B6A" w14:textId="7D05694E" w:rsidR="00B678CD" w:rsidRPr="00E557A4" w:rsidRDefault="00471E80" w:rsidP="00223F60">
      <w:pPr>
        <w:pStyle w:val="ListParagraph"/>
        <w:numPr>
          <w:ilvl w:val="0"/>
          <w:numId w:val="15"/>
        </w:numPr>
        <w:tabs>
          <w:tab w:val="left" w:pos="1134"/>
        </w:tabs>
        <w:spacing w:after="0" w:line="480" w:lineRule="auto"/>
        <w:ind w:left="1134" w:hanging="708"/>
        <w:jc w:val="both"/>
        <w:outlineLvl w:val="2"/>
        <w:rPr>
          <w:rFonts w:ascii="Times New Roman" w:hAnsi="Times New Roman" w:cs="Times New Roman"/>
          <w:b/>
          <w:bCs/>
          <w:sz w:val="24"/>
          <w:szCs w:val="24"/>
        </w:rPr>
      </w:pPr>
      <w:bookmarkStart w:id="31" w:name="_Toc207062831"/>
      <w:r w:rsidRPr="00471E80">
        <w:rPr>
          <w:rFonts w:ascii="Times New Roman" w:hAnsi="Times New Roman" w:cs="Times New Roman"/>
          <w:b/>
          <w:bCs/>
          <w:sz w:val="24"/>
          <w:szCs w:val="24"/>
        </w:rPr>
        <w:t xml:space="preserve">The Influence of Rationalization on Procurement </w:t>
      </w:r>
      <w:r>
        <w:rPr>
          <w:rFonts w:ascii="Times New Roman" w:hAnsi="Times New Roman" w:cs="Times New Roman"/>
          <w:b/>
          <w:bCs/>
          <w:sz w:val="24"/>
          <w:szCs w:val="24"/>
        </w:rPr>
        <w:t>Fraud</w:t>
      </w:r>
      <w:bookmarkEnd w:id="31"/>
    </w:p>
    <w:p w14:paraId="1C400E6D" w14:textId="6B2B34C3" w:rsidR="00F04B1D" w:rsidRPr="00CA5D87" w:rsidRDefault="00CA5D87" w:rsidP="00223F60">
      <w:pPr>
        <w:spacing w:after="0" w:line="480" w:lineRule="auto"/>
        <w:ind w:left="426" w:firstLine="708"/>
        <w:jc w:val="both"/>
        <w:rPr>
          <w:rFonts w:ascii="Times New Roman" w:hAnsi="Times New Roman" w:cs="Times New Roman"/>
          <w:sz w:val="24"/>
          <w:szCs w:val="24"/>
        </w:rPr>
      </w:pPr>
      <w:r w:rsidRPr="00CA5D87">
        <w:rPr>
          <w:rFonts w:ascii="Times New Roman" w:hAnsi="Times New Roman" w:cs="Times New Roman"/>
          <w:sz w:val="24"/>
          <w:szCs w:val="24"/>
        </w:rPr>
        <w:t>The Fraud Pentagon Theory explains that rationalization is the process by which fraud perpetrators justify their actions, often reasoning that their misconduct does not cause significant harm. Rationalization may arise when the work environment or leadership displays a lack of respect for ethical values, thereby fostering a deviant organizational culture. Perpetrators may view fraud as a common or acceptable part of daily operations, especially in urgent situations. Additionally, fraudulent behavior is often justified if the outcome is perceived to serve a greater good</w:t>
      </w:r>
      <w:r>
        <w:rPr>
          <w:rFonts w:ascii="Times New Roman" w:hAnsi="Times New Roman" w:cs="Times New Roman"/>
          <w:sz w:val="24"/>
          <w:szCs w:val="24"/>
        </w:rPr>
        <w:t xml:space="preserve"> </w:t>
      </w:r>
      <w:r w:rsidRPr="00CA5D87">
        <w:rPr>
          <w:rFonts w:ascii="Times New Roman" w:hAnsi="Times New Roman" w:cs="Times New Roman"/>
          <w:sz w:val="24"/>
          <w:szCs w:val="24"/>
        </w:rPr>
        <w:t>or a positive purpose.</w:t>
      </w:r>
    </w:p>
    <w:p w14:paraId="28482C12" w14:textId="69EF27C9" w:rsidR="00CE037F" w:rsidRPr="00E557A4" w:rsidRDefault="00CA5D87" w:rsidP="004F380B">
      <w:pPr>
        <w:spacing w:after="0" w:line="480" w:lineRule="auto"/>
        <w:ind w:left="426" w:firstLine="708"/>
        <w:jc w:val="both"/>
        <w:rPr>
          <w:rFonts w:ascii="Times New Roman" w:hAnsi="Times New Roman" w:cs="Times New Roman"/>
          <w:sz w:val="24"/>
          <w:szCs w:val="24"/>
        </w:rPr>
      </w:pPr>
      <w:r w:rsidRPr="00CA5D87">
        <w:rPr>
          <w:rFonts w:ascii="Times New Roman" w:hAnsi="Times New Roman" w:cs="Times New Roman"/>
          <w:sz w:val="24"/>
          <w:szCs w:val="24"/>
        </w:rPr>
        <w:t xml:space="preserve">The study by </w:t>
      </w:r>
      <w:sdt>
        <w:sdtPr>
          <w:rPr>
            <w:rFonts w:ascii="Times New Roman" w:hAnsi="Times New Roman" w:cs="Times New Roman"/>
            <w:color w:val="000000"/>
            <w:sz w:val="24"/>
            <w:szCs w:val="24"/>
          </w:rPr>
          <w:tag w:val="MENDELEY_CITATION_v3_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"/>
          <w:id w:val="-311023892"/>
          <w:placeholder>
            <w:docPart w:val="DefaultPlaceholder_-1854013440"/>
          </w:placeholder>
        </w:sdtPr>
        <w:sdtEndPr/>
        <w:sdtContent>
          <w:r w:rsidR="00122770" w:rsidRPr="00E557A4">
            <w:rPr>
              <w:rFonts w:ascii="Times New Roman" w:eastAsia="Times New Roman" w:hAnsi="Times New Roman" w:cs="Times New Roman"/>
              <w:color w:val="000000"/>
              <w:sz w:val="24"/>
            </w:rPr>
            <w:t>Hidayati &amp; Mulyadi</w:t>
          </w:r>
          <w:r w:rsidR="00B119BF">
            <w:rPr>
              <w:rFonts w:ascii="Times New Roman" w:eastAsia="Times New Roman" w:hAnsi="Times New Roman" w:cs="Times New Roman"/>
              <w:color w:val="000000"/>
              <w:sz w:val="24"/>
            </w:rPr>
            <w:t xml:space="preserve"> </w:t>
          </w:r>
          <w:r w:rsidR="00122770" w:rsidRPr="00E557A4">
            <w:rPr>
              <w:rFonts w:ascii="Times New Roman" w:eastAsia="Times New Roman" w:hAnsi="Times New Roman" w:cs="Times New Roman"/>
              <w:color w:val="000000"/>
              <w:sz w:val="24"/>
            </w:rPr>
            <w:t>(2017)</w:t>
          </w:r>
        </w:sdtContent>
      </w:sdt>
      <w:r w:rsidR="00323D56" w:rsidRPr="00E557A4">
        <w:rPr>
          <w:rFonts w:ascii="Times New Roman" w:hAnsi="Times New Roman" w:cs="Times New Roman"/>
          <w:sz w:val="24"/>
          <w:szCs w:val="24"/>
        </w:rPr>
        <w:t xml:space="preserve"> </w:t>
      </w:r>
      <w:r w:rsidR="004F380B" w:rsidRPr="004F380B">
        <w:rPr>
          <w:rFonts w:ascii="Times New Roman" w:hAnsi="Times New Roman" w:cs="Times New Roman"/>
          <w:sz w:val="24"/>
          <w:szCs w:val="24"/>
        </w:rPr>
        <w:t>found that many individuals involved in procurement fraud rationalize their actions, believing they cause minimal harm</w:t>
      </w:r>
      <w:r w:rsidR="004F380B">
        <w:rPr>
          <w:rFonts w:ascii="Times New Roman" w:hAnsi="Times New Roman" w:cs="Times New Roman"/>
          <w:sz w:val="24"/>
          <w:szCs w:val="24"/>
        </w:rPr>
        <w:t xml:space="preserve"> </w:t>
      </w:r>
      <w:r w:rsidR="004F380B" w:rsidRPr="004F380B">
        <w:rPr>
          <w:rFonts w:ascii="Times New Roman" w:hAnsi="Times New Roman" w:cs="Times New Roman"/>
          <w:sz w:val="24"/>
          <w:szCs w:val="24"/>
        </w:rPr>
        <w:t>particularly when such actions are carried out to meet company targets or to comply with a superior’s requests.</w:t>
      </w:r>
      <w:r w:rsidR="004F380B">
        <w:rPr>
          <w:rFonts w:ascii="Times New Roman" w:hAnsi="Times New Roman" w:cs="Times New Roman"/>
          <w:sz w:val="24"/>
          <w:szCs w:val="24"/>
        </w:rPr>
        <w:t xml:space="preserve"> </w:t>
      </w:r>
      <w:r w:rsidR="004F380B" w:rsidRPr="004F380B">
        <w:rPr>
          <w:rFonts w:ascii="Times New Roman" w:hAnsi="Times New Roman" w:cs="Times New Roman"/>
          <w:sz w:val="24"/>
          <w:szCs w:val="24"/>
        </w:rPr>
        <w:t>Based on the above discussion, the following hypothesis is proposed:</w:t>
      </w:r>
    </w:p>
    <w:p w14:paraId="508F65FB" w14:textId="65FB4481" w:rsidR="00CE037F" w:rsidRPr="00E557A4" w:rsidRDefault="00CE037F" w:rsidP="00223F60">
      <w:pPr>
        <w:spacing w:after="0" w:line="480" w:lineRule="auto"/>
        <w:ind w:left="426"/>
        <w:jc w:val="both"/>
        <w:rPr>
          <w:rFonts w:ascii="Times New Roman" w:hAnsi="Times New Roman" w:cs="Times New Roman"/>
          <w:b/>
          <w:bCs/>
          <w:sz w:val="24"/>
          <w:szCs w:val="24"/>
        </w:rPr>
      </w:pPr>
      <w:r w:rsidRPr="00E557A4">
        <w:rPr>
          <w:rFonts w:ascii="Times New Roman" w:hAnsi="Times New Roman" w:cs="Times New Roman"/>
          <w:b/>
          <w:bCs/>
          <w:sz w:val="24"/>
          <w:szCs w:val="24"/>
        </w:rPr>
        <w:t>H</w:t>
      </w:r>
      <w:r w:rsidR="006875D6" w:rsidRPr="00E557A4">
        <w:rPr>
          <w:rFonts w:ascii="Times New Roman" w:hAnsi="Times New Roman" w:cs="Times New Roman"/>
          <w:b/>
          <w:bCs/>
          <w:sz w:val="24"/>
          <w:szCs w:val="24"/>
        </w:rPr>
        <w:t>4</w:t>
      </w:r>
      <w:r w:rsidRPr="00E557A4">
        <w:rPr>
          <w:rFonts w:ascii="Times New Roman" w:hAnsi="Times New Roman" w:cs="Times New Roman"/>
          <w:b/>
          <w:bCs/>
          <w:sz w:val="24"/>
          <w:szCs w:val="24"/>
        </w:rPr>
        <w:t xml:space="preserve">: </w:t>
      </w:r>
      <w:r w:rsidR="004F380B">
        <w:rPr>
          <w:rFonts w:ascii="Times New Roman" w:hAnsi="Times New Roman" w:cs="Times New Roman"/>
          <w:b/>
          <w:bCs/>
          <w:sz w:val="24"/>
          <w:szCs w:val="24"/>
        </w:rPr>
        <w:t>R</w:t>
      </w:r>
      <w:r w:rsidR="004F380B" w:rsidRPr="004F380B">
        <w:rPr>
          <w:rFonts w:ascii="Times New Roman" w:hAnsi="Times New Roman" w:cs="Times New Roman"/>
          <w:b/>
          <w:bCs/>
          <w:sz w:val="24"/>
          <w:szCs w:val="24"/>
        </w:rPr>
        <w:t>ationalization has a positive influence on procurement frau</w:t>
      </w:r>
      <w:r w:rsidR="004F380B">
        <w:rPr>
          <w:rFonts w:ascii="Times New Roman" w:hAnsi="Times New Roman" w:cs="Times New Roman"/>
          <w:b/>
          <w:bCs/>
          <w:sz w:val="24"/>
          <w:szCs w:val="24"/>
        </w:rPr>
        <w:t>d</w:t>
      </w:r>
    </w:p>
    <w:p w14:paraId="4E8D449F" w14:textId="72E75879" w:rsidR="008907D0" w:rsidRPr="00E557A4" w:rsidRDefault="00FE76F7" w:rsidP="00223F60">
      <w:pPr>
        <w:pStyle w:val="ListParagraph"/>
        <w:numPr>
          <w:ilvl w:val="0"/>
          <w:numId w:val="15"/>
        </w:numPr>
        <w:tabs>
          <w:tab w:val="left" w:pos="1134"/>
        </w:tabs>
        <w:spacing w:after="0" w:line="480" w:lineRule="auto"/>
        <w:ind w:left="1134" w:hanging="708"/>
        <w:jc w:val="both"/>
        <w:outlineLvl w:val="2"/>
        <w:rPr>
          <w:rFonts w:ascii="Times New Roman" w:hAnsi="Times New Roman" w:cs="Times New Roman"/>
          <w:b/>
          <w:bCs/>
          <w:sz w:val="24"/>
          <w:szCs w:val="24"/>
        </w:rPr>
      </w:pPr>
      <w:bookmarkStart w:id="32" w:name="_Toc207062832"/>
      <w:r w:rsidRPr="00FE76F7">
        <w:rPr>
          <w:rFonts w:ascii="Times New Roman" w:hAnsi="Times New Roman" w:cs="Times New Roman"/>
          <w:b/>
          <w:bCs/>
          <w:sz w:val="24"/>
          <w:szCs w:val="24"/>
        </w:rPr>
        <w:t>The Influence of Arrogance on Procurement Fraud</w:t>
      </w:r>
      <w:bookmarkEnd w:id="32"/>
    </w:p>
    <w:p w14:paraId="3F8E8B58" w14:textId="71065C63" w:rsidR="00060512" w:rsidRPr="00E557A4" w:rsidRDefault="00FE76F7" w:rsidP="00223F60">
      <w:pPr>
        <w:spacing w:after="0" w:line="480" w:lineRule="auto"/>
        <w:ind w:left="426" w:firstLine="708"/>
        <w:jc w:val="both"/>
        <w:rPr>
          <w:rFonts w:ascii="Times New Roman" w:hAnsi="Times New Roman" w:cs="Times New Roman"/>
          <w:sz w:val="24"/>
          <w:szCs w:val="24"/>
        </w:rPr>
      </w:pPr>
      <w:r w:rsidRPr="00FE76F7">
        <w:rPr>
          <w:rFonts w:ascii="Times New Roman" w:hAnsi="Times New Roman" w:cs="Times New Roman"/>
          <w:sz w:val="24"/>
          <w:szCs w:val="24"/>
        </w:rPr>
        <w:t xml:space="preserve">Within the Fraud Pentagon Theory, arrogance represents a sense of superiority or the belief that one is above the law or organizational rules. Perpetrators may feel confident they will not be caught, especially when they occupy influential positions that shield them from the consequences of fraudulent acts. Arrogance can manifest in various forms, such as a big ego, </w:t>
      </w:r>
      <w:r w:rsidRPr="00FE76F7">
        <w:rPr>
          <w:rFonts w:ascii="Times New Roman" w:hAnsi="Times New Roman" w:cs="Times New Roman"/>
          <w:sz w:val="24"/>
          <w:szCs w:val="24"/>
        </w:rPr>
        <w:lastRenderedPageBreak/>
        <w:t>where excessive self-confidence leads individuals to disregard others' opinions and consider themselves superior. Another form is the fear of losing position or status, in which the anxiety over losing power or reputation drives individuals to commit fraud in order to maintain their role</w:t>
      </w:r>
      <w:r w:rsidR="00F3156E" w:rsidRPr="00E557A4">
        <w:rPr>
          <w:rFonts w:ascii="Times New Roman" w:hAnsi="Times New Roman" w:cs="Times New Roman"/>
          <w:sz w:val="24"/>
          <w:szCs w:val="24"/>
        </w:rPr>
        <w:t xml:space="preserve">. </w:t>
      </w:r>
    </w:p>
    <w:p w14:paraId="1CEAA884" w14:textId="5328A1FB" w:rsidR="00CE037F" w:rsidRPr="00E557A4" w:rsidRDefault="00FE76F7" w:rsidP="00A75782">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Research conducted by</w:t>
      </w:r>
      <w:r w:rsidR="00EC7656"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"/>
          <w:id w:val="59604641"/>
          <w:placeholder>
            <w:docPart w:val="DefaultPlaceholder_-1854013440"/>
          </w:placeholder>
        </w:sdtPr>
        <w:sdtEndPr/>
        <w:sdtContent>
          <w:r w:rsidR="00122770" w:rsidRPr="00E557A4">
            <w:rPr>
              <w:rFonts w:ascii="Times New Roman" w:eastAsia="Times New Roman" w:hAnsi="Times New Roman" w:cs="Times New Roman"/>
              <w:color w:val="000000"/>
              <w:sz w:val="24"/>
            </w:rPr>
            <w:t>Swanjaya &amp; Apryani (2022)</w:t>
          </w:r>
        </w:sdtContent>
      </w:sdt>
      <w:r w:rsidR="00EC7656" w:rsidRPr="00E557A4">
        <w:rPr>
          <w:rFonts w:ascii="Times New Roman" w:hAnsi="Times New Roman" w:cs="Times New Roman"/>
          <w:sz w:val="24"/>
          <w:szCs w:val="24"/>
        </w:rPr>
        <w:t xml:space="preserve"> </w:t>
      </w:r>
      <w:r w:rsidR="00A75782" w:rsidRPr="00A75782">
        <w:rPr>
          <w:rFonts w:ascii="Times New Roman" w:hAnsi="Times New Roman" w:cs="Times New Roman"/>
          <w:sz w:val="24"/>
          <w:szCs w:val="24"/>
        </w:rPr>
        <w:t>revealed that arrogance is often observed in the procurement processes within the public sector. Individuals holding high-ranking positions or those with strong connections to decision-makers may feel immune to existing regulations and sanctions, thereby increasing the risk of fraudulent behavior.</w:t>
      </w:r>
      <w:r w:rsidR="00A75782">
        <w:rPr>
          <w:rFonts w:ascii="Times New Roman" w:hAnsi="Times New Roman" w:cs="Times New Roman"/>
          <w:sz w:val="24"/>
          <w:szCs w:val="24"/>
        </w:rPr>
        <w:t xml:space="preserve"> </w:t>
      </w:r>
      <w:r w:rsidR="00A75782" w:rsidRPr="00A75782">
        <w:rPr>
          <w:rFonts w:ascii="Times New Roman" w:hAnsi="Times New Roman" w:cs="Times New Roman"/>
          <w:sz w:val="24"/>
          <w:szCs w:val="24"/>
        </w:rPr>
        <w:t>Based on the above discussion, the following hypothesis is proposed</w:t>
      </w:r>
      <w:r w:rsidR="00CE037F" w:rsidRPr="00E557A4">
        <w:rPr>
          <w:rFonts w:ascii="Times New Roman" w:hAnsi="Times New Roman" w:cs="Times New Roman"/>
          <w:sz w:val="24"/>
          <w:szCs w:val="24"/>
        </w:rPr>
        <w:t>:</w:t>
      </w:r>
    </w:p>
    <w:p w14:paraId="3C7F56EF" w14:textId="381A2037" w:rsidR="001D5948" w:rsidRPr="00E557A4" w:rsidRDefault="00CE037F" w:rsidP="00223F60">
      <w:pPr>
        <w:spacing w:after="0" w:line="480" w:lineRule="auto"/>
        <w:ind w:left="426"/>
        <w:jc w:val="both"/>
        <w:rPr>
          <w:rFonts w:ascii="Times New Roman" w:hAnsi="Times New Roman" w:cs="Times New Roman"/>
          <w:b/>
          <w:bCs/>
          <w:sz w:val="24"/>
          <w:szCs w:val="24"/>
        </w:rPr>
      </w:pPr>
      <w:r w:rsidRPr="00E557A4">
        <w:rPr>
          <w:rFonts w:ascii="Times New Roman" w:hAnsi="Times New Roman" w:cs="Times New Roman"/>
          <w:b/>
          <w:bCs/>
          <w:sz w:val="24"/>
          <w:szCs w:val="24"/>
        </w:rPr>
        <w:t>H</w:t>
      </w:r>
      <w:r w:rsidR="00430A4A" w:rsidRPr="00E557A4">
        <w:rPr>
          <w:rFonts w:ascii="Times New Roman" w:hAnsi="Times New Roman" w:cs="Times New Roman"/>
          <w:b/>
          <w:bCs/>
          <w:sz w:val="24"/>
          <w:szCs w:val="24"/>
        </w:rPr>
        <w:t>5</w:t>
      </w:r>
      <w:r w:rsidRPr="00E557A4">
        <w:rPr>
          <w:rFonts w:ascii="Times New Roman" w:hAnsi="Times New Roman" w:cs="Times New Roman"/>
          <w:b/>
          <w:bCs/>
          <w:sz w:val="24"/>
          <w:szCs w:val="24"/>
        </w:rPr>
        <w:t xml:space="preserve">: </w:t>
      </w:r>
      <w:r w:rsidR="00A75782" w:rsidRPr="00A75782">
        <w:rPr>
          <w:rFonts w:ascii="Times New Roman" w:hAnsi="Times New Roman" w:cs="Times New Roman"/>
          <w:b/>
          <w:bCs/>
          <w:sz w:val="24"/>
          <w:szCs w:val="24"/>
        </w:rPr>
        <w:t>Arrogance has a positive influence on procurement fraud</w:t>
      </w:r>
    </w:p>
    <w:p w14:paraId="65405087" w14:textId="77777777" w:rsidR="00FD611C" w:rsidRPr="00E557A4" w:rsidRDefault="00FD611C" w:rsidP="00223F60">
      <w:pPr>
        <w:spacing w:after="0" w:line="480" w:lineRule="auto"/>
        <w:ind w:left="426"/>
        <w:jc w:val="center"/>
        <w:rPr>
          <w:rFonts w:ascii="Times New Roman" w:hAnsi="Times New Roman" w:cs="Times New Roman"/>
          <w:b/>
          <w:bCs/>
          <w:sz w:val="24"/>
          <w:szCs w:val="24"/>
        </w:rPr>
      </w:pPr>
    </w:p>
    <w:p w14:paraId="0BB3AD04" w14:textId="5C2483A1" w:rsidR="00FD611C" w:rsidRPr="00E557A4" w:rsidRDefault="00716293" w:rsidP="00223F60">
      <w:pPr>
        <w:spacing w:after="0" w:line="480" w:lineRule="auto"/>
        <w:ind w:left="426"/>
        <w:jc w:val="center"/>
        <w:rPr>
          <w:rFonts w:ascii="Times New Roman" w:hAnsi="Times New Roman" w:cs="Times New Roman"/>
          <w:b/>
          <w:bCs/>
          <w:sz w:val="24"/>
          <w:szCs w:val="24"/>
        </w:rPr>
      </w:pPr>
      <w:r w:rsidRPr="00CD6D75">
        <w:rPr>
          <w:rFonts w:ascii="Times New Roman" w:hAnsi="Times New Roman" w:cs="Times New Roman"/>
          <w:noProof/>
        </w:rPr>
        <w:drawing>
          <wp:inline distT="0" distB="0" distL="0" distR="0" wp14:anchorId="7FDAAA46" wp14:editId="10767008">
            <wp:extent cx="3899733" cy="3546282"/>
            <wp:effectExtent l="0" t="0" r="5715" b="0"/>
            <wp:docPr id="12727653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8068" cy="3553862"/>
                    </a:xfrm>
                    <a:prstGeom prst="rect">
                      <a:avLst/>
                    </a:prstGeom>
                    <a:noFill/>
                    <a:ln>
                      <a:noFill/>
                    </a:ln>
                  </pic:spPr>
                </pic:pic>
              </a:graphicData>
            </a:graphic>
          </wp:inline>
        </w:drawing>
      </w:r>
    </w:p>
    <w:p w14:paraId="5E6C4399" w14:textId="2EB5070F" w:rsidR="00D3385F" w:rsidRPr="00E557A4" w:rsidRDefault="00B4294D" w:rsidP="00223F60">
      <w:pPr>
        <w:pStyle w:val="Caption"/>
        <w:spacing w:after="0" w:line="480" w:lineRule="auto"/>
        <w:jc w:val="center"/>
        <w:rPr>
          <w:rFonts w:ascii="Times New Roman" w:hAnsi="Times New Roman" w:cs="Times New Roman"/>
          <w:b/>
          <w:bCs/>
          <w:i w:val="0"/>
          <w:iCs w:val="0"/>
          <w:color w:val="auto"/>
          <w:sz w:val="22"/>
          <w:szCs w:val="22"/>
        </w:rPr>
      </w:pPr>
      <w:bookmarkStart w:id="33" w:name="_Toc191606686"/>
      <w:r>
        <w:rPr>
          <w:rFonts w:ascii="Times New Roman" w:hAnsi="Times New Roman" w:cs="Times New Roman"/>
          <w:b/>
          <w:bCs/>
          <w:i w:val="0"/>
          <w:iCs w:val="0"/>
          <w:color w:val="auto"/>
          <w:sz w:val="22"/>
          <w:szCs w:val="22"/>
        </w:rPr>
        <w:t>Figure</w:t>
      </w:r>
      <w:r w:rsidR="00FD611C" w:rsidRPr="00E557A4">
        <w:rPr>
          <w:rFonts w:ascii="Times New Roman" w:hAnsi="Times New Roman" w:cs="Times New Roman"/>
          <w:b/>
          <w:bCs/>
          <w:i w:val="0"/>
          <w:iCs w:val="0"/>
          <w:color w:val="auto"/>
          <w:sz w:val="22"/>
          <w:szCs w:val="22"/>
        </w:rPr>
        <w:t xml:space="preserve"> 2. </w:t>
      </w:r>
      <w:r w:rsidR="00FD611C" w:rsidRPr="00E557A4">
        <w:rPr>
          <w:rFonts w:ascii="Times New Roman" w:hAnsi="Times New Roman" w:cs="Times New Roman"/>
          <w:b/>
          <w:bCs/>
          <w:i w:val="0"/>
          <w:iCs w:val="0"/>
          <w:color w:val="auto"/>
          <w:sz w:val="22"/>
          <w:szCs w:val="22"/>
        </w:rPr>
        <w:fldChar w:fldCharType="begin"/>
      </w:r>
      <w:r w:rsidR="00FD611C" w:rsidRPr="00E557A4">
        <w:rPr>
          <w:rFonts w:ascii="Times New Roman" w:hAnsi="Times New Roman" w:cs="Times New Roman"/>
          <w:b/>
          <w:bCs/>
          <w:i w:val="0"/>
          <w:iCs w:val="0"/>
          <w:color w:val="auto"/>
          <w:sz w:val="22"/>
          <w:szCs w:val="22"/>
        </w:rPr>
        <w:instrText xml:space="preserve"> SEQ Gambar_2. \* ARABIC </w:instrText>
      </w:r>
      <w:r w:rsidR="00FD611C"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3</w:t>
      </w:r>
      <w:r w:rsidR="00FD611C" w:rsidRPr="00E557A4">
        <w:rPr>
          <w:rFonts w:ascii="Times New Roman" w:hAnsi="Times New Roman" w:cs="Times New Roman"/>
          <w:b/>
          <w:bCs/>
          <w:i w:val="0"/>
          <w:iCs w:val="0"/>
          <w:color w:val="auto"/>
          <w:sz w:val="22"/>
          <w:szCs w:val="22"/>
        </w:rPr>
        <w:fldChar w:fldCharType="end"/>
      </w:r>
      <w:r w:rsidR="00FD611C" w:rsidRPr="00E557A4">
        <w:rPr>
          <w:rFonts w:ascii="Times New Roman" w:hAnsi="Times New Roman" w:cs="Times New Roman"/>
          <w:b/>
          <w:bCs/>
          <w:i w:val="0"/>
          <w:iCs w:val="0"/>
          <w:color w:val="auto"/>
          <w:sz w:val="22"/>
          <w:szCs w:val="22"/>
        </w:rPr>
        <w:t xml:space="preserve"> </w:t>
      </w:r>
      <w:bookmarkEnd w:id="33"/>
      <w:r w:rsidR="001814DE">
        <w:rPr>
          <w:rFonts w:ascii="Times New Roman" w:hAnsi="Times New Roman" w:cs="Times New Roman"/>
          <w:b/>
          <w:bCs/>
          <w:i w:val="0"/>
          <w:iCs w:val="0"/>
          <w:color w:val="auto"/>
          <w:sz w:val="22"/>
          <w:szCs w:val="22"/>
        </w:rPr>
        <w:t>Research Model</w:t>
      </w:r>
    </w:p>
    <w:p w14:paraId="5CB4751C" w14:textId="6EE9B95E" w:rsidR="004112C5" w:rsidRPr="00716293" w:rsidRDefault="00FB6B46" w:rsidP="00716293">
      <w:pPr>
        <w:pStyle w:val="ListParagraph"/>
        <w:spacing w:after="0" w:line="480" w:lineRule="auto"/>
        <w:ind w:left="0" w:firstLine="142"/>
        <w:jc w:val="center"/>
        <w:rPr>
          <w:rFonts w:ascii="Times New Roman" w:hAnsi="Times New Roman" w:cs="Times New Roman"/>
          <w:i/>
          <w:iCs/>
          <w:sz w:val="20"/>
          <w:szCs w:val="20"/>
        </w:rPr>
      </w:pPr>
      <w:r>
        <w:rPr>
          <w:rFonts w:ascii="Times New Roman" w:hAnsi="Times New Roman" w:cs="Times New Roman"/>
          <w:i/>
          <w:iCs/>
          <w:sz w:val="20"/>
          <w:szCs w:val="20"/>
        </w:rPr>
        <w:t>Source</w:t>
      </w:r>
      <w:r w:rsidR="00D3385F"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D3385F" w:rsidRPr="00E557A4">
        <w:rPr>
          <w:rFonts w:ascii="Times New Roman" w:hAnsi="Times New Roman" w:cs="Times New Roman"/>
          <w:i/>
          <w:iCs/>
          <w:sz w:val="20"/>
          <w:szCs w:val="20"/>
        </w:rPr>
        <w:t xml:space="preserve"> (2024)</w:t>
      </w:r>
    </w:p>
    <w:p w14:paraId="70C91AA9" w14:textId="77777777" w:rsidR="00DB4EF4" w:rsidRPr="00E557A4" w:rsidRDefault="00DB4EF4" w:rsidP="00223F60">
      <w:pPr>
        <w:spacing w:line="480" w:lineRule="auto"/>
        <w:jc w:val="center"/>
        <w:rPr>
          <w:rFonts w:ascii="Times New Roman" w:hAnsi="Times New Roman" w:cs="Times New Roman"/>
          <w:b/>
          <w:bCs/>
          <w:sz w:val="24"/>
          <w:szCs w:val="24"/>
        </w:rPr>
        <w:sectPr w:rsidR="00DB4EF4" w:rsidRPr="00E557A4" w:rsidSect="00D411E0">
          <w:pgSz w:w="11906" w:h="16838" w:code="9"/>
          <w:pgMar w:top="1701" w:right="1701" w:bottom="1701" w:left="2268" w:header="720" w:footer="720" w:gutter="0"/>
          <w:cols w:space="720"/>
          <w:titlePg/>
          <w:docGrid w:linePitch="360"/>
        </w:sectPr>
      </w:pPr>
    </w:p>
    <w:p w14:paraId="6421004B" w14:textId="5E1800A0" w:rsidR="00F06618" w:rsidRPr="00E557A4" w:rsidRDefault="00024A6D" w:rsidP="00406D3D">
      <w:pPr>
        <w:pStyle w:val="Heading1"/>
        <w:spacing w:line="480" w:lineRule="auto"/>
        <w:jc w:val="center"/>
        <w:rPr>
          <w:rFonts w:ascii="Times New Roman" w:hAnsi="Times New Roman" w:cs="Times New Roman"/>
          <w:b/>
          <w:bCs/>
          <w:color w:val="auto"/>
          <w:sz w:val="24"/>
          <w:szCs w:val="24"/>
        </w:rPr>
      </w:pPr>
      <w:bookmarkStart w:id="34" w:name="_Toc207062833"/>
      <w:r>
        <w:rPr>
          <w:rFonts w:ascii="Times New Roman" w:hAnsi="Times New Roman" w:cs="Times New Roman"/>
          <w:b/>
          <w:bCs/>
          <w:color w:val="auto"/>
          <w:sz w:val="24"/>
          <w:szCs w:val="24"/>
        </w:rPr>
        <w:lastRenderedPageBreak/>
        <w:t>CHAPTER</w:t>
      </w:r>
      <w:r w:rsidR="003D4303" w:rsidRPr="00E557A4">
        <w:rPr>
          <w:rFonts w:ascii="Times New Roman" w:hAnsi="Times New Roman" w:cs="Times New Roman"/>
          <w:b/>
          <w:bCs/>
          <w:color w:val="auto"/>
          <w:sz w:val="24"/>
          <w:szCs w:val="24"/>
        </w:rPr>
        <w:t xml:space="preserve"> III</w:t>
      </w:r>
      <w:r w:rsidR="00A43FF0" w:rsidRPr="00E557A4">
        <w:rPr>
          <w:rFonts w:ascii="Times New Roman" w:hAnsi="Times New Roman" w:cs="Times New Roman"/>
          <w:b/>
          <w:bCs/>
          <w:color w:val="auto"/>
          <w:sz w:val="24"/>
          <w:szCs w:val="24"/>
        </w:rPr>
        <w:br/>
      </w:r>
      <w:r w:rsidR="003D4303" w:rsidRPr="00E557A4">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RESEARCH</w:t>
      </w:r>
      <w:r w:rsidR="003D4303" w:rsidRPr="00E557A4">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METHOD</w:t>
      </w:r>
      <w:bookmarkEnd w:id="34"/>
    </w:p>
    <w:p w14:paraId="28997AFA" w14:textId="1FFE2E31" w:rsidR="00771A9B" w:rsidRPr="00E557A4" w:rsidRDefault="00C55A3C" w:rsidP="00223F60">
      <w:pPr>
        <w:pStyle w:val="ListParagraph"/>
        <w:numPr>
          <w:ilvl w:val="0"/>
          <w:numId w:val="7"/>
        </w:numPr>
        <w:tabs>
          <w:tab w:val="left" w:pos="1134"/>
        </w:tabs>
        <w:spacing w:after="0" w:line="480" w:lineRule="auto"/>
        <w:ind w:hanging="294"/>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35" w:name="_Toc207062834"/>
      <w:r w:rsidR="00541D4C">
        <w:rPr>
          <w:rFonts w:ascii="Times New Roman" w:hAnsi="Times New Roman" w:cs="Times New Roman"/>
          <w:b/>
          <w:bCs/>
          <w:sz w:val="24"/>
          <w:szCs w:val="24"/>
        </w:rPr>
        <w:t>Type of Research</w:t>
      </w:r>
      <w:bookmarkEnd w:id="35"/>
    </w:p>
    <w:p w14:paraId="1EDC207B" w14:textId="0C26E759" w:rsidR="0039427D" w:rsidRPr="00E557A4" w:rsidRDefault="00541D4C" w:rsidP="00223F60">
      <w:pPr>
        <w:spacing w:after="0" w:line="480" w:lineRule="auto"/>
        <w:ind w:left="426" w:firstLine="774"/>
        <w:jc w:val="both"/>
        <w:rPr>
          <w:rFonts w:ascii="Times New Roman" w:hAnsi="Times New Roman" w:cs="Times New Roman"/>
          <w:sz w:val="24"/>
          <w:szCs w:val="24"/>
        </w:rPr>
      </w:pPr>
      <w:r w:rsidRPr="00541D4C">
        <w:rPr>
          <w:rFonts w:ascii="Times New Roman" w:hAnsi="Times New Roman" w:cs="Times New Roman"/>
          <w:sz w:val="24"/>
          <w:szCs w:val="24"/>
        </w:rPr>
        <w:t xml:space="preserve">This study employs a quantitative research approach, which is grounded in the philosophy of positivism, emphasizing objective measurement and statistical analysis of social phenomena. The primary aim of this method is to test hypotheses or theories through the collection of numerical data, which is then analyzed using statistical techniques </w:t>
      </w:r>
      <w:sdt>
        <w:sdtPr>
          <w:rPr>
            <w:rFonts w:ascii="Times New Roman" w:hAnsi="Times New Roman" w:cs="Times New Roman"/>
            <w:color w:val="000000"/>
          </w:rPr>
          <w:tag w:val="MENDELEY_CITATION_v3_eyJjaXRhdGlvbklEIjoiTUVOREVMRVlfQ0lUQVRJT05fYTZmOWFmNzYtMTFhZS00MWZlLTk2N2MtMDJkMGVlMWU2MmI4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
          <w:id w:val="-1522235843"/>
          <w:placeholder>
            <w:docPart w:val="DefaultPlaceholder_-1854013440"/>
          </w:placeholder>
        </w:sdtPr>
        <w:sdtEndPr/>
        <w:sdtContent>
          <w:r w:rsidR="004764C2" w:rsidRPr="00E557A4">
            <w:rPr>
              <w:rFonts w:ascii="Times New Roman" w:hAnsi="Times New Roman" w:cs="Times New Roman"/>
              <w:color w:val="000000"/>
              <w:sz w:val="24"/>
              <w:szCs w:val="24"/>
            </w:rPr>
            <w:t>(Sugiyono, 2020)</w:t>
          </w:r>
        </w:sdtContent>
      </w:sdt>
      <w:r w:rsidR="00AF60AA" w:rsidRPr="00E557A4">
        <w:rPr>
          <w:rFonts w:ascii="Times New Roman" w:hAnsi="Times New Roman" w:cs="Times New Roman"/>
          <w:sz w:val="24"/>
          <w:szCs w:val="24"/>
        </w:rPr>
        <w:t>.</w:t>
      </w:r>
    </w:p>
    <w:p w14:paraId="3BB3E33C" w14:textId="7626F960" w:rsidR="00B86C87" w:rsidRPr="00E557A4" w:rsidRDefault="007348AA" w:rsidP="00223F60">
      <w:pPr>
        <w:pStyle w:val="ListParagraph"/>
        <w:numPr>
          <w:ilvl w:val="0"/>
          <w:numId w:val="7"/>
        </w:numPr>
        <w:spacing w:after="0" w:line="480" w:lineRule="auto"/>
        <w:ind w:left="1134" w:hanging="708"/>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36" w:name="_Toc207062835"/>
      <w:r w:rsidR="00D75135" w:rsidRPr="00D75135">
        <w:rPr>
          <w:rFonts w:ascii="Times New Roman" w:hAnsi="Times New Roman" w:cs="Times New Roman"/>
          <w:b/>
          <w:bCs/>
          <w:sz w:val="24"/>
          <w:szCs w:val="24"/>
        </w:rPr>
        <w:t>Operational Definitions and Variable Measurement</w:t>
      </w:r>
      <w:bookmarkEnd w:id="36"/>
    </w:p>
    <w:p w14:paraId="58C8B0F4" w14:textId="738EAB38" w:rsidR="004A3893" w:rsidRPr="00E557A4" w:rsidRDefault="00D75135" w:rsidP="00223F60">
      <w:pPr>
        <w:pStyle w:val="ListParagraph"/>
        <w:numPr>
          <w:ilvl w:val="0"/>
          <w:numId w:val="8"/>
        </w:numPr>
        <w:tabs>
          <w:tab w:val="left" w:pos="1134"/>
        </w:tabs>
        <w:spacing w:after="0" w:line="480" w:lineRule="auto"/>
        <w:ind w:left="426" w:firstLine="0"/>
        <w:jc w:val="both"/>
        <w:outlineLvl w:val="2"/>
        <w:rPr>
          <w:rFonts w:ascii="Times New Roman" w:hAnsi="Times New Roman" w:cs="Times New Roman"/>
          <w:b/>
          <w:bCs/>
          <w:sz w:val="24"/>
          <w:szCs w:val="24"/>
        </w:rPr>
      </w:pPr>
      <w:bookmarkStart w:id="37" w:name="_Toc207062836"/>
      <w:r>
        <w:rPr>
          <w:rFonts w:ascii="Times New Roman" w:hAnsi="Times New Roman" w:cs="Times New Roman"/>
          <w:b/>
          <w:bCs/>
          <w:sz w:val="24"/>
          <w:szCs w:val="24"/>
        </w:rPr>
        <w:t xml:space="preserve">Independent </w:t>
      </w:r>
      <w:r w:rsidR="00BD1429">
        <w:rPr>
          <w:rFonts w:ascii="Times New Roman" w:hAnsi="Times New Roman" w:cs="Times New Roman"/>
          <w:b/>
          <w:bCs/>
          <w:sz w:val="24"/>
          <w:szCs w:val="24"/>
        </w:rPr>
        <w:t>Variable</w:t>
      </w:r>
      <w:r w:rsidR="00413AA4" w:rsidRPr="00E557A4">
        <w:rPr>
          <w:rFonts w:ascii="Times New Roman" w:hAnsi="Times New Roman" w:cs="Times New Roman"/>
          <w:b/>
          <w:bCs/>
          <w:sz w:val="24"/>
          <w:szCs w:val="24"/>
        </w:rPr>
        <w:t xml:space="preserve"> (X)</w:t>
      </w:r>
      <w:bookmarkEnd w:id="37"/>
    </w:p>
    <w:p w14:paraId="5DB63397" w14:textId="3D677FC7" w:rsidR="00727DD7" w:rsidRPr="00E557A4" w:rsidRDefault="00716648" w:rsidP="00223F60">
      <w:pPr>
        <w:spacing w:after="0" w:line="480" w:lineRule="auto"/>
        <w:ind w:left="426" w:firstLine="720"/>
        <w:jc w:val="both"/>
        <w:rPr>
          <w:rFonts w:ascii="Times New Roman" w:hAnsi="Times New Roman" w:cs="Times New Roman"/>
          <w:b/>
          <w:bCs/>
          <w:sz w:val="24"/>
          <w:szCs w:val="24"/>
        </w:rPr>
      </w:pPr>
      <w:r w:rsidRPr="00FE297E">
        <w:rPr>
          <w:rFonts w:ascii="Times New Roman" w:hAnsi="Times New Roman" w:cs="Times New Roman"/>
          <w:sz w:val="24"/>
          <w:szCs w:val="24"/>
        </w:rPr>
        <w:t xml:space="preserve">Independent variables, also known as predictor or explanatory variables, </w:t>
      </w:r>
      <w:r w:rsidRPr="0076732C">
        <w:rPr>
          <w:rFonts w:ascii="Times New Roman" w:hAnsi="Times New Roman" w:cs="Times New Roman"/>
          <w:sz w:val="24"/>
          <w:szCs w:val="24"/>
        </w:rPr>
        <w:t>refer to factors that exert influence on or lead to variations in the dependent variable. Within the scope of this research, the independent variables consist of</w:t>
      </w:r>
      <w:r w:rsidR="0022518E" w:rsidRPr="00E557A4">
        <w:rPr>
          <w:rFonts w:ascii="Times New Roman" w:hAnsi="Times New Roman" w:cs="Times New Roman"/>
          <w:sz w:val="24"/>
          <w:szCs w:val="24"/>
        </w:rPr>
        <w:t>:</w:t>
      </w:r>
    </w:p>
    <w:p w14:paraId="248244BE" w14:textId="070DBB8F" w:rsidR="0063484E" w:rsidRPr="00EC5870" w:rsidRDefault="00E06D41" w:rsidP="00223F60">
      <w:pPr>
        <w:pStyle w:val="ListParagraph"/>
        <w:numPr>
          <w:ilvl w:val="0"/>
          <w:numId w:val="34"/>
        </w:numPr>
        <w:tabs>
          <w:tab w:val="left" w:pos="426"/>
          <w:tab w:val="left" w:pos="709"/>
        </w:tabs>
        <w:spacing w:after="0" w:line="480" w:lineRule="auto"/>
        <w:ind w:hanging="643"/>
        <w:jc w:val="both"/>
        <w:outlineLvl w:val="3"/>
        <w:rPr>
          <w:rFonts w:ascii="Times New Roman" w:hAnsi="Times New Roman" w:cs="Times New Roman"/>
          <w:b/>
          <w:bCs/>
          <w:sz w:val="24"/>
          <w:szCs w:val="24"/>
        </w:rPr>
      </w:pPr>
      <w:r w:rsidRPr="00EC5870">
        <w:rPr>
          <w:rFonts w:ascii="Times New Roman" w:hAnsi="Times New Roman" w:cs="Times New Roman"/>
          <w:b/>
          <w:bCs/>
          <w:sz w:val="24"/>
          <w:szCs w:val="24"/>
        </w:rPr>
        <w:t>Pressure</w:t>
      </w:r>
    </w:p>
    <w:p w14:paraId="11F84E92" w14:textId="53189227" w:rsidR="004A3ADE" w:rsidRPr="00E557A4" w:rsidRDefault="00EC5870" w:rsidP="00223F60">
      <w:pPr>
        <w:spacing w:after="0" w:line="480" w:lineRule="auto"/>
        <w:ind w:left="426" w:firstLine="283"/>
        <w:jc w:val="both"/>
        <w:rPr>
          <w:rFonts w:ascii="Times New Roman" w:hAnsi="Times New Roman" w:cs="Times New Roman"/>
          <w:sz w:val="24"/>
          <w:szCs w:val="24"/>
        </w:rPr>
      </w:pPr>
      <w:r w:rsidRPr="00EC5870">
        <w:rPr>
          <w:rFonts w:ascii="Times New Roman" w:hAnsi="Times New Roman" w:cs="Times New Roman"/>
          <w:sz w:val="24"/>
          <w:szCs w:val="24"/>
        </w:rPr>
        <w:t>Pressure refers to the push or demands experienced by individuals that may lead them to commit fraud. According to</w:t>
      </w:r>
      <w:r w:rsidR="0071664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"/>
          <w:id w:val="464772406"/>
          <w:placeholder>
            <w:docPart w:val="DefaultPlaceholder_-1854013440"/>
          </w:placeholder>
        </w:sdtPr>
        <w:sdtEndPr/>
        <w:sdtContent>
          <w:r w:rsidR="004764C2" w:rsidRPr="00E557A4">
            <w:rPr>
              <w:rFonts w:ascii="Times New Roman" w:hAnsi="Times New Roman" w:cs="Times New Roman"/>
              <w:color w:val="000000"/>
              <w:sz w:val="24"/>
              <w:szCs w:val="24"/>
            </w:rPr>
            <w:t>Albrecht et al. (2006)</w:t>
          </w:r>
        </w:sdtContent>
      </w:sdt>
      <w:r w:rsidR="005A5D01" w:rsidRPr="00E557A4">
        <w:rPr>
          <w:rFonts w:ascii="Times New Roman" w:hAnsi="Times New Roman" w:cs="Times New Roman"/>
          <w:sz w:val="24"/>
          <w:szCs w:val="24"/>
        </w:rPr>
        <w:t xml:space="preserve">, </w:t>
      </w:r>
      <w:r w:rsidR="006A07EB" w:rsidRPr="006A07EB">
        <w:rPr>
          <w:rFonts w:ascii="Times New Roman" w:hAnsi="Times New Roman" w:cs="Times New Roman"/>
          <w:sz w:val="24"/>
          <w:szCs w:val="24"/>
        </w:rPr>
        <w:t>pressure can be measured using the following indicators</w:t>
      </w:r>
      <w:r w:rsidR="004A3ADE" w:rsidRPr="00E557A4">
        <w:rPr>
          <w:rFonts w:ascii="Times New Roman" w:hAnsi="Times New Roman" w:cs="Times New Roman"/>
          <w:sz w:val="24"/>
          <w:szCs w:val="24"/>
        </w:rPr>
        <w:t>:</w:t>
      </w:r>
    </w:p>
    <w:p w14:paraId="388BA65B" w14:textId="230A6472" w:rsidR="00973645" w:rsidRPr="00E557A4" w:rsidRDefault="00A82C63" w:rsidP="00223F60">
      <w:pPr>
        <w:pStyle w:val="ListParagraph"/>
        <w:numPr>
          <w:ilvl w:val="0"/>
          <w:numId w:val="25"/>
        </w:numPr>
        <w:spacing w:after="0" w:line="480" w:lineRule="auto"/>
        <w:ind w:left="851" w:hanging="425"/>
        <w:jc w:val="both"/>
        <w:rPr>
          <w:rFonts w:ascii="Times New Roman" w:hAnsi="Times New Roman" w:cs="Times New Roman"/>
          <w:sz w:val="24"/>
          <w:szCs w:val="24"/>
        </w:rPr>
      </w:pPr>
      <w:r w:rsidRPr="00A82C63">
        <w:rPr>
          <w:rFonts w:ascii="Times New Roman" w:hAnsi="Times New Roman" w:cs="Times New Roman"/>
          <w:sz w:val="24"/>
          <w:szCs w:val="24"/>
        </w:rPr>
        <w:t>Financial factors, such as urgent financial needs</w:t>
      </w:r>
      <w:r w:rsidR="00973645" w:rsidRPr="00E557A4">
        <w:rPr>
          <w:rFonts w:ascii="Times New Roman" w:hAnsi="Times New Roman" w:cs="Times New Roman"/>
          <w:sz w:val="24"/>
          <w:szCs w:val="24"/>
        </w:rPr>
        <w:t>.</w:t>
      </w:r>
    </w:p>
    <w:p w14:paraId="735948D9" w14:textId="6E66FAEB" w:rsidR="00973645" w:rsidRPr="00E557A4" w:rsidRDefault="00A82C63" w:rsidP="00223F60">
      <w:pPr>
        <w:pStyle w:val="ListParagraph"/>
        <w:numPr>
          <w:ilvl w:val="0"/>
          <w:numId w:val="25"/>
        </w:numPr>
        <w:spacing w:after="0" w:line="480" w:lineRule="auto"/>
        <w:ind w:left="851" w:hanging="425"/>
        <w:jc w:val="both"/>
        <w:rPr>
          <w:rFonts w:ascii="Times New Roman" w:hAnsi="Times New Roman" w:cs="Times New Roman"/>
          <w:sz w:val="24"/>
          <w:szCs w:val="24"/>
        </w:rPr>
      </w:pPr>
      <w:r w:rsidRPr="00A82C63">
        <w:rPr>
          <w:rFonts w:ascii="Times New Roman" w:hAnsi="Times New Roman" w:cs="Times New Roman"/>
          <w:sz w:val="24"/>
          <w:szCs w:val="24"/>
        </w:rPr>
        <w:t>External pressure, such as demands from superiors to meet certain targets</w:t>
      </w:r>
      <w:r w:rsidR="00405925" w:rsidRPr="00E557A4">
        <w:rPr>
          <w:rFonts w:ascii="Times New Roman" w:hAnsi="Times New Roman" w:cs="Times New Roman"/>
          <w:sz w:val="24"/>
          <w:szCs w:val="24"/>
        </w:rPr>
        <w:t>.</w:t>
      </w:r>
    </w:p>
    <w:p w14:paraId="5A4A8404" w14:textId="0E2DCEC1" w:rsidR="00405925" w:rsidRPr="00E557A4" w:rsidRDefault="00CF1172" w:rsidP="00223F60">
      <w:pPr>
        <w:pStyle w:val="ListParagraph"/>
        <w:numPr>
          <w:ilvl w:val="0"/>
          <w:numId w:val="25"/>
        </w:numPr>
        <w:spacing w:after="0" w:line="480" w:lineRule="auto"/>
        <w:ind w:left="851" w:hanging="425"/>
        <w:jc w:val="both"/>
        <w:rPr>
          <w:rFonts w:ascii="Times New Roman" w:hAnsi="Times New Roman" w:cs="Times New Roman"/>
          <w:sz w:val="24"/>
          <w:szCs w:val="24"/>
        </w:rPr>
      </w:pPr>
      <w:r w:rsidRPr="00CF1172">
        <w:rPr>
          <w:rFonts w:ascii="Times New Roman" w:hAnsi="Times New Roman" w:cs="Times New Roman"/>
          <w:sz w:val="24"/>
          <w:szCs w:val="24"/>
        </w:rPr>
        <w:t>Unethical habits or behaviors that increase the risk of fraud</w:t>
      </w:r>
      <w:r w:rsidR="00967CCE" w:rsidRPr="00E557A4">
        <w:rPr>
          <w:rFonts w:ascii="Times New Roman" w:hAnsi="Times New Roman" w:cs="Times New Roman"/>
          <w:sz w:val="24"/>
          <w:szCs w:val="24"/>
        </w:rPr>
        <w:t>.</w:t>
      </w:r>
    </w:p>
    <w:p w14:paraId="13F99C2D" w14:textId="3D81E96D" w:rsidR="0022518E" w:rsidRPr="00E557A4" w:rsidRDefault="00CF1172" w:rsidP="00223F60">
      <w:pPr>
        <w:pStyle w:val="ListParagraph"/>
        <w:numPr>
          <w:ilvl w:val="0"/>
          <w:numId w:val="25"/>
        </w:numPr>
        <w:spacing w:after="0" w:line="480" w:lineRule="auto"/>
        <w:ind w:left="851" w:hanging="425"/>
        <w:jc w:val="both"/>
        <w:rPr>
          <w:rFonts w:ascii="Times New Roman" w:hAnsi="Times New Roman" w:cs="Times New Roman"/>
          <w:sz w:val="24"/>
          <w:szCs w:val="24"/>
        </w:rPr>
      </w:pPr>
      <w:r w:rsidRPr="00CF1172">
        <w:rPr>
          <w:rFonts w:ascii="Times New Roman" w:hAnsi="Times New Roman" w:cs="Times New Roman"/>
          <w:sz w:val="24"/>
          <w:szCs w:val="24"/>
        </w:rPr>
        <w:t>Other pressures, such as the desire to maintain a luxurious lifestyle</w:t>
      </w:r>
      <w:r w:rsidR="00E57AC8" w:rsidRPr="00E557A4">
        <w:rPr>
          <w:rFonts w:ascii="Times New Roman" w:hAnsi="Times New Roman" w:cs="Times New Roman"/>
          <w:sz w:val="24"/>
          <w:szCs w:val="24"/>
        </w:rPr>
        <w:t>.</w:t>
      </w:r>
    </w:p>
    <w:p w14:paraId="75D20ACC" w14:textId="799D6EBB" w:rsidR="00E06D41" w:rsidRPr="00CF1172" w:rsidRDefault="00E06D41" w:rsidP="00223F60">
      <w:pPr>
        <w:pStyle w:val="ListParagraph"/>
        <w:numPr>
          <w:ilvl w:val="0"/>
          <w:numId w:val="34"/>
        </w:numPr>
        <w:spacing w:after="0" w:line="480" w:lineRule="auto"/>
        <w:ind w:left="709" w:hanging="283"/>
        <w:jc w:val="both"/>
        <w:outlineLvl w:val="3"/>
        <w:rPr>
          <w:rFonts w:ascii="Times New Roman" w:hAnsi="Times New Roman" w:cs="Times New Roman"/>
          <w:b/>
          <w:bCs/>
          <w:sz w:val="24"/>
          <w:szCs w:val="24"/>
        </w:rPr>
      </w:pPr>
      <w:r w:rsidRPr="00CF1172">
        <w:rPr>
          <w:rFonts w:ascii="Times New Roman" w:hAnsi="Times New Roman" w:cs="Times New Roman"/>
          <w:b/>
          <w:bCs/>
          <w:sz w:val="24"/>
          <w:szCs w:val="24"/>
        </w:rPr>
        <w:t>Opportunity</w:t>
      </w:r>
    </w:p>
    <w:p w14:paraId="22E54A3F" w14:textId="56E862C5" w:rsidR="00CA7B15" w:rsidRPr="00E557A4" w:rsidRDefault="00487562" w:rsidP="00223F60">
      <w:pPr>
        <w:spacing w:after="0" w:line="480" w:lineRule="auto"/>
        <w:ind w:left="426" w:firstLine="294"/>
        <w:jc w:val="both"/>
        <w:rPr>
          <w:rFonts w:ascii="Times New Roman" w:hAnsi="Times New Roman" w:cs="Times New Roman"/>
          <w:sz w:val="24"/>
          <w:szCs w:val="24"/>
        </w:rPr>
      </w:pPr>
      <w:r w:rsidRPr="00487562">
        <w:rPr>
          <w:rFonts w:ascii="Times New Roman" w:hAnsi="Times New Roman" w:cs="Times New Roman"/>
          <w:sz w:val="24"/>
          <w:szCs w:val="24"/>
        </w:rPr>
        <w:lastRenderedPageBreak/>
        <w:t>Opportunity refers to conditions that enable individuals to commit fraud due to weaknesses in internal or external controls. According to</w:t>
      </w:r>
      <w:r w:rsidR="008F6559"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"/>
          <w:id w:val="-26404424"/>
          <w:placeholder>
            <w:docPart w:val="DefaultPlaceholder_-1854013440"/>
          </w:placeholder>
        </w:sdtPr>
        <w:sdtEndPr/>
        <w:sdtContent>
          <w:r w:rsidR="00122770" w:rsidRPr="00E557A4">
            <w:rPr>
              <w:rFonts w:ascii="Times New Roman" w:eastAsia="Times New Roman" w:hAnsi="Times New Roman" w:cs="Times New Roman"/>
              <w:color w:val="000000"/>
              <w:sz w:val="24"/>
            </w:rPr>
            <w:t>Nurlia &amp; Hermanto (2021)</w:t>
          </w:r>
        </w:sdtContent>
      </w:sdt>
      <w:r w:rsidR="00111246" w:rsidRPr="00111246">
        <w:t xml:space="preserve"> </w:t>
      </w:r>
      <w:r w:rsidR="00A53ACC">
        <w:t>o</w:t>
      </w:r>
      <w:r w:rsidR="00111246" w:rsidRPr="00111246">
        <w:rPr>
          <w:rFonts w:ascii="Times New Roman" w:hAnsi="Times New Roman" w:cs="Times New Roman"/>
          <w:sz w:val="24"/>
          <w:szCs w:val="24"/>
        </w:rPr>
        <w:t>pportunity can be measured by the following indicators</w:t>
      </w:r>
      <w:r w:rsidR="003A51B7" w:rsidRPr="00E557A4">
        <w:rPr>
          <w:rFonts w:ascii="Times New Roman" w:hAnsi="Times New Roman" w:cs="Times New Roman"/>
          <w:sz w:val="24"/>
          <w:szCs w:val="24"/>
        </w:rPr>
        <w:t>:</w:t>
      </w:r>
    </w:p>
    <w:p w14:paraId="44D1732A" w14:textId="6EC6E233" w:rsidR="003A51B7" w:rsidRPr="00E557A4" w:rsidRDefault="00111246" w:rsidP="00223F60">
      <w:pPr>
        <w:pStyle w:val="ListParagraph"/>
        <w:numPr>
          <w:ilvl w:val="0"/>
          <w:numId w:val="26"/>
        </w:numPr>
        <w:spacing w:after="0" w:line="480" w:lineRule="auto"/>
        <w:jc w:val="both"/>
        <w:rPr>
          <w:rFonts w:ascii="Times New Roman" w:hAnsi="Times New Roman" w:cs="Times New Roman"/>
          <w:sz w:val="24"/>
          <w:szCs w:val="24"/>
        </w:rPr>
      </w:pPr>
      <w:r w:rsidRPr="00111246">
        <w:rPr>
          <w:rFonts w:ascii="Times New Roman" w:hAnsi="Times New Roman" w:cs="Times New Roman"/>
          <w:sz w:val="24"/>
          <w:szCs w:val="24"/>
        </w:rPr>
        <w:t>Exploiting one’s position for personal gain</w:t>
      </w:r>
      <w:r w:rsidR="000536C3" w:rsidRPr="00E557A4">
        <w:rPr>
          <w:rFonts w:ascii="Times New Roman" w:hAnsi="Times New Roman" w:cs="Times New Roman"/>
          <w:sz w:val="24"/>
          <w:szCs w:val="24"/>
        </w:rPr>
        <w:t>.</w:t>
      </w:r>
    </w:p>
    <w:p w14:paraId="418E6247" w14:textId="5E127B8C" w:rsidR="00FF48C4" w:rsidRPr="00E557A4" w:rsidRDefault="00B55862" w:rsidP="00223F60">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w:t>
      </w:r>
      <w:r w:rsidR="00111246" w:rsidRPr="00111246">
        <w:rPr>
          <w:rFonts w:ascii="Times New Roman" w:hAnsi="Times New Roman" w:cs="Times New Roman"/>
          <w:sz w:val="24"/>
          <w:szCs w:val="24"/>
        </w:rPr>
        <w:t>ong tenure in a position, increasing the chances of identifying system loopholes</w:t>
      </w:r>
      <w:r w:rsidR="000536C3" w:rsidRPr="00E557A4">
        <w:rPr>
          <w:rFonts w:ascii="Times New Roman" w:hAnsi="Times New Roman" w:cs="Times New Roman"/>
          <w:sz w:val="24"/>
          <w:szCs w:val="24"/>
        </w:rPr>
        <w:t>.</w:t>
      </w:r>
    </w:p>
    <w:p w14:paraId="1035EE14" w14:textId="5A734852" w:rsidR="0096201C" w:rsidRPr="00E557A4" w:rsidRDefault="00B55862" w:rsidP="00223F60">
      <w:pPr>
        <w:pStyle w:val="ListParagraph"/>
        <w:numPr>
          <w:ilvl w:val="0"/>
          <w:numId w:val="26"/>
        </w:numPr>
        <w:spacing w:after="0" w:line="480" w:lineRule="auto"/>
        <w:jc w:val="both"/>
        <w:rPr>
          <w:rFonts w:ascii="Times New Roman" w:hAnsi="Times New Roman" w:cs="Times New Roman"/>
          <w:sz w:val="24"/>
          <w:szCs w:val="24"/>
        </w:rPr>
      </w:pPr>
      <w:r w:rsidRPr="00B55862">
        <w:rPr>
          <w:rFonts w:ascii="Times New Roman" w:hAnsi="Times New Roman" w:cs="Times New Roman"/>
          <w:sz w:val="24"/>
          <w:szCs w:val="24"/>
        </w:rPr>
        <w:t>Weak internal controls, such as deficiencies in internal oversight procedures</w:t>
      </w:r>
      <w:r w:rsidR="000536C3" w:rsidRPr="00E557A4">
        <w:rPr>
          <w:rFonts w:ascii="Times New Roman" w:hAnsi="Times New Roman" w:cs="Times New Roman"/>
          <w:sz w:val="24"/>
          <w:szCs w:val="24"/>
        </w:rPr>
        <w:t>.</w:t>
      </w:r>
    </w:p>
    <w:p w14:paraId="032F5D4D" w14:textId="74A67776" w:rsidR="00A71008" w:rsidRPr="00E557A4" w:rsidRDefault="00B55862" w:rsidP="00223F60">
      <w:pPr>
        <w:pStyle w:val="ListParagraph"/>
        <w:numPr>
          <w:ilvl w:val="0"/>
          <w:numId w:val="26"/>
        </w:numPr>
        <w:spacing w:after="0" w:line="480" w:lineRule="auto"/>
        <w:jc w:val="both"/>
        <w:rPr>
          <w:rFonts w:ascii="Times New Roman" w:hAnsi="Times New Roman" w:cs="Times New Roman"/>
          <w:sz w:val="24"/>
          <w:szCs w:val="24"/>
        </w:rPr>
      </w:pPr>
      <w:r w:rsidRPr="00B55862">
        <w:rPr>
          <w:rFonts w:ascii="Times New Roman" w:hAnsi="Times New Roman" w:cs="Times New Roman"/>
          <w:sz w:val="24"/>
          <w:szCs w:val="24"/>
        </w:rPr>
        <w:t>Weak external controls, such as insufficient external supervision</w:t>
      </w:r>
      <w:r w:rsidR="000536C3" w:rsidRPr="00E557A4">
        <w:rPr>
          <w:rFonts w:ascii="Times New Roman" w:hAnsi="Times New Roman" w:cs="Times New Roman"/>
          <w:sz w:val="24"/>
          <w:szCs w:val="24"/>
        </w:rPr>
        <w:t>.</w:t>
      </w:r>
    </w:p>
    <w:p w14:paraId="023E7D58" w14:textId="2CD31FA8" w:rsidR="00895D53" w:rsidRPr="00E557A4" w:rsidRDefault="00ED2C58" w:rsidP="00223F60">
      <w:pPr>
        <w:pStyle w:val="ListParagraph"/>
        <w:numPr>
          <w:ilvl w:val="0"/>
          <w:numId w:val="26"/>
        </w:numPr>
        <w:spacing w:after="0" w:line="480" w:lineRule="auto"/>
        <w:jc w:val="both"/>
        <w:rPr>
          <w:rFonts w:ascii="Times New Roman" w:hAnsi="Times New Roman" w:cs="Times New Roman"/>
          <w:sz w:val="24"/>
          <w:szCs w:val="24"/>
        </w:rPr>
      </w:pPr>
      <w:r w:rsidRPr="00ED2C58">
        <w:rPr>
          <w:rFonts w:ascii="Times New Roman" w:hAnsi="Times New Roman" w:cs="Times New Roman"/>
          <w:sz w:val="24"/>
          <w:szCs w:val="24"/>
        </w:rPr>
        <w:t>Lack of strict regulations that allow room for fraudulent behavior</w:t>
      </w:r>
      <w:r w:rsidR="000536C3" w:rsidRPr="00E557A4">
        <w:rPr>
          <w:rFonts w:ascii="Times New Roman" w:hAnsi="Times New Roman" w:cs="Times New Roman"/>
          <w:sz w:val="24"/>
          <w:szCs w:val="24"/>
        </w:rPr>
        <w:t>.</w:t>
      </w:r>
    </w:p>
    <w:p w14:paraId="1C33ECDE" w14:textId="5B4D8173" w:rsidR="00E06D41" w:rsidRPr="00ED2C58" w:rsidRDefault="00727DD7" w:rsidP="00223F60">
      <w:pPr>
        <w:pStyle w:val="ListParagraph"/>
        <w:numPr>
          <w:ilvl w:val="0"/>
          <w:numId w:val="34"/>
        </w:numPr>
        <w:spacing w:after="0" w:line="480" w:lineRule="auto"/>
        <w:ind w:left="709" w:hanging="283"/>
        <w:jc w:val="both"/>
        <w:outlineLvl w:val="3"/>
        <w:rPr>
          <w:rFonts w:ascii="Times New Roman" w:hAnsi="Times New Roman" w:cs="Times New Roman"/>
          <w:b/>
          <w:bCs/>
          <w:sz w:val="24"/>
          <w:szCs w:val="24"/>
        </w:rPr>
      </w:pPr>
      <w:r w:rsidRPr="00ED2C58">
        <w:rPr>
          <w:rFonts w:ascii="Times New Roman" w:hAnsi="Times New Roman" w:cs="Times New Roman"/>
          <w:b/>
          <w:bCs/>
          <w:sz w:val="24"/>
          <w:szCs w:val="24"/>
        </w:rPr>
        <w:t>Competence</w:t>
      </w:r>
    </w:p>
    <w:p w14:paraId="77180B3F" w14:textId="7FE0F77C" w:rsidR="000536C3" w:rsidRPr="00E557A4" w:rsidRDefault="00ED2C58" w:rsidP="00223F60">
      <w:pPr>
        <w:spacing w:after="0" w:line="480" w:lineRule="auto"/>
        <w:ind w:left="426" w:firstLine="294"/>
        <w:jc w:val="both"/>
        <w:rPr>
          <w:rFonts w:ascii="Times New Roman" w:hAnsi="Times New Roman" w:cs="Times New Roman"/>
          <w:sz w:val="24"/>
          <w:szCs w:val="24"/>
        </w:rPr>
      </w:pPr>
      <w:r w:rsidRPr="00ED2C58">
        <w:rPr>
          <w:rFonts w:ascii="Times New Roman" w:hAnsi="Times New Roman" w:cs="Times New Roman"/>
          <w:sz w:val="24"/>
          <w:szCs w:val="24"/>
        </w:rPr>
        <w:t>Competence refers to an individual’s ability to understand systems, identify vulnerabilities, and use such knowledge to commit fraud. According to</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"/>
          <w:id w:val="-838468181"/>
          <w:placeholder>
            <w:docPart w:val="DefaultPlaceholder_-1854013440"/>
          </w:placeholder>
        </w:sdtPr>
        <w:sdtEndPr/>
        <w:sdtContent>
          <w:r w:rsidR="004764C2" w:rsidRPr="00E557A4">
            <w:rPr>
              <w:rFonts w:ascii="Times New Roman" w:hAnsi="Times New Roman" w:cs="Times New Roman"/>
              <w:color w:val="000000"/>
              <w:sz w:val="24"/>
              <w:szCs w:val="24"/>
            </w:rPr>
            <w:t>Rustiarini et al. (2019)</w:t>
          </w:r>
        </w:sdtContent>
      </w:sdt>
      <w:r w:rsidR="00A5075E" w:rsidRPr="00E557A4">
        <w:rPr>
          <w:rFonts w:ascii="Times New Roman" w:hAnsi="Times New Roman" w:cs="Times New Roman"/>
          <w:sz w:val="24"/>
          <w:szCs w:val="24"/>
        </w:rPr>
        <w:t xml:space="preserve"> </w:t>
      </w:r>
      <w:r w:rsidR="0037034A" w:rsidRPr="0037034A">
        <w:rPr>
          <w:rFonts w:ascii="Times New Roman" w:hAnsi="Times New Roman" w:cs="Times New Roman"/>
          <w:sz w:val="24"/>
          <w:szCs w:val="24"/>
        </w:rPr>
        <w:t>ompetence can be measured using the following indicators</w:t>
      </w:r>
      <w:r w:rsidR="00E26E39" w:rsidRPr="00E557A4">
        <w:rPr>
          <w:rFonts w:ascii="Times New Roman" w:hAnsi="Times New Roman" w:cs="Times New Roman"/>
          <w:sz w:val="24"/>
          <w:szCs w:val="24"/>
        </w:rPr>
        <w:t>:</w:t>
      </w:r>
    </w:p>
    <w:p w14:paraId="2191C7BE" w14:textId="57E5E6AC" w:rsidR="00E26E39" w:rsidRPr="00E557A4" w:rsidRDefault="00F92101" w:rsidP="00223F60">
      <w:pPr>
        <w:pStyle w:val="ListParagraph"/>
        <w:numPr>
          <w:ilvl w:val="0"/>
          <w:numId w:val="27"/>
        </w:numPr>
        <w:spacing w:after="0" w:line="480" w:lineRule="auto"/>
        <w:jc w:val="both"/>
        <w:rPr>
          <w:rFonts w:ascii="Times New Roman" w:hAnsi="Times New Roman" w:cs="Times New Roman"/>
          <w:sz w:val="24"/>
          <w:szCs w:val="24"/>
        </w:rPr>
      </w:pPr>
      <w:r w:rsidRPr="0037034A">
        <w:rPr>
          <w:rFonts w:ascii="Times New Roman" w:hAnsi="Times New Roman" w:cs="Times New Roman"/>
          <w:sz w:val="24"/>
          <w:szCs w:val="24"/>
        </w:rPr>
        <w:t>Positioning</w:t>
      </w:r>
      <w:r w:rsidRPr="00E557A4">
        <w:rPr>
          <w:rFonts w:ascii="Times New Roman" w:hAnsi="Times New Roman" w:cs="Times New Roman"/>
          <w:i/>
          <w:iCs/>
          <w:sz w:val="24"/>
          <w:szCs w:val="24"/>
        </w:rPr>
        <w:t xml:space="preserve">, </w:t>
      </w:r>
      <w:r w:rsidR="0037034A" w:rsidRPr="0037034A">
        <w:rPr>
          <w:rFonts w:ascii="Times New Roman" w:hAnsi="Times New Roman" w:cs="Times New Roman"/>
          <w:sz w:val="24"/>
          <w:szCs w:val="24"/>
        </w:rPr>
        <w:t>the ability to place oneself in a strategic role for committing fraud.</w:t>
      </w:r>
    </w:p>
    <w:p w14:paraId="70038405" w14:textId="5AB8C389" w:rsidR="00F92101" w:rsidRPr="00E557A4" w:rsidRDefault="00F92101" w:rsidP="00223F60">
      <w:pPr>
        <w:pStyle w:val="ListParagraph"/>
        <w:numPr>
          <w:ilvl w:val="0"/>
          <w:numId w:val="27"/>
        </w:numPr>
        <w:spacing w:after="0" w:line="480" w:lineRule="auto"/>
        <w:jc w:val="both"/>
        <w:rPr>
          <w:rFonts w:ascii="Times New Roman" w:hAnsi="Times New Roman" w:cs="Times New Roman"/>
          <w:sz w:val="24"/>
          <w:szCs w:val="24"/>
        </w:rPr>
      </w:pPr>
      <w:r w:rsidRPr="0037034A">
        <w:rPr>
          <w:rFonts w:ascii="Times New Roman" w:hAnsi="Times New Roman" w:cs="Times New Roman"/>
          <w:sz w:val="24"/>
          <w:szCs w:val="24"/>
        </w:rPr>
        <w:t>Intelligence and creativity</w:t>
      </w:r>
      <w:r w:rsidRPr="00E557A4">
        <w:rPr>
          <w:rFonts w:ascii="Times New Roman" w:hAnsi="Times New Roman" w:cs="Times New Roman"/>
          <w:i/>
          <w:iCs/>
          <w:sz w:val="24"/>
          <w:szCs w:val="24"/>
        </w:rPr>
        <w:t xml:space="preserve">, </w:t>
      </w:r>
      <w:r w:rsidR="00F65874" w:rsidRPr="00F65874">
        <w:rPr>
          <w:rFonts w:ascii="Times New Roman" w:hAnsi="Times New Roman" w:cs="Times New Roman"/>
          <w:sz w:val="24"/>
          <w:szCs w:val="24"/>
        </w:rPr>
        <w:t>the intellectual and creative capacity to devise fraudulent methods</w:t>
      </w:r>
      <w:r w:rsidR="00AE5D23" w:rsidRPr="00E557A4">
        <w:rPr>
          <w:rFonts w:ascii="Times New Roman" w:hAnsi="Times New Roman" w:cs="Times New Roman"/>
          <w:sz w:val="24"/>
          <w:szCs w:val="24"/>
        </w:rPr>
        <w:t>.</w:t>
      </w:r>
    </w:p>
    <w:p w14:paraId="3662F755" w14:textId="76F53172" w:rsidR="00AE5D23" w:rsidRPr="00E557A4" w:rsidRDefault="00AE5D23" w:rsidP="00223F60">
      <w:pPr>
        <w:pStyle w:val="ListParagraph"/>
        <w:numPr>
          <w:ilvl w:val="0"/>
          <w:numId w:val="27"/>
        </w:numPr>
        <w:spacing w:after="0" w:line="480" w:lineRule="auto"/>
        <w:jc w:val="both"/>
        <w:rPr>
          <w:rFonts w:ascii="Times New Roman" w:hAnsi="Times New Roman" w:cs="Times New Roman"/>
          <w:sz w:val="24"/>
          <w:szCs w:val="24"/>
        </w:rPr>
      </w:pPr>
      <w:r w:rsidRPr="00F65874">
        <w:rPr>
          <w:rFonts w:ascii="Times New Roman" w:hAnsi="Times New Roman" w:cs="Times New Roman"/>
          <w:sz w:val="24"/>
          <w:szCs w:val="24"/>
        </w:rPr>
        <w:t>Confidence</w:t>
      </w:r>
      <w:r w:rsidRPr="00E557A4">
        <w:rPr>
          <w:rFonts w:ascii="Times New Roman" w:hAnsi="Times New Roman" w:cs="Times New Roman"/>
          <w:i/>
          <w:iCs/>
          <w:sz w:val="24"/>
          <w:szCs w:val="24"/>
        </w:rPr>
        <w:t xml:space="preserve">, </w:t>
      </w:r>
      <w:r w:rsidR="00F65874" w:rsidRPr="00F65874">
        <w:rPr>
          <w:rFonts w:ascii="Times New Roman" w:hAnsi="Times New Roman" w:cs="Times New Roman"/>
          <w:sz w:val="24"/>
          <w:szCs w:val="24"/>
        </w:rPr>
        <w:t>the belief that one can commit fraud without being detected</w:t>
      </w:r>
      <w:r w:rsidR="00B03D04" w:rsidRPr="00E557A4">
        <w:rPr>
          <w:rFonts w:ascii="Times New Roman" w:hAnsi="Times New Roman" w:cs="Times New Roman"/>
          <w:sz w:val="24"/>
          <w:szCs w:val="24"/>
        </w:rPr>
        <w:t>.</w:t>
      </w:r>
    </w:p>
    <w:p w14:paraId="13DD8E60" w14:textId="6B319D16" w:rsidR="00B03D04" w:rsidRPr="00E557A4" w:rsidRDefault="00E07C82" w:rsidP="00223F60">
      <w:pPr>
        <w:pStyle w:val="ListParagraph"/>
        <w:numPr>
          <w:ilvl w:val="0"/>
          <w:numId w:val="27"/>
        </w:numPr>
        <w:spacing w:after="0" w:line="480" w:lineRule="auto"/>
        <w:jc w:val="both"/>
        <w:rPr>
          <w:rFonts w:ascii="Times New Roman" w:hAnsi="Times New Roman" w:cs="Times New Roman"/>
          <w:sz w:val="24"/>
          <w:szCs w:val="24"/>
        </w:rPr>
      </w:pPr>
      <w:r w:rsidRPr="00F65874">
        <w:rPr>
          <w:rFonts w:ascii="Times New Roman" w:hAnsi="Times New Roman" w:cs="Times New Roman"/>
          <w:sz w:val="24"/>
          <w:szCs w:val="24"/>
        </w:rPr>
        <w:t>Coercion</w:t>
      </w:r>
      <w:r w:rsidRPr="00E557A4">
        <w:rPr>
          <w:rFonts w:ascii="Times New Roman" w:hAnsi="Times New Roman" w:cs="Times New Roman"/>
          <w:i/>
          <w:iCs/>
          <w:sz w:val="24"/>
          <w:szCs w:val="24"/>
        </w:rPr>
        <w:t xml:space="preserve">, </w:t>
      </w:r>
      <w:r w:rsidR="00EF78E5" w:rsidRPr="00EF78E5">
        <w:rPr>
          <w:rFonts w:ascii="Times New Roman" w:hAnsi="Times New Roman" w:cs="Times New Roman"/>
          <w:sz w:val="24"/>
          <w:szCs w:val="24"/>
        </w:rPr>
        <w:t>the ability to pressure others into participating in fraudulent acts</w:t>
      </w:r>
      <w:r w:rsidRPr="00E557A4">
        <w:rPr>
          <w:rFonts w:ascii="Times New Roman" w:hAnsi="Times New Roman" w:cs="Times New Roman"/>
          <w:sz w:val="24"/>
          <w:szCs w:val="24"/>
        </w:rPr>
        <w:t>.</w:t>
      </w:r>
    </w:p>
    <w:p w14:paraId="013CA653" w14:textId="0D5FE102" w:rsidR="00E07C82" w:rsidRPr="00E557A4" w:rsidRDefault="00E07C82" w:rsidP="00223F60">
      <w:pPr>
        <w:pStyle w:val="ListParagraph"/>
        <w:numPr>
          <w:ilvl w:val="0"/>
          <w:numId w:val="27"/>
        </w:numPr>
        <w:spacing w:after="0" w:line="480" w:lineRule="auto"/>
        <w:jc w:val="both"/>
        <w:rPr>
          <w:rFonts w:ascii="Times New Roman" w:hAnsi="Times New Roman" w:cs="Times New Roman"/>
          <w:sz w:val="24"/>
          <w:szCs w:val="24"/>
        </w:rPr>
      </w:pPr>
      <w:r w:rsidRPr="00EF78E5">
        <w:rPr>
          <w:rFonts w:ascii="Times New Roman" w:hAnsi="Times New Roman" w:cs="Times New Roman"/>
          <w:sz w:val="24"/>
          <w:szCs w:val="24"/>
        </w:rPr>
        <w:t>Deceit</w:t>
      </w:r>
      <w:r w:rsidRPr="00E557A4">
        <w:rPr>
          <w:rFonts w:ascii="Times New Roman" w:hAnsi="Times New Roman" w:cs="Times New Roman"/>
          <w:i/>
          <w:iCs/>
          <w:sz w:val="24"/>
          <w:szCs w:val="24"/>
        </w:rPr>
        <w:t xml:space="preserve">, </w:t>
      </w:r>
      <w:r w:rsidR="00EF78E5" w:rsidRPr="00EF78E5">
        <w:rPr>
          <w:rFonts w:ascii="Times New Roman" w:hAnsi="Times New Roman" w:cs="Times New Roman"/>
          <w:sz w:val="24"/>
          <w:szCs w:val="24"/>
        </w:rPr>
        <w:t>the capability to manipulate data or information</w:t>
      </w:r>
      <w:r w:rsidR="008771EC" w:rsidRPr="00E557A4">
        <w:rPr>
          <w:rFonts w:ascii="Times New Roman" w:hAnsi="Times New Roman" w:cs="Times New Roman"/>
          <w:sz w:val="24"/>
          <w:szCs w:val="24"/>
        </w:rPr>
        <w:t>.</w:t>
      </w:r>
    </w:p>
    <w:p w14:paraId="6E3C2962" w14:textId="15533A24" w:rsidR="008771EC" w:rsidRPr="00E557A4" w:rsidRDefault="008771EC" w:rsidP="00223F60">
      <w:pPr>
        <w:pStyle w:val="ListParagraph"/>
        <w:numPr>
          <w:ilvl w:val="0"/>
          <w:numId w:val="27"/>
        </w:numPr>
        <w:spacing w:after="0" w:line="480" w:lineRule="auto"/>
        <w:jc w:val="both"/>
        <w:rPr>
          <w:rFonts w:ascii="Times New Roman" w:hAnsi="Times New Roman" w:cs="Times New Roman"/>
          <w:sz w:val="24"/>
          <w:szCs w:val="24"/>
        </w:rPr>
      </w:pPr>
      <w:r w:rsidRPr="00EF78E5">
        <w:rPr>
          <w:rFonts w:ascii="Times New Roman" w:hAnsi="Times New Roman" w:cs="Times New Roman"/>
          <w:sz w:val="24"/>
          <w:szCs w:val="24"/>
        </w:rPr>
        <w:t>Stress</w:t>
      </w:r>
      <w:r w:rsidRPr="00E557A4">
        <w:rPr>
          <w:rFonts w:ascii="Times New Roman" w:hAnsi="Times New Roman" w:cs="Times New Roman"/>
          <w:i/>
          <w:iCs/>
          <w:sz w:val="24"/>
          <w:szCs w:val="24"/>
        </w:rPr>
        <w:t xml:space="preserve">, </w:t>
      </w:r>
      <w:r w:rsidR="00EF78E5" w:rsidRPr="00EF78E5">
        <w:rPr>
          <w:rFonts w:ascii="Times New Roman" w:hAnsi="Times New Roman" w:cs="Times New Roman"/>
          <w:sz w:val="24"/>
          <w:szCs w:val="24"/>
        </w:rPr>
        <w:t>psychological pressure that may influence decisions to engage in fraud</w:t>
      </w:r>
      <w:r w:rsidR="00015BA6" w:rsidRPr="00E557A4">
        <w:rPr>
          <w:rFonts w:ascii="Times New Roman" w:hAnsi="Times New Roman" w:cs="Times New Roman"/>
          <w:sz w:val="24"/>
          <w:szCs w:val="24"/>
        </w:rPr>
        <w:t>.</w:t>
      </w:r>
    </w:p>
    <w:p w14:paraId="36CEB5A2" w14:textId="7CB2F481" w:rsidR="00727DD7" w:rsidRPr="00EF78E5" w:rsidRDefault="00727DD7" w:rsidP="00223F60">
      <w:pPr>
        <w:pStyle w:val="ListParagraph"/>
        <w:numPr>
          <w:ilvl w:val="0"/>
          <w:numId w:val="34"/>
        </w:numPr>
        <w:spacing w:after="0" w:line="480" w:lineRule="auto"/>
        <w:ind w:left="709" w:hanging="283"/>
        <w:jc w:val="both"/>
        <w:outlineLvl w:val="3"/>
        <w:rPr>
          <w:rFonts w:ascii="Times New Roman" w:hAnsi="Times New Roman" w:cs="Times New Roman"/>
          <w:b/>
          <w:bCs/>
          <w:sz w:val="24"/>
          <w:szCs w:val="24"/>
        </w:rPr>
      </w:pPr>
      <w:r w:rsidRPr="00EF78E5">
        <w:rPr>
          <w:rFonts w:ascii="Times New Roman" w:hAnsi="Times New Roman" w:cs="Times New Roman"/>
          <w:b/>
          <w:bCs/>
          <w:sz w:val="24"/>
          <w:szCs w:val="24"/>
        </w:rPr>
        <w:lastRenderedPageBreak/>
        <w:t>Rationalization</w:t>
      </w:r>
    </w:p>
    <w:p w14:paraId="3DAA49DD" w14:textId="6563087A" w:rsidR="00015BA6" w:rsidRPr="00E557A4" w:rsidRDefault="009C51AF" w:rsidP="00223F60">
      <w:pPr>
        <w:spacing w:after="0" w:line="480" w:lineRule="auto"/>
        <w:ind w:left="426" w:firstLine="294"/>
        <w:jc w:val="both"/>
        <w:rPr>
          <w:rFonts w:ascii="Times New Roman" w:hAnsi="Times New Roman" w:cs="Times New Roman"/>
          <w:sz w:val="24"/>
          <w:szCs w:val="24"/>
        </w:rPr>
      </w:pPr>
      <w:r w:rsidRPr="009C51AF">
        <w:rPr>
          <w:rFonts w:ascii="Times New Roman" w:hAnsi="Times New Roman" w:cs="Times New Roman"/>
          <w:sz w:val="24"/>
          <w:szCs w:val="24"/>
        </w:rPr>
        <w:t>Rationalization is the justification used by individuals to legitimize fraudulent behavior. According to</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"/>
          <w:id w:val="-1266309982"/>
          <w:placeholder>
            <w:docPart w:val="DefaultPlaceholder_-1854013440"/>
          </w:placeholder>
        </w:sdtPr>
        <w:sdtEndPr/>
        <w:sdtContent>
          <w:r w:rsidR="00122770" w:rsidRPr="00E557A4">
            <w:rPr>
              <w:rFonts w:ascii="Times New Roman" w:eastAsia="Times New Roman" w:hAnsi="Times New Roman" w:cs="Times New Roman"/>
              <w:color w:val="000000"/>
              <w:sz w:val="24"/>
            </w:rPr>
            <w:t>Nurlia &amp; Hermanto (2021)</w:t>
          </w:r>
        </w:sdtContent>
      </w:sdt>
      <w:r w:rsidR="00B24594" w:rsidRPr="00E557A4">
        <w:rPr>
          <w:rFonts w:ascii="Times New Roman" w:hAnsi="Times New Roman" w:cs="Times New Roman"/>
          <w:sz w:val="24"/>
          <w:szCs w:val="24"/>
        </w:rPr>
        <w:t xml:space="preserve">, </w:t>
      </w:r>
      <w:r w:rsidRPr="009C51AF">
        <w:rPr>
          <w:rFonts w:ascii="Times New Roman" w:hAnsi="Times New Roman" w:cs="Times New Roman"/>
          <w:sz w:val="24"/>
          <w:szCs w:val="24"/>
        </w:rPr>
        <w:t>rationalization can be measured with the following indicators</w:t>
      </w:r>
      <w:r>
        <w:rPr>
          <w:rFonts w:ascii="Times New Roman" w:hAnsi="Times New Roman" w:cs="Times New Roman"/>
          <w:sz w:val="24"/>
          <w:szCs w:val="24"/>
        </w:rPr>
        <w:t>:</w:t>
      </w:r>
    </w:p>
    <w:p w14:paraId="293DA969" w14:textId="443E45FE" w:rsidR="005E643A" w:rsidRPr="00E557A4" w:rsidRDefault="00592AD9" w:rsidP="00223F60">
      <w:pPr>
        <w:pStyle w:val="ListParagraph"/>
        <w:numPr>
          <w:ilvl w:val="0"/>
          <w:numId w:val="28"/>
        </w:numPr>
        <w:spacing w:after="0" w:line="480" w:lineRule="auto"/>
        <w:jc w:val="both"/>
        <w:rPr>
          <w:rFonts w:ascii="Times New Roman" w:hAnsi="Times New Roman" w:cs="Times New Roman"/>
          <w:sz w:val="24"/>
          <w:szCs w:val="24"/>
        </w:rPr>
      </w:pPr>
      <w:r w:rsidRPr="00592AD9">
        <w:rPr>
          <w:rFonts w:ascii="Times New Roman" w:hAnsi="Times New Roman" w:cs="Times New Roman"/>
          <w:sz w:val="24"/>
          <w:szCs w:val="24"/>
        </w:rPr>
        <w:t>Low ethical standards from superiors, such as when supervisors disregard ethics, making fraud seem acceptable</w:t>
      </w:r>
      <w:r w:rsidR="005E643A" w:rsidRPr="00E557A4">
        <w:rPr>
          <w:rFonts w:ascii="Times New Roman" w:hAnsi="Times New Roman" w:cs="Times New Roman"/>
          <w:sz w:val="24"/>
          <w:szCs w:val="24"/>
        </w:rPr>
        <w:t>.</w:t>
      </w:r>
    </w:p>
    <w:p w14:paraId="036C58EF" w14:textId="76478BBD" w:rsidR="005E643A" w:rsidRPr="00E557A4" w:rsidRDefault="00592AD9" w:rsidP="00223F60">
      <w:pPr>
        <w:pStyle w:val="ListParagraph"/>
        <w:numPr>
          <w:ilvl w:val="0"/>
          <w:numId w:val="28"/>
        </w:numPr>
        <w:spacing w:after="0" w:line="480" w:lineRule="auto"/>
        <w:jc w:val="both"/>
        <w:rPr>
          <w:rFonts w:ascii="Times New Roman" w:hAnsi="Times New Roman" w:cs="Times New Roman"/>
          <w:sz w:val="24"/>
          <w:szCs w:val="24"/>
        </w:rPr>
      </w:pPr>
      <w:r w:rsidRPr="00592AD9">
        <w:rPr>
          <w:rFonts w:ascii="Times New Roman" w:hAnsi="Times New Roman" w:cs="Times New Roman"/>
          <w:sz w:val="24"/>
          <w:szCs w:val="24"/>
        </w:rPr>
        <w:t>Fraud is perceived as a common or normal practice</w:t>
      </w:r>
      <w:r w:rsidR="005E643A" w:rsidRPr="00E557A4">
        <w:rPr>
          <w:rFonts w:ascii="Times New Roman" w:hAnsi="Times New Roman" w:cs="Times New Roman"/>
          <w:sz w:val="24"/>
          <w:szCs w:val="24"/>
        </w:rPr>
        <w:t>.</w:t>
      </w:r>
    </w:p>
    <w:p w14:paraId="3C414199" w14:textId="00BFD41A" w:rsidR="005E643A" w:rsidRPr="00E557A4" w:rsidRDefault="00082CEB" w:rsidP="00223F60">
      <w:pPr>
        <w:pStyle w:val="ListParagraph"/>
        <w:numPr>
          <w:ilvl w:val="0"/>
          <w:numId w:val="28"/>
        </w:numPr>
        <w:spacing w:after="0" w:line="480" w:lineRule="auto"/>
        <w:jc w:val="both"/>
        <w:rPr>
          <w:rFonts w:ascii="Times New Roman" w:hAnsi="Times New Roman" w:cs="Times New Roman"/>
          <w:sz w:val="24"/>
          <w:szCs w:val="24"/>
        </w:rPr>
      </w:pPr>
      <w:r w:rsidRPr="00082CEB">
        <w:rPr>
          <w:rFonts w:ascii="Times New Roman" w:hAnsi="Times New Roman" w:cs="Times New Roman"/>
          <w:sz w:val="24"/>
          <w:szCs w:val="24"/>
        </w:rPr>
        <w:t>A sense of entitlement to greater compensation due to perceived imbalance between effort and reward, leading to fraud as a form of self-compensation</w:t>
      </w:r>
      <w:r w:rsidR="005E643A" w:rsidRPr="00E557A4">
        <w:rPr>
          <w:rFonts w:ascii="Times New Roman" w:hAnsi="Times New Roman" w:cs="Times New Roman"/>
          <w:sz w:val="24"/>
          <w:szCs w:val="24"/>
        </w:rPr>
        <w:t>.</w:t>
      </w:r>
    </w:p>
    <w:p w14:paraId="0AF91E9D" w14:textId="3BD35F36" w:rsidR="00727DD7" w:rsidRPr="00082CEB" w:rsidRDefault="00727DD7" w:rsidP="00223F60">
      <w:pPr>
        <w:pStyle w:val="ListParagraph"/>
        <w:numPr>
          <w:ilvl w:val="0"/>
          <w:numId w:val="34"/>
        </w:numPr>
        <w:spacing w:after="0" w:line="480" w:lineRule="auto"/>
        <w:ind w:left="709" w:hanging="283"/>
        <w:jc w:val="both"/>
        <w:outlineLvl w:val="3"/>
        <w:rPr>
          <w:rFonts w:ascii="Times New Roman" w:hAnsi="Times New Roman" w:cs="Times New Roman"/>
          <w:b/>
          <w:bCs/>
          <w:sz w:val="24"/>
          <w:szCs w:val="24"/>
        </w:rPr>
      </w:pPr>
      <w:r w:rsidRPr="00082CEB">
        <w:rPr>
          <w:rFonts w:ascii="Times New Roman" w:hAnsi="Times New Roman" w:cs="Times New Roman"/>
          <w:b/>
          <w:bCs/>
          <w:sz w:val="24"/>
          <w:szCs w:val="24"/>
        </w:rPr>
        <w:t>Arrogance</w:t>
      </w:r>
    </w:p>
    <w:p w14:paraId="58033E9F" w14:textId="4407127C" w:rsidR="005E643A" w:rsidRPr="00E557A4" w:rsidRDefault="000C1E1D" w:rsidP="00223F60">
      <w:pPr>
        <w:spacing w:after="0" w:line="480" w:lineRule="auto"/>
        <w:ind w:left="426" w:firstLine="294"/>
        <w:jc w:val="both"/>
        <w:rPr>
          <w:rFonts w:ascii="Times New Roman" w:hAnsi="Times New Roman" w:cs="Times New Roman"/>
          <w:sz w:val="24"/>
          <w:szCs w:val="24"/>
        </w:rPr>
      </w:pPr>
      <w:r w:rsidRPr="000C1E1D">
        <w:rPr>
          <w:rFonts w:ascii="Times New Roman" w:hAnsi="Times New Roman" w:cs="Times New Roman"/>
          <w:sz w:val="24"/>
          <w:szCs w:val="24"/>
        </w:rPr>
        <w:t>Arrogance refers to a sense of superiority in which individuals feel they are above laws or organizational rules. According to</w:t>
      </w:r>
      <w:r w:rsidR="002A57F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"/>
          <w:id w:val="-711418026"/>
          <w:placeholder>
            <w:docPart w:val="DefaultPlaceholder_-1854013440"/>
          </w:placeholder>
        </w:sdtPr>
        <w:sdtEndPr/>
        <w:sdtContent>
          <w:r w:rsidR="00122770" w:rsidRPr="00E557A4">
            <w:rPr>
              <w:rFonts w:ascii="Times New Roman" w:eastAsia="Times New Roman" w:hAnsi="Times New Roman" w:cs="Times New Roman"/>
              <w:color w:val="000000"/>
              <w:sz w:val="24"/>
            </w:rPr>
            <w:t>Suryandari &amp; Pratama (2021)</w:t>
          </w:r>
        </w:sdtContent>
      </w:sdt>
      <w:r w:rsidR="000C5708" w:rsidRPr="00E557A4">
        <w:rPr>
          <w:rFonts w:ascii="Times New Roman" w:hAnsi="Times New Roman" w:cs="Times New Roman"/>
          <w:sz w:val="24"/>
          <w:szCs w:val="24"/>
        </w:rPr>
        <w:t xml:space="preserve">, </w:t>
      </w:r>
      <w:r w:rsidRPr="000C1E1D">
        <w:rPr>
          <w:rFonts w:ascii="Times New Roman" w:hAnsi="Times New Roman" w:cs="Times New Roman"/>
          <w:sz w:val="24"/>
          <w:szCs w:val="24"/>
        </w:rPr>
        <w:t>arrogance can be measured using the following indicators</w:t>
      </w:r>
      <w:r w:rsidR="000C5708" w:rsidRPr="00E557A4">
        <w:rPr>
          <w:rFonts w:ascii="Times New Roman" w:hAnsi="Times New Roman" w:cs="Times New Roman"/>
          <w:sz w:val="24"/>
          <w:szCs w:val="24"/>
        </w:rPr>
        <w:t>:</w:t>
      </w:r>
    </w:p>
    <w:p w14:paraId="20DEC062" w14:textId="209AB46A" w:rsidR="000C5708" w:rsidRPr="00E557A4" w:rsidRDefault="000C5708" w:rsidP="00223F60">
      <w:pPr>
        <w:pStyle w:val="ListParagraph"/>
        <w:numPr>
          <w:ilvl w:val="0"/>
          <w:numId w:val="29"/>
        </w:numPr>
        <w:spacing w:after="0" w:line="480" w:lineRule="auto"/>
        <w:jc w:val="both"/>
        <w:rPr>
          <w:rFonts w:ascii="Times New Roman" w:hAnsi="Times New Roman" w:cs="Times New Roman"/>
          <w:sz w:val="24"/>
          <w:szCs w:val="24"/>
        </w:rPr>
      </w:pPr>
      <w:r w:rsidRPr="00F85946">
        <w:rPr>
          <w:rFonts w:ascii="Times New Roman" w:hAnsi="Times New Roman" w:cs="Times New Roman"/>
          <w:sz w:val="24"/>
          <w:szCs w:val="24"/>
        </w:rPr>
        <w:t>Big ego</w:t>
      </w:r>
      <w:r w:rsidRPr="00E557A4">
        <w:rPr>
          <w:rFonts w:ascii="Times New Roman" w:hAnsi="Times New Roman" w:cs="Times New Roman"/>
          <w:i/>
          <w:iCs/>
          <w:sz w:val="24"/>
          <w:szCs w:val="24"/>
        </w:rPr>
        <w:t xml:space="preserve">, </w:t>
      </w:r>
      <w:r w:rsidR="00F85946" w:rsidRPr="00F85946">
        <w:rPr>
          <w:rFonts w:ascii="Times New Roman" w:hAnsi="Times New Roman" w:cs="Times New Roman"/>
          <w:sz w:val="24"/>
          <w:szCs w:val="24"/>
        </w:rPr>
        <w:t>the belief that one is more important and exempt from rules</w:t>
      </w:r>
      <w:r w:rsidRPr="00E557A4">
        <w:rPr>
          <w:rFonts w:ascii="Times New Roman" w:hAnsi="Times New Roman" w:cs="Times New Roman"/>
          <w:sz w:val="24"/>
          <w:szCs w:val="24"/>
        </w:rPr>
        <w:t>.</w:t>
      </w:r>
    </w:p>
    <w:p w14:paraId="38E76416" w14:textId="43B7FDD4" w:rsidR="000C5708" w:rsidRPr="00E557A4" w:rsidRDefault="001D344B" w:rsidP="00223F60">
      <w:pPr>
        <w:pStyle w:val="ListParagraph"/>
        <w:numPr>
          <w:ilvl w:val="0"/>
          <w:numId w:val="29"/>
        </w:numPr>
        <w:spacing w:after="0" w:line="480" w:lineRule="auto"/>
        <w:jc w:val="both"/>
        <w:rPr>
          <w:rFonts w:ascii="Times New Roman" w:hAnsi="Times New Roman" w:cs="Times New Roman"/>
          <w:sz w:val="24"/>
          <w:szCs w:val="24"/>
        </w:rPr>
      </w:pPr>
      <w:r w:rsidRPr="00F85946">
        <w:rPr>
          <w:rFonts w:ascii="Times New Roman" w:hAnsi="Times New Roman" w:cs="Times New Roman"/>
          <w:sz w:val="24"/>
          <w:szCs w:val="24"/>
        </w:rPr>
        <w:t>Fear of losing position or status,</w:t>
      </w:r>
      <w:r w:rsidRPr="00E557A4">
        <w:rPr>
          <w:rFonts w:ascii="Times New Roman" w:hAnsi="Times New Roman" w:cs="Times New Roman"/>
          <w:i/>
          <w:iCs/>
          <w:sz w:val="24"/>
          <w:szCs w:val="24"/>
        </w:rPr>
        <w:t xml:space="preserve"> </w:t>
      </w:r>
      <w:r w:rsidR="00F85946" w:rsidRPr="00F85946">
        <w:rPr>
          <w:rFonts w:ascii="Times New Roman" w:hAnsi="Times New Roman" w:cs="Times New Roman"/>
          <w:sz w:val="24"/>
          <w:szCs w:val="24"/>
        </w:rPr>
        <w:t>the fear of losing authority or reputation, prompting rule violations</w:t>
      </w:r>
      <w:r w:rsidRPr="00E557A4">
        <w:rPr>
          <w:rFonts w:ascii="Times New Roman" w:hAnsi="Times New Roman" w:cs="Times New Roman"/>
          <w:sz w:val="24"/>
          <w:szCs w:val="24"/>
        </w:rPr>
        <w:t>.</w:t>
      </w:r>
    </w:p>
    <w:p w14:paraId="5134467E" w14:textId="27CA2F22" w:rsidR="001D344B" w:rsidRPr="00E557A4" w:rsidRDefault="00F71852" w:rsidP="00223F60">
      <w:pPr>
        <w:pStyle w:val="ListParagraph"/>
        <w:numPr>
          <w:ilvl w:val="0"/>
          <w:numId w:val="29"/>
        </w:numPr>
        <w:spacing w:after="0" w:line="480" w:lineRule="auto"/>
        <w:jc w:val="both"/>
        <w:rPr>
          <w:rFonts w:ascii="Times New Roman" w:hAnsi="Times New Roman" w:cs="Times New Roman"/>
          <w:sz w:val="24"/>
          <w:szCs w:val="24"/>
        </w:rPr>
      </w:pPr>
      <w:r w:rsidRPr="006E4DB4">
        <w:rPr>
          <w:rFonts w:ascii="Times New Roman" w:hAnsi="Times New Roman" w:cs="Times New Roman"/>
          <w:sz w:val="24"/>
          <w:szCs w:val="24"/>
        </w:rPr>
        <w:t>Autocratic</w:t>
      </w:r>
      <w:r w:rsidRPr="00E557A4">
        <w:rPr>
          <w:rFonts w:ascii="Times New Roman" w:hAnsi="Times New Roman" w:cs="Times New Roman"/>
          <w:i/>
          <w:iCs/>
          <w:sz w:val="24"/>
          <w:szCs w:val="24"/>
        </w:rPr>
        <w:t xml:space="preserve">, </w:t>
      </w:r>
      <w:r w:rsidR="006E4DB4" w:rsidRPr="006E4DB4">
        <w:rPr>
          <w:rFonts w:ascii="Times New Roman" w:hAnsi="Times New Roman" w:cs="Times New Roman"/>
          <w:sz w:val="24"/>
          <w:szCs w:val="24"/>
        </w:rPr>
        <w:t>an authoritarian attitude that prioritizes personal will over regulations</w:t>
      </w:r>
      <w:r w:rsidRPr="00E557A4">
        <w:rPr>
          <w:rFonts w:ascii="Times New Roman" w:hAnsi="Times New Roman" w:cs="Times New Roman"/>
          <w:sz w:val="24"/>
          <w:szCs w:val="24"/>
        </w:rPr>
        <w:t>.</w:t>
      </w:r>
    </w:p>
    <w:p w14:paraId="027668F7" w14:textId="428289D3" w:rsidR="00413AA4" w:rsidRPr="00E557A4" w:rsidRDefault="00F71852" w:rsidP="00223F60">
      <w:pPr>
        <w:pStyle w:val="ListParagraph"/>
        <w:numPr>
          <w:ilvl w:val="0"/>
          <w:numId w:val="29"/>
        </w:numPr>
        <w:spacing w:after="0" w:line="480" w:lineRule="auto"/>
        <w:jc w:val="both"/>
        <w:rPr>
          <w:rFonts w:ascii="Times New Roman" w:hAnsi="Times New Roman" w:cs="Times New Roman"/>
          <w:sz w:val="24"/>
          <w:szCs w:val="24"/>
        </w:rPr>
      </w:pPr>
      <w:r w:rsidRPr="006E4DB4">
        <w:rPr>
          <w:rFonts w:ascii="Times New Roman" w:hAnsi="Times New Roman" w:cs="Times New Roman"/>
          <w:sz w:val="24"/>
          <w:szCs w:val="24"/>
        </w:rPr>
        <w:t>Circumvent internal control</w:t>
      </w:r>
      <w:r w:rsidRPr="00E557A4">
        <w:rPr>
          <w:rFonts w:ascii="Times New Roman" w:hAnsi="Times New Roman" w:cs="Times New Roman"/>
          <w:i/>
          <w:iCs/>
          <w:sz w:val="24"/>
          <w:szCs w:val="24"/>
        </w:rPr>
        <w:t xml:space="preserve">, </w:t>
      </w:r>
      <w:r w:rsidR="006E4DB4" w:rsidRPr="006E4DB4">
        <w:rPr>
          <w:rFonts w:ascii="Times New Roman" w:hAnsi="Times New Roman" w:cs="Times New Roman"/>
          <w:sz w:val="24"/>
          <w:szCs w:val="24"/>
        </w:rPr>
        <w:t>the ability to bypass or manipulate internal control systems unethically</w:t>
      </w:r>
      <w:r w:rsidRPr="00E557A4">
        <w:rPr>
          <w:rFonts w:ascii="Times New Roman" w:hAnsi="Times New Roman" w:cs="Times New Roman"/>
          <w:sz w:val="24"/>
          <w:szCs w:val="24"/>
        </w:rPr>
        <w:t>.</w:t>
      </w:r>
    </w:p>
    <w:p w14:paraId="4FECC103" w14:textId="7BB4C762" w:rsidR="009373CD" w:rsidRPr="00E557A4" w:rsidRDefault="00413AA4" w:rsidP="00223F60">
      <w:pPr>
        <w:pStyle w:val="ListParagraph"/>
        <w:numPr>
          <w:ilvl w:val="2"/>
          <w:numId w:val="23"/>
        </w:numPr>
        <w:spacing w:after="0" w:line="480" w:lineRule="auto"/>
        <w:jc w:val="both"/>
        <w:outlineLvl w:val="2"/>
        <w:rPr>
          <w:rFonts w:ascii="Times New Roman" w:hAnsi="Times New Roman" w:cs="Times New Roman"/>
          <w:b/>
          <w:bCs/>
          <w:sz w:val="24"/>
          <w:szCs w:val="24"/>
        </w:rPr>
      </w:pPr>
      <w:bookmarkStart w:id="38" w:name="_Toc207062837"/>
      <w:r w:rsidRPr="00E557A4">
        <w:rPr>
          <w:rFonts w:ascii="Times New Roman" w:hAnsi="Times New Roman" w:cs="Times New Roman"/>
          <w:b/>
          <w:bCs/>
          <w:sz w:val="24"/>
          <w:szCs w:val="24"/>
        </w:rPr>
        <w:t>Dependen</w:t>
      </w:r>
      <w:r w:rsidR="001F7A97">
        <w:rPr>
          <w:rFonts w:ascii="Times New Roman" w:hAnsi="Times New Roman" w:cs="Times New Roman"/>
          <w:b/>
          <w:bCs/>
          <w:sz w:val="24"/>
          <w:szCs w:val="24"/>
        </w:rPr>
        <w:t>t Variable</w:t>
      </w:r>
      <w:r w:rsidR="00F2056B" w:rsidRPr="00E557A4">
        <w:rPr>
          <w:rFonts w:ascii="Times New Roman" w:hAnsi="Times New Roman" w:cs="Times New Roman"/>
          <w:b/>
          <w:bCs/>
          <w:sz w:val="24"/>
          <w:szCs w:val="24"/>
        </w:rPr>
        <w:t xml:space="preserve"> (Y)</w:t>
      </w:r>
      <w:bookmarkEnd w:id="38"/>
    </w:p>
    <w:p w14:paraId="5338112A" w14:textId="405CA248" w:rsidR="00D45107" w:rsidRPr="00E557A4" w:rsidRDefault="009C3A35" w:rsidP="00223F60">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T</w:t>
      </w:r>
      <w:r w:rsidRPr="009C3A35">
        <w:rPr>
          <w:rFonts w:ascii="Times New Roman" w:hAnsi="Times New Roman" w:cs="Times New Roman"/>
          <w:sz w:val="24"/>
          <w:szCs w:val="24"/>
        </w:rPr>
        <w:t xml:space="preserve">he dependent variable is the outcome that is influenced or determined by changes in the independent variables. It reflects the impact or </w:t>
      </w:r>
      <w:r w:rsidR="002A57FD" w:rsidRPr="009C3A35">
        <w:rPr>
          <w:rFonts w:ascii="Times New Roman" w:hAnsi="Times New Roman" w:cs="Times New Roman"/>
          <w:sz w:val="24"/>
          <w:szCs w:val="24"/>
        </w:rPr>
        <w:t>resul</w:t>
      </w:r>
      <w:r w:rsidR="002A57FD">
        <w:rPr>
          <w:rFonts w:ascii="Times New Roman" w:hAnsi="Times New Roman" w:cs="Times New Roman"/>
          <w:sz w:val="24"/>
          <w:szCs w:val="24"/>
        </w:rPr>
        <w:t>ts</w:t>
      </w:r>
      <w:r w:rsidRPr="009C3A35">
        <w:rPr>
          <w:rFonts w:ascii="Times New Roman" w:hAnsi="Times New Roman" w:cs="Times New Roman"/>
          <w:sz w:val="24"/>
          <w:szCs w:val="24"/>
        </w:rPr>
        <w:t xml:space="preserve"> that </w:t>
      </w:r>
      <w:r w:rsidRPr="009C3A35">
        <w:rPr>
          <w:rFonts w:ascii="Times New Roman" w:hAnsi="Times New Roman" w:cs="Times New Roman"/>
          <w:sz w:val="24"/>
          <w:szCs w:val="24"/>
        </w:rPr>
        <w:lastRenderedPageBreak/>
        <w:t>emerges as a consequence of variation in the independent variables</w:t>
      </w:r>
      <w:r>
        <w:rPr>
          <w:rFonts w:ascii="Times New Roman" w:hAnsi="Times New Roman" w:cs="Times New Roman"/>
          <w:sz w:val="24"/>
          <w:szCs w:val="24"/>
        </w:rPr>
        <w:t xml:space="preserve"> </w:t>
      </w:r>
      <w:sdt>
        <w:sdtPr>
          <w:rPr>
            <w:rFonts w:ascii="Times New Roman" w:hAnsi="Times New Roman" w:cs="Times New Roman"/>
            <w:color w:val="000000"/>
          </w:rPr>
          <w:tag w:val="MENDELEY_CITATION_v3_eyJjaXRhdGlvbklEIjoiTUVOREVMRVlfQ0lUQVRJT05fY2Y1YzE4MGEtOWY0MC00ZDk2LTg3YzMtMzQxNmMyNDVjMzNk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
          <w:id w:val="-1641406991"/>
          <w:placeholder>
            <w:docPart w:val="AFFF4B2634D848348E756948CF796B37"/>
          </w:placeholder>
        </w:sdtPr>
        <w:sdtEndPr/>
        <w:sdtContent>
          <w:r w:rsidR="004764C2" w:rsidRPr="00E557A4">
            <w:rPr>
              <w:rFonts w:ascii="Times New Roman" w:hAnsi="Times New Roman" w:cs="Times New Roman"/>
              <w:color w:val="000000"/>
              <w:sz w:val="24"/>
              <w:szCs w:val="24"/>
            </w:rPr>
            <w:t>(Sugiyono, 2020)</w:t>
          </w:r>
        </w:sdtContent>
      </w:sdt>
      <w:r w:rsidR="00D45107" w:rsidRPr="00E557A4">
        <w:rPr>
          <w:rFonts w:ascii="Times New Roman" w:hAnsi="Times New Roman" w:cs="Times New Roman"/>
          <w:sz w:val="24"/>
          <w:szCs w:val="24"/>
        </w:rPr>
        <w:t xml:space="preserve">. </w:t>
      </w:r>
      <w:r w:rsidR="00B05B15" w:rsidRPr="00B05B15">
        <w:rPr>
          <w:rFonts w:ascii="Times New Roman" w:hAnsi="Times New Roman" w:cs="Times New Roman"/>
          <w:sz w:val="24"/>
          <w:szCs w:val="24"/>
        </w:rPr>
        <w:t>In this study, the dependent variable is procurement fraud</w:t>
      </w:r>
      <w:r w:rsidR="00D45107" w:rsidRPr="00E557A4">
        <w:rPr>
          <w:rFonts w:ascii="Times New Roman" w:hAnsi="Times New Roman" w:cs="Times New Roman"/>
          <w:sz w:val="24"/>
          <w:szCs w:val="24"/>
        </w:rPr>
        <w:t>.</w:t>
      </w:r>
    </w:p>
    <w:p w14:paraId="563776A9" w14:textId="50A3E524" w:rsidR="009373CD" w:rsidRPr="00E557A4" w:rsidRDefault="00B05B15" w:rsidP="00223F60">
      <w:pPr>
        <w:pStyle w:val="ListParagraph"/>
        <w:numPr>
          <w:ilvl w:val="0"/>
          <w:numId w:val="38"/>
        </w:numPr>
        <w:spacing w:after="0" w:line="480" w:lineRule="auto"/>
        <w:ind w:hanging="294"/>
        <w:jc w:val="both"/>
        <w:outlineLvl w:val="3"/>
        <w:rPr>
          <w:rFonts w:ascii="Times New Roman" w:hAnsi="Times New Roman" w:cs="Times New Roman"/>
          <w:b/>
          <w:bCs/>
          <w:sz w:val="24"/>
          <w:szCs w:val="24"/>
        </w:rPr>
      </w:pPr>
      <w:r>
        <w:rPr>
          <w:rFonts w:ascii="Times New Roman" w:hAnsi="Times New Roman" w:cs="Times New Roman"/>
          <w:b/>
          <w:bCs/>
          <w:sz w:val="24"/>
          <w:szCs w:val="24"/>
        </w:rPr>
        <w:t>Procurement Fraud</w:t>
      </w:r>
    </w:p>
    <w:p w14:paraId="4D97FDE1" w14:textId="06DB18C9" w:rsidR="00D45107" w:rsidRPr="00E557A4" w:rsidRDefault="00B05B15" w:rsidP="00223F60">
      <w:pPr>
        <w:spacing w:after="0" w:line="480" w:lineRule="auto"/>
        <w:ind w:left="426" w:firstLine="283"/>
        <w:jc w:val="both"/>
        <w:rPr>
          <w:rFonts w:ascii="Times New Roman" w:hAnsi="Times New Roman" w:cs="Times New Roman"/>
          <w:sz w:val="24"/>
          <w:szCs w:val="24"/>
        </w:rPr>
      </w:pPr>
      <w:r w:rsidRPr="00B05B15">
        <w:rPr>
          <w:rFonts w:ascii="Times New Roman" w:hAnsi="Times New Roman" w:cs="Times New Roman"/>
          <w:sz w:val="24"/>
          <w:szCs w:val="24"/>
        </w:rPr>
        <w:t>Procurement fraud involves various actions that violate official procedures and established regulations within the procurement process. The indicators of procurement fraud include</w:t>
      </w:r>
      <w:r w:rsidR="00D27484" w:rsidRPr="00E557A4">
        <w:rPr>
          <w:rFonts w:ascii="Times New Roman" w:hAnsi="Times New Roman" w:cs="Times New Roman"/>
          <w:sz w:val="24"/>
          <w:szCs w:val="24"/>
        </w:rPr>
        <w:t>:</w:t>
      </w:r>
    </w:p>
    <w:p w14:paraId="260ABBBB" w14:textId="1A7989EB" w:rsidR="00D27484" w:rsidRPr="00E557A4" w:rsidRDefault="008124F8" w:rsidP="00223F60">
      <w:pPr>
        <w:pStyle w:val="ListParagraph"/>
        <w:numPr>
          <w:ilvl w:val="0"/>
          <w:numId w:val="31"/>
        </w:numPr>
        <w:spacing w:after="0" w:line="480" w:lineRule="auto"/>
        <w:jc w:val="both"/>
        <w:rPr>
          <w:rFonts w:ascii="Times New Roman" w:hAnsi="Times New Roman" w:cs="Times New Roman"/>
          <w:sz w:val="24"/>
          <w:szCs w:val="24"/>
        </w:rPr>
      </w:pPr>
      <w:r w:rsidRPr="008124F8">
        <w:rPr>
          <w:rFonts w:ascii="Times New Roman" w:hAnsi="Times New Roman" w:cs="Times New Roman"/>
          <w:sz w:val="24"/>
          <w:szCs w:val="24"/>
        </w:rPr>
        <w:t>Gratification</w:t>
      </w:r>
      <w:r>
        <w:rPr>
          <w:rFonts w:ascii="Times New Roman" w:hAnsi="Times New Roman" w:cs="Times New Roman"/>
          <w:sz w:val="24"/>
          <w:szCs w:val="24"/>
        </w:rPr>
        <w:t>, t</w:t>
      </w:r>
      <w:r w:rsidRPr="008124F8">
        <w:rPr>
          <w:rFonts w:ascii="Times New Roman" w:hAnsi="Times New Roman" w:cs="Times New Roman"/>
          <w:sz w:val="24"/>
          <w:szCs w:val="24"/>
        </w:rPr>
        <w:t>he receipt or offering of unauthorized gifts or incentives during the procurement process</w:t>
      </w:r>
      <w:r w:rsidR="00B73D5F" w:rsidRPr="00E557A4">
        <w:rPr>
          <w:rFonts w:ascii="Times New Roman" w:hAnsi="Times New Roman" w:cs="Times New Roman"/>
          <w:sz w:val="24"/>
          <w:szCs w:val="24"/>
        </w:rPr>
        <w:t>.</w:t>
      </w:r>
    </w:p>
    <w:p w14:paraId="5276D1EA" w14:textId="40C8C651" w:rsidR="00B73D5F" w:rsidRPr="00E557A4" w:rsidRDefault="008124F8" w:rsidP="00223F60">
      <w:pPr>
        <w:pStyle w:val="ListParagraph"/>
        <w:numPr>
          <w:ilvl w:val="0"/>
          <w:numId w:val="31"/>
        </w:numPr>
        <w:spacing w:after="0" w:line="480" w:lineRule="auto"/>
        <w:jc w:val="both"/>
        <w:rPr>
          <w:rFonts w:ascii="Times New Roman" w:hAnsi="Times New Roman" w:cs="Times New Roman"/>
          <w:sz w:val="24"/>
          <w:szCs w:val="24"/>
        </w:rPr>
      </w:pPr>
      <w:r w:rsidRPr="008124F8">
        <w:rPr>
          <w:rFonts w:ascii="Times New Roman" w:hAnsi="Times New Roman" w:cs="Times New Roman"/>
          <w:sz w:val="24"/>
          <w:szCs w:val="24"/>
        </w:rPr>
        <w:t>Mark-up, the manipulation of prices, where goods or services are listed at inflated prices that do not reflect their actual value</w:t>
      </w:r>
      <w:r>
        <w:rPr>
          <w:rFonts w:ascii="Times New Roman" w:hAnsi="Times New Roman" w:cs="Times New Roman"/>
          <w:sz w:val="24"/>
          <w:szCs w:val="24"/>
        </w:rPr>
        <w:t>.</w:t>
      </w:r>
    </w:p>
    <w:p w14:paraId="40ABEED9" w14:textId="65183745" w:rsidR="00A37AFC" w:rsidRPr="00E557A4" w:rsidRDefault="00637FC4" w:rsidP="00223F60">
      <w:pPr>
        <w:pStyle w:val="ListParagraph"/>
        <w:numPr>
          <w:ilvl w:val="0"/>
          <w:numId w:val="31"/>
        </w:numPr>
        <w:spacing w:after="0" w:line="480" w:lineRule="auto"/>
        <w:jc w:val="both"/>
        <w:rPr>
          <w:rFonts w:ascii="Times New Roman" w:hAnsi="Times New Roman" w:cs="Times New Roman"/>
          <w:sz w:val="24"/>
          <w:szCs w:val="24"/>
        </w:rPr>
      </w:pPr>
      <w:r w:rsidRPr="00637FC4">
        <w:rPr>
          <w:rFonts w:ascii="Times New Roman" w:hAnsi="Times New Roman" w:cs="Times New Roman"/>
          <w:sz w:val="24"/>
          <w:szCs w:val="24"/>
        </w:rPr>
        <w:t>Deviation from procurement procedures</w:t>
      </w:r>
      <w:r>
        <w:rPr>
          <w:rFonts w:ascii="Times New Roman" w:hAnsi="Times New Roman" w:cs="Times New Roman"/>
          <w:sz w:val="24"/>
          <w:szCs w:val="24"/>
        </w:rPr>
        <w:t>, o</w:t>
      </w:r>
      <w:r w:rsidRPr="00637FC4">
        <w:rPr>
          <w:rFonts w:ascii="Times New Roman" w:hAnsi="Times New Roman" w:cs="Times New Roman"/>
          <w:sz w:val="24"/>
          <w:szCs w:val="24"/>
        </w:rPr>
        <w:t>ccurs when individuals fail to comply with the established rules and procedures governing the procurement process</w:t>
      </w:r>
      <w:r w:rsidR="00156803" w:rsidRPr="00E557A4">
        <w:rPr>
          <w:rFonts w:ascii="Times New Roman" w:hAnsi="Times New Roman" w:cs="Times New Roman"/>
          <w:sz w:val="24"/>
          <w:szCs w:val="24"/>
        </w:rPr>
        <w:t>.</w:t>
      </w:r>
    </w:p>
    <w:p w14:paraId="1F34EEF0" w14:textId="20873B8B" w:rsidR="009373CD" w:rsidRPr="005775FA" w:rsidRDefault="005775FA" w:rsidP="00223F60">
      <w:pPr>
        <w:pStyle w:val="ListParagraph"/>
        <w:numPr>
          <w:ilvl w:val="0"/>
          <w:numId w:val="31"/>
        </w:numPr>
        <w:spacing w:after="0" w:line="480" w:lineRule="auto"/>
        <w:jc w:val="both"/>
        <w:rPr>
          <w:rFonts w:ascii="Times New Roman" w:hAnsi="Times New Roman" w:cs="Times New Roman"/>
          <w:sz w:val="24"/>
          <w:szCs w:val="24"/>
        </w:rPr>
      </w:pPr>
      <w:r w:rsidRPr="005775FA">
        <w:rPr>
          <w:rFonts w:ascii="Times New Roman" w:hAnsi="Times New Roman" w:cs="Times New Roman"/>
          <w:sz w:val="24"/>
          <w:szCs w:val="24"/>
        </w:rPr>
        <w:t>Not transparent, which refers to the absence of openness in the procurement process</w:t>
      </w:r>
      <w:r w:rsidR="00156803" w:rsidRPr="005775FA">
        <w:rPr>
          <w:rFonts w:ascii="Times New Roman" w:hAnsi="Times New Roman" w:cs="Times New Roman"/>
          <w:sz w:val="24"/>
          <w:szCs w:val="24"/>
        </w:rPr>
        <w:t>.</w:t>
      </w:r>
    </w:p>
    <w:p w14:paraId="68AEACFA" w14:textId="153B70B9" w:rsidR="00C925B7" w:rsidRPr="00E557A4" w:rsidRDefault="00E43BF3" w:rsidP="00014102">
      <w:pPr>
        <w:pStyle w:val="Caption"/>
        <w:spacing w:after="0"/>
        <w:ind w:firstLine="284"/>
        <w:rPr>
          <w:rFonts w:ascii="Times New Roman" w:hAnsi="Times New Roman" w:cs="Times New Roman"/>
          <w:b/>
          <w:bCs/>
          <w:i w:val="0"/>
          <w:iCs w:val="0"/>
          <w:color w:val="auto"/>
          <w:sz w:val="22"/>
          <w:szCs w:val="22"/>
        </w:rPr>
      </w:pPr>
      <w:bookmarkStart w:id="39" w:name="_Toc199717558"/>
      <w:bookmarkStart w:id="40" w:name="_Toc199718115"/>
      <w:r>
        <w:rPr>
          <w:rFonts w:ascii="Times New Roman" w:hAnsi="Times New Roman" w:cs="Times New Roman"/>
          <w:b/>
          <w:bCs/>
          <w:i w:val="0"/>
          <w:iCs w:val="0"/>
          <w:color w:val="auto"/>
          <w:sz w:val="22"/>
          <w:szCs w:val="22"/>
        </w:rPr>
        <w:t>Table</w:t>
      </w:r>
      <w:r w:rsidR="008275B3" w:rsidRPr="00E557A4">
        <w:rPr>
          <w:rFonts w:ascii="Times New Roman" w:hAnsi="Times New Roman" w:cs="Times New Roman"/>
          <w:b/>
          <w:bCs/>
          <w:i w:val="0"/>
          <w:iCs w:val="0"/>
          <w:color w:val="auto"/>
          <w:sz w:val="22"/>
          <w:szCs w:val="22"/>
        </w:rPr>
        <w:t xml:space="preserve"> 3. </w:t>
      </w:r>
      <w:r w:rsidR="008275B3" w:rsidRPr="00E557A4">
        <w:rPr>
          <w:rFonts w:ascii="Times New Roman" w:hAnsi="Times New Roman" w:cs="Times New Roman"/>
          <w:b/>
          <w:bCs/>
          <w:i w:val="0"/>
          <w:iCs w:val="0"/>
          <w:color w:val="auto"/>
          <w:sz w:val="22"/>
          <w:szCs w:val="22"/>
        </w:rPr>
        <w:fldChar w:fldCharType="begin"/>
      </w:r>
      <w:r w:rsidR="008275B3" w:rsidRPr="00E557A4">
        <w:rPr>
          <w:rFonts w:ascii="Times New Roman" w:hAnsi="Times New Roman" w:cs="Times New Roman"/>
          <w:b/>
          <w:bCs/>
          <w:i w:val="0"/>
          <w:iCs w:val="0"/>
          <w:color w:val="auto"/>
          <w:sz w:val="22"/>
          <w:szCs w:val="22"/>
        </w:rPr>
        <w:instrText xml:space="preserve"> SEQ Tabel_3. \* ARABIC </w:instrText>
      </w:r>
      <w:r w:rsidR="008275B3"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1</w:t>
      </w:r>
      <w:r w:rsidR="008275B3" w:rsidRPr="00E557A4">
        <w:rPr>
          <w:rFonts w:ascii="Times New Roman" w:hAnsi="Times New Roman" w:cs="Times New Roman"/>
          <w:b/>
          <w:bCs/>
          <w:i w:val="0"/>
          <w:iCs w:val="0"/>
          <w:color w:val="auto"/>
          <w:sz w:val="22"/>
          <w:szCs w:val="22"/>
        </w:rPr>
        <w:fldChar w:fldCharType="end"/>
      </w:r>
      <w:r w:rsidR="008275B3" w:rsidRPr="00E557A4">
        <w:rPr>
          <w:rFonts w:ascii="Times New Roman" w:hAnsi="Times New Roman" w:cs="Times New Roman"/>
          <w:b/>
          <w:bCs/>
          <w:i w:val="0"/>
          <w:iCs w:val="0"/>
          <w:color w:val="auto"/>
          <w:sz w:val="22"/>
          <w:szCs w:val="22"/>
        </w:rPr>
        <w:t xml:space="preserve"> </w:t>
      </w:r>
      <w:r w:rsidR="004876A4" w:rsidRPr="00E557A4">
        <w:rPr>
          <w:rFonts w:ascii="Times New Roman" w:hAnsi="Times New Roman" w:cs="Times New Roman"/>
          <w:b/>
          <w:bCs/>
          <w:i w:val="0"/>
          <w:iCs w:val="0"/>
          <w:color w:val="auto"/>
          <w:sz w:val="22"/>
          <w:szCs w:val="22"/>
        </w:rPr>
        <w:t>Indi</w:t>
      </w:r>
      <w:r w:rsidR="00C70F6D">
        <w:rPr>
          <w:rFonts w:ascii="Times New Roman" w:hAnsi="Times New Roman" w:cs="Times New Roman"/>
          <w:b/>
          <w:bCs/>
          <w:i w:val="0"/>
          <w:iCs w:val="0"/>
          <w:color w:val="auto"/>
          <w:sz w:val="22"/>
          <w:szCs w:val="22"/>
        </w:rPr>
        <w:t>c</w:t>
      </w:r>
      <w:r w:rsidR="004876A4" w:rsidRPr="00E557A4">
        <w:rPr>
          <w:rFonts w:ascii="Times New Roman" w:hAnsi="Times New Roman" w:cs="Times New Roman"/>
          <w:b/>
          <w:bCs/>
          <w:i w:val="0"/>
          <w:iCs w:val="0"/>
          <w:color w:val="auto"/>
          <w:sz w:val="22"/>
          <w:szCs w:val="22"/>
        </w:rPr>
        <w:t xml:space="preserve">ator </w:t>
      </w:r>
      <w:r w:rsidR="00BD1429">
        <w:rPr>
          <w:rFonts w:ascii="Times New Roman" w:hAnsi="Times New Roman" w:cs="Times New Roman"/>
          <w:b/>
          <w:bCs/>
          <w:i w:val="0"/>
          <w:iCs w:val="0"/>
          <w:color w:val="auto"/>
          <w:sz w:val="22"/>
          <w:szCs w:val="22"/>
        </w:rPr>
        <w:t>Variable</w:t>
      </w:r>
      <w:bookmarkEnd w:id="39"/>
      <w:bookmarkEnd w:id="40"/>
    </w:p>
    <w:tbl>
      <w:tblPr>
        <w:tblStyle w:val="TableGrid"/>
        <w:tblW w:w="0" w:type="auto"/>
        <w:jc w:val="center"/>
        <w:tblLook w:val="04A0" w:firstRow="1" w:lastRow="0" w:firstColumn="1" w:lastColumn="0" w:noHBand="0" w:noVBand="1"/>
      </w:tblPr>
      <w:tblGrid>
        <w:gridCol w:w="1438"/>
        <w:gridCol w:w="1775"/>
        <w:gridCol w:w="4106"/>
      </w:tblGrid>
      <w:tr w:rsidR="00F65756" w:rsidRPr="00E557A4" w14:paraId="413B5574" w14:textId="77777777" w:rsidTr="008A6D36">
        <w:trPr>
          <w:jc w:val="center"/>
        </w:trPr>
        <w:tc>
          <w:tcPr>
            <w:tcW w:w="1438" w:type="dxa"/>
          </w:tcPr>
          <w:p w14:paraId="5920E43B" w14:textId="49CFA207" w:rsidR="00F65756" w:rsidRPr="00E557A4" w:rsidRDefault="00EB1250" w:rsidP="00A93C5A">
            <w:pPr>
              <w:jc w:val="center"/>
              <w:rPr>
                <w:rFonts w:ascii="Times New Roman" w:hAnsi="Times New Roman" w:cs="Times New Roman"/>
                <w:b/>
                <w:bCs/>
                <w:sz w:val="20"/>
                <w:szCs w:val="20"/>
              </w:rPr>
            </w:pPr>
            <w:r>
              <w:rPr>
                <w:rFonts w:ascii="Times New Roman" w:hAnsi="Times New Roman" w:cs="Times New Roman"/>
                <w:b/>
                <w:bCs/>
                <w:sz w:val="20"/>
                <w:szCs w:val="20"/>
              </w:rPr>
              <w:t>Variable</w:t>
            </w:r>
          </w:p>
        </w:tc>
        <w:tc>
          <w:tcPr>
            <w:tcW w:w="1775" w:type="dxa"/>
          </w:tcPr>
          <w:p w14:paraId="0DCC6D69" w14:textId="674431DC" w:rsidR="00F65756" w:rsidRPr="00E557A4" w:rsidRDefault="00EB1250" w:rsidP="00A93C5A">
            <w:pPr>
              <w:jc w:val="center"/>
              <w:rPr>
                <w:rFonts w:ascii="Times New Roman" w:hAnsi="Times New Roman" w:cs="Times New Roman"/>
                <w:b/>
                <w:bCs/>
                <w:sz w:val="20"/>
                <w:szCs w:val="20"/>
              </w:rPr>
            </w:pPr>
            <w:r>
              <w:rPr>
                <w:rFonts w:ascii="Times New Roman" w:hAnsi="Times New Roman" w:cs="Times New Roman"/>
                <w:b/>
                <w:bCs/>
                <w:sz w:val="20"/>
                <w:szCs w:val="20"/>
              </w:rPr>
              <w:t>Indicator</w:t>
            </w:r>
          </w:p>
        </w:tc>
        <w:tc>
          <w:tcPr>
            <w:tcW w:w="4106" w:type="dxa"/>
          </w:tcPr>
          <w:p w14:paraId="768E03F9" w14:textId="01614D80" w:rsidR="00F65756" w:rsidRPr="00E557A4" w:rsidRDefault="00EB1250" w:rsidP="00A93C5A">
            <w:pPr>
              <w:jc w:val="center"/>
              <w:rPr>
                <w:rFonts w:ascii="Times New Roman" w:hAnsi="Times New Roman" w:cs="Times New Roman"/>
                <w:b/>
                <w:bCs/>
                <w:sz w:val="20"/>
                <w:szCs w:val="20"/>
              </w:rPr>
            </w:pPr>
            <w:r>
              <w:rPr>
                <w:rFonts w:ascii="Times New Roman" w:hAnsi="Times New Roman" w:cs="Times New Roman"/>
                <w:b/>
                <w:bCs/>
                <w:sz w:val="20"/>
                <w:szCs w:val="20"/>
              </w:rPr>
              <w:t>Statement</w:t>
            </w:r>
          </w:p>
        </w:tc>
      </w:tr>
      <w:tr w:rsidR="00774BA2" w:rsidRPr="00E557A4" w14:paraId="00F41238" w14:textId="77777777" w:rsidTr="008A6D36">
        <w:trPr>
          <w:jc w:val="center"/>
        </w:trPr>
        <w:tc>
          <w:tcPr>
            <w:tcW w:w="1438" w:type="dxa"/>
            <w:vMerge w:val="restart"/>
          </w:tcPr>
          <w:p w14:paraId="1C4A0F7F" w14:textId="15BBCDE7" w:rsidR="00774BA2" w:rsidRPr="00E557A4" w:rsidRDefault="00EB1250" w:rsidP="00A93C5A">
            <w:pPr>
              <w:jc w:val="both"/>
              <w:rPr>
                <w:rFonts w:ascii="Times New Roman" w:hAnsi="Times New Roman" w:cs="Times New Roman"/>
                <w:sz w:val="20"/>
                <w:szCs w:val="20"/>
              </w:rPr>
            </w:pPr>
            <w:r>
              <w:rPr>
                <w:rFonts w:ascii="Times New Roman" w:hAnsi="Times New Roman" w:cs="Times New Roman"/>
                <w:sz w:val="20"/>
                <w:szCs w:val="20"/>
              </w:rPr>
              <w:t>Pressure</w:t>
            </w:r>
            <w:r w:rsidR="00774BA2" w:rsidRPr="00E557A4">
              <w:rPr>
                <w:rFonts w:ascii="Times New Roman" w:hAnsi="Times New Roman" w:cs="Times New Roman"/>
                <w:sz w:val="20"/>
                <w:szCs w:val="20"/>
              </w:rPr>
              <w:t xml:space="preserve"> (X</w:t>
            </w:r>
            <w:r w:rsidR="00774BA2" w:rsidRPr="00E557A4">
              <w:rPr>
                <w:rFonts w:ascii="Times New Roman" w:hAnsi="Times New Roman" w:cs="Times New Roman"/>
                <w:sz w:val="20"/>
                <w:szCs w:val="20"/>
                <w:vertAlign w:val="subscript"/>
              </w:rPr>
              <w:t>1</w:t>
            </w:r>
            <w:r w:rsidR="00774BA2" w:rsidRPr="00E557A4">
              <w:rPr>
                <w:rFonts w:ascii="Times New Roman" w:hAnsi="Times New Roman" w:cs="Times New Roman"/>
                <w:sz w:val="20"/>
                <w:szCs w:val="20"/>
              </w:rPr>
              <w:t>)</w:t>
            </w:r>
          </w:p>
        </w:tc>
        <w:tc>
          <w:tcPr>
            <w:tcW w:w="1775" w:type="dxa"/>
          </w:tcPr>
          <w:p w14:paraId="402D28A1" w14:textId="50D5A80D" w:rsidR="00774BA2" w:rsidRPr="00E557A4" w:rsidRDefault="006C7817" w:rsidP="00A93C5A">
            <w:pPr>
              <w:jc w:val="both"/>
              <w:rPr>
                <w:rFonts w:ascii="Times New Roman" w:hAnsi="Times New Roman" w:cs="Times New Roman"/>
                <w:sz w:val="20"/>
                <w:szCs w:val="20"/>
              </w:rPr>
            </w:pPr>
            <w:r w:rsidRPr="006C7817">
              <w:rPr>
                <w:rFonts w:ascii="Times New Roman" w:hAnsi="Times New Roman" w:cs="Times New Roman"/>
                <w:sz w:val="20"/>
                <w:szCs w:val="20"/>
              </w:rPr>
              <w:t>Financial Factors</w:t>
            </w:r>
          </w:p>
        </w:tc>
        <w:tc>
          <w:tcPr>
            <w:tcW w:w="4106" w:type="dxa"/>
          </w:tcPr>
          <w:p w14:paraId="70FD8BA7" w14:textId="77777777" w:rsidR="00BC4CF2" w:rsidRDefault="00BC4CF2" w:rsidP="00A93C5A">
            <w:pPr>
              <w:pStyle w:val="ListParagraph"/>
              <w:numPr>
                <w:ilvl w:val="0"/>
                <w:numId w:val="33"/>
              </w:numPr>
              <w:ind w:left="314" w:hanging="283"/>
              <w:jc w:val="both"/>
              <w:rPr>
                <w:rFonts w:ascii="Times New Roman" w:hAnsi="Times New Roman" w:cs="Times New Roman"/>
                <w:sz w:val="20"/>
                <w:szCs w:val="20"/>
              </w:rPr>
            </w:pPr>
            <w:r w:rsidRPr="00BC4CF2">
              <w:rPr>
                <w:rFonts w:ascii="Times New Roman" w:hAnsi="Times New Roman" w:cs="Times New Roman"/>
                <w:sz w:val="20"/>
                <w:szCs w:val="20"/>
              </w:rPr>
              <w:t>The income I receive is insufficient to meet my needs</w:t>
            </w:r>
          </w:p>
          <w:p w14:paraId="06478633" w14:textId="15795365" w:rsidR="00774BA2" w:rsidRPr="00E557A4" w:rsidRDefault="00BC4CF2" w:rsidP="00A93C5A">
            <w:pPr>
              <w:pStyle w:val="ListParagraph"/>
              <w:numPr>
                <w:ilvl w:val="0"/>
                <w:numId w:val="33"/>
              </w:numPr>
              <w:ind w:left="314" w:hanging="283"/>
              <w:jc w:val="both"/>
              <w:rPr>
                <w:rFonts w:ascii="Times New Roman" w:hAnsi="Times New Roman" w:cs="Times New Roman"/>
                <w:sz w:val="20"/>
                <w:szCs w:val="20"/>
              </w:rPr>
            </w:pPr>
            <w:r w:rsidRPr="00BC4CF2">
              <w:rPr>
                <w:rFonts w:ascii="Times New Roman" w:hAnsi="Times New Roman" w:cs="Times New Roman"/>
                <w:sz w:val="20"/>
                <w:szCs w:val="20"/>
              </w:rPr>
              <w:t>I would feel pressured if I had a large amount of debt</w:t>
            </w:r>
          </w:p>
        </w:tc>
      </w:tr>
      <w:tr w:rsidR="00774BA2" w:rsidRPr="00E557A4" w14:paraId="6EADB066" w14:textId="77777777" w:rsidTr="008A6D36">
        <w:trPr>
          <w:jc w:val="center"/>
        </w:trPr>
        <w:tc>
          <w:tcPr>
            <w:tcW w:w="1438" w:type="dxa"/>
            <w:vMerge/>
          </w:tcPr>
          <w:p w14:paraId="2E6BB0F5" w14:textId="77777777" w:rsidR="00774BA2" w:rsidRPr="00E557A4" w:rsidRDefault="00774BA2" w:rsidP="00A93C5A">
            <w:pPr>
              <w:jc w:val="both"/>
              <w:rPr>
                <w:rFonts w:ascii="Times New Roman" w:hAnsi="Times New Roman" w:cs="Times New Roman"/>
                <w:sz w:val="20"/>
                <w:szCs w:val="20"/>
              </w:rPr>
            </w:pPr>
          </w:p>
        </w:tc>
        <w:tc>
          <w:tcPr>
            <w:tcW w:w="1775" w:type="dxa"/>
          </w:tcPr>
          <w:p w14:paraId="180C3E2D" w14:textId="5D0CCB1F" w:rsidR="00774BA2" w:rsidRPr="00E557A4" w:rsidRDefault="00BC4CF2" w:rsidP="00A93C5A">
            <w:pPr>
              <w:jc w:val="both"/>
              <w:rPr>
                <w:rFonts w:ascii="Times New Roman" w:hAnsi="Times New Roman" w:cs="Times New Roman"/>
                <w:sz w:val="20"/>
                <w:szCs w:val="20"/>
              </w:rPr>
            </w:pPr>
            <w:r>
              <w:rPr>
                <w:rFonts w:ascii="Times New Roman" w:hAnsi="Times New Roman" w:cs="Times New Roman"/>
                <w:sz w:val="20"/>
                <w:szCs w:val="20"/>
              </w:rPr>
              <w:t>External Pressure</w:t>
            </w:r>
          </w:p>
        </w:tc>
        <w:tc>
          <w:tcPr>
            <w:tcW w:w="4106" w:type="dxa"/>
          </w:tcPr>
          <w:p w14:paraId="67A9A0DC" w14:textId="77777777" w:rsidR="00071E23" w:rsidRDefault="00071E23" w:rsidP="00A93C5A">
            <w:pPr>
              <w:pStyle w:val="ListParagraph"/>
              <w:numPr>
                <w:ilvl w:val="0"/>
                <w:numId w:val="33"/>
              </w:numPr>
              <w:ind w:left="314" w:hanging="283"/>
              <w:jc w:val="both"/>
              <w:rPr>
                <w:rFonts w:ascii="Times New Roman" w:hAnsi="Times New Roman" w:cs="Times New Roman"/>
                <w:sz w:val="20"/>
                <w:szCs w:val="20"/>
              </w:rPr>
            </w:pPr>
            <w:r w:rsidRPr="00071E23">
              <w:rPr>
                <w:rFonts w:ascii="Times New Roman" w:hAnsi="Times New Roman" w:cs="Times New Roman"/>
                <w:sz w:val="20"/>
                <w:szCs w:val="20"/>
              </w:rPr>
              <w:t>I am expected to perform perfectly in my work at all times</w:t>
            </w:r>
          </w:p>
          <w:p w14:paraId="435328CC" w14:textId="77777777" w:rsidR="00071E23" w:rsidRDefault="00071E23" w:rsidP="00A93C5A">
            <w:pPr>
              <w:pStyle w:val="ListParagraph"/>
              <w:numPr>
                <w:ilvl w:val="0"/>
                <w:numId w:val="33"/>
              </w:numPr>
              <w:ind w:left="314" w:hanging="283"/>
              <w:jc w:val="both"/>
              <w:rPr>
                <w:rFonts w:ascii="Times New Roman" w:hAnsi="Times New Roman" w:cs="Times New Roman"/>
                <w:sz w:val="20"/>
                <w:szCs w:val="20"/>
              </w:rPr>
            </w:pPr>
            <w:r w:rsidRPr="00071E23">
              <w:rPr>
                <w:rFonts w:ascii="Times New Roman" w:hAnsi="Times New Roman" w:cs="Times New Roman"/>
                <w:sz w:val="20"/>
                <w:szCs w:val="20"/>
              </w:rPr>
              <w:t>I feel unappreciated at work despite the good performance I have delivered</w:t>
            </w:r>
          </w:p>
          <w:p w14:paraId="30EF7D7B" w14:textId="17AF34E1" w:rsidR="00774BA2" w:rsidRPr="00E557A4" w:rsidRDefault="00071E23" w:rsidP="00A93C5A">
            <w:pPr>
              <w:pStyle w:val="ListParagraph"/>
              <w:numPr>
                <w:ilvl w:val="0"/>
                <w:numId w:val="33"/>
              </w:numPr>
              <w:ind w:left="314" w:hanging="283"/>
              <w:jc w:val="both"/>
              <w:rPr>
                <w:rFonts w:ascii="Times New Roman" w:hAnsi="Times New Roman" w:cs="Times New Roman"/>
                <w:sz w:val="20"/>
                <w:szCs w:val="20"/>
              </w:rPr>
            </w:pPr>
            <w:r w:rsidRPr="00071E23">
              <w:rPr>
                <w:rFonts w:ascii="Times New Roman" w:hAnsi="Times New Roman" w:cs="Times New Roman"/>
                <w:sz w:val="20"/>
                <w:szCs w:val="20"/>
              </w:rPr>
              <w:t>I face pressure from my family to earn income by any means necessary</w:t>
            </w:r>
          </w:p>
        </w:tc>
      </w:tr>
      <w:tr w:rsidR="00774BA2" w:rsidRPr="00E557A4" w14:paraId="6993A028" w14:textId="77777777" w:rsidTr="008A6D36">
        <w:tblPrEx>
          <w:jc w:val="left"/>
        </w:tblPrEx>
        <w:tc>
          <w:tcPr>
            <w:tcW w:w="1438" w:type="dxa"/>
            <w:vMerge/>
          </w:tcPr>
          <w:p w14:paraId="7CD8A12B" w14:textId="77777777" w:rsidR="00774BA2" w:rsidRPr="00E557A4" w:rsidRDefault="00774BA2" w:rsidP="00A93C5A">
            <w:pPr>
              <w:jc w:val="both"/>
              <w:rPr>
                <w:rFonts w:ascii="Times New Roman" w:hAnsi="Times New Roman" w:cs="Times New Roman"/>
                <w:sz w:val="20"/>
                <w:szCs w:val="20"/>
              </w:rPr>
            </w:pPr>
          </w:p>
        </w:tc>
        <w:tc>
          <w:tcPr>
            <w:tcW w:w="1775" w:type="dxa"/>
          </w:tcPr>
          <w:p w14:paraId="1DABE8D5" w14:textId="4FC5CF51" w:rsidR="00774BA2" w:rsidRPr="00E557A4" w:rsidRDefault="002A3ED2" w:rsidP="00A93C5A">
            <w:pPr>
              <w:jc w:val="both"/>
              <w:rPr>
                <w:rFonts w:ascii="Times New Roman" w:hAnsi="Times New Roman" w:cs="Times New Roman"/>
                <w:sz w:val="20"/>
                <w:szCs w:val="20"/>
              </w:rPr>
            </w:pPr>
            <w:r w:rsidRPr="002A3ED2">
              <w:rPr>
                <w:rFonts w:ascii="Times New Roman" w:hAnsi="Times New Roman" w:cs="Times New Roman"/>
                <w:sz w:val="20"/>
                <w:szCs w:val="20"/>
              </w:rPr>
              <w:t>Unhealthy Habits</w:t>
            </w:r>
          </w:p>
        </w:tc>
        <w:tc>
          <w:tcPr>
            <w:tcW w:w="4106" w:type="dxa"/>
          </w:tcPr>
          <w:p w14:paraId="670FF0BE" w14:textId="4433A781" w:rsidR="00774BA2" w:rsidRPr="00E557A4" w:rsidRDefault="002A3ED2" w:rsidP="00A93C5A">
            <w:pPr>
              <w:pStyle w:val="ListParagraph"/>
              <w:numPr>
                <w:ilvl w:val="0"/>
                <w:numId w:val="33"/>
              </w:numPr>
              <w:ind w:left="314" w:hanging="283"/>
              <w:jc w:val="both"/>
              <w:rPr>
                <w:rFonts w:ascii="Times New Roman" w:hAnsi="Times New Roman" w:cs="Times New Roman"/>
                <w:sz w:val="20"/>
                <w:szCs w:val="20"/>
              </w:rPr>
            </w:pPr>
            <w:r w:rsidRPr="002A3ED2">
              <w:rPr>
                <w:rFonts w:ascii="Times New Roman" w:hAnsi="Times New Roman" w:cs="Times New Roman"/>
                <w:sz w:val="20"/>
                <w:szCs w:val="20"/>
              </w:rPr>
              <w:t>Unhealthy habits such as gambling or consuming alcohol may push someone to seek extra funds to sustain those behaviors</w:t>
            </w:r>
          </w:p>
        </w:tc>
      </w:tr>
      <w:tr w:rsidR="00774BA2" w:rsidRPr="00E557A4" w14:paraId="4D320167" w14:textId="77777777" w:rsidTr="008A6D36">
        <w:tblPrEx>
          <w:jc w:val="left"/>
        </w:tblPrEx>
        <w:tc>
          <w:tcPr>
            <w:tcW w:w="1438" w:type="dxa"/>
            <w:vMerge/>
          </w:tcPr>
          <w:p w14:paraId="5F741764" w14:textId="77777777" w:rsidR="00774BA2" w:rsidRPr="00E557A4" w:rsidRDefault="00774BA2" w:rsidP="00A93C5A">
            <w:pPr>
              <w:jc w:val="both"/>
              <w:rPr>
                <w:rFonts w:ascii="Times New Roman" w:hAnsi="Times New Roman" w:cs="Times New Roman"/>
                <w:sz w:val="20"/>
                <w:szCs w:val="20"/>
              </w:rPr>
            </w:pPr>
          </w:p>
        </w:tc>
        <w:tc>
          <w:tcPr>
            <w:tcW w:w="1775" w:type="dxa"/>
          </w:tcPr>
          <w:p w14:paraId="03B230A6" w14:textId="15AF9EAA" w:rsidR="00774BA2" w:rsidRPr="00E557A4" w:rsidRDefault="002A3ED2" w:rsidP="00A93C5A">
            <w:pPr>
              <w:jc w:val="both"/>
              <w:rPr>
                <w:rFonts w:ascii="Times New Roman" w:hAnsi="Times New Roman" w:cs="Times New Roman"/>
                <w:sz w:val="20"/>
                <w:szCs w:val="20"/>
              </w:rPr>
            </w:pPr>
            <w:r>
              <w:rPr>
                <w:rFonts w:ascii="Times New Roman" w:hAnsi="Times New Roman" w:cs="Times New Roman"/>
                <w:sz w:val="20"/>
                <w:szCs w:val="20"/>
              </w:rPr>
              <w:t>Other Pressure</w:t>
            </w:r>
            <w:r w:rsidR="00774BA2" w:rsidRPr="00E557A4">
              <w:rPr>
                <w:rFonts w:ascii="Times New Roman" w:hAnsi="Times New Roman" w:cs="Times New Roman"/>
                <w:sz w:val="20"/>
                <w:szCs w:val="20"/>
              </w:rPr>
              <w:t xml:space="preserve"> </w:t>
            </w:r>
          </w:p>
        </w:tc>
        <w:tc>
          <w:tcPr>
            <w:tcW w:w="4106" w:type="dxa"/>
          </w:tcPr>
          <w:p w14:paraId="6600F132" w14:textId="493BF563" w:rsidR="00774BA2" w:rsidRPr="00E557A4" w:rsidRDefault="003F6AD5" w:rsidP="00A93C5A">
            <w:pPr>
              <w:pStyle w:val="ListParagraph"/>
              <w:numPr>
                <w:ilvl w:val="0"/>
                <w:numId w:val="33"/>
              </w:numPr>
              <w:ind w:left="314" w:hanging="283"/>
              <w:jc w:val="both"/>
              <w:rPr>
                <w:rFonts w:ascii="Times New Roman" w:hAnsi="Times New Roman" w:cs="Times New Roman"/>
                <w:sz w:val="20"/>
                <w:szCs w:val="20"/>
              </w:rPr>
            </w:pPr>
            <w:r w:rsidRPr="003F6AD5">
              <w:rPr>
                <w:rFonts w:ascii="Times New Roman" w:hAnsi="Times New Roman" w:cs="Times New Roman"/>
                <w:sz w:val="20"/>
                <w:szCs w:val="20"/>
              </w:rPr>
              <w:t>I maintain a luxurious lifestyle</w:t>
            </w:r>
          </w:p>
        </w:tc>
      </w:tr>
    </w:tbl>
    <w:p w14:paraId="3965C525" w14:textId="77777777" w:rsidR="00EF2C24" w:rsidRDefault="00EF2C24" w:rsidP="00EF2C24">
      <w:pPr>
        <w:spacing w:after="0" w:line="240" w:lineRule="auto"/>
        <w:ind w:left="142" w:firstLine="142"/>
        <w:rPr>
          <w:rFonts w:ascii="Times New Roman" w:hAnsi="Times New Roman" w:cs="Times New Roman"/>
          <w:i/>
          <w:iCs/>
        </w:rPr>
      </w:pPr>
      <w:r w:rsidRPr="006E7BCD">
        <w:rPr>
          <w:rFonts w:ascii="Times New Roman" w:hAnsi="Times New Roman" w:cs="Times New Roman"/>
          <w:i/>
          <w:iCs/>
        </w:rPr>
        <w:t>continued to next page</w:t>
      </w:r>
    </w:p>
    <w:p w14:paraId="7BDCE686" w14:textId="77777777" w:rsidR="00EF2C24" w:rsidRDefault="00EF2C24" w:rsidP="00EF2C24">
      <w:pPr>
        <w:spacing w:after="0" w:line="240" w:lineRule="auto"/>
        <w:ind w:left="142" w:firstLine="142"/>
        <w:rPr>
          <w:rFonts w:ascii="Times New Roman" w:hAnsi="Times New Roman" w:cs="Times New Roman"/>
          <w:i/>
          <w:iCs/>
        </w:rPr>
      </w:pPr>
    </w:p>
    <w:p w14:paraId="4E0AD9A0" w14:textId="77777777" w:rsidR="00EF2C24" w:rsidRDefault="00EF2C24" w:rsidP="00EF2C24">
      <w:pPr>
        <w:spacing w:after="0" w:line="240" w:lineRule="auto"/>
        <w:ind w:left="142" w:firstLine="142"/>
        <w:rPr>
          <w:rFonts w:ascii="Times New Roman" w:hAnsi="Times New Roman" w:cs="Times New Roman"/>
          <w:i/>
          <w:iCs/>
        </w:rPr>
      </w:pPr>
    </w:p>
    <w:p w14:paraId="1048E19A" w14:textId="77777777" w:rsidR="00EF2C24" w:rsidRDefault="00EF2C24" w:rsidP="00EF2C24"/>
    <w:p w14:paraId="5A233ADD" w14:textId="61B0D83C" w:rsidR="008A6D36" w:rsidRDefault="00EF2C24" w:rsidP="00EF2C24">
      <w:pPr>
        <w:spacing w:after="0" w:line="240" w:lineRule="auto"/>
        <w:ind w:firstLine="284"/>
        <w:rPr>
          <w:rFonts w:ascii="Times New Roman" w:hAnsi="Times New Roman" w:cs="Times New Roman"/>
          <w:b/>
          <w:bCs/>
        </w:rPr>
      </w:pPr>
      <w:r w:rsidRPr="00881EF3">
        <w:rPr>
          <w:rFonts w:ascii="Times New Roman" w:hAnsi="Times New Roman" w:cs="Times New Roman"/>
          <w:b/>
          <w:bCs/>
        </w:rPr>
        <w:lastRenderedPageBreak/>
        <w:t xml:space="preserve">Table </w:t>
      </w:r>
      <w:r>
        <w:rPr>
          <w:rFonts w:ascii="Times New Roman" w:hAnsi="Times New Roman" w:cs="Times New Roman"/>
          <w:b/>
          <w:bCs/>
        </w:rPr>
        <w:t>3</w:t>
      </w:r>
      <w:r w:rsidRPr="00881EF3">
        <w:rPr>
          <w:rFonts w:ascii="Times New Roman" w:hAnsi="Times New Roman" w:cs="Times New Roman"/>
          <w:b/>
          <w:bCs/>
        </w:rPr>
        <w:t>.1. Continues</w:t>
      </w:r>
    </w:p>
    <w:tbl>
      <w:tblPr>
        <w:tblStyle w:val="TableGrid"/>
        <w:tblW w:w="0" w:type="auto"/>
        <w:jc w:val="center"/>
        <w:tblLook w:val="04A0" w:firstRow="1" w:lastRow="0" w:firstColumn="1" w:lastColumn="0" w:noHBand="0" w:noVBand="1"/>
      </w:tblPr>
      <w:tblGrid>
        <w:gridCol w:w="1438"/>
        <w:gridCol w:w="1775"/>
        <w:gridCol w:w="4106"/>
        <w:gridCol w:w="94"/>
      </w:tblGrid>
      <w:tr w:rsidR="00EF2C24" w:rsidRPr="00E557A4" w14:paraId="0CF77B25" w14:textId="77777777" w:rsidTr="00EF2C24">
        <w:trPr>
          <w:gridAfter w:val="1"/>
          <w:wAfter w:w="94" w:type="dxa"/>
          <w:jc w:val="center"/>
        </w:trPr>
        <w:tc>
          <w:tcPr>
            <w:tcW w:w="1438" w:type="dxa"/>
          </w:tcPr>
          <w:p w14:paraId="7D178D2F" w14:textId="77777777" w:rsidR="00EF2C24" w:rsidRPr="00E557A4" w:rsidRDefault="00EF2C24" w:rsidP="0066653E">
            <w:pPr>
              <w:jc w:val="center"/>
              <w:rPr>
                <w:rFonts w:ascii="Times New Roman" w:hAnsi="Times New Roman" w:cs="Times New Roman"/>
                <w:b/>
                <w:bCs/>
                <w:sz w:val="20"/>
                <w:szCs w:val="20"/>
              </w:rPr>
            </w:pPr>
            <w:r>
              <w:rPr>
                <w:rFonts w:ascii="Times New Roman" w:hAnsi="Times New Roman" w:cs="Times New Roman"/>
                <w:b/>
                <w:bCs/>
                <w:sz w:val="20"/>
                <w:szCs w:val="20"/>
              </w:rPr>
              <w:t>Variable</w:t>
            </w:r>
          </w:p>
        </w:tc>
        <w:tc>
          <w:tcPr>
            <w:tcW w:w="1775" w:type="dxa"/>
          </w:tcPr>
          <w:p w14:paraId="0B9050F1" w14:textId="77777777" w:rsidR="00EF2C24" w:rsidRPr="00E557A4" w:rsidRDefault="00EF2C24" w:rsidP="0066653E">
            <w:pPr>
              <w:jc w:val="center"/>
              <w:rPr>
                <w:rFonts w:ascii="Times New Roman" w:hAnsi="Times New Roman" w:cs="Times New Roman"/>
                <w:b/>
                <w:bCs/>
                <w:sz w:val="20"/>
                <w:szCs w:val="20"/>
              </w:rPr>
            </w:pPr>
            <w:r>
              <w:rPr>
                <w:rFonts w:ascii="Times New Roman" w:hAnsi="Times New Roman" w:cs="Times New Roman"/>
                <w:b/>
                <w:bCs/>
                <w:sz w:val="20"/>
                <w:szCs w:val="20"/>
              </w:rPr>
              <w:t>Indicator</w:t>
            </w:r>
          </w:p>
        </w:tc>
        <w:tc>
          <w:tcPr>
            <w:tcW w:w="4106" w:type="dxa"/>
          </w:tcPr>
          <w:p w14:paraId="3A7DF39C" w14:textId="77777777" w:rsidR="00EF2C24" w:rsidRPr="00E557A4" w:rsidRDefault="00EF2C24" w:rsidP="0066653E">
            <w:pPr>
              <w:jc w:val="center"/>
              <w:rPr>
                <w:rFonts w:ascii="Times New Roman" w:hAnsi="Times New Roman" w:cs="Times New Roman"/>
                <w:b/>
                <w:bCs/>
                <w:sz w:val="20"/>
                <w:szCs w:val="20"/>
              </w:rPr>
            </w:pPr>
            <w:r>
              <w:rPr>
                <w:rFonts w:ascii="Times New Roman" w:hAnsi="Times New Roman" w:cs="Times New Roman"/>
                <w:b/>
                <w:bCs/>
                <w:sz w:val="20"/>
                <w:szCs w:val="20"/>
              </w:rPr>
              <w:t>Statement</w:t>
            </w:r>
          </w:p>
        </w:tc>
      </w:tr>
      <w:tr w:rsidR="00774BA2" w:rsidRPr="00E557A4" w14:paraId="41F28470" w14:textId="77777777" w:rsidTr="00EF2C24">
        <w:trPr>
          <w:gridAfter w:val="1"/>
          <w:wAfter w:w="94" w:type="dxa"/>
          <w:jc w:val="center"/>
        </w:trPr>
        <w:tc>
          <w:tcPr>
            <w:tcW w:w="1438" w:type="dxa"/>
            <w:vMerge w:val="restart"/>
          </w:tcPr>
          <w:p w14:paraId="126C9806" w14:textId="1325BF56" w:rsidR="00774BA2" w:rsidRPr="00E557A4" w:rsidRDefault="001A4AE9" w:rsidP="00A93C5A">
            <w:pPr>
              <w:jc w:val="both"/>
              <w:rPr>
                <w:rFonts w:ascii="Times New Roman" w:hAnsi="Times New Roman" w:cs="Times New Roman"/>
                <w:sz w:val="20"/>
                <w:szCs w:val="20"/>
              </w:rPr>
            </w:pPr>
            <w:r>
              <w:rPr>
                <w:rFonts w:ascii="Times New Roman" w:hAnsi="Times New Roman" w:cs="Times New Roman"/>
                <w:sz w:val="20"/>
                <w:szCs w:val="20"/>
              </w:rPr>
              <w:t>Opportunity</w:t>
            </w:r>
            <w:r w:rsidR="00774BA2" w:rsidRPr="00E557A4">
              <w:rPr>
                <w:rFonts w:ascii="Times New Roman" w:hAnsi="Times New Roman" w:cs="Times New Roman"/>
                <w:sz w:val="20"/>
                <w:szCs w:val="20"/>
              </w:rPr>
              <w:t xml:space="preserve"> (X</w:t>
            </w:r>
            <w:r w:rsidR="00774BA2" w:rsidRPr="00E557A4">
              <w:rPr>
                <w:rFonts w:ascii="Times New Roman" w:hAnsi="Times New Roman" w:cs="Times New Roman"/>
                <w:sz w:val="20"/>
                <w:szCs w:val="20"/>
                <w:vertAlign w:val="subscript"/>
              </w:rPr>
              <w:t>2</w:t>
            </w:r>
            <w:r w:rsidR="00774BA2" w:rsidRPr="00E557A4">
              <w:rPr>
                <w:rFonts w:ascii="Times New Roman" w:hAnsi="Times New Roman" w:cs="Times New Roman"/>
                <w:sz w:val="20"/>
                <w:szCs w:val="20"/>
              </w:rPr>
              <w:t>)</w:t>
            </w:r>
          </w:p>
        </w:tc>
        <w:tc>
          <w:tcPr>
            <w:tcW w:w="1775" w:type="dxa"/>
          </w:tcPr>
          <w:p w14:paraId="6B10DC38" w14:textId="7B0118BC" w:rsidR="00774BA2" w:rsidRPr="00E557A4" w:rsidRDefault="00D9096D" w:rsidP="00A93C5A">
            <w:pPr>
              <w:jc w:val="both"/>
              <w:rPr>
                <w:rFonts w:ascii="Times New Roman" w:hAnsi="Times New Roman" w:cs="Times New Roman"/>
                <w:sz w:val="20"/>
                <w:szCs w:val="20"/>
              </w:rPr>
            </w:pPr>
            <w:r w:rsidRPr="00D9096D">
              <w:rPr>
                <w:rFonts w:ascii="Times New Roman" w:hAnsi="Times New Roman" w:cs="Times New Roman"/>
                <w:sz w:val="20"/>
                <w:szCs w:val="20"/>
              </w:rPr>
              <w:t>Exploiting Tenure</w:t>
            </w:r>
          </w:p>
        </w:tc>
        <w:tc>
          <w:tcPr>
            <w:tcW w:w="4106" w:type="dxa"/>
          </w:tcPr>
          <w:p w14:paraId="00DD3979" w14:textId="162869E5" w:rsidR="00774BA2" w:rsidRPr="00E557A4" w:rsidRDefault="003C7B3D" w:rsidP="00A93C5A">
            <w:pPr>
              <w:pStyle w:val="ListParagraph"/>
              <w:numPr>
                <w:ilvl w:val="0"/>
                <w:numId w:val="33"/>
              </w:numPr>
              <w:ind w:left="314" w:hanging="283"/>
              <w:jc w:val="both"/>
              <w:rPr>
                <w:rFonts w:ascii="Times New Roman" w:hAnsi="Times New Roman" w:cs="Times New Roman"/>
                <w:sz w:val="20"/>
                <w:szCs w:val="20"/>
              </w:rPr>
            </w:pPr>
            <w:r w:rsidRPr="003C7B3D">
              <w:rPr>
                <w:rFonts w:ascii="Times New Roman" w:hAnsi="Times New Roman" w:cs="Times New Roman"/>
                <w:sz w:val="20"/>
                <w:szCs w:val="20"/>
              </w:rPr>
              <w:t>I take advantage of my position to obtain personal benefits</w:t>
            </w:r>
          </w:p>
        </w:tc>
      </w:tr>
      <w:tr w:rsidR="00774BA2" w:rsidRPr="00E557A4" w14:paraId="78CF7033" w14:textId="77777777" w:rsidTr="00EF2C24">
        <w:trPr>
          <w:gridAfter w:val="1"/>
          <w:wAfter w:w="94" w:type="dxa"/>
          <w:jc w:val="center"/>
        </w:trPr>
        <w:tc>
          <w:tcPr>
            <w:tcW w:w="1438" w:type="dxa"/>
            <w:vMerge/>
          </w:tcPr>
          <w:p w14:paraId="22BFB337" w14:textId="77777777" w:rsidR="00774BA2" w:rsidRPr="00E557A4" w:rsidRDefault="00774BA2" w:rsidP="00A93C5A">
            <w:pPr>
              <w:jc w:val="both"/>
              <w:rPr>
                <w:rFonts w:ascii="Times New Roman" w:hAnsi="Times New Roman" w:cs="Times New Roman"/>
                <w:sz w:val="20"/>
                <w:szCs w:val="20"/>
              </w:rPr>
            </w:pPr>
          </w:p>
        </w:tc>
        <w:tc>
          <w:tcPr>
            <w:tcW w:w="1775" w:type="dxa"/>
          </w:tcPr>
          <w:p w14:paraId="2F4B10CF" w14:textId="07AA4D81" w:rsidR="00774BA2" w:rsidRPr="00E557A4" w:rsidRDefault="003C7B3D" w:rsidP="00A93C5A">
            <w:pPr>
              <w:jc w:val="both"/>
              <w:rPr>
                <w:rFonts w:ascii="Times New Roman" w:hAnsi="Times New Roman" w:cs="Times New Roman"/>
                <w:sz w:val="20"/>
                <w:szCs w:val="20"/>
              </w:rPr>
            </w:pPr>
            <w:r w:rsidRPr="003C7B3D">
              <w:rPr>
                <w:rFonts w:ascii="Times New Roman" w:hAnsi="Times New Roman" w:cs="Times New Roman"/>
                <w:sz w:val="20"/>
                <w:szCs w:val="20"/>
              </w:rPr>
              <w:t>Holding a Position for an Extended Time</w:t>
            </w:r>
          </w:p>
        </w:tc>
        <w:tc>
          <w:tcPr>
            <w:tcW w:w="4106" w:type="dxa"/>
          </w:tcPr>
          <w:p w14:paraId="6DD0A824" w14:textId="70801188" w:rsidR="00774BA2" w:rsidRPr="00E557A4" w:rsidRDefault="003C7B3D" w:rsidP="00A93C5A">
            <w:pPr>
              <w:pStyle w:val="ListParagraph"/>
              <w:numPr>
                <w:ilvl w:val="0"/>
                <w:numId w:val="33"/>
              </w:numPr>
              <w:ind w:left="314" w:hanging="283"/>
              <w:jc w:val="both"/>
              <w:rPr>
                <w:rFonts w:ascii="Times New Roman" w:hAnsi="Times New Roman" w:cs="Times New Roman"/>
                <w:sz w:val="20"/>
                <w:szCs w:val="20"/>
              </w:rPr>
            </w:pPr>
            <w:r w:rsidRPr="003C7B3D">
              <w:rPr>
                <w:rFonts w:ascii="Times New Roman" w:hAnsi="Times New Roman" w:cs="Times New Roman"/>
                <w:sz w:val="20"/>
                <w:szCs w:val="20"/>
              </w:rPr>
              <w:t>I have held a position long enough to understand how to exploit available opportunities</w:t>
            </w:r>
          </w:p>
        </w:tc>
      </w:tr>
      <w:tr w:rsidR="00774BA2" w:rsidRPr="00E557A4" w14:paraId="36A7A12B" w14:textId="77777777" w:rsidTr="00EF2C24">
        <w:trPr>
          <w:gridAfter w:val="1"/>
          <w:wAfter w:w="94" w:type="dxa"/>
          <w:jc w:val="center"/>
        </w:trPr>
        <w:tc>
          <w:tcPr>
            <w:tcW w:w="1438" w:type="dxa"/>
            <w:vMerge/>
          </w:tcPr>
          <w:p w14:paraId="03811B89" w14:textId="77777777" w:rsidR="00774BA2" w:rsidRPr="00E557A4" w:rsidRDefault="00774BA2" w:rsidP="00A93C5A">
            <w:pPr>
              <w:jc w:val="both"/>
              <w:rPr>
                <w:rFonts w:ascii="Times New Roman" w:hAnsi="Times New Roman" w:cs="Times New Roman"/>
                <w:sz w:val="20"/>
                <w:szCs w:val="20"/>
              </w:rPr>
            </w:pPr>
          </w:p>
        </w:tc>
        <w:tc>
          <w:tcPr>
            <w:tcW w:w="1775" w:type="dxa"/>
          </w:tcPr>
          <w:p w14:paraId="0B0A07A0" w14:textId="1B383ADA" w:rsidR="00774BA2" w:rsidRPr="00E557A4" w:rsidRDefault="00EF593C" w:rsidP="00A93C5A">
            <w:pPr>
              <w:jc w:val="both"/>
              <w:rPr>
                <w:rFonts w:ascii="Times New Roman" w:hAnsi="Times New Roman" w:cs="Times New Roman"/>
                <w:sz w:val="20"/>
                <w:szCs w:val="20"/>
              </w:rPr>
            </w:pPr>
            <w:r w:rsidRPr="00EF593C">
              <w:rPr>
                <w:rFonts w:ascii="Times New Roman" w:hAnsi="Times New Roman" w:cs="Times New Roman"/>
                <w:sz w:val="20"/>
                <w:szCs w:val="20"/>
              </w:rPr>
              <w:t>Weak Internal Control</w:t>
            </w:r>
          </w:p>
        </w:tc>
        <w:tc>
          <w:tcPr>
            <w:tcW w:w="4106" w:type="dxa"/>
          </w:tcPr>
          <w:p w14:paraId="1AD34916" w14:textId="56CCA7ED" w:rsidR="00774BA2" w:rsidRPr="00E557A4" w:rsidRDefault="00EF593C" w:rsidP="00A93C5A">
            <w:pPr>
              <w:pStyle w:val="ListParagraph"/>
              <w:numPr>
                <w:ilvl w:val="0"/>
                <w:numId w:val="33"/>
              </w:numPr>
              <w:ind w:left="314" w:hanging="314"/>
              <w:jc w:val="both"/>
              <w:rPr>
                <w:rFonts w:ascii="Times New Roman" w:hAnsi="Times New Roman" w:cs="Times New Roman"/>
                <w:sz w:val="20"/>
                <w:szCs w:val="20"/>
              </w:rPr>
            </w:pPr>
            <w:r w:rsidRPr="00EF593C">
              <w:rPr>
                <w:rFonts w:ascii="Times New Roman" w:hAnsi="Times New Roman" w:cs="Times New Roman"/>
                <w:sz w:val="20"/>
                <w:szCs w:val="20"/>
              </w:rPr>
              <w:t>The organization’s internal control system is weak, allowing me to benefit from it for personal gain</w:t>
            </w:r>
          </w:p>
        </w:tc>
      </w:tr>
      <w:tr w:rsidR="00774BA2" w:rsidRPr="00E557A4" w14:paraId="1B05F2FF" w14:textId="77777777" w:rsidTr="00EF2C24">
        <w:trPr>
          <w:gridAfter w:val="1"/>
          <w:wAfter w:w="94" w:type="dxa"/>
          <w:jc w:val="center"/>
        </w:trPr>
        <w:tc>
          <w:tcPr>
            <w:tcW w:w="1438" w:type="dxa"/>
            <w:vMerge/>
          </w:tcPr>
          <w:p w14:paraId="57DEAFBC" w14:textId="77777777" w:rsidR="00774BA2" w:rsidRPr="00E557A4" w:rsidRDefault="00774BA2" w:rsidP="00A93C5A">
            <w:pPr>
              <w:jc w:val="both"/>
              <w:rPr>
                <w:rFonts w:ascii="Times New Roman" w:hAnsi="Times New Roman" w:cs="Times New Roman"/>
                <w:sz w:val="20"/>
                <w:szCs w:val="20"/>
              </w:rPr>
            </w:pPr>
          </w:p>
        </w:tc>
        <w:tc>
          <w:tcPr>
            <w:tcW w:w="1775" w:type="dxa"/>
          </w:tcPr>
          <w:p w14:paraId="15089338" w14:textId="7C01D267" w:rsidR="00774BA2" w:rsidRPr="00E557A4" w:rsidRDefault="00EF593C" w:rsidP="00A93C5A">
            <w:pPr>
              <w:jc w:val="both"/>
              <w:rPr>
                <w:rFonts w:ascii="Times New Roman" w:hAnsi="Times New Roman" w:cs="Times New Roman"/>
                <w:sz w:val="20"/>
                <w:szCs w:val="20"/>
              </w:rPr>
            </w:pPr>
            <w:r>
              <w:rPr>
                <w:rFonts w:ascii="Times New Roman" w:hAnsi="Times New Roman" w:cs="Times New Roman"/>
                <w:sz w:val="20"/>
                <w:szCs w:val="20"/>
              </w:rPr>
              <w:t>E</w:t>
            </w:r>
            <w:r w:rsidRPr="00EF593C">
              <w:rPr>
                <w:rFonts w:ascii="Times New Roman" w:hAnsi="Times New Roman" w:cs="Times New Roman"/>
                <w:sz w:val="20"/>
                <w:szCs w:val="20"/>
              </w:rPr>
              <w:t>xternal Supervision</w:t>
            </w:r>
          </w:p>
        </w:tc>
        <w:tc>
          <w:tcPr>
            <w:tcW w:w="4106" w:type="dxa"/>
          </w:tcPr>
          <w:p w14:paraId="05048F9B" w14:textId="706D0834" w:rsidR="00774BA2" w:rsidRPr="00E557A4" w:rsidRDefault="004D650F" w:rsidP="00A93C5A">
            <w:pPr>
              <w:pStyle w:val="ListParagraph"/>
              <w:numPr>
                <w:ilvl w:val="0"/>
                <w:numId w:val="33"/>
              </w:numPr>
              <w:ind w:left="314" w:hanging="283"/>
              <w:jc w:val="both"/>
              <w:rPr>
                <w:rFonts w:ascii="Times New Roman" w:hAnsi="Times New Roman" w:cs="Times New Roman"/>
                <w:sz w:val="20"/>
                <w:szCs w:val="20"/>
              </w:rPr>
            </w:pPr>
            <w:r>
              <w:rPr>
                <w:rFonts w:ascii="Times New Roman" w:hAnsi="Times New Roman" w:cs="Times New Roman"/>
                <w:sz w:val="20"/>
                <w:szCs w:val="20"/>
              </w:rPr>
              <w:t>E</w:t>
            </w:r>
            <w:r w:rsidRPr="004D650F">
              <w:rPr>
                <w:rFonts w:ascii="Times New Roman" w:hAnsi="Times New Roman" w:cs="Times New Roman"/>
                <w:sz w:val="20"/>
                <w:szCs w:val="20"/>
              </w:rPr>
              <w:t>xternal auditors are unable to uncover all fraudulent acts that occur in my institution</w:t>
            </w:r>
          </w:p>
        </w:tc>
      </w:tr>
      <w:tr w:rsidR="00774BA2" w:rsidRPr="00E557A4" w14:paraId="2DDE2076" w14:textId="77777777" w:rsidTr="00EF2C24">
        <w:trPr>
          <w:gridAfter w:val="1"/>
          <w:wAfter w:w="94" w:type="dxa"/>
          <w:jc w:val="center"/>
        </w:trPr>
        <w:tc>
          <w:tcPr>
            <w:tcW w:w="1438" w:type="dxa"/>
            <w:vMerge/>
          </w:tcPr>
          <w:p w14:paraId="4E47D144" w14:textId="77777777" w:rsidR="00774BA2" w:rsidRPr="00E557A4" w:rsidRDefault="00774BA2" w:rsidP="00A93C5A">
            <w:pPr>
              <w:jc w:val="both"/>
              <w:rPr>
                <w:rFonts w:ascii="Times New Roman" w:hAnsi="Times New Roman" w:cs="Times New Roman"/>
                <w:sz w:val="20"/>
                <w:szCs w:val="20"/>
              </w:rPr>
            </w:pPr>
          </w:p>
        </w:tc>
        <w:tc>
          <w:tcPr>
            <w:tcW w:w="1775" w:type="dxa"/>
          </w:tcPr>
          <w:p w14:paraId="3433F31F" w14:textId="471B2ECE" w:rsidR="00774BA2" w:rsidRPr="00E557A4" w:rsidRDefault="004D650F" w:rsidP="00A93C5A">
            <w:pPr>
              <w:jc w:val="both"/>
              <w:rPr>
                <w:rFonts w:ascii="Times New Roman" w:hAnsi="Times New Roman" w:cs="Times New Roman"/>
                <w:sz w:val="20"/>
                <w:szCs w:val="20"/>
              </w:rPr>
            </w:pPr>
            <w:r w:rsidRPr="004D650F">
              <w:rPr>
                <w:rFonts w:ascii="Times New Roman" w:hAnsi="Times New Roman" w:cs="Times New Roman"/>
                <w:sz w:val="20"/>
                <w:szCs w:val="20"/>
              </w:rPr>
              <w:t>Lack of Firm Regulations</w:t>
            </w:r>
          </w:p>
        </w:tc>
        <w:tc>
          <w:tcPr>
            <w:tcW w:w="4106" w:type="dxa"/>
          </w:tcPr>
          <w:p w14:paraId="4802C8CC" w14:textId="06D296D3" w:rsidR="00774BA2" w:rsidRPr="00E557A4" w:rsidRDefault="00E31E46" w:rsidP="00A93C5A">
            <w:pPr>
              <w:pStyle w:val="ListParagraph"/>
              <w:numPr>
                <w:ilvl w:val="0"/>
                <w:numId w:val="33"/>
              </w:numPr>
              <w:ind w:left="314" w:hanging="314"/>
              <w:jc w:val="both"/>
              <w:rPr>
                <w:rFonts w:ascii="Times New Roman" w:hAnsi="Times New Roman" w:cs="Times New Roman"/>
                <w:sz w:val="20"/>
                <w:szCs w:val="20"/>
              </w:rPr>
            </w:pPr>
            <w:r w:rsidRPr="00E31E46">
              <w:rPr>
                <w:rFonts w:ascii="Times New Roman" w:hAnsi="Times New Roman" w:cs="Times New Roman"/>
                <w:sz w:val="20"/>
                <w:szCs w:val="20"/>
              </w:rPr>
              <w:t>The institution rarely takes firm action against employees who commit fraud</w:t>
            </w:r>
          </w:p>
        </w:tc>
      </w:tr>
      <w:tr w:rsidR="00774BA2" w:rsidRPr="00E557A4" w14:paraId="7F75DBB4" w14:textId="77777777" w:rsidTr="00EF2C24">
        <w:trPr>
          <w:gridAfter w:val="1"/>
          <w:wAfter w:w="94" w:type="dxa"/>
          <w:jc w:val="center"/>
        </w:trPr>
        <w:tc>
          <w:tcPr>
            <w:tcW w:w="1438" w:type="dxa"/>
            <w:vMerge w:val="restart"/>
          </w:tcPr>
          <w:p w14:paraId="3D902D5A" w14:textId="09909615" w:rsidR="00774BA2" w:rsidRPr="00E557A4" w:rsidRDefault="00E31E46" w:rsidP="00A93C5A">
            <w:pPr>
              <w:jc w:val="both"/>
              <w:rPr>
                <w:rFonts w:ascii="Times New Roman" w:hAnsi="Times New Roman" w:cs="Times New Roman"/>
                <w:sz w:val="20"/>
                <w:szCs w:val="20"/>
              </w:rPr>
            </w:pPr>
            <w:r>
              <w:rPr>
                <w:rFonts w:ascii="Times New Roman" w:hAnsi="Times New Roman" w:cs="Times New Roman"/>
                <w:sz w:val="20"/>
                <w:szCs w:val="20"/>
              </w:rPr>
              <w:t>Competence</w:t>
            </w:r>
            <w:r w:rsidR="00774BA2" w:rsidRPr="00E557A4">
              <w:rPr>
                <w:rFonts w:ascii="Times New Roman" w:hAnsi="Times New Roman" w:cs="Times New Roman"/>
                <w:sz w:val="20"/>
                <w:szCs w:val="20"/>
              </w:rPr>
              <w:t xml:space="preserve"> (X</w:t>
            </w:r>
            <w:r w:rsidR="00774BA2" w:rsidRPr="00E557A4">
              <w:rPr>
                <w:rFonts w:ascii="Times New Roman" w:hAnsi="Times New Roman" w:cs="Times New Roman"/>
                <w:sz w:val="20"/>
                <w:szCs w:val="20"/>
                <w:vertAlign w:val="subscript"/>
              </w:rPr>
              <w:t>3</w:t>
            </w:r>
            <w:r w:rsidR="00774BA2" w:rsidRPr="00E557A4">
              <w:rPr>
                <w:rFonts w:ascii="Times New Roman" w:hAnsi="Times New Roman" w:cs="Times New Roman"/>
                <w:sz w:val="20"/>
                <w:szCs w:val="20"/>
              </w:rPr>
              <w:t>)</w:t>
            </w:r>
          </w:p>
        </w:tc>
        <w:tc>
          <w:tcPr>
            <w:tcW w:w="1775" w:type="dxa"/>
          </w:tcPr>
          <w:p w14:paraId="5F28B168" w14:textId="77777777" w:rsidR="00774BA2" w:rsidRPr="00E31E46" w:rsidRDefault="00774BA2" w:rsidP="00A93C5A">
            <w:pPr>
              <w:jc w:val="both"/>
              <w:rPr>
                <w:rFonts w:ascii="Times New Roman" w:hAnsi="Times New Roman" w:cs="Times New Roman"/>
                <w:sz w:val="20"/>
                <w:szCs w:val="20"/>
              </w:rPr>
            </w:pPr>
            <w:r w:rsidRPr="00E31E46">
              <w:rPr>
                <w:rFonts w:ascii="Times New Roman" w:hAnsi="Times New Roman" w:cs="Times New Roman"/>
                <w:sz w:val="20"/>
                <w:szCs w:val="20"/>
              </w:rPr>
              <w:t>Positioning</w:t>
            </w:r>
          </w:p>
        </w:tc>
        <w:tc>
          <w:tcPr>
            <w:tcW w:w="4106" w:type="dxa"/>
          </w:tcPr>
          <w:p w14:paraId="372AC936" w14:textId="78166CE7" w:rsidR="00774BA2" w:rsidRPr="00E557A4" w:rsidRDefault="005D3E33" w:rsidP="00A93C5A">
            <w:pPr>
              <w:pStyle w:val="ListParagraph"/>
              <w:numPr>
                <w:ilvl w:val="0"/>
                <w:numId w:val="33"/>
              </w:numPr>
              <w:ind w:left="314" w:hanging="314"/>
              <w:jc w:val="both"/>
              <w:rPr>
                <w:rFonts w:ascii="Times New Roman" w:hAnsi="Times New Roman" w:cs="Times New Roman"/>
                <w:sz w:val="20"/>
                <w:szCs w:val="20"/>
              </w:rPr>
            </w:pPr>
            <w:r w:rsidRPr="005D3E33">
              <w:rPr>
                <w:rFonts w:ascii="Times New Roman" w:hAnsi="Times New Roman" w:cs="Times New Roman"/>
                <w:sz w:val="20"/>
                <w:szCs w:val="20"/>
              </w:rPr>
              <w:t>A high-ranking position can be a contributing factor to procurement fraud</w:t>
            </w:r>
          </w:p>
        </w:tc>
      </w:tr>
      <w:tr w:rsidR="00774BA2" w:rsidRPr="00E557A4" w14:paraId="56E5AA60" w14:textId="77777777" w:rsidTr="00EF2C24">
        <w:trPr>
          <w:gridAfter w:val="1"/>
          <w:wAfter w:w="94" w:type="dxa"/>
          <w:jc w:val="center"/>
        </w:trPr>
        <w:tc>
          <w:tcPr>
            <w:tcW w:w="1438" w:type="dxa"/>
            <w:vMerge/>
          </w:tcPr>
          <w:p w14:paraId="677A8658" w14:textId="77777777" w:rsidR="00774BA2" w:rsidRPr="00E557A4" w:rsidRDefault="00774BA2" w:rsidP="00A93C5A">
            <w:pPr>
              <w:jc w:val="both"/>
              <w:rPr>
                <w:rFonts w:ascii="Times New Roman" w:hAnsi="Times New Roman" w:cs="Times New Roman"/>
                <w:sz w:val="20"/>
                <w:szCs w:val="20"/>
              </w:rPr>
            </w:pPr>
          </w:p>
        </w:tc>
        <w:tc>
          <w:tcPr>
            <w:tcW w:w="1775" w:type="dxa"/>
          </w:tcPr>
          <w:p w14:paraId="6280C4D8" w14:textId="77777777" w:rsidR="00774BA2" w:rsidRPr="00E31E46" w:rsidRDefault="00774BA2" w:rsidP="00A93C5A">
            <w:pPr>
              <w:jc w:val="both"/>
              <w:rPr>
                <w:rFonts w:ascii="Times New Roman" w:hAnsi="Times New Roman" w:cs="Times New Roman"/>
                <w:sz w:val="20"/>
                <w:szCs w:val="20"/>
              </w:rPr>
            </w:pPr>
            <w:r w:rsidRPr="00E31E46">
              <w:rPr>
                <w:rFonts w:ascii="Times New Roman" w:hAnsi="Times New Roman" w:cs="Times New Roman"/>
                <w:sz w:val="20"/>
                <w:szCs w:val="20"/>
              </w:rPr>
              <w:t>Intelligence and Creativity</w:t>
            </w:r>
          </w:p>
        </w:tc>
        <w:tc>
          <w:tcPr>
            <w:tcW w:w="4106" w:type="dxa"/>
          </w:tcPr>
          <w:p w14:paraId="010C7B5F" w14:textId="57D32085" w:rsidR="00774BA2" w:rsidRPr="00E557A4" w:rsidRDefault="005D3E33" w:rsidP="00A93C5A">
            <w:pPr>
              <w:pStyle w:val="ListParagraph"/>
              <w:numPr>
                <w:ilvl w:val="0"/>
                <w:numId w:val="33"/>
              </w:numPr>
              <w:ind w:left="314" w:hanging="314"/>
              <w:jc w:val="both"/>
              <w:rPr>
                <w:rFonts w:ascii="Times New Roman" w:hAnsi="Times New Roman" w:cs="Times New Roman"/>
                <w:sz w:val="20"/>
                <w:szCs w:val="20"/>
              </w:rPr>
            </w:pPr>
            <w:r w:rsidRPr="005D3E33">
              <w:rPr>
                <w:rFonts w:ascii="Times New Roman" w:hAnsi="Times New Roman" w:cs="Times New Roman"/>
                <w:sz w:val="20"/>
                <w:szCs w:val="20"/>
              </w:rPr>
              <w:t>Good knowledge and understanding may enable fraudulent actions to be executed effectively</w:t>
            </w:r>
          </w:p>
        </w:tc>
      </w:tr>
      <w:tr w:rsidR="00774BA2" w:rsidRPr="00E557A4" w14:paraId="62780F9B" w14:textId="77777777" w:rsidTr="00EF2C24">
        <w:trPr>
          <w:gridAfter w:val="1"/>
          <w:wAfter w:w="94" w:type="dxa"/>
          <w:jc w:val="center"/>
        </w:trPr>
        <w:tc>
          <w:tcPr>
            <w:tcW w:w="1438" w:type="dxa"/>
            <w:vMerge/>
          </w:tcPr>
          <w:p w14:paraId="43C60DED" w14:textId="77777777" w:rsidR="00774BA2" w:rsidRPr="00E557A4" w:rsidRDefault="00774BA2" w:rsidP="00A93C5A">
            <w:pPr>
              <w:jc w:val="both"/>
              <w:rPr>
                <w:rFonts w:ascii="Times New Roman" w:hAnsi="Times New Roman" w:cs="Times New Roman"/>
                <w:sz w:val="20"/>
                <w:szCs w:val="20"/>
              </w:rPr>
            </w:pPr>
          </w:p>
        </w:tc>
        <w:tc>
          <w:tcPr>
            <w:tcW w:w="1775" w:type="dxa"/>
          </w:tcPr>
          <w:p w14:paraId="2011155E" w14:textId="77777777" w:rsidR="00774BA2" w:rsidRPr="00E31E46" w:rsidRDefault="00774BA2" w:rsidP="00A93C5A">
            <w:pPr>
              <w:jc w:val="both"/>
              <w:rPr>
                <w:rFonts w:ascii="Times New Roman" w:hAnsi="Times New Roman" w:cs="Times New Roman"/>
                <w:sz w:val="20"/>
                <w:szCs w:val="20"/>
              </w:rPr>
            </w:pPr>
            <w:r w:rsidRPr="00E31E46">
              <w:rPr>
                <w:rFonts w:ascii="Times New Roman" w:hAnsi="Times New Roman" w:cs="Times New Roman"/>
                <w:sz w:val="20"/>
                <w:szCs w:val="20"/>
              </w:rPr>
              <w:t>Confidence</w:t>
            </w:r>
          </w:p>
        </w:tc>
        <w:tc>
          <w:tcPr>
            <w:tcW w:w="4106" w:type="dxa"/>
          </w:tcPr>
          <w:p w14:paraId="4A6D6993" w14:textId="34665B36" w:rsidR="00774BA2" w:rsidRPr="00E557A4" w:rsidRDefault="005D3E33" w:rsidP="00A93C5A">
            <w:pPr>
              <w:pStyle w:val="ListParagraph"/>
              <w:numPr>
                <w:ilvl w:val="0"/>
                <w:numId w:val="33"/>
              </w:numPr>
              <w:ind w:left="314" w:hanging="314"/>
              <w:jc w:val="both"/>
              <w:rPr>
                <w:rFonts w:ascii="Times New Roman" w:hAnsi="Times New Roman" w:cs="Times New Roman"/>
                <w:sz w:val="20"/>
                <w:szCs w:val="20"/>
              </w:rPr>
            </w:pPr>
            <w:r w:rsidRPr="005D3E33">
              <w:rPr>
                <w:rFonts w:ascii="Times New Roman" w:hAnsi="Times New Roman" w:cs="Times New Roman"/>
                <w:sz w:val="20"/>
                <w:szCs w:val="20"/>
              </w:rPr>
              <w:t>A person may commit fraud if they are confident their actions will go undetected</w:t>
            </w:r>
          </w:p>
        </w:tc>
      </w:tr>
      <w:tr w:rsidR="00774BA2" w:rsidRPr="00E557A4" w14:paraId="421D8284" w14:textId="77777777" w:rsidTr="00EF2C24">
        <w:trPr>
          <w:gridAfter w:val="1"/>
          <w:wAfter w:w="94" w:type="dxa"/>
          <w:jc w:val="center"/>
        </w:trPr>
        <w:tc>
          <w:tcPr>
            <w:tcW w:w="1438" w:type="dxa"/>
            <w:vMerge/>
          </w:tcPr>
          <w:p w14:paraId="32FB9A08" w14:textId="77777777" w:rsidR="00774BA2" w:rsidRPr="00E557A4" w:rsidRDefault="00774BA2" w:rsidP="00A93C5A">
            <w:pPr>
              <w:jc w:val="both"/>
              <w:rPr>
                <w:rFonts w:ascii="Times New Roman" w:hAnsi="Times New Roman" w:cs="Times New Roman"/>
                <w:sz w:val="20"/>
                <w:szCs w:val="20"/>
              </w:rPr>
            </w:pPr>
          </w:p>
        </w:tc>
        <w:tc>
          <w:tcPr>
            <w:tcW w:w="1775" w:type="dxa"/>
          </w:tcPr>
          <w:p w14:paraId="7950EDE2" w14:textId="77777777" w:rsidR="00774BA2" w:rsidRPr="00E31E46" w:rsidRDefault="00774BA2" w:rsidP="00A93C5A">
            <w:pPr>
              <w:jc w:val="both"/>
              <w:rPr>
                <w:rFonts w:ascii="Times New Roman" w:hAnsi="Times New Roman" w:cs="Times New Roman"/>
                <w:sz w:val="20"/>
                <w:szCs w:val="20"/>
              </w:rPr>
            </w:pPr>
            <w:r w:rsidRPr="00E31E46">
              <w:rPr>
                <w:rFonts w:ascii="Times New Roman" w:hAnsi="Times New Roman" w:cs="Times New Roman"/>
                <w:sz w:val="20"/>
                <w:szCs w:val="20"/>
              </w:rPr>
              <w:t>Coercion</w:t>
            </w:r>
          </w:p>
        </w:tc>
        <w:tc>
          <w:tcPr>
            <w:tcW w:w="4106" w:type="dxa"/>
          </w:tcPr>
          <w:p w14:paraId="30C2F428" w14:textId="402972D1" w:rsidR="00774BA2" w:rsidRPr="00E557A4" w:rsidRDefault="00CE33A9" w:rsidP="00A93C5A">
            <w:pPr>
              <w:pStyle w:val="ListParagraph"/>
              <w:numPr>
                <w:ilvl w:val="0"/>
                <w:numId w:val="33"/>
              </w:numPr>
              <w:ind w:left="314" w:hanging="314"/>
              <w:jc w:val="both"/>
              <w:rPr>
                <w:rFonts w:ascii="Times New Roman" w:hAnsi="Times New Roman" w:cs="Times New Roman"/>
                <w:sz w:val="20"/>
                <w:szCs w:val="20"/>
              </w:rPr>
            </w:pPr>
            <w:r w:rsidRPr="00CE33A9">
              <w:rPr>
                <w:rFonts w:ascii="Times New Roman" w:hAnsi="Times New Roman" w:cs="Times New Roman"/>
                <w:sz w:val="20"/>
                <w:szCs w:val="20"/>
              </w:rPr>
              <w:t>Fraud perpetrators have the ability to pressure others into keeping their misconduct secret</w:t>
            </w:r>
          </w:p>
        </w:tc>
      </w:tr>
      <w:tr w:rsidR="00774BA2" w:rsidRPr="00E557A4" w14:paraId="3A56190E" w14:textId="77777777" w:rsidTr="00EF2C24">
        <w:trPr>
          <w:gridAfter w:val="1"/>
          <w:wAfter w:w="94" w:type="dxa"/>
          <w:jc w:val="center"/>
        </w:trPr>
        <w:tc>
          <w:tcPr>
            <w:tcW w:w="1438" w:type="dxa"/>
            <w:vMerge/>
          </w:tcPr>
          <w:p w14:paraId="0124CF95" w14:textId="77777777" w:rsidR="00774BA2" w:rsidRPr="00E557A4" w:rsidRDefault="00774BA2" w:rsidP="00A93C5A">
            <w:pPr>
              <w:jc w:val="both"/>
              <w:rPr>
                <w:rFonts w:ascii="Times New Roman" w:hAnsi="Times New Roman" w:cs="Times New Roman"/>
                <w:sz w:val="20"/>
                <w:szCs w:val="20"/>
              </w:rPr>
            </w:pPr>
          </w:p>
        </w:tc>
        <w:tc>
          <w:tcPr>
            <w:tcW w:w="1775" w:type="dxa"/>
          </w:tcPr>
          <w:p w14:paraId="7C3C417F" w14:textId="77777777" w:rsidR="00774BA2" w:rsidRPr="00E31E46" w:rsidRDefault="00774BA2" w:rsidP="00A93C5A">
            <w:pPr>
              <w:jc w:val="both"/>
              <w:rPr>
                <w:rFonts w:ascii="Times New Roman" w:hAnsi="Times New Roman" w:cs="Times New Roman"/>
                <w:sz w:val="20"/>
                <w:szCs w:val="20"/>
              </w:rPr>
            </w:pPr>
            <w:r w:rsidRPr="00E31E46">
              <w:rPr>
                <w:rFonts w:ascii="Times New Roman" w:hAnsi="Times New Roman" w:cs="Times New Roman"/>
                <w:sz w:val="20"/>
                <w:szCs w:val="20"/>
              </w:rPr>
              <w:t>Deceit</w:t>
            </w:r>
          </w:p>
        </w:tc>
        <w:tc>
          <w:tcPr>
            <w:tcW w:w="4106" w:type="dxa"/>
          </w:tcPr>
          <w:p w14:paraId="2EA99216" w14:textId="0DAAA81E" w:rsidR="00774BA2" w:rsidRPr="00E557A4" w:rsidRDefault="00CE33A9" w:rsidP="00A93C5A">
            <w:pPr>
              <w:pStyle w:val="ListParagraph"/>
              <w:numPr>
                <w:ilvl w:val="0"/>
                <w:numId w:val="33"/>
              </w:numPr>
              <w:ind w:left="314" w:hanging="314"/>
              <w:jc w:val="both"/>
              <w:rPr>
                <w:rFonts w:ascii="Times New Roman" w:hAnsi="Times New Roman" w:cs="Times New Roman"/>
                <w:sz w:val="20"/>
                <w:szCs w:val="20"/>
              </w:rPr>
            </w:pPr>
            <w:r>
              <w:rPr>
                <w:rFonts w:ascii="Times New Roman" w:hAnsi="Times New Roman" w:cs="Times New Roman"/>
                <w:sz w:val="20"/>
                <w:szCs w:val="20"/>
              </w:rPr>
              <w:t>F</w:t>
            </w:r>
            <w:r w:rsidRPr="00CE33A9">
              <w:rPr>
                <w:rFonts w:ascii="Times New Roman" w:hAnsi="Times New Roman" w:cs="Times New Roman"/>
                <w:sz w:val="20"/>
                <w:szCs w:val="20"/>
              </w:rPr>
              <w:t>raud perpetrators will persist in their lies</w:t>
            </w:r>
          </w:p>
        </w:tc>
      </w:tr>
      <w:tr w:rsidR="00774BA2" w:rsidRPr="00E557A4" w14:paraId="6C104E6A" w14:textId="77777777" w:rsidTr="00EF2C24">
        <w:trPr>
          <w:gridAfter w:val="1"/>
          <w:wAfter w:w="94" w:type="dxa"/>
          <w:jc w:val="center"/>
        </w:trPr>
        <w:tc>
          <w:tcPr>
            <w:tcW w:w="1438" w:type="dxa"/>
            <w:vMerge/>
          </w:tcPr>
          <w:p w14:paraId="140BF75E" w14:textId="77777777" w:rsidR="00774BA2" w:rsidRPr="00E557A4" w:rsidRDefault="00774BA2" w:rsidP="00A93C5A">
            <w:pPr>
              <w:jc w:val="both"/>
              <w:rPr>
                <w:rFonts w:ascii="Times New Roman" w:hAnsi="Times New Roman" w:cs="Times New Roman"/>
                <w:sz w:val="20"/>
                <w:szCs w:val="20"/>
              </w:rPr>
            </w:pPr>
          </w:p>
        </w:tc>
        <w:tc>
          <w:tcPr>
            <w:tcW w:w="1775" w:type="dxa"/>
          </w:tcPr>
          <w:p w14:paraId="2A1D9D5A" w14:textId="77777777" w:rsidR="00774BA2" w:rsidRPr="00E31E46" w:rsidRDefault="00774BA2" w:rsidP="00A93C5A">
            <w:pPr>
              <w:jc w:val="both"/>
              <w:rPr>
                <w:rFonts w:ascii="Times New Roman" w:hAnsi="Times New Roman" w:cs="Times New Roman"/>
                <w:sz w:val="20"/>
                <w:szCs w:val="20"/>
              </w:rPr>
            </w:pPr>
            <w:r w:rsidRPr="00E31E46">
              <w:rPr>
                <w:rFonts w:ascii="Times New Roman" w:hAnsi="Times New Roman" w:cs="Times New Roman"/>
                <w:sz w:val="20"/>
                <w:szCs w:val="20"/>
              </w:rPr>
              <w:t>Stress</w:t>
            </w:r>
          </w:p>
        </w:tc>
        <w:tc>
          <w:tcPr>
            <w:tcW w:w="4106" w:type="dxa"/>
          </w:tcPr>
          <w:p w14:paraId="4D2A551E" w14:textId="5C18BB0D" w:rsidR="00774BA2" w:rsidRPr="00E557A4" w:rsidRDefault="00CE33A9" w:rsidP="00A93C5A">
            <w:pPr>
              <w:pStyle w:val="ListParagraph"/>
              <w:numPr>
                <w:ilvl w:val="0"/>
                <w:numId w:val="33"/>
              </w:numPr>
              <w:ind w:left="314" w:hanging="314"/>
              <w:jc w:val="both"/>
              <w:rPr>
                <w:rFonts w:ascii="Times New Roman" w:hAnsi="Times New Roman" w:cs="Times New Roman"/>
                <w:sz w:val="20"/>
                <w:szCs w:val="20"/>
              </w:rPr>
            </w:pPr>
            <w:r w:rsidRPr="00CE33A9">
              <w:rPr>
                <w:rFonts w:ascii="Times New Roman" w:hAnsi="Times New Roman" w:cs="Times New Roman"/>
                <w:sz w:val="20"/>
                <w:szCs w:val="20"/>
              </w:rPr>
              <w:t>Fraud perpetrators are capable of managing stress and emotions to avoid detection</w:t>
            </w:r>
          </w:p>
        </w:tc>
      </w:tr>
      <w:tr w:rsidR="006E6016" w:rsidRPr="00E557A4" w14:paraId="09586E32" w14:textId="77777777" w:rsidTr="00EF2C24">
        <w:trPr>
          <w:jc w:val="center"/>
        </w:trPr>
        <w:tc>
          <w:tcPr>
            <w:tcW w:w="1438" w:type="dxa"/>
            <w:vMerge w:val="restart"/>
          </w:tcPr>
          <w:p w14:paraId="17E0C4EE" w14:textId="77777777" w:rsidR="006E6016" w:rsidRPr="00E557A4" w:rsidRDefault="006E6016" w:rsidP="00417C6E">
            <w:pPr>
              <w:jc w:val="both"/>
              <w:rPr>
                <w:rFonts w:ascii="Times New Roman" w:hAnsi="Times New Roman" w:cs="Times New Roman"/>
                <w:sz w:val="20"/>
                <w:szCs w:val="20"/>
              </w:rPr>
            </w:pPr>
            <w:r>
              <w:rPr>
                <w:rFonts w:ascii="Times New Roman" w:hAnsi="Times New Roman" w:cs="Times New Roman"/>
                <w:sz w:val="20"/>
                <w:szCs w:val="20"/>
              </w:rPr>
              <w:t>Rationalization</w:t>
            </w:r>
            <w:r w:rsidRPr="00E557A4">
              <w:rPr>
                <w:rFonts w:ascii="Times New Roman" w:hAnsi="Times New Roman" w:cs="Times New Roman"/>
                <w:sz w:val="20"/>
                <w:szCs w:val="20"/>
              </w:rPr>
              <w:t xml:space="preserve"> (X</w:t>
            </w:r>
            <w:r w:rsidRPr="00E557A4">
              <w:rPr>
                <w:rFonts w:ascii="Times New Roman" w:hAnsi="Times New Roman" w:cs="Times New Roman"/>
                <w:sz w:val="20"/>
                <w:szCs w:val="20"/>
                <w:vertAlign w:val="subscript"/>
              </w:rPr>
              <w:t>4</w:t>
            </w:r>
            <w:r w:rsidRPr="00E557A4">
              <w:rPr>
                <w:rFonts w:ascii="Times New Roman" w:hAnsi="Times New Roman" w:cs="Times New Roman"/>
                <w:sz w:val="20"/>
                <w:szCs w:val="20"/>
              </w:rPr>
              <w:t>)</w:t>
            </w:r>
          </w:p>
        </w:tc>
        <w:tc>
          <w:tcPr>
            <w:tcW w:w="1775" w:type="dxa"/>
          </w:tcPr>
          <w:p w14:paraId="24EF9FBA" w14:textId="0ABF8872" w:rsidR="006E6016" w:rsidRPr="00E557A4" w:rsidRDefault="001F0DFB" w:rsidP="00417C6E">
            <w:pPr>
              <w:jc w:val="both"/>
              <w:rPr>
                <w:rFonts w:ascii="Times New Roman" w:hAnsi="Times New Roman" w:cs="Times New Roman"/>
                <w:sz w:val="20"/>
                <w:szCs w:val="20"/>
              </w:rPr>
            </w:pPr>
            <w:r w:rsidRPr="001F0DFB">
              <w:rPr>
                <w:rFonts w:ascii="Times New Roman" w:hAnsi="Times New Roman" w:cs="Times New Roman"/>
                <w:sz w:val="20"/>
                <w:szCs w:val="20"/>
              </w:rPr>
              <w:t>Supervisor's Low Ethical Concern</w:t>
            </w:r>
          </w:p>
        </w:tc>
        <w:tc>
          <w:tcPr>
            <w:tcW w:w="4200" w:type="dxa"/>
            <w:gridSpan w:val="2"/>
          </w:tcPr>
          <w:p w14:paraId="17CF5E11" w14:textId="647106CB" w:rsidR="006E6016" w:rsidRPr="00E557A4" w:rsidRDefault="001F0DFB" w:rsidP="00E74968">
            <w:pPr>
              <w:pStyle w:val="ListParagraph"/>
              <w:numPr>
                <w:ilvl w:val="0"/>
                <w:numId w:val="33"/>
              </w:numPr>
              <w:ind w:left="314" w:hanging="314"/>
              <w:jc w:val="both"/>
              <w:rPr>
                <w:rFonts w:ascii="Times New Roman" w:hAnsi="Times New Roman" w:cs="Times New Roman"/>
                <w:sz w:val="20"/>
                <w:szCs w:val="20"/>
              </w:rPr>
            </w:pPr>
            <w:r w:rsidRPr="001F0DFB">
              <w:rPr>
                <w:rFonts w:ascii="Times New Roman" w:hAnsi="Times New Roman" w:cs="Times New Roman"/>
                <w:sz w:val="20"/>
                <w:szCs w:val="20"/>
              </w:rPr>
              <w:t>The institution where I work does not place strong emphasis on the ethical values of actions</w:t>
            </w:r>
          </w:p>
        </w:tc>
      </w:tr>
      <w:tr w:rsidR="006E6016" w:rsidRPr="00E557A4" w14:paraId="2AE47FF2" w14:textId="77777777" w:rsidTr="00EF2C24">
        <w:trPr>
          <w:jc w:val="center"/>
        </w:trPr>
        <w:tc>
          <w:tcPr>
            <w:tcW w:w="1438" w:type="dxa"/>
            <w:vMerge/>
          </w:tcPr>
          <w:p w14:paraId="20883A99" w14:textId="77777777" w:rsidR="006E6016" w:rsidRPr="00E557A4" w:rsidRDefault="006E6016" w:rsidP="00417C6E">
            <w:pPr>
              <w:jc w:val="both"/>
              <w:rPr>
                <w:rFonts w:ascii="Times New Roman" w:hAnsi="Times New Roman" w:cs="Times New Roman"/>
                <w:sz w:val="20"/>
                <w:szCs w:val="20"/>
              </w:rPr>
            </w:pPr>
          </w:p>
        </w:tc>
        <w:tc>
          <w:tcPr>
            <w:tcW w:w="1775" w:type="dxa"/>
          </w:tcPr>
          <w:p w14:paraId="253CCF88" w14:textId="62383A52" w:rsidR="006E6016" w:rsidRPr="00E557A4" w:rsidRDefault="001F0DFB" w:rsidP="00417C6E">
            <w:pPr>
              <w:jc w:val="both"/>
              <w:rPr>
                <w:rFonts w:ascii="Times New Roman" w:hAnsi="Times New Roman" w:cs="Times New Roman"/>
                <w:sz w:val="20"/>
                <w:szCs w:val="20"/>
              </w:rPr>
            </w:pPr>
            <w:r w:rsidRPr="001F0DFB">
              <w:rPr>
                <w:rFonts w:ascii="Times New Roman" w:hAnsi="Times New Roman" w:cs="Times New Roman"/>
                <w:sz w:val="20"/>
                <w:szCs w:val="20"/>
              </w:rPr>
              <w:t>Fraud is Considered Normal</w:t>
            </w:r>
          </w:p>
        </w:tc>
        <w:tc>
          <w:tcPr>
            <w:tcW w:w="4200" w:type="dxa"/>
            <w:gridSpan w:val="2"/>
          </w:tcPr>
          <w:p w14:paraId="13E03105" w14:textId="77777777" w:rsidR="004D1C06" w:rsidRDefault="004D1C06" w:rsidP="00E74968">
            <w:pPr>
              <w:pStyle w:val="ListParagraph"/>
              <w:numPr>
                <w:ilvl w:val="0"/>
                <w:numId w:val="33"/>
              </w:numPr>
              <w:ind w:left="314" w:hanging="314"/>
              <w:jc w:val="both"/>
              <w:rPr>
                <w:rFonts w:ascii="Times New Roman" w:hAnsi="Times New Roman" w:cs="Times New Roman"/>
                <w:sz w:val="20"/>
                <w:szCs w:val="20"/>
              </w:rPr>
            </w:pPr>
            <w:r w:rsidRPr="004D1C06">
              <w:rPr>
                <w:rFonts w:ascii="Times New Roman" w:hAnsi="Times New Roman" w:cs="Times New Roman"/>
                <w:sz w:val="20"/>
                <w:szCs w:val="20"/>
              </w:rPr>
              <w:t>Gaining financial benefit by exploiting weaknesses in institutional regulations is considered normal</w:t>
            </w:r>
          </w:p>
          <w:p w14:paraId="7665651A" w14:textId="4F18CAE5" w:rsidR="006E6016" w:rsidRPr="00E557A4" w:rsidRDefault="00157F73" w:rsidP="00E74968">
            <w:pPr>
              <w:pStyle w:val="ListParagraph"/>
              <w:numPr>
                <w:ilvl w:val="0"/>
                <w:numId w:val="33"/>
              </w:numPr>
              <w:ind w:left="314" w:hanging="314"/>
              <w:jc w:val="both"/>
              <w:rPr>
                <w:rFonts w:ascii="Times New Roman" w:hAnsi="Times New Roman" w:cs="Times New Roman"/>
                <w:sz w:val="20"/>
                <w:szCs w:val="20"/>
              </w:rPr>
            </w:pPr>
            <w:r w:rsidRPr="00157F73">
              <w:rPr>
                <w:rFonts w:ascii="Times New Roman" w:hAnsi="Times New Roman" w:cs="Times New Roman"/>
                <w:sz w:val="20"/>
                <w:szCs w:val="20"/>
              </w:rPr>
              <w:t>Fraudulent acts may be justified if carried out under urgent circumstances</w:t>
            </w:r>
          </w:p>
        </w:tc>
      </w:tr>
      <w:tr w:rsidR="006E6016" w:rsidRPr="00E557A4" w14:paraId="7CF12D6A" w14:textId="77777777" w:rsidTr="00EF2C24">
        <w:trPr>
          <w:jc w:val="center"/>
        </w:trPr>
        <w:tc>
          <w:tcPr>
            <w:tcW w:w="1438" w:type="dxa"/>
            <w:vMerge/>
          </w:tcPr>
          <w:p w14:paraId="1B0D372A" w14:textId="77777777" w:rsidR="006E6016" w:rsidRPr="00E557A4" w:rsidRDefault="006E6016" w:rsidP="00417C6E">
            <w:pPr>
              <w:jc w:val="both"/>
              <w:rPr>
                <w:rFonts w:ascii="Times New Roman" w:hAnsi="Times New Roman" w:cs="Times New Roman"/>
                <w:sz w:val="20"/>
                <w:szCs w:val="20"/>
              </w:rPr>
            </w:pPr>
          </w:p>
        </w:tc>
        <w:tc>
          <w:tcPr>
            <w:tcW w:w="1775" w:type="dxa"/>
          </w:tcPr>
          <w:p w14:paraId="650A0E56" w14:textId="463D7630" w:rsidR="006E6016" w:rsidRPr="00E557A4" w:rsidRDefault="00A54A82" w:rsidP="00417C6E">
            <w:pPr>
              <w:jc w:val="both"/>
              <w:rPr>
                <w:rFonts w:ascii="Times New Roman" w:hAnsi="Times New Roman" w:cs="Times New Roman"/>
                <w:sz w:val="20"/>
                <w:szCs w:val="20"/>
              </w:rPr>
            </w:pPr>
            <w:r w:rsidRPr="00A54A82">
              <w:rPr>
                <w:rFonts w:ascii="Times New Roman" w:hAnsi="Times New Roman" w:cs="Times New Roman"/>
                <w:sz w:val="20"/>
                <w:szCs w:val="20"/>
              </w:rPr>
              <w:t>Fraudulent Gains Used for Good</w:t>
            </w:r>
          </w:p>
        </w:tc>
        <w:tc>
          <w:tcPr>
            <w:tcW w:w="4200" w:type="dxa"/>
            <w:gridSpan w:val="2"/>
          </w:tcPr>
          <w:p w14:paraId="4DD4EF67" w14:textId="7755CFF3" w:rsidR="006E6016" w:rsidRPr="00E557A4" w:rsidRDefault="00A54A82" w:rsidP="00E74968">
            <w:pPr>
              <w:pStyle w:val="ListParagraph"/>
              <w:numPr>
                <w:ilvl w:val="0"/>
                <w:numId w:val="33"/>
              </w:numPr>
              <w:ind w:left="314" w:hanging="314"/>
              <w:jc w:val="both"/>
              <w:rPr>
                <w:rFonts w:ascii="Times New Roman" w:hAnsi="Times New Roman" w:cs="Times New Roman"/>
                <w:sz w:val="20"/>
                <w:szCs w:val="20"/>
              </w:rPr>
            </w:pPr>
            <w:r w:rsidRPr="00A54A82">
              <w:rPr>
                <w:rFonts w:ascii="Times New Roman" w:hAnsi="Times New Roman" w:cs="Times New Roman"/>
                <w:sz w:val="20"/>
                <w:szCs w:val="20"/>
              </w:rPr>
              <w:t>The additional income I receive, though not rightfully mine, is allocated for charitable or good purposes</w:t>
            </w:r>
          </w:p>
        </w:tc>
      </w:tr>
      <w:tr w:rsidR="006E6016" w:rsidRPr="00E557A4" w14:paraId="095ED916" w14:textId="77777777" w:rsidTr="00EF2C24">
        <w:trPr>
          <w:jc w:val="center"/>
        </w:trPr>
        <w:tc>
          <w:tcPr>
            <w:tcW w:w="1438" w:type="dxa"/>
            <w:vMerge/>
          </w:tcPr>
          <w:p w14:paraId="4B682408" w14:textId="77777777" w:rsidR="006E6016" w:rsidRPr="00E557A4" w:rsidRDefault="006E6016" w:rsidP="00417C6E">
            <w:pPr>
              <w:jc w:val="both"/>
              <w:rPr>
                <w:rFonts w:ascii="Times New Roman" w:hAnsi="Times New Roman" w:cs="Times New Roman"/>
                <w:sz w:val="20"/>
                <w:szCs w:val="20"/>
              </w:rPr>
            </w:pPr>
          </w:p>
        </w:tc>
        <w:tc>
          <w:tcPr>
            <w:tcW w:w="1775" w:type="dxa"/>
          </w:tcPr>
          <w:p w14:paraId="7AA2F731" w14:textId="140DC8BC" w:rsidR="006E6016" w:rsidRPr="00E557A4" w:rsidRDefault="00A54A82" w:rsidP="00417C6E">
            <w:pPr>
              <w:jc w:val="both"/>
              <w:rPr>
                <w:rFonts w:ascii="Times New Roman" w:hAnsi="Times New Roman" w:cs="Times New Roman"/>
                <w:sz w:val="20"/>
                <w:szCs w:val="20"/>
              </w:rPr>
            </w:pPr>
            <w:r w:rsidRPr="00A54A82">
              <w:rPr>
                <w:rFonts w:ascii="Times New Roman" w:hAnsi="Times New Roman" w:cs="Times New Roman"/>
                <w:sz w:val="20"/>
                <w:szCs w:val="20"/>
              </w:rPr>
              <w:t>Entitled to Higher Compensation Due to Imbalance</w:t>
            </w:r>
          </w:p>
        </w:tc>
        <w:tc>
          <w:tcPr>
            <w:tcW w:w="4200" w:type="dxa"/>
            <w:gridSpan w:val="2"/>
          </w:tcPr>
          <w:p w14:paraId="0D53DC97" w14:textId="77777777" w:rsidR="00A54A82" w:rsidRDefault="00A54A82" w:rsidP="00E74968">
            <w:pPr>
              <w:pStyle w:val="ListParagraph"/>
              <w:numPr>
                <w:ilvl w:val="0"/>
                <w:numId w:val="33"/>
              </w:numPr>
              <w:ind w:left="314" w:hanging="314"/>
              <w:jc w:val="both"/>
              <w:rPr>
                <w:rFonts w:ascii="Times New Roman" w:hAnsi="Times New Roman" w:cs="Times New Roman"/>
                <w:sz w:val="20"/>
                <w:szCs w:val="20"/>
              </w:rPr>
            </w:pPr>
            <w:r w:rsidRPr="00A54A82">
              <w:rPr>
                <w:rFonts w:ascii="Times New Roman" w:hAnsi="Times New Roman" w:cs="Times New Roman"/>
                <w:sz w:val="20"/>
                <w:szCs w:val="20"/>
              </w:rPr>
              <w:t>The extra income I obtain, though not my rightful entitlement, is a reward for my hard work</w:t>
            </w:r>
          </w:p>
          <w:p w14:paraId="56FB7FB3" w14:textId="73C22F7C" w:rsidR="006E6016" w:rsidRPr="00E557A4" w:rsidRDefault="00C238E9" w:rsidP="00E74968">
            <w:pPr>
              <w:pStyle w:val="ListParagraph"/>
              <w:numPr>
                <w:ilvl w:val="0"/>
                <w:numId w:val="33"/>
              </w:numPr>
              <w:ind w:left="314" w:hanging="314"/>
              <w:jc w:val="both"/>
              <w:rPr>
                <w:rFonts w:ascii="Times New Roman" w:hAnsi="Times New Roman" w:cs="Times New Roman"/>
                <w:sz w:val="20"/>
                <w:szCs w:val="20"/>
              </w:rPr>
            </w:pPr>
            <w:r w:rsidRPr="00C238E9">
              <w:rPr>
                <w:rFonts w:ascii="Times New Roman" w:hAnsi="Times New Roman" w:cs="Times New Roman"/>
                <w:sz w:val="20"/>
                <w:szCs w:val="20"/>
              </w:rPr>
              <w:t>I deserve greater compensation because what I receive is not proportional to the effort I have put in</w:t>
            </w:r>
          </w:p>
        </w:tc>
      </w:tr>
      <w:tr w:rsidR="006E6016" w:rsidRPr="00E557A4" w14:paraId="284807ED" w14:textId="77777777" w:rsidTr="00EF2C24">
        <w:trPr>
          <w:jc w:val="center"/>
        </w:trPr>
        <w:tc>
          <w:tcPr>
            <w:tcW w:w="1438" w:type="dxa"/>
            <w:vMerge w:val="restart"/>
          </w:tcPr>
          <w:p w14:paraId="16BAD96B" w14:textId="06231D15" w:rsidR="006E6016" w:rsidRPr="00E557A4" w:rsidRDefault="006E6016" w:rsidP="00417C6E">
            <w:pPr>
              <w:jc w:val="both"/>
              <w:rPr>
                <w:rFonts w:ascii="Times New Roman" w:hAnsi="Times New Roman" w:cs="Times New Roman"/>
                <w:sz w:val="20"/>
                <w:szCs w:val="20"/>
              </w:rPr>
            </w:pPr>
            <w:r w:rsidRPr="00E557A4">
              <w:rPr>
                <w:rFonts w:ascii="Times New Roman" w:hAnsi="Times New Roman" w:cs="Times New Roman"/>
                <w:sz w:val="20"/>
                <w:szCs w:val="20"/>
              </w:rPr>
              <w:t>Arogan</w:t>
            </w:r>
            <w:r w:rsidR="001A4AE9">
              <w:rPr>
                <w:rFonts w:ascii="Times New Roman" w:hAnsi="Times New Roman" w:cs="Times New Roman"/>
                <w:sz w:val="20"/>
                <w:szCs w:val="20"/>
              </w:rPr>
              <w:t>ce</w:t>
            </w:r>
            <w:r w:rsidRPr="00E557A4">
              <w:rPr>
                <w:rFonts w:ascii="Times New Roman" w:hAnsi="Times New Roman" w:cs="Times New Roman"/>
                <w:sz w:val="20"/>
                <w:szCs w:val="20"/>
              </w:rPr>
              <w:t xml:space="preserve"> (X</w:t>
            </w:r>
            <w:r w:rsidRPr="00E557A4">
              <w:rPr>
                <w:rFonts w:ascii="Times New Roman" w:hAnsi="Times New Roman" w:cs="Times New Roman"/>
                <w:sz w:val="20"/>
                <w:szCs w:val="20"/>
                <w:vertAlign w:val="subscript"/>
              </w:rPr>
              <w:t>5</w:t>
            </w:r>
            <w:r w:rsidRPr="00E557A4">
              <w:rPr>
                <w:rFonts w:ascii="Times New Roman" w:hAnsi="Times New Roman" w:cs="Times New Roman"/>
                <w:sz w:val="20"/>
                <w:szCs w:val="20"/>
              </w:rPr>
              <w:t>)</w:t>
            </w:r>
          </w:p>
        </w:tc>
        <w:tc>
          <w:tcPr>
            <w:tcW w:w="1775" w:type="dxa"/>
          </w:tcPr>
          <w:p w14:paraId="193388BC" w14:textId="77777777" w:rsidR="006E6016" w:rsidRPr="00C238E9" w:rsidRDefault="006E6016" w:rsidP="00417C6E">
            <w:pPr>
              <w:jc w:val="both"/>
              <w:rPr>
                <w:rFonts w:ascii="Times New Roman" w:hAnsi="Times New Roman" w:cs="Times New Roman"/>
                <w:sz w:val="20"/>
                <w:szCs w:val="20"/>
              </w:rPr>
            </w:pPr>
            <w:r w:rsidRPr="00C238E9">
              <w:rPr>
                <w:rFonts w:ascii="Times New Roman" w:hAnsi="Times New Roman" w:cs="Times New Roman"/>
                <w:sz w:val="20"/>
                <w:szCs w:val="20"/>
              </w:rPr>
              <w:t>Big Ego</w:t>
            </w:r>
          </w:p>
        </w:tc>
        <w:tc>
          <w:tcPr>
            <w:tcW w:w="4200" w:type="dxa"/>
            <w:gridSpan w:val="2"/>
          </w:tcPr>
          <w:p w14:paraId="691143E0" w14:textId="389D0D07" w:rsidR="006E6016" w:rsidRPr="00E557A4" w:rsidRDefault="00C238E9" w:rsidP="00E74968">
            <w:pPr>
              <w:pStyle w:val="ListParagraph"/>
              <w:numPr>
                <w:ilvl w:val="0"/>
                <w:numId w:val="33"/>
              </w:numPr>
              <w:ind w:left="314" w:hanging="283"/>
              <w:jc w:val="both"/>
              <w:rPr>
                <w:rFonts w:ascii="Times New Roman" w:hAnsi="Times New Roman" w:cs="Times New Roman"/>
                <w:sz w:val="20"/>
                <w:szCs w:val="20"/>
              </w:rPr>
            </w:pPr>
            <w:r w:rsidRPr="00C238E9">
              <w:rPr>
                <w:rFonts w:ascii="Times New Roman" w:hAnsi="Times New Roman" w:cs="Times New Roman"/>
                <w:sz w:val="20"/>
                <w:szCs w:val="20"/>
              </w:rPr>
              <w:t>Being unable to accept differing opinions is a sign of arrogance</w:t>
            </w:r>
          </w:p>
          <w:p w14:paraId="570352EA" w14:textId="77777777" w:rsidR="00C238E9" w:rsidRDefault="00C238E9" w:rsidP="00E74968">
            <w:pPr>
              <w:pStyle w:val="ListParagraph"/>
              <w:numPr>
                <w:ilvl w:val="0"/>
                <w:numId w:val="33"/>
              </w:numPr>
              <w:ind w:left="314" w:hanging="283"/>
              <w:jc w:val="both"/>
              <w:rPr>
                <w:rFonts w:ascii="Times New Roman" w:hAnsi="Times New Roman" w:cs="Times New Roman"/>
                <w:sz w:val="20"/>
                <w:szCs w:val="20"/>
              </w:rPr>
            </w:pPr>
            <w:r>
              <w:rPr>
                <w:rFonts w:ascii="Times New Roman" w:hAnsi="Times New Roman" w:cs="Times New Roman"/>
                <w:sz w:val="20"/>
                <w:szCs w:val="20"/>
              </w:rPr>
              <w:t>C</w:t>
            </w:r>
            <w:r w:rsidRPr="00C238E9">
              <w:rPr>
                <w:rFonts w:ascii="Times New Roman" w:hAnsi="Times New Roman" w:cs="Times New Roman"/>
                <w:sz w:val="20"/>
                <w:szCs w:val="20"/>
              </w:rPr>
              <w:t>onsidering those who dislike us as enemies reflects an arrogant attitude</w:t>
            </w:r>
          </w:p>
          <w:p w14:paraId="1ACF9306" w14:textId="4A9FA578" w:rsidR="006E6016" w:rsidRPr="00E557A4" w:rsidRDefault="008A23D2" w:rsidP="00E74968">
            <w:pPr>
              <w:pStyle w:val="ListParagraph"/>
              <w:numPr>
                <w:ilvl w:val="0"/>
                <w:numId w:val="33"/>
              </w:numPr>
              <w:ind w:left="314" w:hanging="283"/>
              <w:jc w:val="both"/>
              <w:rPr>
                <w:rFonts w:ascii="Times New Roman" w:hAnsi="Times New Roman" w:cs="Times New Roman"/>
                <w:sz w:val="20"/>
                <w:szCs w:val="20"/>
              </w:rPr>
            </w:pPr>
            <w:r w:rsidRPr="008A23D2">
              <w:rPr>
                <w:rFonts w:ascii="Times New Roman" w:hAnsi="Times New Roman" w:cs="Times New Roman"/>
                <w:sz w:val="20"/>
                <w:szCs w:val="20"/>
              </w:rPr>
              <w:t>Arrogant individuals tend to conceal their weaknesses through boastful behavior</w:t>
            </w:r>
          </w:p>
        </w:tc>
      </w:tr>
      <w:tr w:rsidR="006E6016" w:rsidRPr="00E557A4" w14:paraId="2757CA64" w14:textId="77777777" w:rsidTr="00EF2C24">
        <w:trPr>
          <w:jc w:val="center"/>
        </w:trPr>
        <w:tc>
          <w:tcPr>
            <w:tcW w:w="1438" w:type="dxa"/>
            <w:vMerge/>
          </w:tcPr>
          <w:p w14:paraId="6E64D228" w14:textId="77777777" w:rsidR="006E6016" w:rsidRPr="00E557A4" w:rsidRDefault="006E6016" w:rsidP="00417C6E">
            <w:pPr>
              <w:jc w:val="both"/>
              <w:rPr>
                <w:rFonts w:ascii="Times New Roman" w:hAnsi="Times New Roman" w:cs="Times New Roman"/>
                <w:sz w:val="20"/>
                <w:szCs w:val="20"/>
              </w:rPr>
            </w:pPr>
          </w:p>
        </w:tc>
        <w:tc>
          <w:tcPr>
            <w:tcW w:w="1775" w:type="dxa"/>
          </w:tcPr>
          <w:p w14:paraId="2CDF382D" w14:textId="77777777" w:rsidR="006E6016" w:rsidRPr="008A23D2" w:rsidRDefault="006E6016" w:rsidP="00417C6E">
            <w:pPr>
              <w:jc w:val="both"/>
              <w:rPr>
                <w:rFonts w:ascii="Times New Roman" w:hAnsi="Times New Roman" w:cs="Times New Roman"/>
                <w:sz w:val="20"/>
                <w:szCs w:val="20"/>
              </w:rPr>
            </w:pPr>
            <w:r w:rsidRPr="008A23D2">
              <w:rPr>
                <w:rFonts w:ascii="Times New Roman" w:hAnsi="Times New Roman" w:cs="Times New Roman"/>
                <w:sz w:val="20"/>
                <w:szCs w:val="20"/>
              </w:rPr>
              <w:t>Fear of Losing Position or Status</w:t>
            </w:r>
          </w:p>
        </w:tc>
        <w:tc>
          <w:tcPr>
            <w:tcW w:w="4200" w:type="dxa"/>
            <w:gridSpan w:val="2"/>
          </w:tcPr>
          <w:p w14:paraId="0A7AE2B4" w14:textId="7A56B2C9" w:rsidR="006E6016" w:rsidRPr="00E557A4" w:rsidRDefault="008A23D2" w:rsidP="00E74968">
            <w:pPr>
              <w:pStyle w:val="ListParagraph"/>
              <w:numPr>
                <w:ilvl w:val="0"/>
                <w:numId w:val="33"/>
              </w:numPr>
              <w:ind w:left="314" w:hanging="283"/>
              <w:jc w:val="both"/>
              <w:rPr>
                <w:rFonts w:ascii="Times New Roman" w:hAnsi="Times New Roman" w:cs="Times New Roman"/>
                <w:sz w:val="20"/>
                <w:szCs w:val="20"/>
              </w:rPr>
            </w:pPr>
            <w:r w:rsidRPr="008A23D2">
              <w:rPr>
                <w:rFonts w:ascii="Times New Roman" w:hAnsi="Times New Roman" w:cs="Times New Roman"/>
                <w:sz w:val="20"/>
                <w:szCs w:val="20"/>
              </w:rPr>
              <w:t>The fear of losing one’s position can lead to selfishness and fraudulent acts</w:t>
            </w:r>
          </w:p>
        </w:tc>
      </w:tr>
    </w:tbl>
    <w:p w14:paraId="0A8E38C7" w14:textId="77777777" w:rsidR="00EF2C24" w:rsidRDefault="00EF2C24" w:rsidP="00EF2C24">
      <w:pPr>
        <w:spacing w:after="0" w:line="240" w:lineRule="auto"/>
        <w:ind w:left="142" w:firstLine="142"/>
        <w:rPr>
          <w:rFonts w:ascii="Times New Roman" w:hAnsi="Times New Roman" w:cs="Times New Roman"/>
          <w:i/>
          <w:iCs/>
        </w:rPr>
      </w:pPr>
      <w:r w:rsidRPr="006E7BCD">
        <w:rPr>
          <w:rFonts w:ascii="Times New Roman" w:hAnsi="Times New Roman" w:cs="Times New Roman"/>
          <w:i/>
          <w:iCs/>
        </w:rPr>
        <w:t>continued to next page</w:t>
      </w:r>
    </w:p>
    <w:p w14:paraId="0D24EA36" w14:textId="77777777" w:rsidR="00EF2C24" w:rsidRDefault="00EF2C24" w:rsidP="00EF2C24">
      <w:pPr>
        <w:spacing w:after="0" w:line="240" w:lineRule="auto"/>
        <w:ind w:left="142" w:firstLine="142"/>
        <w:rPr>
          <w:rFonts w:ascii="Times New Roman" w:hAnsi="Times New Roman" w:cs="Times New Roman"/>
          <w:i/>
          <w:iCs/>
        </w:rPr>
      </w:pPr>
    </w:p>
    <w:p w14:paraId="5C39CAC5" w14:textId="77777777" w:rsidR="00EF2C24" w:rsidRDefault="00EF2C24" w:rsidP="00EF2C24">
      <w:pPr>
        <w:spacing w:after="0" w:line="240" w:lineRule="auto"/>
        <w:ind w:left="142" w:firstLine="142"/>
        <w:rPr>
          <w:rFonts w:ascii="Times New Roman" w:hAnsi="Times New Roman" w:cs="Times New Roman"/>
          <w:i/>
          <w:iCs/>
        </w:rPr>
      </w:pPr>
    </w:p>
    <w:p w14:paraId="3024C767" w14:textId="77777777" w:rsidR="00EF2C24" w:rsidRDefault="00EF2C24" w:rsidP="00EF2C24"/>
    <w:p w14:paraId="0E027A1C" w14:textId="77777777" w:rsidR="00EF2C24" w:rsidRDefault="00EF2C24" w:rsidP="00EF2C24">
      <w:pPr>
        <w:spacing w:after="0" w:line="240" w:lineRule="auto"/>
        <w:ind w:firstLine="284"/>
        <w:rPr>
          <w:rFonts w:ascii="Times New Roman" w:hAnsi="Times New Roman" w:cs="Times New Roman"/>
          <w:b/>
          <w:bCs/>
        </w:rPr>
      </w:pPr>
      <w:r w:rsidRPr="00881EF3">
        <w:rPr>
          <w:rFonts w:ascii="Times New Roman" w:hAnsi="Times New Roman" w:cs="Times New Roman"/>
          <w:b/>
          <w:bCs/>
        </w:rPr>
        <w:lastRenderedPageBreak/>
        <w:t xml:space="preserve">Table </w:t>
      </w:r>
      <w:r>
        <w:rPr>
          <w:rFonts w:ascii="Times New Roman" w:hAnsi="Times New Roman" w:cs="Times New Roman"/>
          <w:b/>
          <w:bCs/>
        </w:rPr>
        <w:t>3</w:t>
      </w:r>
      <w:r w:rsidRPr="00881EF3">
        <w:rPr>
          <w:rFonts w:ascii="Times New Roman" w:hAnsi="Times New Roman" w:cs="Times New Roman"/>
          <w:b/>
          <w:bCs/>
        </w:rPr>
        <w:t>.1. Continues</w:t>
      </w:r>
    </w:p>
    <w:tbl>
      <w:tblPr>
        <w:tblStyle w:val="TableGrid"/>
        <w:tblW w:w="0" w:type="auto"/>
        <w:jc w:val="center"/>
        <w:tblLook w:val="04A0" w:firstRow="1" w:lastRow="0" w:firstColumn="1" w:lastColumn="0" w:noHBand="0" w:noVBand="1"/>
      </w:tblPr>
      <w:tblGrid>
        <w:gridCol w:w="1438"/>
        <w:gridCol w:w="1775"/>
        <w:gridCol w:w="4106"/>
        <w:gridCol w:w="94"/>
      </w:tblGrid>
      <w:tr w:rsidR="00EF2C24" w:rsidRPr="00E557A4" w14:paraId="6A104ACD" w14:textId="77777777" w:rsidTr="0066653E">
        <w:trPr>
          <w:gridAfter w:val="1"/>
          <w:wAfter w:w="94" w:type="dxa"/>
          <w:jc w:val="center"/>
        </w:trPr>
        <w:tc>
          <w:tcPr>
            <w:tcW w:w="1438" w:type="dxa"/>
          </w:tcPr>
          <w:p w14:paraId="101346C9" w14:textId="77777777" w:rsidR="00EF2C24" w:rsidRPr="00E557A4" w:rsidRDefault="00EF2C24" w:rsidP="0066653E">
            <w:pPr>
              <w:jc w:val="center"/>
              <w:rPr>
                <w:rFonts w:ascii="Times New Roman" w:hAnsi="Times New Roman" w:cs="Times New Roman"/>
                <w:b/>
                <w:bCs/>
                <w:sz w:val="20"/>
                <w:szCs w:val="20"/>
              </w:rPr>
            </w:pPr>
            <w:r>
              <w:rPr>
                <w:rFonts w:ascii="Times New Roman" w:hAnsi="Times New Roman" w:cs="Times New Roman"/>
                <w:b/>
                <w:bCs/>
                <w:sz w:val="20"/>
                <w:szCs w:val="20"/>
              </w:rPr>
              <w:t>Variable</w:t>
            </w:r>
          </w:p>
        </w:tc>
        <w:tc>
          <w:tcPr>
            <w:tcW w:w="1775" w:type="dxa"/>
          </w:tcPr>
          <w:p w14:paraId="4E8F52DA" w14:textId="77777777" w:rsidR="00EF2C24" w:rsidRPr="00E557A4" w:rsidRDefault="00EF2C24" w:rsidP="0066653E">
            <w:pPr>
              <w:jc w:val="center"/>
              <w:rPr>
                <w:rFonts w:ascii="Times New Roman" w:hAnsi="Times New Roman" w:cs="Times New Roman"/>
                <w:b/>
                <w:bCs/>
                <w:sz w:val="20"/>
                <w:szCs w:val="20"/>
              </w:rPr>
            </w:pPr>
            <w:r>
              <w:rPr>
                <w:rFonts w:ascii="Times New Roman" w:hAnsi="Times New Roman" w:cs="Times New Roman"/>
                <w:b/>
                <w:bCs/>
                <w:sz w:val="20"/>
                <w:szCs w:val="20"/>
              </w:rPr>
              <w:t>Indicator</w:t>
            </w:r>
          </w:p>
        </w:tc>
        <w:tc>
          <w:tcPr>
            <w:tcW w:w="4106" w:type="dxa"/>
          </w:tcPr>
          <w:p w14:paraId="6B6A5A1F" w14:textId="77777777" w:rsidR="00EF2C24" w:rsidRPr="00E557A4" w:rsidRDefault="00EF2C24" w:rsidP="0066653E">
            <w:pPr>
              <w:jc w:val="center"/>
              <w:rPr>
                <w:rFonts w:ascii="Times New Roman" w:hAnsi="Times New Roman" w:cs="Times New Roman"/>
                <w:b/>
                <w:bCs/>
                <w:sz w:val="20"/>
                <w:szCs w:val="20"/>
              </w:rPr>
            </w:pPr>
            <w:r>
              <w:rPr>
                <w:rFonts w:ascii="Times New Roman" w:hAnsi="Times New Roman" w:cs="Times New Roman"/>
                <w:b/>
                <w:bCs/>
                <w:sz w:val="20"/>
                <w:szCs w:val="20"/>
              </w:rPr>
              <w:t>Statement</w:t>
            </w:r>
          </w:p>
        </w:tc>
      </w:tr>
      <w:tr w:rsidR="00EF2C24" w:rsidRPr="00E557A4" w14:paraId="43A70AF8" w14:textId="77777777" w:rsidTr="00EF2C24">
        <w:trPr>
          <w:jc w:val="center"/>
        </w:trPr>
        <w:tc>
          <w:tcPr>
            <w:tcW w:w="1438" w:type="dxa"/>
            <w:vMerge w:val="restart"/>
          </w:tcPr>
          <w:p w14:paraId="0E1277E9" w14:textId="77777777" w:rsidR="00EF2C24" w:rsidRPr="00E557A4" w:rsidRDefault="00EF2C24" w:rsidP="00417C6E">
            <w:pPr>
              <w:jc w:val="both"/>
              <w:rPr>
                <w:rFonts w:ascii="Times New Roman" w:hAnsi="Times New Roman" w:cs="Times New Roman"/>
                <w:sz w:val="20"/>
                <w:szCs w:val="20"/>
              </w:rPr>
            </w:pPr>
          </w:p>
        </w:tc>
        <w:tc>
          <w:tcPr>
            <w:tcW w:w="1775" w:type="dxa"/>
          </w:tcPr>
          <w:p w14:paraId="758EEC86" w14:textId="77777777" w:rsidR="00EF2C24" w:rsidRPr="008A23D2" w:rsidRDefault="00EF2C24" w:rsidP="00417C6E">
            <w:pPr>
              <w:jc w:val="both"/>
              <w:rPr>
                <w:rFonts w:ascii="Times New Roman" w:hAnsi="Times New Roman" w:cs="Times New Roman"/>
                <w:sz w:val="20"/>
                <w:szCs w:val="20"/>
              </w:rPr>
            </w:pPr>
            <w:r w:rsidRPr="008A23D2">
              <w:rPr>
                <w:rFonts w:ascii="Times New Roman" w:hAnsi="Times New Roman" w:cs="Times New Roman"/>
                <w:sz w:val="20"/>
                <w:szCs w:val="20"/>
              </w:rPr>
              <w:t>Auto Cratic</w:t>
            </w:r>
          </w:p>
        </w:tc>
        <w:tc>
          <w:tcPr>
            <w:tcW w:w="4200" w:type="dxa"/>
            <w:gridSpan w:val="2"/>
          </w:tcPr>
          <w:p w14:paraId="0714CA71" w14:textId="77777777" w:rsidR="00EF2C24" w:rsidRPr="00E557A4" w:rsidRDefault="00EF2C24" w:rsidP="00E74968">
            <w:pPr>
              <w:pStyle w:val="ListParagraph"/>
              <w:numPr>
                <w:ilvl w:val="0"/>
                <w:numId w:val="33"/>
              </w:numPr>
              <w:ind w:left="314" w:hanging="283"/>
              <w:jc w:val="both"/>
              <w:rPr>
                <w:rFonts w:ascii="Times New Roman" w:hAnsi="Times New Roman" w:cs="Times New Roman"/>
                <w:sz w:val="20"/>
                <w:szCs w:val="20"/>
              </w:rPr>
            </w:pPr>
            <w:r>
              <w:rPr>
                <w:rFonts w:ascii="Times New Roman" w:hAnsi="Times New Roman" w:cs="Times New Roman"/>
                <w:sz w:val="20"/>
                <w:szCs w:val="20"/>
              </w:rPr>
              <w:t>B</w:t>
            </w:r>
            <w:r w:rsidRPr="00AA1A77">
              <w:rPr>
                <w:rFonts w:ascii="Times New Roman" w:hAnsi="Times New Roman" w:cs="Times New Roman"/>
                <w:sz w:val="20"/>
                <w:szCs w:val="20"/>
              </w:rPr>
              <w:t>elieving one's abilities are superior to others can result in claiming entitlements without seeking confirmation</w:t>
            </w:r>
          </w:p>
        </w:tc>
      </w:tr>
      <w:tr w:rsidR="00EF2C24" w:rsidRPr="00E557A4" w14:paraId="44EC8B84" w14:textId="77777777" w:rsidTr="00EF2C24">
        <w:trPr>
          <w:jc w:val="center"/>
        </w:trPr>
        <w:tc>
          <w:tcPr>
            <w:tcW w:w="1438" w:type="dxa"/>
            <w:vMerge/>
          </w:tcPr>
          <w:p w14:paraId="7A5CB597" w14:textId="77777777" w:rsidR="00EF2C24" w:rsidRPr="00E557A4" w:rsidRDefault="00EF2C24" w:rsidP="00417C6E">
            <w:pPr>
              <w:jc w:val="both"/>
              <w:rPr>
                <w:rFonts w:ascii="Times New Roman" w:hAnsi="Times New Roman" w:cs="Times New Roman"/>
                <w:sz w:val="20"/>
                <w:szCs w:val="20"/>
              </w:rPr>
            </w:pPr>
          </w:p>
        </w:tc>
        <w:tc>
          <w:tcPr>
            <w:tcW w:w="1775" w:type="dxa"/>
          </w:tcPr>
          <w:p w14:paraId="51AF5877" w14:textId="77777777" w:rsidR="00EF2C24" w:rsidRPr="00AA1A77" w:rsidRDefault="00EF2C24" w:rsidP="00417C6E">
            <w:pPr>
              <w:jc w:val="both"/>
              <w:rPr>
                <w:rFonts w:ascii="Times New Roman" w:hAnsi="Times New Roman" w:cs="Times New Roman"/>
                <w:sz w:val="20"/>
                <w:szCs w:val="20"/>
              </w:rPr>
            </w:pPr>
            <w:r w:rsidRPr="00AA1A77">
              <w:rPr>
                <w:rFonts w:ascii="Times New Roman" w:hAnsi="Times New Roman" w:cs="Times New Roman"/>
                <w:sz w:val="20"/>
                <w:szCs w:val="20"/>
              </w:rPr>
              <w:t>Circumvent Internal Control</w:t>
            </w:r>
          </w:p>
        </w:tc>
        <w:tc>
          <w:tcPr>
            <w:tcW w:w="4200" w:type="dxa"/>
            <w:gridSpan w:val="2"/>
          </w:tcPr>
          <w:p w14:paraId="4EE1BBC0" w14:textId="77777777" w:rsidR="00EF2C24" w:rsidRPr="00E557A4" w:rsidRDefault="00EF2C24" w:rsidP="00E74968">
            <w:pPr>
              <w:pStyle w:val="ListParagraph"/>
              <w:numPr>
                <w:ilvl w:val="0"/>
                <w:numId w:val="33"/>
              </w:numPr>
              <w:ind w:left="314" w:hanging="283"/>
              <w:jc w:val="both"/>
              <w:rPr>
                <w:rFonts w:ascii="Times New Roman" w:hAnsi="Times New Roman" w:cs="Times New Roman"/>
                <w:sz w:val="20"/>
                <w:szCs w:val="20"/>
              </w:rPr>
            </w:pPr>
            <w:r w:rsidRPr="00AA1A77">
              <w:rPr>
                <w:rFonts w:ascii="Times New Roman" w:hAnsi="Times New Roman" w:cs="Times New Roman"/>
                <w:sz w:val="20"/>
                <w:szCs w:val="20"/>
              </w:rPr>
              <w:t>Fraud perpetrators tend to bypass internal controls due to their ego and belief that their actions are not wrong</w:t>
            </w:r>
          </w:p>
        </w:tc>
      </w:tr>
      <w:tr w:rsidR="00EF2C24" w:rsidRPr="00E557A4" w14:paraId="4970FAD9" w14:textId="77777777" w:rsidTr="00EF2C24">
        <w:trPr>
          <w:jc w:val="center"/>
        </w:trPr>
        <w:tc>
          <w:tcPr>
            <w:tcW w:w="1438" w:type="dxa"/>
            <w:vMerge w:val="restart"/>
          </w:tcPr>
          <w:p w14:paraId="41B12DD4" w14:textId="77777777" w:rsidR="00EF2C24" w:rsidRPr="00E557A4" w:rsidRDefault="00EF2C24" w:rsidP="00417C6E">
            <w:pPr>
              <w:jc w:val="both"/>
              <w:rPr>
                <w:rFonts w:ascii="Times New Roman" w:hAnsi="Times New Roman" w:cs="Times New Roman"/>
                <w:sz w:val="20"/>
                <w:szCs w:val="20"/>
              </w:rPr>
            </w:pPr>
            <w:r w:rsidRPr="00AA1A77">
              <w:rPr>
                <w:rFonts w:ascii="Times New Roman" w:hAnsi="Times New Roman" w:cs="Times New Roman"/>
                <w:sz w:val="20"/>
                <w:szCs w:val="20"/>
              </w:rPr>
              <w:t>Procurement Fraud</w:t>
            </w:r>
            <w:r w:rsidRPr="00E557A4">
              <w:rPr>
                <w:rFonts w:ascii="Times New Roman" w:hAnsi="Times New Roman" w:cs="Times New Roman"/>
                <w:sz w:val="20"/>
                <w:szCs w:val="20"/>
              </w:rPr>
              <w:t xml:space="preserve"> (Y)</w:t>
            </w:r>
          </w:p>
        </w:tc>
        <w:tc>
          <w:tcPr>
            <w:tcW w:w="1775" w:type="dxa"/>
          </w:tcPr>
          <w:p w14:paraId="453806EA" w14:textId="77777777" w:rsidR="00EF2C24" w:rsidRPr="00E557A4" w:rsidRDefault="00EF2C24" w:rsidP="00417C6E">
            <w:pPr>
              <w:jc w:val="both"/>
              <w:rPr>
                <w:rFonts w:ascii="Times New Roman" w:hAnsi="Times New Roman" w:cs="Times New Roman"/>
                <w:i/>
                <w:iCs/>
                <w:sz w:val="20"/>
                <w:szCs w:val="20"/>
              </w:rPr>
            </w:pPr>
            <w:r w:rsidRPr="00410165">
              <w:rPr>
                <w:rFonts w:ascii="Times New Roman" w:hAnsi="Times New Roman" w:cs="Times New Roman"/>
                <w:sz w:val="20"/>
                <w:szCs w:val="20"/>
              </w:rPr>
              <w:t>Gratification</w:t>
            </w:r>
          </w:p>
        </w:tc>
        <w:tc>
          <w:tcPr>
            <w:tcW w:w="4200" w:type="dxa"/>
            <w:gridSpan w:val="2"/>
          </w:tcPr>
          <w:p w14:paraId="116E243D" w14:textId="77777777" w:rsidR="00EF2C24" w:rsidRPr="00E557A4" w:rsidRDefault="00EF2C24" w:rsidP="00E74968">
            <w:pPr>
              <w:pStyle w:val="ListParagraph"/>
              <w:numPr>
                <w:ilvl w:val="0"/>
                <w:numId w:val="33"/>
              </w:numPr>
              <w:ind w:left="314" w:hanging="283"/>
              <w:jc w:val="both"/>
              <w:rPr>
                <w:rFonts w:ascii="Times New Roman" w:hAnsi="Times New Roman" w:cs="Times New Roman"/>
                <w:sz w:val="20"/>
                <w:szCs w:val="20"/>
              </w:rPr>
            </w:pPr>
            <w:r w:rsidRPr="00107786">
              <w:rPr>
                <w:rFonts w:ascii="Times New Roman" w:hAnsi="Times New Roman" w:cs="Times New Roman"/>
                <w:sz w:val="20"/>
                <w:szCs w:val="20"/>
              </w:rPr>
              <w:t>It is not a problem if leftover budget funds are distributed among employees as bonuses</w:t>
            </w:r>
          </w:p>
        </w:tc>
      </w:tr>
      <w:tr w:rsidR="00EF2C24" w:rsidRPr="00E557A4" w14:paraId="53BE0BAD" w14:textId="77777777" w:rsidTr="00EF2C24">
        <w:trPr>
          <w:jc w:val="center"/>
        </w:trPr>
        <w:tc>
          <w:tcPr>
            <w:tcW w:w="1438" w:type="dxa"/>
            <w:vMerge/>
          </w:tcPr>
          <w:p w14:paraId="0E5423A3" w14:textId="77777777" w:rsidR="00EF2C24" w:rsidRPr="00E557A4" w:rsidRDefault="00EF2C24" w:rsidP="00417C6E">
            <w:pPr>
              <w:jc w:val="both"/>
              <w:rPr>
                <w:rFonts w:ascii="Times New Roman" w:hAnsi="Times New Roman" w:cs="Times New Roman"/>
                <w:sz w:val="20"/>
                <w:szCs w:val="20"/>
              </w:rPr>
            </w:pPr>
          </w:p>
        </w:tc>
        <w:tc>
          <w:tcPr>
            <w:tcW w:w="1775" w:type="dxa"/>
          </w:tcPr>
          <w:p w14:paraId="4CE7DEA9" w14:textId="77777777" w:rsidR="00EF2C24" w:rsidRPr="00410165" w:rsidRDefault="00EF2C24" w:rsidP="00417C6E">
            <w:pPr>
              <w:jc w:val="both"/>
              <w:rPr>
                <w:rFonts w:ascii="Times New Roman" w:hAnsi="Times New Roman" w:cs="Times New Roman"/>
                <w:sz w:val="20"/>
                <w:szCs w:val="20"/>
              </w:rPr>
            </w:pPr>
            <w:r w:rsidRPr="00410165">
              <w:rPr>
                <w:rFonts w:ascii="Times New Roman" w:hAnsi="Times New Roman" w:cs="Times New Roman"/>
                <w:sz w:val="20"/>
                <w:szCs w:val="20"/>
              </w:rPr>
              <w:t>Mark-Up</w:t>
            </w:r>
          </w:p>
        </w:tc>
        <w:tc>
          <w:tcPr>
            <w:tcW w:w="4200" w:type="dxa"/>
            <w:gridSpan w:val="2"/>
          </w:tcPr>
          <w:p w14:paraId="7655C6F1" w14:textId="77777777" w:rsidR="00EF2C24" w:rsidRPr="00E557A4" w:rsidRDefault="00EF2C24" w:rsidP="00E74968">
            <w:pPr>
              <w:pStyle w:val="ListParagraph"/>
              <w:numPr>
                <w:ilvl w:val="0"/>
                <w:numId w:val="33"/>
              </w:numPr>
              <w:ind w:left="314" w:hanging="283"/>
              <w:jc w:val="both"/>
              <w:rPr>
                <w:rFonts w:ascii="Times New Roman" w:hAnsi="Times New Roman" w:cs="Times New Roman"/>
                <w:sz w:val="20"/>
                <w:szCs w:val="20"/>
              </w:rPr>
            </w:pPr>
            <w:r w:rsidRPr="00107786">
              <w:rPr>
                <w:rFonts w:ascii="Times New Roman" w:hAnsi="Times New Roman" w:cs="Times New Roman"/>
                <w:sz w:val="20"/>
                <w:szCs w:val="20"/>
              </w:rPr>
              <w:t>Fraud is commonly committed through price mark-up schemes</w:t>
            </w:r>
          </w:p>
        </w:tc>
      </w:tr>
      <w:tr w:rsidR="00EF2C24" w:rsidRPr="00E557A4" w14:paraId="65CE574D" w14:textId="77777777" w:rsidTr="00EF2C24">
        <w:trPr>
          <w:jc w:val="center"/>
        </w:trPr>
        <w:tc>
          <w:tcPr>
            <w:tcW w:w="1438" w:type="dxa"/>
            <w:vMerge/>
          </w:tcPr>
          <w:p w14:paraId="3CD2DD11" w14:textId="77777777" w:rsidR="00EF2C24" w:rsidRPr="00E557A4" w:rsidRDefault="00EF2C24" w:rsidP="00417C6E">
            <w:pPr>
              <w:jc w:val="both"/>
              <w:rPr>
                <w:rFonts w:ascii="Times New Roman" w:hAnsi="Times New Roman" w:cs="Times New Roman"/>
                <w:sz w:val="20"/>
                <w:szCs w:val="20"/>
              </w:rPr>
            </w:pPr>
          </w:p>
        </w:tc>
        <w:tc>
          <w:tcPr>
            <w:tcW w:w="1775" w:type="dxa"/>
          </w:tcPr>
          <w:p w14:paraId="00779A44" w14:textId="77777777" w:rsidR="00EF2C24" w:rsidRPr="00E557A4" w:rsidRDefault="00EF2C24" w:rsidP="00417C6E">
            <w:pPr>
              <w:jc w:val="both"/>
              <w:rPr>
                <w:rFonts w:ascii="Times New Roman" w:hAnsi="Times New Roman" w:cs="Times New Roman"/>
                <w:i/>
                <w:iCs/>
                <w:sz w:val="20"/>
                <w:szCs w:val="20"/>
              </w:rPr>
            </w:pPr>
            <w:r w:rsidRPr="00410165">
              <w:rPr>
                <w:rFonts w:ascii="Times New Roman" w:hAnsi="Times New Roman" w:cs="Times New Roman"/>
                <w:sz w:val="20"/>
                <w:szCs w:val="20"/>
              </w:rPr>
              <w:t>Deviation from Procurement Procedures</w:t>
            </w:r>
          </w:p>
        </w:tc>
        <w:tc>
          <w:tcPr>
            <w:tcW w:w="4200" w:type="dxa"/>
            <w:gridSpan w:val="2"/>
          </w:tcPr>
          <w:p w14:paraId="0765C1F4" w14:textId="77777777" w:rsidR="00EF2C24" w:rsidRPr="00E557A4" w:rsidRDefault="00EF2C24" w:rsidP="00E74968">
            <w:pPr>
              <w:pStyle w:val="ListParagraph"/>
              <w:numPr>
                <w:ilvl w:val="0"/>
                <w:numId w:val="33"/>
              </w:numPr>
              <w:ind w:left="314" w:hanging="283"/>
              <w:jc w:val="both"/>
              <w:rPr>
                <w:rFonts w:ascii="Times New Roman" w:hAnsi="Times New Roman" w:cs="Times New Roman"/>
                <w:sz w:val="20"/>
                <w:szCs w:val="20"/>
              </w:rPr>
            </w:pPr>
            <w:r w:rsidRPr="0096381B">
              <w:rPr>
                <w:rFonts w:ascii="Times New Roman" w:hAnsi="Times New Roman" w:cs="Times New Roman"/>
                <w:sz w:val="20"/>
                <w:szCs w:val="20"/>
              </w:rPr>
              <w:t>Conducting procurement without adherence to proper systems and procedures constitutes fraud</w:t>
            </w:r>
          </w:p>
        </w:tc>
      </w:tr>
      <w:tr w:rsidR="00EF2C24" w:rsidRPr="00E557A4" w14:paraId="56BBC0EC" w14:textId="77777777" w:rsidTr="00EF2C24">
        <w:trPr>
          <w:jc w:val="center"/>
        </w:trPr>
        <w:tc>
          <w:tcPr>
            <w:tcW w:w="1438" w:type="dxa"/>
            <w:vMerge/>
          </w:tcPr>
          <w:p w14:paraId="37F80A04" w14:textId="77777777" w:rsidR="00EF2C24" w:rsidRPr="00E557A4" w:rsidRDefault="00EF2C24" w:rsidP="00417C6E">
            <w:pPr>
              <w:jc w:val="both"/>
              <w:rPr>
                <w:rFonts w:ascii="Times New Roman" w:hAnsi="Times New Roman" w:cs="Times New Roman"/>
                <w:sz w:val="20"/>
                <w:szCs w:val="20"/>
              </w:rPr>
            </w:pPr>
          </w:p>
        </w:tc>
        <w:tc>
          <w:tcPr>
            <w:tcW w:w="1775" w:type="dxa"/>
          </w:tcPr>
          <w:p w14:paraId="41A4FFF0" w14:textId="77777777" w:rsidR="00EF2C24" w:rsidRPr="00E557A4" w:rsidRDefault="00EF2C24" w:rsidP="00417C6E">
            <w:pPr>
              <w:jc w:val="both"/>
              <w:rPr>
                <w:rFonts w:ascii="Times New Roman" w:hAnsi="Times New Roman" w:cs="Times New Roman"/>
                <w:i/>
                <w:iCs/>
                <w:sz w:val="20"/>
                <w:szCs w:val="20"/>
              </w:rPr>
            </w:pPr>
            <w:r w:rsidRPr="00107786">
              <w:rPr>
                <w:rFonts w:ascii="Times New Roman" w:hAnsi="Times New Roman" w:cs="Times New Roman"/>
                <w:sz w:val="20"/>
                <w:szCs w:val="20"/>
              </w:rPr>
              <w:t>Lack of Transparency</w:t>
            </w:r>
          </w:p>
        </w:tc>
        <w:tc>
          <w:tcPr>
            <w:tcW w:w="4200" w:type="dxa"/>
            <w:gridSpan w:val="2"/>
          </w:tcPr>
          <w:p w14:paraId="71FB74C6" w14:textId="77777777" w:rsidR="00EF2C24" w:rsidRPr="00E557A4" w:rsidRDefault="00EF2C24" w:rsidP="00E74968">
            <w:pPr>
              <w:pStyle w:val="ListParagraph"/>
              <w:numPr>
                <w:ilvl w:val="0"/>
                <w:numId w:val="33"/>
              </w:numPr>
              <w:ind w:left="314" w:hanging="283"/>
              <w:jc w:val="both"/>
              <w:rPr>
                <w:rFonts w:ascii="Times New Roman" w:hAnsi="Times New Roman" w:cs="Times New Roman"/>
                <w:sz w:val="20"/>
                <w:szCs w:val="20"/>
              </w:rPr>
            </w:pPr>
            <w:r w:rsidRPr="0096381B">
              <w:rPr>
                <w:rFonts w:ascii="Times New Roman" w:hAnsi="Times New Roman" w:cs="Times New Roman"/>
                <w:sz w:val="20"/>
                <w:szCs w:val="20"/>
              </w:rPr>
              <w:t>It is considered normal in my institution if expenditures occur without supporting documents</w:t>
            </w:r>
          </w:p>
        </w:tc>
      </w:tr>
    </w:tbl>
    <w:p w14:paraId="4C33D672" w14:textId="0858D7DA" w:rsidR="00E74968" w:rsidRPr="00E557A4" w:rsidRDefault="00FB6B46" w:rsidP="00EF2C24">
      <w:pPr>
        <w:spacing w:after="0" w:line="480" w:lineRule="auto"/>
        <w:ind w:firstLine="284"/>
        <w:jc w:val="both"/>
        <w:rPr>
          <w:rFonts w:ascii="Times New Roman" w:hAnsi="Times New Roman" w:cs="Times New Roman"/>
          <w:i/>
          <w:iCs/>
          <w:sz w:val="20"/>
          <w:szCs w:val="20"/>
        </w:rPr>
      </w:pPr>
      <w:r>
        <w:rPr>
          <w:rFonts w:ascii="Times New Roman" w:hAnsi="Times New Roman" w:cs="Times New Roman"/>
          <w:i/>
          <w:iCs/>
          <w:sz w:val="20"/>
          <w:szCs w:val="20"/>
        </w:rPr>
        <w:t>Source</w:t>
      </w:r>
      <w:r w:rsidR="00B828AF"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B828AF" w:rsidRPr="00E557A4">
        <w:rPr>
          <w:rFonts w:ascii="Times New Roman" w:hAnsi="Times New Roman" w:cs="Times New Roman"/>
          <w:i/>
          <w:iCs/>
          <w:sz w:val="20"/>
          <w:szCs w:val="20"/>
        </w:rPr>
        <w:t xml:space="preserve"> (2024)</w:t>
      </w:r>
    </w:p>
    <w:p w14:paraId="7509C168" w14:textId="50402943" w:rsidR="005B21D3" w:rsidRPr="00E557A4" w:rsidRDefault="00F065AA" w:rsidP="00223F60">
      <w:pPr>
        <w:pStyle w:val="ListParagraph"/>
        <w:numPr>
          <w:ilvl w:val="0"/>
          <w:numId w:val="7"/>
        </w:numPr>
        <w:spacing w:after="0" w:line="480" w:lineRule="auto"/>
        <w:ind w:left="1134" w:hanging="708"/>
        <w:jc w:val="both"/>
        <w:outlineLvl w:val="1"/>
        <w:rPr>
          <w:rFonts w:ascii="Times New Roman" w:hAnsi="Times New Roman" w:cs="Times New Roman"/>
          <w:b/>
          <w:bCs/>
          <w:sz w:val="24"/>
          <w:szCs w:val="24"/>
        </w:rPr>
      </w:pPr>
      <w:bookmarkStart w:id="41" w:name="_Toc207062838"/>
      <w:r>
        <w:rPr>
          <w:rFonts w:ascii="Times New Roman" w:hAnsi="Times New Roman" w:cs="Times New Roman"/>
          <w:b/>
          <w:bCs/>
          <w:sz w:val="24"/>
          <w:szCs w:val="24"/>
        </w:rPr>
        <w:t>Population</w:t>
      </w:r>
      <w:r w:rsidR="007348AA" w:rsidRPr="00E557A4">
        <w:rPr>
          <w:rFonts w:ascii="Times New Roman" w:hAnsi="Times New Roman" w:cs="Times New Roman"/>
          <w:b/>
          <w:bCs/>
          <w:sz w:val="24"/>
          <w:szCs w:val="24"/>
        </w:rPr>
        <w:t xml:space="preserve"> </w:t>
      </w:r>
      <w:r>
        <w:rPr>
          <w:rFonts w:ascii="Times New Roman" w:hAnsi="Times New Roman" w:cs="Times New Roman"/>
          <w:b/>
          <w:bCs/>
          <w:sz w:val="24"/>
          <w:szCs w:val="24"/>
        </w:rPr>
        <w:t>and Sample</w:t>
      </w:r>
      <w:bookmarkEnd w:id="41"/>
    </w:p>
    <w:p w14:paraId="7186DFC9" w14:textId="7D0AE496" w:rsidR="00AC415F" w:rsidRPr="00E557A4" w:rsidRDefault="00F065AA" w:rsidP="00223F60">
      <w:pPr>
        <w:pStyle w:val="ListParagraph"/>
        <w:numPr>
          <w:ilvl w:val="0"/>
          <w:numId w:val="9"/>
        </w:numPr>
        <w:spacing w:after="0" w:line="480" w:lineRule="auto"/>
        <w:ind w:left="1134" w:hanging="708"/>
        <w:jc w:val="both"/>
        <w:outlineLvl w:val="2"/>
        <w:rPr>
          <w:rFonts w:ascii="Times New Roman" w:hAnsi="Times New Roman" w:cs="Times New Roman"/>
          <w:b/>
          <w:bCs/>
          <w:sz w:val="24"/>
          <w:szCs w:val="24"/>
        </w:rPr>
      </w:pPr>
      <w:bookmarkStart w:id="42" w:name="_Toc207062839"/>
      <w:r>
        <w:rPr>
          <w:rFonts w:ascii="Times New Roman" w:hAnsi="Times New Roman" w:cs="Times New Roman"/>
          <w:b/>
          <w:bCs/>
          <w:sz w:val="24"/>
          <w:szCs w:val="24"/>
        </w:rPr>
        <w:t>Population</w:t>
      </w:r>
      <w:bookmarkEnd w:id="42"/>
    </w:p>
    <w:p w14:paraId="6E041094" w14:textId="2E286589" w:rsidR="00366783" w:rsidRPr="00E557A4" w:rsidRDefault="0051646F" w:rsidP="00223F60">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The term </w:t>
      </w:r>
      <w:r w:rsidR="005E7A64" w:rsidRPr="005E7A64">
        <w:rPr>
          <w:rFonts w:ascii="Times New Roman" w:hAnsi="Times New Roman" w:cs="Times New Roman"/>
          <w:sz w:val="24"/>
          <w:szCs w:val="24"/>
        </w:rPr>
        <w:t xml:space="preserve">opulation </w:t>
      </w:r>
      <w:r w:rsidRPr="00AE17FE">
        <w:rPr>
          <w:rFonts w:ascii="Times New Roman" w:hAnsi="Times New Roman" w:cs="Times New Roman"/>
          <w:sz w:val="24"/>
          <w:szCs w:val="24"/>
        </w:rPr>
        <w:t>denotes a group or domain comprising entities or individuals possessing specific characteristics and quantities, identified by the researcher as the focus of investigation, from which conclusions are intended to be drawn based on the research findings</w:t>
      </w:r>
      <w:r w:rsidR="00E603C8"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Q2NGU1ZmUtMTAwNi00MDk5LWJiNWYtYTI2NWVjNDkxMTI1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
          <w:id w:val="1364782917"/>
          <w:placeholder>
            <w:docPart w:val="DefaultPlaceholder_-1854013440"/>
          </w:placeholder>
        </w:sdtPr>
        <w:sdtEndPr/>
        <w:sdtContent>
          <w:r w:rsidR="004764C2" w:rsidRPr="00E557A4">
            <w:rPr>
              <w:rFonts w:ascii="Times New Roman" w:hAnsi="Times New Roman" w:cs="Times New Roman"/>
              <w:color w:val="000000"/>
              <w:sz w:val="24"/>
              <w:szCs w:val="24"/>
            </w:rPr>
            <w:t>(Sugiyono, 2020)</w:t>
          </w:r>
        </w:sdtContent>
      </w:sdt>
      <w:r w:rsidR="00E603C8" w:rsidRPr="00E557A4">
        <w:rPr>
          <w:rFonts w:ascii="Times New Roman" w:hAnsi="Times New Roman" w:cs="Times New Roman"/>
          <w:sz w:val="24"/>
          <w:szCs w:val="24"/>
        </w:rPr>
        <w:t xml:space="preserve">. </w:t>
      </w:r>
      <w:r w:rsidR="00B54B51" w:rsidRPr="005E7A64">
        <w:rPr>
          <w:rFonts w:ascii="Times New Roman" w:hAnsi="Times New Roman" w:cs="Times New Roman"/>
          <w:sz w:val="24"/>
          <w:szCs w:val="24"/>
        </w:rPr>
        <w:t>In this study, the population comprises all members of the procurement implementation committees within all Regional Government Organizations (OPD) under the Government of Samarinda City</w:t>
      </w:r>
      <w:r w:rsidR="003E6EB3" w:rsidRPr="00E557A4">
        <w:rPr>
          <w:rFonts w:ascii="Times New Roman" w:hAnsi="Times New Roman" w:cs="Times New Roman"/>
          <w:sz w:val="24"/>
          <w:szCs w:val="24"/>
        </w:rPr>
        <w:t xml:space="preserve">. </w:t>
      </w:r>
      <w:r w:rsidR="00E603C8" w:rsidRPr="00E557A4">
        <w:rPr>
          <w:rFonts w:ascii="Times New Roman" w:hAnsi="Times New Roman" w:cs="Times New Roman"/>
          <w:sz w:val="24"/>
          <w:szCs w:val="24"/>
        </w:rPr>
        <w:t xml:space="preserve"> </w:t>
      </w:r>
    </w:p>
    <w:p w14:paraId="7B519CF4" w14:textId="553F2952" w:rsidR="008C32F9" w:rsidRPr="00E557A4" w:rsidRDefault="005E7A64" w:rsidP="00223F60">
      <w:pPr>
        <w:pStyle w:val="ListParagraph"/>
        <w:numPr>
          <w:ilvl w:val="0"/>
          <w:numId w:val="9"/>
        </w:numPr>
        <w:spacing w:after="0" w:line="480" w:lineRule="auto"/>
        <w:ind w:left="1134" w:hanging="708"/>
        <w:jc w:val="both"/>
        <w:outlineLvl w:val="2"/>
        <w:rPr>
          <w:rFonts w:ascii="Times New Roman" w:hAnsi="Times New Roman" w:cs="Times New Roman"/>
          <w:b/>
          <w:bCs/>
          <w:sz w:val="24"/>
          <w:szCs w:val="24"/>
        </w:rPr>
      </w:pPr>
      <w:bookmarkStart w:id="43" w:name="_Toc207062840"/>
      <w:r>
        <w:rPr>
          <w:rFonts w:ascii="Times New Roman" w:hAnsi="Times New Roman" w:cs="Times New Roman"/>
          <w:b/>
          <w:bCs/>
          <w:sz w:val="24"/>
          <w:szCs w:val="24"/>
        </w:rPr>
        <w:t>Sample</w:t>
      </w:r>
      <w:bookmarkEnd w:id="43"/>
    </w:p>
    <w:p w14:paraId="60065AB1" w14:textId="35527AE5" w:rsidR="009F3E18" w:rsidRPr="009F3E18" w:rsidRDefault="009F3E18" w:rsidP="009F3E18">
      <w:pPr>
        <w:spacing w:after="0" w:line="480" w:lineRule="auto"/>
        <w:ind w:left="426" w:firstLine="708"/>
        <w:jc w:val="both"/>
        <w:rPr>
          <w:rFonts w:ascii="Times New Roman" w:hAnsi="Times New Roman" w:cs="Times New Roman"/>
          <w:sz w:val="24"/>
          <w:szCs w:val="24"/>
        </w:rPr>
      </w:pPr>
      <w:r w:rsidRPr="009F3E18">
        <w:rPr>
          <w:rFonts w:ascii="Times New Roman" w:hAnsi="Times New Roman" w:cs="Times New Roman"/>
          <w:sz w:val="24"/>
          <w:szCs w:val="24"/>
        </w:rPr>
        <w:t>A sample is a subset of the population that represents the quantity and characteristics of the overall population</w:t>
      </w:r>
      <w:r w:rsidR="00B54B5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RjZDIxOTEtN2RhNS00YjBjLTg3MTItOTIzODRhNDgzMzYz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
          <w:id w:val="-1433358143"/>
          <w:placeholder>
            <w:docPart w:val="DefaultPlaceholder_-1854013440"/>
          </w:placeholder>
        </w:sdtPr>
        <w:sdtEndPr/>
        <w:sdtContent>
          <w:r w:rsidR="004764C2" w:rsidRPr="00E557A4">
            <w:rPr>
              <w:rFonts w:ascii="Times New Roman" w:hAnsi="Times New Roman" w:cs="Times New Roman"/>
              <w:color w:val="000000"/>
              <w:sz w:val="24"/>
              <w:szCs w:val="24"/>
            </w:rPr>
            <w:t>(Sugiyono, 2020)</w:t>
          </w:r>
        </w:sdtContent>
      </w:sdt>
      <w:r w:rsidR="005C57CB" w:rsidRPr="00E557A4">
        <w:rPr>
          <w:rFonts w:ascii="Times New Roman" w:hAnsi="Times New Roman" w:cs="Times New Roman"/>
          <w:sz w:val="24"/>
          <w:szCs w:val="24"/>
        </w:rPr>
        <w:t xml:space="preserve">. </w:t>
      </w:r>
      <w:r w:rsidR="003841B2">
        <w:rPr>
          <w:rFonts w:ascii="Times New Roman" w:hAnsi="Times New Roman" w:cs="Times New Roman"/>
          <w:sz w:val="24"/>
          <w:szCs w:val="24"/>
        </w:rPr>
        <w:t>T</w:t>
      </w:r>
      <w:r w:rsidRPr="009F3E18">
        <w:rPr>
          <w:rFonts w:ascii="Times New Roman" w:hAnsi="Times New Roman" w:cs="Times New Roman"/>
          <w:sz w:val="24"/>
          <w:szCs w:val="24"/>
        </w:rPr>
        <w:t>his study uses a purposive sampling technique, which involves selecting samples based on specific criteria aligned with the objectives of the research.</w:t>
      </w:r>
    </w:p>
    <w:p w14:paraId="5F02595B" w14:textId="77777777" w:rsidR="00B06677" w:rsidRPr="00B06677" w:rsidRDefault="009F3E18" w:rsidP="00B06677">
      <w:pPr>
        <w:spacing w:after="0" w:line="480" w:lineRule="auto"/>
        <w:ind w:left="426" w:firstLine="708"/>
        <w:jc w:val="both"/>
        <w:rPr>
          <w:rFonts w:ascii="Times New Roman" w:hAnsi="Times New Roman" w:cs="Times New Roman"/>
          <w:sz w:val="24"/>
          <w:szCs w:val="24"/>
        </w:rPr>
      </w:pPr>
      <w:r w:rsidRPr="009F3E18">
        <w:rPr>
          <w:rFonts w:ascii="Times New Roman" w:hAnsi="Times New Roman" w:cs="Times New Roman"/>
          <w:sz w:val="24"/>
          <w:szCs w:val="24"/>
        </w:rPr>
        <w:t xml:space="preserve">The criteria for selecting respondents include individuals serving as Auditors, Treasurers, Inventory Treasurers, Expenditure Treasurers, Assistant </w:t>
      </w:r>
      <w:r w:rsidRPr="009F3E18">
        <w:rPr>
          <w:rFonts w:ascii="Times New Roman" w:hAnsi="Times New Roman" w:cs="Times New Roman"/>
          <w:sz w:val="24"/>
          <w:szCs w:val="24"/>
        </w:rPr>
        <w:lastRenderedPageBreak/>
        <w:t>Expenditure Treasurers, Division Heads, Budget User Proxies, Technical Activity Executing Officers (PPTK), Commitment-Making Officials (PPK), Procurement Officials, and Finance Staff</w:t>
      </w:r>
      <w:r w:rsidR="0030085F">
        <w:rPr>
          <w:rFonts w:ascii="Times New Roman" w:hAnsi="Times New Roman" w:cs="Times New Roman"/>
          <w:sz w:val="24"/>
          <w:szCs w:val="24"/>
        </w:rPr>
        <w:t xml:space="preserve">. </w:t>
      </w:r>
      <w:r w:rsidR="00B06677" w:rsidRPr="00B06677">
        <w:rPr>
          <w:rFonts w:ascii="Times New Roman" w:hAnsi="Times New Roman" w:cs="Times New Roman"/>
          <w:sz w:val="24"/>
          <w:szCs w:val="24"/>
        </w:rPr>
        <w:t>This selection is based on their responsibilities in the procurement process and their direct involvement, which is expected to enhance the validity of the study.</w:t>
      </w:r>
    </w:p>
    <w:p w14:paraId="28EB2739" w14:textId="782AE932" w:rsidR="005E6B29" w:rsidRPr="00E557A4" w:rsidRDefault="00B06677" w:rsidP="00B06677">
      <w:pPr>
        <w:spacing w:after="0" w:line="480" w:lineRule="auto"/>
        <w:ind w:left="426" w:firstLine="708"/>
        <w:jc w:val="both"/>
        <w:rPr>
          <w:rFonts w:ascii="Times New Roman" w:hAnsi="Times New Roman" w:cs="Times New Roman"/>
          <w:sz w:val="24"/>
          <w:szCs w:val="24"/>
        </w:rPr>
      </w:pPr>
      <w:r w:rsidRPr="00B06677">
        <w:rPr>
          <w:rFonts w:ascii="Times New Roman" w:hAnsi="Times New Roman" w:cs="Times New Roman"/>
          <w:sz w:val="24"/>
          <w:szCs w:val="24"/>
        </w:rPr>
        <w:t>Based on the collected data, the total number of respondents in this study is 109 individuals</w:t>
      </w:r>
      <w:r w:rsidR="007B0C18" w:rsidRPr="00E557A4">
        <w:rPr>
          <w:rFonts w:ascii="Times New Roman" w:hAnsi="Times New Roman" w:cs="Times New Roman"/>
          <w:sz w:val="24"/>
          <w:szCs w:val="24"/>
        </w:rPr>
        <w:t xml:space="preserve">. </w:t>
      </w:r>
    </w:p>
    <w:p w14:paraId="3F877AFF" w14:textId="600CDCB6" w:rsidR="00B828AF" w:rsidRPr="00E557A4" w:rsidRDefault="00E43BF3" w:rsidP="0035334D">
      <w:pPr>
        <w:pStyle w:val="Caption"/>
        <w:spacing w:after="0"/>
        <w:ind w:left="414" w:firstLine="437"/>
        <w:rPr>
          <w:rFonts w:ascii="Times New Roman" w:hAnsi="Times New Roman" w:cs="Times New Roman"/>
          <w:b/>
          <w:bCs/>
          <w:i w:val="0"/>
          <w:iCs w:val="0"/>
          <w:color w:val="auto"/>
          <w:sz w:val="22"/>
          <w:szCs w:val="22"/>
        </w:rPr>
      </w:pPr>
      <w:bookmarkStart w:id="44" w:name="_Toc199717559"/>
      <w:bookmarkStart w:id="45" w:name="_Toc199718116"/>
      <w:r>
        <w:rPr>
          <w:rFonts w:ascii="Times New Roman" w:hAnsi="Times New Roman" w:cs="Times New Roman"/>
          <w:b/>
          <w:bCs/>
          <w:i w:val="0"/>
          <w:iCs w:val="0"/>
          <w:color w:val="auto"/>
          <w:sz w:val="22"/>
          <w:szCs w:val="22"/>
        </w:rPr>
        <w:t>Table</w:t>
      </w:r>
      <w:r w:rsidR="000F691E" w:rsidRPr="00E557A4">
        <w:rPr>
          <w:rFonts w:ascii="Times New Roman" w:hAnsi="Times New Roman" w:cs="Times New Roman"/>
          <w:b/>
          <w:bCs/>
          <w:i w:val="0"/>
          <w:iCs w:val="0"/>
          <w:color w:val="auto"/>
          <w:sz w:val="22"/>
          <w:szCs w:val="22"/>
        </w:rPr>
        <w:t xml:space="preserve"> 3. </w:t>
      </w:r>
      <w:r w:rsidR="000F691E" w:rsidRPr="00E557A4">
        <w:rPr>
          <w:rFonts w:ascii="Times New Roman" w:hAnsi="Times New Roman" w:cs="Times New Roman"/>
          <w:b/>
          <w:bCs/>
          <w:i w:val="0"/>
          <w:iCs w:val="0"/>
          <w:color w:val="auto"/>
          <w:sz w:val="22"/>
          <w:szCs w:val="22"/>
        </w:rPr>
        <w:fldChar w:fldCharType="begin"/>
      </w:r>
      <w:r w:rsidR="000F691E" w:rsidRPr="00E557A4">
        <w:rPr>
          <w:rFonts w:ascii="Times New Roman" w:hAnsi="Times New Roman" w:cs="Times New Roman"/>
          <w:b/>
          <w:bCs/>
          <w:i w:val="0"/>
          <w:iCs w:val="0"/>
          <w:color w:val="auto"/>
          <w:sz w:val="22"/>
          <w:szCs w:val="22"/>
        </w:rPr>
        <w:instrText xml:space="preserve"> SEQ Tabel_3. \* ARABIC </w:instrText>
      </w:r>
      <w:r w:rsidR="000F691E"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2</w:t>
      </w:r>
      <w:r w:rsidR="000F691E" w:rsidRPr="00E557A4">
        <w:rPr>
          <w:rFonts w:ascii="Times New Roman" w:hAnsi="Times New Roman" w:cs="Times New Roman"/>
          <w:b/>
          <w:bCs/>
          <w:i w:val="0"/>
          <w:iCs w:val="0"/>
          <w:color w:val="auto"/>
          <w:sz w:val="22"/>
          <w:szCs w:val="22"/>
        </w:rPr>
        <w:fldChar w:fldCharType="end"/>
      </w:r>
      <w:r w:rsidR="008275B3" w:rsidRPr="00E557A4">
        <w:rPr>
          <w:rFonts w:ascii="Times New Roman" w:hAnsi="Times New Roman" w:cs="Times New Roman"/>
          <w:b/>
          <w:bCs/>
          <w:i w:val="0"/>
          <w:iCs w:val="0"/>
          <w:color w:val="auto"/>
          <w:sz w:val="22"/>
          <w:szCs w:val="22"/>
        </w:rPr>
        <w:t xml:space="preserve"> </w:t>
      </w:r>
      <w:bookmarkEnd w:id="44"/>
      <w:bookmarkEnd w:id="45"/>
      <w:r w:rsidR="00B06677" w:rsidRPr="00B06677">
        <w:rPr>
          <w:rFonts w:ascii="Times New Roman" w:hAnsi="Times New Roman" w:cs="Times New Roman"/>
          <w:b/>
          <w:bCs/>
          <w:i w:val="0"/>
          <w:iCs w:val="0"/>
          <w:color w:val="auto"/>
          <w:sz w:val="22"/>
          <w:szCs w:val="22"/>
        </w:rPr>
        <w:t>List of Regional Government Organizations in Samarinda City</w:t>
      </w:r>
    </w:p>
    <w:tbl>
      <w:tblPr>
        <w:tblStyle w:val="TableGrid"/>
        <w:tblW w:w="0" w:type="auto"/>
        <w:tblInd w:w="796" w:type="dxa"/>
        <w:tblLook w:val="04A0" w:firstRow="1" w:lastRow="0" w:firstColumn="1" w:lastColumn="0" w:noHBand="0" w:noVBand="1"/>
      </w:tblPr>
      <w:tblGrid>
        <w:gridCol w:w="511"/>
        <w:gridCol w:w="5314"/>
        <w:gridCol w:w="1306"/>
      </w:tblGrid>
      <w:tr w:rsidR="007E2148" w:rsidRPr="00E557A4" w14:paraId="4C685B31" w14:textId="77777777" w:rsidTr="008C4B8A">
        <w:trPr>
          <w:trHeight w:val="651"/>
        </w:trPr>
        <w:tc>
          <w:tcPr>
            <w:tcW w:w="511" w:type="dxa"/>
            <w:vAlign w:val="center"/>
          </w:tcPr>
          <w:p w14:paraId="03BE1A3E" w14:textId="488E8666" w:rsidR="007E2148" w:rsidRPr="00E557A4" w:rsidRDefault="007E2148" w:rsidP="00417C6E">
            <w:pPr>
              <w:jc w:val="center"/>
              <w:rPr>
                <w:rFonts w:ascii="Times New Roman" w:hAnsi="Times New Roman" w:cs="Times New Roman"/>
                <w:b/>
                <w:bCs/>
                <w:sz w:val="20"/>
                <w:szCs w:val="20"/>
              </w:rPr>
            </w:pPr>
            <w:r w:rsidRPr="00E557A4">
              <w:rPr>
                <w:rFonts w:ascii="Times New Roman" w:hAnsi="Times New Roman" w:cs="Times New Roman"/>
                <w:b/>
                <w:bCs/>
                <w:sz w:val="20"/>
                <w:szCs w:val="20"/>
              </w:rPr>
              <w:t>No.</w:t>
            </w:r>
          </w:p>
        </w:tc>
        <w:tc>
          <w:tcPr>
            <w:tcW w:w="5314" w:type="dxa"/>
            <w:vAlign w:val="center"/>
          </w:tcPr>
          <w:p w14:paraId="2F015C98" w14:textId="37D17486" w:rsidR="007E2148" w:rsidRPr="00E557A4" w:rsidRDefault="00B06677" w:rsidP="00417C6E">
            <w:pPr>
              <w:jc w:val="center"/>
              <w:rPr>
                <w:rFonts w:ascii="Times New Roman" w:hAnsi="Times New Roman" w:cs="Times New Roman"/>
                <w:b/>
                <w:bCs/>
                <w:sz w:val="20"/>
                <w:szCs w:val="20"/>
              </w:rPr>
            </w:pPr>
            <w:r>
              <w:rPr>
                <w:rFonts w:ascii="Times New Roman" w:hAnsi="Times New Roman" w:cs="Times New Roman"/>
                <w:b/>
                <w:bCs/>
                <w:sz w:val="20"/>
                <w:szCs w:val="20"/>
              </w:rPr>
              <w:t>Name</w:t>
            </w:r>
          </w:p>
        </w:tc>
        <w:tc>
          <w:tcPr>
            <w:tcW w:w="1306" w:type="dxa"/>
          </w:tcPr>
          <w:p w14:paraId="624A032A" w14:textId="345F4E94" w:rsidR="007E2148" w:rsidRPr="00E557A4" w:rsidRDefault="00136704" w:rsidP="00417C6E">
            <w:pPr>
              <w:jc w:val="center"/>
              <w:rPr>
                <w:rFonts w:ascii="Times New Roman" w:hAnsi="Times New Roman" w:cs="Times New Roman"/>
                <w:b/>
                <w:bCs/>
                <w:sz w:val="20"/>
                <w:szCs w:val="20"/>
              </w:rPr>
            </w:pPr>
            <w:r>
              <w:rPr>
                <w:rFonts w:ascii="Times New Roman" w:hAnsi="Times New Roman" w:cs="Times New Roman"/>
                <w:b/>
                <w:bCs/>
                <w:sz w:val="20"/>
                <w:szCs w:val="20"/>
              </w:rPr>
              <w:t>Total</w:t>
            </w:r>
            <w:r w:rsidR="00517B08" w:rsidRPr="00E557A4">
              <w:rPr>
                <w:rFonts w:ascii="Times New Roman" w:hAnsi="Times New Roman" w:cs="Times New Roman"/>
                <w:b/>
                <w:bCs/>
                <w:sz w:val="20"/>
                <w:szCs w:val="20"/>
              </w:rPr>
              <w:t xml:space="preserve"> </w:t>
            </w:r>
            <w:r w:rsidR="004F0065" w:rsidRPr="00E557A4">
              <w:rPr>
                <w:rFonts w:ascii="Times New Roman" w:hAnsi="Times New Roman" w:cs="Times New Roman"/>
                <w:b/>
                <w:bCs/>
                <w:sz w:val="20"/>
                <w:szCs w:val="20"/>
              </w:rPr>
              <w:t>Responden</w:t>
            </w:r>
            <w:r>
              <w:rPr>
                <w:rFonts w:ascii="Times New Roman" w:hAnsi="Times New Roman" w:cs="Times New Roman"/>
                <w:b/>
                <w:bCs/>
                <w:sz w:val="20"/>
                <w:szCs w:val="20"/>
              </w:rPr>
              <w:t>ts</w:t>
            </w:r>
          </w:p>
        </w:tc>
      </w:tr>
      <w:tr w:rsidR="007E2148" w:rsidRPr="00E557A4" w14:paraId="17F8903E" w14:textId="77777777" w:rsidTr="008C4B8A">
        <w:tc>
          <w:tcPr>
            <w:tcW w:w="511" w:type="dxa"/>
          </w:tcPr>
          <w:p w14:paraId="5A7F4715" w14:textId="0DFE4880" w:rsidR="007E2148" w:rsidRPr="00E557A4" w:rsidRDefault="007E2148" w:rsidP="00417C6E">
            <w:pPr>
              <w:jc w:val="both"/>
              <w:rPr>
                <w:rFonts w:ascii="Times New Roman" w:hAnsi="Times New Roman" w:cs="Times New Roman"/>
                <w:sz w:val="20"/>
                <w:szCs w:val="20"/>
              </w:rPr>
            </w:pPr>
            <w:r w:rsidRPr="00E557A4">
              <w:rPr>
                <w:rFonts w:ascii="Times New Roman" w:hAnsi="Times New Roman" w:cs="Times New Roman"/>
                <w:sz w:val="20"/>
                <w:szCs w:val="20"/>
              </w:rPr>
              <w:t>1.</w:t>
            </w:r>
          </w:p>
        </w:tc>
        <w:tc>
          <w:tcPr>
            <w:tcW w:w="5314" w:type="dxa"/>
          </w:tcPr>
          <w:p w14:paraId="5FD6DA20" w14:textId="2ECB6DCD" w:rsidR="007E2148" w:rsidRPr="00634745" w:rsidRDefault="00517B08"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Penanggulangan Bencana Daerah Kota Samarinda</w:t>
            </w:r>
          </w:p>
        </w:tc>
        <w:tc>
          <w:tcPr>
            <w:tcW w:w="1306" w:type="dxa"/>
          </w:tcPr>
          <w:p w14:paraId="507AF43C" w14:textId="54BFE3AB" w:rsidR="007E2148" w:rsidRPr="00E557A4" w:rsidRDefault="00964E32" w:rsidP="00417C6E">
            <w:pPr>
              <w:jc w:val="center"/>
              <w:rPr>
                <w:rFonts w:ascii="Times New Roman" w:hAnsi="Times New Roman" w:cs="Times New Roman"/>
                <w:sz w:val="20"/>
                <w:szCs w:val="20"/>
              </w:rPr>
            </w:pPr>
            <w:r w:rsidRPr="00E557A4">
              <w:rPr>
                <w:rFonts w:ascii="Times New Roman" w:hAnsi="Times New Roman" w:cs="Times New Roman"/>
                <w:sz w:val="20"/>
                <w:szCs w:val="20"/>
              </w:rPr>
              <w:t>5</w:t>
            </w:r>
          </w:p>
        </w:tc>
      </w:tr>
      <w:tr w:rsidR="007E2148" w:rsidRPr="00E557A4" w14:paraId="58972E52" w14:textId="77777777" w:rsidTr="008C4B8A">
        <w:tc>
          <w:tcPr>
            <w:tcW w:w="511" w:type="dxa"/>
          </w:tcPr>
          <w:p w14:paraId="35C26A53" w14:textId="23CD0D09" w:rsidR="007E2148" w:rsidRPr="00E557A4" w:rsidRDefault="007E2148" w:rsidP="00417C6E">
            <w:pPr>
              <w:jc w:val="both"/>
              <w:rPr>
                <w:rFonts w:ascii="Times New Roman" w:hAnsi="Times New Roman" w:cs="Times New Roman"/>
                <w:sz w:val="20"/>
                <w:szCs w:val="20"/>
              </w:rPr>
            </w:pPr>
            <w:r w:rsidRPr="00E557A4">
              <w:rPr>
                <w:rFonts w:ascii="Times New Roman" w:hAnsi="Times New Roman" w:cs="Times New Roman"/>
                <w:sz w:val="20"/>
                <w:szCs w:val="20"/>
              </w:rPr>
              <w:t>2.</w:t>
            </w:r>
          </w:p>
        </w:tc>
        <w:tc>
          <w:tcPr>
            <w:tcW w:w="5314" w:type="dxa"/>
          </w:tcPr>
          <w:p w14:paraId="7E75B6C8" w14:textId="7C11D2C4" w:rsidR="007E2148" w:rsidRPr="00634745" w:rsidRDefault="008B3495"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Kependudukan dan Pencatatan Sipil Kota Samarinda</w:t>
            </w:r>
          </w:p>
        </w:tc>
        <w:tc>
          <w:tcPr>
            <w:tcW w:w="1306" w:type="dxa"/>
          </w:tcPr>
          <w:p w14:paraId="04F2258C" w14:textId="1C57CA86" w:rsidR="007E2148" w:rsidRPr="00E557A4" w:rsidRDefault="00B556B7" w:rsidP="00417C6E">
            <w:pPr>
              <w:jc w:val="center"/>
              <w:rPr>
                <w:rFonts w:ascii="Times New Roman" w:hAnsi="Times New Roman" w:cs="Times New Roman"/>
                <w:sz w:val="20"/>
                <w:szCs w:val="20"/>
              </w:rPr>
            </w:pPr>
            <w:r w:rsidRPr="00E557A4">
              <w:rPr>
                <w:rFonts w:ascii="Times New Roman" w:hAnsi="Times New Roman" w:cs="Times New Roman"/>
                <w:sz w:val="20"/>
                <w:szCs w:val="20"/>
              </w:rPr>
              <w:t>10</w:t>
            </w:r>
          </w:p>
        </w:tc>
      </w:tr>
      <w:tr w:rsidR="007E2148" w:rsidRPr="00E557A4" w14:paraId="14B8BFB6" w14:textId="77777777" w:rsidTr="008C4B8A">
        <w:tc>
          <w:tcPr>
            <w:tcW w:w="511" w:type="dxa"/>
          </w:tcPr>
          <w:p w14:paraId="3AD8DE0D" w14:textId="36CC4040" w:rsidR="007E2148" w:rsidRPr="00E557A4" w:rsidRDefault="007E2148" w:rsidP="00417C6E">
            <w:pPr>
              <w:jc w:val="both"/>
              <w:rPr>
                <w:rFonts w:ascii="Times New Roman" w:hAnsi="Times New Roman" w:cs="Times New Roman"/>
                <w:sz w:val="20"/>
                <w:szCs w:val="20"/>
              </w:rPr>
            </w:pPr>
            <w:r w:rsidRPr="00E557A4">
              <w:rPr>
                <w:rFonts w:ascii="Times New Roman" w:hAnsi="Times New Roman" w:cs="Times New Roman"/>
                <w:sz w:val="20"/>
                <w:szCs w:val="20"/>
              </w:rPr>
              <w:t>3.</w:t>
            </w:r>
          </w:p>
        </w:tc>
        <w:tc>
          <w:tcPr>
            <w:tcW w:w="5314" w:type="dxa"/>
          </w:tcPr>
          <w:p w14:paraId="2CCB5F88" w14:textId="1CBCA744" w:rsidR="007E2148" w:rsidRPr="00E557A4" w:rsidRDefault="00813E77" w:rsidP="00417C6E">
            <w:pPr>
              <w:jc w:val="both"/>
              <w:rPr>
                <w:rFonts w:ascii="Times New Roman" w:hAnsi="Times New Roman" w:cs="Times New Roman"/>
                <w:sz w:val="20"/>
                <w:szCs w:val="20"/>
              </w:rPr>
            </w:pPr>
            <w:r w:rsidRPr="00E557A4">
              <w:rPr>
                <w:rFonts w:ascii="Times New Roman" w:hAnsi="Times New Roman" w:cs="Times New Roman"/>
                <w:sz w:val="20"/>
                <w:szCs w:val="20"/>
              </w:rPr>
              <w:t>Dinas Pengendalian Penduduk dan Keluarga Berencana</w:t>
            </w:r>
          </w:p>
        </w:tc>
        <w:tc>
          <w:tcPr>
            <w:tcW w:w="1306" w:type="dxa"/>
          </w:tcPr>
          <w:p w14:paraId="111CB0D6" w14:textId="1AF48F9F" w:rsidR="007E2148" w:rsidRPr="00E557A4" w:rsidRDefault="00B556B7" w:rsidP="00417C6E">
            <w:pPr>
              <w:jc w:val="center"/>
              <w:rPr>
                <w:rFonts w:ascii="Times New Roman" w:hAnsi="Times New Roman" w:cs="Times New Roman"/>
                <w:sz w:val="20"/>
                <w:szCs w:val="20"/>
              </w:rPr>
            </w:pPr>
            <w:r w:rsidRPr="00E557A4">
              <w:rPr>
                <w:rFonts w:ascii="Times New Roman" w:hAnsi="Times New Roman" w:cs="Times New Roman"/>
                <w:sz w:val="20"/>
                <w:szCs w:val="20"/>
              </w:rPr>
              <w:t>4</w:t>
            </w:r>
          </w:p>
        </w:tc>
      </w:tr>
      <w:tr w:rsidR="007E2148" w:rsidRPr="00E557A4" w14:paraId="7EFF9113" w14:textId="77777777" w:rsidTr="008C4B8A">
        <w:tc>
          <w:tcPr>
            <w:tcW w:w="511" w:type="dxa"/>
          </w:tcPr>
          <w:p w14:paraId="0E9F64EA" w14:textId="33B9F385" w:rsidR="007E2148" w:rsidRPr="00E557A4" w:rsidRDefault="007E2148" w:rsidP="00417C6E">
            <w:pPr>
              <w:jc w:val="both"/>
              <w:rPr>
                <w:rFonts w:ascii="Times New Roman" w:hAnsi="Times New Roman" w:cs="Times New Roman"/>
                <w:sz w:val="20"/>
                <w:szCs w:val="20"/>
              </w:rPr>
            </w:pPr>
            <w:r w:rsidRPr="00E557A4">
              <w:rPr>
                <w:rFonts w:ascii="Times New Roman" w:hAnsi="Times New Roman" w:cs="Times New Roman"/>
                <w:sz w:val="20"/>
                <w:szCs w:val="20"/>
              </w:rPr>
              <w:t>4.</w:t>
            </w:r>
          </w:p>
        </w:tc>
        <w:tc>
          <w:tcPr>
            <w:tcW w:w="5314" w:type="dxa"/>
          </w:tcPr>
          <w:p w14:paraId="13EF168A" w14:textId="6C82DC18" w:rsidR="007E2148" w:rsidRPr="00E557A4" w:rsidRDefault="00813E77" w:rsidP="00417C6E">
            <w:pPr>
              <w:jc w:val="both"/>
              <w:rPr>
                <w:rFonts w:ascii="Times New Roman" w:hAnsi="Times New Roman" w:cs="Times New Roman"/>
                <w:sz w:val="20"/>
                <w:szCs w:val="20"/>
              </w:rPr>
            </w:pPr>
            <w:r w:rsidRPr="00E557A4">
              <w:rPr>
                <w:rFonts w:ascii="Times New Roman" w:hAnsi="Times New Roman" w:cs="Times New Roman"/>
                <w:sz w:val="20"/>
                <w:szCs w:val="20"/>
              </w:rPr>
              <w:t>Dinas Kesehatan Kota Samarinda</w:t>
            </w:r>
          </w:p>
        </w:tc>
        <w:tc>
          <w:tcPr>
            <w:tcW w:w="1306" w:type="dxa"/>
          </w:tcPr>
          <w:p w14:paraId="56406215" w14:textId="4B16522D" w:rsidR="007E2148" w:rsidRPr="00E557A4" w:rsidRDefault="00B556B7" w:rsidP="00417C6E">
            <w:pPr>
              <w:jc w:val="center"/>
              <w:rPr>
                <w:rFonts w:ascii="Times New Roman" w:hAnsi="Times New Roman" w:cs="Times New Roman"/>
                <w:sz w:val="20"/>
                <w:szCs w:val="20"/>
              </w:rPr>
            </w:pPr>
            <w:r w:rsidRPr="00E557A4">
              <w:rPr>
                <w:rFonts w:ascii="Times New Roman" w:hAnsi="Times New Roman" w:cs="Times New Roman"/>
                <w:sz w:val="20"/>
                <w:szCs w:val="20"/>
              </w:rPr>
              <w:t>5</w:t>
            </w:r>
          </w:p>
        </w:tc>
      </w:tr>
      <w:tr w:rsidR="00701885" w:rsidRPr="00E557A4" w14:paraId="7E3551AE" w14:textId="77777777" w:rsidTr="008C4B8A">
        <w:tc>
          <w:tcPr>
            <w:tcW w:w="511" w:type="dxa"/>
          </w:tcPr>
          <w:p w14:paraId="02126DF2" w14:textId="77777777" w:rsidR="00701885" w:rsidRPr="00E557A4" w:rsidRDefault="00701885" w:rsidP="00417C6E">
            <w:pPr>
              <w:jc w:val="both"/>
              <w:rPr>
                <w:rFonts w:ascii="Times New Roman" w:hAnsi="Times New Roman" w:cs="Times New Roman"/>
                <w:sz w:val="20"/>
                <w:szCs w:val="20"/>
              </w:rPr>
            </w:pPr>
            <w:r w:rsidRPr="00E557A4">
              <w:rPr>
                <w:rFonts w:ascii="Times New Roman" w:hAnsi="Times New Roman" w:cs="Times New Roman"/>
                <w:sz w:val="20"/>
                <w:szCs w:val="20"/>
              </w:rPr>
              <w:t>5.</w:t>
            </w:r>
          </w:p>
        </w:tc>
        <w:tc>
          <w:tcPr>
            <w:tcW w:w="5314" w:type="dxa"/>
          </w:tcPr>
          <w:p w14:paraId="1810A154" w14:textId="77777777" w:rsidR="00701885" w:rsidRPr="00634745" w:rsidRDefault="00701885"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Sosial dan Pemberdayaan Masyarakat Kota Samarinda</w:t>
            </w:r>
          </w:p>
        </w:tc>
        <w:tc>
          <w:tcPr>
            <w:tcW w:w="1306" w:type="dxa"/>
          </w:tcPr>
          <w:p w14:paraId="5109C0C6" w14:textId="77777777" w:rsidR="00701885" w:rsidRPr="00E557A4" w:rsidRDefault="00701885"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701885" w:rsidRPr="00E557A4" w14:paraId="3830B517" w14:textId="77777777" w:rsidTr="008C4B8A">
        <w:tc>
          <w:tcPr>
            <w:tcW w:w="511" w:type="dxa"/>
          </w:tcPr>
          <w:p w14:paraId="5E8B73AD" w14:textId="77777777" w:rsidR="00701885" w:rsidRPr="00E557A4" w:rsidRDefault="00701885" w:rsidP="00417C6E">
            <w:pPr>
              <w:jc w:val="both"/>
              <w:rPr>
                <w:rFonts w:ascii="Times New Roman" w:hAnsi="Times New Roman" w:cs="Times New Roman"/>
                <w:sz w:val="20"/>
                <w:szCs w:val="20"/>
              </w:rPr>
            </w:pPr>
            <w:r w:rsidRPr="00E557A4">
              <w:rPr>
                <w:rFonts w:ascii="Times New Roman" w:hAnsi="Times New Roman" w:cs="Times New Roman"/>
                <w:sz w:val="20"/>
                <w:szCs w:val="20"/>
              </w:rPr>
              <w:t>6.</w:t>
            </w:r>
          </w:p>
        </w:tc>
        <w:tc>
          <w:tcPr>
            <w:tcW w:w="5314" w:type="dxa"/>
          </w:tcPr>
          <w:p w14:paraId="26E18A3E" w14:textId="77777777" w:rsidR="00701885" w:rsidRPr="00634745" w:rsidRDefault="00701885"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Pemberdayaan Perempuan dan Perlindungan Anak Kota Samarinda</w:t>
            </w:r>
          </w:p>
        </w:tc>
        <w:tc>
          <w:tcPr>
            <w:tcW w:w="1306" w:type="dxa"/>
          </w:tcPr>
          <w:p w14:paraId="3581308F" w14:textId="77777777" w:rsidR="00701885" w:rsidRPr="00E557A4" w:rsidRDefault="00701885"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701885" w:rsidRPr="00E557A4" w14:paraId="79AE5753" w14:textId="77777777" w:rsidTr="008C4B8A">
        <w:tc>
          <w:tcPr>
            <w:tcW w:w="511" w:type="dxa"/>
          </w:tcPr>
          <w:p w14:paraId="3FA016B6" w14:textId="77777777" w:rsidR="00701885" w:rsidRPr="00E557A4" w:rsidRDefault="00701885" w:rsidP="00417C6E">
            <w:pPr>
              <w:jc w:val="both"/>
              <w:rPr>
                <w:rFonts w:ascii="Times New Roman" w:hAnsi="Times New Roman" w:cs="Times New Roman"/>
                <w:sz w:val="20"/>
                <w:szCs w:val="20"/>
              </w:rPr>
            </w:pPr>
            <w:r w:rsidRPr="00E557A4">
              <w:rPr>
                <w:rFonts w:ascii="Times New Roman" w:hAnsi="Times New Roman" w:cs="Times New Roman"/>
                <w:sz w:val="20"/>
                <w:szCs w:val="20"/>
              </w:rPr>
              <w:t>7.</w:t>
            </w:r>
          </w:p>
        </w:tc>
        <w:tc>
          <w:tcPr>
            <w:tcW w:w="5314" w:type="dxa"/>
          </w:tcPr>
          <w:p w14:paraId="7B941869" w14:textId="77777777" w:rsidR="00701885" w:rsidRPr="00634745" w:rsidRDefault="00701885"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Pendidikan dan Kebudayaan Kota Samarinda</w:t>
            </w:r>
          </w:p>
        </w:tc>
        <w:tc>
          <w:tcPr>
            <w:tcW w:w="1306" w:type="dxa"/>
          </w:tcPr>
          <w:p w14:paraId="7B795B3E" w14:textId="77777777" w:rsidR="00701885" w:rsidRPr="00E557A4" w:rsidRDefault="00701885"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E74968" w:rsidRPr="00E557A4" w14:paraId="4AFC25CA" w14:textId="77777777" w:rsidTr="008C4B8A">
        <w:tc>
          <w:tcPr>
            <w:tcW w:w="511" w:type="dxa"/>
          </w:tcPr>
          <w:p w14:paraId="1D72E912"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8.</w:t>
            </w:r>
          </w:p>
        </w:tc>
        <w:tc>
          <w:tcPr>
            <w:tcW w:w="5314" w:type="dxa"/>
          </w:tcPr>
          <w:p w14:paraId="5C641DAC" w14:textId="77777777" w:rsidR="00E74968" w:rsidRPr="00634745" w:rsidRDefault="00E74968"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Tenaga Kerja Kota Samarinda</w:t>
            </w:r>
          </w:p>
        </w:tc>
        <w:tc>
          <w:tcPr>
            <w:tcW w:w="1306" w:type="dxa"/>
          </w:tcPr>
          <w:p w14:paraId="07D329ED" w14:textId="77777777" w:rsidR="00E74968" w:rsidRPr="00E557A4" w:rsidRDefault="00E74968"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E74968" w:rsidRPr="00E557A4" w14:paraId="1ACE4219" w14:textId="77777777" w:rsidTr="008C4B8A">
        <w:tc>
          <w:tcPr>
            <w:tcW w:w="511" w:type="dxa"/>
          </w:tcPr>
          <w:p w14:paraId="4642952B"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9.</w:t>
            </w:r>
          </w:p>
        </w:tc>
        <w:tc>
          <w:tcPr>
            <w:tcW w:w="5314" w:type="dxa"/>
          </w:tcPr>
          <w:p w14:paraId="036163D9" w14:textId="77777777" w:rsidR="00E74968" w:rsidRPr="00634745" w:rsidRDefault="00E74968"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Perpustakaan dan Kearsipan Kota Samarinda</w:t>
            </w:r>
          </w:p>
        </w:tc>
        <w:tc>
          <w:tcPr>
            <w:tcW w:w="1306" w:type="dxa"/>
          </w:tcPr>
          <w:p w14:paraId="4A402B69" w14:textId="77777777" w:rsidR="00E74968" w:rsidRPr="00E557A4" w:rsidRDefault="00E74968" w:rsidP="00417C6E">
            <w:pPr>
              <w:jc w:val="center"/>
              <w:rPr>
                <w:rFonts w:ascii="Times New Roman" w:hAnsi="Times New Roman" w:cs="Times New Roman"/>
                <w:sz w:val="20"/>
                <w:szCs w:val="20"/>
              </w:rPr>
            </w:pPr>
            <w:r w:rsidRPr="00E557A4">
              <w:rPr>
                <w:rFonts w:ascii="Times New Roman" w:hAnsi="Times New Roman" w:cs="Times New Roman"/>
                <w:sz w:val="20"/>
                <w:szCs w:val="20"/>
              </w:rPr>
              <w:t>5</w:t>
            </w:r>
          </w:p>
        </w:tc>
      </w:tr>
      <w:tr w:rsidR="00E74968" w:rsidRPr="00E557A4" w14:paraId="3F722E15" w14:textId="77777777" w:rsidTr="008C4B8A">
        <w:tc>
          <w:tcPr>
            <w:tcW w:w="511" w:type="dxa"/>
          </w:tcPr>
          <w:p w14:paraId="75CA8295"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10.</w:t>
            </w:r>
          </w:p>
        </w:tc>
        <w:tc>
          <w:tcPr>
            <w:tcW w:w="5314" w:type="dxa"/>
          </w:tcPr>
          <w:p w14:paraId="75009599" w14:textId="77777777" w:rsidR="00E74968" w:rsidRPr="00634745" w:rsidRDefault="00E74968"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Ketahanan Pangan dan Pertanian Kota Samarinda</w:t>
            </w:r>
          </w:p>
        </w:tc>
        <w:tc>
          <w:tcPr>
            <w:tcW w:w="1306" w:type="dxa"/>
          </w:tcPr>
          <w:p w14:paraId="3277F802" w14:textId="77777777" w:rsidR="00E74968" w:rsidRPr="00E557A4" w:rsidRDefault="00E74968"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E74968" w:rsidRPr="00E557A4" w14:paraId="642CA4E5" w14:textId="77777777" w:rsidTr="008C4B8A">
        <w:tc>
          <w:tcPr>
            <w:tcW w:w="511" w:type="dxa"/>
          </w:tcPr>
          <w:p w14:paraId="1A5EAECD"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11.</w:t>
            </w:r>
          </w:p>
        </w:tc>
        <w:tc>
          <w:tcPr>
            <w:tcW w:w="5314" w:type="dxa"/>
          </w:tcPr>
          <w:p w14:paraId="3D64B9C7" w14:textId="77777777" w:rsidR="00E74968" w:rsidRPr="00634745" w:rsidRDefault="00E74968"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Lingkungan Hidup Kota Samarinda</w:t>
            </w:r>
          </w:p>
        </w:tc>
        <w:tc>
          <w:tcPr>
            <w:tcW w:w="1306" w:type="dxa"/>
          </w:tcPr>
          <w:p w14:paraId="5C37CFD2" w14:textId="77777777" w:rsidR="00E74968" w:rsidRPr="00E557A4" w:rsidRDefault="00E74968"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E74968" w:rsidRPr="00E557A4" w14:paraId="1941FA19" w14:textId="77777777" w:rsidTr="008C4B8A">
        <w:tc>
          <w:tcPr>
            <w:tcW w:w="511" w:type="dxa"/>
          </w:tcPr>
          <w:p w14:paraId="1FBEDDD4"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12.</w:t>
            </w:r>
          </w:p>
        </w:tc>
        <w:tc>
          <w:tcPr>
            <w:tcW w:w="5314" w:type="dxa"/>
          </w:tcPr>
          <w:p w14:paraId="7850D26C"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Dinas Perikanan Kota Samarinda</w:t>
            </w:r>
          </w:p>
        </w:tc>
        <w:tc>
          <w:tcPr>
            <w:tcW w:w="1306" w:type="dxa"/>
          </w:tcPr>
          <w:p w14:paraId="4FA57338" w14:textId="77777777" w:rsidR="00E74968" w:rsidRPr="00E557A4" w:rsidRDefault="00E74968"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E74968" w:rsidRPr="00E557A4" w14:paraId="1FB3F076" w14:textId="77777777" w:rsidTr="008C4B8A">
        <w:tc>
          <w:tcPr>
            <w:tcW w:w="511" w:type="dxa"/>
          </w:tcPr>
          <w:p w14:paraId="132440E4"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13.</w:t>
            </w:r>
          </w:p>
        </w:tc>
        <w:tc>
          <w:tcPr>
            <w:tcW w:w="5314" w:type="dxa"/>
          </w:tcPr>
          <w:p w14:paraId="70DA19F5" w14:textId="77777777" w:rsidR="00E74968" w:rsidRPr="00634745" w:rsidRDefault="00E74968"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Pekerjaan Umum dan Penataan Ruang Kota Samarinda</w:t>
            </w:r>
          </w:p>
        </w:tc>
        <w:tc>
          <w:tcPr>
            <w:tcW w:w="1306" w:type="dxa"/>
          </w:tcPr>
          <w:p w14:paraId="7A22AF81" w14:textId="77777777" w:rsidR="00E74968" w:rsidRPr="00E557A4" w:rsidRDefault="00E74968"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E74968" w:rsidRPr="00E557A4" w14:paraId="70DE251B" w14:textId="77777777" w:rsidTr="008C4B8A">
        <w:tc>
          <w:tcPr>
            <w:tcW w:w="511" w:type="dxa"/>
          </w:tcPr>
          <w:p w14:paraId="551C9770" w14:textId="77777777" w:rsidR="00E74968" w:rsidRPr="00E557A4" w:rsidRDefault="00E74968" w:rsidP="00417C6E">
            <w:pPr>
              <w:jc w:val="both"/>
              <w:rPr>
                <w:rFonts w:ascii="Times New Roman" w:hAnsi="Times New Roman" w:cs="Times New Roman"/>
                <w:sz w:val="20"/>
                <w:szCs w:val="20"/>
              </w:rPr>
            </w:pPr>
            <w:r w:rsidRPr="00E557A4">
              <w:rPr>
                <w:rFonts w:ascii="Times New Roman" w:hAnsi="Times New Roman" w:cs="Times New Roman"/>
                <w:sz w:val="20"/>
                <w:szCs w:val="20"/>
              </w:rPr>
              <w:t>14.</w:t>
            </w:r>
          </w:p>
        </w:tc>
        <w:tc>
          <w:tcPr>
            <w:tcW w:w="5314" w:type="dxa"/>
          </w:tcPr>
          <w:p w14:paraId="44EA82D9" w14:textId="77777777" w:rsidR="00E74968" w:rsidRPr="00634745" w:rsidRDefault="00E74968"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Perumahan dan PemukimanKota Samarinda</w:t>
            </w:r>
          </w:p>
        </w:tc>
        <w:tc>
          <w:tcPr>
            <w:tcW w:w="1306" w:type="dxa"/>
          </w:tcPr>
          <w:p w14:paraId="73AA8C88" w14:textId="77777777" w:rsidR="00E74968" w:rsidRPr="00E557A4" w:rsidRDefault="00E74968"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136704" w:rsidRPr="00E557A4" w14:paraId="48216DC0" w14:textId="77777777" w:rsidTr="008C4B8A">
        <w:tc>
          <w:tcPr>
            <w:tcW w:w="511" w:type="dxa"/>
          </w:tcPr>
          <w:p w14:paraId="1A97406E"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15.</w:t>
            </w:r>
          </w:p>
        </w:tc>
        <w:tc>
          <w:tcPr>
            <w:tcW w:w="5314" w:type="dxa"/>
          </w:tcPr>
          <w:p w14:paraId="378F8DA2"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Dinas Perhubungan Kota Samarinda</w:t>
            </w:r>
          </w:p>
        </w:tc>
        <w:tc>
          <w:tcPr>
            <w:tcW w:w="1306" w:type="dxa"/>
          </w:tcPr>
          <w:p w14:paraId="1939593E"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136704" w:rsidRPr="00E557A4" w14:paraId="0A3A686F" w14:textId="77777777" w:rsidTr="008C4B8A">
        <w:tc>
          <w:tcPr>
            <w:tcW w:w="511" w:type="dxa"/>
          </w:tcPr>
          <w:p w14:paraId="457C2A81"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16.</w:t>
            </w:r>
          </w:p>
        </w:tc>
        <w:tc>
          <w:tcPr>
            <w:tcW w:w="5314" w:type="dxa"/>
          </w:tcPr>
          <w:p w14:paraId="477762D7"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Penanaman Modal dan Pelayanan Terpadu Satu Pintu Kota Samarinda</w:t>
            </w:r>
          </w:p>
        </w:tc>
        <w:tc>
          <w:tcPr>
            <w:tcW w:w="1306" w:type="dxa"/>
          </w:tcPr>
          <w:p w14:paraId="4A17B2FD"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136704" w:rsidRPr="00E557A4" w14:paraId="3D9A2CFE" w14:textId="77777777" w:rsidTr="008C4B8A">
        <w:tc>
          <w:tcPr>
            <w:tcW w:w="511" w:type="dxa"/>
          </w:tcPr>
          <w:p w14:paraId="7DC5199A"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17.</w:t>
            </w:r>
          </w:p>
        </w:tc>
        <w:tc>
          <w:tcPr>
            <w:tcW w:w="5314" w:type="dxa"/>
          </w:tcPr>
          <w:p w14:paraId="0D741A64"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Dinas Perdagangan Kota Samarinda</w:t>
            </w:r>
          </w:p>
        </w:tc>
        <w:tc>
          <w:tcPr>
            <w:tcW w:w="1306" w:type="dxa"/>
          </w:tcPr>
          <w:p w14:paraId="3A25221B"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5</w:t>
            </w:r>
          </w:p>
        </w:tc>
      </w:tr>
      <w:tr w:rsidR="00136704" w:rsidRPr="00E557A4" w14:paraId="602C9457" w14:textId="77777777" w:rsidTr="008C4B8A">
        <w:tc>
          <w:tcPr>
            <w:tcW w:w="511" w:type="dxa"/>
          </w:tcPr>
          <w:p w14:paraId="5EBCD52D"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18.</w:t>
            </w:r>
          </w:p>
        </w:tc>
        <w:tc>
          <w:tcPr>
            <w:tcW w:w="5314" w:type="dxa"/>
          </w:tcPr>
          <w:p w14:paraId="0D4B1570"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Koperasi, Usaha Kecil, Menengah dan Perindustrian Kota Samarinda</w:t>
            </w:r>
          </w:p>
        </w:tc>
        <w:tc>
          <w:tcPr>
            <w:tcW w:w="1306" w:type="dxa"/>
          </w:tcPr>
          <w:p w14:paraId="1482275B"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136704" w:rsidRPr="00E557A4" w14:paraId="5A1B582A" w14:textId="77777777" w:rsidTr="008C4B8A">
        <w:tc>
          <w:tcPr>
            <w:tcW w:w="511" w:type="dxa"/>
          </w:tcPr>
          <w:p w14:paraId="2943B5FB"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19.</w:t>
            </w:r>
          </w:p>
        </w:tc>
        <w:tc>
          <w:tcPr>
            <w:tcW w:w="5314" w:type="dxa"/>
          </w:tcPr>
          <w:p w14:paraId="25A93900"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Badan Kepegawaian dan Pengembangan SourceDaya Manusia Kota Samarinda</w:t>
            </w:r>
          </w:p>
        </w:tc>
        <w:tc>
          <w:tcPr>
            <w:tcW w:w="1306" w:type="dxa"/>
          </w:tcPr>
          <w:p w14:paraId="67FC6E2B"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6</w:t>
            </w:r>
          </w:p>
        </w:tc>
      </w:tr>
      <w:tr w:rsidR="00136704" w:rsidRPr="00E557A4" w14:paraId="7A0A22D6" w14:textId="77777777" w:rsidTr="008C4B8A">
        <w:tc>
          <w:tcPr>
            <w:tcW w:w="511" w:type="dxa"/>
          </w:tcPr>
          <w:p w14:paraId="6612165A"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20.</w:t>
            </w:r>
          </w:p>
        </w:tc>
        <w:tc>
          <w:tcPr>
            <w:tcW w:w="5314" w:type="dxa"/>
          </w:tcPr>
          <w:p w14:paraId="5EF06564"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Badan Perencanaan Pembangunan, Riset dan Inovasi Daerah Kota Samarinda</w:t>
            </w:r>
          </w:p>
        </w:tc>
        <w:tc>
          <w:tcPr>
            <w:tcW w:w="1306" w:type="dxa"/>
          </w:tcPr>
          <w:p w14:paraId="476EA058"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136704" w:rsidRPr="00E557A4" w14:paraId="68ADC623" w14:textId="77777777" w:rsidTr="008C4B8A">
        <w:tc>
          <w:tcPr>
            <w:tcW w:w="511" w:type="dxa"/>
          </w:tcPr>
          <w:p w14:paraId="71E767E5"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21.</w:t>
            </w:r>
          </w:p>
        </w:tc>
        <w:tc>
          <w:tcPr>
            <w:tcW w:w="5314" w:type="dxa"/>
          </w:tcPr>
          <w:p w14:paraId="5589BBA5"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Pemadam Kebakaran dan Penyelamat Kota Samarinda</w:t>
            </w:r>
          </w:p>
        </w:tc>
        <w:tc>
          <w:tcPr>
            <w:tcW w:w="1306" w:type="dxa"/>
          </w:tcPr>
          <w:p w14:paraId="1FF081BC"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6</w:t>
            </w:r>
          </w:p>
        </w:tc>
      </w:tr>
      <w:tr w:rsidR="00136704" w:rsidRPr="00E557A4" w14:paraId="456DFF36" w14:textId="77777777" w:rsidTr="008C4B8A">
        <w:tc>
          <w:tcPr>
            <w:tcW w:w="511" w:type="dxa"/>
          </w:tcPr>
          <w:p w14:paraId="6D97196F"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22.</w:t>
            </w:r>
          </w:p>
        </w:tc>
        <w:tc>
          <w:tcPr>
            <w:tcW w:w="5314" w:type="dxa"/>
          </w:tcPr>
          <w:p w14:paraId="58B7A6AB"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Satuan Polisi Pamong Praja Kota Samarinda</w:t>
            </w:r>
          </w:p>
        </w:tc>
        <w:tc>
          <w:tcPr>
            <w:tcW w:w="1306" w:type="dxa"/>
          </w:tcPr>
          <w:p w14:paraId="1881C4F7"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136704" w:rsidRPr="00E557A4" w14:paraId="6B94477D" w14:textId="77777777" w:rsidTr="008C4B8A">
        <w:tc>
          <w:tcPr>
            <w:tcW w:w="511" w:type="dxa"/>
          </w:tcPr>
          <w:p w14:paraId="27E49F66"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23.</w:t>
            </w:r>
          </w:p>
        </w:tc>
        <w:tc>
          <w:tcPr>
            <w:tcW w:w="5314" w:type="dxa"/>
          </w:tcPr>
          <w:p w14:paraId="08C3CB4C"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Badan Kesatuan Bangsa dan Politik Kota Samarinda</w:t>
            </w:r>
          </w:p>
        </w:tc>
        <w:tc>
          <w:tcPr>
            <w:tcW w:w="1306" w:type="dxa"/>
          </w:tcPr>
          <w:p w14:paraId="5A5AE1C6"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136704" w:rsidRPr="00E557A4" w14:paraId="5E377EAA" w14:textId="77777777" w:rsidTr="008C4B8A">
        <w:tc>
          <w:tcPr>
            <w:tcW w:w="511" w:type="dxa"/>
          </w:tcPr>
          <w:p w14:paraId="32876918"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24.</w:t>
            </w:r>
          </w:p>
        </w:tc>
        <w:tc>
          <w:tcPr>
            <w:tcW w:w="5314" w:type="dxa"/>
          </w:tcPr>
          <w:p w14:paraId="0FD779BD"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Pemuda, Olahraga dan Pariiwisata Kota Samarinda</w:t>
            </w:r>
          </w:p>
        </w:tc>
        <w:tc>
          <w:tcPr>
            <w:tcW w:w="1306" w:type="dxa"/>
          </w:tcPr>
          <w:p w14:paraId="58660E17"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5</w:t>
            </w:r>
          </w:p>
        </w:tc>
      </w:tr>
      <w:tr w:rsidR="00136704" w:rsidRPr="00E557A4" w14:paraId="3A0D47BD" w14:textId="77777777" w:rsidTr="008C4B8A">
        <w:tc>
          <w:tcPr>
            <w:tcW w:w="511" w:type="dxa"/>
          </w:tcPr>
          <w:p w14:paraId="120338B2"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25.</w:t>
            </w:r>
          </w:p>
        </w:tc>
        <w:tc>
          <w:tcPr>
            <w:tcW w:w="5314" w:type="dxa"/>
          </w:tcPr>
          <w:p w14:paraId="20A2BE96"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Dinas Komunikasi dan Informatika Kota Samarinda</w:t>
            </w:r>
          </w:p>
        </w:tc>
        <w:tc>
          <w:tcPr>
            <w:tcW w:w="1306" w:type="dxa"/>
          </w:tcPr>
          <w:p w14:paraId="1E7643A1"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136704" w:rsidRPr="00E557A4" w14:paraId="4500D10B" w14:textId="77777777" w:rsidTr="008C4B8A">
        <w:tc>
          <w:tcPr>
            <w:tcW w:w="511" w:type="dxa"/>
          </w:tcPr>
          <w:p w14:paraId="2A85E5BE"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26.</w:t>
            </w:r>
          </w:p>
        </w:tc>
        <w:tc>
          <w:tcPr>
            <w:tcW w:w="5314" w:type="dxa"/>
          </w:tcPr>
          <w:p w14:paraId="6DCB79D2"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Badan Pendapatan Kota Samarinda</w:t>
            </w:r>
          </w:p>
        </w:tc>
        <w:tc>
          <w:tcPr>
            <w:tcW w:w="1306" w:type="dxa"/>
          </w:tcPr>
          <w:p w14:paraId="320D584A"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5</w:t>
            </w:r>
          </w:p>
        </w:tc>
      </w:tr>
      <w:tr w:rsidR="00136704" w:rsidRPr="00E557A4" w14:paraId="70CAE421" w14:textId="77777777" w:rsidTr="008C4B8A">
        <w:tc>
          <w:tcPr>
            <w:tcW w:w="511" w:type="dxa"/>
          </w:tcPr>
          <w:p w14:paraId="4B607BBF"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27.</w:t>
            </w:r>
          </w:p>
        </w:tc>
        <w:tc>
          <w:tcPr>
            <w:tcW w:w="5314" w:type="dxa"/>
          </w:tcPr>
          <w:p w14:paraId="4F7825AD"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Badan Pengelolaan Keuangan dan Aset Daerah Kota Samarinda</w:t>
            </w:r>
          </w:p>
        </w:tc>
        <w:tc>
          <w:tcPr>
            <w:tcW w:w="1306" w:type="dxa"/>
          </w:tcPr>
          <w:p w14:paraId="4F4A4F23"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6</w:t>
            </w:r>
          </w:p>
        </w:tc>
      </w:tr>
      <w:tr w:rsidR="00136704" w:rsidRPr="00E557A4" w14:paraId="312B6471" w14:textId="77777777" w:rsidTr="008C4B8A">
        <w:tc>
          <w:tcPr>
            <w:tcW w:w="511" w:type="dxa"/>
          </w:tcPr>
          <w:p w14:paraId="329EADD7"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28.</w:t>
            </w:r>
          </w:p>
        </w:tc>
        <w:tc>
          <w:tcPr>
            <w:tcW w:w="5314" w:type="dxa"/>
          </w:tcPr>
          <w:p w14:paraId="0C7FE1A8"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Inspektorat Daerah Kota Samarinda</w:t>
            </w:r>
          </w:p>
        </w:tc>
        <w:tc>
          <w:tcPr>
            <w:tcW w:w="1306" w:type="dxa"/>
          </w:tcPr>
          <w:p w14:paraId="2100A7A0"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bl>
    <w:p w14:paraId="736F2F00" w14:textId="77777777" w:rsidR="008C4B8A" w:rsidRDefault="008C4B8A" w:rsidP="008C4B8A">
      <w:pPr>
        <w:spacing w:after="0" w:line="240" w:lineRule="auto"/>
        <w:ind w:left="142" w:firstLine="567"/>
        <w:rPr>
          <w:rFonts w:ascii="Times New Roman" w:hAnsi="Times New Roman" w:cs="Times New Roman"/>
          <w:i/>
          <w:iCs/>
        </w:rPr>
      </w:pPr>
      <w:r w:rsidRPr="006E7BCD">
        <w:rPr>
          <w:rFonts w:ascii="Times New Roman" w:hAnsi="Times New Roman" w:cs="Times New Roman"/>
          <w:i/>
          <w:iCs/>
        </w:rPr>
        <w:t>continued to next page</w:t>
      </w:r>
    </w:p>
    <w:p w14:paraId="0B6AF59C" w14:textId="77777777" w:rsidR="008C4B8A" w:rsidRDefault="008C4B8A" w:rsidP="008C4B8A">
      <w:pPr>
        <w:spacing w:after="0" w:line="240" w:lineRule="auto"/>
        <w:ind w:left="142" w:firstLine="142"/>
        <w:rPr>
          <w:rFonts w:ascii="Times New Roman" w:hAnsi="Times New Roman" w:cs="Times New Roman"/>
          <w:i/>
          <w:iCs/>
        </w:rPr>
      </w:pPr>
    </w:p>
    <w:p w14:paraId="215D16A6" w14:textId="77777777" w:rsidR="008C4B8A" w:rsidRDefault="008C4B8A" w:rsidP="008C4B8A">
      <w:pPr>
        <w:spacing w:after="0" w:line="240" w:lineRule="auto"/>
        <w:ind w:left="142" w:firstLine="142"/>
        <w:rPr>
          <w:rFonts w:ascii="Times New Roman" w:hAnsi="Times New Roman" w:cs="Times New Roman"/>
          <w:i/>
          <w:iCs/>
        </w:rPr>
      </w:pPr>
    </w:p>
    <w:p w14:paraId="0B3AA1E5" w14:textId="77777777" w:rsidR="008C4B8A" w:rsidRDefault="008C4B8A" w:rsidP="008C4B8A"/>
    <w:p w14:paraId="63617B85" w14:textId="4B2DBD1D" w:rsidR="008C4B8A" w:rsidRDefault="008C4B8A" w:rsidP="008C4B8A">
      <w:pPr>
        <w:spacing w:after="0" w:line="240" w:lineRule="auto"/>
        <w:ind w:firstLine="709"/>
        <w:rPr>
          <w:rFonts w:ascii="Times New Roman" w:hAnsi="Times New Roman" w:cs="Times New Roman"/>
          <w:b/>
          <w:bCs/>
        </w:rPr>
      </w:pPr>
      <w:r w:rsidRPr="00881EF3">
        <w:rPr>
          <w:rFonts w:ascii="Times New Roman" w:hAnsi="Times New Roman" w:cs="Times New Roman"/>
          <w:b/>
          <w:bCs/>
        </w:rPr>
        <w:t xml:space="preserve">Table </w:t>
      </w:r>
      <w:r>
        <w:rPr>
          <w:rFonts w:ascii="Times New Roman" w:hAnsi="Times New Roman" w:cs="Times New Roman"/>
          <w:b/>
          <w:bCs/>
        </w:rPr>
        <w:t>3</w:t>
      </w:r>
      <w:r w:rsidRPr="00881EF3">
        <w:rPr>
          <w:rFonts w:ascii="Times New Roman" w:hAnsi="Times New Roman" w:cs="Times New Roman"/>
          <w:b/>
          <w:bCs/>
        </w:rPr>
        <w:t>.</w:t>
      </w:r>
      <w:r>
        <w:rPr>
          <w:rFonts w:ascii="Times New Roman" w:hAnsi="Times New Roman" w:cs="Times New Roman"/>
          <w:b/>
          <w:bCs/>
        </w:rPr>
        <w:t>2</w:t>
      </w:r>
      <w:r w:rsidRPr="00881EF3">
        <w:rPr>
          <w:rFonts w:ascii="Times New Roman" w:hAnsi="Times New Roman" w:cs="Times New Roman"/>
          <w:b/>
          <w:bCs/>
        </w:rPr>
        <w:t>. Continues</w:t>
      </w:r>
    </w:p>
    <w:tbl>
      <w:tblPr>
        <w:tblStyle w:val="TableGrid"/>
        <w:tblW w:w="0" w:type="auto"/>
        <w:tblInd w:w="796" w:type="dxa"/>
        <w:tblLook w:val="04A0" w:firstRow="1" w:lastRow="0" w:firstColumn="1" w:lastColumn="0" w:noHBand="0" w:noVBand="1"/>
      </w:tblPr>
      <w:tblGrid>
        <w:gridCol w:w="511"/>
        <w:gridCol w:w="5314"/>
        <w:gridCol w:w="1306"/>
      </w:tblGrid>
      <w:tr w:rsidR="008C4B8A" w:rsidRPr="00E557A4" w14:paraId="35DFC1B2" w14:textId="77777777" w:rsidTr="008C4B8A">
        <w:trPr>
          <w:trHeight w:val="651"/>
        </w:trPr>
        <w:tc>
          <w:tcPr>
            <w:tcW w:w="511" w:type="dxa"/>
            <w:vAlign w:val="center"/>
          </w:tcPr>
          <w:p w14:paraId="5971A499" w14:textId="77777777" w:rsidR="008C4B8A" w:rsidRPr="00E557A4" w:rsidRDefault="008C4B8A" w:rsidP="008C4B8A">
            <w:pPr>
              <w:jc w:val="center"/>
              <w:rPr>
                <w:rFonts w:ascii="Times New Roman" w:hAnsi="Times New Roman" w:cs="Times New Roman"/>
                <w:b/>
                <w:bCs/>
                <w:sz w:val="20"/>
                <w:szCs w:val="20"/>
              </w:rPr>
            </w:pPr>
            <w:r w:rsidRPr="00E557A4">
              <w:rPr>
                <w:rFonts w:ascii="Times New Roman" w:hAnsi="Times New Roman" w:cs="Times New Roman"/>
                <w:b/>
                <w:bCs/>
                <w:sz w:val="20"/>
                <w:szCs w:val="20"/>
              </w:rPr>
              <w:t>No.</w:t>
            </w:r>
          </w:p>
        </w:tc>
        <w:tc>
          <w:tcPr>
            <w:tcW w:w="5314" w:type="dxa"/>
            <w:vAlign w:val="center"/>
          </w:tcPr>
          <w:p w14:paraId="77C45AD2" w14:textId="77777777" w:rsidR="008C4B8A" w:rsidRPr="00E557A4" w:rsidRDefault="008C4B8A" w:rsidP="008C4B8A">
            <w:pPr>
              <w:jc w:val="center"/>
              <w:rPr>
                <w:rFonts w:ascii="Times New Roman" w:hAnsi="Times New Roman" w:cs="Times New Roman"/>
                <w:b/>
                <w:bCs/>
                <w:sz w:val="20"/>
                <w:szCs w:val="20"/>
              </w:rPr>
            </w:pPr>
            <w:r>
              <w:rPr>
                <w:rFonts w:ascii="Times New Roman" w:hAnsi="Times New Roman" w:cs="Times New Roman"/>
                <w:b/>
                <w:bCs/>
                <w:sz w:val="20"/>
                <w:szCs w:val="20"/>
              </w:rPr>
              <w:t>Name</w:t>
            </w:r>
          </w:p>
        </w:tc>
        <w:tc>
          <w:tcPr>
            <w:tcW w:w="1306" w:type="dxa"/>
            <w:vAlign w:val="center"/>
          </w:tcPr>
          <w:p w14:paraId="42DD10F1" w14:textId="77777777" w:rsidR="008C4B8A" w:rsidRPr="00E557A4" w:rsidRDefault="008C4B8A" w:rsidP="008C4B8A">
            <w:pPr>
              <w:jc w:val="center"/>
              <w:rPr>
                <w:rFonts w:ascii="Times New Roman" w:hAnsi="Times New Roman" w:cs="Times New Roman"/>
                <w:b/>
                <w:bCs/>
                <w:sz w:val="20"/>
                <w:szCs w:val="20"/>
              </w:rPr>
            </w:pPr>
            <w:r>
              <w:rPr>
                <w:rFonts w:ascii="Times New Roman" w:hAnsi="Times New Roman" w:cs="Times New Roman"/>
                <w:b/>
                <w:bCs/>
                <w:sz w:val="20"/>
                <w:szCs w:val="20"/>
              </w:rPr>
              <w:t>Total</w:t>
            </w:r>
            <w:r w:rsidRPr="00E557A4">
              <w:rPr>
                <w:rFonts w:ascii="Times New Roman" w:hAnsi="Times New Roman" w:cs="Times New Roman"/>
                <w:b/>
                <w:bCs/>
                <w:sz w:val="20"/>
                <w:szCs w:val="20"/>
              </w:rPr>
              <w:t xml:space="preserve"> Responden</w:t>
            </w:r>
            <w:r>
              <w:rPr>
                <w:rFonts w:ascii="Times New Roman" w:hAnsi="Times New Roman" w:cs="Times New Roman"/>
                <w:b/>
                <w:bCs/>
                <w:sz w:val="20"/>
                <w:szCs w:val="20"/>
              </w:rPr>
              <w:t>ts</w:t>
            </w:r>
          </w:p>
        </w:tc>
      </w:tr>
      <w:tr w:rsidR="00136704" w:rsidRPr="00E557A4" w14:paraId="1CE286BA" w14:textId="77777777" w:rsidTr="008C4B8A">
        <w:tc>
          <w:tcPr>
            <w:tcW w:w="511" w:type="dxa"/>
          </w:tcPr>
          <w:p w14:paraId="68B9092E" w14:textId="77777777" w:rsidR="00136704" w:rsidRPr="00E557A4" w:rsidRDefault="00136704" w:rsidP="00417C6E">
            <w:pPr>
              <w:jc w:val="both"/>
              <w:rPr>
                <w:rFonts w:ascii="Times New Roman" w:hAnsi="Times New Roman" w:cs="Times New Roman"/>
                <w:sz w:val="20"/>
                <w:szCs w:val="20"/>
              </w:rPr>
            </w:pPr>
            <w:r w:rsidRPr="00E557A4">
              <w:rPr>
                <w:rFonts w:ascii="Times New Roman" w:hAnsi="Times New Roman" w:cs="Times New Roman"/>
                <w:sz w:val="20"/>
                <w:szCs w:val="20"/>
              </w:rPr>
              <w:t>29.</w:t>
            </w:r>
          </w:p>
        </w:tc>
        <w:tc>
          <w:tcPr>
            <w:tcW w:w="5314" w:type="dxa"/>
          </w:tcPr>
          <w:p w14:paraId="1DA22A84" w14:textId="77777777" w:rsidR="00136704" w:rsidRPr="00634745" w:rsidRDefault="00136704" w:rsidP="00417C6E">
            <w:pPr>
              <w:jc w:val="both"/>
              <w:rPr>
                <w:rFonts w:ascii="Times New Roman" w:hAnsi="Times New Roman" w:cs="Times New Roman"/>
                <w:sz w:val="20"/>
                <w:szCs w:val="20"/>
                <w:lang w:val="sv-SE"/>
              </w:rPr>
            </w:pPr>
            <w:r w:rsidRPr="00634745">
              <w:rPr>
                <w:rFonts w:ascii="Times New Roman" w:hAnsi="Times New Roman" w:cs="Times New Roman"/>
                <w:sz w:val="20"/>
                <w:szCs w:val="20"/>
                <w:lang w:val="sv-SE"/>
              </w:rPr>
              <w:t>Sekretariat Dewan Perwakilan Rakyar Daerah Kota Samarinda</w:t>
            </w:r>
          </w:p>
        </w:tc>
        <w:tc>
          <w:tcPr>
            <w:tcW w:w="1306" w:type="dxa"/>
          </w:tcPr>
          <w:p w14:paraId="7145C6A4" w14:textId="77777777" w:rsidR="00136704" w:rsidRPr="00E557A4" w:rsidRDefault="00136704" w:rsidP="00417C6E">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136704" w:rsidRPr="00E557A4" w14:paraId="6D3B9188" w14:textId="77777777" w:rsidTr="008C4B8A">
        <w:tc>
          <w:tcPr>
            <w:tcW w:w="511" w:type="dxa"/>
          </w:tcPr>
          <w:p w14:paraId="39575EDE" w14:textId="77777777" w:rsidR="00136704" w:rsidRPr="00E557A4" w:rsidRDefault="00136704" w:rsidP="0067573C">
            <w:pPr>
              <w:jc w:val="both"/>
              <w:rPr>
                <w:rFonts w:ascii="Times New Roman" w:hAnsi="Times New Roman" w:cs="Times New Roman"/>
                <w:sz w:val="20"/>
                <w:szCs w:val="20"/>
              </w:rPr>
            </w:pPr>
            <w:r w:rsidRPr="00E557A4">
              <w:rPr>
                <w:rFonts w:ascii="Times New Roman" w:hAnsi="Times New Roman" w:cs="Times New Roman"/>
                <w:sz w:val="20"/>
                <w:szCs w:val="20"/>
              </w:rPr>
              <w:t>30.</w:t>
            </w:r>
          </w:p>
        </w:tc>
        <w:tc>
          <w:tcPr>
            <w:tcW w:w="5314" w:type="dxa"/>
          </w:tcPr>
          <w:p w14:paraId="67DF478F" w14:textId="77777777" w:rsidR="00136704" w:rsidRPr="00E557A4" w:rsidRDefault="00136704" w:rsidP="0067573C">
            <w:pPr>
              <w:jc w:val="both"/>
              <w:rPr>
                <w:rFonts w:ascii="Times New Roman" w:hAnsi="Times New Roman" w:cs="Times New Roman"/>
                <w:sz w:val="20"/>
                <w:szCs w:val="20"/>
              </w:rPr>
            </w:pPr>
            <w:r w:rsidRPr="00E557A4">
              <w:rPr>
                <w:rFonts w:ascii="Times New Roman" w:hAnsi="Times New Roman" w:cs="Times New Roman"/>
                <w:sz w:val="20"/>
                <w:szCs w:val="20"/>
              </w:rPr>
              <w:t>Sekretariat Daerah Kota Samarinda</w:t>
            </w:r>
          </w:p>
        </w:tc>
        <w:tc>
          <w:tcPr>
            <w:tcW w:w="1306" w:type="dxa"/>
          </w:tcPr>
          <w:p w14:paraId="7BC91BC7" w14:textId="77777777" w:rsidR="00136704" w:rsidRPr="00E557A4" w:rsidRDefault="00136704" w:rsidP="0067573C">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136704" w:rsidRPr="00E557A4" w14:paraId="3C40938B" w14:textId="77777777" w:rsidTr="008C4B8A">
        <w:trPr>
          <w:trHeight w:val="444"/>
        </w:trPr>
        <w:tc>
          <w:tcPr>
            <w:tcW w:w="5825" w:type="dxa"/>
            <w:gridSpan w:val="2"/>
          </w:tcPr>
          <w:p w14:paraId="214B1282" w14:textId="77777777" w:rsidR="00136704" w:rsidRPr="00E557A4" w:rsidRDefault="00136704" w:rsidP="0067573C">
            <w:pPr>
              <w:jc w:val="center"/>
              <w:rPr>
                <w:rFonts w:ascii="Times New Roman" w:hAnsi="Times New Roman" w:cs="Times New Roman"/>
                <w:b/>
                <w:bCs/>
                <w:sz w:val="20"/>
                <w:szCs w:val="20"/>
              </w:rPr>
            </w:pPr>
            <w:r w:rsidRPr="00E557A4">
              <w:rPr>
                <w:rFonts w:ascii="Times New Roman" w:hAnsi="Times New Roman" w:cs="Times New Roman"/>
                <w:b/>
                <w:bCs/>
                <w:sz w:val="20"/>
                <w:szCs w:val="20"/>
              </w:rPr>
              <w:t>Total</w:t>
            </w:r>
          </w:p>
        </w:tc>
        <w:tc>
          <w:tcPr>
            <w:tcW w:w="1306" w:type="dxa"/>
          </w:tcPr>
          <w:p w14:paraId="5811C1B1" w14:textId="77777777" w:rsidR="00136704" w:rsidRPr="00E557A4" w:rsidRDefault="00136704" w:rsidP="0067573C">
            <w:pPr>
              <w:jc w:val="center"/>
              <w:rPr>
                <w:rFonts w:ascii="Times New Roman" w:hAnsi="Times New Roman" w:cs="Times New Roman"/>
                <w:b/>
                <w:bCs/>
                <w:sz w:val="20"/>
                <w:szCs w:val="20"/>
              </w:rPr>
            </w:pPr>
            <w:r w:rsidRPr="00E557A4">
              <w:rPr>
                <w:rFonts w:ascii="Times New Roman" w:hAnsi="Times New Roman" w:cs="Times New Roman"/>
                <w:b/>
                <w:bCs/>
                <w:sz w:val="20"/>
                <w:szCs w:val="20"/>
              </w:rPr>
              <w:t>109</w:t>
            </w:r>
          </w:p>
        </w:tc>
      </w:tr>
    </w:tbl>
    <w:p w14:paraId="7ED1B896" w14:textId="5A1CC756" w:rsidR="004A40DE" w:rsidRPr="00E557A4" w:rsidRDefault="00D77872" w:rsidP="00223F60">
      <w:pPr>
        <w:tabs>
          <w:tab w:val="left" w:pos="567"/>
        </w:tabs>
        <w:spacing w:after="0" w:line="480" w:lineRule="auto"/>
        <w:jc w:val="both"/>
        <w:rPr>
          <w:rFonts w:ascii="Times New Roman" w:hAnsi="Times New Roman" w:cs="Times New Roman"/>
          <w:i/>
          <w:iCs/>
          <w:sz w:val="20"/>
          <w:szCs w:val="20"/>
        </w:rPr>
      </w:pPr>
      <w:r>
        <w:rPr>
          <w:rFonts w:ascii="Times New Roman" w:hAnsi="Times New Roman" w:cs="Times New Roman"/>
          <w:i/>
          <w:iCs/>
          <w:sz w:val="20"/>
          <w:szCs w:val="20"/>
        </w:rPr>
        <w:tab/>
      </w:r>
      <w:r>
        <w:rPr>
          <w:rFonts w:ascii="Times New Roman" w:hAnsi="Times New Roman" w:cs="Times New Roman"/>
          <w:i/>
          <w:iCs/>
          <w:sz w:val="20"/>
          <w:szCs w:val="20"/>
        </w:rPr>
        <w:tab/>
      </w:r>
      <w:r w:rsidR="00FB6B46">
        <w:rPr>
          <w:rFonts w:ascii="Times New Roman" w:hAnsi="Times New Roman" w:cs="Times New Roman"/>
          <w:i/>
          <w:iCs/>
          <w:sz w:val="20"/>
          <w:szCs w:val="20"/>
        </w:rPr>
        <w:t>Source</w:t>
      </w:r>
      <w:r w:rsidR="000938B2" w:rsidRPr="00E557A4">
        <w:rPr>
          <w:rFonts w:ascii="Times New Roman" w:hAnsi="Times New Roman" w:cs="Times New Roman"/>
          <w:i/>
          <w:iCs/>
          <w:sz w:val="20"/>
          <w:szCs w:val="20"/>
        </w:rPr>
        <w:t xml:space="preserve">: </w:t>
      </w:r>
      <w:r w:rsidR="00FB6B46">
        <w:rPr>
          <w:rFonts w:ascii="Times New Roman" w:hAnsi="Times New Roman" w:cs="Times New Roman"/>
          <w:i/>
          <w:iCs/>
          <w:sz w:val="20"/>
          <w:szCs w:val="20"/>
        </w:rPr>
        <w:t xml:space="preserve">Data Processed </w:t>
      </w:r>
      <w:r w:rsidR="000938B2" w:rsidRPr="00E557A4">
        <w:rPr>
          <w:rFonts w:ascii="Times New Roman" w:hAnsi="Times New Roman" w:cs="Times New Roman"/>
          <w:i/>
          <w:iCs/>
          <w:sz w:val="20"/>
          <w:szCs w:val="20"/>
        </w:rPr>
        <w:t>(2024)</w:t>
      </w:r>
    </w:p>
    <w:p w14:paraId="4370B602" w14:textId="1C20A665" w:rsidR="007348AA" w:rsidRPr="00E557A4" w:rsidRDefault="007348AA" w:rsidP="00223F60">
      <w:pPr>
        <w:pStyle w:val="ListParagraph"/>
        <w:numPr>
          <w:ilvl w:val="0"/>
          <w:numId w:val="7"/>
        </w:numPr>
        <w:spacing w:after="0" w:line="480" w:lineRule="auto"/>
        <w:ind w:left="1134" w:hanging="708"/>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46" w:name="_Toc207062841"/>
      <w:r w:rsidR="00D77872">
        <w:rPr>
          <w:rFonts w:ascii="Times New Roman" w:hAnsi="Times New Roman" w:cs="Times New Roman"/>
          <w:b/>
          <w:bCs/>
          <w:sz w:val="24"/>
          <w:szCs w:val="24"/>
        </w:rPr>
        <w:t>Type</w:t>
      </w:r>
      <w:r w:rsidRPr="00E557A4">
        <w:rPr>
          <w:rFonts w:ascii="Times New Roman" w:hAnsi="Times New Roman" w:cs="Times New Roman"/>
          <w:b/>
          <w:bCs/>
          <w:sz w:val="24"/>
          <w:szCs w:val="24"/>
        </w:rPr>
        <w:t xml:space="preserve"> </w:t>
      </w:r>
      <w:r w:rsidR="00D77872">
        <w:rPr>
          <w:rFonts w:ascii="Times New Roman" w:hAnsi="Times New Roman" w:cs="Times New Roman"/>
          <w:b/>
          <w:bCs/>
          <w:sz w:val="24"/>
          <w:szCs w:val="24"/>
        </w:rPr>
        <w:t>and</w:t>
      </w:r>
      <w:r w:rsidRPr="00E557A4">
        <w:rPr>
          <w:rFonts w:ascii="Times New Roman" w:hAnsi="Times New Roman" w:cs="Times New Roman"/>
          <w:b/>
          <w:bCs/>
          <w:sz w:val="24"/>
          <w:szCs w:val="24"/>
        </w:rPr>
        <w:t xml:space="preserve"> </w:t>
      </w:r>
      <w:r w:rsidR="00E43BF3">
        <w:rPr>
          <w:rFonts w:ascii="Times New Roman" w:hAnsi="Times New Roman" w:cs="Times New Roman"/>
          <w:b/>
          <w:bCs/>
          <w:sz w:val="24"/>
          <w:szCs w:val="24"/>
        </w:rPr>
        <w:t>Source</w:t>
      </w:r>
      <w:r w:rsidR="00D77872">
        <w:rPr>
          <w:rFonts w:ascii="Times New Roman" w:hAnsi="Times New Roman" w:cs="Times New Roman"/>
          <w:b/>
          <w:bCs/>
          <w:sz w:val="24"/>
          <w:szCs w:val="24"/>
        </w:rPr>
        <w:t xml:space="preserve"> of</w:t>
      </w:r>
      <w:r w:rsidR="00DA487B">
        <w:rPr>
          <w:rFonts w:ascii="Times New Roman" w:hAnsi="Times New Roman" w:cs="Times New Roman"/>
          <w:b/>
          <w:bCs/>
          <w:sz w:val="24"/>
          <w:szCs w:val="24"/>
        </w:rPr>
        <w:t xml:space="preserve"> </w:t>
      </w:r>
      <w:r w:rsidR="000D32B3" w:rsidRPr="00E557A4">
        <w:rPr>
          <w:rFonts w:ascii="Times New Roman" w:hAnsi="Times New Roman" w:cs="Times New Roman"/>
          <w:b/>
          <w:bCs/>
          <w:sz w:val="24"/>
          <w:szCs w:val="24"/>
        </w:rPr>
        <w:t>Data</w:t>
      </w:r>
      <w:bookmarkEnd w:id="46"/>
    </w:p>
    <w:p w14:paraId="26035927" w14:textId="195DEE3E" w:rsidR="001B0223" w:rsidRPr="00E557A4" w:rsidRDefault="00D77872" w:rsidP="00223F60">
      <w:pPr>
        <w:pStyle w:val="ListParagraph"/>
        <w:numPr>
          <w:ilvl w:val="0"/>
          <w:numId w:val="10"/>
        </w:numPr>
        <w:tabs>
          <w:tab w:val="left" w:pos="1134"/>
        </w:tabs>
        <w:spacing w:after="0" w:line="480" w:lineRule="auto"/>
        <w:ind w:left="1134" w:hanging="708"/>
        <w:jc w:val="both"/>
        <w:outlineLvl w:val="2"/>
        <w:rPr>
          <w:rFonts w:ascii="Times New Roman" w:hAnsi="Times New Roman" w:cs="Times New Roman"/>
          <w:b/>
          <w:bCs/>
          <w:sz w:val="24"/>
          <w:szCs w:val="24"/>
        </w:rPr>
      </w:pPr>
      <w:bookmarkStart w:id="47" w:name="_Toc207062842"/>
      <w:r>
        <w:rPr>
          <w:rFonts w:ascii="Times New Roman" w:hAnsi="Times New Roman" w:cs="Times New Roman"/>
          <w:b/>
          <w:bCs/>
          <w:sz w:val="24"/>
          <w:szCs w:val="24"/>
        </w:rPr>
        <w:t>Type of</w:t>
      </w:r>
      <w:r w:rsidR="001B0223" w:rsidRPr="00E557A4">
        <w:rPr>
          <w:rFonts w:ascii="Times New Roman" w:hAnsi="Times New Roman" w:cs="Times New Roman"/>
          <w:b/>
          <w:bCs/>
          <w:sz w:val="24"/>
          <w:szCs w:val="24"/>
        </w:rPr>
        <w:t xml:space="preserve"> Data</w:t>
      </w:r>
      <w:bookmarkEnd w:id="47"/>
    </w:p>
    <w:p w14:paraId="438B2116" w14:textId="540944ED" w:rsidR="001C2E21" w:rsidRPr="00E557A4" w:rsidRDefault="00D51B91" w:rsidP="00223F60">
      <w:pPr>
        <w:spacing w:after="0" w:line="480" w:lineRule="auto"/>
        <w:ind w:left="426" w:firstLine="708"/>
        <w:jc w:val="both"/>
        <w:rPr>
          <w:rFonts w:ascii="Times New Roman" w:hAnsi="Times New Roman" w:cs="Times New Roman"/>
          <w:sz w:val="24"/>
          <w:szCs w:val="24"/>
        </w:rPr>
      </w:pPr>
      <w:r w:rsidRPr="00D51B91">
        <w:rPr>
          <w:rFonts w:ascii="Times New Roman" w:hAnsi="Times New Roman" w:cs="Times New Roman"/>
          <w:sz w:val="24"/>
          <w:szCs w:val="24"/>
        </w:rPr>
        <w:t>This research employs a quantitative method that relies on numerical data obtained through questionnaires. These data are then statistically analyzed to test hypotheses regarding the relationships among the predetermined variables</w:t>
      </w:r>
      <w:r w:rsidR="00615837" w:rsidRPr="00E557A4">
        <w:rPr>
          <w:rFonts w:ascii="Times New Roman" w:hAnsi="Times New Roman" w:cs="Times New Roman"/>
          <w:sz w:val="24"/>
          <w:szCs w:val="24"/>
        </w:rPr>
        <w:t>.</w:t>
      </w:r>
    </w:p>
    <w:p w14:paraId="3EB096C1" w14:textId="617225D0" w:rsidR="001B0223" w:rsidRPr="00E557A4" w:rsidRDefault="00E43BF3" w:rsidP="00223F60">
      <w:pPr>
        <w:pStyle w:val="ListParagraph"/>
        <w:numPr>
          <w:ilvl w:val="0"/>
          <w:numId w:val="10"/>
        </w:numPr>
        <w:spacing w:after="0" w:line="480" w:lineRule="auto"/>
        <w:ind w:left="1134" w:hanging="708"/>
        <w:jc w:val="both"/>
        <w:outlineLvl w:val="2"/>
        <w:rPr>
          <w:rFonts w:ascii="Times New Roman" w:hAnsi="Times New Roman" w:cs="Times New Roman"/>
          <w:b/>
          <w:bCs/>
          <w:sz w:val="24"/>
          <w:szCs w:val="24"/>
        </w:rPr>
      </w:pPr>
      <w:bookmarkStart w:id="48" w:name="_Toc207062843"/>
      <w:r>
        <w:rPr>
          <w:rFonts w:ascii="Times New Roman" w:hAnsi="Times New Roman" w:cs="Times New Roman"/>
          <w:b/>
          <w:bCs/>
          <w:sz w:val="24"/>
          <w:szCs w:val="24"/>
        </w:rPr>
        <w:t>Source</w:t>
      </w:r>
      <w:r w:rsidR="00D51B91">
        <w:rPr>
          <w:rFonts w:ascii="Times New Roman" w:hAnsi="Times New Roman" w:cs="Times New Roman"/>
          <w:b/>
          <w:bCs/>
          <w:sz w:val="24"/>
          <w:szCs w:val="24"/>
        </w:rPr>
        <w:t xml:space="preserve"> of </w:t>
      </w:r>
      <w:r w:rsidR="001B0223" w:rsidRPr="00E557A4">
        <w:rPr>
          <w:rFonts w:ascii="Times New Roman" w:hAnsi="Times New Roman" w:cs="Times New Roman"/>
          <w:b/>
          <w:bCs/>
          <w:sz w:val="24"/>
          <w:szCs w:val="24"/>
        </w:rPr>
        <w:t>Data</w:t>
      </w:r>
      <w:bookmarkEnd w:id="48"/>
    </w:p>
    <w:p w14:paraId="4032ACA7" w14:textId="682266BB" w:rsidR="00227462" w:rsidRPr="00E557A4" w:rsidRDefault="00D51B91" w:rsidP="00223F60">
      <w:pPr>
        <w:spacing w:after="0" w:line="480" w:lineRule="auto"/>
        <w:ind w:left="426" w:firstLine="720"/>
        <w:jc w:val="both"/>
        <w:rPr>
          <w:rFonts w:ascii="Times New Roman" w:hAnsi="Times New Roman" w:cs="Times New Roman"/>
          <w:sz w:val="24"/>
          <w:szCs w:val="24"/>
        </w:rPr>
      </w:pPr>
      <w:r w:rsidRPr="00D51B91">
        <w:rPr>
          <w:rFonts w:ascii="Times New Roman" w:hAnsi="Times New Roman" w:cs="Times New Roman"/>
          <w:sz w:val="24"/>
          <w:szCs w:val="24"/>
        </w:rPr>
        <w:t>The data source used in this research is primary data, which is collected directly from respondents through the distribution of questionnaires.</w:t>
      </w:r>
    </w:p>
    <w:p w14:paraId="1D237D6D" w14:textId="6D91D05D" w:rsidR="000D32B3" w:rsidRPr="00E557A4" w:rsidRDefault="000D32B3" w:rsidP="00223F60">
      <w:pPr>
        <w:pStyle w:val="ListParagraph"/>
        <w:numPr>
          <w:ilvl w:val="0"/>
          <w:numId w:val="7"/>
        </w:numPr>
        <w:spacing w:after="0" w:line="480" w:lineRule="auto"/>
        <w:ind w:left="1134" w:hanging="708"/>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49" w:name="_Toc207062844"/>
      <w:r w:rsidR="000F369D" w:rsidRPr="000F369D">
        <w:rPr>
          <w:rFonts w:ascii="Times New Roman" w:hAnsi="Times New Roman" w:cs="Times New Roman"/>
          <w:b/>
          <w:bCs/>
          <w:sz w:val="24"/>
          <w:szCs w:val="24"/>
        </w:rPr>
        <w:t>Data Collection Method</w:t>
      </w:r>
      <w:bookmarkEnd w:id="49"/>
    </w:p>
    <w:p w14:paraId="5B3FFC1A" w14:textId="4B6BC434" w:rsidR="006D21B4" w:rsidRPr="00E557A4" w:rsidRDefault="001E34DF" w:rsidP="00223F60">
      <w:pPr>
        <w:spacing w:after="0" w:line="480" w:lineRule="auto"/>
        <w:ind w:left="426" w:firstLine="708"/>
        <w:jc w:val="both"/>
        <w:rPr>
          <w:rFonts w:ascii="Times New Roman" w:hAnsi="Times New Roman" w:cs="Times New Roman"/>
          <w:sz w:val="24"/>
          <w:szCs w:val="24"/>
        </w:rPr>
      </w:pPr>
      <w:r w:rsidRPr="00E557A4">
        <w:rPr>
          <w:rFonts w:ascii="Times New Roman" w:hAnsi="Times New Roman" w:cs="Times New Roman"/>
          <w:sz w:val="24"/>
          <w:szCs w:val="24"/>
        </w:rPr>
        <w:t>T</w:t>
      </w:r>
      <w:r w:rsidR="000F369D" w:rsidRPr="000F369D">
        <w:rPr>
          <w:rFonts w:ascii="Times New Roman" w:hAnsi="Times New Roman" w:cs="Times New Roman"/>
          <w:sz w:val="24"/>
          <w:szCs w:val="24"/>
        </w:rPr>
        <w:t>he data collection technique used in this study is a questionnaire. A questionnaire is a research instrument that involves presenting a series of written questions to respondent</w:t>
      </w:r>
      <w:r w:rsidR="000F369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kyMzQyOWItNjEwZC00ZGEyLWE3OWItMThlMzZlNDFmMGFh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
          <w:id w:val="-13685772"/>
          <w:placeholder>
            <w:docPart w:val="DefaultPlaceholder_-1854013440"/>
          </w:placeholder>
        </w:sdtPr>
        <w:sdtEndPr/>
        <w:sdtContent>
          <w:r w:rsidR="004764C2" w:rsidRPr="00E557A4">
            <w:rPr>
              <w:rFonts w:ascii="Times New Roman" w:hAnsi="Times New Roman" w:cs="Times New Roman"/>
              <w:color w:val="000000"/>
              <w:sz w:val="24"/>
              <w:szCs w:val="24"/>
            </w:rPr>
            <w:t>(Sugiyono, 2020)</w:t>
          </w:r>
        </w:sdtContent>
      </w:sdt>
      <w:r w:rsidR="00F57AA2" w:rsidRPr="00E557A4">
        <w:rPr>
          <w:rFonts w:ascii="Times New Roman" w:hAnsi="Times New Roman" w:cs="Times New Roman"/>
          <w:sz w:val="24"/>
          <w:szCs w:val="24"/>
        </w:rPr>
        <w:t xml:space="preserve">. </w:t>
      </w:r>
      <w:r w:rsidR="009B3D45" w:rsidRPr="009B3D45">
        <w:rPr>
          <w:rFonts w:ascii="Times New Roman" w:hAnsi="Times New Roman" w:cs="Times New Roman"/>
          <w:sz w:val="24"/>
          <w:szCs w:val="24"/>
        </w:rPr>
        <w:t>The questionnaire used in this research contains items related to the elements of the Fraud Pentagon Theory, and respondents are asked to provide answers based on a provided Likert scale</w:t>
      </w:r>
      <w:r w:rsidR="00A54342" w:rsidRPr="00E557A4">
        <w:rPr>
          <w:rFonts w:ascii="Times New Roman" w:hAnsi="Times New Roman" w:cs="Times New Roman"/>
          <w:sz w:val="24"/>
          <w:szCs w:val="24"/>
        </w:rPr>
        <w:t xml:space="preserve">. </w:t>
      </w:r>
    </w:p>
    <w:p w14:paraId="0F60DE74" w14:textId="12D58732" w:rsidR="000938B2" w:rsidRPr="009B3D45" w:rsidRDefault="00E43BF3" w:rsidP="0035334D">
      <w:pPr>
        <w:pStyle w:val="Caption"/>
        <w:spacing w:after="0"/>
        <w:ind w:left="1440" w:firstLine="687"/>
        <w:rPr>
          <w:rFonts w:ascii="Times New Roman" w:hAnsi="Times New Roman" w:cs="Times New Roman"/>
          <w:b/>
          <w:bCs/>
          <w:i w:val="0"/>
          <w:iCs w:val="0"/>
          <w:color w:val="auto"/>
          <w:sz w:val="22"/>
          <w:szCs w:val="22"/>
        </w:rPr>
      </w:pPr>
      <w:bookmarkStart w:id="50" w:name="_Toc199717560"/>
      <w:bookmarkStart w:id="51" w:name="_Toc199718117"/>
      <w:r>
        <w:rPr>
          <w:rFonts w:ascii="Times New Roman" w:hAnsi="Times New Roman" w:cs="Times New Roman"/>
          <w:b/>
          <w:bCs/>
          <w:i w:val="0"/>
          <w:iCs w:val="0"/>
          <w:color w:val="auto"/>
          <w:sz w:val="22"/>
          <w:szCs w:val="22"/>
        </w:rPr>
        <w:t>Table</w:t>
      </w:r>
      <w:r w:rsidR="00027F14" w:rsidRPr="00E557A4">
        <w:rPr>
          <w:rFonts w:ascii="Times New Roman" w:hAnsi="Times New Roman" w:cs="Times New Roman"/>
          <w:b/>
          <w:bCs/>
          <w:i w:val="0"/>
          <w:iCs w:val="0"/>
          <w:color w:val="auto"/>
          <w:sz w:val="22"/>
          <w:szCs w:val="22"/>
        </w:rPr>
        <w:t xml:space="preserve"> 3. </w:t>
      </w:r>
      <w:r w:rsidR="00027F14" w:rsidRPr="00E557A4">
        <w:rPr>
          <w:rFonts w:ascii="Times New Roman" w:hAnsi="Times New Roman" w:cs="Times New Roman"/>
          <w:b/>
          <w:bCs/>
          <w:i w:val="0"/>
          <w:iCs w:val="0"/>
          <w:color w:val="auto"/>
          <w:sz w:val="22"/>
          <w:szCs w:val="22"/>
        </w:rPr>
        <w:fldChar w:fldCharType="begin"/>
      </w:r>
      <w:r w:rsidR="00027F14" w:rsidRPr="00E557A4">
        <w:rPr>
          <w:rFonts w:ascii="Times New Roman" w:hAnsi="Times New Roman" w:cs="Times New Roman"/>
          <w:b/>
          <w:bCs/>
          <w:i w:val="0"/>
          <w:iCs w:val="0"/>
          <w:color w:val="auto"/>
          <w:sz w:val="22"/>
          <w:szCs w:val="22"/>
        </w:rPr>
        <w:instrText xml:space="preserve"> SEQ Tabel_3. \* ARABIC </w:instrText>
      </w:r>
      <w:r w:rsidR="00027F14"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3</w:t>
      </w:r>
      <w:r w:rsidR="00027F14" w:rsidRPr="00E557A4">
        <w:rPr>
          <w:rFonts w:ascii="Times New Roman" w:hAnsi="Times New Roman" w:cs="Times New Roman"/>
          <w:b/>
          <w:bCs/>
          <w:i w:val="0"/>
          <w:iCs w:val="0"/>
          <w:color w:val="auto"/>
          <w:sz w:val="22"/>
          <w:szCs w:val="22"/>
        </w:rPr>
        <w:fldChar w:fldCharType="end"/>
      </w:r>
      <w:r w:rsidR="00027F14" w:rsidRPr="00E557A4">
        <w:rPr>
          <w:rFonts w:ascii="Times New Roman" w:hAnsi="Times New Roman" w:cs="Times New Roman"/>
          <w:b/>
          <w:bCs/>
          <w:i w:val="0"/>
          <w:iCs w:val="0"/>
          <w:color w:val="auto"/>
          <w:sz w:val="22"/>
          <w:szCs w:val="22"/>
        </w:rPr>
        <w:t xml:space="preserve"> </w:t>
      </w:r>
      <w:r w:rsidR="00027F14" w:rsidRPr="009B3D45">
        <w:rPr>
          <w:rFonts w:ascii="Times New Roman" w:hAnsi="Times New Roman" w:cs="Times New Roman"/>
          <w:b/>
          <w:bCs/>
          <w:i w:val="0"/>
          <w:iCs w:val="0"/>
          <w:color w:val="auto"/>
          <w:sz w:val="22"/>
          <w:szCs w:val="22"/>
        </w:rPr>
        <w:t>Likert</w:t>
      </w:r>
      <w:bookmarkEnd w:id="50"/>
      <w:bookmarkEnd w:id="51"/>
      <w:r w:rsidR="009B3D45" w:rsidRPr="009B3D45">
        <w:rPr>
          <w:rFonts w:ascii="Times New Roman" w:hAnsi="Times New Roman" w:cs="Times New Roman"/>
          <w:b/>
          <w:bCs/>
          <w:i w:val="0"/>
          <w:iCs w:val="0"/>
          <w:color w:val="auto"/>
          <w:sz w:val="22"/>
          <w:szCs w:val="22"/>
        </w:rPr>
        <w:t xml:space="preserve"> Scala Values</w:t>
      </w:r>
    </w:p>
    <w:tbl>
      <w:tblPr>
        <w:tblStyle w:val="TableGrid"/>
        <w:tblW w:w="0" w:type="auto"/>
        <w:jc w:val="center"/>
        <w:tblLook w:val="04A0" w:firstRow="1" w:lastRow="0" w:firstColumn="1" w:lastColumn="0" w:noHBand="0" w:noVBand="1"/>
      </w:tblPr>
      <w:tblGrid>
        <w:gridCol w:w="2547"/>
        <w:gridCol w:w="1134"/>
      </w:tblGrid>
      <w:tr w:rsidR="00D45BD7" w:rsidRPr="00E557A4" w14:paraId="02DFABC0" w14:textId="77777777" w:rsidTr="0059280D">
        <w:trPr>
          <w:jc w:val="center"/>
        </w:trPr>
        <w:tc>
          <w:tcPr>
            <w:tcW w:w="2547" w:type="dxa"/>
          </w:tcPr>
          <w:p w14:paraId="3978BC1D" w14:textId="7CE80EC8" w:rsidR="00D45BD7" w:rsidRPr="00E557A4" w:rsidRDefault="009B3D45" w:rsidP="0067573C">
            <w:pPr>
              <w:jc w:val="center"/>
              <w:rPr>
                <w:rFonts w:ascii="Times New Roman" w:hAnsi="Times New Roman" w:cs="Times New Roman"/>
                <w:b/>
                <w:bCs/>
                <w:sz w:val="20"/>
                <w:szCs w:val="20"/>
              </w:rPr>
            </w:pPr>
            <w:r>
              <w:rPr>
                <w:rFonts w:ascii="Times New Roman" w:hAnsi="Times New Roman" w:cs="Times New Roman"/>
                <w:b/>
                <w:bCs/>
                <w:sz w:val="20"/>
                <w:szCs w:val="20"/>
              </w:rPr>
              <w:t>Assessment Criteria</w:t>
            </w:r>
          </w:p>
        </w:tc>
        <w:tc>
          <w:tcPr>
            <w:tcW w:w="1134" w:type="dxa"/>
          </w:tcPr>
          <w:p w14:paraId="67D57468" w14:textId="43C6028D" w:rsidR="00D45BD7" w:rsidRPr="00E557A4" w:rsidRDefault="009B3D45" w:rsidP="0067573C">
            <w:pPr>
              <w:jc w:val="center"/>
              <w:rPr>
                <w:rFonts w:ascii="Times New Roman" w:hAnsi="Times New Roman" w:cs="Times New Roman"/>
                <w:b/>
                <w:bCs/>
                <w:sz w:val="20"/>
                <w:szCs w:val="20"/>
              </w:rPr>
            </w:pPr>
            <w:r>
              <w:rPr>
                <w:rFonts w:ascii="Times New Roman" w:hAnsi="Times New Roman" w:cs="Times New Roman"/>
                <w:b/>
                <w:bCs/>
                <w:sz w:val="20"/>
                <w:szCs w:val="20"/>
              </w:rPr>
              <w:t>Score</w:t>
            </w:r>
          </w:p>
        </w:tc>
      </w:tr>
      <w:tr w:rsidR="00D45BD7" w:rsidRPr="00E557A4" w14:paraId="55E94E00" w14:textId="77777777" w:rsidTr="009B3D45">
        <w:trPr>
          <w:trHeight w:val="251"/>
          <w:jc w:val="center"/>
        </w:trPr>
        <w:tc>
          <w:tcPr>
            <w:tcW w:w="2547" w:type="dxa"/>
          </w:tcPr>
          <w:p w14:paraId="59CCA2CA" w14:textId="0DA085B9" w:rsidR="00D45BD7" w:rsidRPr="00E557A4" w:rsidRDefault="009B3D45" w:rsidP="0067573C">
            <w:pPr>
              <w:rPr>
                <w:rFonts w:ascii="Times New Roman" w:hAnsi="Times New Roman" w:cs="Times New Roman"/>
                <w:sz w:val="20"/>
                <w:szCs w:val="20"/>
              </w:rPr>
            </w:pPr>
            <w:r>
              <w:rPr>
                <w:rFonts w:ascii="Times New Roman" w:hAnsi="Times New Roman" w:cs="Times New Roman"/>
                <w:sz w:val="20"/>
                <w:szCs w:val="20"/>
              </w:rPr>
              <w:t>Strongly Disagree</w:t>
            </w:r>
          </w:p>
        </w:tc>
        <w:tc>
          <w:tcPr>
            <w:tcW w:w="1134" w:type="dxa"/>
          </w:tcPr>
          <w:p w14:paraId="1A8E0883" w14:textId="2923ABAC" w:rsidR="00D45BD7" w:rsidRPr="00E557A4" w:rsidRDefault="007956B1" w:rsidP="0067573C">
            <w:pPr>
              <w:jc w:val="center"/>
              <w:rPr>
                <w:rFonts w:ascii="Times New Roman" w:hAnsi="Times New Roman" w:cs="Times New Roman"/>
                <w:sz w:val="20"/>
                <w:szCs w:val="20"/>
              </w:rPr>
            </w:pPr>
            <w:r w:rsidRPr="00E557A4">
              <w:rPr>
                <w:rFonts w:ascii="Times New Roman" w:hAnsi="Times New Roman" w:cs="Times New Roman"/>
                <w:sz w:val="20"/>
                <w:szCs w:val="20"/>
              </w:rPr>
              <w:t>1</w:t>
            </w:r>
          </w:p>
        </w:tc>
      </w:tr>
      <w:tr w:rsidR="0067573C" w:rsidRPr="00E557A4" w14:paraId="12F87045" w14:textId="77777777" w:rsidTr="0059280D">
        <w:trPr>
          <w:jc w:val="center"/>
        </w:trPr>
        <w:tc>
          <w:tcPr>
            <w:tcW w:w="2547" w:type="dxa"/>
          </w:tcPr>
          <w:p w14:paraId="1BBD988A" w14:textId="3E808C3B" w:rsidR="0067573C" w:rsidRPr="00E557A4" w:rsidRDefault="009B3D45" w:rsidP="0067573C">
            <w:pPr>
              <w:rPr>
                <w:rFonts w:ascii="Times New Roman" w:hAnsi="Times New Roman" w:cs="Times New Roman"/>
                <w:sz w:val="20"/>
                <w:szCs w:val="20"/>
              </w:rPr>
            </w:pPr>
            <w:r>
              <w:rPr>
                <w:rFonts w:ascii="Times New Roman" w:hAnsi="Times New Roman" w:cs="Times New Roman"/>
                <w:sz w:val="20"/>
                <w:szCs w:val="20"/>
              </w:rPr>
              <w:t>Disagree</w:t>
            </w:r>
          </w:p>
        </w:tc>
        <w:tc>
          <w:tcPr>
            <w:tcW w:w="1134" w:type="dxa"/>
          </w:tcPr>
          <w:p w14:paraId="53919470" w14:textId="77777777" w:rsidR="0067573C" w:rsidRPr="00E557A4" w:rsidRDefault="0067573C" w:rsidP="0067573C">
            <w:pPr>
              <w:jc w:val="center"/>
              <w:rPr>
                <w:rFonts w:ascii="Times New Roman" w:hAnsi="Times New Roman" w:cs="Times New Roman"/>
                <w:sz w:val="20"/>
                <w:szCs w:val="20"/>
              </w:rPr>
            </w:pPr>
            <w:r w:rsidRPr="00E557A4">
              <w:rPr>
                <w:rFonts w:ascii="Times New Roman" w:hAnsi="Times New Roman" w:cs="Times New Roman"/>
                <w:sz w:val="20"/>
                <w:szCs w:val="20"/>
              </w:rPr>
              <w:t>2</w:t>
            </w:r>
          </w:p>
        </w:tc>
      </w:tr>
      <w:tr w:rsidR="0067573C" w:rsidRPr="00E557A4" w14:paraId="47266E99" w14:textId="77777777" w:rsidTr="0059280D">
        <w:trPr>
          <w:jc w:val="center"/>
        </w:trPr>
        <w:tc>
          <w:tcPr>
            <w:tcW w:w="2547" w:type="dxa"/>
          </w:tcPr>
          <w:p w14:paraId="5FF7C9E7" w14:textId="3F8E3E57" w:rsidR="0067573C" w:rsidRPr="00E557A4" w:rsidRDefault="0067573C" w:rsidP="0067573C">
            <w:pPr>
              <w:rPr>
                <w:rFonts w:ascii="Times New Roman" w:hAnsi="Times New Roman" w:cs="Times New Roman"/>
                <w:sz w:val="20"/>
                <w:szCs w:val="20"/>
              </w:rPr>
            </w:pPr>
            <w:r w:rsidRPr="00E557A4">
              <w:rPr>
                <w:rFonts w:ascii="Times New Roman" w:hAnsi="Times New Roman" w:cs="Times New Roman"/>
                <w:sz w:val="20"/>
                <w:szCs w:val="20"/>
              </w:rPr>
              <w:t>Ne</w:t>
            </w:r>
            <w:r w:rsidR="009B3D45">
              <w:rPr>
                <w:rFonts w:ascii="Times New Roman" w:hAnsi="Times New Roman" w:cs="Times New Roman"/>
                <w:sz w:val="20"/>
                <w:szCs w:val="20"/>
              </w:rPr>
              <w:t>utral</w:t>
            </w:r>
          </w:p>
        </w:tc>
        <w:tc>
          <w:tcPr>
            <w:tcW w:w="1134" w:type="dxa"/>
          </w:tcPr>
          <w:p w14:paraId="40097DA8" w14:textId="77777777" w:rsidR="0067573C" w:rsidRPr="00E557A4" w:rsidRDefault="0067573C" w:rsidP="0067573C">
            <w:pPr>
              <w:jc w:val="center"/>
              <w:rPr>
                <w:rFonts w:ascii="Times New Roman" w:hAnsi="Times New Roman" w:cs="Times New Roman"/>
                <w:sz w:val="20"/>
                <w:szCs w:val="20"/>
              </w:rPr>
            </w:pPr>
            <w:r w:rsidRPr="00E557A4">
              <w:rPr>
                <w:rFonts w:ascii="Times New Roman" w:hAnsi="Times New Roman" w:cs="Times New Roman"/>
                <w:sz w:val="20"/>
                <w:szCs w:val="20"/>
              </w:rPr>
              <w:t>3</w:t>
            </w:r>
          </w:p>
        </w:tc>
      </w:tr>
      <w:tr w:rsidR="0067573C" w:rsidRPr="00E557A4" w14:paraId="320F4F82" w14:textId="77777777" w:rsidTr="0059280D">
        <w:trPr>
          <w:jc w:val="center"/>
        </w:trPr>
        <w:tc>
          <w:tcPr>
            <w:tcW w:w="2547" w:type="dxa"/>
          </w:tcPr>
          <w:p w14:paraId="286DB1E2" w14:textId="7282F162" w:rsidR="0067573C" w:rsidRPr="00E557A4" w:rsidRDefault="009B3D45" w:rsidP="0067573C">
            <w:pPr>
              <w:rPr>
                <w:rFonts w:ascii="Times New Roman" w:hAnsi="Times New Roman" w:cs="Times New Roman"/>
                <w:sz w:val="20"/>
                <w:szCs w:val="20"/>
              </w:rPr>
            </w:pPr>
            <w:r>
              <w:rPr>
                <w:rFonts w:ascii="Times New Roman" w:hAnsi="Times New Roman" w:cs="Times New Roman"/>
                <w:sz w:val="20"/>
                <w:szCs w:val="20"/>
              </w:rPr>
              <w:t>Agree</w:t>
            </w:r>
          </w:p>
        </w:tc>
        <w:tc>
          <w:tcPr>
            <w:tcW w:w="1134" w:type="dxa"/>
          </w:tcPr>
          <w:p w14:paraId="134DFDD3" w14:textId="77777777" w:rsidR="0067573C" w:rsidRPr="00E557A4" w:rsidRDefault="0067573C" w:rsidP="0067573C">
            <w:pPr>
              <w:jc w:val="center"/>
              <w:rPr>
                <w:rFonts w:ascii="Times New Roman" w:hAnsi="Times New Roman" w:cs="Times New Roman"/>
                <w:sz w:val="20"/>
                <w:szCs w:val="20"/>
              </w:rPr>
            </w:pPr>
            <w:r w:rsidRPr="00E557A4">
              <w:rPr>
                <w:rFonts w:ascii="Times New Roman" w:hAnsi="Times New Roman" w:cs="Times New Roman"/>
                <w:sz w:val="20"/>
                <w:szCs w:val="20"/>
              </w:rPr>
              <w:t>4</w:t>
            </w:r>
          </w:p>
        </w:tc>
      </w:tr>
      <w:tr w:rsidR="0067573C" w:rsidRPr="00E557A4" w14:paraId="7FF36265" w14:textId="77777777" w:rsidTr="0059280D">
        <w:trPr>
          <w:jc w:val="center"/>
        </w:trPr>
        <w:tc>
          <w:tcPr>
            <w:tcW w:w="2547" w:type="dxa"/>
          </w:tcPr>
          <w:p w14:paraId="106A0F7D" w14:textId="6040F82C" w:rsidR="0067573C" w:rsidRPr="00E557A4" w:rsidRDefault="009B3D45" w:rsidP="0067573C">
            <w:pPr>
              <w:rPr>
                <w:rFonts w:ascii="Times New Roman" w:hAnsi="Times New Roman" w:cs="Times New Roman"/>
                <w:sz w:val="20"/>
                <w:szCs w:val="20"/>
              </w:rPr>
            </w:pPr>
            <w:r>
              <w:rPr>
                <w:rFonts w:ascii="Times New Roman" w:hAnsi="Times New Roman" w:cs="Times New Roman"/>
                <w:sz w:val="20"/>
                <w:szCs w:val="20"/>
              </w:rPr>
              <w:t>Strongly Agree</w:t>
            </w:r>
          </w:p>
        </w:tc>
        <w:tc>
          <w:tcPr>
            <w:tcW w:w="1134" w:type="dxa"/>
          </w:tcPr>
          <w:p w14:paraId="4FE0D90B" w14:textId="77777777" w:rsidR="0067573C" w:rsidRPr="00E557A4" w:rsidRDefault="0067573C" w:rsidP="0067573C">
            <w:pPr>
              <w:jc w:val="center"/>
              <w:rPr>
                <w:rFonts w:ascii="Times New Roman" w:hAnsi="Times New Roman" w:cs="Times New Roman"/>
                <w:sz w:val="20"/>
                <w:szCs w:val="20"/>
              </w:rPr>
            </w:pPr>
            <w:r w:rsidRPr="00E557A4">
              <w:rPr>
                <w:rFonts w:ascii="Times New Roman" w:hAnsi="Times New Roman" w:cs="Times New Roman"/>
                <w:sz w:val="20"/>
                <w:szCs w:val="20"/>
              </w:rPr>
              <w:t>5</w:t>
            </w:r>
          </w:p>
        </w:tc>
      </w:tr>
    </w:tbl>
    <w:p w14:paraId="2D818A4E" w14:textId="0AEC12AA" w:rsidR="00D45BD7" w:rsidRPr="00E557A4" w:rsidRDefault="0067573C" w:rsidP="0067573C">
      <w:pPr>
        <w:tabs>
          <w:tab w:val="left" w:pos="709"/>
          <w:tab w:val="left" w:pos="1276"/>
          <w:tab w:val="left" w:pos="1843"/>
        </w:tabs>
        <w:spacing w:after="0" w:line="480" w:lineRule="auto"/>
        <w:rPr>
          <w:rFonts w:ascii="Times New Roman" w:hAnsi="Times New Roman" w:cs="Times New Roman"/>
          <w:i/>
          <w:iCs/>
          <w:sz w:val="20"/>
          <w:szCs w:val="20"/>
        </w:rPr>
      </w:pPr>
      <w:r>
        <w:rPr>
          <w:rFonts w:ascii="Times New Roman" w:hAnsi="Times New Roman" w:cs="Times New Roman"/>
          <w:i/>
          <w:iCs/>
          <w:sz w:val="20"/>
          <w:szCs w:val="20"/>
        </w:rPr>
        <w:lastRenderedPageBreak/>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00FB6B46">
        <w:rPr>
          <w:rFonts w:ascii="Times New Roman" w:hAnsi="Times New Roman" w:cs="Times New Roman"/>
          <w:i/>
          <w:iCs/>
          <w:sz w:val="20"/>
          <w:szCs w:val="20"/>
        </w:rPr>
        <w:t>Source</w:t>
      </w:r>
      <w:r w:rsidR="007F1868" w:rsidRPr="00E557A4">
        <w:rPr>
          <w:rFonts w:ascii="Times New Roman" w:hAnsi="Times New Roman" w:cs="Times New Roman"/>
          <w:i/>
          <w:iCs/>
          <w:sz w:val="20"/>
          <w:szCs w:val="20"/>
        </w:rPr>
        <w:t xml:space="preserve">: </w:t>
      </w:r>
      <w:sdt>
        <w:sdtPr>
          <w:rPr>
            <w:rFonts w:ascii="Times New Roman" w:hAnsi="Times New Roman" w:cs="Times New Roman"/>
            <w:i/>
            <w:iCs/>
            <w:color w:val="000000"/>
            <w:sz w:val="20"/>
            <w:szCs w:val="20"/>
          </w:rPr>
          <w:tag w:val="MENDELEY_CITATION_v3_eyJjaXRhdGlvbklEIjoiTUVOREVMRVlfQ0lUQVRJT05fZTY0ZmFhMjQtNmQyOS00ZTI1LWFjNGUtMzc2MTk3NjQxMzVh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
          <w:id w:val="-81534601"/>
          <w:placeholder>
            <w:docPart w:val="DefaultPlaceholder_-1854013440"/>
          </w:placeholder>
        </w:sdtPr>
        <w:sdtEndPr/>
        <w:sdtContent>
          <w:r w:rsidR="004764C2" w:rsidRPr="00E557A4">
            <w:rPr>
              <w:rFonts w:ascii="Times New Roman" w:hAnsi="Times New Roman" w:cs="Times New Roman"/>
              <w:i/>
              <w:iCs/>
              <w:color w:val="000000"/>
              <w:sz w:val="20"/>
              <w:szCs w:val="20"/>
            </w:rPr>
            <w:t>(Sugiyono, 2020)</w:t>
          </w:r>
        </w:sdtContent>
      </w:sdt>
    </w:p>
    <w:p w14:paraId="5694C673" w14:textId="4F84657B" w:rsidR="00BA4CCD" w:rsidRPr="00E557A4" w:rsidRDefault="00EC0BC2" w:rsidP="00223F60">
      <w:pPr>
        <w:spacing w:after="0" w:line="480" w:lineRule="auto"/>
        <w:ind w:left="426" w:firstLine="708"/>
        <w:jc w:val="both"/>
        <w:rPr>
          <w:rFonts w:ascii="Times New Roman" w:hAnsi="Times New Roman" w:cs="Times New Roman"/>
          <w:sz w:val="24"/>
          <w:szCs w:val="24"/>
        </w:rPr>
      </w:pPr>
      <w:r w:rsidRPr="00EC0BC2">
        <w:rPr>
          <w:rFonts w:ascii="Times New Roman" w:hAnsi="Times New Roman" w:cs="Times New Roman"/>
          <w:sz w:val="24"/>
          <w:szCs w:val="24"/>
        </w:rPr>
        <w:t>The Likert scale is used to measure respondents’ attitudes, opinions, and perceptions regarding the research variables. Each answer choice on the Likert scale instrument ranges from very negative to very positive</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RkYjg4MTMtNjA2Yi00YTFkLWEwNTQtMTFhZmVmMDFiYTI5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
          <w:id w:val="-746655861"/>
          <w:placeholder>
            <w:docPart w:val="DefaultPlaceholder_-1854013440"/>
          </w:placeholder>
        </w:sdtPr>
        <w:sdtEndPr/>
        <w:sdtContent>
          <w:r w:rsidR="004764C2" w:rsidRPr="00E557A4">
            <w:rPr>
              <w:rFonts w:ascii="Times New Roman" w:hAnsi="Times New Roman" w:cs="Times New Roman"/>
              <w:color w:val="000000"/>
              <w:sz w:val="24"/>
              <w:szCs w:val="24"/>
            </w:rPr>
            <w:t>(Sugiyono, 2020)</w:t>
          </w:r>
        </w:sdtContent>
      </w:sdt>
      <w:r w:rsidR="006E7D3C" w:rsidRPr="00E557A4">
        <w:rPr>
          <w:rFonts w:ascii="Times New Roman" w:hAnsi="Times New Roman" w:cs="Times New Roman"/>
          <w:sz w:val="24"/>
          <w:szCs w:val="24"/>
        </w:rPr>
        <w:t>.</w:t>
      </w:r>
    </w:p>
    <w:p w14:paraId="42F86C5C" w14:textId="4CA4E805" w:rsidR="00552783" w:rsidRPr="00E557A4" w:rsidRDefault="000D32B3" w:rsidP="00223F60">
      <w:pPr>
        <w:pStyle w:val="ListParagraph"/>
        <w:numPr>
          <w:ilvl w:val="0"/>
          <w:numId w:val="7"/>
        </w:numPr>
        <w:spacing w:after="0" w:line="480" w:lineRule="auto"/>
        <w:ind w:left="1134" w:hanging="708"/>
        <w:jc w:val="both"/>
        <w:outlineLvl w:val="1"/>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52" w:name="_Toc207062845"/>
      <w:r w:rsidRPr="00E557A4">
        <w:rPr>
          <w:rFonts w:ascii="Times New Roman" w:hAnsi="Times New Roman" w:cs="Times New Roman"/>
          <w:b/>
          <w:bCs/>
          <w:sz w:val="24"/>
          <w:szCs w:val="24"/>
        </w:rPr>
        <w:t>Data</w:t>
      </w:r>
      <w:r w:rsidR="00870359">
        <w:rPr>
          <w:rFonts w:ascii="Times New Roman" w:hAnsi="Times New Roman" w:cs="Times New Roman"/>
          <w:b/>
          <w:bCs/>
          <w:sz w:val="24"/>
          <w:szCs w:val="24"/>
        </w:rPr>
        <w:t xml:space="preserve"> Analysis Tool</w:t>
      </w:r>
      <w:bookmarkEnd w:id="52"/>
    </w:p>
    <w:p w14:paraId="3B1B4F34" w14:textId="310C4742" w:rsidR="0067573C" w:rsidRPr="00E557A4" w:rsidRDefault="00870359" w:rsidP="0035334D">
      <w:pPr>
        <w:spacing w:after="0" w:line="480" w:lineRule="auto"/>
        <w:ind w:left="426" w:firstLine="708"/>
        <w:jc w:val="both"/>
        <w:rPr>
          <w:rFonts w:ascii="Times New Roman" w:hAnsi="Times New Roman" w:cs="Times New Roman"/>
          <w:sz w:val="24"/>
          <w:szCs w:val="24"/>
        </w:rPr>
      </w:pPr>
      <w:r w:rsidRPr="00870359">
        <w:rPr>
          <w:rFonts w:ascii="Times New Roman" w:hAnsi="Times New Roman" w:cs="Times New Roman"/>
          <w:sz w:val="24"/>
          <w:szCs w:val="24"/>
        </w:rPr>
        <w:t xml:space="preserve">The data </w:t>
      </w:r>
      <w:r w:rsidR="00A60F7F" w:rsidRPr="00D82ACF">
        <w:rPr>
          <w:rFonts w:ascii="Times New Roman" w:hAnsi="Times New Roman" w:cs="Times New Roman"/>
          <w:sz w:val="24"/>
          <w:szCs w:val="24"/>
        </w:rPr>
        <w:t>obtained in this research were analyzed through Partial Least Squares Structural Equation Modeling (PLS-SEM) utilizing the SmartPLS software version 4.0</w:t>
      </w:r>
      <w:r w:rsidR="00A60F7F" w:rsidRPr="00E557A4">
        <w:rPr>
          <w:rFonts w:ascii="Times New Roman" w:hAnsi="Times New Roman" w:cs="Times New Roman"/>
          <w:sz w:val="24"/>
          <w:szCs w:val="24"/>
        </w:rPr>
        <w:t xml:space="preserve">. PLS-SEM </w:t>
      </w:r>
      <w:r w:rsidR="00A60F7F" w:rsidRPr="001D4113">
        <w:rPr>
          <w:rFonts w:ascii="Times New Roman" w:hAnsi="Times New Roman" w:cs="Times New Roman"/>
          <w:sz w:val="24"/>
          <w:szCs w:val="24"/>
        </w:rPr>
        <w:t>is a variance-based statistical analysis method used to examine the relationships between variables as measured by their respective indicators</w:t>
      </w:r>
      <w:r w:rsidR="001D411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"/>
          <w:id w:val="1067767309"/>
          <w:placeholder>
            <w:docPart w:val="DefaultPlaceholder_-1854013440"/>
          </w:placeholder>
        </w:sdtPr>
        <w:sdtEndPr/>
        <w:sdtContent>
          <w:r w:rsidR="00122770" w:rsidRPr="00E557A4">
            <w:rPr>
              <w:rFonts w:ascii="Times New Roman" w:eastAsia="Times New Roman" w:hAnsi="Times New Roman" w:cs="Times New Roman"/>
              <w:color w:val="000000"/>
              <w:sz w:val="24"/>
            </w:rPr>
            <w:t>(Ghozali &amp; Kusumadewi, 2023)</w:t>
          </w:r>
        </w:sdtContent>
      </w:sdt>
      <w:r w:rsidR="004038F0" w:rsidRPr="00E557A4">
        <w:rPr>
          <w:rFonts w:ascii="Times New Roman" w:hAnsi="Times New Roman" w:cs="Times New Roman"/>
          <w:sz w:val="24"/>
          <w:szCs w:val="24"/>
        </w:rPr>
        <w:t>.</w:t>
      </w:r>
      <w:r w:rsidR="000B1164" w:rsidRPr="00E557A4">
        <w:rPr>
          <w:rFonts w:ascii="Times New Roman" w:hAnsi="Times New Roman" w:cs="Times New Roman"/>
          <w:sz w:val="24"/>
          <w:szCs w:val="24"/>
        </w:rPr>
        <w:t xml:space="preserve"> </w:t>
      </w:r>
    </w:p>
    <w:p w14:paraId="5DE57118" w14:textId="67BC5236" w:rsidR="001E56F1" w:rsidRPr="00E557A4" w:rsidRDefault="00F95DEA" w:rsidP="00223F60">
      <w:pPr>
        <w:pStyle w:val="ListParagraph"/>
        <w:numPr>
          <w:ilvl w:val="0"/>
          <w:numId w:val="11"/>
        </w:numPr>
        <w:spacing w:after="0" w:line="480" w:lineRule="auto"/>
        <w:ind w:left="1134" w:hanging="708"/>
        <w:jc w:val="both"/>
        <w:outlineLvl w:val="2"/>
        <w:rPr>
          <w:rFonts w:ascii="Times New Roman" w:hAnsi="Times New Roman" w:cs="Times New Roman"/>
          <w:b/>
          <w:bCs/>
          <w:sz w:val="24"/>
          <w:szCs w:val="24"/>
        </w:rPr>
      </w:pPr>
      <w:bookmarkStart w:id="53" w:name="_Toc207062846"/>
      <w:r w:rsidRPr="002C3A5B">
        <w:rPr>
          <w:rFonts w:ascii="Times New Roman" w:hAnsi="Times New Roman" w:cs="Times New Roman"/>
          <w:b/>
          <w:bCs/>
          <w:sz w:val="24"/>
          <w:szCs w:val="24"/>
        </w:rPr>
        <w:t>Outer Model</w:t>
      </w:r>
      <w:bookmarkEnd w:id="53"/>
    </w:p>
    <w:p w14:paraId="7790BA02" w14:textId="34E7288F" w:rsidR="0059280D" w:rsidRPr="00E557A4" w:rsidRDefault="001D4113" w:rsidP="001D4113">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According to</w:t>
      </w:r>
      <w:r w:rsidR="00560431"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E1NjdhYzYtYTkyNy00NDc3LWE1NzQtYWY5MDE5MzAxZDJhIiwicHJvcGVydGllcyI6eyJub3RlSW5kZXgiOjB9LCJpc0VkaXRlZCI6ZmFsc2UsIm1hbnVhbE92ZXJyaWRlIjp7ImlzTWFudWFsbHlPdmVycmlkZGVuIjp0cnVlLCJjaXRlcHJvY1RleHQiOiIoR2hvemFsaSAmIzM4OyBMYXRhbiwgMjAxNSkiLCJtYW51YWxPdmVycmlkZVRleHQiOiJHaG96YWxpICYgTGF0YW4gKDIwMTUp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668835688"/>
          <w:placeholder>
            <w:docPart w:val="DefaultPlaceholder_-1854013440"/>
          </w:placeholder>
        </w:sdtPr>
        <w:sdtEndPr/>
        <w:sdtContent>
          <w:r w:rsidR="00A57F25" w:rsidRPr="00E557A4">
            <w:rPr>
              <w:rFonts w:ascii="Times New Roman" w:eastAsia="Times New Roman" w:hAnsi="Times New Roman" w:cs="Times New Roman"/>
              <w:color w:val="000000"/>
              <w:sz w:val="24"/>
            </w:rPr>
            <w:t>Ghozali &amp; Latan (2015)</w:t>
          </w:r>
        </w:sdtContent>
      </w:sdt>
      <w:r w:rsidR="00560431" w:rsidRPr="00E557A4">
        <w:rPr>
          <w:rFonts w:ascii="Times New Roman" w:hAnsi="Times New Roman" w:cs="Times New Roman"/>
          <w:sz w:val="24"/>
          <w:szCs w:val="24"/>
        </w:rPr>
        <w:t xml:space="preserve"> </w:t>
      </w:r>
      <w:r w:rsidR="00AA460B">
        <w:rPr>
          <w:rFonts w:ascii="Times New Roman" w:hAnsi="Times New Roman" w:cs="Times New Roman"/>
          <w:sz w:val="24"/>
          <w:szCs w:val="24"/>
        </w:rPr>
        <w:t>t</w:t>
      </w:r>
      <w:r w:rsidRPr="001D4113">
        <w:rPr>
          <w:rFonts w:ascii="Times New Roman" w:hAnsi="Times New Roman" w:cs="Times New Roman"/>
          <w:sz w:val="24"/>
          <w:szCs w:val="24"/>
        </w:rPr>
        <w:t>he measurement model, also known as the outer model, is used to assess the validity and reliability of the indicators employed in measuring constructs within research that applies Structural Equation Modeling Partial Least Squares (SEM-PLS).</w:t>
      </w:r>
      <w:r>
        <w:rPr>
          <w:rFonts w:ascii="Times New Roman" w:hAnsi="Times New Roman" w:cs="Times New Roman"/>
          <w:sz w:val="24"/>
          <w:szCs w:val="24"/>
        </w:rPr>
        <w:t xml:space="preserve"> </w:t>
      </w:r>
      <w:r w:rsidRPr="001D4113">
        <w:rPr>
          <w:rFonts w:ascii="Times New Roman" w:hAnsi="Times New Roman" w:cs="Times New Roman"/>
          <w:sz w:val="24"/>
          <w:szCs w:val="24"/>
        </w:rPr>
        <w:t>The outer model is designed to ensure that the indicators appropriately represent the constructs being measured.</w:t>
      </w:r>
    </w:p>
    <w:p w14:paraId="2AAEF591" w14:textId="4AD8CB7F" w:rsidR="00F478C2" w:rsidRPr="00E557A4" w:rsidRDefault="00F416CB" w:rsidP="00223F60">
      <w:pPr>
        <w:pStyle w:val="ListParagraph"/>
        <w:numPr>
          <w:ilvl w:val="0"/>
          <w:numId w:val="12"/>
        </w:numPr>
        <w:spacing w:after="0" w:line="480" w:lineRule="auto"/>
        <w:ind w:left="1134" w:hanging="708"/>
        <w:jc w:val="both"/>
        <w:outlineLvl w:val="3"/>
        <w:rPr>
          <w:rFonts w:ascii="Times New Roman" w:hAnsi="Times New Roman" w:cs="Times New Roman"/>
          <w:b/>
          <w:bCs/>
          <w:sz w:val="24"/>
          <w:szCs w:val="24"/>
        </w:rPr>
      </w:pPr>
      <w:r w:rsidRPr="00E557A4">
        <w:rPr>
          <w:rFonts w:ascii="Times New Roman" w:hAnsi="Times New Roman" w:cs="Times New Roman"/>
          <w:b/>
          <w:bCs/>
          <w:sz w:val="24"/>
          <w:szCs w:val="24"/>
        </w:rPr>
        <w:t>Validit</w:t>
      </w:r>
      <w:r w:rsidR="005A5E60">
        <w:rPr>
          <w:rFonts w:ascii="Times New Roman" w:hAnsi="Times New Roman" w:cs="Times New Roman"/>
          <w:b/>
          <w:bCs/>
          <w:sz w:val="24"/>
          <w:szCs w:val="24"/>
        </w:rPr>
        <w:t>y Test</w:t>
      </w:r>
    </w:p>
    <w:p w14:paraId="22DF6B1F" w14:textId="546AADF6" w:rsidR="00860550" w:rsidRPr="00E557A4" w:rsidRDefault="005A5E60" w:rsidP="00223F60">
      <w:pPr>
        <w:spacing w:after="0" w:line="480" w:lineRule="auto"/>
        <w:ind w:left="426" w:firstLine="720"/>
        <w:jc w:val="both"/>
        <w:rPr>
          <w:rFonts w:ascii="Times New Roman" w:hAnsi="Times New Roman" w:cs="Times New Roman"/>
          <w:sz w:val="24"/>
          <w:szCs w:val="24"/>
        </w:rPr>
      </w:pPr>
      <w:r w:rsidRPr="005A5E60">
        <w:rPr>
          <w:rFonts w:ascii="Times New Roman" w:hAnsi="Times New Roman" w:cs="Times New Roman"/>
          <w:sz w:val="24"/>
          <w:szCs w:val="24"/>
        </w:rPr>
        <w:t>The validity test evaluates the precision and accuracy of the measurement instruments in representing the variables studied, to ensure that the survey conducted is valid and capable of producing accurate and relevant data. Validity testing is carried out using two approaches: convergent validity and discriminant validity</w:t>
      </w:r>
      <w:r w:rsidR="0003229C" w:rsidRPr="00E557A4">
        <w:rPr>
          <w:rFonts w:ascii="Times New Roman" w:hAnsi="Times New Roman" w:cs="Times New Roman"/>
          <w:sz w:val="24"/>
          <w:szCs w:val="24"/>
        </w:rPr>
        <w:t>.</w:t>
      </w:r>
    </w:p>
    <w:p w14:paraId="47035D15" w14:textId="2337358A" w:rsidR="0003229C" w:rsidRPr="00E557A4" w:rsidRDefault="00881D95" w:rsidP="00223F60">
      <w:pPr>
        <w:spacing w:after="0" w:line="480" w:lineRule="auto"/>
        <w:ind w:left="426" w:firstLine="708"/>
        <w:jc w:val="both"/>
        <w:rPr>
          <w:rFonts w:ascii="Times New Roman" w:hAnsi="Times New Roman" w:cs="Times New Roman"/>
          <w:sz w:val="24"/>
          <w:szCs w:val="24"/>
        </w:rPr>
      </w:pPr>
      <w:r w:rsidRPr="00881D95">
        <w:rPr>
          <w:rFonts w:ascii="Times New Roman" w:hAnsi="Times New Roman" w:cs="Times New Roman"/>
          <w:sz w:val="24"/>
          <w:szCs w:val="24"/>
        </w:rPr>
        <w:t xml:space="preserve">Convergent validity is used to ensure that indicators measuring the same variable have a high level of correlation. According to Ghozali &amp; Latan </w:t>
      </w:r>
      <w:r w:rsidRPr="00881D95">
        <w:rPr>
          <w:rFonts w:ascii="Times New Roman" w:hAnsi="Times New Roman" w:cs="Times New Roman"/>
          <w:sz w:val="24"/>
          <w:szCs w:val="24"/>
        </w:rPr>
        <w:lastRenderedPageBreak/>
        <w:t>(2015), convergent validity is assessed by evaluating the loading factor values and comparing them with the established rule of thumb (&gt;0.70). If the loading factor exceeds 0.70, the indicator is considered valid</w:t>
      </w:r>
      <w:r>
        <w:rPr>
          <w:rFonts w:ascii="Times New Roman" w:hAnsi="Times New Roman" w:cs="Times New Roman"/>
          <w:sz w:val="24"/>
          <w:szCs w:val="24"/>
        </w:rPr>
        <w:t>.</w:t>
      </w:r>
      <w:r w:rsidR="00412987" w:rsidRPr="00E557A4">
        <w:rPr>
          <w:rFonts w:ascii="Times New Roman" w:hAnsi="Times New Roman" w:cs="Times New Roman"/>
          <w:sz w:val="24"/>
          <w:szCs w:val="24"/>
        </w:rPr>
        <w:t xml:space="preserve"> </w:t>
      </w:r>
      <w:r w:rsidRPr="00881D95">
        <w:rPr>
          <w:rFonts w:ascii="Times New Roman" w:hAnsi="Times New Roman" w:cs="Times New Roman"/>
          <w:sz w:val="24"/>
          <w:szCs w:val="24"/>
        </w:rPr>
        <w:t>The Average Variance Extracted (AVE) value is also analyzed and compared to the rule of thumb threshold (&gt;0.50). If the AVE value exceeds 0.50, it indicates that more than 50% of the variance in the indicators can be explained by the construct</w:t>
      </w:r>
      <w:r w:rsidR="005201C9" w:rsidRPr="00E557A4">
        <w:rPr>
          <w:rFonts w:ascii="Times New Roman" w:hAnsi="Times New Roman" w:cs="Times New Roman"/>
          <w:sz w:val="24"/>
          <w:szCs w:val="24"/>
        </w:rPr>
        <w:t>.</w:t>
      </w:r>
    </w:p>
    <w:p w14:paraId="4ED9651A" w14:textId="6B56C26F" w:rsidR="0035334D" w:rsidRPr="00E557A4" w:rsidRDefault="000E4314" w:rsidP="000E4314">
      <w:pPr>
        <w:spacing w:after="0" w:line="480" w:lineRule="auto"/>
        <w:ind w:left="426" w:firstLine="720"/>
        <w:jc w:val="both"/>
        <w:rPr>
          <w:rFonts w:ascii="Times New Roman" w:hAnsi="Times New Roman" w:cs="Times New Roman"/>
          <w:sz w:val="24"/>
          <w:szCs w:val="24"/>
        </w:rPr>
      </w:pPr>
      <w:r w:rsidRPr="000E4314">
        <w:rPr>
          <w:rFonts w:ascii="Times New Roman" w:hAnsi="Times New Roman" w:cs="Times New Roman"/>
          <w:sz w:val="24"/>
          <w:szCs w:val="24"/>
        </w:rPr>
        <w:t xml:space="preserve">Discriminant validity </w:t>
      </w:r>
      <w:r w:rsidR="00820896">
        <w:rPr>
          <w:rFonts w:ascii="Times New Roman" w:hAnsi="Times New Roman" w:cs="Times New Roman"/>
          <w:sz w:val="24"/>
          <w:szCs w:val="24"/>
        </w:rPr>
        <w:t>involves</w:t>
      </w:r>
      <w:r w:rsidR="00820896" w:rsidRPr="000E4314">
        <w:rPr>
          <w:rFonts w:ascii="Times New Roman" w:hAnsi="Times New Roman" w:cs="Times New Roman"/>
          <w:sz w:val="24"/>
          <w:szCs w:val="24"/>
        </w:rPr>
        <w:t xml:space="preserve"> compar</w:t>
      </w:r>
      <w:r w:rsidR="00820896">
        <w:rPr>
          <w:rFonts w:ascii="Times New Roman" w:hAnsi="Times New Roman" w:cs="Times New Roman"/>
          <w:sz w:val="24"/>
          <w:szCs w:val="24"/>
        </w:rPr>
        <w:t>ing</w:t>
      </w:r>
      <w:r w:rsidR="00820896" w:rsidRPr="000E4314">
        <w:rPr>
          <w:rFonts w:ascii="Times New Roman" w:hAnsi="Times New Roman" w:cs="Times New Roman"/>
          <w:sz w:val="24"/>
          <w:szCs w:val="24"/>
        </w:rPr>
        <w:t xml:space="preserve"> the square root</w:t>
      </w:r>
      <w:r w:rsidR="00820896">
        <w:rPr>
          <w:rFonts w:ascii="Times New Roman" w:hAnsi="Times New Roman" w:cs="Times New Roman"/>
          <w:sz w:val="24"/>
          <w:szCs w:val="24"/>
        </w:rPr>
        <w:t xml:space="preserve"> value</w:t>
      </w:r>
      <w:r w:rsidR="00820896" w:rsidRPr="000E4314">
        <w:rPr>
          <w:rFonts w:ascii="Times New Roman" w:hAnsi="Times New Roman" w:cs="Times New Roman"/>
          <w:sz w:val="24"/>
          <w:szCs w:val="24"/>
        </w:rPr>
        <w:t xml:space="preserve"> of the AVE for each latent </w:t>
      </w:r>
      <w:r w:rsidR="00820896">
        <w:rPr>
          <w:rFonts w:ascii="Times New Roman" w:hAnsi="Times New Roman" w:cs="Times New Roman"/>
          <w:sz w:val="24"/>
          <w:szCs w:val="24"/>
        </w:rPr>
        <w:t xml:space="preserve">construct and its </w:t>
      </w:r>
      <w:r w:rsidR="00820896" w:rsidRPr="000E4314">
        <w:rPr>
          <w:rFonts w:ascii="Times New Roman" w:hAnsi="Times New Roman" w:cs="Times New Roman"/>
          <w:sz w:val="24"/>
          <w:szCs w:val="24"/>
        </w:rPr>
        <w:t xml:space="preserve">correlation </w:t>
      </w:r>
      <w:r w:rsidR="00820896">
        <w:rPr>
          <w:rFonts w:ascii="Times New Roman" w:hAnsi="Times New Roman" w:cs="Times New Roman"/>
          <w:sz w:val="24"/>
          <w:szCs w:val="24"/>
        </w:rPr>
        <w:t>with other construct within the model</w:t>
      </w:r>
      <w:r w:rsidR="00820896" w:rsidRPr="000E4314">
        <w:rPr>
          <w:rFonts w:ascii="Times New Roman" w:hAnsi="Times New Roman" w:cs="Times New Roman"/>
          <w:sz w:val="24"/>
          <w:szCs w:val="24"/>
        </w:rPr>
        <w:t>. Discriminant validity is considered satisfactory if the square root of the AVE is greater than the correlation with other latent variable</w:t>
      </w:r>
      <w:r w:rsidR="00820896">
        <w:rPr>
          <w:rFonts w:ascii="Times New Roman" w:hAnsi="Times New Roman" w:cs="Times New Roman"/>
          <w:sz w:val="24"/>
          <w:szCs w:val="24"/>
        </w:rPr>
        <w:t>s</w:t>
      </w:r>
      <w:r w:rsidR="006D41CD" w:rsidRPr="00E557A4">
        <w:rPr>
          <w:rFonts w:ascii="Times New Roman" w:hAnsi="Times New Roman" w:cs="Times New Roman"/>
          <w:sz w:val="24"/>
          <w:szCs w:val="24"/>
        </w:rPr>
        <w:t>.</w:t>
      </w:r>
    </w:p>
    <w:p w14:paraId="47BFE94C" w14:textId="3156053C" w:rsidR="00F416CB" w:rsidRPr="00E557A4" w:rsidRDefault="00F416CB" w:rsidP="00223F60">
      <w:pPr>
        <w:pStyle w:val="ListParagraph"/>
        <w:numPr>
          <w:ilvl w:val="0"/>
          <w:numId w:val="12"/>
        </w:numPr>
        <w:spacing w:after="0" w:line="480" w:lineRule="auto"/>
        <w:ind w:left="1418" w:hanging="992"/>
        <w:jc w:val="both"/>
        <w:outlineLvl w:val="3"/>
        <w:rPr>
          <w:rFonts w:ascii="Times New Roman" w:hAnsi="Times New Roman" w:cs="Times New Roman"/>
          <w:b/>
          <w:bCs/>
          <w:sz w:val="24"/>
          <w:szCs w:val="24"/>
        </w:rPr>
      </w:pPr>
      <w:r w:rsidRPr="00E557A4">
        <w:rPr>
          <w:rFonts w:ascii="Times New Roman" w:hAnsi="Times New Roman" w:cs="Times New Roman"/>
          <w:b/>
          <w:bCs/>
          <w:sz w:val="24"/>
          <w:szCs w:val="24"/>
        </w:rPr>
        <w:t>Reliabili</w:t>
      </w:r>
      <w:r w:rsidR="000E4314">
        <w:rPr>
          <w:rFonts w:ascii="Times New Roman" w:hAnsi="Times New Roman" w:cs="Times New Roman"/>
          <w:b/>
          <w:bCs/>
          <w:sz w:val="24"/>
          <w:szCs w:val="24"/>
        </w:rPr>
        <w:t>ty Test</w:t>
      </w:r>
    </w:p>
    <w:p w14:paraId="0F6AD780" w14:textId="10D46791" w:rsidR="00984FB3" w:rsidRPr="00E557A4" w:rsidRDefault="00AB1F43" w:rsidP="00AB1F43">
      <w:pPr>
        <w:spacing w:after="0" w:line="480" w:lineRule="auto"/>
        <w:ind w:left="426" w:firstLine="992"/>
        <w:jc w:val="both"/>
        <w:rPr>
          <w:rFonts w:ascii="Times New Roman" w:hAnsi="Times New Roman" w:cs="Times New Roman"/>
          <w:sz w:val="24"/>
          <w:szCs w:val="24"/>
        </w:rPr>
      </w:pPr>
      <w:r w:rsidRPr="00AB1F43">
        <w:rPr>
          <w:rFonts w:ascii="Times New Roman" w:hAnsi="Times New Roman" w:cs="Times New Roman"/>
          <w:sz w:val="24"/>
          <w:szCs w:val="24"/>
        </w:rPr>
        <w:t>The reliability test is used to measure the questionnaire as an indicator of the research variable. If there is consistency in the respondents’ answers to the questions provided, the variable is considered reliable and effective in measuring what it is intended to measure.</w:t>
      </w:r>
      <w:r>
        <w:rPr>
          <w:rFonts w:ascii="Times New Roman" w:hAnsi="Times New Roman" w:cs="Times New Roman"/>
          <w:sz w:val="24"/>
          <w:szCs w:val="24"/>
        </w:rPr>
        <w:t xml:space="preserve"> </w:t>
      </w:r>
      <w:r w:rsidRPr="00AB1F43">
        <w:rPr>
          <w:rFonts w:ascii="Times New Roman" w:hAnsi="Times New Roman" w:cs="Times New Roman"/>
          <w:sz w:val="24"/>
          <w:szCs w:val="24"/>
        </w:rPr>
        <w:t>Reliability is assessed through Composite Reliability and Cronbach’s Alpha. Composite Reliability evaluates the overall internal consistency, with a recommended value greater than 0.70.</w:t>
      </w:r>
      <w:r>
        <w:rPr>
          <w:rFonts w:ascii="Times New Roman" w:hAnsi="Times New Roman" w:cs="Times New Roman"/>
          <w:sz w:val="24"/>
          <w:szCs w:val="24"/>
        </w:rPr>
        <w:t xml:space="preserve"> </w:t>
      </w:r>
      <w:r w:rsidRPr="00AB1F43">
        <w:rPr>
          <w:rFonts w:ascii="Times New Roman" w:hAnsi="Times New Roman" w:cs="Times New Roman"/>
          <w:sz w:val="24"/>
          <w:szCs w:val="24"/>
        </w:rPr>
        <w:t>Meanwhile, Cronbach’s Alpha measures the reliability of individual indicators within a latent variable. A Cronbach’s Alpha value greater than 0.60 indicates that the variable is reliable and meets the Cronbach’s Alpha standard</w:t>
      </w:r>
      <w:r>
        <w:rPr>
          <w:rFonts w:ascii="Times New Roman" w:hAnsi="Times New Roman" w:cs="Times New Roman"/>
          <w:sz w:val="24"/>
          <w:szCs w:val="24"/>
        </w:rPr>
        <w:t xml:space="preserve"> </w:t>
      </w:r>
      <w:sdt>
        <w:sdtPr>
          <w:rPr>
            <w:rFonts w:ascii="Times New Roman" w:hAnsi="Times New Roman" w:cs="Times New Roman"/>
            <w:i/>
            <w:iCs/>
            <w:color w:val="000000"/>
            <w:sz w:val="24"/>
            <w:szCs w:val="24"/>
          </w:rPr>
          <w:tag w:val="MENDELEY_CITATION_v3_eyJjaXRhdGlvbklEIjoiTUVOREVMRVlfQ0lUQVRJT05fNjYwN2ZlZTMtYTBiYy00ZTE5LWI5ZTYtYzI2NGE1ZmZlM2M0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631828618"/>
          <w:placeholder>
            <w:docPart w:val="DefaultPlaceholder_-1854013440"/>
          </w:placeholder>
        </w:sdtPr>
        <w:sdtEndPr/>
        <w:sdtContent>
          <w:r w:rsidR="006F396F" w:rsidRPr="00E557A4">
            <w:rPr>
              <w:rFonts w:ascii="Times New Roman" w:eastAsia="Times New Roman" w:hAnsi="Times New Roman" w:cs="Times New Roman"/>
              <w:color w:val="000000"/>
              <w:sz w:val="24"/>
            </w:rPr>
            <w:t>(Ghozali &amp; Latan, 2015)</w:t>
          </w:r>
        </w:sdtContent>
      </w:sdt>
      <w:r w:rsidR="00EF0FDD" w:rsidRPr="00E557A4">
        <w:rPr>
          <w:rFonts w:ascii="Times New Roman" w:hAnsi="Times New Roman" w:cs="Times New Roman"/>
          <w:sz w:val="24"/>
          <w:szCs w:val="24"/>
        </w:rPr>
        <w:t>.</w:t>
      </w:r>
    </w:p>
    <w:p w14:paraId="46DA6B9C" w14:textId="7BCC18AD" w:rsidR="00C15C24" w:rsidRPr="00AB1F43" w:rsidRDefault="00527E8F" w:rsidP="00223F60">
      <w:pPr>
        <w:pStyle w:val="ListParagraph"/>
        <w:numPr>
          <w:ilvl w:val="0"/>
          <w:numId w:val="11"/>
        </w:numPr>
        <w:spacing w:after="0" w:line="480" w:lineRule="auto"/>
        <w:ind w:left="1134" w:hanging="708"/>
        <w:jc w:val="both"/>
        <w:outlineLvl w:val="2"/>
        <w:rPr>
          <w:rFonts w:ascii="Times New Roman" w:hAnsi="Times New Roman" w:cs="Times New Roman"/>
          <w:b/>
          <w:bCs/>
          <w:sz w:val="24"/>
          <w:szCs w:val="24"/>
        </w:rPr>
      </w:pPr>
      <w:r w:rsidRPr="00E557A4">
        <w:rPr>
          <w:rFonts w:ascii="Times New Roman" w:hAnsi="Times New Roman" w:cs="Times New Roman"/>
          <w:b/>
          <w:bCs/>
          <w:sz w:val="24"/>
          <w:szCs w:val="24"/>
        </w:rPr>
        <w:t xml:space="preserve"> </w:t>
      </w:r>
      <w:bookmarkStart w:id="54" w:name="_Toc207062847"/>
      <w:r w:rsidRPr="00AB1F43">
        <w:rPr>
          <w:rFonts w:ascii="Times New Roman" w:hAnsi="Times New Roman" w:cs="Times New Roman"/>
          <w:b/>
          <w:bCs/>
          <w:sz w:val="24"/>
          <w:szCs w:val="24"/>
        </w:rPr>
        <w:t>Inner Model</w:t>
      </w:r>
      <w:bookmarkEnd w:id="54"/>
      <w:r w:rsidR="00CD2BE1" w:rsidRPr="00AB1F43">
        <w:rPr>
          <w:rFonts w:ascii="Times New Roman" w:hAnsi="Times New Roman" w:cs="Times New Roman"/>
          <w:b/>
          <w:bCs/>
          <w:sz w:val="24"/>
          <w:szCs w:val="24"/>
        </w:rPr>
        <w:t xml:space="preserve"> </w:t>
      </w:r>
    </w:p>
    <w:p w14:paraId="497DB27F" w14:textId="4BBEAD21" w:rsidR="001D0AAA" w:rsidRPr="00E557A4" w:rsidRDefault="00820896" w:rsidP="00223F60">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F1EB1">
        <w:rPr>
          <w:rFonts w:ascii="Times New Roman" w:hAnsi="Times New Roman" w:cs="Times New Roman"/>
          <w:sz w:val="24"/>
          <w:szCs w:val="24"/>
        </w:rPr>
        <w:t xml:space="preserve">Inner model is </w:t>
      </w:r>
      <w:r w:rsidR="00306473" w:rsidRPr="00306473">
        <w:rPr>
          <w:rFonts w:ascii="Times New Roman" w:hAnsi="Times New Roman" w:cs="Times New Roman"/>
          <w:sz w:val="24"/>
          <w:szCs w:val="24"/>
        </w:rPr>
        <w:t xml:space="preserve">used to assess the relationship between latent variables. The inner model plays a crucial role in determining the degree to which one </w:t>
      </w:r>
      <w:r w:rsidR="00306473" w:rsidRPr="00306473">
        <w:rPr>
          <w:rFonts w:ascii="Times New Roman" w:hAnsi="Times New Roman" w:cs="Times New Roman"/>
          <w:sz w:val="24"/>
          <w:szCs w:val="24"/>
        </w:rPr>
        <w:lastRenderedPageBreak/>
        <w:t xml:space="preserve">latent variable </w:t>
      </w:r>
      <w:r w:rsidR="003F1EB1" w:rsidRPr="00306473">
        <w:rPr>
          <w:rFonts w:ascii="Times New Roman" w:hAnsi="Times New Roman" w:cs="Times New Roman"/>
          <w:sz w:val="24"/>
          <w:szCs w:val="24"/>
        </w:rPr>
        <w:t>influence</w:t>
      </w:r>
      <w:r w:rsidR="00306473">
        <w:rPr>
          <w:rFonts w:ascii="Times New Roman" w:hAnsi="Times New Roman" w:cs="Times New Roman"/>
          <w:sz w:val="24"/>
          <w:szCs w:val="24"/>
        </w:rPr>
        <w:t xml:space="preserve"> </w:t>
      </w:r>
      <w:r w:rsidR="00306473" w:rsidRPr="00306473">
        <w:rPr>
          <w:rFonts w:ascii="Times New Roman" w:hAnsi="Times New Roman" w:cs="Times New Roman"/>
          <w:sz w:val="24"/>
          <w:szCs w:val="24"/>
        </w:rPr>
        <w:t>another, in accordance with the hypotheses developed in the study</w:t>
      </w:r>
      <w:r w:rsidR="00C17BC4" w:rsidRPr="00E557A4">
        <w:rPr>
          <w:rFonts w:ascii="Times New Roman" w:hAnsi="Times New Roman" w:cs="Times New Roman"/>
          <w:sz w:val="24"/>
          <w:szCs w:val="24"/>
        </w:rPr>
        <w:t>.</w:t>
      </w:r>
    </w:p>
    <w:p w14:paraId="3CEB4B8B" w14:textId="4D86AF54" w:rsidR="00C15C24" w:rsidRPr="00E557A4" w:rsidRDefault="003C54F1" w:rsidP="00223F60">
      <w:pPr>
        <w:pStyle w:val="ListParagraph"/>
        <w:numPr>
          <w:ilvl w:val="0"/>
          <w:numId w:val="13"/>
        </w:numPr>
        <w:spacing w:after="0" w:line="480" w:lineRule="auto"/>
        <w:ind w:left="1418" w:hanging="992"/>
        <w:jc w:val="both"/>
        <w:outlineLvl w:val="3"/>
        <w:rPr>
          <w:rFonts w:ascii="Times New Roman" w:hAnsi="Times New Roman" w:cs="Times New Roman"/>
          <w:b/>
          <w:bCs/>
          <w:sz w:val="24"/>
          <w:szCs w:val="24"/>
        </w:rPr>
      </w:pPr>
      <w:r w:rsidRPr="00E557A4">
        <w:rPr>
          <w:rFonts w:ascii="Times New Roman" w:hAnsi="Times New Roman" w:cs="Times New Roman"/>
          <w:b/>
          <w:bCs/>
          <w:sz w:val="24"/>
          <w:szCs w:val="24"/>
        </w:rPr>
        <w:t>R-</w:t>
      </w:r>
      <w:r w:rsidRPr="00306473">
        <w:rPr>
          <w:rFonts w:ascii="Times New Roman" w:hAnsi="Times New Roman" w:cs="Times New Roman"/>
          <w:b/>
          <w:bCs/>
          <w:sz w:val="24"/>
          <w:szCs w:val="24"/>
        </w:rPr>
        <w:t>Square</w:t>
      </w:r>
    </w:p>
    <w:p w14:paraId="6AA6233C" w14:textId="430D81C3" w:rsidR="0035334D" w:rsidRPr="00E557A4" w:rsidRDefault="00306473" w:rsidP="000E4314">
      <w:pPr>
        <w:spacing w:after="0"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According to</w:t>
      </w:r>
      <w:r w:rsidR="000603AD"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I4NjNlYjUtMzEwYy00OGEwLWE3ODMtYzI1M2YzMGY4NDhiIiwicHJvcGVydGllcyI6eyJub3RlSW5kZXgiOjB9LCJpc0VkaXRlZCI6ZmFsc2UsIm1hbnVhbE92ZXJyaWRlIjp7ImlzTWFudWFsbHlPdmVycmlkZGVuIjp0cnVlLCJjaXRlcHJvY1RleHQiOiIoR2hvemFsaSAmIzM4OyBMYXRhbiwgMjAxNSkiLCJtYW51YWxPdmVycmlkZVRleHQiOiJHaG96YWxpICYgTGF0YW4gKDIwMTUp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1640722772"/>
          <w:placeholder>
            <w:docPart w:val="DefaultPlaceholder_-1854013440"/>
          </w:placeholder>
        </w:sdtPr>
        <w:sdtEndPr/>
        <w:sdtContent>
          <w:r w:rsidR="003F28F3" w:rsidRPr="00E557A4">
            <w:rPr>
              <w:rFonts w:ascii="Times New Roman" w:eastAsia="Times New Roman" w:hAnsi="Times New Roman" w:cs="Times New Roman"/>
              <w:color w:val="000000"/>
              <w:sz w:val="24"/>
            </w:rPr>
            <w:t>Ghozali &amp; Latan (2015)</w:t>
          </w:r>
        </w:sdtContent>
      </w:sdt>
      <w:r w:rsidR="000603AD" w:rsidRPr="00E557A4">
        <w:rPr>
          <w:rFonts w:ascii="Times New Roman" w:hAnsi="Times New Roman" w:cs="Times New Roman"/>
          <w:sz w:val="24"/>
          <w:szCs w:val="24"/>
        </w:rPr>
        <w:t xml:space="preserve"> </w:t>
      </w:r>
      <w:r w:rsidR="00953D55" w:rsidRPr="00E557A4">
        <w:rPr>
          <w:rFonts w:ascii="Times New Roman" w:hAnsi="Times New Roman" w:cs="Times New Roman"/>
          <w:sz w:val="24"/>
          <w:szCs w:val="24"/>
        </w:rPr>
        <w:t>R-</w:t>
      </w:r>
      <w:r w:rsidR="00953D55" w:rsidRPr="00335758">
        <w:rPr>
          <w:rFonts w:ascii="Times New Roman" w:hAnsi="Times New Roman" w:cs="Times New Roman"/>
          <w:sz w:val="24"/>
          <w:szCs w:val="24"/>
        </w:rPr>
        <w:t>Square</w:t>
      </w:r>
      <w:r w:rsidR="000B06B4" w:rsidRPr="000B06B4">
        <w:rPr>
          <w:rFonts w:ascii="Times New Roman" w:hAnsi="Times New Roman" w:cs="Times New Roman"/>
          <w:sz w:val="24"/>
          <w:szCs w:val="24"/>
        </w:rPr>
        <w:t xml:space="preserve"> indicates the extent to which independent variables explain the variance of the dependent variable</w:t>
      </w:r>
      <w:r w:rsidR="001215D2" w:rsidRPr="00E557A4">
        <w:rPr>
          <w:rFonts w:ascii="Times New Roman" w:hAnsi="Times New Roman" w:cs="Times New Roman"/>
          <w:sz w:val="24"/>
          <w:szCs w:val="24"/>
        </w:rPr>
        <w:t xml:space="preserve">. </w:t>
      </w:r>
      <w:r w:rsidR="00D4455B" w:rsidRPr="00D4455B">
        <w:rPr>
          <w:rFonts w:ascii="Times New Roman" w:hAnsi="Times New Roman" w:cs="Times New Roman"/>
          <w:sz w:val="24"/>
          <w:szCs w:val="24"/>
        </w:rPr>
        <w:t xml:space="preserve">The R-Square value is classified as follows: </w:t>
      </w:r>
      <w:r w:rsidR="00AD252A">
        <w:rPr>
          <w:rFonts w:ascii="Times New Roman" w:hAnsi="Times New Roman" w:cs="Times New Roman"/>
          <w:sz w:val="24"/>
          <w:szCs w:val="24"/>
        </w:rPr>
        <w:t>a</w:t>
      </w:r>
      <w:r w:rsidR="00AD252A" w:rsidRPr="00DB7164">
        <w:rPr>
          <w:rFonts w:ascii="Times New Roman" w:hAnsi="Times New Roman" w:cs="Times New Roman"/>
          <w:sz w:val="24"/>
          <w:szCs w:val="24"/>
        </w:rPr>
        <w:t xml:space="preserve"> value of 0.25 reflects a model with low explanatory power, 0.50 denotes a model with moderate explanatory strength, while a value of 0.75 represents a model with substantial or strong explanatory capability</w:t>
      </w:r>
      <w:r w:rsidR="00700015" w:rsidRPr="00E557A4">
        <w:rPr>
          <w:rFonts w:ascii="Times New Roman" w:hAnsi="Times New Roman" w:cs="Times New Roman"/>
          <w:sz w:val="24"/>
          <w:szCs w:val="24"/>
        </w:rPr>
        <w:t>.</w:t>
      </w:r>
    </w:p>
    <w:p w14:paraId="55EEA053" w14:textId="7630B43C" w:rsidR="003E1706" w:rsidRPr="00E557A4" w:rsidRDefault="003E1706" w:rsidP="00223F60">
      <w:pPr>
        <w:pStyle w:val="ListParagraph"/>
        <w:numPr>
          <w:ilvl w:val="0"/>
          <w:numId w:val="11"/>
        </w:numPr>
        <w:spacing w:after="0" w:line="480" w:lineRule="auto"/>
        <w:ind w:left="1134" w:hanging="708"/>
        <w:jc w:val="both"/>
        <w:outlineLvl w:val="2"/>
        <w:rPr>
          <w:rFonts w:ascii="Times New Roman" w:hAnsi="Times New Roman" w:cs="Times New Roman"/>
          <w:b/>
          <w:bCs/>
          <w:sz w:val="24"/>
          <w:szCs w:val="24"/>
        </w:rPr>
      </w:pPr>
      <w:bookmarkStart w:id="55" w:name="_Toc207062848"/>
      <w:r w:rsidRPr="00E557A4">
        <w:rPr>
          <w:rFonts w:ascii="Times New Roman" w:hAnsi="Times New Roman" w:cs="Times New Roman"/>
          <w:b/>
          <w:bCs/>
          <w:sz w:val="24"/>
          <w:szCs w:val="24"/>
        </w:rPr>
        <w:t>H</w:t>
      </w:r>
      <w:r w:rsidR="00560F13">
        <w:rPr>
          <w:rFonts w:ascii="Times New Roman" w:hAnsi="Times New Roman" w:cs="Times New Roman"/>
          <w:b/>
          <w:bCs/>
          <w:sz w:val="24"/>
          <w:szCs w:val="24"/>
        </w:rPr>
        <w:t>y</w:t>
      </w:r>
      <w:r w:rsidRPr="00E557A4">
        <w:rPr>
          <w:rFonts w:ascii="Times New Roman" w:hAnsi="Times New Roman" w:cs="Times New Roman"/>
          <w:b/>
          <w:bCs/>
          <w:sz w:val="24"/>
          <w:szCs w:val="24"/>
        </w:rPr>
        <w:t>pot</w:t>
      </w:r>
      <w:r w:rsidR="00560F13">
        <w:rPr>
          <w:rFonts w:ascii="Times New Roman" w:hAnsi="Times New Roman" w:cs="Times New Roman"/>
          <w:b/>
          <w:bCs/>
          <w:sz w:val="24"/>
          <w:szCs w:val="24"/>
        </w:rPr>
        <w:t>h</w:t>
      </w:r>
      <w:r w:rsidRPr="00E557A4">
        <w:rPr>
          <w:rFonts w:ascii="Times New Roman" w:hAnsi="Times New Roman" w:cs="Times New Roman"/>
          <w:b/>
          <w:bCs/>
          <w:sz w:val="24"/>
          <w:szCs w:val="24"/>
        </w:rPr>
        <w:t>esis</w:t>
      </w:r>
      <w:r w:rsidR="00560F13">
        <w:rPr>
          <w:rFonts w:ascii="Times New Roman" w:hAnsi="Times New Roman" w:cs="Times New Roman"/>
          <w:b/>
          <w:bCs/>
          <w:sz w:val="24"/>
          <w:szCs w:val="24"/>
        </w:rPr>
        <w:t xml:space="preserve"> Testing</w:t>
      </w:r>
      <w:bookmarkEnd w:id="55"/>
    </w:p>
    <w:p w14:paraId="4BE6E1CE" w14:textId="45C90FFF" w:rsidR="00126993" w:rsidRPr="00E557A4" w:rsidRDefault="00E34CD3" w:rsidP="00E34CD3">
      <w:pPr>
        <w:spacing w:after="0" w:line="480" w:lineRule="auto"/>
        <w:ind w:left="426" w:firstLine="708"/>
        <w:jc w:val="both"/>
        <w:rPr>
          <w:rFonts w:ascii="Times New Roman" w:hAnsi="Times New Roman" w:cs="Times New Roman"/>
          <w:sz w:val="24"/>
          <w:szCs w:val="24"/>
        </w:rPr>
      </w:pPr>
      <w:r w:rsidRPr="00E34CD3">
        <w:rPr>
          <w:rFonts w:ascii="Times New Roman" w:hAnsi="Times New Roman" w:cs="Times New Roman"/>
          <w:sz w:val="24"/>
          <w:szCs w:val="24"/>
        </w:rPr>
        <w:t>Hypothesis testing aims to evaluate the significance of the relationships between latent variables. The assessment of significance is conducted by analyzing the t-statistics and p-values.</w:t>
      </w:r>
      <w:r>
        <w:rPr>
          <w:rFonts w:ascii="Times New Roman" w:hAnsi="Times New Roman" w:cs="Times New Roman"/>
          <w:sz w:val="24"/>
          <w:szCs w:val="24"/>
        </w:rPr>
        <w:t xml:space="preserve"> </w:t>
      </w:r>
      <w:r w:rsidRPr="00E34CD3">
        <w:rPr>
          <w:rFonts w:ascii="Times New Roman" w:hAnsi="Times New Roman" w:cs="Times New Roman"/>
          <w:sz w:val="24"/>
          <w:szCs w:val="24"/>
        </w:rPr>
        <w:t>A hypothesis is considered statistically significant if the t-statistic exceeds 1.96 at a 5% significance level (0.05), or if the p-value is less than 0.05. Conversely, the hypothesis is rejected if the path coefficient is negative or the p-value exceeds 0.05</w:t>
      </w:r>
      <w:r w:rsidR="007D3428" w:rsidRPr="00E557A4">
        <w:rPr>
          <w:rFonts w:ascii="Times New Roman" w:hAnsi="Times New Roman" w:cs="Times New Roman"/>
          <w:sz w:val="24"/>
          <w:szCs w:val="24"/>
        </w:rPr>
        <w:t>.</w:t>
      </w:r>
    </w:p>
    <w:p w14:paraId="3F3E0650" w14:textId="77777777" w:rsidR="00AE04F9" w:rsidRPr="00E34CD3" w:rsidRDefault="00AE04F9" w:rsidP="00223F60">
      <w:pPr>
        <w:pStyle w:val="ListParagraph"/>
        <w:numPr>
          <w:ilvl w:val="0"/>
          <w:numId w:val="11"/>
        </w:numPr>
        <w:spacing w:after="0" w:line="480" w:lineRule="auto"/>
        <w:ind w:left="1134" w:hanging="708"/>
        <w:jc w:val="both"/>
        <w:outlineLvl w:val="2"/>
        <w:rPr>
          <w:rFonts w:ascii="Times New Roman" w:hAnsi="Times New Roman" w:cs="Times New Roman"/>
          <w:b/>
          <w:bCs/>
          <w:sz w:val="24"/>
          <w:szCs w:val="24"/>
        </w:rPr>
      </w:pPr>
      <w:bookmarkStart w:id="56" w:name="_Toc207062849"/>
      <w:r w:rsidRPr="00E34CD3">
        <w:rPr>
          <w:rFonts w:ascii="Times New Roman" w:hAnsi="Times New Roman" w:cs="Times New Roman"/>
          <w:b/>
          <w:bCs/>
          <w:sz w:val="24"/>
          <w:szCs w:val="24"/>
        </w:rPr>
        <w:t>Pilot Test</w:t>
      </w:r>
      <w:bookmarkEnd w:id="56"/>
      <w:r w:rsidRPr="00E34CD3">
        <w:rPr>
          <w:rFonts w:ascii="Times New Roman" w:hAnsi="Times New Roman" w:cs="Times New Roman"/>
          <w:b/>
          <w:bCs/>
          <w:sz w:val="24"/>
          <w:szCs w:val="24"/>
        </w:rPr>
        <w:t xml:space="preserve"> </w:t>
      </w:r>
    </w:p>
    <w:p w14:paraId="49850C18" w14:textId="0FD286A1" w:rsidR="00AE04F9" w:rsidRPr="00E557A4" w:rsidRDefault="00E34CD3" w:rsidP="00E34CD3">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AE04F9" w:rsidRPr="00E34CD3">
        <w:rPr>
          <w:rFonts w:ascii="Times New Roman" w:hAnsi="Times New Roman" w:cs="Times New Roman"/>
          <w:sz w:val="24"/>
          <w:szCs w:val="24"/>
        </w:rPr>
        <w:t xml:space="preserve">Pilot </w:t>
      </w:r>
      <w:r w:rsidRPr="00E34CD3">
        <w:rPr>
          <w:rFonts w:ascii="Times New Roman" w:hAnsi="Times New Roman" w:cs="Times New Roman"/>
          <w:sz w:val="24"/>
          <w:szCs w:val="24"/>
        </w:rPr>
        <w:t>is conducted to ensure that the instruments used are valid and reliable for measuring the research variables.</w:t>
      </w:r>
      <w:r>
        <w:rPr>
          <w:rFonts w:ascii="Times New Roman" w:hAnsi="Times New Roman" w:cs="Times New Roman"/>
          <w:sz w:val="24"/>
          <w:szCs w:val="24"/>
        </w:rPr>
        <w:t xml:space="preserve"> </w:t>
      </w:r>
      <w:r w:rsidRPr="00E34CD3">
        <w:rPr>
          <w:rFonts w:ascii="Times New Roman" w:hAnsi="Times New Roman" w:cs="Times New Roman"/>
          <w:sz w:val="24"/>
          <w:szCs w:val="24"/>
        </w:rPr>
        <w:t>In this study, the researcher employed a sample of 35 respondents to test the validity and reliability of the instrument using the PLS-SEM method through SmartPLS software</w:t>
      </w:r>
      <w:r w:rsidR="00AE04F9" w:rsidRPr="00E557A4">
        <w:rPr>
          <w:rFonts w:ascii="Times New Roman" w:hAnsi="Times New Roman" w:cs="Times New Roman"/>
          <w:sz w:val="24"/>
          <w:szCs w:val="24"/>
        </w:rPr>
        <w:t>.</w:t>
      </w:r>
    </w:p>
    <w:p w14:paraId="102DD72E" w14:textId="02729845" w:rsidR="00AE04F9" w:rsidRPr="00E557A4" w:rsidRDefault="00D72A77" w:rsidP="00223F60">
      <w:pPr>
        <w:pStyle w:val="ListParagraph"/>
        <w:numPr>
          <w:ilvl w:val="0"/>
          <w:numId w:val="32"/>
        </w:numPr>
        <w:spacing w:after="0" w:line="480" w:lineRule="auto"/>
        <w:ind w:hanging="1014"/>
        <w:jc w:val="both"/>
        <w:outlineLvl w:val="3"/>
        <w:rPr>
          <w:rFonts w:ascii="Times New Roman" w:hAnsi="Times New Roman" w:cs="Times New Roman"/>
          <w:b/>
          <w:bCs/>
          <w:sz w:val="24"/>
          <w:szCs w:val="24"/>
        </w:rPr>
      </w:pPr>
      <w:r w:rsidRPr="00D72A77">
        <w:rPr>
          <w:rFonts w:ascii="Times New Roman" w:hAnsi="Times New Roman" w:cs="Times New Roman"/>
          <w:b/>
          <w:bCs/>
          <w:sz w:val="24"/>
          <w:szCs w:val="24"/>
        </w:rPr>
        <w:t>Instrument Validity Test</w:t>
      </w:r>
    </w:p>
    <w:p w14:paraId="49A4A6C0" w14:textId="4E07ADF6" w:rsidR="00AE04F9" w:rsidRPr="00E557A4" w:rsidRDefault="00D72A77" w:rsidP="00D72A77">
      <w:pPr>
        <w:spacing w:after="0" w:line="480" w:lineRule="auto"/>
        <w:ind w:left="426" w:firstLine="992"/>
        <w:jc w:val="both"/>
        <w:rPr>
          <w:rFonts w:ascii="Times New Roman" w:hAnsi="Times New Roman" w:cs="Times New Roman"/>
          <w:sz w:val="24"/>
          <w:szCs w:val="24"/>
        </w:rPr>
      </w:pPr>
      <w:r w:rsidRPr="00D72A77">
        <w:rPr>
          <w:rFonts w:ascii="Times New Roman" w:hAnsi="Times New Roman" w:cs="Times New Roman"/>
          <w:sz w:val="24"/>
          <w:szCs w:val="24"/>
        </w:rPr>
        <w:t>Instrument validity is assessed using two approaches: convergent validity and discriminant validity.</w:t>
      </w:r>
      <w:r>
        <w:rPr>
          <w:rFonts w:ascii="Times New Roman" w:hAnsi="Times New Roman" w:cs="Times New Roman"/>
          <w:sz w:val="24"/>
          <w:szCs w:val="24"/>
        </w:rPr>
        <w:t xml:space="preserve"> </w:t>
      </w:r>
      <w:r w:rsidRPr="00D72A77">
        <w:rPr>
          <w:rFonts w:ascii="Times New Roman" w:hAnsi="Times New Roman" w:cs="Times New Roman"/>
          <w:sz w:val="24"/>
          <w:szCs w:val="24"/>
        </w:rPr>
        <w:t xml:space="preserve">Convergent validity is evaluated based on </w:t>
      </w:r>
      <w:r w:rsidRPr="00D72A77">
        <w:rPr>
          <w:rFonts w:ascii="Times New Roman" w:hAnsi="Times New Roman" w:cs="Times New Roman"/>
          <w:sz w:val="24"/>
          <w:szCs w:val="24"/>
        </w:rPr>
        <w:lastRenderedPageBreak/>
        <w:t>the loading factor values of each indicator, with a rule of thumb that the loading factor must be greater than 0.70, while the Average Variance Extracted (AVE) must be greater than 0.50 for the indicators to be considered valid in measuring the construct.</w:t>
      </w:r>
      <w:r>
        <w:rPr>
          <w:rFonts w:ascii="Times New Roman" w:hAnsi="Times New Roman" w:cs="Times New Roman"/>
          <w:sz w:val="24"/>
          <w:szCs w:val="24"/>
        </w:rPr>
        <w:t xml:space="preserve"> </w:t>
      </w:r>
      <w:r w:rsidRPr="00D72A77">
        <w:rPr>
          <w:rFonts w:ascii="Times New Roman" w:hAnsi="Times New Roman" w:cs="Times New Roman"/>
          <w:sz w:val="24"/>
          <w:szCs w:val="24"/>
        </w:rPr>
        <w:t>Meanwhile, discriminant validity is assessed by comparing the square root of the AVE for each construct with the correlations between latent constructs. Discriminant validity is considered to be met if the square root of the AVE is higher than the correlations between constructs, indicating a clear distinction between the constructs being measured</w:t>
      </w:r>
      <w:r w:rsidR="00AE04F9" w:rsidRPr="00E557A4">
        <w:rPr>
          <w:rFonts w:ascii="Times New Roman" w:hAnsi="Times New Roman" w:cs="Times New Roman"/>
          <w:sz w:val="24"/>
          <w:szCs w:val="24"/>
        </w:rPr>
        <w:t>.</w:t>
      </w:r>
    </w:p>
    <w:p w14:paraId="4C9DDF94" w14:textId="3CD0B12F" w:rsidR="00AE04F9" w:rsidRPr="00E557A4" w:rsidRDefault="00E43BF3" w:rsidP="0035334D">
      <w:pPr>
        <w:pStyle w:val="Caption"/>
        <w:spacing w:after="0"/>
        <w:ind w:firstLine="1560"/>
        <w:rPr>
          <w:rFonts w:ascii="Times New Roman" w:hAnsi="Times New Roman" w:cs="Times New Roman"/>
          <w:b/>
          <w:bCs/>
          <w:i w:val="0"/>
          <w:iCs w:val="0"/>
          <w:color w:val="auto"/>
          <w:sz w:val="22"/>
          <w:szCs w:val="22"/>
        </w:rPr>
      </w:pPr>
      <w:bookmarkStart w:id="57" w:name="_Toc199717561"/>
      <w:bookmarkStart w:id="58" w:name="_Toc199718118"/>
      <w:r>
        <w:rPr>
          <w:rFonts w:ascii="Times New Roman" w:hAnsi="Times New Roman" w:cs="Times New Roman"/>
          <w:b/>
          <w:bCs/>
          <w:i w:val="0"/>
          <w:iCs w:val="0"/>
          <w:color w:val="auto"/>
          <w:sz w:val="22"/>
          <w:szCs w:val="22"/>
        </w:rPr>
        <w:t>Table</w:t>
      </w:r>
      <w:r w:rsidR="00AE04F9" w:rsidRPr="00E557A4">
        <w:rPr>
          <w:rFonts w:ascii="Times New Roman" w:hAnsi="Times New Roman" w:cs="Times New Roman"/>
          <w:b/>
          <w:bCs/>
          <w:i w:val="0"/>
          <w:iCs w:val="0"/>
          <w:color w:val="auto"/>
          <w:sz w:val="22"/>
          <w:szCs w:val="22"/>
        </w:rPr>
        <w:t xml:space="preserve"> 3. </w:t>
      </w:r>
      <w:r w:rsidR="00AE04F9" w:rsidRPr="00E557A4">
        <w:rPr>
          <w:rFonts w:ascii="Times New Roman" w:hAnsi="Times New Roman" w:cs="Times New Roman"/>
          <w:b/>
          <w:bCs/>
          <w:i w:val="0"/>
          <w:iCs w:val="0"/>
          <w:color w:val="auto"/>
          <w:sz w:val="22"/>
          <w:szCs w:val="22"/>
        </w:rPr>
        <w:fldChar w:fldCharType="begin"/>
      </w:r>
      <w:r w:rsidR="00AE04F9" w:rsidRPr="00E557A4">
        <w:rPr>
          <w:rFonts w:ascii="Times New Roman" w:hAnsi="Times New Roman" w:cs="Times New Roman"/>
          <w:b/>
          <w:bCs/>
          <w:i w:val="0"/>
          <w:iCs w:val="0"/>
          <w:color w:val="auto"/>
          <w:sz w:val="22"/>
          <w:szCs w:val="22"/>
        </w:rPr>
        <w:instrText xml:space="preserve"> SEQ Tabel_3. \* ARABIC </w:instrText>
      </w:r>
      <w:r w:rsidR="00AE04F9"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4</w:t>
      </w:r>
      <w:r w:rsidR="00AE04F9" w:rsidRPr="00E557A4">
        <w:rPr>
          <w:rFonts w:ascii="Times New Roman" w:hAnsi="Times New Roman" w:cs="Times New Roman"/>
          <w:b/>
          <w:bCs/>
          <w:i w:val="0"/>
          <w:iCs w:val="0"/>
          <w:color w:val="auto"/>
          <w:sz w:val="22"/>
          <w:szCs w:val="22"/>
        </w:rPr>
        <w:fldChar w:fldCharType="end"/>
      </w:r>
      <w:r w:rsidR="00AE04F9" w:rsidRPr="00E557A4">
        <w:rPr>
          <w:rFonts w:ascii="Times New Roman" w:hAnsi="Times New Roman" w:cs="Times New Roman"/>
          <w:b/>
          <w:bCs/>
          <w:i w:val="0"/>
          <w:iCs w:val="0"/>
          <w:color w:val="auto"/>
          <w:sz w:val="22"/>
          <w:szCs w:val="22"/>
        </w:rPr>
        <w:t xml:space="preserve"> </w:t>
      </w:r>
      <w:r w:rsidR="00AE04F9" w:rsidRPr="00D72A77">
        <w:rPr>
          <w:rFonts w:ascii="Times New Roman" w:hAnsi="Times New Roman" w:cs="Times New Roman"/>
          <w:b/>
          <w:bCs/>
          <w:i w:val="0"/>
          <w:iCs w:val="0"/>
          <w:color w:val="auto"/>
          <w:sz w:val="22"/>
          <w:szCs w:val="22"/>
        </w:rPr>
        <w:t>Outer Loading</w:t>
      </w:r>
      <w:bookmarkEnd w:id="57"/>
      <w:bookmarkEnd w:id="58"/>
      <w:r w:rsidR="00D72A77" w:rsidRPr="00D72A77">
        <w:rPr>
          <w:rFonts w:ascii="Times New Roman" w:hAnsi="Times New Roman" w:cs="Times New Roman"/>
          <w:b/>
          <w:bCs/>
          <w:i w:val="0"/>
          <w:iCs w:val="0"/>
          <w:color w:val="auto"/>
          <w:sz w:val="22"/>
          <w:szCs w:val="22"/>
        </w:rPr>
        <w:t xml:space="preserve"> Result</w:t>
      </w:r>
    </w:p>
    <w:tbl>
      <w:tblPr>
        <w:tblW w:w="4760" w:type="dxa"/>
        <w:jc w:val="center"/>
        <w:tblLook w:val="04A0" w:firstRow="1" w:lastRow="0" w:firstColumn="1" w:lastColumn="0" w:noHBand="0" w:noVBand="1"/>
      </w:tblPr>
      <w:tblGrid>
        <w:gridCol w:w="1520"/>
        <w:gridCol w:w="1440"/>
        <w:gridCol w:w="1800"/>
      </w:tblGrid>
      <w:tr w:rsidR="00AE04F9" w:rsidRPr="00E557A4" w14:paraId="06BDB5FA" w14:textId="77777777" w:rsidTr="0067573C">
        <w:trPr>
          <w:trHeight w:val="290"/>
          <w:jc w:val="center"/>
        </w:trPr>
        <w:tc>
          <w:tcPr>
            <w:tcW w:w="1520" w:type="dxa"/>
            <w:tcBorders>
              <w:top w:val="single" w:sz="4" w:space="0" w:color="auto"/>
              <w:left w:val="single" w:sz="4" w:space="0" w:color="auto"/>
              <w:bottom w:val="single" w:sz="4" w:space="0" w:color="auto"/>
              <w:right w:val="single" w:sz="4" w:space="0" w:color="auto"/>
            </w:tcBorders>
            <w:noWrap/>
            <w:vAlign w:val="center"/>
            <w:hideMark/>
          </w:tcPr>
          <w:p w14:paraId="5F9703B6" w14:textId="0380972B" w:rsidR="00AE04F9" w:rsidRPr="00E557A4" w:rsidRDefault="00AE04F9" w:rsidP="0067573C">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Variab</w:t>
            </w:r>
            <w:r w:rsidR="00D72A77">
              <w:rPr>
                <w:rFonts w:ascii="Times New Roman" w:eastAsia="Times New Roman" w:hAnsi="Times New Roman" w:cs="Times New Roman"/>
                <w:b/>
                <w:bCs/>
                <w:color w:val="000000"/>
                <w:kern w:val="0"/>
                <w:sz w:val="20"/>
                <w:szCs w:val="20"/>
                <w14:ligatures w14:val="none"/>
              </w:rPr>
              <w:t>le</w:t>
            </w:r>
          </w:p>
        </w:tc>
        <w:tc>
          <w:tcPr>
            <w:tcW w:w="1440" w:type="dxa"/>
            <w:tcBorders>
              <w:top w:val="single" w:sz="4" w:space="0" w:color="auto"/>
              <w:left w:val="nil"/>
              <w:bottom w:val="single" w:sz="4" w:space="0" w:color="auto"/>
              <w:right w:val="single" w:sz="4" w:space="0" w:color="auto"/>
            </w:tcBorders>
            <w:noWrap/>
            <w:vAlign w:val="center"/>
            <w:hideMark/>
          </w:tcPr>
          <w:p w14:paraId="3F7639E1" w14:textId="28F00C6C" w:rsidR="00AE04F9" w:rsidRPr="00E557A4" w:rsidRDefault="00D72A77" w:rsidP="0067573C">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Indicator</w:t>
            </w:r>
          </w:p>
        </w:tc>
        <w:tc>
          <w:tcPr>
            <w:tcW w:w="1800" w:type="dxa"/>
            <w:tcBorders>
              <w:top w:val="single" w:sz="4" w:space="0" w:color="auto"/>
              <w:left w:val="nil"/>
              <w:bottom w:val="single" w:sz="4" w:space="0" w:color="auto"/>
              <w:right w:val="single" w:sz="4" w:space="0" w:color="auto"/>
            </w:tcBorders>
            <w:noWrap/>
            <w:vAlign w:val="center"/>
            <w:hideMark/>
          </w:tcPr>
          <w:p w14:paraId="359741A2" w14:textId="77777777" w:rsidR="00AE04F9" w:rsidRPr="00D72A77" w:rsidRDefault="00AE04F9" w:rsidP="0067573C">
            <w:pPr>
              <w:spacing w:after="0" w:line="240" w:lineRule="auto"/>
              <w:jc w:val="center"/>
              <w:rPr>
                <w:rFonts w:ascii="Times New Roman" w:eastAsia="Times New Roman" w:hAnsi="Times New Roman" w:cs="Times New Roman"/>
                <w:b/>
                <w:bCs/>
                <w:color w:val="000000"/>
                <w:kern w:val="0"/>
                <w:sz w:val="20"/>
                <w:szCs w:val="20"/>
                <w14:ligatures w14:val="none"/>
              </w:rPr>
            </w:pPr>
            <w:r w:rsidRPr="00D72A77">
              <w:rPr>
                <w:rFonts w:ascii="Times New Roman" w:eastAsia="Times New Roman" w:hAnsi="Times New Roman" w:cs="Times New Roman"/>
                <w:b/>
                <w:bCs/>
                <w:color w:val="000000"/>
                <w:kern w:val="0"/>
                <w:sz w:val="20"/>
                <w:szCs w:val="20"/>
                <w14:ligatures w14:val="none"/>
              </w:rPr>
              <w:t>Outer Loading</w:t>
            </w:r>
          </w:p>
        </w:tc>
      </w:tr>
      <w:tr w:rsidR="001A6BE0" w:rsidRPr="00E557A4" w14:paraId="7477BC31" w14:textId="77777777" w:rsidTr="005D1789">
        <w:trPr>
          <w:trHeight w:val="290"/>
          <w:jc w:val="center"/>
        </w:trPr>
        <w:tc>
          <w:tcPr>
            <w:tcW w:w="1520" w:type="dxa"/>
            <w:vMerge w:val="restart"/>
            <w:tcBorders>
              <w:top w:val="nil"/>
              <w:left w:val="single" w:sz="4" w:space="0" w:color="auto"/>
              <w:right w:val="single" w:sz="4" w:space="0" w:color="auto"/>
            </w:tcBorders>
            <w:vAlign w:val="center"/>
            <w:hideMark/>
          </w:tcPr>
          <w:p w14:paraId="36FAEE4B" w14:textId="662A4EF1" w:rsidR="001A6BE0" w:rsidRPr="00E557A4" w:rsidRDefault="00D72A77" w:rsidP="005D1789">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Pressure</w:t>
            </w:r>
            <w:r w:rsidR="001A6BE0" w:rsidRPr="00E557A4">
              <w:rPr>
                <w:rFonts w:ascii="Times New Roman" w:eastAsia="Times New Roman" w:hAnsi="Times New Roman" w:cs="Times New Roman"/>
                <w:color w:val="000000"/>
                <w:kern w:val="0"/>
                <w:sz w:val="20"/>
                <w:szCs w:val="20"/>
                <w14:ligatures w14:val="none"/>
              </w:rPr>
              <w:t xml:space="preserve"> (X</w:t>
            </w:r>
            <w:r w:rsidR="001A6BE0" w:rsidRPr="00E557A4">
              <w:rPr>
                <w:rFonts w:ascii="Times New Roman" w:eastAsia="Times New Roman" w:hAnsi="Times New Roman" w:cs="Times New Roman"/>
                <w:color w:val="000000"/>
                <w:kern w:val="0"/>
                <w:sz w:val="20"/>
                <w:szCs w:val="20"/>
                <w:vertAlign w:val="subscript"/>
                <w14:ligatures w14:val="none"/>
              </w:rPr>
              <w:t>1</w:t>
            </w:r>
            <w:r w:rsidR="001A6BE0"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53948F1B" w14:textId="77777777" w:rsidR="001A6BE0" w:rsidRPr="00E557A4" w:rsidRDefault="001A6BE0"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TK1</w:t>
            </w:r>
          </w:p>
        </w:tc>
        <w:tc>
          <w:tcPr>
            <w:tcW w:w="1800" w:type="dxa"/>
            <w:tcBorders>
              <w:top w:val="nil"/>
              <w:left w:val="nil"/>
              <w:bottom w:val="single" w:sz="4" w:space="0" w:color="auto"/>
              <w:right w:val="single" w:sz="4" w:space="0" w:color="auto"/>
            </w:tcBorders>
            <w:noWrap/>
            <w:vAlign w:val="bottom"/>
            <w:hideMark/>
          </w:tcPr>
          <w:p w14:paraId="0542F32D" w14:textId="77777777" w:rsidR="001A6BE0" w:rsidRPr="00E557A4" w:rsidRDefault="001A6BE0"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0,821</w:t>
            </w:r>
          </w:p>
        </w:tc>
      </w:tr>
      <w:tr w:rsidR="001A6BE0" w:rsidRPr="00E557A4" w14:paraId="45DB5D74" w14:textId="77777777" w:rsidTr="005F2515">
        <w:trPr>
          <w:trHeight w:val="290"/>
          <w:jc w:val="center"/>
        </w:trPr>
        <w:tc>
          <w:tcPr>
            <w:tcW w:w="1520" w:type="dxa"/>
            <w:vMerge/>
            <w:tcBorders>
              <w:left w:val="single" w:sz="4" w:space="0" w:color="auto"/>
              <w:right w:val="single" w:sz="4" w:space="0" w:color="auto"/>
            </w:tcBorders>
            <w:vAlign w:val="center"/>
            <w:hideMark/>
          </w:tcPr>
          <w:p w14:paraId="307BA281" w14:textId="77777777" w:rsidR="001A6BE0" w:rsidRPr="00E557A4" w:rsidRDefault="001A6BE0"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12160EB3" w14:textId="77777777" w:rsidR="001A6BE0" w:rsidRPr="00E557A4" w:rsidRDefault="001A6BE0"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TK2</w:t>
            </w:r>
          </w:p>
        </w:tc>
        <w:tc>
          <w:tcPr>
            <w:tcW w:w="1800" w:type="dxa"/>
            <w:tcBorders>
              <w:top w:val="nil"/>
              <w:left w:val="nil"/>
              <w:bottom w:val="single" w:sz="4" w:space="0" w:color="auto"/>
              <w:right w:val="single" w:sz="4" w:space="0" w:color="auto"/>
            </w:tcBorders>
            <w:noWrap/>
            <w:vAlign w:val="bottom"/>
            <w:hideMark/>
          </w:tcPr>
          <w:p w14:paraId="733EA8B7" w14:textId="77777777" w:rsidR="001A6BE0" w:rsidRPr="00E557A4" w:rsidRDefault="001A6BE0"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0,829</w:t>
            </w:r>
          </w:p>
        </w:tc>
      </w:tr>
      <w:tr w:rsidR="0035334D" w:rsidRPr="00E557A4" w14:paraId="7B2BC63B" w14:textId="77777777" w:rsidTr="005F2515">
        <w:trPr>
          <w:trHeight w:val="290"/>
          <w:jc w:val="center"/>
        </w:trPr>
        <w:tc>
          <w:tcPr>
            <w:tcW w:w="1520" w:type="dxa"/>
            <w:vMerge w:val="restart"/>
            <w:tcBorders>
              <w:left w:val="single" w:sz="4" w:space="0" w:color="auto"/>
              <w:right w:val="single" w:sz="4" w:space="0" w:color="auto"/>
            </w:tcBorders>
            <w:vAlign w:val="center"/>
            <w:hideMark/>
          </w:tcPr>
          <w:p w14:paraId="0F6D9FF2"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B9DC374"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TK3</w:t>
            </w:r>
          </w:p>
        </w:tc>
        <w:tc>
          <w:tcPr>
            <w:tcW w:w="1800" w:type="dxa"/>
            <w:tcBorders>
              <w:top w:val="nil"/>
              <w:left w:val="nil"/>
              <w:bottom w:val="single" w:sz="4" w:space="0" w:color="auto"/>
              <w:right w:val="single" w:sz="4" w:space="0" w:color="auto"/>
            </w:tcBorders>
            <w:noWrap/>
            <w:vAlign w:val="bottom"/>
            <w:hideMark/>
          </w:tcPr>
          <w:p w14:paraId="6E603059"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0,783</w:t>
            </w:r>
          </w:p>
        </w:tc>
      </w:tr>
      <w:tr w:rsidR="0035334D" w:rsidRPr="00E557A4" w14:paraId="10A1E051" w14:textId="77777777" w:rsidTr="005F2515">
        <w:trPr>
          <w:trHeight w:val="290"/>
          <w:jc w:val="center"/>
        </w:trPr>
        <w:tc>
          <w:tcPr>
            <w:tcW w:w="1520" w:type="dxa"/>
            <w:vMerge/>
            <w:tcBorders>
              <w:left w:val="single" w:sz="4" w:space="0" w:color="auto"/>
              <w:right w:val="single" w:sz="4" w:space="0" w:color="auto"/>
            </w:tcBorders>
            <w:vAlign w:val="center"/>
            <w:hideMark/>
          </w:tcPr>
          <w:p w14:paraId="5960C808"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0E6CBD2"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TK4</w:t>
            </w:r>
          </w:p>
        </w:tc>
        <w:tc>
          <w:tcPr>
            <w:tcW w:w="1800" w:type="dxa"/>
            <w:tcBorders>
              <w:top w:val="nil"/>
              <w:left w:val="nil"/>
              <w:bottom w:val="single" w:sz="4" w:space="0" w:color="auto"/>
              <w:right w:val="single" w:sz="4" w:space="0" w:color="auto"/>
            </w:tcBorders>
            <w:noWrap/>
            <w:vAlign w:val="bottom"/>
            <w:hideMark/>
          </w:tcPr>
          <w:p w14:paraId="61262D39"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0,721</w:t>
            </w:r>
          </w:p>
        </w:tc>
      </w:tr>
      <w:tr w:rsidR="0035334D" w:rsidRPr="00E557A4" w14:paraId="62A9BD35" w14:textId="77777777" w:rsidTr="005F2515">
        <w:trPr>
          <w:trHeight w:val="290"/>
          <w:jc w:val="center"/>
        </w:trPr>
        <w:tc>
          <w:tcPr>
            <w:tcW w:w="1520" w:type="dxa"/>
            <w:vMerge/>
            <w:tcBorders>
              <w:left w:val="single" w:sz="4" w:space="0" w:color="auto"/>
              <w:right w:val="single" w:sz="4" w:space="0" w:color="auto"/>
            </w:tcBorders>
            <w:shd w:val="clear" w:color="auto" w:fill="D9D9D9" w:themeFill="background1" w:themeFillShade="D9"/>
            <w:vAlign w:val="center"/>
            <w:hideMark/>
          </w:tcPr>
          <w:p w14:paraId="2D273987"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4D6A910"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TK5</w:t>
            </w:r>
          </w:p>
        </w:tc>
        <w:tc>
          <w:tcPr>
            <w:tcW w:w="1800" w:type="dxa"/>
            <w:tcBorders>
              <w:top w:val="nil"/>
              <w:left w:val="nil"/>
              <w:bottom w:val="single" w:sz="4" w:space="0" w:color="auto"/>
              <w:right w:val="single" w:sz="4" w:space="0" w:color="auto"/>
            </w:tcBorders>
            <w:shd w:val="clear" w:color="auto" w:fill="D9D9D9" w:themeFill="background1" w:themeFillShade="D9"/>
            <w:noWrap/>
            <w:vAlign w:val="bottom"/>
            <w:hideMark/>
          </w:tcPr>
          <w:p w14:paraId="4A20AD6B"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0,689</w:t>
            </w:r>
          </w:p>
        </w:tc>
      </w:tr>
      <w:tr w:rsidR="0035334D" w:rsidRPr="00E557A4" w14:paraId="5DBD9BAA" w14:textId="77777777" w:rsidTr="005F2515">
        <w:trPr>
          <w:trHeight w:val="290"/>
          <w:jc w:val="center"/>
        </w:trPr>
        <w:tc>
          <w:tcPr>
            <w:tcW w:w="1520" w:type="dxa"/>
            <w:vMerge/>
            <w:tcBorders>
              <w:left w:val="single" w:sz="4" w:space="0" w:color="auto"/>
              <w:right w:val="single" w:sz="4" w:space="0" w:color="auto"/>
            </w:tcBorders>
            <w:vAlign w:val="center"/>
            <w:hideMark/>
          </w:tcPr>
          <w:p w14:paraId="24CC8434"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54F89296"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TK6</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5F1C5A35"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0,651</w:t>
            </w:r>
          </w:p>
        </w:tc>
      </w:tr>
      <w:tr w:rsidR="0035334D" w:rsidRPr="00E557A4" w14:paraId="64B355D7" w14:textId="77777777" w:rsidTr="005F2515">
        <w:trPr>
          <w:trHeight w:val="290"/>
          <w:jc w:val="center"/>
        </w:trPr>
        <w:tc>
          <w:tcPr>
            <w:tcW w:w="1520" w:type="dxa"/>
            <w:vMerge/>
            <w:tcBorders>
              <w:left w:val="single" w:sz="4" w:space="0" w:color="auto"/>
              <w:bottom w:val="single" w:sz="4" w:space="0" w:color="auto"/>
              <w:right w:val="single" w:sz="4" w:space="0" w:color="auto"/>
            </w:tcBorders>
            <w:vAlign w:val="center"/>
            <w:hideMark/>
          </w:tcPr>
          <w:p w14:paraId="4E099EA0"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6217401B"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TK7</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31033FC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0,447</w:t>
            </w:r>
          </w:p>
        </w:tc>
      </w:tr>
      <w:tr w:rsidR="0035334D" w:rsidRPr="00E557A4" w14:paraId="7D28EE07" w14:textId="77777777" w:rsidTr="003C2615">
        <w:trPr>
          <w:trHeight w:val="290"/>
          <w:jc w:val="center"/>
        </w:trPr>
        <w:tc>
          <w:tcPr>
            <w:tcW w:w="1520" w:type="dxa"/>
            <w:vMerge w:val="restart"/>
            <w:tcBorders>
              <w:top w:val="nil"/>
              <w:left w:val="single" w:sz="4" w:space="0" w:color="auto"/>
              <w:bottom w:val="single" w:sz="4" w:space="0" w:color="auto"/>
              <w:right w:val="single" w:sz="4" w:space="0" w:color="auto"/>
            </w:tcBorders>
            <w:vAlign w:val="center"/>
            <w:hideMark/>
          </w:tcPr>
          <w:p w14:paraId="4EF1060D" w14:textId="4142EA76" w:rsidR="0035334D" w:rsidRPr="00E557A4" w:rsidRDefault="00D72A77" w:rsidP="0067573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35334D" w:rsidRPr="00E557A4">
              <w:rPr>
                <w:rFonts w:ascii="Times New Roman" w:eastAsia="Times New Roman" w:hAnsi="Times New Roman" w:cs="Times New Roman"/>
                <w:color w:val="000000"/>
                <w:kern w:val="0"/>
                <w:sz w:val="20"/>
                <w:szCs w:val="20"/>
                <w14:ligatures w14:val="none"/>
              </w:rPr>
              <w:t xml:space="preserve"> (X</w:t>
            </w:r>
            <w:r w:rsidR="0035334D" w:rsidRPr="00E557A4">
              <w:rPr>
                <w:rFonts w:ascii="Times New Roman" w:eastAsia="Times New Roman" w:hAnsi="Times New Roman" w:cs="Times New Roman"/>
                <w:color w:val="000000"/>
                <w:kern w:val="0"/>
                <w:sz w:val="20"/>
                <w:szCs w:val="20"/>
                <w:vertAlign w:val="subscript"/>
                <w14:ligatures w14:val="none"/>
              </w:rPr>
              <w:t>2</w:t>
            </w:r>
            <w:r w:rsidR="0035334D"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0F81FE9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K1</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9117101"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0,604</w:t>
            </w:r>
          </w:p>
        </w:tc>
      </w:tr>
      <w:tr w:rsidR="0035334D" w:rsidRPr="00E557A4" w14:paraId="0AD6DC6F"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26408B5D"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152F3C57"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K2</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502A8901"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0,681</w:t>
            </w:r>
          </w:p>
        </w:tc>
      </w:tr>
      <w:tr w:rsidR="0035334D" w:rsidRPr="00E557A4" w14:paraId="0A4AE66A"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6FD34578"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171D00CF"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K3</w:t>
            </w:r>
          </w:p>
        </w:tc>
        <w:tc>
          <w:tcPr>
            <w:tcW w:w="1800" w:type="dxa"/>
            <w:tcBorders>
              <w:top w:val="nil"/>
              <w:left w:val="nil"/>
              <w:bottom w:val="single" w:sz="4" w:space="0" w:color="auto"/>
              <w:right w:val="single" w:sz="4" w:space="0" w:color="auto"/>
            </w:tcBorders>
            <w:noWrap/>
            <w:vAlign w:val="bottom"/>
            <w:hideMark/>
          </w:tcPr>
          <w:p w14:paraId="4EB4D48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0,821</w:t>
            </w:r>
          </w:p>
        </w:tc>
      </w:tr>
      <w:tr w:rsidR="0035334D" w:rsidRPr="00E557A4" w14:paraId="1979325D"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76762508"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D778A69"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K4</w:t>
            </w:r>
          </w:p>
        </w:tc>
        <w:tc>
          <w:tcPr>
            <w:tcW w:w="1800" w:type="dxa"/>
            <w:tcBorders>
              <w:top w:val="nil"/>
              <w:left w:val="nil"/>
              <w:bottom w:val="single" w:sz="4" w:space="0" w:color="auto"/>
              <w:right w:val="single" w:sz="4" w:space="0" w:color="auto"/>
            </w:tcBorders>
            <w:noWrap/>
            <w:vAlign w:val="bottom"/>
            <w:hideMark/>
          </w:tcPr>
          <w:p w14:paraId="5E05A433"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0,789</w:t>
            </w:r>
          </w:p>
        </w:tc>
      </w:tr>
      <w:tr w:rsidR="0035334D" w:rsidRPr="00E557A4" w14:paraId="7B9759FF"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598DDA99"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207FDFE"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K5</w:t>
            </w:r>
          </w:p>
        </w:tc>
        <w:tc>
          <w:tcPr>
            <w:tcW w:w="1800" w:type="dxa"/>
            <w:tcBorders>
              <w:top w:val="nil"/>
              <w:left w:val="nil"/>
              <w:bottom w:val="single" w:sz="4" w:space="0" w:color="auto"/>
              <w:right w:val="single" w:sz="4" w:space="0" w:color="auto"/>
            </w:tcBorders>
            <w:noWrap/>
            <w:vAlign w:val="bottom"/>
            <w:hideMark/>
          </w:tcPr>
          <w:p w14:paraId="77A7CE04"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0,785</w:t>
            </w:r>
          </w:p>
        </w:tc>
      </w:tr>
      <w:tr w:rsidR="005D1789" w:rsidRPr="00E557A4" w14:paraId="7731D761" w14:textId="77777777" w:rsidTr="001046D6">
        <w:trPr>
          <w:trHeight w:val="290"/>
          <w:jc w:val="center"/>
        </w:trPr>
        <w:tc>
          <w:tcPr>
            <w:tcW w:w="1520" w:type="dxa"/>
            <w:vMerge w:val="restart"/>
            <w:tcBorders>
              <w:top w:val="nil"/>
              <w:left w:val="single" w:sz="4" w:space="0" w:color="auto"/>
              <w:right w:val="single" w:sz="4" w:space="0" w:color="auto"/>
            </w:tcBorders>
            <w:vAlign w:val="center"/>
            <w:hideMark/>
          </w:tcPr>
          <w:p w14:paraId="7864973A" w14:textId="0C46CB93" w:rsidR="005D1789" w:rsidRPr="00E557A4" w:rsidRDefault="001A4AE9" w:rsidP="0067573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5D1789" w:rsidRPr="00E557A4">
              <w:rPr>
                <w:rFonts w:ascii="Times New Roman" w:eastAsia="Times New Roman" w:hAnsi="Times New Roman" w:cs="Times New Roman"/>
                <w:color w:val="000000"/>
                <w:kern w:val="0"/>
                <w:sz w:val="20"/>
                <w:szCs w:val="20"/>
                <w14:ligatures w14:val="none"/>
              </w:rPr>
              <w:t xml:space="preserve"> (X</w:t>
            </w:r>
            <w:r w:rsidR="005D1789" w:rsidRPr="00E557A4">
              <w:rPr>
                <w:rFonts w:ascii="Times New Roman" w:eastAsia="Times New Roman" w:hAnsi="Times New Roman" w:cs="Times New Roman"/>
                <w:color w:val="000000"/>
                <w:kern w:val="0"/>
                <w:sz w:val="20"/>
                <w:szCs w:val="20"/>
                <w:vertAlign w:val="subscript"/>
                <w14:ligatures w14:val="none"/>
              </w:rPr>
              <w:t>3</w:t>
            </w:r>
            <w:r w:rsidR="005D1789"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460A7532"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KP1</w:t>
            </w:r>
          </w:p>
        </w:tc>
        <w:tc>
          <w:tcPr>
            <w:tcW w:w="1800" w:type="dxa"/>
            <w:tcBorders>
              <w:top w:val="nil"/>
              <w:left w:val="nil"/>
              <w:bottom w:val="single" w:sz="4" w:space="0" w:color="auto"/>
              <w:right w:val="single" w:sz="4" w:space="0" w:color="auto"/>
            </w:tcBorders>
            <w:noWrap/>
            <w:vAlign w:val="bottom"/>
            <w:hideMark/>
          </w:tcPr>
          <w:p w14:paraId="1A3ED303"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0,904</w:t>
            </w:r>
          </w:p>
        </w:tc>
      </w:tr>
      <w:tr w:rsidR="005D1789" w:rsidRPr="00E557A4" w14:paraId="5EE7184E" w14:textId="77777777" w:rsidTr="001046D6">
        <w:trPr>
          <w:trHeight w:val="290"/>
          <w:jc w:val="center"/>
        </w:trPr>
        <w:tc>
          <w:tcPr>
            <w:tcW w:w="1520" w:type="dxa"/>
            <w:vMerge/>
            <w:tcBorders>
              <w:left w:val="single" w:sz="4" w:space="0" w:color="auto"/>
              <w:right w:val="single" w:sz="4" w:space="0" w:color="auto"/>
            </w:tcBorders>
            <w:vAlign w:val="center"/>
            <w:hideMark/>
          </w:tcPr>
          <w:p w14:paraId="4E209468" w14:textId="77777777" w:rsidR="005D1789" w:rsidRPr="00E557A4" w:rsidRDefault="005D1789"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2EA3079"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KP2</w:t>
            </w:r>
          </w:p>
        </w:tc>
        <w:tc>
          <w:tcPr>
            <w:tcW w:w="1800" w:type="dxa"/>
            <w:tcBorders>
              <w:top w:val="nil"/>
              <w:left w:val="nil"/>
              <w:bottom w:val="single" w:sz="4" w:space="0" w:color="auto"/>
              <w:right w:val="single" w:sz="4" w:space="0" w:color="auto"/>
            </w:tcBorders>
            <w:noWrap/>
            <w:vAlign w:val="bottom"/>
            <w:hideMark/>
          </w:tcPr>
          <w:p w14:paraId="7D5271DD"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0,874</w:t>
            </w:r>
          </w:p>
        </w:tc>
      </w:tr>
      <w:tr w:rsidR="005D1789" w:rsidRPr="00E557A4" w14:paraId="66230C7D" w14:textId="77777777" w:rsidTr="001046D6">
        <w:trPr>
          <w:trHeight w:val="290"/>
          <w:jc w:val="center"/>
        </w:trPr>
        <w:tc>
          <w:tcPr>
            <w:tcW w:w="1520" w:type="dxa"/>
            <w:vMerge/>
            <w:tcBorders>
              <w:left w:val="single" w:sz="4" w:space="0" w:color="auto"/>
              <w:right w:val="single" w:sz="4" w:space="0" w:color="auto"/>
            </w:tcBorders>
            <w:vAlign w:val="center"/>
            <w:hideMark/>
          </w:tcPr>
          <w:p w14:paraId="629C4D43" w14:textId="77777777" w:rsidR="005D1789" w:rsidRPr="00E557A4" w:rsidRDefault="005D1789"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14CF6E2"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KP3</w:t>
            </w:r>
          </w:p>
        </w:tc>
        <w:tc>
          <w:tcPr>
            <w:tcW w:w="1800" w:type="dxa"/>
            <w:tcBorders>
              <w:top w:val="nil"/>
              <w:left w:val="nil"/>
              <w:bottom w:val="single" w:sz="4" w:space="0" w:color="auto"/>
              <w:right w:val="single" w:sz="4" w:space="0" w:color="auto"/>
            </w:tcBorders>
            <w:noWrap/>
            <w:vAlign w:val="bottom"/>
            <w:hideMark/>
          </w:tcPr>
          <w:p w14:paraId="20A7F307"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0,885</w:t>
            </w:r>
          </w:p>
        </w:tc>
      </w:tr>
      <w:tr w:rsidR="005D1789" w:rsidRPr="00E557A4" w14:paraId="59BD76B7" w14:textId="77777777" w:rsidTr="001046D6">
        <w:trPr>
          <w:trHeight w:val="290"/>
          <w:jc w:val="center"/>
        </w:trPr>
        <w:tc>
          <w:tcPr>
            <w:tcW w:w="1520" w:type="dxa"/>
            <w:vMerge/>
            <w:tcBorders>
              <w:left w:val="single" w:sz="4" w:space="0" w:color="auto"/>
              <w:right w:val="single" w:sz="4" w:space="0" w:color="auto"/>
            </w:tcBorders>
            <w:vAlign w:val="center"/>
            <w:hideMark/>
          </w:tcPr>
          <w:p w14:paraId="69A2F30C" w14:textId="77777777" w:rsidR="005D1789" w:rsidRPr="00E557A4" w:rsidRDefault="005D1789"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B52F2D2"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KP4</w:t>
            </w:r>
          </w:p>
        </w:tc>
        <w:tc>
          <w:tcPr>
            <w:tcW w:w="1800" w:type="dxa"/>
            <w:tcBorders>
              <w:top w:val="nil"/>
              <w:left w:val="nil"/>
              <w:bottom w:val="single" w:sz="4" w:space="0" w:color="auto"/>
              <w:right w:val="single" w:sz="4" w:space="0" w:color="auto"/>
            </w:tcBorders>
            <w:noWrap/>
            <w:vAlign w:val="bottom"/>
            <w:hideMark/>
          </w:tcPr>
          <w:p w14:paraId="283A2580"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0,887</w:t>
            </w:r>
          </w:p>
        </w:tc>
      </w:tr>
      <w:tr w:rsidR="005D1789" w:rsidRPr="00E557A4" w14:paraId="3638EDD0" w14:textId="77777777" w:rsidTr="001046D6">
        <w:trPr>
          <w:trHeight w:val="290"/>
          <w:jc w:val="center"/>
        </w:trPr>
        <w:tc>
          <w:tcPr>
            <w:tcW w:w="1520" w:type="dxa"/>
            <w:vMerge/>
            <w:tcBorders>
              <w:left w:val="single" w:sz="4" w:space="0" w:color="auto"/>
              <w:right w:val="single" w:sz="4" w:space="0" w:color="auto"/>
            </w:tcBorders>
            <w:vAlign w:val="center"/>
            <w:hideMark/>
          </w:tcPr>
          <w:p w14:paraId="548034CE" w14:textId="77777777" w:rsidR="005D1789" w:rsidRPr="00E557A4" w:rsidRDefault="005D1789"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5769302"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KP5</w:t>
            </w:r>
          </w:p>
        </w:tc>
        <w:tc>
          <w:tcPr>
            <w:tcW w:w="1800" w:type="dxa"/>
            <w:tcBorders>
              <w:top w:val="nil"/>
              <w:left w:val="nil"/>
              <w:bottom w:val="single" w:sz="4" w:space="0" w:color="auto"/>
              <w:right w:val="single" w:sz="4" w:space="0" w:color="auto"/>
            </w:tcBorders>
            <w:noWrap/>
            <w:vAlign w:val="bottom"/>
            <w:hideMark/>
          </w:tcPr>
          <w:p w14:paraId="40F29B34"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0,764</w:t>
            </w:r>
          </w:p>
        </w:tc>
      </w:tr>
      <w:tr w:rsidR="005D1789" w:rsidRPr="00E557A4" w14:paraId="2021114B" w14:textId="77777777" w:rsidTr="001046D6">
        <w:trPr>
          <w:trHeight w:val="290"/>
          <w:jc w:val="center"/>
        </w:trPr>
        <w:tc>
          <w:tcPr>
            <w:tcW w:w="1520" w:type="dxa"/>
            <w:vMerge/>
            <w:tcBorders>
              <w:left w:val="single" w:sz="4" w:space="0" w:color="auto"/>
              <w:bottom w:val="single" w:sz="4" w:space="0" w:color="auto"/>
              <w:right w:val="single" w:sz="4" w:space="0" w:color="auto"/>
            </w:tcBorders>
            <w:vAlign w:val="center"/>
            <w:hideMark/>
          </w:tcPr>
          <w:p w14:paraId="410808D3" w14:textId="77777777" w:rsidR="005D1789" w:rsidRPr="00E557A4" w:rsidRDefault="005D1789"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6C474C55"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KP6</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648563D"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0,674</w:t>
            </w:r>
          </w:p>
        </w:tc>
      </w:tr>
      <w:tr w:rsidR="0035334D" w:rsidRPr="00E557A4" w14:paraId="787AC25E" w14:textId="77777777" w:rsidTr="003C2615">
        <w:trPr>
          <w:trHeight w:val="290"/>
          <w:jc w:val="center"/>
        </w:trPr>
        <w:tc>
          <w:tcPr>
            <w:tcW w:w="1520" w:type="dxa"/>
            <w:vMerge w:val="restart"/>
            <w:tcBorders>
              <w:top w:val="nil"/>
              <w:left w:val="single" w:sz="4" w:space="0" w:color="auto"/>
              <w:bottom w:val="single" w:sz="4" w:space="0" w:color="auto"/>
              <w:right w:val="single" w:sz="4" w:space="0" w:color="auto"/>
            </w:tcBorders>
            <w:vAlign w:val="center"/>
            <w:hideMark/>
          </w:tcPr>
          <w:p w14:paraId="2FA12764" w14:textId="1FD315E6" w:rsidR="0035334D" w:rsidRPr="00E557A4" w:rsidRDefault="001A4AE9" w:rsidP="0067573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Rationalization</w:t>
            </w:r>
            <w:r w:rsidR="0035334D" w:rsidRPr="00E557A4">
              <w:rPr>
                <w:rFonts w:ascii="Times New Roman" w:eastAsia="Times New Roman" w:hAnsi="Times New Roman" w:cs="Times New Roman"/>
                <w:color w:val="000000"/>
                <w:kern w:val="0"/>
                <w:sz w:val="20"/>
                <w:szCs w:val="20"/>
                <w14:ligatures w14:val="none"/>
              </w:rPr>
              <w:t xml:space="preserve"> (X</w:t>
            </w:r>
            <w:r w:rsidR="0035334D" w:rsidRPr="00E557A4">
              <w:rPr>
                <w:rFonts w:ascii="Times New Roman" w:eastAsia="Times New Roman" w:hAnsi="Times New Roman" w:cs="Times New Roman"/>
                <w:color w:val="000000"/>
                <w:kern w:val="0"/>
                <w:sz w:val="20"/>
                <w:szCs w:val="20"/>
                <w:vertAlign w:val="subscript"/>
                <w14:ligatures w14:val="none"/>
              </w:rPr>
              <w:t>4</w:t>
            </w:r>
            <w:r w:rsidR="0035334D"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5470E332"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RA1</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9C8D407"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0,617</w:t>
            </w:r>
          </w:p>
        </w:tc>
      </w:tr>
      <w:tr w:rsidR="0035334D" w:rsidRPr="00E557A4" w14:paraId="4AB9D7D0"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187F8856"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6F9E0C34"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RA2</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1D47133D"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0,581</w:t>
            </w:r>
          </w:p>
        </w:tc>
      </w:tr>
      <w:tr w:rsidR="0035334D" w:rsidRPr="00E557A4" w14:paraId="7EA732C0"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5699196F"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4A718D1E"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RA3</w:t>
            </w:r>
          </w:p>
        </w:tc>
        <w:tc>
          <w:tcPr>
            <w:tcW w:w="1800" w:type="dxa"/>
            <w:tcBorders>
              <w:top w:val="nil"/>
              <w:left w:val="nil"/>
              <w:bottom w:val="single" w:sz="4" w:space="0" w:color="auto"/>
              <w:right w:val="single" w:sz="4" w:space="0" w:color="auto"/>
            </w:tcBorders>
            <w:noWrap/>
            <w:vAlign w:val="bottom"/>
            <w:hideMark/>
          </w:tcPr>
          <w:p w14:paraId="013F90EB"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0,714</w:t>
            </w:r>
          </w:p>
        </w:tc>
      </w:tr>
      <w:tr w:rsidR="0035334D" w:rsidRPr="00E557A4" w14:paraId="79AC6009"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6F52F678"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CC65599"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RA4</w:t>
            </w:r>
          </w:p>
        </w:tc>
        <w:tc>
          <w:tcPr>
            <w:tcW w:w="1800" w:type="dxa"/>
            <w:tcBorders>
              <w:top w:val="nil"/>
              <w:left w:val="nil"/>
              <w:bottom w:val="single" w:sz="4" w:space="0" w:color="auto"/>
              <w:right w:val="single" w:sz="4" w:space="0" w:color="auto"/>
            </w:tcBorders>
            <w:noWrap/>
            <w:vAlign w:val="bottom"/>
            <w:hideMark/>
          </w:tcPr>
          <w:p w14:paraId="3FCEC019"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0,727</w:t>
            </w:r>
          </w:p>
        </w:tc>
      </w:tr>
      <w:tr w:rsidR="0035334D" w:rsidRPr="00E557A4" w14:paraId="65463150"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64ED3B1E"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C01E5DB"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RA5</w:t>
            </w:r>
          </w:p>
        </w:tc>
        <w:tc>
          <w:tcPr>
            <w:tcW w:w="1800" w:type="dxa"/>
            <w:tcBorders>
              <w:top w:val="nil"/>
              <w:left w:val="nil"/>
              <w:bottom w:val="single" w:sz="4" w:space="0" w:color="auto"/>
              <w:right w:val="single" w:sz="4" w:space="0" w:color="auto"/>
            </w:tcBorders>
            <w:noWrap/>
            <w:vAlign w:val="bottom"/>
            <w:hideMark/>
          </w:tcPr>
          <w:p w14:paraId="6FDBFB57"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0,841</w:t>
            </w:r>
          </w:p>
        </w:tc>
      </w:tr>
      <w:tr w:rsidR="0035334D" w:rsidRPr="00E557A4" w14:paraId="655C27FF"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50DEBBE1"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0BDA7D36"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RA6</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58022542"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0,663</w:t>
            </w:r>
          </w:p>
        </w:tc>
      </w:tr>
      <w:tr w:rsidR="0035334D" w:rsidRPr="00E557A4" w14:paraId="76E00FBF" w14:textId="77777777" w:rsidTr="001F2F5C">
        <w:trPr>
          <w:trHeight w:val="290"/>
          <w:jc w:val="center"/>
        </w:trPr>
        <w:tc>
          <w:tcPr>
            <w:tcW w:w="1520" w:type="dxa"/>
            <w:vMerge w:val="restart"/>
            <w:tcBorders>
              <w:top w:val="nil"/>
              <w:left w:val="single" w:sz="4" w:space="0" w:color="auto"/>
              <w:right w:val="single" w:sz="4" w:space="0" w:color="auto"/>
            </w:tcBorders>
            <w:vAlign w:val="center"/>
            <w:hideMark/>
          </w:tcPr>
          <w:p w14:paraId="1B77455E" w14:textId="2EEA15C8" w:rsidR="0035334D" w:rsidRPr="00E557A4" w:rsidRDefault="001A4AE9" w:rsidP="0067573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0035334D" w:rsidRPr="00E557A4">
              <w:rPr>
                <w:rFonts w:ascii="Times New Roman" w:eastAsia="Times New Roman" w:hAnsi="Times New Roman" w:cs="Times New Roman"/>
                <w:color w:val="000000"/>
                <w:kern w:val="0"/>
                <w:sz w:val="20"/>
                <w:szCs w:val="20"/>
                <w14:ligatures w14:val="none"/>
              </w:rPr>
              <w:t xml:space="preserve"> (X</w:t>
            </w:r>
            <w:r w:rsidR="0035334D" w:rsidRPr="00E557A4">
              <w:rPr>
                <w:rFonts w:ascii="Times New Roman" w:eastAsia="Times New Roman" w:hAnsi="Times New Roman" w:cs="Times New Roman"/>
                <w:color w:val="000000"/>
                <w:kern w:val="0"/>
                <w:sz w:val="20"/>
                <w:szCs w:val="20"/>
                <w:vertAlign w:val="subscript"/>
                <w14:ligatures w14:val="none"/>
              </w:rPr>
              <w:t>5</w:t>
            </w:r>
            <w:r w:rsidR="0035334D"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49ACF7E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AR1</w:t>
            </w:r>
          </w:p>
        </w:tc>
        <w:tc>
          <w:tcPr>
            <w:tcW w:w="1800" w:type="dxa"/>
            <w:tcBorders>
              <w:top w:val="nil"/>
              <w:left w:val="nil"/>
              <w:bottom w:val="single" w:sz="4" w:space="0" w:color="auto"/>
              <w:right w:val="single" w:sz="4" w:space="0" w:color="auto"/>
            </w:tcBorders>
            <w:noWrap/>
            <w:vAlign w:val="bottom"/>
            <w:hideMark/>
          </w:tcPr>
          <w:p w14:paraId="0BAFEB3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0,762</w:t>
            </w:r>
          </w:p>
        </w:tc>
      </w:tr>
      <w:tr w:rsidR="0035334D" w:rsidRPr="00E557A4" w14:paraId="4F6E4827" w14:textId="77777777" w:rsidTr="001F2F5C">
        <w:trPr>
          <w:trHeight w:val="290"/>
          <w:jc w:val="center"/>
        </w:trPr>
        <w:tc>
          <w:tcPr>
            <w:tcW w:w="1520" w:type="dxa"/>
            <w:vMerge/>
            <w:tcBorders>
              <w:left w:val="single" w:sz="4" w:space="0" w:color="auto"/>
              <w:right w:val="single" w:sz="4" w:space="0" w:color="auto"/>
            </w:tcBorders>
            <w:vAlign w:val="center"/>
            <w:hideMark/>
          </w:tcPr>
          <w:p w14:paraId="0CC90003"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16121CAE"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AR2</w:t>
            </w:r>
          </w:p>
        </w:tc>
        <w:tc>
          <w:tcPr>
            <w:tcW w:w="1800" w:type="dxa"/>
            <w:tcBorders>
              <w:top w:val="nil"/>
              <w:left w:val="nil"/>
              <w:bottom w:val="single" w:sz="4" w:space="0" w:color="auto"/>
              <w:right w:val="single" w:sz="4" w:space="0" w:color="auto"/>
            </w:tcBorders>
            <w:noWrap/>
            <w:vAlign w:val="bottom"/>
            <w:hideMark/>
          </w:tcPr>
          <w:p w14:paraId="4FE2EB6B"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0,785</w:t>
            </w:r>
          </w:p>
        </w:tc>
      </w:tr>
      <w:tr w:rsidR="0035334D" w:rsidRPr="00E557A4" w14:paraId="31908805" w14:textId="77777777" w:rsidTr="00647753">
        <w:trPr>
          <w:trHeight w:val="290"/>
          <w:jc w:val="center"/>
        </w:trPr>
        <w:tc>
          <w:tcPr>
            <w:tcW w:w="1520" w:type="dxa"/>
            <w:vMerge/>
            <w:tcBorders>
              <w:left w:val="single" w:sz="4" w:space="0" w:color="auto"/>
              <w:bottom w:val="single" w:sz="4" w:space="0" w:color="000000"/>
              <w:right w:val="single" w:sz="4" w:space="0" w:color="auto"/>
            </w:tcBorders>
            <w:vAlign w:val="center"/>
            <w:hideMark/>
          </w:tcPr>
          <w:p w14:paraId="54D2E9AB"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A5B155F"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AR3</w:t>
            </w:r>
          </w:p>
        </w:tc>
        <w:tc>
          <w:tcPr>
            <w:tcW w:w="1800" w:type="dxa"/>
            <w:tcBorders>
              <w:top w:val="nil"/>
              <w:left w:val="nil"/>
              <w:bottom w:val="single" w:sz="4" w:space="0" w:color="auto"/>
              <w:right w:val="single" w:sz="4" w:space="0" w:color="auto"/>
            </w:tcBorders>
            <w:noWrap/>
            <w:vAlign w:val="bottom"/>
            <w:hideMark/>
          </w:tcPr>
          <w:p w14:paraId="534FA598"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0,861</w:t>
            </w:r>
          </w:p>
        </w:tc>
      </w:tr>
    </w:tbl>
    <w:p w14:paraId="72C17785" w14:textId="77777777" w:rsidR="00647753" w:rsidRDefault="00647753" w:rsidP="00647753">
      <w:pPr>
        <w:spacing w:after="0" w:line="240" w:lineRule="auto"/>
        <w:ind w:left="142" w:firstLine="1418"/>
        <w:rPr>
          <w:rFonts w:ascii="Times New Roman" w:hAnsi="Times New Roman" w:cs="Times New Roman"/>
          <w:i/>
          <w:iCs/>
        </w:rPr>
      </w:pPr>
      <w:r w:rsidRPr="006E7BCD">
        <w:rPr>
          <w:rFonts w:ascii="Times New Roman" w:hAnsi="Times New Roman" w:cs="Times New Roman"/>
          <w:i/>
          <w:iCs/>
        </w:rPr>
        <w:t>continued to next page</w:t>
      </w:r>
    </w:p>
    <w:p w14:paraId="03132B19" w14:textId="77777777" w:rsidR="00647753" w:rsidRDefault="00647753" w:rsidP="00647753">
      <w:pPr>
        <w:spacing w:after="0" w:line="240" w:lineRule="auto"/>
        <w:ind w:left="142" w:firstLine="142"/>
        <w:rPr>
          <w:rFonts w:ascii="Times New Roman" w:hAnsi="Times New Roman" w:cs="Times New Roman"/>
          <w:i/>
          <w:iCs/>
        </w:rPr>
      </w:pPr>
    </w:p>
    <w:p w14:paraId="11690247" w14:textId="77777777" w:rsidR="00647753" w:rsidRDefault="00647753" w:rsidP="00647753">
      <w:pPr>
        <w:spacing w:after="0" w:line="240" w:lineRule="auto"/>
        <w:ind w:left="142" w:firstLine="142"/>
        <w:rPr>
          <w:rFonts w:ascii="Times New Roman" w:hAnsi="Times New Roman" w:cs="Times New Roman"/>
          <w:i/>
          <w:iCs/>
        </w:rPr>
      </w:pPr>
    </w:p>
    <w:p w14:paraId="04890703" w14:textId="77777777" w:rsidR="00647753" w:rsidRDefault="00647753" w:rsidP="00647753"/>
    <w:p w14:paraId="17DE9E76" w14:textId="1EE52098" w:rsidR="00647753" w:rsidRDefault="00647753" w:rsidP="00647753">
      <w:pPr>
        <w:spacing w:after="0" w:line="240" w:lineRule="auto"/>
        <w:ind w:firstLine="1560"/>
        <w:rPr>
          <w:rFonts w:ascii="Times New Roman" w:hAnsi="Times New Roman" w:cs="Times New Roman"/>
          <w:b/>
          <w:bCs/>
        </w:rPr>
      </w:pPr>
      <w:r w:rsidRPr="00881EF3">
        <w:rPr>
          <w:rFonts w:ascii="Times New Roman" w:hAnsi="Times New Roman" w:cs="Times New Roman"/>
          <w:b/>
          <w:bCs/>
        </w:rPr>
        <w:t xml:space="preserve">Table </w:t>
      </w:r>
      <w:r>
        <w:rPr>
          <w:rFonts w:ascii="Times New Roman" w:hAnsi="Times New Roman" w:cs="Times New Roman"/>
          <w:b/>
          <w:bCs/>
        </w:rPr>
        <w:t>3</w:t>
      </w:r>
      <w:r w:rsidRPr="00881EF3">
        <w:rPr>
          <w:rFonts w:ascii="Times New Roman" w:hAnsi="Times New Roman" w:cs="Times New Roman"/>
          <w:b/>
          <w:bCs/>
        </w:rPr>
        <w:t>.</w:t>
      </w:r>
      <w:r>
        <w:rPr>
          <w:rFonts w:ascii="Times New Roman" w:hAnsi="Times New Roman" w:cs="Times New Roman"/>
          <w:b/>
          <w:bCs/>
        </w:rPr>
        <w:t>4</w:t>
      </w:r>
      <w:r w:rsidRPr="00881EF3">
        <w:rPr>
          <w:rFonts w:ascii="Times New Roman" w:hAnsi="Times New Roman" w:cs="Times New Roman"/>
          <w:b/>
          <w:bCs/>
        </w:rPr>
        <w:t>. Continues</w:t>
      </w:r>
    </w:p>
    <w:tbl>
      <w:tblPr>
        <w:tblW w:w="4760" w:type="dxa"/>
        <w:jc w:val="center"/>
        <w:tblLook w:val="04A0" w:firstRow="1" w:lastRow="0" w:firstColumn="1" w:lastColumn="0" w:noHBand="0" w:noVBand="1"/>
      </w:tblPr>
      <w:tblGrid>
        <w:gridCol w:w="1520"/>
        <w:gridCol w:w="1440"/>
        <w:gridCol w:w="1800"/>
      </w:tblGrid>
      <w:tr w:rsidR="00647753" w:rsidRPr="00D72A77" w14:paraId="37AD7638" w14:textId="77777777" w:rsidTr="00647753">
        <w:trPr>
          <w:trHeight w:val="290"/>
          <w:jc w:val="center"/>
        </w:trPr>
        <w:tc>
          <w:tcPr>
            <w:tcW w:w="15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784B2D" w14:textId="77777777" w:rsidR="00647753" w:rsidRPr="00647753" w:rsidRDefault="00647753" w:rsidP="00647753">
            <w:pPr>
              <w:spacing w:after="0" w:line="240" w:lineRule="auto"/>
              <w:jc w:val="center"/>
              <w:rPr>
                <w:rFonts w:ascii="Times New Roman" w:eastAsia="Times New Roman" w:hAnsi="Times New Roman" w:cs="Times New Roman"/>
                <w:b/>
                <w:bCs/>
                <w:color w:val="000000"/>
                <w:kern w:val="0"/>
                <w:sz w:val="20"/>
                <w:szCs w:val="20"/>
                <w14:ligatures w14:val="none"/>
              </w:rPr>
            </w:pPr>
            <w:r w:rsidRPr="00647753">
              <w:rPr>
                <w:rFonts w:ascii="Times New Roman" w:eastAsia="Times New Roman" w:hAnsi="Times New Roman" w:cs="Times New Roman"/>
                <w:b/>
                <w:bCs/>
                <w:color w:val="000000"/>
                <w:kern w:val="0"/>
                <w:sz w:val="20"/>
                <w:szCs w:val="20"/>
                <w14:ligatures w14:val="none"/>
              </w:rPr>
              <w:t>Variable</w:t>
            </w:r>
          </w:p>
        </w:tc>
        <w:tc>
          <w:tcPr>
            <w:tcW w:w="1440" w:type="dxa"/>
            <w:tcBorders>
              <w:top w:val="single" w:sz="4" w:space="0" w:color="000000" w:themeColor="text1"/>
              <w:left w:val="single" w:sz="4" w:space="0" w:color="000000" w:themeColor="text1"/>
              <w:bottom w:val="single" w:sz="4" w:space="0" w:color="auto"/>
              <w:right w:val="single" w:sz="4" w:space="0" w:color="auto"/>
            </w:tcBorders>
            <w:noWrap/>
            <w:vAlign w:val="center"/>
            <w:hideMark/>
          </w:tcPr>
          <w:p w14:paraId="75E8D6BC" w14:textId="77777777" w:rsidR="00647753" w:rsidRPr="00647753" w:rsidRDefault="00647753" w:rsidP="00647753">
            <w:pPr>
              <w:spacing w:after="0" w:line="240" w:lineRule="auto"/>
              <w:jc w:val="center"/>
              <w:rPr>
                <w:rFonts w:ascii="Times New Roman" w:eastAsia="Times New Roman" w:hAnsi="Times New Roman" w:cs="Times New Roman"/>
                <w:b/>
                <w:bCs/>
                <w:color w:val="000000"/>
                <w:kern w:val="0"/>
                <w:sz w:val="20"/>
                <w:szCs w:val="20"/>
                <w14:ligatures w14:val="none"/>
              </w:rPr>
            </w:pPr>
            <w:r w:rsidRPr="00647753">
              <w:rPr>
                <w:rFonts w:ascii="Times New Roman" w:eastAsia="Times New Roman" w:hAnsi="Times New Roman" w:cs="Times New Roman"/>
                <w:b/>
                <w:bCs/>
                <w:color w:val="000000"/>
                <w:kern w:val="0"/>
                <w:sz w:val="20"/>
                <w:szCs w:val="20"/>
                <w14:ligatures w14:val="none"/>
              </w:rPr>
              <w:t>Indicator</w:t>
            </w:r>
          </w:p>
        </w:tc>
        <w:tc>
          <w:tcPr>
            <w:tcW w:w="1800" w:type="dxa"/>
            <w:tcBorders>
              <w:top w:val="single" w:sz="4" w:space="0" w:color="000000"/>
              <w:left w:val="nil"/>
              <w:bottom w:val="single" w:sz="4" w:space="0" w:color="auto"/>
              <w:right w:val="single" w:sz="4" w:space="0" w:color="auto"/>
            </w:tcBorders>
            <w:noWrap/>
            <w:vAlign w:val="center"/>
            <w:hideMark/>
          </w:tcPr>
          <w:p w14:paraId="0082DEE4" w14:textId="77777777" w:rsidR="00647753" w:rsidRPr="00647753" w:rsidRDefault="00647753" w:rsidP="00647753">
            <w:pPr>
              <w:spacing w:after="0" w:line="240" w:lineRule="auto"/>
              <w:jc w:val="center"/>
              <w:rPr>
                <w:rFonts w:ascii="Times New Roman" w:eastAsia="Times New Roman" w:hAnsi="Times New Roman" w:cs="Times New Roman"/>
                <w:b/>
                <w:bCs/>
                <w:color w:val="000000"/>
                <w:kern w:val="0"/>
                <w:sz w:val="20"/>
                <w:szCs w:val="20"/>
                <w14:ligatures w14:val="none"/>
              </w:rPr>
            </w:pPr>
            <w:r w:rsidRPr="00647753">
              <w:rPr>
                <w:rFonts w:ascii="Times New Roman" w:eastAsia="Times New Roman" w:hAnsi="Times New Roman" w:cs="Times New Roman"/>
                <w:b/>
                <w:bCs/>
                <w:color w:val="000000"/>
                <w:kern w:val="0"/>
                <w:sz w:val="20"/>
                <w:szCs w:val="20"/>
                <w14:ligatures w14:val="none"/>
              </w:rPr>
              <w:t>Outer Loading</w:t>
            </w:r>
          </w:p>
        </w:tc>
      </w:tr>
      <w:tr w:rsidR="0035334D" w:rsidRPr="00E557A4" w14:paraId="7B4EDA7F" w14:textId="77777777" w:rsidTr="00647753">
        <w:trPr>
          <w:trHeight w:val="290"/>
          <w:jc w:val="center"/>
        </w:trPr>
        <w:tc>
          <w:tcPr>
            <w:tcW w:w="1520" w:type="dxa"/>
            <w:vMerge w:val="restart"/>
            <w:tcBorders>
              <w:top w:val="single" w:sz="4" w:space="0" w:color="000000" w:themeColor="text1"/>
              <w:left w:val="single" w:sz="4" w:space="0" w:color="auto"/>
              <w:right w:val="single" w:sz="4" w:space="0" w:color="auto"/>
            </w:tcBorders>
            <w:vAlign w:val="center"/>
            <w:hideMark/>
          </w:tcPr>
          <w:p w14:paraId="10BEEC74"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0781E04E"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AR4</w:t>
            </w:r>
          </w:p>
        </w:tc>
        <w:tc>
          <w:tcPr>
            <w:tcW w:w="1800" w:type="dxa"/>
            <w:tcBorders>
              <w:top w:val="nil"/>
              <w:left w:val="nil"/>
              <w:bottom w:val="single" w:sz="4" w:space="0" w:color="000000"/>
              <w:right w:val="single" w:sz="4" w:space="0" w:color="auto"/>
            </w:tcBorders>
            <w:noWrap/>
            <w:vAlign w:val="bottom"/>
            <w:hideMark/>
          </w:tcPr>
          <w:p w14:paraId="1C86D2BA"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0,776</w:t>
            </w:r>
          </w:p>
        </w:tc>
      </w:tr>
      <w:tr w:rsidR="0035334D" w:rsidRPr="00E557A4" w14:paraId="6CC9FEF2" w14:textId="77777777" w:rsidTr="00647753">
        <w:trPr>
          <w:trHeight w:val="290"/>
          <w:jc w:val="center"/>
        </w:trPr>
        <w:tc>
          <w:tcPr>
            <w:tcW w:w="1520" w:type="dxa"/>
            <w:vMerge/>
            <w:tcBorders>
              <w:left w:val="single" w:sz="4" w:space="0" w:color="auto"/>
              <w:right w:val="single" w:sz="4" w:space="0" w:color="auto"/>
            </w:tcBorders>
            <w:vAlign w:val="center"/>
            <w:hideMark/>
          </w:tcPr>
          <w:p w14:paraId="1B212B6E"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628BE703"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AR5</w:t>
            </w:r>
          </w:p>
        </w:tc>
        <w:tc>
          <w:tcPr>
            <w:tcW w:w="1800" w:type="dxa"/>
            <w:tcBorders>
              <w:top w:val="single" w:sz="4" w:space="0" w:color="000000"/>
              <w:left w:val="nil"/>
              <w:bottom w:val="single" w:sz="4" w:space="0" w:color="auto"/>
              <w:right w:val="single" w:sz="4" w:space="0" w:color="auto"/>
            </w:tcBorders>
            <w:shd w:val="clear" w:color="auto" w:fill="D0CECE" w:themeFill="background2" w:themeFillShade="E6"/>
            <w:noWrap/>
            <w:vAlign w:val="bottom"/>
            <w:hideMark/>
          </w:tcPr>
          <w:p w14:paraId="2C2A45F1"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0,669</w:t>
            </w:r>
          </w:p>
        </w:tc>
      </w:tr>
      <w:tr w:rsidR="0035334D" w:rsidRPr="00E557A4" w14:paraId="15FB63D9" w14:textId="77777777" w:rsidTr="001F2F5C">
        <w:trPr>
          <w:trHeight w:val="290"/>
          <w:jc w:val="center"/>
        </w:trPr>
        <w:tc>
          <w:tcPr>
            <w:tcW w:w="1520" w:type="dxa"/>
            <w:vMerge/>
            <w:tcBorders>
              <w:left w:val="single" w:sz="4" w:space="0" w:color="auto"/>
              <w:bottom w:val="single" w:sz="4" w:space="0" w:color="auto"/>
              <w:right w:val="single" w:sz="4" w:space="0" w:color="auto"/>
            </w:tcBorders>
            <w:vAlign w:val="center"/>
            <w:hideMark/>
          </w:tcPr>
          <w:p w14:paraId="1C46864C" w14:textId="77777777" w:rsidR="0035334D" w:rsidRPr="00E557A4" w:rsidRDefault="0035334D"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89AD92A"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AR6</w:t>
            </w:r>
          </w:p>
        </w:tc>
        <w:tc>
          <w:tcPr>
            <w:tcW w:w="1800" w:type="dxa"/>
            <w:tcBorders>
              <w:top w:val="nil"/>
              <w:left w:val="nil"/>
              <w:bottom w:val="single" w:sz="4" w:space="0" w:color="auto"/>
              <w:right w:val="single" w:sz="4" w:space="0" w:color="auto"/>
            </w:tcBorders>
            <w:noWrap/>
            <w:vAlign w:val="bottom"/>
            <w:hideMark/>
          </w:tcPr>
          <w:p w14:paraId="478A0C01"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0,874</w:t>
            </w:r>
          </w:p>
        </w:tc>
      </w:tr>
      <w:tr w:rsidR="0035334D" w:rsidRPr="00E557A4" w14:paraId="593950CA" w14:textId="77777777" w:rsidTr="003C2615">
        <w:trPr>
          <w:trHeight w:val="290"/>
          <w:jc w:val="center"/>
        </w:trPr>
        <w:tc>
          <w:tcPr>
            <w:tcW w:w="1520" w:type="dxa"/>
            <w:vMerge w:val="restart"/>
            <w:tcBorders>
              <w:top w:val="nil"/>
              <w:left w:val="single" w:sz="4" w:space="0" w:color="auto"/>
              <w:bottom w:val="single" w:sz="4" w:space="0" w:color="auto"/>
              <w:right w:val="single" w:sz="4" w:space="0" w:color="auto"/>
            </w:tcBorders>
            <w:vAlign w:val="center"/>
            <w:hideMark/>
          </w:tcPr>
          <w:p w14:paraId="68323B5E" w14:textId="3B1A6E8D" w:rsidR="0035334D" w:rsidRPr="00E557A4" w:rsidRDefault="001A4AE9" w:rsidP="0067573C">
            <w:pPr>
              <w:spacing w:after="0" w:line="240" w:lineRule="auto"/>
              <w:jc w:val="center"/>
              <w:rPr>
                <w:rFonts w:ascii="Times New Roman" w:eastAsia="Times New Roman" w:hAnsi="Times New Roman" w:cs="Times New Roman"/>
                <w:i/>
                <w:iCs/>
                <w:color w:val="000000"/>
                <w:kern w:val="0"/>
                <w:sz w:val="20"/>
                <w:szCs w:val="20"/>
                <w14:ligatures w14:val="none"/>
              </w:rPr>
            </w:pPr>
            <w:r w:rsidRPr="001A4AE9">
              <w:rPr>
                <w:rFonts w:ascii="Times New Roman" w:eastAsia="Times New Roman" w:hAnsi="Times New Roman" w:cs="Times New Roman"/>
                <w:color w:val="000000"/>
                <w:kern w:val="0"/>
                <w:sz w:val="20"/>
                <w:szCs w:val="20"/>
                <w14:ligatures w14:val="none"/>
              </w:rPr>
              <w:t>Procurement Fraud</w:t>
            </w:r>
            <w:r w:rsidR="0035334D" w:rsidRPr="00E557A4">
              <w:rPr>
                <w:rFonts w:ascii="Times New Roman" w:eastAsia="Times New Roman" w:hAnsi="Times New Roman" w:cs="Times New Roman"/>
                <w:color w:val="000000"/>
                <w:kern w:val="0"/>
                <w:sz w:val="20"/>
                <w:szCs w:val="20"/>
                <w14:ligatures w14:val="none"/>
              </w:rPr>
              <w:t xml:space="preserve"> (Y)</w:t>
            </w:r>
          </w:p>
        </w:tc>
        <w:tc>
          <w:tcPr>
            <w:tcW w:w="1440" w:type="dxa"/>
            <w:tcBorders>
              <w:top w:val="nil"/>
              <w:left w:val="nil"/>
              <w:bottom w:val="single" w:sz="4" w:space="0" w:color="auto"/>
              <w:right w:val="single" w:sz="4" w:space="0" w:color="auto"/>
            </w:tcBorders>
            <w:shd w:val="clear" w:color="auto" w:fill="D0CECE" w:themeFill="background2" w:themeFillShade="E6"/>
            <w:noWrap/>
            <w:vAlign w:val="center"/>
            <w:hideMark/>
          </w:tcPr>
          <w:p w14:paraId="6A1C868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FPBJ1</w:t>
            </w:r>
          </w:p>
        </w:tc>
        <w:tc>
          <w:tcPr>
            <w:tcW w:w="1800" w:type="dxa"/>
            <w:tcBorders>
              <w:top w:val="nil"/>
              <w:left w:val="nil"/>
              <w:bottom w:val="single" w:sz="4" w:space="0" w:color="auto"/>
              <w:right w:val="single" w:sz="4" w:space="0" w:color="auto"/>
            </w:tcBorders>
            <w:shd w:val="clear" w:color="auto" w:fill="D0CECE" w:themeFill="background2" w:themeFillShade="E6"/>
            <w:noWrap/>
            <w:vAlign w:val="bottom"/>
            <w:hideMark/>
          </w:tcPr>
          <w:p w14:paraId="63629D4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0,687</w:t>
            </w:r>
          </w:p>
        </w:tc>
      </w:tr>
      <w:tr w:rsidR="0035334D" w:rsidRPr="00E557A4" w14:paraId="660330A7"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06DD299B" w14:textId="77777777" w:rsidR="0035334D" w:rsidRPr="00E557A4" w:rsidRDefault="0035334D" w:rsidP="0067573C">
            <w:pPr>
              <w:spacing w:after="0" w:line="240" w:lineRule="auto"/>
              <w:rPr>
                <w:rFonts w:ascii="Times New Roman" w:eastAsia="Times New Roman" w:hAnsi="Times New Roman" w:cs="Times New Roman"/>
                <w:i/>
                <w:iCs/>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6D91D913"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FPBJ2</w:t>
            </w:r>
          </w:p>
        </w:tc>
        <w:tc>
          <w:tcPr>
            <w:tcW w:w="1800" w:type="dxa"/>
            <w:tcBorders>
              <w:top w:val="nil"/>
              <w:left w:val="nil"/>
              <w:bottom w:val="single" w:sz="4" w:space="0" w:color="auto"/>
              <w:right w:val="single" w:sz="4" w:space="0" w:color="auto"/>
            </w:tcBorders>
            <w:noWrap/>
            <w:vAlign w:val="bottom"/>
            <w:hideMark/>
          </w:tcPr>
          <w:p w14:paraId="0F41AFD5"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0,919</w:t>
            </w:r>
          </w:p>
        </w:tc>
      </w:tr>
      <w:tr w:rsidR="0035334D" w:rsidRPr="00E557A4" w14:paraId="78D1A995"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236E724D" w14:textId="77777777" w:rsidR="0035334D" w:rsidRPr="00E557A4" w:rsidRDefault="0035334D" w:rsidP="0067573C">
            <w:pPr>
              <w:spacing w:after="0" w:line="240" w:lineRule="auto"/>
              <w:rPr>
                <w:rFonts w:ascii="Times New Roman" w:eastAsia="Times New Roman" w:hAnsi="Times New Roman" w:cs="Times New Roman"/>
                <w:i/>
                <w:iCs/>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F23C292"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FPBJ3</w:t>
            </w:r>
          </w:p>
        </w:tc>
        <w:tc>
          <w:tcPr>
            <w:tcW w:w="1800" w:type="dxa"/>
            <w:tcBorders>
              <w:top w:val="nil"/>
              <w:left w:val="nil"/>
              <w:bottom w:val="single" w:sz="4" w:space="0" w:color="auto"/>
              <w:right w:val="single" w:sz="4" w:space="0" w:color="auto"/>
            </w:tcBorders>
            <w:noWrap/>
            <w:vAlign w:val="bottom"/>
            <w:hideMark/>
          </w:tcPr>
          <w:p w14:paraId="79EC49A1"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0,887</w:t>
            </w:r>
          </w:p>
        </w:tc>
      </w:tr>
      <w:tr w:rsidR="0035334D" w:rsidRPr="00E557A4" w14:paraId="0E0544A3" w14:textId="77777777" w:rsidTr="00B21CE2">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1E63C253" w14:textId="77777777" w:rsidR="0035334D" w:rsidRPr="00E557A4" w:rsidRDefault="0035334D" w:rsidP="0067573C">
            <w:pPr>
              <w:spacing w:after="0" w:line="240" w:lineRule="auto"/>
              <w:rPr>
                <w:rFonts w:ascii="Times New Roman" w:eastAsia="Times New Roman" w:hAnsi="Times New Roman" w:cs="Times New Roman"/>
                <w:i/>
                <w:iCs/>
                <w:color w:val="000000"/>
                <w:kern w:val="0"/>
                <w:sz w:val="20"/>
                <w:szCs w:val="20"/>
                <w14:ligatures w14:val="none"/>
              </w:rPr>
            </w:pPr>
          </w:p>
        </w:tc>
        <w:tc>
          <w:tcPr>
            <w:tcW w:w="1440" w:type="dxa"/>
            <w:tcBorders>
              <w:top w:val="nil"/>
              <w:left w:val="nil"/>
              <w:bottom w:val="single" w:sz="4" w:space="0" w:color="auto"/>
              <w:right w:val="single" w:sz="4" w:space="0" w:color="auto"/>
            </w:tcBorders>
            <w:shd w:val="clear" w:color="auto" w:fill="D9D9D9" w:themeFill="background1" w:themeFillShade="D9"/>
            <w:noWrap/>
            <w:vAlign w:val="center"/>
            <w:hideMark/>
          </w:tcPr>
          <w:p w14:paraId="7422B41B"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FPBJ4</w:t>
            </w:r>
          </w:p>
        </w:tc>
        <w:tc>
          <w:tcPr>
            <w:tcW w:w="18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264545C" w14:textId="77777777" w:rsidR="0035334D" w:rsidRPr="00E557A4" w:rsidRDefault="0035334D"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0,699</w:t>
            </w:r>
          </w:p>
        </w:tc>
      </w:tr>
    </w:tbl>
    <w:p w14:paraId="75145517" w14:textId="000FE394" w:rsidR="00AE04F9" w:rsidRPr="00E557A4" w:rsidRDefault="00FB6B46" w:rsidP="0035334D">
      <w:pPr>
        <w:spacing w:after="0" w:line="480" w:lineRule="auto"/>
        <w:ind w:left="1440" w:firstLine="120"/>
        <w:rPr>
          <w:rFonts w:ascii="Times New Roman" w:hAnsi="Times New Roman" w:cs="Times New Roman"/>
          <w:i/>
          <w:iCs/>
          <w:sz w:val="20"/>
          <w:szCs w:val="20"/>
        </w:rPr>
      </w:pPr>
      <w:r>
        <w:rPr>
          <w:rFonts w:ascii="Times New Roman" w:hAnsi="Times New Roman" w:cs="Times New Roman"/>
          <w:i/>
          <w:iCs/>
          <w:sz w:val="20"/>
          <w:szCs w:val="20"/>
        </w:rPr>
        <w:t>Source</w:t>
      </w:r>
      <w:r w:rsidR="00AE04F9"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AE04F9" w:rsidRPr="00E557A4">
        <w:rPr>
          <w:rFonts w:ascii="Times New Roman" w:hAnsi="Times New Roman" w:cs="Times New Roman"/>
          <w:i/>
          <w:iCs/>
          <w:sz w:val="20"/>
          <w:szCs w:val="20"/>
        </w:rPr>
        <w:t xml:space="preserve"> (2024)</w:t>
      </w:r>
    </w:p>
    <w:p w14:paraId="3F42BBA6" w14:textId="70C9FE32" w:rsidR="00B47EB1" w:rsidRPr="00E557A4" w:rsidRDefault="004924F7" w:rsidP="008C20EF">
      <w:pPr>
        <w:spacing w:after="0" w:line="480" w:lineRule="auto"/>
        <w:ind w:left="426" w:firstLine="720"/>
        <w:jc w:val="both"/>
        <w:rPr>
          <w:rFonts w:ascii="Times New Roman" w:hAnsi="Times New Roman" w:cs="Times New Roman"/>
          <w:sz w:val="24"/>
          <w:szCs w:val="24"/>
        </w:rPr>
      </w:pPr>
      <w:r w:rsidRPr="004924F7">
        <w:rPr>
          <w:rFonts w:ascii="Times New Roman" w:hAnsi="Times New Roman" w:cs="Times New Roman"/>
          <w:sz w:val="24"/>
          <w:szCs w:val="24"/>
        </w:rPr>
        <w:t>The table above shows that several indicators did not meet the required criteria and therefore had to be excluded from the research model. The excluded indicators are TK5, TK6, TK7, PL1, PL2, KP6, RA1, RA2, RA6, AR5, FPBJ1, and FPBJ</w:t>
      </w:r>
      <w:r w:rsidR="00AE04F9" w:rsidRPr="00E557A4">
        <w:rPr>
          <w:rFonts w:ascii="Times New Roman" w:hAnsi="Times New Roman" w:cs="Times New Roman"/>
          <w:sz w:val="24"/>
          <w:szCs w:val="24"/>
        </w:rPr>
        <w:t>.</w:t>
      </w:r>
    </w:p>
    <w:p w14:paraId="3A91945A" w14:textId="0B791AD2" w:rsidR="00AE04F9" w:rsidRPr="008C20EF" w:rsidRDefault="00E43BF3" w:rsidP="0035334D">
      <w:pPr>
        <w:pStyle w:val="Caption"/>
        <w:spacing w:after="0"/>
        <w:ind w:firstLine="1560"/>
        <w:rPr>
          <w:rFonts w:ascii="Times New Roman" w:hAnsi="Times New Roman" w:cs="Times New Roman"/>
          <w:b/>
          <w:bCs/>
          <w:i w:val="0"/>
          <w:iCs w:val="0"/>
          <w:color w:val="auto"/>
          <w:sz w:val="22"/>
          <w:szCs w:val="22"/>
        </w:rPr>
      </w:pPr>
      <w:bookmarkStart w:id="59" w:name="_Toc199717562"/>
      <w:bookmarkStart w:id="60" w:name="_Toc199718119"/>
      <w:r>
        <w:rPr>
          <w:rFonts w:ascii="Times New Roman" w:hAnsi="Times New Roman" w:cs="Times New Roman"/>
          <w:b/>
          <w:bCs/>
          <w:i w:val="0"/>
          <w:iCs w:val="0"/>
          <w:color w:val="auto"/>
          <w:sz w:val="22"/>
          <w:szCs w:val="22"/>
        </w:rPr>
        <w:t>Table</w:t>
      </w:r>
      <w:r w:rsidR="00AE04F9" w:rsidRPr="00E557A4">
        <w:rPr>
          <w:rFonts w:ascii="Times New Roman" w:hAnsi="Times New Roman" w:cs="Times New Roman"/>
          <w:b/>
          <w:bCs/>
          <w:i w:val="0"/>
          <w:iCs w:val="0"/>
          <w:color w:val="auto"/>
          <w:sz w:val="22"/>
          <w:szCs w:val="22"/>
        </w:rPr>
        <w:t xml:space="preserve"> 3.</w:t>
      </w:r>
      <w:r w:rsidR="00AE04F9" w:rsidRPr="00E557A4">
        <w:rPr>
          <w:rFonts w:ascii="Times New Roman" w:hAnsi="Times New Roman" w:cs="Times New Roman"/>
          <w:b/>
          <w:bCs/>
          <w:i w:val="0"/>
          <w:iCs w:val="0"/>
          <w:color w:val="auto"/>
          <w:sz w:val="22"/>
          <w:szCs w:val="22"/>
        </w:rPr>
        <w:fldChar w:fldCharType="begin"/>
      </w:r>
      <w:r w:rsidR="00AE04F9" w:rsidRPr="00E557A4">
        <w:rPr>
          <w:rFonts w:ascii="Times New Roman" w:hAnsi="Times New Roman" w:cs="Times New Roman"/>
          <w:b/>
          <w:bCs/>
          <w:i w:val="0"/>
          <w:iCs w:val="0"/>
          <w:color w:val="auto"/>
          <w:sz w:val="22"/>
          <w:szCs w:val="22"/>
        </w:rPr>
        <w:instrText xml:space="preserve"> SEQ Tabel_3. \* ARABIC </w:instrText>
      </w:r>
      <w:r w:rsidR="00AE04F9"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5</w:t>
      </w:r>
      <w:r w:rsidR="00AE04F9" w:rsidRPr="00E557A4">
        <w:rPr>
          <w:rFonts w:ascii="Times New Roman" w:hAnsi="Times New Roman" w:cs="Times New Roman"/>
          <w:b/>
          <w:bCs/>
          <w:i w:val="0"/>
          <w:iCs w:val="0"/>
          <w:color w:val="auto"/>
          <w:sz w:val="22"/>
          <w:szCs w:val="22"/>
        </w:rPr>
        <w:fldChar w:fldCharType="end"/>
      </w:r>
      <w:r w:rsidR="00973ECC" w:rsidRPr="00E557A4">
        <w:rPr>
          <w:rFonts w:ascii="Times New Roman" w:hAnsi="Times New Roman" w:cs="Times New Roman"/>
          <w:b/>
          <w:bCs/>
          <w:i w:val="0"/>
          <w:iCs w:val="0"/>
          <w:color w:val="auto"/>
          <w:sz w:val="22"/>
          <w:szCs w:val="22"/>
        </w:rPr>
        <w:t xml:space="preserve"> </w:t>
      </w:r>
      <w:r w:rsidR="00AE04F9" w:rsidRPr="008C20EF">
        <w:rPr>
          <w:rFonts w:ascii="Times New Roman" w:hAnsi="Times New Roman" w:cs="Times New Roman"/>
          <w:b/>
          <w:bCs/>
          <w:i w:val="0"/>
          <w:iCs w:val="0"/>
          <w:color w:val="auto"/>
          <w:sz w:val="22"/>
          <w:szCs w:val="22"/>
        </w:rPr>
        <w:t>Outer Loading</w:t>
      </w:r>
      <w:r w:rsidR="008C20EF" w:rsidRPr="008C20EF">
        <w:rPr>
          <w:rFonts w:ascii="Times New Roman" w:hAnsi="Times New Roman" w:cs="Times New Roman"/>
          <w:b/>
          <w:bCs/>
          <w:i w:val="0"/>
          <w:iCs w:val="0"/>
          <w:color w:val="auto"/>
          <w:sz w:val="22"/>
          <w:szCs w:val="22"/>
        </w:rPr>
        <w:t xml:space="preserve"> Result</w:t>
      </w:r>
      <w:r w:rsidR="00AE04F9" w:rsidRPr="008C20EF">
        <w:rPr>
          <w:rFonts w:ascii="Times New Roman" w:hAnsi="Times New Roman" w:cs="Times New Roman"/>
          <w:b/>
          <w:bCs/>
          <w:i w:val="0"/>
          <w:iCs w:val="0"/>
          <w:color w:val="auto"/>
          <w:sz w:val="22"/>
          <w:szCs w:val="22"/>
        </w:rPr>
        <w:t xml:space="preserve"> (Final)</w:t>
      </w:r>
      <w:bookmarkEnd w:id="59"/>
      <w:bookmarkEnd w:id="60"/>
    </w:p>
    <w:tbl>
      <w:tblPr>
        <w:tblW w:w="4760" w:type="dxa"/>
        <w:jc w:val="center"/>
        <w:tblLook w:val="04A0" w:firstRow="1" w:lastRow="0" w:firstColumn="1" w:lastColumn="0" w:noHBand="0" w:noVBand="1"/>
      </w:tblPr>
      <w:tblGrid>
        <w:gridCol w:w="1520"/>
        <w:gridCol w:w="1440"/>
        <w:gridCol w:w="1800"/>
      </w:tblGrid>
      <w:tr w:rsidR="00AE04F9" w:rsidRPr="00E557A4" w14:paraId="244871D3" w14:textId="77777777" w:rsidTr="00DB42D8">
        <w:trPr>
          <w:trHeight w:val="290"/>
          <w:jc w:val="center"/>
        </w:trPr>
        <w:tc>
          <w:tcPr>
            <w:tcW w:w="1520" w:type="dxa"/>
            <w:tcBorders>
              <w:top w:val="single" w:sz="4" w:space="0" w:color="auto"/>
              <w:left w:val="single" w:sz="4" w:space="0" w:color="auto"/>
              <w:bottom w:val="single" w:sz="4" w:space="0" w:color="auto"/>
              <w:right w:val="single" w:sz="4" w:space="0" w:color="auto"/>
            </w:tcBorders>
            <w:noWrap/>
            <w:vAlign w:val="center"/>
            <w:hideMark/>
          </w:tcPr>
          <w:p w14:paraId="7DF50C5F" w14:textId="6FC696CB" w:rsidR="00AE04F9" w:rsidRPr="00E557A4" w:rsidRDefault="008C20EF"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1440" w:type="dxa"/>
            <w:tcBorders>
              <w:top w:val="single" w:sz="4" w:space="0" w:color="auto"/>
              <w:left w:val="nil"/>
              <w:bottom w:val="single" w:sz="4" w:space="0" w:color="auto"/>
              <w:right w:val="single" w:sz="4" w:space="0" w:color="auto"/>
            </w:tcBorders>
            <w:noWrap/>
            <w:vAlign w:val="center"/>
            <w:hideMark/>
          </w:tcPr>
          <w:p w14:paraId="3CE883E2" w14:textId="44FEF3C4" w:rsidR="00AE04F9" w:rsidRPr="00E557A4"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Indi</w:t>
            </w:r>
            <w:r w:rsidR="00BD1429">
              <w:rPr>
                <w:rFonts w:ascii="Times New Roman" w:eastAsia="Times New Roman" w:hAnsi="Times New Roman" w:cs="Times New Roman"/>
                <w:b/>
                <w:bCs/>
                <w:color w:val="000000"/>
                <w:kern w:val="0"/>
                <w:sz w:val="20"/>
                <w:szCs w:val="20"/>
                <w14:ligatures w14:val="none"/>
              </w:rPr>
              <w:t>c</w:t>
            </w:r>
            <w:r w:rsidRPr="00E557A4">
              <w:rPr>
                <w:rFonts w:ascii="Times New Roman" w:eastAsia="Times New Roman" w:hAnsi="Times New Roman" w:cs="Times New Roman"/>
                <w:b/>
                <w:bCs/>
                <w:color w:val="000000"/>
                <w:kern w:val="0"/>
                <w:sz w:val="20"/>
                <w:szCs w:val="20"/>
                <w14:ligatures w14:val="none"/>
              </w:rPr>
              <w:t>ator</w:t>
            </w:r>
          </w:p>
        </w:tc>
        <w:tc>
          <w:tcPr>
            <w:tcW w:w="1800" w:type="dxa"/>
            <w:tcBorders>
              <w:top w:val="single" w:sz="4" w:space="0" w:color="auto"/>
              <w:left w:val="nil"/>
              <w:bottom w:val="single" w:sz="4" w:space="0" w:color="auto"/>
              <w:right w:val="single" w:sz="4" w:space="0" w:color="auto"/>
            </w:tcBorders>
            <w:noWrap/>
            <w:vAlign w:val="center"/>
            <w:hideMark/>
          </w:tcPr>
          <w:p w14:paraId="3F185A2E" w14:textId="77777777" w:rsidR="00AE04F9" w:rsidRPr="008C20EF"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8C20EF">
              <w:rPr>
                <w:rFonts w:ascii="Times New Roman" w:eastAsia="Times New Roman" w:hAnsi="Times New Roman" w:cs="Times New Roman"/>
                <w:b/>
                <w:bCs/>
                <w:color w:val="000000"/>
                <w:kern w:val="0"/>
                <w:sz w:val="20"/>
                <w:szCs w:val="20"/>
                <w14:ligatures w14:val="none"/>
              </w:rPr>
              <w:t>Outer Loading</w:t>
            </w:r>
          </w:p>
        </w:tc>
      </w:tr>
      <w:tr w:rsidR="004B6A3E" w:rsidRPr="00E557A4" w14:paraId="658F3A15" w14:textId="77777777" w:rsidTr="003E180F">
        <w:trPr>
          <w:trHeight w:val="290"/>
          <w:jc w:val="center"/>
        </w:trPr>
        <w:tc>
          <w:tcPr>
            <w:tcW w:w="1520" w:type="dxa"/>
            <w:vMerge w:val="restart"/>
            <w:tcBorders>
              <w:top w:val="nil"/>
              <w:left w:val="single" w:sz="4" w:space="0" w:color="auto"/>
              <w:right w:val="single" w:sz="4" w:space="0" w:color="auto"/>
            </w:tcBorders>
            <w:vAlign w:val="center"/>
            <w:hideMark/>
          </w:tcPr>
          <w:p w14:paraId="0A4380B3" w14:textId="341E7110" w:rsidR="004B6A3E" w:rsidRPr="00E557A4" w:rsidRDefault="008C20EF" w:rsidP="0067573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Pressure</w:t>
            </w:r>
            <w:r w:rsidR="004B6A3E" w:rsidRPr="00E557A4">
              <w:rPr>
                <w:rFonts w:ascii="Times New Roman" w:eastAsia="Times New Roman" w:hAnsi="Times New Roman" w:cs="Times New Roman"/>
                <w:color w:val="000000"/>
                <w:kern w:val="0"/>
                <w:sz w:val="20"/>
                <w:szCs w:val="20"/>
                <w14:ligatures w14:val="none"/>
              </w:rPr>
              <w:t xml:space="preserve"> (X</w:t>
            </w:r>
            <w:r w:rsidR="004B6A3E" w:rsidRPr="00E557A4">
              <w:rPr>
                <w:rFonts w:ascii="Times New Roman" w:eastAsia="Times New Roman" w:hAnsi="Times New Roman" w:cs="Times New Roman"/>
                <w:color w:val="000000"/>
                <w:kern w:val="0"/>
                <w:sz w:val="20"/>
                <w:szCs w:val="20"/>
                <w:vertAlign w:val="subscript"/>
                <w14:ligatures w14:val="none"/>
              </w:rPr>
              <w:t>1</w:t>
            </w:r>
            <w:r w:rsidR="004B6A3E"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5AAD0CB9"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TK1</w:t>
            </w:r>
          </w:p>
        </w:tc>
        <w:tc>
          <w:tcPr>
            <w:tcW w:w="1800" w:type="dxa"/>
            <w:tcBorders>
              <w:top w:val="nil"/>
              <w:left w:val="nil"/>
              <w:bottom w:val="single" w:sz="4" w:space="0" w:color="auto"/>
              <w:right w:val="single" w:sz="4" w:space="0" w:color="auto"/>
            </w:tcBorders>
            <w:noWrap/>
            <w:vAlign w:val="bottom"/>
            <w:hideMark/>
          </w:tcPr>
          <w:p w14:paraId="3BCDE9CD"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0,821</w:t>
            </w:r>
          </w:p>
        </w:tc>
      </w:tr>
      <w:tr w:rsidR="004B6A3E" w:rsidRPr="00E557A4" w14:paraId="30C0C7AA" w14:textId="77777777" w:rsidTr="003E180F">
        <w:trPr>
          <w:trHeight w:val="290"/>
          <w:jc w:val="center"/>
        </w:trPr>
        <w:tc>
          <w:tcPr>
            <w:tcW w:w="1520" w:type="dxa"/>
            <w:vMerge/>
            <w:tcBorders>
              <w:left w:val="single" w:sz="4" w:space="0" w:color="auto"/>
              <w:right w:val="single" w:sz="4" w:space="0" w:color="auto"/>
            </w:tcBorders>
            <w:vAlign w:val="center"/>
            <w:hideMark/>
          </w:tcPr>
          <w:p w14:paraId="42B424F3" w14:textId="77777777" w:rsidR="004B6A3E" w:rsidRPr="00E557A4" w:rsidRDefault="004B6A3E"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13FA58A5"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TK2</w:t>
            </w:r>
          </w:p>
        </w:tc>
        <w:tc>
          <w:tcPr>
            <w:tcW w:w="1800" w:type="dxa"/>
            <w:tcBorders>
              <w:top w:val="nil"/>
              <w:left w:val="nil"/>
              <w:bottom w:val="single" w:sz="4" w:space="0" w:color="auto"/>
              <w:right w:val="single" w:sz="4" w:space="0" w:color="auto"/>
            </w:tcBorders>
            <w:noWrap/>
            <w:vAlign w:val="bottom"/>
            <w:hideMark/>
          </w:tcPr>
          <w:p w14:paraId="062767AB"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0,829</w:t>
            </w:r>
          </w:p>
        </w:tc>
      </w:tr>
      <w:tr w:rsidR="004B6A3E" w:rsidRPr="00E557A4" w14:paraId="140B0400" w14:textId="77777777" w:rsidTr="003E180F">
        <w:trPr>
          <w:trHeight w:val="290"/>
          <w:jc w:val="center"/>
        </w:trPr>
        <w:tc>
          <w:tcPr>
            <w:tcW w:w="1520" w:type="dxa"/>
            <w:vMerge/>
            <w:tcBorders>
              <w:left w:val="single" w:sz="4" w:space="0" w:color="auto"/>
              <w:right w:val="single" w:sz="4" w:space="0" w:color="auto"/>
            </w:tcBorders>
            <w:vAlign w:val="center"/>
            <w:hideMark/>
          </w:tcPr>
          <w:p w14:paraId="6EB8959A" w14:textId="77777777" w:rsidR="004B6A3E" w:rsidRPr="00E557A4" w:rsidRDefault="004B6A3E"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A5034C6"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TK3</w:t>
            </w:r>
          </w:p>
        </w:tc>
        <w:tc>
          <w:tcPr>
            <w:tcW w:w="1800" w:type="dxa"/>
            <w:tcBorders>
              <w:top w:val="nil"/>
              <w:left w:val="nil"/>
              <w:bottom w:val="single" w:sz="4" w:space="0" w:color="auto"/>
              <w:right w:val="single" w:sz="4" w:space="0" w:color="auto"/>
            </w:tcBorders>
            <w:noWrap/>
            <w:vAlign w:val="bottom"/>
            <w:hideMark/>
          </w:tcPr>
          <w:p w14:paraId="32056546"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0,783</w:t>
            </w:r>
          </w:p>
        </w:tc>
      </w:tr>
      <w:tr w:rsidR="004B6A3E" w:rsidRPr="00E557A4" w14:paraId="16F9DE00" w14:textId="77777777" w:rsidTr="003E180F">
        <w:trPr>
          <w:trHeight w:val="290"/>
          <w:jc w:val="center"/>
        </w:trPr>
        <w:tc>
          <w:tcPr>
            <w:tcW w:w="1520" w:type="dxa"/>
            <w:vMerge/>
            <w:tcBorders>
              <w:left w:val="single" w:sz="4" w:space="0" w:color="auto"/>
              <w:right w:val="single" w:sz="4" w:space="0" w:color="auto"/>
            </w:tcBorders>
            <w:vAlign w:val="center"/>
            <w:hideMark/>
          </w:tcPr>
          <w:p w14:paraId="05A5381D" w14:textId="77777777" w:rsidR="004B6A3E" w:rsidRPr="00E557A4" w:rsidRDefault="004B6A3E"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E666849"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TK4</w:t>
            </w:r>
          </w:p>
        </w:tc>
        <w:tc>
          <w:tcPr>
            <w:tcW w:w="1800" w:type="dxa"/>
            <w:tcBorders>
              <w:top w:val="nil"/>
              <w:left w:val="nil"/>
              <w:bottom w:val="single" w:sz="4" w:space="0" w:color="auto"/>
              <w:right w:val="single" w:sz="4" w:space="0" w:color="auto"/>
            </w:tcBorders>
            <w:noWrap/>
            <w:vAlign w:val="bottom"/>
            <w:hideMark/>
          </w:tcPr>
          <w:p w14:paraId="29BB7164"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0,721</w:t>
            </w:r>
          </w:p>
        </w:tc>
      </w:tr>
      <w:tr w:rsidR="004B6A3E" w:rsidRPr="00E557A4" w14:paraId="6FED391F" w14:textId="77777777" w:rsidTr="003E180F">
        <w:trPr>
          <w:trHeight w:val="290"/>
          <w:jc w:val="center"/>
        </w:trPr>
        <w:tc>
          <w:tcPr>
            <w:tcW w:w="1520" w:type="dxa"/>
            <w:vMerge/>
            <w:tcBorders>
              <w:left w:val="single" w:sz="4" w:space="0" w:color="auto"/>
              <w:bottom w:val="single" w:sz="4" w:space="0" w:color="auto"/>
              <w:right w:val="single" w:sz="4" w:space="0" w:color="auto"/>
            </w:tcBorders>
            <w:vAlign w:val="center"/>
            <w:hideMark/>
          </w:tcPr>
          <w:p w14:paraId="275A4833" w14:textId="77777777" w:rsidR="004B6A3E" w:rsidRPr="00E557A4" w:rsidRDefault="004B6A3E"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4D90985B"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TK5</w:t>
            </w:r>
          </w:p>
        </w:tc>
        <w:tc>
          <w:tcPr>
            <w:tcW w:w="1800" w:type="dxa"/>
            <w:tcBorders>
              <w:top w:val="nil"/>
              <w:left w:val="nil"/>
              <w:bottom w:val="single" w:sz="4" w:space="0" w:color="auto"/>
              <w:right w:val="single" w:sz="4" w:space="0" w:color="auto"/>
            </w:tcBorders>
            <w:noWrap/>
            <w:vAlign w:val="bottom"/>
            <w:hideMark/>
          </w:tcPr>
          <w:p w14:paraId="3F31AE01" w14:textId="77777777" w:rsidR="004B6A3E" w:rsidRPr="00E557A4" w:rsidRDefault="004B6A3E"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0,727</w:t>
            </w:r>
          </w:p>
        </w:tc>
      </w:tr>
      <w:tr w:rsidR="00701885" w:rsidRPr="00E557A4" w14:paraId="2316944E" w14:textId="77777777" w:rsidTr="003C2615">
        <w:trPr>
          <w:trHeight w:val="290"/>
          <w:jc w:val="center"/>
        </w:trPr>
        <w:tc>
          <w:tcPr>
            <w:tcW w:w="1520" w:type="dxa"/>
            <w:vMerge w:val="restart"/>
            <w:tcBorders>
              <w:top w:val="nil"/>
              <w:left w:val="single" w:sz="4" w:space="0" w:color="auto"/>
              <w:bottom w:val="single" w:sz="4" w:space="0" w:color="auto"/>
              <w:right w:val="single" w:sz="4" w:space="0" w:color="auto"/>
            </w:tcBorders>
            <w:vAlign w:val="center"/>
            <w:hideMark/>
          </w:tcPr>
          <w:p w14:paraId="7AB55584" w14:textId="5CC015CE" w:rsidR="00701885" w:rsidRPr="00E557A4" w:rsidRDefault="008C20EF" w:rsidP="0067573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701885" w:rsidRPr="00E557A4">
              <w:rPr>
                <w:rFonts w:ascii="Times New Roman" w:eastAsia="Times New Roman" w:hAnsi="Times New Roman" w:cs="Times New Roman"/>
                <w:color w:val="000000"/>
                <w:kern w:val="0"/>
                <w:sz w:val="20"/>
                <w:szCs w:val="20"/>
                <w14:ligatures w14:val="none"/>
              </w:rPr>
              <w:t xml:space="preserve"> (X</w:t>
            </w:r>
            <w:r w:rsidR="00701885" w:rsidRPr="00E557A4">
              <w:rPr>
                <w:rFonts w:ascii="Times New Roman" w:eastAsia="Times New Roman" w:hAnsi="Times New Roman" w:cs="Times New Roman"/>
                <w:color w:val="000000"/>
                <w:kern w:val="0"/>
                <w:sz w:val="20"/>
                <w:szCs w:val="20"/>
                <w:vertAlign w:val="subscript"/>
                <w14:ligatures w14:val="none"/>
              </w:rPr>
              <w:t>2</w:t>
            </w:r>
            <w:r w:rsidR="00701885"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199EA184" w14:textId="62796D3E" w:rsidR="00701885" w:rsidRPr="00E557A4" w:rsidRDefault="00A72472"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w:t>
            </w:r>
            <w:r w:rsidR="00701885" w:rsidRPr="00E557A4">
              <w:rPr>
                <w:rFonts w:ascii="Times New Roman" w:eastAsia="Times New Roman" w:hAnsi="Times New Roman" w:cs="Times New Roman"/>
                <w:color w:val="000000"/>
                <w:kern w:val="0"/>
                <w:sz w:val="20"/>
                <w:szCs w:val="20"/>
                <w14:ligatures w14:val="none"/>
              </w:rPr>
              <w:t>3</w:t>
            </w:r>
          </w:p>
        </w:tc>
        <w:tc>
          <w:tcPr>
            <w:tcW w:w="1800" w:type="dxa"/>
            <w:tcBorders>
              <w:top w:val="nil"/>
              <w:left w:val="nil"/>
              <w:bottom w:val="single" w:sz="4" w:space="0" w:color="auto"/>
              <w:right w:val="single" w:sz="4" w:space="0" w:color="auto"/>
            </w:tcBorders>
            <w:noWrap/>
            <w:vAlign w:val="bottom"/>
            <w:hideMark/>
          </w:tcPr>
          <w:p w14:paraId="75A70277" w14:textId="77777777" w:rsidR="00701885" w:rsidRPr="00E557A4" w:rsidRDefault="00701885"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0,821</w:t>
            </w:r>
          </w:p>
        </w:tc>
      </w:tr>
      <w:tr w:rsidR="00701885" w:rsidRPr="00E557A4" w14:paraId="15ABC04E"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34443E97" w14:textId="77777777" w:rsidR="00701885" w:rsidRPr="00E557A4" w:rsidRDefault="00701885"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92200EC" w14:textId="66547FCD" w:rsidR="00701885" w:rsidRPr="00E557A4" w:rsidRDefault="00A72472"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w:t>
            </w:r>
            <w:r w:rsidR="00701885" w:rsidRPr="00E557A4">
              <w:rPr>
                <w:rFonts w:ascii="Times New Roman" w:eastAsia="Times New Roman" w:hAnsi="Times New Roman" w:cs="Times New Roman"/>
                <w:color w:val="000000"/>
                <w:kern w:val="0"/>
                <w:sz w:val="20"/>
                <w:szCs w:val="20"/>
                <w14:ligatures w14:val="none"/>
              </w:rPr>
              <w:t>4</w:t>
            </w:r>
          </w:p>
        </w:tc>
        <w:tc>
          <w:tcPr>
            <w:tcW w:w="1800" w:type="dxa"/>
            <w:tcBorders>
              <w:top w:val="nil"/>
              <w:left w:val="nil"/>
              <w:bottom w:val="single" w:sz="4" w:space="0" w:color="auto"/>
              <w:right w:val="single" w:sz="4" w:space="0" w:color="auto"/>
            </w:tcBorders>
            <w:noWrap/>
            <w:vAlign w:val="bottom"/>
            <w:hideMark/>
          </w:tcPr>
          <w:p w14:paraId="688A1DF2" w14:textId="77777777" w:rsidR="00701885" w:rsidRPr="00E557A4" w:rsidRDefault="00701885"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0,789</w:t>
            </w:r>
          </w:p>
        </w:tc>
      </w:tr>
      <w:tr w:rsidR="00701885" w:rsidRPr="00E557A4" w14:paraId="0673B9D6" w14:textId="77777777" w:rsidTr="003C261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78FD3FAF" w14:textId="77777777" w:rsidR="00701885" w:rsidRPr="00E557A4" w:rsidRDefault="00701885"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6810421" w14:textId="5CC0E72D" w:rsidR="00701885" w:rsidRPr="00E557A4" w:rsidRDefault="00A72472"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w:t>
            </w:r>
            <w:r w:rsidR="00701885" w:rsidRPr="00E557A4">
              <w:rPr>
                <w:rFonts w:ascii="Times New Roman" w:eastAsia="Times New Roman" w:hAnsi="Times New Roman" w:cs="Times New Roman"/>
                <w:color w:val="000000"/>
                <w:kern w:val="0"/>
                <w:sz w:val="20"/>
                <w:szCs w:val="20"/>
                <w14:ligatures w14:val="none"/>
              </w:rPr>
              <w:t>5</w:t>
            </w:r>
          </w:p>
        </w:tc>
        <w:tc>
          <w:tcPr>
            <w:tcW w:w="1800" w:type="dxa"/>
            <w:tcBorders>
              <w:top w:val="nil"/>
              <w:left w:val="nil"/>
              <w:bottom w:val="single" w:sz="4" w:space="0" w:color="auto"/>
              <w:right w:val="single" w:sz="4" w:space="0" w:color="auto"/>
            </w:tcBorders>
            <w:noWrap/>
            <w:vAlign w:val="bottom"/>
            <w:hideMark/>
          </w:tcPr>
          <w:p w14:paraId="3E881AAA" w14:textId="77777777" w:rsidR="00701885" w:rsidRPr="00E557A4" w:rsidRDefault="00701885"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0,785</w:t>
            </w:r>
          </w:p>
        </w:tc>
      </w:tr>
      <w:tr w:rsidR="005D1789" w:rsidRPr="00E557A4" w14:paraId="40551AAD" w14:textId="77777777" w:rsidTr="00BA2F39">
        <w:trPr>
          <w:trHeight w:val="290"/>
          <w:jc w:val="center"/>
        </w:trPr>
        <w:tc>
          <w:tcPr>
            <w:tcW w:w="1520" w:type="dxa"/>
            <w:vMerge w:val="restart"/>
            <w:tcBorders>
              <w:top w:val="nil"/>
              <w:left w:val="single" w:sz="4" w:space="0" w:color="auto"/>
              <w:right w:val="single" w:sz="4" w:space="0" w:color="auto"/>
            </w:tcBorders>
            <w:vAlign w:val="center"/>
            <w:hideMark/>
          </w:tcPr>
          <w:p w14:paraId="20AD048F" w14:textId="6A7389EE" w:rsidR="005D1789" w:rsidRPr="00E557A4" w:rsidRDefault="008C20EF" w:rsidP="0067573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5D1789" w:rsidRPr="00E557A4">
              <w:rPr>
                <w:rFonts w:ascii="Times New Roman" w:eastAsia="Times New Roman" w:hAnsi="Times New Roman" w:cs="Times New Roman"/>
                <w:color w:val="000000"/>
                <w:kern w:val="0"/>
                <w:sz w:val="20"/>
                <w:szCs w:val="20"/>
                <w14:ligatures w14:val="none"/>
              </w:rPr>
              <w:t xml:space="preserve"> (X</w:t>
            </w:r>
            <w:r w:rsidR="005D1789" w:rsidRPr="00E557A4">
              <w:rPr>
                <w:rFonts w:ascii="Times New Roman" w:eastAsia="Times New Roman" w:hAnsi="Times New Roman" w:cs="Times New Roman"/>
                <w:color w:val="000000"/>
                <w:kern w:val="0"/>
                <w:sz w:val="20"/>
                <w:szCs w:val="20"/>
                <w:vertAlign w:val="subscript"/>
                <w14:ligatures w14:val="none"/>
              </w:rPr>
              <w:t>3</w:t>
            </w:r>
            <w:r w:rsidR="005D1789"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2894B62C"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KP1</w:t>
            </w:r>
          </w:p>
        </w:tc>
        <w:tc>
          <w:tcPr>
            <w:tcW w:w="1800" w:type="dxa"/>
            <w:tcBorders>
              <w:top w:val="nil"/>
              <w:left w:val="nil"/>
              <w:bottom w:val="single" w:sz="4" w:space="0" w:color="auto"/>
              <w:right w:val="single" w:sz="4" w:space="0" w:color="auto"/>
            </w:tcBorders>
            <w:noWrap/>
            <w:vAlign w:val="center"/>
            <w:hideMark/>
          </w:tcPr>
          <w:p w14:paraId="6C1D6FC0"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0,904</w:t>
            </w:r>
          </w:p>
        </w:tc>
      </w:tr>
      <w:tr w:rsidR="005D1789" w:rsidRPr="00E557A4" w14:paraId="7A63D3DD" w14:textId="77777777" w:rsidTr="00BA2F39">
        <w:trPr>
          <w:trHeight w:val="290"/>
          <w:jc w:val="center"/>
        </w:trPr>
        <w:tc>
          <w:tcPr>
            <w:tcW w:w="1520" w:type="dxa"/>
            <w:vMerge/>
            <w:tcBorders>
              <w:left w:val="single" w:sz="4" w:space="0" w:color="auto"/>
              <w:right w:val="single" w:sz="4" w:space="0" w:color="auto"/>
            </w:tcBorders>
            <w:vAlign w:val="center"/>
            <w:hideMark/>
          </w:tcPr>
          <w:p w14:paraId="1BED377E" w14:textId="77777777" w:rsidR="005D1789" w:rsidRPr="00E557A4" w:rsidRDefault="005D1789" w:rsidP="0067573C">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6768BAD"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KP2</w:t>
            </w:r>
          </w:p>
        </w:tc>
        <w:tc>
          <w:tcPr>
            <w:tcW w:w="1800" w:type="dxa"/>
            <w:tcBorders>
              <w:top w:val="nil"/>
              <w:left w:val="nil"/>
              <w:bottom w:val="single" w:sz="4" w:space="0" w:color="auto"/>
              <w:right w:val="single" w:sz="4" w:space="0" w:color="auto"/>
            </w:tcBorders>
            <w:noWrap/>
            <w:vAlign w:val="center"/>
            <w:hideMark/>
          </w:tcPr>
          <w:p w14:paraId="3CD960D0" w14:textId="77777777" w:rsidR="005D1789" w:rsidRPr="00E557A4" w:rsidRDefault="005D1789" w:rsidP="0067573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0,874</w:t>
            </w:r>
          </w:p>
        </w:tc>
      </w:tr>
      <w:tr w:rsidR="005D1789" w:rsidRPr="00E557A4" w14:paraId="36887A47" w14:textId="77777777" w:rsidTr="00BA2F39">
        <w:trPr>
          <w:trHeight w:val="290"/>
          <w:jc w:val="center"/>
        </w:trPr>
        <w:tc>
          <w:tcPr>
            <w:tcW w:w="1520" w:type="dxa"/>
            <w:vMerge/>
            <w:tcBorders>
              <w:left w:val="single" w:sz="4" w:space="0" w:color="auto"/>
              <w:right w:val="single" w:sz="4" w:space="0" w:color="auto"/>
            </w:tcBorders>
            <w:vAlign w:val="center"/>
            <w:hideMark/>
          </w:tcPr>
          <w:p w14:paraId="4D6949C0" w14:textId="77777777" w:rsidR="005D1789" w:rsidRPr="00E557A4" w:rsidRDefault="005D178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B3F276F"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KP3</w:t>
            </w:r>
          </w:p>
        </w:tc>
        <w:tc>
          <w:tcPr>
            <w:tcW w:w="1800" w:type="dxa"/>
            <w:tcBorders>
              <w:top w:val="nil"/>
              <w:left w:val="nil"/>
              <w:bottom w:val="single" w:sz="4" w:space="0" w:color="auto"/>
              <w:right w:val="single" w:sz="4" w:space="0" w:color="auto"/>
            </w:tcBorders>
            <w:noWrap/>
            <w:vAlign w:val="center"/>
            <w:hideMark/>
          </w:tcPr>
          <w:p w14:paraId="20D8C19D"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0,885</w:t>
            </w:r>
          </w:p>
        </w:tc>
      </w:tr>
      <w:tr w:rsidR="005D1789" w:rsidRPr="00E557A4" w14:paraId="7E3FD0DC" w14:textId="77777777" w:rsidTr="00BA2F39">
        <w:trPr>
          <w:trHeight w:val="290"/>
          <w:jc w:val="center"/>
        </w:trPr>
        <w:tc>
          <w:tcPr>
            <w:tcW w:w="1520" w:type="dxa"/>
            <w:vMerge/>
            <w:tcBorders>
              <w:left w:val="single" w:sz="4" w:space="0" w:color="auto"/>
              <w:right w:val="single" w:sz="4" w:space="0" w:color="auto"/>
            </w:tcBorders>
            <w:vAlign w:val="center"/>
            <w:hideMark/>
          </w:tcPr>
          <w:p w14:paraId="2CC7D242" w14:textId="77777777" w:rsidR="005D1789" w:rsidRPr="00E557A4" w:rsidRDefault="005D178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08D9E700"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KP4</w:t>
            </w:r>
          </w:p>
        </w:tc>
        <w:tc>
          <w:tcPr>
            <w:tcW w:w="1800" w:type="dxa"/>
            <w:tcBorders>
              <w:top w:val="nil"/>
              <w:left w:val="nil"/>
              <w:bottom w:val="single" w:sz="4" w:space="0" w:color="auto"/>
              <w:right w:val="single" w:sz="4" w:space="0" w:color="auto"/>
            </w:tcBorders>
            <w:noWrap/>
            <w:vAlign w:val="center"/>
            <w:hideMark/>
          </w:tcPr>
          <w:p w14:paraId="2A7FA73E"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0,887</w:t>
            </w:r>
          </w:p>
        </w:tc>
      </w:tr>
      <w:tr w:rsidR="005D1789" w:rsidRPr="00E557A4" w14:paraId="121B8BA9" w14:textId="77777777" w:rsidTr="00BA2F39">
        <w:trPr>
          <w:trHeight w:val="290"/>
          <w:jc w:val="center"/>
        </w:trPr>
        <w:tc>
          <w:tcPr>
            <w:tcW w:w="1520" w:type="dxa"/>
            <w:vMerge/>
            <w:tcBorders>
              <w:left w:val="single" w:sz="4" w:space="0" w:color="auto"/>
              <w:bottom w:val="single" w:sz="4" w:space="0" w:color="auto"/>
              <w:right w:val="single" w:sz="4" w:space="0" w:color="auto"/>
            </w:tcBorders>
            <w:vAlign w:val="center"/>
            <w:hideMark/>
          </w:tcPr>
          <w:p w14:paraId="713C71DE" w14:textId="77777777" w:rsidR="005D1789" w:rsidRPr="00E557A4" w:rsidRDefault="005D178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6E94BDB"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KP5</w:t>
            </w:r>
          </w:p>
        </w:tc>
        <w:tc>
          <w:tcPr>
            <w:tcW w:w="1800" w:type="dxa"/>
            <w:tcBorders>
              <w:top w:val="nil"/>
              <w:left w:val="nil"/>
              <w:bottom w:val="single" w:sz="4" w:space="0" w:color="auto"/>
              <w:right w:val="single" w:sz="4" w:space="0" w:color="auto"/>
            </w:tcBorders>
            <w:noWrap/>
            <w:vAlign w:val="center"/>
            <w:hideMark/>
          </w:tcPr>
          <w:p w14:paraId="2F0FF44A"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0,764</w:t>
            </w:r>
          </w:p>
        </w:tc>
      </w:tr>
      <w:tr w:rsidR="00DB42D8" w:rsidRPr="00E557A4" w14:paraId="2B495D16" w14:textId="77777777" w:rsidTr="00575BE5">
        <w:trPr>
          <w:trHeight w:val="290"/>
          <w:jc w:val="center"/>
        </w:trPr>
        <w:tc>
          <w:tcPr>
            <w:tcW w:w="1520" w:type="dxa"/>
            <w:vMerge w:val="restart"/>
            <w:tcBorders>
              <w:top w:val="nil"/>
              <w:left w:val="single" w:sz="4" w:space="0" w:color="auto"/>
              <w:right w:val="single" w:sz="4" w:space="0" w:color="auto"/>
            </w:tcBorders>
            <w:vAlign w:val="center"/>
            <w:hideMark/>
          </w:tcPr>
          <w:p w14:paraId="45C97E87" w14:textId="6AAF9D61"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 </w:t>
            </w:r>
            <w:r w:rsidR="008C20EF">
              <w:rPr>
                <w:rFonts w:ascii="Times New Roman" w:eastAsia="Times New Roman" w:hAnsi="Times New Roman" w:cs="Times New Roman"/>
                <w:color w:val="000000"/>
                <w:kern w:val="0"/>
                <w:sz w:val="20"/>
                <w:szCs w:val="20"/>
                <w14:ligatures w14:val="none"/>
              </w:rPr>
              <w:t>Rationalization</w:t>
            </w:r>
            <w:r w:rsidRPr="00E557A4">
              <w:rPr>
                <w:rFonts w:ascii="Times New Roman" w:eastAsia="Times New Roman" w:hAnsi="Times New Roman" w:cs="Times New Roman"/>
                <w:color w:val="000000"/>
                <w:kern w:val="0"/>
                <w:sz w:val="20"/>
                <w:szCs w:val="20"/>
                <w14:ligatures w14:val="none"/>
              </w:rPr>
              <w:t xml:space="preserve"> (X</w:t>
            </w:r>
            <w:r w:rsidRPr="00E557A4">
              <w:rPr>
                <w:rFonts w:ascii="Times New Roman" w:eastAsia="Times New Roman" w:hAnsi="Times New Roman" w:cs="Times New Roman"/>
                <w:color w:val="000000"/>
                <w:kern w:val="0"/>
                <w:sz w:val="20"/>
                <w:szCs w:val="20"/>
                <w:vertAlign w:val="subscript"/>
                <w14:ligatures w14:val="none"/>
              </w:rPr>
              <w:t>4</w:t>
            </w:r>
            <w:r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5E07DA5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RA3</w:t>
            </w:r>
          </w:p>
        </w:tc>
        <w:tc>
          <w:tcPr>
            <w:tcW w:w="1800" w:type="dxa"/>
            <w:tcBorders>
              <w:top w:val="nil"/>
              <w:left w:val="nil"/>
              <w:bottom w:val="single" w:sz="4" w:space="0" w:color="auto"/>
              <w:right w:val="single" w:sz="4" w:space="0" w:color="auto"/>
            </w:tcBorders>
            <w:noWrap/>
            <w:vAlign w:val="center"/>
            <w:hideMark/>
          </w:tcPr>
          <w:p w14:paraId="6E50C2AD"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0,714</w:t>
            </w:r>
          </w:p>
        </w:tc>
      </w:tr>
      <w:tr w:rsidR="00DB42D8" w:rsidRPr="00E557A4" w14:paraId="34E067A4" w14:textId="77777777" w:rsidTr="00575BE5">
        <w:trPr>
          <w:trHeight w:val="290"/>
          <w:jc w:val="center"/>
        </w:trPr>
        <w:tc>
          <w:tcPr>
            <w:tcW w:w="1520" w:type="dxa"/>
            <w:vMerge/>
            <w:tcBorders>
              <w:left w:val="single" w:sz="4" w:space="0" w:color="auto"/>
              <w:right w:val="single" w:sz="4" w:space="0" w:color="auto"/>
            </w:tcBorders>
            <w:vAlign w:val="center"/>
            <w:hideMark/>
          </w:tcPr>
          <w:p w14:paraId="3884E0BF"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CAECB5D"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RA4</w:t>
            </w:r>
          </w:p>
        </w:tc>
        <w:tc>
          <w:tcPr>
            <w:tcW w:w="1800" w:type="dxa"/>
            <w:tcBorders>
              <w:top w:val="nil"/>
              <w:left w:val="nil"/>
              <w:bottom w:val="single" w:sz="4" w:space="0" w:color="auto"/>
              <w:right w:val="single" w:sz="4" w:space="0" w:color="auto"/>
            </w:tcBorders>
            <w:noWrap/>
            <w:vAlign w:val="center"/>
            <w:hideMark/>
          </w:tcPr>
          <w:p w14:paraId="38BC8FA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0,727</w:t>
            </w:r>
          </w:p>
        </w:tc>
      </w:tr>
      <w:tr w:rsidR="00DB42D8" w:rsidRPr="00E557A4" w14:paraId="6A888255" w14:textId="77777777" w:rsidTr="00575BE5">
        <w:trPr>
          <w:trHeight w:val="290"/>
          <w:jc w:val="center"/>
        </w:trPr>
        <w:tc>
          <w:tcPr>
            <w:tcW w:w="1520" w:type="dxa"/>
            <w:vMerge/>
            <w:tcBorders>
              <w:left w:val="single" w:sz="4" w:space="0" w:color="auto"/>
              <w:bottom w:val="single" w:sz="4" w:space="0" w:color="auto"/>
              <w:right w:val="single" w:sz="4" w:space="0" w:color="auto"/>
            </w:tcBorders>
            <w:vAlign w:val="center"/>
            <w:hideMark/>
          </w:tcPr>
          <w:p w14:paraId="1FF4D439"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0E7E59CA"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RA5</w:t>
            </w:r>
          </w:p>
        </w:tc>
        <w:tc>
          <w:tcPr>
            <w:tcW w:w="1800" w:type="dxa"/>
            <w:tcBorders>
              <w:top w:val="nil"/>
              <w:left w:val="nil"/>
              <w:bottom w:val="single" w:sz="4" w:space="0" w:color="auto"/>
              <w:right w:val="single" w:sz="4" w:space="0" w:color="auto"/>
            </w:tcBorders>
            <w:noWrap/>
            <w:vAlign w:val="center"/>
            <w:hideMark/>
          </w:tcPr>
          <w:p w14:paraId="20474E03"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0,841</w:t>
            </w:r>
          </w:p>
        </w:tc>
      </w:tr>
      <w:tr w:rsidR="00E1783B" w:rsidRPr="00E557A4" w14:paraId="031ED5DF" w14:textId="77777777" w:rsidTr="00575BE5">
        <w:trPr>
          <w:trHeight w:val="290"/>
          <w:jc w:val="center"/>
        </w:trPr>
        <w:tc>
          <w:tcPr>
            <w:tcW w:w="1520" w:type="dxa"/>
            <w:vMerge w:val="restart"/>
            <w:tcBorders>
              <w:top w:val="nil"/>
              <w:left w:val="single" w:sz="4" w:space="0" w:color="auto"/>
              <w:bottom w:val="single" w:sz="4" w:space="0" w:color="auto"/>
              <w:right w:val="single" w:sz="4" w:space="0" w:color="auto"/>
            </w:tcBorders>
            <w:vAlign w:val="center"/>
            <w:hideMark/>
          </w:tcPr>
          <w:p w14:paraId="0BA6DF9A" w14:textId="3CA61E36" w:rsidR="00E1783B" w:rsidRPr="00E557A4" w:rsidRDefault="008C20EF"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00E1783B" w:rsidRPr="00E557A4">
              <w:rPr>
                <w:rFonts w:ascii="Times New Roman" w:eastAsia="Times New Roman" w:hAnsi="Times New Roman" w:cs="Times New Roman"/>
                <w:color w:val="000000"/>
                <w:kern w:val="0"/>
                <w:sz w:val="20"/>
                <w:szCs w:val="20"/>
                <w14:ligatures w14:val="none"/>
              </w:rPr>
              <w:t xml:space="preserve"> (X</w:t>
            </w:r>
            <w:r w:rsidR="00E1783B" w:rsidRPr="00E557A4">
              <w:rPr>
                <w:rFonts w:ascii="Times New Roman" w:eastAsia="Times New Roman" w:hAnsi="Times New Roman" w:cs="Times New Roman"/>
                <w:color w:val="000000"/>
                <w:kern w:val="0"/>
                <w:sz w:val="20"/>
                <w:szCs w:val="20"/>
                <w:vertAlign w:val="subscript"/>
                <w14:ligatures w14:val="none"/>
              </w:rPr>
              <w:t>5</w:t>
            </w:r>
            <w:r w:rsidR="00E1783B" w:rsidRPr="00E557A4">
              <w:rPr>
                <w:rFonts w:ascii="Times New Roman" w:eastAsia="Times New Roman" w:hAnsi="Times New Roman" w:cs="Times New Roman"/>
                <w:color w:val="000000"/>
                <w:kern w:val="0"/>
                <w:sz w:val="20"/>
                <w:szCs w:val="20"/>
                <w14:ligatures w14:val="none"/>
              </w:rPr>
              <w:t>)</w:t>
            </w:r>
          </w:p>
        </w:tc>
        <w:tc>
          <w:tcPr>
            <w:tcW w:w="1440" w:type="dxa"/>
            <w:tcBorders>
              <w:top w:val="nil"/>
              <w:left w:val="nil"/>
              <w:bottom w:val="single" w:sz="4" w:space="0" w:color="auto"/>
              <w:right w:val="single" w:sz="4" w:space="0" w:color="auto"/>
            </w:tcBorders>
            <w:noWrap/>
            <w:vAlign w:val="center"/>
            <w:hideMark/>
          </w:tcPr>
          <w:p w14:paraId="1BDCDC1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AR1</w:t>
            </w:r>
          </w:p>
        </w:tc>
        <w:tc>
          <w:tcPr>
            <w:tcW w:w="1800" w:type="dxa"/>
            <w:tcBorders>
              <w:top w:val="nil"/>
              <w:left w:val="nil"/>
              <w:bottom w:val="single" w:sz="4" w:space="0" w:color="auto"/>
              <w:right w:val="single" w:sz="4" w:space="0" w:color="auto"/>
            </w:tcBorders>
            <w:noWrap/>
            <w:vAlign w:val="center"/>
            <w:hideMark/>
          </w:tcPr>
          <w:p w14:paraId="02F4C46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0,762</w:t>
            </w:r>
          </w:p>
        </w:tc>
      </w:tr>
      <w:tr w:rsidR="00E1783B" w:rsidRPr="00E557A4" w14:paraId="31A3BD29" w14:textId="77777777" w:rsidTr="00575BE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50FF7F90" w14:textId="77777777" w:rsidR="00E1783B" w:rsidRPr="00E557A4" w:rsidRDefault="00E1783B"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4CDA6F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AR2</w:t>
            </w:r>
          </w:p>
        </w:tc>
        <w:tc>
          <w:tcPr>
            <w:tcW w:w="1800" w:type="dxa"/>
            <w:tcBorders>
              <w:top w:val="nil"/>
              <w:left w:val="nil"/>
              <w:bottom w:val="single" w:sz="4" w:space="0" w:color="auto"/>
              <w:right w:val="single" w:sz="4" w:space="0" w:color="auto"/>
            </w:tcBorders>
            <w:noWrap/>
            <w:vAlign w:val="center"/>
            <w:hideMark/>
          </w:tcPr>
          <w:p w14:paraId="108AA33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0,785</w:t>
            </w:r>
          </w:p>
        </w:tc>
      </w:tr>
      <w:tr w:rsidR="00E1783B" w:rsidRPr="00E557A4" w14:paraId="610E90AF" w14:textId="77777777" w:rsidTr="00575BE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719C9B5E" w14:textId="77777777" w:rsidR="00E1783B" w:rsidRPr="00E557A4" w:rsidRDefault="00E1783B"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0015E4F"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AR3</w:t>
            </w:r>
          </w:p>
        </w:tc>
        <w:tc>
          <w:tcPr>
            <w:tcW w:w="1800" w:type="dxa"/>
            <w:tcBorders>
              <w:top w:val="nil"/>
              <w:left w:val="nil"/>
              <w:bottom w:val="single" w:sz="4" w:space="0" w:color="auto"/>
              <w:right w:val="single" w:sz="4" w:space="0" w:color="auto"/>
            </w:tcBorders>
            <w:noWrap/>
            <w:vAlign w:val="center"/>
            <w:hideMark/>
          </w:tcPr>
          <w:p w14:paraId="6F8BCB99"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0,861</w:t>
            </w:r>
          </w:p>
        </w:tc>
      </w:tr>
      <w:tr w:rsidR="00E1783B" w:rsidRPr="00E557A4" w14:paraId="64D8C26C" w14:textId="77777777" w:rsidTr="00575BE5">
        <w:trPr>
          <w:trHeight w:val="290"/>
          <w:jc w:val="center"/>
        </w:trPr>
        <w:tc>
          <w:tcPr>
            <w:tcW w:w="1520" w:type="dxa"/>
            <w:vMerge/>
            <w:tcBorders>
              <w:top w:val="nil"/>
              <w:left w:val="single" w:sz="4" w:space="0" w:color="auto"/>
              <w:bottom w:val="single" w:sz="4" w:space="0" w:color="auto"/>
              <w:right w:val="single" w:sz="4" w:space="0" w:color="auto"/>
            </w:tcBorders>
            <w:vAlign w:val="center"/>
            <w:hideMark/>
          </w:tcPr>
          <w:p w14:paraId="06D17D31" w14:textId="77777777" w:rsidR="00E1783B" w:rsidRPr="00E557A4" w:rsidRDefault="00E1783B"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DBC7EB1"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AR4</w:t>
            </w:r>
          </w:p>
        </w:tc>
        <w:tc>
          <w:tcPr>
            <w:tcW w:w="1800" w:type="dxa"/>
            <w:tcBorders>
              <w:top w:val="nil"/>
              <w:left w:val="nil"/>
              <w:bottom w:val="single" w:sz="4" w:space="0" w:color="auto"/>
              <w:right w:val="single" w:sz="4" w:space="0" w:color="auto"/>
            </w:tcBorders>
            <w:noWrap/>
            <w:vAlign w:val="center"/>
            <w:hideMark/>
          </w:tcPr>
          <w:p w14:paraId="3355277D"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0,776</w:t>
            </w:r>
          </w:p>
        </w:tc>
      </w:tr>
    </w:tbl>
    <w:p w14:paraId="5B5450C3" w14:textId="77777777" w:rsidR="009E6290" w:rsidRDefault="009E6290" w:rsidP="009E6290">
      <w:pPr>
        <w:spacing w:after="0" w:line="240" w:lineRule="auto"/>
        <w:ind w:left="142" w:firstLine="1418"/>
        <w:rPr>
          <w:rFonts w:ascii="Times New Roman" w:hAnsi="Times New Roman" w:cs="Times New Roman"/>
          <w:i/>
          <w:iCs/>
        </w:rPr>
      </w:pPr>
      <w:r w:rsidRPr="006E7BCD">
        <w:rPr>
          <w:rFonts w:ascii="Times New Roman" w:hAnsi="Times New Roman" w:cs="Times New Roman"/>
          <w:i/>
          <w:iCs/>
        </w:rPr>
        <w:t>continued to next page</w:t>
      </w:r>
    </w:p>
    <w:p w14:paraId="4CAB2C0B" w14:textId="77777777" w:rsidR="009E6290" w:rsidRDefault="009E6290" w:rsidP="009E6290">
      <w:pPr>
        <w:spacing w:after="0" w:line="240" w:lineRule="auto"/>
        <w:ind w:left="142" w:firstLine="142"/>
        <w:rPr>
          <w:rFonts w:ascii="Times New Roman" w:hAnsi="Times New Roman" w:cs="Times New Roman"/>
          <w:i/>
          <w:iCs/>
        </w:rPr>
      </w:pPr>
    </w:p>
    <w:p w14:paraId="5DC58EB7" w14:textId="77777777" w:rsidR="009E6290" w:rsidRDefault="009E6290" w:rsidP="009E6290">
      <w:pPr>
        <w:spacing w:after="0" w:line="240" w:lineRule="auto"/>
        <w:ind w:left="142" w:firstLine="142"/>
        <w:rPr>
          <w:rFonts w:ascii="Times New Roman" w:hAnsi="Times New Roman" w:cs="Times New Roman"/>
          <w:i/>
          <w:iCs/>
        </w:rPr>
      </w:pPr>
    </w:p>
    <w:p w14:paraId="7F00F1D2" w14:textId="77777777" w:rsidR="009E6290" w:rsidRDefault="009E6290" w:rsidP="009E6290"/>
    <w:p w14:paraId="624A0258" w14:textId="29DA8215" w:rsidR="009E6290" w:rsidRDefault="009E6290" w:rsidP="009E6290">
      <w:pPr>
        <w:spacing w:after="0" w:line="240" w:lineRule="auto"/>
        <w:ind w:firstLine="1560"/>
        <w:rPr>
          <w:rFonts w:ascii="Times New Roman" w:hAnsi="Times New Roman" w:cs="Times New Roman"/>
          <w:b/>
          <w:bCs/>
        </w:rPr>
      </w:pPr>
      <w:r w:rsidRPr="00881EF3">
        <w:rPr>
          <w:rFonts w:ascii="Times New Roman" w:hAnsi="Times New Roman" w:cs="Times New Roman"/>
          <w:b/>
          <w:bCs/>
        </w:rPr>
        <w:t xml:space="preserve">Table </w:t>
      </w:r>
      <w:r>
        <w:rPr>
          <w:rFonts w:ascii="Times New Roman" w:hAnsi="Times New Roman" w:cs="Times New Roman"/>
          <w:b/>
          <w:bCs/>
        </w:rPr>
        <w:t>3</w:t>
      </w:r>
      <w:r w:rsidRPr="00881EF3">
        <w:rPr>
          <w:rFonts w:ascii="Times New Roman" w:hAnsi="Times New Roman" w:cs="Times New Roman"/>
          <w:b/>
          <w:bCs/>
        </w:rPr>
        <w:t>.</w:t>
      </w:r>
      <w:r>
        <w:rPr>
          <w:rFonts w:ascii="Times New Roman" w:hAnsi="Times New Roman" w:cs="Times New Roman"/>
          <w:b/>
          <w:bCs/>
        </w:rPr>
        <w:t>5</w:t>
      </w:r>
      <w:r w:rsidRPr="00881EF3">
        <w:rPr>
          <w:rFonts w:ascii="Times New Roman" w:hAnsi="Times New Roman" w:cs="Times New Roman"/>
          <w:b/>
          <w:bCs/>
        </w:rPr>
        <w:t>. Continues</w:t>
      </w:r>
    </w:p>
    <w:tbl>
      <w:tblPr>
        <w:tblW w:w="4760" w:type="dxa"/>
        <w:jc w:val="center"/>
        <w:tblLook w:val="04A0" w:firstRow="1" w:lastRow="0" w:firstColumn="1" w:lastColumn="0" w:noHBand="0" w:noVBand="1"/>
      </w:tblPr>
      <w:tblGrid>
        <w:gridCol w:w="1520"/>
        <w:gridCol w:w="1440"/>
        <w:gridCol w:w="1800"/>
      </w:tblGrid>
      <w:tr w:rsidR="009E6290" w:rsidRPr="00D72A77" w14:paraId="52A17745" w14:textId="77777777" w:rsidTr="0066653E">
        <w:trPr>
          <w:trHeight w:val="290"/>
          <w:jc w:val="center"/>
        </w:trPr>
        <w:tc>
          <w:tcPr>
            <w:tcW w:w="15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8C9F4" w14:textId="77777777" w:rsidR="009E6290" w:rsidRPr="00647753" w:rsidRDefault="009E6290" w:rsidP="0066653E">
            <w:pPr>
              <w:spacing w:after="0" w:line="240" w:lineRule="auto"/>
              <w:jc w:val="center"/>
              <w:rPr>
                <w:rFonts w:ascii="Times New Roman" w:eastAsia="Times New Roman" w:hAnsi="Times New Roman" w:cs="Times New Roman"/>
                <w:b/>
                <w:bCs/>
                <w:color w:val="000000"/>
                <w:kern w:val="0"/>
                <w:sz w:val="20"/>
                <w:szCs w:val="20"/>
                <w14:ligatures w14:val="none"/>
              </w:rPr>
            </w:pPr>
            <w:r w:rsidRPr="00647753">
              <w:rPr>
                <w:rFonts w:ascii="Times New Roman" w:eastAsia="Times New Roman" w:hAnsi="Times New Roman" w:cs="Times New Roman"/>
                <w:b/>
                <w:bCs/>
                <w:color w:val="000000"/>
                <w:kern w:val="0"/>
                <w:sz w:val="20"/>
                <w:szCs w:val="20"/>
                <w14:ligatures w14:val="none"/>
              </w:rPr>
              <w:t>Variable</w:t>
            </w:r>
          </w:p>
        </w:tc>
        <w:tc>
          <w:tcPr>
            <w:tcW w:w="1440" w:type="dxa"/>
            <w:tcBorders>
              <w:top w:val="single" w:sz="4" w:space="0" w:color="000000" w:themeColor="text1"/>
              <w:left w:val="single" w:sz="4" w:space="0" w:color="000000" w:themeColor="text1"/>
              <w:bottom w:val="single" w:sz="4" w:space="0" w:color="auto"/>
              <w:right w:val="single" w:sz="4" w:space="0" w:color="auto"/>
            </w:tcBorders>
            <w:noWrap/>
            <w:vAlign w:val="center"/>
            <w:hideMark/>
          </w:tcPr>
          <w:p w14:paraId="1F786345" w14:textId="77777777" w:rsidR="009E6290" w:rsidRPr="00647753" w:rsidRDefault="009E6290" w:rsidP="0066653E">
            <w:pPr>
              <w:spacing w:after="0" w:line="240" w:lineRule="auto"/>
              <w:jc w:val="center"/>
              <w:rPr>
                <w:rFonts w:ascii="Times New Roman" w:eastAsia="Times New Roman" w:hAnsi="Times New Roman" w:cs="Times New Roman"/>
                <w:b/>
                <w:bCs/>
                <w:color w:val="000000"/>
                <w:kern w:val="0"/>
                <w:sz w:val="20"/>
                <w:szCs w:val="20"/>
                <w14:ligatures w14:val="none"/>
              </w:rPr>
            </w:pPr>
            <w:r w:rsidRPr="00647753">
              <w:rPr>
                <w:rFonts w:ascii="Times New Roman" w:eastAsia="Times New Roman" w:hAnsi="Times New Roman" w:cs="Times New Roman"/>
                <w:b/>
                <w:bCs/>
                <w:color w:val="000000"/>
                <w:kern w:val="0"/>
                <w:sz w:val="20"/>
                <w:szCs w:val="20"/>
                <w14:ligatures w14:val="none"/>
              </w:rPr>
              <w:t>Indicator</w:t>
            </w:r>
          </w:p>
        </w:tc>
        <w:tc>
          <w:tcPr>
            <w:tcW w:w="1800" w:type="dxa"/>
            <w:tcBorders>
              <w:top w:val="single" w:sz="4" w:space="0" w:color="000000"/>
              <w:left w:val="nil"/>
              <w:bottom w:val="single" w:sz="4" w:space="0" w:color="auto"/>
              <w:right w:val="single" w:sz="4" w:space="0" w:color="auto"/>
            </w:tcBorders>
            <w:noWrap/>
            <w:vAlign w:val="center"/>
            <w:hideMark/>
          </w:tcPr>
          <w:p w14:paraId="6885086F" w14:textId="77777777" w:rsidR="009E6290" w:rsidRPr="00647753" w:rsidRDefault="009E6290" w:rsidP="0066653E">
            <w:pPr>
              <w:spacing w:after="0" w:line="240" w:lineRule="auto"/>
              <w:jc w:val="center"/>
              <w:rPr>
                <w:rFonts w:ascii="Times New Roman" w:eastAsia="Times New Roman" w:hAnsi="Times New Roman" w:cs="Times New Roman"/>
                <w:b/>
                <w:bCs/>
                <w:color w:val="000000"/>
                <w:kern w:val="0"/>
                <w:sz w:val="20"/>
                <w:szCs w:val="20"/>
                <w14:ligatures w14:val="none"/>
              </w:rPr>
            </w:pPr>
            <w:r w:rsidRPr="00647753">
              <w:rPr>
                <w:rFonts w:ascii="Times New Roman" w:eastAsia="Times New Roman" w:hAnsi="Times New Roman" w:cs="Times New Roman"/>
                <w:b/>
                <w:bCs/>
                <w:color w:val="000000"/>
                <w:kern w:val="0"/>
                <w:sz w:val="20"/>
                <w:szCs w:val="20"/>
                <w14:ligatures w14:val="none"/>
              </w:rPr>
              <w:t>Outer Loading</w:t>
            </w:r>
          </w:p>
        </w:tc>
      </w:tr>
      <w:tr w:rsidR="009E6290" w:rsidRPr="00E557A4" w14:paraId="3F31195C" w14:textId="77777777" w:rsidTr="00575BE5">
        <w:trPr>
          <w:trHeight w:val="290"/>
          <w:jc w:val="center"/>
        </w:trPr>
        <w:tc>
          <w:tcPr>
            <w:tcW w:w="1520" w:type="dxa"/>
            <w:tcBorders>
              <w:top w:val="nil"/>
              <w:left w:val="single" w:sz="4" w:space="0" w:color="auto"/>
              <w:bottom w:val="single" w:sz="4" w:space="0" w:color="auto"/>
              <w:right w:val="single" w:sz="4" w:space="0" w:color="auto"/>
            </w:tcBorders>
            <w:vAlign w:val="center"/>
            <w:hideMark/>
          </w:tcPr>
          <w:p w14:paraId="3EBD2D08" w14:textId="77777777" w:rsidR="009E6290" w:rsidRPr="00E557A4" w:rsidRDefault="009E6290"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A7557BB" w14:textId="77777777" w:rsidR="009E6290" w:rsidRPr="00E557A4" w:rsidRDefault="009E62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AR6</w:t>
            </w:r>
          </w:p>
        </w:tc>
        <w:tc>
          <w:tcPr>
            <w:tcW w:w="1800" w:type="dxa"/>
            <w:tcBorders>
              <w:top w:val="nil"/>
              <w:left w:val="nil"/>
              <w:bottom w:val="single" w:sz="4" w:space="0" w:color="auto"/>
              <w:right w:val="single" w:sz="4" w:space="0" w:color="auto"/>
            </w:tcBorders>
            <w:noWrap/>
            <w:vAlign w:val="center"/>
            <w:hideMark/>
          </w:tcPr>
          <w:p w14:paraId="02B39A3F" w14:textId="77777777" w:rsidR="009E6290" w:rsidRPr="00E557A4" w:rsidRDefault="009E62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0,874</w:t>
            </w:r>
          </w:p>
        </w:tc>
      </w:tr>
      <w:tr w:rsidR="009E6290" w:rsidRPr="00E557A4" w14:paraId="71199EE4" w14:textId="77777777" w:rsidTr="007F727B">
        <w:trPr>
          <w:trHeight w:val="920"/>
          <w:jc w:val="center"/>
        </w:trPr>
        <w:tc>
          <w:tcPr>
            <w:tcW w:w="1520" w:type="dxa"/>
            <w:vMerge w:val="restart"/>
            <w:tcBorders>
              <w:top w:val="nil"/>
              <w:left w:val="single" w:sz="4" w:space="0" w:color="auto"/>
              <w:bottom w:val="single" w:sz="4" w:space="0" w:color="auto"/>
              <w:right w:val="single" w:sz="4" w:space="0" w:color="auto"/>
            </w:tcBorders>
            <w:vAlign w:val="center"/>
            <w:hideMark/>
          </w:tcPr>
          <w:p w14:paraId="59A6BA49" w14:textId="77777777" w:rsidR="009E6290" w:rsidRPr="00E557A4" w:rsidRDefault="009E6290" w:rsidP="00DB42D8">
            <w:pPr>
              <w:spacing w:after="0" w:line="240" w:lineRule="auto"/>
              <w:jc w:val="center"/>
              <w:rPr>
                <w:rFonts w:ascii="Times New Roman" w:eastAsia="Times New Roman" w:hAnsi="Times New Roman" w:cs="Times New Roman"/>
                <w:i/>
                <w:iCs/>
                <w:color w:val="000000"/>
                <w:kern w:val="0"/>
                <w:sz w:val="20"/>
                <w:szCs w:val="20"/>
                <w14:ligatures w14:val="none"/>
              </w:rPr>
            </w:pPr>
            <w:r w:rsidRPr="00E557A4">
              <w:rPr>
                <w:rFonts w:ascii="Times New Roman" w:eastAsia="Times New Roman" w:hAnsi="Times New Roman" w:cs="Times New Roman"/>
                <w:i/>
                <w:iCs/>
                <w:color w:val="000000"/>
                <w:kern w:val="0"/>
                <w:sz w:val="20"/>
                <w:szCs w:val="20"/>
                <w14:ligatures w14:val="none"/>
              </w:rPr>
              <w:t> </w:t>
            </w:r>
            <w:r>
              <w:rPr>
                <w:rFonts w:ascii="Times New Roman" w:eastAsia="Times New Roman" w:hAnsi="Times New Roman" w:cs="Times New Roman"/>
                <w:color w:val="000000"/>
                <w:kern w:val="0"/>
                <w:sz w:val="20"/>
                <w:szCs w:val="20"/>
                <w14:ligatures w14:val="none"/>
              </w:rPr>
              <w:t>Procurement Fraud</w:t>
            </w:r>
            <w:r w:rsidRPr="00E557A4">
              <w:rPr>
                <w:rFonts w:ascii="Times New Roman" w:eastAsia="Times New Roman" w:hAnsi="Times New Roman" w:cs="Times New Roman"/>
                <w:color w:val="000000"/>
                <w:kern w:val="0"/>
                <w:sz w:val="20"/>
                <w:szCs w:val="20"/>
                <w14:ligatures w14:val="none"/>
              </w:rPr>
              <w:t xml:space="preserve"> (Y)</w:t>
            </w:r>
          </w:p>
        </w:tc>
        <w:tc>
          <w:tcPr>
            <w:tcW w:w="1440" w:type="dxa"/>
            <w:tcBorders>
              <w:top w:val="single" w:sz="4" w:space="0" w:color="auto"/>
              <w:left w:val="nil"/>
              <w:bottom w:val="single" w:sz="4" w:space="0" w:color="auto"/>
              <w:right w:val="single" w:sz="4" w:space="0" w:color="auto"/>
            </w:tcBorders>
            <w:noWrap/>
            <w:vAlign w:val="center"/>
          </w:tcPr>
          <w:p w14:paraId="6C456785" w14:textId="77777777" w:rsidR="009E6290" w:rsidRPr="00E557A4" w:rsidRDefault="009E62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FPBJ2</w:t>
            </w:r>
          </w:p>
        </w:tc>
        <w:tc>
          <w:tcPr>
            <w:tcW w:w="1800" w:type="dxa"/>
            <w:tcBorders>
              <w:top w:val="single" w:sz="4" w:space="0" w:color="auto"/>
              <w:left w:val="nil"/>
              <w:bottom w:val="single" w:sz="4" w:space="0" w:color="auto"/>
              <w:right w:val="single" w:sz="4" w:space="0" w:color="auto"/>
            </w:tcBorders>
            <w:noWrap/>
            <w:vAlign w:val="center"/>
          </w:tcPr>
          <w:p w14:paraId="3DA153D3" w14:textId="77777777" w:rsidR="009E6290" w:rsidRPr="00E557A4" w:rsidRDefault="009E62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0,919</w:t>
            </w:r>
          </w:p>
        </w:tc>
      </w:tr>
      <w:tr w:rsidR="009E6290" w:rsidRPr="00E557A4" w14:paraId="6BB42F43" w14:textId="77777777" w:rsidTr="00575BE5">
        <w:trPr>
          <w:trHeight w:val="531"/>
          <w:jc w:val="center"/>
        </w:trPr>
        <w:tc>
          <w:tcPr>
            <w:tcW w:w="1520" w:type="dxa"/>
            <w:vMerge/>
            <w:tcBorders>
              <w:top w:val="nil"/>
              <w:left w:val="single" w:sz="4" w:space="0" w:color="auto"/>
              <w:bottom w:val="single" w:sz="4" w:space="0" w:color="auto"/>
              <w:right w:val="single" w:sz="4" w:space="0" w:color="auto"/>
            </w:tcBorders>
            <w:vAlign w:val="center"/>
            <w:hideMark/>
          </w:tcPr>
          <w:p w14:paraId="7EF1777A" w14:textId="77777777" w:rsidR="009E6290" w:rsidRPr="00E557A4" w:rsidRDefault="009E6290" w:rsidP="00DB42D8">
            <w:pPr>
              <w:spacing w:after="0" w:line="240" w:lineRule="auto"/>
              <w:rPr>
                <w:rFonts w:ascii="Times New Roman" w:eastAsia="Times New Roman" w:hAnsi="Times New Roman" w:cs="Times New Roman"/>
                <w:i/>
                <w:iCs/>
                <w:color w:val="000000"/>
                <w:kern w:val="0"/>
                <w:sz w:val="20"/>
                <w:szCs w:val="20"/>
                <w14:ligatures w14:val="none"/>
              </w:rPr>
            </w:pPr>
          </w:p>
        </w:tc>
        <w:tc>
          <w:tcPr>
            <w:tcW w:w="1440" w:type="dxa"/>
            <w:tcBorders>
              <w:top w:val="single" w:sz="4" w:space="0" w:color="auto"/>
              <w:left w:val="nil"/>
              <w:bottom w:val="single" w:sz="4" w:space="0" w:color="auto"/>
              <w:right w:val="single" w:sz="4" w:space="0" w:color="auto"/>
            </w:tcBorders>
            <w:noWrap/>
            <w:vAlign w:val="center"/>
            <w:hideMark/>
          </w:tcPr>
          <w:p w14:paraId="10817DD5" w14:textId="77777777" w:rsidR="009E6290" w:rsidRPr="00E557A4" w:rsidRDefault="009E62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FPBJ3</w:t>
            </w:r>
          </w:p>
        </w:tc>
        <w:tc>
          <w:tcPr>
            <w:tcW w:w="1800" w:type="dxa"/>
            <w:tcBorders>
              <w:top w:val="single" w:sz="4" w:space="0" w:color="auto"/>
              <w:left w:val="nil"/>
              <w:bottom w:val="single" w:sz="4" w:space="0" w:color="auto"/>
              <w:right w:val="single" w:sz="4" w:space="0" w:color="auto"/>
            </w:tcBorders>
            <w:noWrap/>
            <w:vAlign w:val="center"/>
            <w:hideMark/>
          </w:tcPr>
          <w:p w14:paraId="52C50741" w14:textId="77777777" w:rsidR="009E6290" w:rsidRPr="00E557A4" w:rsidRDefault="009E62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0,887</w:t>
            </w:r>
          </w:p>
        </w:tc>
      </w:tr>
    </w:tbl>
    <w:p w14:paraId="3007962E" w14:textId="6BD41C53" w:rsidR="00AE04F9" w:rsidRPr="00E557A4" w:rsidRDefault="00FB6B46" w:rsidP="009E6290">
      <w:pPr>
        <w:spacing w:after="0" w:line="480" w:lineRule="auto"/>
        <w:ind w:firstLine="1560"/>
        <w:rPr>
          <w:rFonts w:ascii="Times New Roman" w:hAnsi="Times New Roman" w:cs="Times New Roman"/>
          <w:i/>
          <w:iCs/>
          <w:sz w:val="20"/>
          <w:szCs w:val="20"/>
        </w:rPr>
      </w:pPr>
      <w:r>
        <w:rPr>
          <w:rFonts w:ascii="Times New Roman" w:hAnsi="Times New Roman" w:cs="Times New Roman"/>
          <w:i/>
          <w:iCs/>
          <w:sz w:val="20"/>
          <w:szCs w:val="20"/>
        </w:rPr>
        <w:t>Source</w:t>
      </w:r>
      <w:r w:rsidR="00AE04F9" w:rsidRPr="00E557A4">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AE04F9" w:rsidRPr="00E557A4">
        <w:rPr>
          <w:rFonts w:ascii="Times New Roman" w:hAnsi="Times New Roman" w:cs="Times New Roman"/>
          <w:i/>
          <w:iCs/>
          <w:sz w:val="20"/>
          <w:szCs w:val="20"/>
        </w:rPr>
        <w:t>(2024)</w:t>
      </w:r>
    </w:p>
    <w:p w14:paraId="2E1937FB" w14:textId="0B6BC064" w:rsidR="00AE04F9" w:rsidRPr="00E557A4" w:rsidRDefault="004924F7" w:rsidP="00223F60">
      <w:pPr>
        <w:spacing w:after="0" w:line="480" w:lineRule="auto"/>
        <w:ind w:left="426" w:firstLine="708"/>
        <w:jc w:val="both"/>
        <w:rPr>
          <w:rFonts w:ascii="Times New Roman" w:hAnsi="Times New Roman" w:cs="Times New Roman"/>
          <w:sz w:val="24"/>
          <w:szCs w:val="24"/>
        </w:rPr>
      </w:pPr>
      <w:r w:rsidRPr="004924F7">
        <w:rPr>
          <w:rFonts w:ascii="Times New Roman" w:hAnsi="Times New Roman" w:cs="Times New Roman"/>
          <w:sz w:val="24"/>
          <w:szCs w:val="24"/>
        </w:rPr>
        <w:t>The table also shows that all remaining indicators have achieved loading values above 0.70, indicating that the constructs are acceptable</w:t>
      </w:r>
      <w:r w:rsidR="00AE04F9" w:rsidRPr="00E557A4">
        <w:rPr>
          <w:rFonts w:ascii="Times New Roman" w:hAnsi="Times New Roman" w:cs="Times New Roman"/>
          <w:sz w:val="24"/>
          <w:szCs w:val="24"/>
        </w:rPr>
        <w:t>.</w:t>
      </w:r>
    </w:p>
    <w:p w14:paraId="188566C9" w14:textId="04D84C3C" w:rsidR="00AE04F9" w:rsidRPr="00E557A4" w:rsidRDefault="00E43BF3" w:rsidP="0035334D">
      <w:pPr>
        <w:pStyle w:val="Caption"/>
        <w:spacing w:after="0"/>
        <w:ind w:firstLine="993"/>
        <w:rPr>
          <w:rFonts w:ascii="Times New Roman" w:hAnsi="Times New Roman" w:cs="Times New Roman"/>
          <w:b/>
          <w:bCs/>
          <w:i w:val="0"/>
          <w:iCs w:val="0"/>
          <w:color w:val="auto"/>
          <w:sz w:val="22"/>
          <w:szCs w:val="22"/>
        </w:rPr>
      </w:pPr>
      <w:bookmarkStart w:id="61" w:name="_Toc199717563"/>
      <w:bookmarkStart w:id="62" w:name="_Toc199718120"/>
      <w:r>
        <w:rPr>
          <w:rFonts w:ascii="Times New Roman" w:hAnsi="Times New Roman" w:cs="Times New Roman"/>
          <w:b/>
          <w:bCs/>
          <w:i w:val="0"/>
          <w:iCs w:val="0"/>
          <w:color w:val="auto"/>
          <w:sz w:val="22"/>
          <w:szCs w:val="22"/>
        </w:rPr>
        <w:t>Table</w:t>
      </w:r>
      <w:r w:rsidR="00AE04F9" w:rsidRPr="00E557A4">
        <w:rPr>
          <w:rFonts w:ascii="Times New Roman" w:hAnsi="Times New Roman" w:cs="Times New Roman"/>
          <w:b/>
          <w:bCs/>
          <w:i w:val="0"/>
          <w:iCs w:val="0"/>
          <w:color w:val="auto"/>
          <w:sz w:val="22"/>
          <w:szCs w:val="22"/>
        </w:rPr>
        <w:t xml:space="preserve"> 3.</w:t>
      </w:r>
      <w:r w:rsidR="00AE04F9" w:rsidRPr="00E557A4">
        <w:rPr>
          <w:rFonts w:ascii="Times New Roman" w:hAnsi="Times New Roman" w:cs="Times New Roman"/>
          <w:b/>
          <w:bCs/>
          <w:i w:val="0"/>
          <w:iCs w:val="0"/>
          <w:color w:val="auto"/>
          <w:sz w:val="22"/>
          <w:szCs w:val="22"/>
        </w:rPr>
        <w:fldChar w:fldCharType="begin"/>
      </w:r>
      <w:r w:rsidR="00AE04F9" w:rsidRPr="00E557A4">
        <w:rPr>
          <w:rFonts w:ascii="Times New Roman" w:hAnsi="Times New Roman" w:cs="Times New Roman"/>
          <w:b/>
          <w:bCs/>
          <w:i w:val="0"/>
          <w:iCs w:val="0"/>
          <w:color w:val="auto"/>
          <w:sz w:val="22"/>
          <w:szCs w:val="22"/>
        </w:rPr>
        <w:instrText xml:space="preserve"> SEQ Tabel_3. \* ARABIC </w:instrText>
      </w:r>
      <w:r w:rsidR="00AE04F9"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6</w:t>
      </w:r>
      <w:r w:rsidR="00AE04F9" w:rsidRPr="00E557A4">
        <w:rPr>
          <w:rFonts w:ascii="Times New Roman" w:hAnsi="Times New Roman" w:cs="Times New Roman"/>
          <w:b/>
          <w:bCs/>
          <w:i w:val="0"/>
          <w:iCs w:val="0"/>
          <w:color w:val="auto"/>
          <w:sz w:val="22"/>
          <w:szCs w:val="22"/>
        </w:rPr>
        <w:fldChar w:fldCharType="end"/>
      </w:r>
      <w:r w:rsidR="00AE04F9" w:rsidRPr="00E557A4">
        <w:rPr>
          <w:rFonts w:ascii="Times New Roman" w:hAnsi="Times New Roman" w:cs="Times New Roman"/>
          <w:b/>
          <w:bCs/>
          <w:i w:val="0"/>
          <w:iCs w:val="0"/>
          <w:color w:val="auto"/>
          <w:sz w:val="22"/>
          <w:szCs w:val="22"/>
        </w:rPr>
        <w:t xml:space="preserve"> AVE </w:t>
      </w:r>
      <w:r w:rsidR="00AE04F9" w:rsidRPr="00E557A4">
        <w:rPr>
          <w:rFonts w:ascii="Times New Roman" w:hAnsi="Times New Roman" w:cs="Times New Roman"/>
          <w:b/>
          <w:bCs/>
          <w:color w:val="auto"/>
          <w:sz w:val="22"/>
          <w:szCs w:val="22"/>
        </w:rPr>
        <w:t>(Average Variance Extracted)</w:t>
      </w:r>
      <w:bookmarkEnd w:id="61"/>
      <w:bookmarkEnd w:id="62"/>
    </w:p>
    <w:tbl>
      <w:tblPr>
        <w:tblW w:w="5949" w:type="dxa"/>
        <w:jc w:val="center"/>
        <w:tblLook w:val="04A0" w:firstRow="1" w:lastRow="0" w:firstColumn="1" w:lastColumn="0" w:noHBand="0" w:noVBand="1"/>
      </w:tblPr>
      <w:tblGrid>
        <w:gridCol w:w="2462"/>
        <w:gridCol w:w="1786"/>
        <w:gridCol w:w="1701"/>
      </w:tblGrid>
      <w:tr w:rsidR="00AE04F9" w:rsidRPr="00E557A4" w14:paraId="47A89E3F" w14:textId="77777777" w:rsidTr="003C2615">
        <w:trPr>
          <w:trHeight w:val="290"/>
          <w:tblHeader/>
          <w:jc w:val="center"/>
        </w:trPr>
        <w:tc>
          <w:tcPr>
            <w:tcW w:w="2462" w:type="dxa"/>
            <w:tcBorders>
              <w:top w:val="single" w:sz="4" w:space="0" w:color="auto"/>
              <w:left w:val="single" w:sz="4" w:space="0" w:color="auto"/>
              <w:bottom w:val="single" w:sz="4" w:space="0" w:color="auto"/>
              <w:right w:val="single" w:sz="4" w:space="0" w:color="auto"/>
            </w:tcBorders>
            <w:noWrap/>
            <w:vAlign w:val="center"/>
            <w:hideMark/>
          </w:tcPr>
          <w:p w14:paraId="50C4F540" w14:textId="31415CA3" w:rsidR="00AE04F9"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1786" w:type="dxa"/>
            <w:tcBorders>
              <w:top w:val="single" w:sz="4" w:space="0" w:color="auto"/>
              <w:left w:val="nil"/>
              <w:bottom w:val="single" w:sz="4" w:space="0" w:color="auto"/>
              <w:right w:val="single" w:sz="4" w:space="0" w:color="auto"/>
            </w:tcBorders>
            <w:noWrap/>
            <w:vAlign w:val="center"/>
            <w:hideMark/>
          </w:tcPr>
          <w:p w14:paraId="2F0175FD" w14:textId="3797C319" w:rsidR="00AE04F9" w:rsidRPr="00E557A4" w:rsidRDefault="00AE04F9" w:rsidP="00DB42D8">
            <w:pPr>
              <w:spacing w:after="0" w:line="240" w:lineRule="auto"/>
              <w:jc w:val="center"/>
              <w:rPr>
                <w:rFonts w:ascii="Times New Roman" w:eastAsia="Times New Roman" w:hAnsi="Times New Roman" w:cs="Times New Roman"/>
                <w:b/>
                <w:bCs/>
                <w:i/>
                <w:i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AVE</w:t>
            </w:r>
            <w:r w:rsidR="00BD1429">
              <w:rPr>
                <w:rFonts w:ascii="Times New Roman" w:eastAsia="Times New Roman" w:hAnsi="Times New Roman" w:cs="Times New Roman"/>
                <w:b/>
                <w:bCs/>
                <w:color w:val="000000"/>
                <w:kern w:val="0"/>
                <w:sz w:val="20"/>
                <w:szCs w:val="20"/>
                <w14:ligatures w14:val="none"/>
              </w:rPr>
              <w:t xml:space="preserve"> Value</w:t>
            </w:r>
          </w:p>
        </w:tc>
        <w:tc>
          <w:tcPr>
            <w:tcW w:w="1701" w:type="dxa"/>
            <w:tcBorders>
              <w:top w:val="single" w:sz="4" w:space="0" w:color="auto"/>
              <w:left w:val="nil"/>
              <w:bottom w:val="single" w:sz="4" w:space="0" w:color="auto"/>
              <w:right w:val="single" w:sz="4" w:space="0" w:color="auto"/>
            </w:tcBorders>
          </w:tcPr>
          <w:p w14:paraId="6618274D" w14:textId="779A19F1" w:rsidR="00AE04F9"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Description</w:t>
            </w:r>
          </w:p>
        </w:tc>
      </w:tr>
      <w:tr w:rsidR="00AE04F9" w:rsidRPr="00E557A4" w14:paraId="09D3E487" w14:textId="77777777" w:rsidTr="003C2615">
        <w:trPr>
          <w:trHeight w:val="290"/>
          <w:jc w:val="center"/>
        </w:trPr>
        <w:tc>
          <w:tcPr>
            <w:tcW w:w="2462" w:type="dxa"/>
            <w:tcBorders>
              <w:top w:val="nil"/>
              <w:left w:val="single" w:sz="4" w:space="0" w:color="auto"/>
              <w:bottom w:val="single" w:sz="4" w:space="0" w:color="auto"/>
              <w:right w:val="single" w:sz="4" w:space="0" w:color="auto"/>
            </w:tcBorders>
            <w:noWrap/>
            <w:vAlign w:val="bottom"/>
            <w:hideMark/>
          </w:tcPr>
          <w:p w14:paraId="2ACBB898" w14:textId="646F3618" w:rsidR="00AE04F9"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Pressure</w:t>
            </w:r>
            <w:r w:rsidR="00AE04F9" w:rsidRPr="00E557A4">
              <w:rPr>
                <w:rFonts w:ascii="Times New Roman" w:eastAsia="Times New Roman" w:hAnsi="Times New Roman" w:cs="Times New Roman"/>
                <w:color w:val="000000"/>
                <w:kern w:val="0"/>
                <w:sz w:val="20"/>
                <w:szCs w:val="20"/>
                <w14:ligatures w14:val="none"/>
              </w:rPr>
              <w:t xml:space="preserve"> (X</w:t>
            </w:r>
            <w:r w:rsidR="00AE04F9" w:rsidRPr="00E557A4">
              <w:rPr>
                <w:rFonts w:ascii="Times New Roman" w:eastAsia="Times New Roman" w:hAnsi="Times New Roman" w:cs="Times New Roman"/>
                <w:color w:val="000000"/>
                <w:kern w:val="0"/>
                <w:sz w:val="20"/>
                <w:szCs w:val="20"/>
                <w:vertAlign w:val="subscript"/>
                <w14:ligatures w14:val="none"/>
              </w:rPr>
              <w:t>1</w:t>
            </w:r>
            <w:r w:rsidR="00AE04F9" w:rsidRPr="00E557A4">
              <w:rPr>
                <w:rFonts w:ascii="Times New Roman" w:eastAsia="Times New Roman" w:hAnsi="Times New Roman" w:cs="Times New Roman"/>
                <w:color w:val="000000"/>
                <w:kern w:val="0"/>
                <w:sz w:val="20"/>
                <w:szCs w:val="20"/>
                <w14:ligatures w14:val="none"/>
              </w:rPr>
              <w:t>)</w:t>
            </w:r>
          </w:p>
        </w:tc>
        <w:tc>
          <w:tcPr>
            <w:tcW w:w="1786" w:type="dxa"/>
            <w:tcBorders>
              <w:top w:val="nil"/>
              <w:left w:val="nil"/>
              <w:bottom w:val="single" w:sz="4" w:space="0" w:color="auto"/>
              <w:right w:val="single" w:sz="4" w:space="0" w:color="auto"/>
            </w:tcBorders>
            <w:noWrap/>
            <w:vAlign w:val="center"/>
            <w:hideMark/>
          </w:tcPr>
          <w:p w14:paraId="647573A9"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0,603</w:t>
            </w:r>
          </w:p>
        </w:tc>
        <w:tc>
          <w:tcPr>
            <w:tcW w:w="1701" w:type="dxa"/>
            <w:tcBorders>
              <w:top w:val="nil"/>
              <w:left w:val="nil"/>
              <w:bottom w:val="single" w:sz="4" w:space="0" w:color="auto"/>
              <w:right w:val="single" w:sz="4" w:space="0" w:color="auto"/>
            </w:tcBorders>
          </w:tcPr>
          <w:p w14:paraId="08E30F7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AE04F9" w:rsidRPr="00E557A4" w14:paraId="289CFF97" w14:textId="77777777" w:rsidTr="003C2615">
        <w:trPr>
          <w:trHeight w:val="290"/>
          <w:jc w:val="center"/>
        </w:trPr>
        <w:tc>
          <w:tcPr>
            <w:tcW w:w="2462" w:type="dxa"/>
            <w:tcBorders>
              <w:top w:val="nil"/>
              <w:left w:val="single" w:sz="4" w:space="0" w:color="auto"/>
              <w:bottom w:val="single" w:sz="4" w:space="0" w:color="auto"/>
              <w:right w:val="single" w:sz="4" w:space="0" w:color="auto"/>
            </w:tcBorders>
            <w:noWrap/>
            <w:vAlign w:val="bottom"/>
            <w:hideMark/>
          </w:tcPr>
          <w:p w14:paraId="20F2C24C" w14:textId="46C95B14" w:rsidR="00AE04F9"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AE04F9" w:rsidRPr="00E557A4">
              <w:rPr>
                <w:rFonts w:ascii="Times New Roman" w:eastAsia="Times New Roman" w:hAnsi="Times New Roman" w:cs="Times New Roman"/>
                <w:color w:val="000000"/>
                <w:kern w:val="0"/>
                <w:sz w:val="20"/>
                <w:szCs w:val="20"/>
                <w14:ligatures w14:val="none"/>
              </w:rPr>
              <w:t xml:space="preserve"> (X</w:t>
            </w:r>
            <w:r w:rsidR="00AE04F9" w:rsidRPr="00E557A4">
              <w:rPr>
                <w:rFonts w:ascii="Times New Roman" w:eastAsia="Times New Roman" w:hAnsi="Times New Roman" w:cs="Times New Roman"/>
                <w:color w:val="000000"/>
                <w:kern w:val="0"/>
                <w:sz w:val="20"/>
                <w:szCs w:val="20"/>
                <w:vertAlign w:val="subscript"/>
                <w14:ligatures w14:val="none"/>
              </w:rPr>
              <w:t>2</w:t>
            </w:r>
            <w:r w:rsidR="00AE04F9" w:rsidRPr="00E557A4">
              <w:rPr>
                <w:rFonts w:ascii="Times New Roman" w:eastAsia="Times New Roman" w:hAnsi="Times New Roman" w:cs="Times New Roman"/>
                <w:color w:val="000000"/>
                <w:kern w:val="0"/>
                <w:sz w:val="20"/>
                <w:szCs w:val="20"/>
                <w14:ligatures w14:val="none"/>
              </w:rPr>
              <w:t>)</w:t>
            </w:r>
          </w:p>
        </w:tc>
        <w:tc>
          <w:tcPr>
            <w:tcW w:w="1786" w:type="dxa"/>
            <w:tcBorders>
              <w:top w:val="nil"/>
              <w:left w:val="nil"/>
              <w:bottom w:val="single" w:sz="4" w:space="0" w:color="auto"/>
              <w:right w:val="single" w:sz="4" w:space="0" w:color="auto"/>
            </w:tcBorders>
            <w:noWrap/>
            <w:vAlign w:val="center"/>
            <w:hideMark/>
          </w:tcPr>
          <w:p w14:paraId="1C149A61"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0,731</w:t>
            </w:r>
          </w:p>
        </w:tc>
        <w:tc>
          <w:tcPr>
            <w:tcW w:w="1701" w:type="dxa"/>
            <w:tcBorders>
              <w:top w:val="nil"/>
              <w:left w:val="nil"/>
              <w:bottom w:val="single" w:sz="4" w:space="0" w:color="auto"/>
              <w:right w:val="single" w:sz="4" w:space="0" w:color="auto"/>
            </w:tcBorders>
          </w:tcPr>
          <w:p w14:paraId="5D733AA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AE04F9" w:rsidRPr="00E557A4" w14:paraId="2632268C" w14:textId="77777777" w:rsidTr="003C2615">
        <w:trPr>
          <w:trHeight w:val="290"/>
          <w:jc w:val="center"/>
        </w:trPr>
        <w:tc>
          <w:tcPr>
            <w:tcW w:w="2462" w:type="dxa"/>
            <w:tcBorders>
              <w:top w:val="nil"/>
              <w:left w:val="single" w:sz="4" w:space="0" w:color="auto"/>
              <w:bottom w:val="single" w:sz="4" w:space="0" w:color="auto"/>
              <w:right w:val="single" w:sz="4" w:space="0" w:color="auto"/>
            </w:tcBorders>
            <w:noWrap/>
            <w:vAlign w:val="bottom"/>
            <w:hideMark/>
          </w:tcPr>
          <w:p w14:paraId="2A061A2D" w14:textId="4A3C9D57" w:rsidR="00AE04F9"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AE04F9" w:rsidRPr="00E557A4">
              <w:rPr>
                <w:rFonts w:ascii="Times New Roman" w:eastAsia="Times New Roman" w:hAnsi="Times New Roman" w:cs="Times New Roman"/>
                <w:color w:val="000000"/>
                <w:kern w:val="0"/>
                <w:sz w:val="20"/>
                <w:szCs w:val="20"/>
                <w14:ligatures w14:val="none"/>
              </w:rPr>
              <w:t xml:space="preserve"> (X</w:t>
            </w:r>
            <w:r w:rsidR="00AE04F9" w:rsidRPr="00E557A4">
              <w:rPr>
                <w:rFonts w:ascii="Times New Roman" w:eastAsia="Times New Roman" w:hAnsi="Times New Roman" w:cs="Times New Roman"/>
                <w:color w:val="000000"/>
                <w:kern w:val="0"/>
                <w:sz w:val="20"/>
                <w:szCs w:val="20"/>
                <w:vertAlign w:val="subscript"/>
                <w14:ligatures w14:val="none"/>
              </w:rPr>
              <w:t>3</w:t>
            </w:r>
            <w:r w:rsidR="00AE04F9" w:rsidRPr="00E557A4">
              <w:rPr>
                <w:rFonts w:ascii="Times New Roman" w:eastAsia="Times New Roman" w:hAnsi="Times New Roman" w:cs="Times New Roman"/>
                <w:color w:val="000000"/>
                <w:kern w:val="0"/>
                <w:sz w:val="20"/>
                <w:szCs w:val="20"/>
                <w14:ligatures w14:val="none"/>
              </w:rPr>
              <w:t>)</w:t>
            </w:r>
          </w:p>
        </w:tc>
        <w:tc>
          <w:tcPr>
            <w:tcW w:w="1786" w:type="dxa"/>
            <w:tcBorders>
              <w:top w:val="nil"/>
              <w:left w:val="nil"/>
              <w:bottom w:val="single" w:sz="4" w:space="0" w:color="auto"/>
              <w:right w:val="single" w:sz="4" w:space="0" w:color="auto"/>
            </w:tcBorders>
            <w:noWrap/>
            <w:vAlign w:val="center"/>
            <w:hideMark/>
          </w:tcPr>
          <w:p w14:paraId="4726ED6A"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0,763</w:t>
            </w:r>
          </w:p>
        </w:tc>
        <w:tc>
          <w:tcPr>
            <w:tcW w:w="1701" w:type="dxa"/>
            <w:tcBorders>
              <w:top w:val="nil"/>
              <w:left w:val="nil"/>
              <w:bottom w:val="single" w:sz="4" w:space="0" w:color="auto"/>
              <w:right w:val="single" w:sz="4" w:space="0" w:color="auto"/>
            </w:tcBorders>
          </w:tcPr>
          <w:p w14:paraId="3B6ED6C5"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AE04F9" w:rsidRPr="00E557A4" w14:paraId="42BCAB7E" w14:textId="77777777" w:rsidTr="003C2615">
        <w:trPr>
          <w:trHeight w:val="290"/>
          <w:jc w:val="center"/>
        </w:trPr>
        <w:tc>
          <w:tcPr>
            <w:tcW w:w="2462" w:type="dxa"/>
            <w:tcBorders>
              <w:top w:val="nil"/>
              <w:left w:val="single" w:sz="4" w:space="0" w:color="auto"/>
              <w:bottom w:val="single" w:sz="4" w:space="0" w:color="auto"/>
              <w:right w:val="single" w:sz="4" w:space="0" w:color="auto"/>
            </w:tcBorders>
            <w:noWrap/>
            <w:vAlign w:val="bottom"/>
            <w:hideMark/>
          </w:tcPr>
          <w:p w14:paraId="6CFDA0AC" w14:textId="13186616" w:rsidR="00AE04F9"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Rationalization</w:t>
            </w:r>
            <w:r w:rsidR="00AE04F9" w:rsidRPr="00E557A4">
              <w:rPr>
                <w:rFonts w:ascii="Times New Roman" w:eastAsia="Times New Roman" w:hAnsi="Times New Roman" w:cs="Times New Roman"/>
                <w:color w:val="000000"/>
                <w:kern w:val="0"/>
                <w:sz w:val="20"/>
                <w:szCs w:val="20"/>
                <w14:ligatures w14:val="none"/>
              </w:rPr>
              <w:t xml:space="preserve"> (X</w:t>
            </w:r>
            <w:r w:rsidR="00AE04F9" w:rsidRPr="00E557A4">
              <w:rPr>
                <w:rFonts w:ascii="Times New Roman" w:eastAsia="Times New Roman" w:hAnsi="Times New Roman" w:cs="Times New Roman"/>
                <w:color w:val="000000"/>
                <w:kern w:val="0"/>
                <w:sz w:val="20"/>
                <w:szCs w:val="20"/>
                <w:vertAlign w:val="subscript"/>
                <w14:ligatures w14:val="none"/>
              </w:rPr>
              <w:t>4</w:t>
            </w:r>
            <w:r w:rsidR="00AE04F9" w:rsidRPr="00E557A4">
              <w:rPr>
                <w:rFonts w:ascii="Times New Roman" w:eastAsia="Times New Roman" w:hAnsi="Times New Roman" w:cs="Times New Roman"/>
                <w:color w:val="000000"/>
                <w:kern w:val="0"/>
                <w:sz w:val="20"/>
                <w:szCs w:val="20"/>
                <w14:ligatures w14:val="none"/>
              </w:rPr>
              <w:t>)</w:t>
            </w:r>
          </w:p>
        </w:tc>
        <w:tc>
          <w:tcPr>
            <w:tcW w:w="1786" w:type="dxa"/>
            <w:tcBorders>
              <w:top w:val="nil"/>
              <w:left w:val="nil"/>
              <w:bottom w:val="single" w:sz="4" w:space="0" w:color="auto"/>
              <w:right w:val="single" w:sz="4" w:space="0" w:color="auto"/>
            </w:tcBorders>
            <w:noWrap/>
            <w:vAlign w:val="center"/>
            <w:hideMark/>
          </w:tcPr>
          <w:p w14:paraId="5909E231"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0,645</w:t>
            </w:r>
          </w:p>
        </w:tc>
        <w:tc>
          <w:tcPr>
            <w:tcW w:w="1701" w:type="dxa"/>
            <w:tcBorders>
              <w:top w:val="nil"/>
              <w:left w:val="nil"/>
              <w:bottom w:val="single" w:sz="4" w:space="0" w:color="auto"/>
              <w:right w:val="single" w:sz="4" w:space="0" w:color="auto"/>
            </w:tcBorders>
          </w:tcPr>
          <w:p w14:paraId="6B374771"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AE04F9" w:rsidRPr="00E557A4" w14:paraId="78CB698D" w14:textId="77777777" w:rsidTr="003C5662">
        <w:trPr>
          <w:trHeight w:val="290"/>
          <w:jc w:val="center"/>
        </w:trPr>
        <w:tc>
          <w:tcPr>
            <w:tcW w:w="2462" w:type="dxa"/>
            <w:tcBorders>
              <w:top w:val="nil"/>
              <w:left w:val="single" w:sz="4" w:space="0" w:color="auto"/>
              <w:bottom w:val="single" w:sz="4" w:space="0" w:color="auto"/>
              <w:right w:val="single" w:sz="4" w:space="0" w:color="auto"/>
            </w:tcBorders>
            <w:noWrap/>
            <w:vAlign w:val="bottom"/>
            <w:hideMark/>
          </w:tcPr>
          <w:p w14:paraId="5B0BDAE9" w14:textId="32EDEB59" w:rsidR="00AE04F9"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00AE04F9" w:rsidRPr="00E557A4">
              <w:rPr>
                <w:rFonts w:ascii="Times New Roman" w:eastAsia="Times New Roman" w:hAnsi="Times New Roman" w:cs="Times New Roman"/>
                <w:color w:val="000000"/>
                <w:kern w:val="0"/>
                <w:sz w:val="20"/>
                <w:szCs w:val="20"/>
                <w14:ligatures w14:val="none"/>
              </w:rPr>
              <w:t xml:space="preserve"> (X</w:t>
            </w:r>
            <w:r w:rsidR="00AE04F9" w:rsidRPr="00E557A4">
              <w:rPr>
                <w:rFonts w:ascii="Times New Roman" w:eastAsia="Times New Roman" w:hAnsi="Times New Roman" w:cs="Times New Roman"/>
                <w:color w:val="000000"/>
                <w:kern w:val="0"/>
                <w:sz w:val="20"/>
                <w:szCs w:val="20"/>
                <w:vertAlign w:val="subscript"/>
                <w14:ligatures w14:val="none"/>
              </w:rPr>
              <w:t>5</w:t>
            </w:r>
            <w:r w:rsidR="00AE04F9" w:rsidRPr="00E557A4">
              <w:rPr>
                <w:rFonts w:ascii="Times New Roman" w:eastAsia="Times New Roman" w:hAnsi="Times New Roman" w:cs="Times New Roman"/>
                <w:color w:val="000000"/>
                <w:kern w:val="0"/>
                <w:sz w:val="20"/>
                <w:szCs w:val="20"/>
                <w14:ligatures w14:val="none"/>
              </w:rPr>
              <w:t>)</w:t>
            </w:r>
          </w:p>
        </w:tc>
        <w:tc>
          <w:tcPr>
            <w:tcW w:w="1786" w:type="dxa"/>
            <w:tcBorders>
              <w:top w:val="nil"/>
              <w:left w:val="nil"/>
              <w:bottom w:val="single" w:sz="4" w:space="0" w:color="auto"/>
              <w:right w:val="single" w:sz="4" w:space="0" w:color="auto"/>
            </w:tcBorders>
            <w:noWrap/>
            <w:vAlign w:val="center"/>
            <w:hideMark/>
          </w:tcPr>
          <w:p w14:paraId="70DA0A3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0,670</w:t>
            </w:r>
          </w:p>
        </w:tc>
        <w:tc>
          <w:tcPr>
            <w:tcW w:w="1701" w:type="dxa"/>
            <w:tcBorders>
              <w:top w:val="nil"/>
              <w:left w:val="nil"/>
              <w:bottom w:val="single" w:sz="4" w:space="0" w:color="auto"/>
              <w:right w:val="single" w:sz="4" w:space="0" w:color="auto"/>
            </w:tcBorders>
            <w:vAlign w:val="center"/>
          </w:tcPr>
          <w:p w14:paraId="77C5C2B4"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AE04F9" w:rsidRPr="00E557A4" w14:paraId="1251D471" w14:textId="77777777" w:rsidTr="003C5662">
        <w:trPr>
          <w:trHeight w:val="290"/>
          <w:jc w:val="center"/>
        </w:trPr>
        <w:tc>
          <w:tcPr>
            <w:tcW w:w="2462" w:type="dxa"/>
            <w:tcBorders>
              <w:top w:val="nil"/>
              <w:left w:val="single" w:sz="4" w:space="0" w:color="auto"/>
              <w:bottom w:val="single" w:sz="4" w:space="0" w:color="auto"/>
              <w:right w:val="single" w:sz="4" w:space="0" w:color="auto"/>
            </w:tcBorders>
            <w:noWrap/>
            <w:vAlign w:val="bottom"/>
            <w:hideMark/>
          </w:tcPr>
          <w:p w14:paraId="2E9D314C" w14:textId="3D66FE4A" w:rsidR="00AE04F9" w:rsidRPr="00E557A4" w:rsidRDefault="00BD1429" w:rsidP="00DB42D8">
            <w:pPr>
              <w:spacing w:after="0" w:line="240" w:lineRule="auto"/>
              <w:rPr>
                <w:rFonts w:ascii="Times New Roman" w:eastAsia="Times New Roman" w:hAnsi="Times New Roman" w:cs="Times New Roman"/>
                <w:i/>
                <w:iCs/>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Procurement Fraud</w:t>
            </w:r>
            <w:r w:rsidR="00AE04F9" w:rsidRPr="00E557A4">
              <w:rPr>
                <w:rFonts w:ascii="Times New Roman" w:eastAsia="Times New Roman" w:hAnsi="Times New Roman" w:cs="Times New Roman"/>
                <w:color w:val="000000"/>
                <w:kern w:val="0"/>
                <w:sz w:val="20"/>
                <w:szCs w:val="20"/>
                <w14:ligatures w14:val="none"/>
              </w:rPr>
              <w:t xml:space="preserve"> (Y)</w:t>
            </w:r>
          </w:p>
        </w:tc>
        <w:tc>
          <w:tcPr>
            <w:tcW w:w="1786" w:type="dxa"/>
            <w:tcBorders>
              <w:top w:val="nil"/>
              <w:left w:val="nil"/>
              <w:bottom w:val="single" w:sz="4" w:space="0" w:color="auto"/>
              <w:right w:val="single" w:sz="4" w:space="0" w:color="auto"/>
            </w:tcBorders>
            <w:noWrap/>
            <w:vAlign w:val="center"/>
            <w:hideMark/>
          </w:tcPr>
          <w:p w14:paraId="5F78F9D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0,739</w:t>
            </w:r>
          </w:p>
        </w:tc>
        <w:tc>
          <w:tcPr>
            <w:tcW w:w="1701" w:type="dxa"/>
            <w:tcBorders>
              <w:top w:val="nil"/>
              <w:left w:val="nil"/>
              <w:bottom w:val="single" w:sz="4" w:space="0" w:color="auto"/>
              <w:right w:val="single" w:sz="4" w:space="0" w:color="auto"/>
            </w:tcBorders>
            <w:vAlign w:val="center"/>
          </w:tcPr>
          <w:p w14:paraId="3F148C29"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bl>
    <w:p w14:paraId="684FBAD4" w14:textId="3FC084B6" w:rsidR="00AE04F9" w:rsidRPr="00E557A4" w:rsidRDefault="00FB6B46" w:rsidP="00A4309E">
      <w:pPr>
        <w:spacing w:after="0" w:line="480" w:lineRule="auto"/>
        <w:ind w:left="1134" w:hanging="141"/>
        <w:rPr>
          <w:rFonts w:ascii="Times New Roman" w:hAnsi="Times New Roman" w:cs="Times New Roman"/>
          <w:i/>
          <w:iCs/>
          <w:sz w:val="20"/>
          <w:szCs w:val="20"/>
        </w:rPr>
      </w:pPr>
      <w:r>
        <w:rPr>
          <w:rFonts w:ascii="Times New Roman" w:hAnsi="Times New Roman" w:cs="Times New Roman"/>
          <w:i/>
          <w:iCs/>
          <w:sz w:val="20"/>
          <w:szCs w:val="20"/>
        </w:rPr>
        <w:t>Source</w:t>
      </w:r>
      <w:r w:rsidR="00AE04F9"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AE04F9" w:rsidRPr="00E557A4">
        <w:rPr>
          <w:rFonts w:ascii="Times New Roman" w:hAnsi="Times New Roman" w:cs="Times New Roman"/>
          <w:i/>
          <w:iCs/>
          <w:sz w:val="20"/>
          <w:szCs w:val="20"/>
        </w:rPr>
        <w:t xml:space="preserve"> (2024)</w:t>
      </w:r>
    </w:p>
    <w:p w14:paraId="4F587B9F" w14:textId="40ED9B7A" w:rsidR="00610F7D" w:rsidRPr="00E557A4" w:rsidRDefault="00352731" w:rsidP="00CD2433">
      <w:pPr>
        <w:spacing w:after="0" w:line="480" w:lineRule="auto"/>
        <w:ind w:left="426" w:firstLine="708"/>
        <w:jc w:val="both"/>
        <w:rPr>
          <w:rFonts w:ascii="Times New Roman" w:hAnsi="Times New Roman" w:cs="Times New Roman"/>
          <w:sz w:val="24"/>
          <w:szCs w:val="24"/>
        </w:rPr>
      </w:pPr>
      <w:r w:rsidRPr="00352731">
        <w:rPr>
          <w:rFonts w:ascii="Times New Roman" w:hAnsi="Times New Roman" w:cs="Times New Roman"/>
          <w:sz w:val="24"/>
          <w:szCs w:val="24"/>
        </w:rPr>
        <w:t>The table above shows that the AVE values for each variable are greater than 0.50, indicating that they are valid and meet the required threshold for AVE</w:t>
      </w:r>
      <w:r w:rsidR="00AE04F9" w:rsidRPr="00E557A4">
        <w:rPr>
          <w:rFonts w:ascii="Times New Roman" w:hAnsi="Times New Roman" w:cs="Times New Roman"/>
          <w:sz w:val="24"/>
          <w:szCs w:val="24"/>
        </w:rPr>
        <w:t>.</w:t>
      </w:r>
    </w:p>
    <w:p w14:paraId="2893103E" w14:textId="1A55E6C5" w:rsidR="00AE04F9" w:rsidRPr="004924F7" w:rsidRDefault="00E43BF3" w:rsidP="0035334D">
      <w:pPr>
        <w:pStyle w:val="Caption"/>
        <w:spacing w:after="0"/>
        <w:ind w:firstLine="567"/>
        <w:rPr>
          <w:rFonts w:ascii="Times New Roman" w:hAnsi="Times New Roman" w:cs="Times New Roman"/>
          <w:b/>
          <w:bCs/>
          <w:i w:val="0"/>
          <w:iCs w:val="0"/>
          <w:color w:val="auto"/>
          <w:sz w:val="22"/>
          <w:szCs w:val="22"/>
        </w:rPr>
      </w:pPr>
      <w:bookmarkStart w:id="63" w:name="_Toc199717564"/>
      <w:bookmarkStart w:id="64" w:name="_Toc199718121"/>
      <w:r>
        <w:rPr>
          <w:rFonts w:ascii="Times New Roman" w:hAnsi="Times New Roman" w:cs="Times New Roman"/>
          <w:b/>
          <w:bCs/>
          <w:i w:val="0"/>
          <w:iCs w:val="0"/>
          <w:color w:val="auto"/>
          <w:sz w:val="22"/>
          <w:szCs w:val="22"/>
        </w:rPr>
        <w:t>Table</w:t>
      </w:r>
      <w:r w:rsidR="00AE04F9" w:rsidRPr="00E557A4">
        <w:rPr>
          <w:rFonts w:ascii="Times New Roman" w:hAnsi="Times New Roman" w:cs="Times New Roman"/>
          <w:b/>
          <w:bCs/>
          <w:i w:val="0"/>
          <w:iCs w:val="0"/>
          <w:color w:val="auto"/>
          <w:sz w:val="22"/>
          <w:szCs w:val="22"/>
        </w:rPr>
        <w:t xml:space="preserve"> 3.</w:t>
      </w:r>
      <w:r w:rsidR="00AE04F9" w:rsidRPr="00E557A4">
        <w:rPr>
          <w:rFonts w:ascii="Times New Roman" w:hAnsi="Times New Roman" w:cs="Times New Roman"/>
          <w:b/>
          <w:bCs/>
          <w:i w:val="0"/>
          <w:iCs w:val="0"/>
          <w:color w:val="auto"/>
          <w:sz w:val="22"/>
          <w:szCs w:val="22"/>
        </w:rPr>
        <w:fldChar w:fldCharType="begin"/>
      </w:r>
      <w:r w:rsidR="00AE04F9" w:rsidRPr="00E557A4">
        <w:rPr>
          <w:rFonts w:ascii="Times New Roman" w:hAnsi="Times New Roman" w:cs="Times New Roman"/>
          <w:b/>
          <w:bCs/>
          <w:i w:val="0"/>
          <w:iCs w:val="0"/>
          <w:color w:val="auto"/>
          <w:sz w:val="22"/>
          <w:szCs w:val="22"/>
        </w:rPr>
        <w:instrText xml:space="preserve"> SEQ Tabel_3. \* ARABIC </w:instrText>
      </w:r>
      <w:r w:rsidR="00AE04F9"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7</w:t>
      </w:r>
      <w:r w:rsidR="00AE04F9" w:rsidRPr="00E557A4">
        <w:rPr>
          <w:rFonts w:ascii="Times New Roman" w:hAnsi="Times New Roman" w:cs="Times New Roman"/>
          <w:b/>
          <w:bCs/>
          <w:i w:val="0"/>
          <w:iCs w:val="0"/>
          <w:color w:val="auto"/>
          <w:sz w:val="22"/>
          <w:szCs w:val="22"/>
        </w:rPr>
        <w:fldChar w:fldCharType="end"/>
      </w:r>
      <w:r w:rsidR="00AE04F9" w:rsidRPr="00E557A4">
        <w:rPr>
          <w:rFonts w:ascii="Times New Roman" w:hAnsi="Times New Roman" w:cs="Times New Roman"/>
          <w:b/>
          <w:bCs/>
          <w:i w:val="0"/>
          <w:iCs w:val="0"/>
          <w:color w:val="auto"/>
          <w:sz w:val="22"/>
          <w:szCs w:val="22"/>
        </w:rPr>
        <w:t xml:space="preserve"> </w:t>
      </w:r>
      <w:r w:rsidR="00AE04F9" w:rsidRPr="004924F7">
        <w:rPr>
          <w:rFonts w:ascii="Times New Roman" w:hAnsi="Times New Roman" w:cs="Times New Roman"/>
          <w:b/>
          <w:bCs/>
          <w:i w:val="0"/>
          <w:iCs w:val="0"/>
          <w:color w:val="auto"/>
          <w:sz w:val="22"/>
          <w:szCs w:val="22"/>
        </w:rPr>
        <w:t>Cross Loadings</w:t>
      </w:r>
      <w:bookmarkEnd w:id="63"/>
      <w:bookmarkEnd w:id="64"/>
      <w:r w:rsidR="004924F7" w:rsidRPr="004924F7">
        <w:rPr>
          <w:rFonts w:ascii="Times New Roman" w:hAnsi="Times New Roman" w:cs="Times New Roman"/>
          <w:b/>
          <w:bCs/>
          <w:i w:val="0"/>
          <w:iCs w:val="0"/>
          <w:color w:val="auto"/>
          <w:sz w:val="22"/>
          <w:szCs w:val="22"/>
        </w:rPr>
        <w:t xml:space="preserve"> Result</w:t>
      </w:r>
    </w:p>
    <w:tbl>
      <w:tblPr>
        <w:tblW w:w="6721" w:type="dxa"/>
        <w:jc w:val="center"/>
        <w:tblLook w:val="04A0" w:firstRow="1" w:lastRow="0" w:firstColumn="1" w:lastColumn="0" w:noHBand="0" w:noVBand="1"/>
      </w:tblPr>
      <w:tblGrid>
        <w:gridCol w:w="961"/>
        <w:gridCol w:w="960"/>
        <w:gridCol w:w="960"/>
        <w:gridCol w:w="960"/>
        <w:gridCol w:w="960"/>
        <w:gridCol w:w="960"/>
        <w:gridCol w:w="960"/>
      </w:tblGrid>
      <w:tr w:rsidR="00AE04F9" w:rsidRPr="00E557A4" w14:paraId="0F2A5FC4" w14:textId="77777777" w:rsidTr="00DB42D8">
        <w:trPr>
          <w:trHeight w:val="290"/>
          <w:jc w:val="center"/>
        </w:trPr>
        <w:tc>
          <w:tcPr>
            <w:tcW w:w="961" w:type="dxa"/>
            <w:tcBorders>
              <w:top w:val="single" w:sz="4" w:space="0" w:color="auto"/>
              <w:left w:val="single" w:sz="4" w:space="0" w:color="auto"/>
              <w:bottom w:val="single" w:sz="4" w:space="0" w:color="auto"/>
              <w:right w:val="single" w:sz="4" w:space="0" w:color="auto"/>
            </w:tcBorders>
            <w:noWrap/>
            <w:vAlign w:val="center"/>
            <w:hideMark/>
          </w:tcPr>
          <w:p w14:paraId="2CE2DB30" w14:textId="2227A14C" w:rsidR="00AE04F9" w:rsidRPr="00E557A4" w:rsidRDefault="004924F7"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960" w:type="dxa"/>
            <w:tcBorders>
              <w:top w:val="single" w:sz="4" w:space="0" w:color="auto"/>
              <w:left w:val="nil"/>
              <w:bottom w:val="single" w:sz="4" w:space="0" w:color="auto"/>
              <w:right w:val="single" w:sz="4" w:space="0" w:color="auto"/>
            </w:tcBorders>
            <w:noWrap/>
            <w:vAlign w:val="center"/>
            <w:hideMark/>
          </w:tcPr>
          <w:p w14:paraId="15FF90EA" w14:textId="77777777" w:rsidR="00AE04F9" w:rsidRPr="00E557A4"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w:t>
            </w:r>
          </w:p>
        </w:tc>
        <w:tc>
          <w:tcPr>
            <w:tcW w:w="960" w:type="dxa"/>
            <w:tcBorders>
              <w:top w:val="single" w:sz="4" w:space="0" w:color="auto"/>
              <w:left w:val="nil"/>
              <w:bottom w:val="single" w:sz="4" w:space="0" w:color="auto"/>
              <w:right w:val="single" w:sz="4" w:space="0" w:color="auto"/>
            </w:tcBorders>
            <w:noWrap/>
            <w:vAlign w:val="center"/>
            <w:hideMark/>
          </w:tcPr>
          <w:p w14:paraId="086717A2" w14:textId="77777777" w:rsidR="00AE04F9" w:rsidRPr="00E557A4"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PL</w:t>
            </w:r>
          </w:p>
        </w:tc>
        <w:tc>
          <w:tcPr>
            <w:tcW w:w="960" w:type="dxa"/>
            <w:tcBorders>
              <w:top w:val="single" w:sz="4" w:space="0" w:color="auto"/>
              <w:left w:val="nil"/>
              <w:bottom w:val="single" w:sz="4" w:space="0" w:color="auto"/>
              <w:right w:val="single" w:sz="4" w:space="0" w:color="auto"/>
            </w:tcBorders>
            <w:noWrap/>
            <w:vAlign w:val="center"/>
            <w:hideMark/>
          </w:tcPr>
          <w:p w14:paraId="76026549" w14:textId="77777777" w:rsidR="00AE04F9" w:rsidRPr="00E557A4"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w:t>
            </w:r>
          </w:p>
        </w:tc>
        <w:tc>
          <w:tcPr>
            <w:tcW w:w="960" w:type="dxa"/>
            <w:tcBorders>
              <w:top w:val="single" w:sz="4" w:space="0" w:color="auto"/>
              <w:left w:val="nil"/>
              <w:bottom w:val="single" w:sz="4" w:space="0" w:color="auto"/>
              <w:right w:val="single" w:sz="4" w:space="0" w:color="auto"/>
            </w:tcBorders>
            <w:noWrap/>
            <w:vAlign w:val="center"/>
            <w:hideMark/>
          </w:tcPr>
          <w:p w14:paraId="54F48DA4" w14:textId="77777777" w:rsidR="00AE04F9" w:rsidRPr="00E557A4"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w:t>
            </w:r>
          </w:p>
        </w:tc>
        <w:tc>
          <w:tcPr>
            <w:tcW w:w="960" w:type="dxa"/>
            <w:tcBorders>
              <w:top w:val="single" w:sz="4" w:space="0" w:color="auto"/>
              <w:left w:val="nil"/>
              <w:bottom w:val="single" w:sz="4" w:space="0" w:color="auto"/>
              <w:right w:val="single" w:sz="4" w:space="0" w:color="auto"/>
            </w:tcBorders>
            <w:noWrap/>
            <w:vAlign w:val="center"/>
            <w:hideMark/>
          </w:tcPr>
          <w:p w14:paraId="44EAAA9D" w14:textId="77777777" w:rsidR="00AE04F9" w:rsidRPr="00E557A4"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w:t>
            </w:r>
          </w:p>
        </w:tc>
        <w:tc>
          <w:tcPr>
            <w:tcW w:w="960" w:type="dxa"/>
            <w:tcBorders>
              <w:top w:val="single" w:sz="4" w:space="0" w:color="auto"/>
              <w:left w:val="nil"/>
              <w:bottom w:val="single" w:sz="4" w:space="0" w:color="auto"/>
              <w:right w:val="single" w:sz="4" w:space="0" w:color="auto"/>
            </w:tcBorders>
            <w:noWrap/>
            <w:vAlign w:val="center"/>
            <w:hideMark/>
          </w:tcPr>
          <w:p w14:paraId="79A0214C" w14:textId="77777777" w:rsidR="00AE04F9" w:rsidRPr="00E557A4" w:rsidRDefault="00AE04F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w:t>
            </w:r>
          </w:p>
        </w:tc>
      </w:tr>
      <w:tr w:rsidR="00AE04F9" w:rsidRPr="00E557A4" w14:paraId="07AC42FE"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67A89F1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TK1</w:t>
            </w:r>
          </w:p>
        </w:tc>
        <w:tc>
          <w:tcPr>
            <w:tcW w:w="960" w:type="dxa"/>
            <w:tcBorders>
              <w:top w:val="nil"/>
              <w:left w:val="nil"/>
              <w:bottom w:val="single" w:sz="4" w:space="0" w:color="auto"/>
              <w:right w:val="single" w:sz="4" w:space="0" w:color="auto"/>
            </w:tcBorders>
            <w:shd w:val="clear" w:color="000000" w:fill="D0CECE"/>
            <w:noWrap/>
            <w:vAlign w:val="bottom"/>
            <w:hideMark/>
          </w:tcPr>
          <w:p w14:paraId="4AED3596"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0,817</w:t>
            </w:r>
          </w:p>
        </w:tc>
        <w:tc>
          <w:tcPr>
            <w:tcW w:w="960" w:type="dxa"/>
            <w:tcBorders>
              <w:top w:val="nil"/>
              <w:left w:val="nil"/>
              <w:bottom w:val="single" w:sz="4" w:space="0" w:color="auto"/>
              <w:right w:val="single" w:sz="4" w:space="0" w:color="auto"/>
            </w:tcBorders>
            <w:noWrap/>
            <w:vAlign w:val="bottom"/>
            <w:hideMark/>
          </w:tcPr>
          <w:p w14:paraId="092DA6B8"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0,460</w:t>
            </w:r>
          </w:p>
        </w:tc>
        <w:tc>
          <w:tcPr>
            <w:tcW w:w="960" w:type="dxa"/>
            <w:tcBorders>
              <w:top w:val="nil"/>
              <w:left w:val="nil"/>
              <w:bottom w:val="single" w:sz="4" w:space="0" w:color="auto"/>
              <w:right w:val="single" w:sz="4" w:space="0" w:color="auto"/>
            </w:tcBorders>
            <w:noWrap/>
            <w:vAlign w:val="bottom"/>
            <w:hideMark/>
          </w:tcPr>
          <w:p w14:paraId="3761918C"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0,354</w:t>
            </w:r>
          </w:p>
        </w:tc>
        <w:tc>
          <w:tcPr>
            <w:tcW w:w="960" w:type="dxa"/>
            <w:tcBorders>
              <w:top w:val="nil"/>
              <w:left w:val="nil"/>
              <w:bottom w:val="single" w:sz="4" w:space="0" w:color="auto"/>
              <w:right w:val="single" w:sz="4" w:space="0" w:color="auto"/>
            </w:tcBorders>
            <w:noWrap/>
            <w:vAlign w:val="bottom"/>
            <w:hideMark/>
          </w:tcPr>
          <w:p w14:paraId="3519843F"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0,388</w:t>
            </w:r>
          </w:p>
        </w:tc>
        <w:tc>
          <w:tcPr>
            <w:tcW w:w="960" w:type="dxa"/>
            <w:tcBorders>
              <w:top w:val="nil"/>
              <w:left w:val="nil"/>
              <w:bottom w:val="single" w:sz="4" w:space="0" w:color="auto"/>
              <w:right w:val="single" w:sz="4" w:space="0" w:color="auto"/>
            </w:tcBorders>
            <w:noWrap/>
            <w:vAlign w:val="bottom"/>
            <w:hideMark/>
          </w:tcPr>
          <w:p w14:paraId="2EF33D4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0,401</w:t>
            </w:r>
          </w:p>
        </w:tc>
        <w:tc>
          <w:tcPr>
            <w:tcW w:w="960" w:type="dxa"/>
            <w:tcBorders>
              <w:top w:val="nil"/>
              <w:left w:val="nil"/>
              <w:bottom w:val="single" w:sz="4" w:space="0" w:color="auto"/>
              <w:right w:val="single" w:sz="4" w:space="0" w:color="auto"/>
            </w:tcBorders>
            <w:noWrap/>
            <w:vAlign w:val="bottom"/>
            <w:hideMark/>
          </w:tcPr>
          <w:p w14:paraId="448399B3"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0,223</w:t>
            </w:r>
          </w:p>
        </w:tc>
      </w:tr>
      <w:tr w:rsidR="00AE04F9" w:rsidRPr="00E557A4" w14:paraId="58801F94"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7692D161"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TK2</w:t>
            </w:r>
          </w:p>
        </w:tc>
        <w:tc>
          <w:tcPr>
            <w:tcW w:w="960" w:type="dxa"/>
            <w:tcBorders>
              <w:top w:val="nil"/>
              <w:left w:val="nil"/>
              <w:bottom w:val="single" w:sz="4" w:space="0" w:color="auto"/>
              <w:right w:val="single" w:sz="4" w:space="0" w:color="auto"/>
            </w:tcBorders>
            <w:shd w:val="clear" w:color="000000" w:fill="D0CECE"/>
            <w:noWrap/>
            <w:vAlign w:val="bottom"/>
            <w:hideMark/>
          </w:tcPr>
          <w:p w14:paraId="79775E89"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0,866</w:t>
            </w:r>
          </w:p>
        </w:tc>
        <w:tc>
          <w:tcPr>
            <w:tcW w:w="960" w:type="dxa"/>
            <w:tcBorders>
              <w:top w:val="nil"/>
              <w:left w:val="nil"/>
              <w:bottom w:val="single" w:sz="4" w:space="0" w:color="auto"/>
              <w:right w:val="single" w:sz="4" w:space="0" w:color="auto"/>
            </w:tcBorders>
            <w:noWrap/>
            <w:vAlign w:val="bottom"/>
            <w:hideMark/>
          </w:tcPr>
          <w:p w14:paraId="7372A7FA"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0,088</w:t>
            </w:r>
          </w:p>
        </w:tc>
        <w:tc>
          <w:tcPr>
            <w:tcW w:w="960" w:type="dxa"/>
            <w:tcBorders>
              <w:top w:val="nil"/>
              <w:left w:val="nil"/>
              <w:bottom w:val="single" w:sz="4" w:space="0" w:color="auto"/>
              <w:right w:val="single" w:sz="4" w:space="0" w:color="auto"/>
            </w:tcBorders>
            <w:noWrap/>
            <w:vAlign w:val="bottom"/>
            <w:hideMark/>
          </w:tcPr>
          <w:p w14:paraId="10A3058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0,449</w:t>
            </w:r>
          </w:p>
        </w:tc>
        <w:tc>
          <w:tcPr>
            <w:tcW w:w="960" w:type="dxa"/>
            <w:tcBorders>
              <w:top w:val="nil"/>
              <w:left w:val="nil"/>
              <w:bottom w:val="single" w:sz="4" w:space="0" w:color="auto"/>
              <w:right w:val="single" w:sz="4" w:space="0" w:color="auto"/>
            </w:tcBorders>
            <w:noWrap/>
            <w:vAlign w:val="bottom"/>
            <w:hideMark/>
          </w:tcPr>
          <w:p w14:paraId="5918C312"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0,245</w:t>
            </w:r>
          </w:p>
        </w:tc>
        <w:tc>
          <w:tcPr>
            <w:tcW w:w="960" w:type="dxa"/>
            <w:tcBorders>
              <w:top w:val="nil"/>
              <w:left w:val="nil"/>
              <w:bottom w:val="single" w:sz="4" w:space="0" w:color="auto"/>
              <w:right w:val="single" w:sz="4" w:space="0" w:color="auto"/>
            </w:tcBorders>
            <w:noWrap/>
            <w:vAlign w:val="bottom"/>
            <w:hideMark/>
          </w:tcPr>
          <w:p w14:paraId="26006301"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0,622</w:t>
            </w:r>
          </w:p>
        </w:tc>
        <w:tc>
          <w:tcPr>
            <w:tcW w:w="960" w:type="dxa"/>
            <w:tcBorders>
              <w:top w:val="nil"/>
              <w:left w:val="nil"/>
              <w:bottom w:val="single" w:sz="4" w:space="0" w:color="auto"/>
              <w:right w:val="single" w:sz="4" w:space="0" w:color="auto"/>
            </w:tcBorders>
            <w:noWrap/>
            <w:vAlign w:val="bottom"/>
            <w:hideMark/>
          </w:tcPr>
          <w:p w14:paraId="77E2F28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0,440</w:t>
            </w:r>
          </w:p>
        </w:tc>
      </w:tr>
      <w:tr w:rsidR="00AE04F9" w:rsidRPr="00E557A4" w14:paraId="65B863AA"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648637B"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TK3</w:t>
            </w:r>
          </w:p>
        </w:tc>
        <w:tc>
          <w:tcPr>
            <w:tcW w:w="960" w:type="dxa"/>
            <w:tcBorders>
              <w:top w:val="nil"/>
              <w:left w:val="nil"/>
              <w:bottom w:val="single" w:sz="4" w:space="0" w:color="auto"/>
              <w:right w:val="single" w:sz="4" w:space="0" w:color="auto"/>
            </w:tcBorders>
            <w:shd w:val="clear" w:color="000000" w:fill="D0CECE"/>
            <w:noWrap/>
            <w:vAlign w:val="bottom"/>
            <w:hideMark/>
          </w:tcPr>
          <w:p w14:paraId="621D430B"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0,790</w:t>
            </w:r>
          </w:p>
        </w:tc>
        <w:tc>
          <w:tcPr>
            <w:tcW w:w="960" w:type="dxa"/>
            <w:tcBorders>
              <w:top w:val="nil"/>
              <w:left w:val="nil"/>
              <w:bottom w:val="single" w:sz="4" w:space="0" w:color="auto"/>
              <w:right w:val="single" w:sz="4" w:space="0" w:color="auto"/>
            </w:tcBorders>
            <w:noWrap/>
            <w:vAlign w:val="bottom"/>
            <w:hideMark/>
          </w:tcPr>
          <w:p w14:paraId="17A1E347"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0,399</w:t>
            </w:r>
          </w:p>
        </w:tc>
        <w:tc>
          <w:tcPr>
            <w:tcW w:w="960" w:type="dxa"/>
            <w:tcBorders>
              <w:top w:val="nil"/>
              <w:left w:val="nil"/>
              <w:bottom w:val="single" w:sz="4" w:space="0" w:color="auto"/>
              <w:right w:val="single" w:sz="4" w:space="0" w:color="auto"/>
            </w:tcBorders>
            <w:noWrap/>
            <w:vAlign w:val="bottom"/>
            <w:hideMark/>
          </w:tcPr>
          <w:p w14:paraId="3898CBF2"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0,709</w:t>
            </w:r>
          </w:p>
        </w:tc>
        <w:tc>
          <w:tcPr>
            <w:tcW w:w="960" w:type="dxa"/>
            <w:tcBorders>
              <w:top w:val="nil"/>
              <w:left w:val="nil"/>
              <w:bottom w:val="single" w:sz="4" w:space="0" w:color="auto"/>
              <w:right w:val="single" w:sz="4" w:space="0" w:color="auto"/>
            </w:tcBorders>
            <w:noWrap/>
            <w:vAlign w:val="bottom"/>
            <w:hideMark/>
          </w:tcPr>
          <w:p w14:paraId="58D4E2BF"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0,188</w:t>
            </w:r>
          </w:p>
        </w:tc>
        <w:tc>
          <w:tcPr>
            <w:tcW w:w="960" w:type="dxa"/>
            <w:tcBorders>
              <w:top w:val="nil"/>
              <w:left w:val="nil"/>
              <w:bottom w:val="single" w:sz="4" w:space="0" w:color="auto"/>
              <w:right w:val="single" w:sz="4" w:space="0" w:color="auto"/>
            </w:tcBorders>
            <w:noWrap/>
            <w:vAlign w:val="bottom"/>
            <w:hideMark/>
          </w:tcPr>
          <w:p w14:paraId="7A0B9F7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0,728</w:t>
            </w:r>
          </w:p>
        </w:tc>
        <w:tc>
          <w:tcPr>
            <w:tcW w:w="960" w:type="dxa"/>
            <w:tcBorders>
              <w:top w:val="nil"/>
              <w:left w:val="nil"/>
              <w:bottom w:val="single" w:sz="4" w:space="0" w:color="auto"/>
              <w:right w:val="single" w:sz="4" w:space="0" w:color="auto"/>
            </w:tcBorders>
            <w:noWrap/>
            <w:vAlign w:val="bottom"/>
            <w:hideMark/>
          </w:tcPr>
          <w:p w14:paraId="2AF074AA"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0,365</w:t>
            </w:r>
          </w:p>
        </w:tc>
      </w:tr>
      <w:tr w:rsidR="00AE04F9" w:rsidRPr="00E557A4" w14:paraId="1F079055"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6DD45CA7"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TK4</w:t>
            </w:r>
          </w:p>
        </w:tc>
        <w:tc>
          <w:tcPr>
            <w:tcW w:w="960" w:type="dxa"/>
            <w:tcBorders>
              <w:top w:val="nil"/>
              <w:left w:val="nil"/>
              <w:bottom w:val="single" w:sz="4" w:space="0" w:color="auto"/>
              <w:right w:val="single" w:sz="4" w:space="0" w:color="auto"/>
            </w:tcBorders>
            <w:shd w:val="clear" w:color="000000" w:fill="D0CECE"/>
            <w:noWrap/>
            <w:vAlign w:val="bottom"/>
            <w:hideMark/>
          </w:tcPr>
          <w:p w14:paraId="06F36217"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0,707</w:t>
            </w:r>
          </w:p>
        </w:tc>
        <w:tc>
          <w:tcPr>
            <w:tcW w:w="960" w:type="dxa"/>
            <w:tcBorders>
              <w:top w:val="nil"/>
              <w:left w:val="nil"/>
              <w:bottom w:val="single" w:sz="4" w:space="0" w:color="auto"/>
              <w:right w:val="single" w:sz="4" w:space="0" w:color="auto"/>
            </w:tcBorders>
            <w:noWrap/>
            <w:vAlign w:val="bottom"/>
            <w:hideMark/>
          </w:tcPr>
          <w:p w14:paraId="4206C3BA"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0,447</w:t>
            </w:r>
          </w:p>
        </w:tc>
        <w:tc>
          <w:tcPr>
            <w:tcW w:w="960" w:type="dxa"/>
            <w:tcBorders>
              <w:top w:val="nil"/>
              <w:left w:val="nil"/>
              <w:bottom w:val="single" w:sz="4" w:space="0" w:color="auto"/>
              <w:right w:val="single" w:sz="4" w:space="0" w:color="auto"/>
            </w:tcBorders>
            <w:noWrap/>
            <w:vAlign w:val="bottom"/>
            <w:hideMark/>
          </w:tcPr>
          <w:p w14:paraId="188F9954"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0,331</w:t>
            </w:r>
          </w:p>
        </w:tc>
        <w:tc>
          <w:tcPr>
            <w:tcW w:w="960" w:type="dxa"/>
            <w:tcBorders>
              <w:top w:val="nil"/>
              <w:left w:val="nil"/>
              <w:bottom w:val="single" w:sz="4" w:space="0" w:color="auto"/>
              <w:right w:val="single" w:sz="4" w:space="0" w:color="auto"/>
            </w:tcBorders>
            <w:noWrap/>
            <w:vAlign w:val="bottom"/>
            <w:hideMark/>
          </w:tcPr>
          <w:p w14:paraId="57F9EE6D"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0,188</w:t>
            </w:r>
          </w:p>
        </w:tc>
        <w:tc>
          <w:tcPr>
            <w:tcW w:w="960" w:type="dxa"/>
            <w:tcBorders>
              <w:top w:val="nil"/>
              <w:left w:val="nil"/>
              <w:bottom w:val="single" w:sz="4" w:space="0" w:color="auto"/>
              <w:right w:val="single" w:sz="4" w:space="0" w:color="auto"/>
            </w:tcBorders>
            <w:noWrap/>
            <w:vAlign w:val="bottom"/>
            <w:hideMark/>
          </w:tcPr>
          <w:p w14:paraId="2A3CAD4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0,337</w:t>
            </w:r>
          </w:p>
        </w:tc>
        <w:tc>
          <w:tcPr>
            <w:tcW w:w="960" w:type="dxa"/>
            <w:tcBorders>
              <w:top w:val="nil"/>
              <w:left w:val="nil"/>
              <w:bottom w:val="single" w:sz="4" w:space="0" w:color="auto"/>
              <w:right w:val="single" w:sz="4" w:space="0" w:color="auto"/>
            </w:tcBorders>
            <w:noWrap/>
            <w:vAlign w:val="bottom"/>
            <w:hideMark/>
          </w:tcPr>
          <w:p w14:paraId="74D15DC7"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0,160</w:t>
            </w:r>
          </w:p>
        </w:tc>
      </w:tr>
      <w:tr w:rsidR="00AE04F9" w:rsidRPr="00E557A4" w14:paraId="067FF53C"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0C5BABFD"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PL3</w:t>
            </w:r>
          </w:p>
        </w:tc>
        <w:tc>
          <w:tcPr>
            <w:tcW w:w="960" w:type="dxa"/>
            <w:tcBorders>
              <w:top w:val="nil"/>
              <w:left w:val="nil"/>
              <w:bottom w:val="single" w:sz="4" w:space="0" w:color="auto"/>
              <w:right w:val="single" w:sz="4" w:space="0" w:color="auto"/>
            </w:tcBorders>
            <w:noWrap/>
            <w:vAlign w:val="bottom"/>
            <w:hideMark/>
          </w:tcPr>
          <w:p w14:paraId="33E1C3C4"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0,416</w:t>
            </w:r>
          </w:p>
        </w:tc>
        <w:tc>
          <w:tcPr>
            <w:tcW w:w="960" w:type="dxa"/>
            <w:tcBorders>
              <w:top w:val="nil"/>
              <w:left w:val="nil"/>
              <w:bottom w:val="single" w:sz="4" w:space="0" w:color="auto"/>
              <w:right w:val="single" w:sz="4" w:space="0" w:color="auto"/>
            </w:tcBorders>
            <w:shd w:val="clear" w:color="000000" w:fill="D0CECE"/>
            <w:noWrap/>
            <w:vAlign w:val="bottom"/>
            <w:hideMark/>
          </w:tcPr>
          <w:p w14:paraId="772016E5"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0,848</w:t>
            </w:r>
          </w:p>
        </w:tc>
        <w:tc>
          <w:tcPr>
            <w:tcW w:w="960" w:type="dxa"/>
            <w:tcBorders>
              <w:top w:val="nil"/>
              <w:left w:val="nil"/>
              <w:bottom w:val="single" w:sz="4" w:space="0" w:color="auto"/>
              <w:right w:val="single" w:sz="4" w:space="0" w:color="auto"/>
            </w:tcBorders>
            <w:noWrap/>
            <w:vAlign w:val="bottom"/>
            <w:hideMark/>
          </w:tcPr>
          <w:p w14:paraId="251B4BD6"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0,332</w:t>
            </w:r>
          </w:p>
        </w:tc>
        <w:tc>
          <w:tcPr>
            <w:tcW w:w="960" w:type="dxa"/>
            <w:tcBorders>
              <w:top w:val="nil"/>
              <w:left w:val="nil"/>
              <w:bottom w:val="single" w:sz="4" w:space="0" w:color="auto"/>
              <w:right w:val="single" w:sz="4" w:space="0" w:color="auto"/>
            </w:tcBorders>
            <w:noWrap/>
            <w:vAlign w:val="bottom"/>
            <w:hideMark/>
          </w:tcPr>
          <w:p w14:paraId="23391D8C"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0,087</w:t>
            </w:r>
          </w:p>
        </w:tc>
        <w:tc>
          <w:tcPr>
            <w:tcW w:w="960" w:type="dxa"/>
            <w:tcBorders>
              <w:top w:val="nil"/>
              <w:left w:val="nil"/>
              <w:bottom w:val="single" w:sz="4" w:space="0" w:color="auto"/>
              <w:right w:val="single" w:sz="4" w:space="0" w:color="auto"/>
            </w:tcBorders>
            <w:noWrap/>
            <w:vAlign w:val="bottom"/>
            <w:hideMark/>
          </w:tcPr>
          <w:p w14:paraId="612F3E4D"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0,170</w:t>
            </w:r>
          </w:p>
        </w:tc>
        <w:tc>
          <w:tcPr>
            <w:tcW w:w="960" w:type="dxa"/>
            <w:tcBorders>
              <w:top w:val="nil"/>
              <w:left w:val="nil"/>
              <w:bottom w:val="single" w:sz="4" w:space="0" w:color="auto"/>
              <w:right w:val="single" w:sz="4" w:space="0" w:color="auto"/>
            </w:tcBorders>
            <w:noWrap/>
            <w:vAlign w:val="bottom"/>
            <w:hideMark/>
          </w:tcPr>
          <w:p w14:paraId="6C7603E2"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0,180</w:t>
            </w:r>
          </w:p>
        </w:tc>
      </w:tr>
      <w:tr w:rsidR="00AE04F9" w:rsidRPr="00E557A4" w14:paraId="442AD46A"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75EFA349"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PL4</w:t>
            </w:r>
          </w:p>
        </w:tc>
        <w:tc>
          <w:tcPr>
            <w:tcW w:w="960" w:type="dxa"/>
            <w:tcBorders>
              <w:top w:val="nil"/>
              <w:left w:val="nil"/>
              <w:bottom w:val="single" w:sz="4" w:space="0" w:color="auto"/>
              <w:right w:val="single" w:sz="4" w:space="0" w:color="auto"/>
            </w:tcBorders>
            <w:noWrap/>
            <w:vAlign w:val="bottom"/>
            <w:hideMark/>
          </w:tcPr>
          <w:p w14:paraId="055812F8"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0,275</w:t>
            </w:r>
          </w:p>
        </w:tc>
        <w:tc>
          <w:tcPr>
            <w:tcW w:w="960" w:type="dxa"/>
            <w:tcBorders>
              <w:top w:val="nil"/>
              <w:left w:val="nil"/>
              <w:bottom w:val="single" w:sz="4" w:space="0" w:color="auto"/>
              <w:right w:val="single" w:sz="4" w:space="0" w:color="auto"/>
            </w:tcBorders>
            <w:shd w:val="clear" w:color="000000" w:fill="D0CECE"/>
            <w:noWrap/>
            <w:vAlign w:val="bottom"/>
            <w:hideMark/>
          </w:tcPr>
          <w:p w14:paraId="1EDC79DB"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0,837</w:t>
            </w:r>
          </w:p>
        </w:tc>
        <w:tc>
          <w:tcPr>
            <w:tcW w:w="960" w:type="dxa"/>
            <w:tcBorders>
              <w:top w:val="nil"/>
              <w:left w:val="nil"/>
              <w:bottom w:val="single" w:sz="4" w:space="0" w:color="auto"/>
              <w:right w:val="single" w:sz="4" w:space="0" w:color="auto"/>
            </w:tcBorders>
            <w:noWrap/>
            <w:vAlign w:val="bottom"/>
            <w:hideMark/>
          </w:tcPr>
          <w:p w14:paraId="0B3B7E29"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0,192</w:t>
            </w:r>
          </w:p>
        </w:tc>
        <w:tc>
          <w:tcPr>
            <w:tcW w:w="960" w:type="dxa"/>
            <w:tcBorders>
              <w:top w:val="nil"/>
              <w:left w:val="nil"/>
              <w:bottom w:val="single" w:sz="4" w:space="0" w:color="auto"/>
              <w:right w:val="single" w:sz="4" w:space="0" w:color="auto"/>
            </w:tcBorders>
            <w:noWrap/>
            <w:vAlign w:val="bottom"/>
            <w:hideMark/>
          </w:tcPr>
          <w:p w14:paraId="046395D5"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0,236</w:t>
            </w:r>
          </w:p>
        </w:tc>
        <w:tc>
          <w:tcPr>
            <w:tcW w:w="960" w:type="dxa"/>
            <w:tcBorders>
              <w:top w:val="nil"/>
              <w:left w:val="nil"/>
              <w:bottom w:val="single" w:sz="4" w:space="0" w:color="auto"/>
              <w:right w:val="single" w:sz="4" w:space="0" w:color="auto"/>
            </w:tcBorders>
            <w:noWrap/>
            <w:vAlign w:val="bottom"/>
            <w:hideMark/>
          </w:tcPr>
          <w:p w14:paraId="7B77C2EC"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0,179</w:t>
            </w:r>
          </w:p>
        </w:tc>
        <w:tc>
          <w:tcPr>
            <w:tcW w:w="960" w:type="dxa"/>
            <w:tcBorders>
              <w:top w:val="nil"/>
              <w:left w:val="nil"/>
              <w:bottom w:val="single" w:sz="4" w:space="0" w:color="auto"/>
              <w:right w:val="single" w:sz="4" w:space="0" w:color="auto"/>
            </w:tcBorders>
            <w:noWrap/>
            <w:vAlign w:val="bottom"/>
            <w:hideMark/>
          </w:tcPr>
          <w:p w14:paraId="3C7DE0E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0,132</w:t>
            </w:r>
          </w:p>
        </w:tc>
      </w:tr>
      <w:tr w:rsidR="00AE04F9" w:rsidRPr="00E557A4" w14:paraId="5F08D77D"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3A23CB1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PL5</w:t>
            </w:r>
          </w:p>
        </w:tc>
        <w:tc>
          <w:tcPr>
            <w:tcW w:w="960" w:type="dxa"/>
            <w:tcBorders>
              <w:top w:val="nil"/>
              <w:left w:val="nil"/>
              <w:bottom w:val="single" w:sz="4" w:space="0" w:color="auto"/>
              <w:right w:val="single" w:sz="4" w:space="0" w:color="auto"/>
            </w:tcBorders>
            <w:noWrap/>
            <w:vAlign w:val="bottom"/>
            <w:hideMark/>
          </w:tcPr>
          <w:p w14:paraId="0A31F584"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0,315</w:t>
            </w:r>
          </w:p>
        </w:tc>
        <w:tc>
          <w:tcPr>
            <w:tcW w:w="960" w:type="dxa"/>
            <w:tcBorders>
              <w:top w:val="nil"/>
              <w:left w:val="nil"/>
              <w:bottom w:val="single" w:sz="4" w:space="0" w:color="auto"/>
              <w:right w:val="single" w:sz="4" w:space="0" w:color="auto"/>
            </w:tcBorders>
            <w:shd w:val="clear" w:color="000000" w:fill="D0CECE"/>
            <w:noWrap/>
            <w:vAlign w:val="bottom"/>
            <w:hideMark/>
          </w:tcPr>
          <w:p w14:paraId="39A46E1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0,878</w:t>
            </w:r>
          </w:p>
        </w:tc>
        <w:tc>
          <w:tcPr>
            <w:tcW w:w="960" w:type="dxa"/>
            <w:tcBorders>
              <w:top w:val="nil"/>
              <w:left w:val="nil"/>
              <w:bottom w:val="single" w:sz="4" w:space="0" w:color="auto"/>
              <w:right w:val="single" w:sz="4" w:space="0" w:color="auto"/>
            </w:tcBorders>
            <w:noWrap/>
            <w:vAlign w:val="bottom"/>
            <w:hideMark/>
          </w:tcPr>
          <w:p w14:paraId="74215255"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0,262</w:t>
            </w:r>
          </w:p>
        </w:tc>
        <w:tc>
          <w:tcPr>
            <w:tcW w:w="960" w:type="dxa"/>
            <w:tcBorders>
              <w:top w:val="nil"/>
              <w:left w:val="nil"/>
              <w:bottom w:val="single" w:sz="4" w:space="0" w:color="auto"/>
              <w:right w:val="single" w:sz="4" w:space="0" w:color="auto"/>
            </w:tcBorders>
            <w:noWrap/>
            <w:vAlign w:val="bottom"/>
            <w:hideMark/>
          </w:tcPr>
          <w:p w14:paraId="3D60742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0,240</w:t>
            </w:r>
          </w:p>
        </w:tc>
        <w:tc>
          <w:tcPr>
            <w:tcW w:w="960" w:type="dxa"/>
            <w:tcBorders>
              <w:top w:val="nil"/>
              <w:left w:val="nil"/>
              <w:bottom w:val="single" w:sz="4" w:space="0" w:color="auto"/>
              <w:right w:val="single" w:sz="4" w:space="0" w:color="auto"/>
            </w:tcBorders>
            <w:noWrap/>
            <w:vAlign w:val="bottom"/>
            <w:hideMark/>
          </w:tcPr>
          <w:p w14:paraId="3853C32C"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0,115</w:t>
            </w:r>
          </w:p>
        </w:tc>
        <w:tc>
          <w:tcPr>
            <w:tcW w:w="960" w:type="dxa"/>
            <w:tcBorders>
              <w:top w:val="nil"/>
              <w:left w:val="nil"/>
              <w:bottom w:val="single" w:sz="4" w:space="0" w:color="auto"/>
              <w:right w:val="single" w:sz="4" w:space="0" w:color="auto"/>
            </w:tcBorders>
            <w:noWrap/>
            <w:vAlign w:val="bottom"/>
            <w:hideMark/>
          </w:tcPr>
          <w:p w14:paraId="007336C5"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0,197</w:t>
            </w:r>
          </w:p>
        </w:tc>
      </w:tr>
      <w:tr w:rsidR="00AE04F9" w:rsidRPr="00E557A4" w14:paraId="6810E4FB"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713FD1E4"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KP1</w:t>
            </w:r>
          </w:p>
        </w:tc>
        <w:tc>
          <w:tcPr>
            <w:tcW w:w="960" w:type="dxa"/>
            <w:tcBorders>
              <w:top w:val="nil"/>
              <w:left w:val="nil"/>
              <w:bottom w:val="single" w:sz="4" w:space="0" w:color="auto"/>
              <w:right w:val="single" w:sz="4" w:space="0" w:color="auto"/>
            </w:tcBorders>
            <w:noWrap/>
            <w:vAlign w:val="bottom"/>
            <w:hideMark/>
          </w:tcPr>
          <w:p w14:paraId="38640A52"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0,534</w:t>
            </w:r>
          </w:p>
        </w:tc>
        <w:tc>
          <w:tcPr>
            <w:tcW w:w="960" w:type="dxa"/>
            <w:tcBorders>
              <w:top w:val="nil"/>
              <w:left w:val="nil"/>
              <w:bottom w:val="single" w:sz="4" w:space="0" w:color="auto"/>
              <w:right w:val="single" w:sz="4" w:space="0" w:color="auto"/>
            </w:tcBorders>
            <w:noWrap/>
            <w:vAlign w:val="bottom"/>
            <w:hideMark/>
          </w:tcPr>
          <w:p w14:paraId="70ECB43E"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0,342</w:t>
            </w:r>
          </w:p>
        </w:tc>
        <w:tc>
          <w:tcPr>
            <w:tcW w:w="960" w:type="dxa"/>
            <w:tcBorders>
              <w:top w:val="nil"/>
              <w:left w:val="nil"/>
              <w:bottom w:val="single" w:sz="4" w:space="0" w:color="auto"/>
              <w:right w:val="single" w:sz="4" w:space="0" w:color="auto"/>
            </w:tcBorders>
            <w:shd w:val="clear" w:color="000000" w:fill="D0CECE"/>
            <w:noWrap/>
            <w:vAlign w:val="bottom"/>
            <w:hideMark/>
          </w:tcPr>
          <w:p w14:paraId="43CBA12A"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0,913</w:t>
            </w:r>
          </w:p>
        </w:tc>
        <w:tc>
          <w:tcPr>
            <w:tcW w:w="960" w:type="dxa"/>
            <w:tcBorders>
              <w:top w:val="nil"/>
              <w:left w:val="nil"/>
              <w:bottom w:val="single" w:sz="4" w:space="0" w:color="auto"/>
              <w:right w:val="single" w:sz="4" w:space="0" w:color="auto"/>
            </w:tcBorders>
            <w:noWrap/>
            <w:vAlign w:val="bottom"/>
            <w:hideMark/>
          </w:tcPr>
          <w:p w14:paraId="75F29ECC"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0,163</w:t>
            </w:r>
          </w:p>
        </w:tc>
        <w:tc>
          <w:tcPr>
            <w:tcW w:w="960" w:type="dxa"/>
            <w:tcBorders>
              <w:top w:val="nil"/>
              <w:left w:val="nil"/>
              <w:bottom w:val="single" w:sz="4" w:space="0" w:color="auto"/>
              <w:right w:val="single" w:sz="4" w:space="0" w:color="auto"/>
            </w:tcBorders>
            <w:noWrap/>
            <w:vAlign w:val="bottom"/>
            <w:hideMark/>
          </w:tcPr>
          <w:p w14:paraId="77C2F071"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0,730</w:t>
            </w:r>
          </w:p>
        </w:tc>
        <w:tc>
          <w:tcPr>
            <w:tcW w:w="960" w:type="dxa"/>
            <w:tcBorders>
              <w:top w:val="nil"/>
              <w:left w:val="nil"/>
              <w:bottom w:val="single" w:sz="4" w:space="0" w:color="auto"/>
              <w:right w:val="single" w:sz="4" w:space="0" w:color="auto"/>
            </w:tcBorders>
            <w:noWrap/>
            <w:vAlign w:val="bottom"/>
            <w:hideMark/>
          </w:tcPr>
          <w:p w14:paraId="0C8F1478"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0,627</w:t>
            </w:r>
          </w:p>
        </w:tc>
      </w:tr>
      <w:tr w:rsidR="00AE04F9" w:rsidRPr="00E557A4" w14:paraId="413A53A9"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6B2D6386"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KP2</w:t>
            </w:r>
          </w:p>
        </w:tc>
        <w:tc>
          <w:tcPr>
            <w:tcW w:w="960" w:type="dxa"/>
            <w:tcBorders>
              <w:top w:val="nil"/>
              <w:left w:val="nil"/>
              <w:bottom w:val="single" w:sz="4" w:space="0" w:color="auto"/>
              <w:right w:val="single" w:sz="4" w:space="0" w:color="auto"/>
            </w:tcBorders>
            <w:noWrap/>
            <w:vAlign w:val="bottom"/>
            <w:hideMark/>
          </w:tcPr>
          <w:p w14:paraId="474FEC90"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0,580</w:t>
            </w:r>
          </w:p>
        </w:tc>
        <w:tc>
          <w:tcPr>
            <w:tcW w:w="960" w:type="dxa"/>
            <w:tcBorders>
              <w:top w:val="nil"/>
              <w:left w:val="nil"/>
              <w:bottom w:val="single" w:sz="4" w:space="0" w:color="auto"/>
              <w:right w:val="single" w:sz="4" w:space="0" w:color="auto"/>
            </w:tcBorders>
            <w:noWrap/>
            <w:vAlign w:val="bottom"/>
            <w:hideMark/>
          </w:tcPr>
          <w:p w14:paraId="603324E8"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0,279</w:t>
            </w:r>
          </w:p>
        </w:tc>
        <w:tc>
          <w:tcPr>
            <w:tcW w:w="960" w:type="dxa"/>
            <w:tcBorders>
              <w:top w:val="nil"/>
              <w:left w:val="nil"/>
              <w:bottom w:val="single" w:sz="4" w:space="0" w:color="auto"/>
              <w:right w:val="single" w:sz="4" w:space="0" w:color="auto"/>
            </w:tcBorders>
            <w:shd w:val="clear" w:color="000000" w:fill="D0CECE"/>
            <w:noWrap/>
            <w:vAlign w:val="bottom"/>
            <w:hideMark/>
          </w:tcPr>
          <w:p w14:paraId="251BB4E5"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0,878</w:t>
            </w:r>
          </w:p>
        </w:tc>
        <w:tc>
          <w:tcPr>
            <w:tcW w:w="960" w:type="dxa"/>
            <w:tcBorders>
              <w:top w:val="nil"/>
              <w:left w:val="nil"/>
              <w:bottom w:val="single" w:sz="4" w:space="0" w:color="auto"/>
              <w:right w:val="single" w:sz="4" w:space="0" w:color="auto"/>
            </w:tcBorders>
            <w:noWrap/>
            <w:vAlign w:val="bottom"/>
            <w:hideMark/>
          </w:tcPr>
          <w:p w14:paraId="32F77C26"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0,155</w:t>
            </w:r>
          </w:p>
        </w:tc>
        <w:tc>
          <w:tcPr>
            <w:tcW w:w="960" w:type="dxa"/>
            <w:tcBorders>
              <w:top w:val="nil"/>
              <w:left w:val="nil"/>
              <w:bottom w:val="single" w:sz="4" w:space="0" w:color="auto"/>
              <w:right w:val="single" w:sz="4" w:space="0" w:color="auto"/>
            </w:tcBorders>
            <w:noWrap/>
            <w:vAlign w:val="bottom"/>
            <w:hideMark/>
          </w:tcPr>
          <w:p w14:paraId="5B62982B"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0,717</w:t>
            </w:r>
          </w:p>
        </w:tc>
        <w:tc>
          <w:tcPr>
            <w:tcW w:w="960" w:type="dxa"/>
            <w:tcBorders>
              <w:top w:val="nil"/>
              <w:left w:val="nil"/>
              <w:bottom w:val="single" w:sz="4" w:space="0" w:color="auto"/>
              <w:right w:val="single" w:sz="4" w:space="0" w:color="auto"/>
            </w:tcBorders>
            <w:noWrap/>
            <w:vAlign w:val="bottom"/>
            <w:hideMark/>
          </w:tcPr>
          <w:p w14:paraId="707485B5" w14:textId="77777777" w:rsidR="00AE04F9" w:rsidRPr="00E557A4" w:rsidRDefault="00AE04F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0,606</w:t>
            </w:r>
          </w:p>
        </w:tc>
      </w:tr>
      <w:tr w:rsidR="00610F7D" w:rsidRPr="00E557A4" w14:paraId="6DC08D11"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163E2E03" w14:textId="77777777" w:rsidR="00610F7D" w:rsidRPr="00E557A4" w:rsidRDefault="00610F7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KP3</w:t>
            </w:r>
          </w:p>
        </w:tc>
        <w:tc>
          <w:tcPr>
            <w:tcW w:w="960" w:type="dxa"/>
            <w:tcBorders>
              <w:top w:val="nil"/>
              <w:left w:val="nil"/>
              <w:bottom w:val="single" w:sz="4" w:space="0" w:color="auto"/>
              <w:right w:val="single" w:sz="4" w:space="0" w:color="auto"/>
            </w:tcBorders>
            <w:noWrap/>
            <w:vAlign w:val="bottom"/>
            <w:hideMark/>
          </w:tcPr>
          <w:p w14:paraId="6A77DCF0" w14:textId="77777777" w:rsidR="00610F7D" w:rsidRPr="00E557A4" w:rsidRDefault="00610F7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0,587</w:t>
            </w:r>
          </w:p>
        </w:tc>
        <w:tc>
          <w:tcPr>
            <w:tcW w:w="960" w:type="dxa"/>
            <w:tcBorders>
              <w:top w:val="nil"/>
              <w:left w:val="nil"/>
              <w:bottom w:val="single" w:sz="4" w:space="0" w:color="auto"/>
              <w:right w:val="single" w:sz="4" w:space="0" w:color="auto"/>
            </w:tcBorders>
            <w:noWrap/>
            <w:vAlign w:val="bottom"/>
            <w:hideMark/>
          </w:tcPr>
          <w:p w14:paraId="1363D7B4" w14:textId="77777777" w:rsidR="00610F7D" w:rsidRPr="00E557A4" w:rsidRDefault="00610F7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0,292</w:t>
            </w:r>
          </w:p>
        </w:tc>
        <w:tc>
          <w:tcPr>
            <w:tcW w:w="960" w:type="dxa"/>
            <w:tcBorders>
              <w:top w:val="nil"/>
              <w:left w:val="nil"/>
              <w:bottom w:val="single" w:sz="4" w:space="0" w:color="auto"/>
              <w:right w:val="single" w:sz="4" w:space="0" w:color="auto"/>
            </w:tcBorders>
            <w:shd w:val="clear" w:color="000000" w:fill="D0CECE"/>
            <w:noWrap/>
            <w:vAlign w:val="bottom"/>
            <w:hideMark/>
          </w:tcPr>
          <w:p w14:paraId="7856D92C" w14:textId="77777777" w:rsidR="00610F7D" w:rsidRPr="00E557A4" w:rsidRDefault="00610F7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0,903</w:t>
            </w:r>
          </w:p>
        </w:tc>
        <w:tc>
          <w:tcPr>
            <w:tcW w:w="960" w:type="dxa"/>
            <w:tcBorders>
              <w:top w:val="nil"/>
              <w:left w:val="nil"/>
              <w:bottom w:val="single" w:sz="4" w:space="0" w:color="auto"/>
              <w:right w:val="single" w:sz="4" w:space="0" w:color="auto"/>
            </w:tcBorders>
            <w:noWrap/>
            <w:vAlign w:val="bottom"/>
            <w:hideMark/>
          </w:tcPr>
          <w:p w14:paraId="36D66372" w14:textId="77777777" w:rsidR="00610F7D" w:rsidRPr="00E557A4" w:rsidRDefault="00610F7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0,296</w:t>
            </w:r>
          </w:p>
        </w:tc>
        <w:tc>
          <w:tcPr>
            <w:tcW w:w="960" w:type="dxa"/>
            <w:tcBorders>
              <w:top w:val="nil"/>
              <w:left w:val="nil"/>
              <w:bottom w:val="single" w:sz="4" w:space="0" w:color="auto"/>
              <w:right w:val="single" w:sz="4" w:space="0" w:color="auto"/>
            </w:tcBorders>
            <w:noWrap/>
            <w:vAlign w:val="bottom"/>
            <w:hideMark/>
          </w:tcPr>
          <w:p w14:paraId="59B1ECFF" w14:textId="77777777" w:rsidR="00610F7D" w:rsidRPr="00E557A4" w:rsidRDefault="00610F7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0,724</w:t>
            </w:r>
          </w:p>
        </w:tc>
        <w:tc>
          <w:tcPr>
            <w:tcW w:w="960" w:type="dxa"/>
            <w:tcBorders>
              <w:top w:val="nil"/>
              <w:left w:val="nil"/>
              <w:bottom w:val="single" w:sz="4" w:space="0" w:color="auto"/>
              <w:right w:val="single" w:sz="4" w:space="0" w:color="auto"/>
            </w:tcBorders>
            <w:noWrap/>
            <w:vAlign w:val="bottom"/>
            <w:hideMark/>
          </w:tcPr>
          <w:p w14:paraId="19DDD1A6" w14:textId="77777777" w:rsidR="00610F7D" w:rsidRPr="00E557A4" w:rsidRDefault="00610F7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0,655</w:t>
            </w:r>
          </w:p>
        </w:tc>
      </w:tr>
      <w:tr w:rsidR="00E1783B" w:rsidRPr="00E557A4" w14:paraId="01EECEA8"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20EBC20D"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KP4</w:t>
            </w:r>
          </w:p>
        </w:tc>
        <w:tc>
          <w:tcPr>
            <w:tcW w:w="960" w:type="dxa"/>
            <w:tcBorders>
              <w:top w:val="nil"/>
              <w:left w:val="nil"/>
              <w:bottom w:val="single" w:sz="4" w:space="0" w:color="auto"/>
              <w:right w:val="single" w:sz="4" w:space="0" w:color="auto"/>
            </w:tcBorders>
            <w:noWrap/>
            <w:vAlign w:val="bottom"/>
            <w:hideMark/>
          </w:tcPr>
          <w:p w14:paraId="0F80382E"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0,579</w:t>
            </w:r>
          </w:p>
        </w:tc>
        <w:tc>
          <w:tcPr>
            <w:tcW w:w="960" w:type="dxa"/>
            <w:tcBorders>
              <w:top w:val="nil"/>
              <w:left w:val="nil"/>
              <w:bottom w:val="single" w:sz="4" w:space="0" w:color="auto"/>
              <w:right w:val="single" w:sz="4" w:space="0" w:color="auto"/>
            </w:tcBorders>
            <w:noWrap/>
            <w:vAlign w:val="bottom"/>
            <w:hideMark/>
          </w:tcPr>
          <w:p w14:paraId="44F7ECD1"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0,334</w:t>
            </w:r>
          </w:p>
        </w:tc>
        <w:tc>
          <w:tcPr>
            <w:tcW w:w="960" w:type="dxa"/>
            <w:tcBorders>
              <w:top w:val="nil"/>
              <w:left w:val="nil"/>
              <w:bottom w:val="single" w:sz="4" w:space="0" w:color="auto"/>
              <w:right w:val="single" w:sz="4" w:space="0" w:color="auto"/>
            </w:tcBorders>
            <w:shd w:val="clear" w:color="000000" w:fill="D0CECE"/>
            <w:noWrap/>
            <w:vAlign w:val="bottom"/>
            <w:hideMark/>
          </w:tcPr>
          <w:p w14:paraId="7644D8ED"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0,880</w:t>
            </w:r>
          </w:p>
        </w:tc>
        <w:tc>
          <w:tcPr>
            <w:tcW w:w="960" w:type="dxa"/>
            <w:tcBorders>
              <w:top w:val="nil"/>
              <w:left w:val="nil"/>
              <w:bottom w:val="single" w:sz="4" w:space="0" w:color="auto"/>
              <w:right w:val="single" w:sz="4" w:space="0" w:color="auto"/>
            </w:tcBorders>
            <w:noWrap/>
            <w:vAlign w:val="bottom"/>
            <w:hideMark/>
          </w:tcPr>
          <w:p w14:paraId="4A42F57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0,250</w:t>
            </w:r>
          </w:p>
        </w:tc>
        <w:tc>
          <w:tcPr>
            <w:tcW w:w="960" w:type="dxa"/>
            <w:tcBorders>
              <w:top w:val="nil"/>
              <w:left w:val="nil"/>
              <w:bottom w:val="single" w:sz="4" w:space="0" w:color="auto"/>
              <w:right w:val="single" w:sz="4" w:space="0" w:color="auto"/>
            </w:tcBorders>
            <w:noWrap/>
            <w:vAlign w:val="bottom"/>
            <w:hideMark/>
          </w:tcPr>
          <w:p w14:paraId="05D0536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0,754</w:t>
            </w:r>
          </w:p>
        </w:tc>
        <w:tc>
          <w:tcPr>
            <w:tcW w:w="960" w:type="dxa"/>
            <w:tcBorders>
              <w:top w:val="nil"/>
              <w:left w:val="nil"/>
              <w:bottom w:val="single" w:sz="4" w:space="0" w:color="auto"/>
              <w:right w:val="single" w:sz="4" w:space="0" w:color="auto"/>
            </w:tcBorders>
            <w:noWrap/>
            <w:vAlign w:val="bottom"/>
            <w:hideMark/>
          </w:tcPr>
          <w:p w14:paraId="241CDA4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0,669</w:t>
            </w:r>
          </w:p>
        </w:tc>
      </w:tr>
    </w:tbl>
    <w:p w14:paraId="66184A05" w14:textId="77777777" w:rsidR="009E6290" w:rsidRDefault="009E6290" w:rsidP="009E6290">
      <w:pPr>
        <w:spacing w:after="0" w:line="240" w:lineRule="auto"/>
        <w:ind w:left="142" w:firstLine="425"/>
        <w:rPr>
          <w:rFonts w:ascii="Times New Roman" w:hAnsi="Times New Roman" w:cs="Times New Roman"/>
          <w:i/>
          <w:iCs/>
        </w:rPr>
      </w:pPr>
      <w:r w:rsidRPr="006E7BCD">
        <w:rPr>
          <w:rFonts w:ascii="Times New Roman" w:hAnsi="Times New Roman" w:cs="Times New Roman"/>
          <w:i/>
          <w:iCs/>
        </w:rPr>
        <w:t>continued to next page</w:t>
      </w:r>
    </w:p>
    <w:p w14:paraId="4CDC7D9A" w14:textId="77777777" w:rsidR="009E6290" w:rsidRDefault="009E6290" w:rsidP="009E6290">
      <w:pPr>
        <w:spacing w:after="0" w:line="240" w:lineRule="auto"/>
        <w:ind w:left="142" w:firstLine="142"/>
        <w:rPr>
          <w:rFonts w:ascii="Times New Roman" w:hAnsi="Times New Roman" w:cs="Times New Roman"/>
          <w:i/>
          <w:iCs/>
        </w:rPr>
      </w:pPr>
    </w:p>
    <w:p w14:paraId="41CB6A57" w14:textId="77777777" w:rsidR="009E6290" w:rsidRDefault="009E6290" w:rsidP="009E6290">
      <w:pPr>
        <w:spacing w:after="0" w:line="240" w:lineRule="auto"/>
        <w:ind w:left="142" w:firstLine="142"/>
        <w:rPr>
          <w:rFonts w:ascii="Times New Roman" w:hAnsi="Times New Roman" w:cs="Times New Roman"/>
          <w:i/>
          <w:iCs/>
        </w:rPr>
      </w:pPr>
    </w:p>
    <w:p w14:paraId="33BB6CF0" w14:textId="77777777" w:rsidR="009E6290" w:rsidRDefault="009E6290" w:rsidP="009E6290"/>
    <w:p w14:paraId="5F4A5A11" w14:textId="6F774E0F" w:rsidR="009E6290" w:rsidRPr="009E6290" w:rsidRDefault="009E6290" w:rsidP="009E6290">
      <w:pPr>
        <w:spacing w:after="0" w:line="240" w:lineRule="auto"/>
        <w:ind w:firstLine="567"/>
        <w:rPr>
          <w:rFonts w:ascii="Times New Roman" w:hAnsi="Times New Roman" w:cs="Times New Roman"/>
          <w:b/>
          <w:bCs/>
        </w:rPr>
      </w:pPr>
      <w:r w:rsidRPr="00881EF3">
        <w:rPr>
          <w:rFonts w:ascii="Times New Roman" w:hAnsi="Times New Roman" w:cs="Times New Roman"/>
          <w:b/>
          <w:bCs/>
        </w:rPr>
        <w:t xml:space="preserve">Table </w:t>
      </w:r>
      <w:r>
        <w:rPr>
          <w:rFonts w:ascii="Times New Roman" w:hAnsi="Times New Roman" w:cs="Times New Roman"/>
          <w:b/>
          <w:bCs/>
        </w:rPr>
        <w:t>3</w:t>
      </w:r>
      <w:r w:rsidRPr="00881EF3">
        <w:rPr>
          <w:rFonts w:ascii="Times New Roman" w:hAnsi="Times New Roman" w:cs="Times New Roman"/>
          <w:b/>
          <w:bCs/>
        </w:rPr>
        <w:t>.</w:t>
      </w:r>
      <w:r>
        <w:rPr>
          <w:rFonts w:ascii="Times New Roman" w:hAnsi="Times New Roman" w:cs="Times New Roman"/>
          <w:b/>
          <w:bCs/>
        </w:rPr>
        <w:t>5</w:t>
      </w:r>
      <w:r w:rsidRPr="00881EF3">
        <w:rPr>
          <w:rFonts w:ascii="Times New Roman" w:hAnsi="Times New Roman" w:cs="Times New Roman"/>
          <w:b/>
          <w:bCs/>
        </w:rPr>
        <w:t>. Continues</w:t>
      </w:r>
    </w:p>
    <w:tbl>
      <w:tblPr>
        <w:tblW w:w="6721" w:type="dxa"/>
        <w:jc w:val="center"/>
        <w:tblLook w:val="04A0" w:firstRow="1" w:lastRow="0" w:firstColumn="1" w:lastColumn="0" w:noHBand="0" w:noVBand="1"/>
      </w:tblPr>
      <w:tblGrid>
        <w:gridCol w:w="961"/>
        <w:gridCol w:w="960"/>
        <w:gridCol w:w="960"/>
        <w:gridCol w:w="960"/>
        <w:gridCol w:w="960"/>
        <w:gridCol w:w="960"/>
        <w:gridCol w:w="960"/>
      </w:tblGrid>
      <w:tr w:rsidR="009E6290" w:rsidRPr="00E557A4" w14:paraId="0A830FC3" w14:textId="77777777" w:rsidTr="009E6290">
        <w:trPr>
          <w:trHeight w:val="290"/>
          <w:jc w:val="center"/>
        </w:trPr>
        <w:tc>
          <w:tcPr>
            <w:tcW w:w="961" w:type="dxa"/>
            <w:tcBorders>
              <w:top w:val="single" w:sz="4" w:space="0" w:color="000000"/>
              <w:left w:val="single" w:sz="4" w:space="0" w:color="000000"/>
              <w:bottom w:val="single" w:sz="4" w:space="0" w:color="000000"/>
              <w:right w:val="single" w:sz="4" w:space="0" w:color="000000"/>
            </w:tcBorders>
            <w:noWrap/>
            <w:hideMark/>
          </w:tcPr>
          <w:p w14:paraId="3263BECE" w14:textId="77777777" w:rsidR="009E6290" w:rsidRPr="009E6290" w:rsidRDefault="009E6290" w:rsidP="009E6290">
            <w:pPr>
              <w:spacing w:after="0" w:line="240" w:lineRule="auto"/>
              <w:jc w:val="center"/>
              <w:rPr>
                <w:rFonts w:ascii="Times New Roman" w:eastAsia="Times New Roman" w:hAnsi="Times New Roman" w:cs="Times New Roman"/>
                <w:b/>
                <w:bCs/>
                <w:color w:val="000000"/>
                <w:kern w:val="0"/>
                <w:sz w:val="20"/>
                <w:szCs w:val="20"/>
                <w14:ligatures w14:val="none"/>
              </w:rPr>
            </w:pPr>
            <w:r w:rsidRPr="009E6290">
              <w:rPr>
                <w:rFonts w:ascii="Times New Roman" w:eastAsia="Times New Roman" w:hAnsi="Times New Roman" w:cs="Times New Roman"/>
                <w:b/>
                <w:bCs/>
                <w:color w:val="000000"/>
                <w:kern w:val="0"/>
                <w:sz w:val="20"/>
                <w:szCs w:val="20"/>
                <w14:ligatures w14:val="none"/>
              </w:rPr>
              <w:t>Variable</w:t>
            </w:r>
          </w:p>
        </w:tc>
        <w:tc>
          <w:tcPr>
            <w:tcW w:w="960" w:type="dxa"/>
            <w:tcBorders>
              <w:top w:val="single" w:sz="4" w:space="0" w:color="000000"/>
              <w:left w:val="single" w:sz="4" w:space="0" w:color="000000"/>
              <w:bottom w:val="single" w:sz="4" w:space="0" w:color="000000"/>
              <w:right w:val="single" w:sz="4" w:space="0" w:color="000000"/>
            </w:tcBorders>
            <w:noWrap/>
            <w:hideMark/>
          </w:tcPr>
          <w:p w14:paraId="379BC2B9" w14:textId="77777777" w:rsidR="009E6290" w:rsidRPr="009E6290" w:rsidRDefault="009E6290" w:rsidP="009E6290">
            <w:pPr>
              <w:spacing w:after="0" w:line="240" w:lineRule="auto"/>
              <w:jc w:val="center"/>
              <w:rPr>
                <w:rFonts w:ascii="Times New Roman" w:eastAsia="Times New Roman" w:hAnsi="Times New Roman" w:cs="Times New Roman"/>
                <w:b/>
                <w:bCs/>
                <w:color w:val="000000"/>
                <w:kern w:val="0"/>
                <w:sz w:val="20"/>
                <w:szCs w:val="20"/>
                <w14:ligatures w14:val="none"/>
              </w:rPr>
            </w:pPr>
            <w:r w:rsidRPr="009E6290">
              <w:rPr>
                <w:rFonts w:ascii="Times New Roman" w:eastAsia="Times New Roman" w:hAnsi="Times New Roman" w:cs="Times New Roman"/>
                <w:b/>
                <w:bCs/>
                <w:color w:val="000000"/>
                <w:kern w:val="0"/>
                <w:sz w:val="20"/>
                <w:szCs w:val="20"/>
                <w14:ligatures w14:val="none"/>
              </w:rPr>
              <w:t>TK</w:t>
            </w:r>
          </w:p>
        </w:tc>
        <w:tc>
          <w:tcPr>
            <w:tcW w:w="960" w:type="dxa"/>
            <w:tcBorders>
              <w:top w:val="single" w:sz="4" w:space="0" w:color="000000"/>
              <w:left w:val="single" w:sz="4" w:space="0" w:color="000000"/>
              <w:bottom w:val="single" w:sz="4" w:space="0" w:color="000000"/>
              <w:right w:val="single" w:sz="4" w:space="0" w:color="000000"/>
            </w:tcBorders>
            <w:noWrap/>
            <w:hideMark/>
          </w:tcPr>
          <w:p w14:paraId="6D89FD89" w14:textId="77777777" w:rsidR="009E6290" w:rsidRPr="009E6290" w:rsidRDefault="009E6290" w:rsidP="009E6290">
            <w:pPr>
              <w:spacing w:after="0" w:line="240" w:lineRule="auto"/>
              <w:jc w:val="center"/>
              <w:rPr>
                <w:rFonts w:ascii="Times New Roman" w:eastAsia="Times New Roman" w:hAnsi="Times New Roman" w:cs="Times New Roman"/>
                <w:b/>
                <w:bCs/>
                <w:color w:val="000000"/>
                <w:kern w:val="0"/>
                <w:sz w:val="20"/>
                <w:szCs w:val="20"/>
                <w14:ligatures w14:val="none"/>
              </w:rPr>
            </w:pPr>
            <w:r w:rsidRPr="009E6290">
              <w:rPr>
                <w:rFonts w:ascii="Times New Roman" w:eastAsia="Times New Roman" w:hAnsi="Times New Roman" w:cs="Times New Roman"/>
                <w:b/>
                <w:bCs/>
                <w:color w:val="000000"/>
                <w:kern w:val="0"/>
                <w:sz w:val="20"/>
                <w:szCs w:val="20"/>
                <w14:ligatures w14:val="none"/>
              </w:rPr>
              <w:t>PL</w:t>
            </w:r>
          </w:p>
        </w:tc>
        <w:tc>
          <w:tcPr>
            <w:tcW w:w="960" w:type="dxa"/>
            <w:tcBorders>
              <w:top w:val="single" w:sz="4" w:space="0" w:color="000000"/>
              <w:left w:val="single" w:sz="4" w:space="0" w:color="000000"/>
              <w:bottom w:val="single" w:sz="4" w:space="0" w:color="000000"/>
              <w:right w:val="single" w:sz="4" w:space="0" w:color="000000"/>
            </w:tcBorders>
            <w:noWrap/>
            <w:hideMark/>
          </w:tcPr>
          <w:p w14:paraId="61D051CD" w14:textId="77777777" w:rsidR="009E6290" w:rsidRPr="009E6290" w:rsidRDefault="009E6290" w:rsidP="009E6290">
            <w:pPr>
              <w:spacing w:after="0" w:line="240" w:lineRule="auto"/>
              <w:jc w:val="center"/>
              <w:rPr>
                <w:rFonts w:ascii="Times New Roman" w:eastAsia="Times New Roman" w:hAnsi="Times New Roman" w:cs="Times New Roman"/>
                <w:b/>
                <w:bCs/>
                <w:color w:val="000000"/>
                <w:kern w:val="0"/>
                <w:sz w:val="20"/>
                <w:szCs w:val="20"/>
                <w14:ligatures w14:val="none"/>
              </w:rPr>
            </w:pPr>
            <w:r w:rsidRPr="009E6290">
              <w:rPr>
                <w:rFonts w:ascii="Times New Roman" w:eastAsia="Times New Roman" w:hAnsi="Times New Roman" w:cs="Times New Roman"/>
                <w:b/>
                <w:bCs/>
                <w:color w:val="000000"/>
                <w:kern w:val="0"/>
                <w:sz w:val="20"/>
                <w:szCs w:val="20"/>
                <w14:ligatures w14:val="none"/>
              </w:rPr>
              <w:t>KP</w:t>
            </w:r>
          </w:p>
        </w:tc>
        <w:tc>
          <w:tcPr>
            <w:tcW w:w="960" w:type="dxa"/>
            <w:tcBorders>
              <w:top w:val="single" w:sz="4" w:space="0" w:color="000000"/>
              <w:left w:val="single" w:sz="4" w:space="0" w:color="000000"/>
              <w:bottom w:val="single" w:sz="4" w:space="0" w:color="000000"/>
              <w:right w:val="single" w:sz="4" w:space="0" w:color="000000"/>
            </w:tcBorders>
            <w:noWrap/>
            <w:hideMark/>
          </w:tcPr>
          <w:p w14:paraId="0FDF0802" w14:textId="77777777" w:rsidR="009E6290" w:rsidRPr="009E6290" w:rsidRDefault="009E6290" w:rsidP="009E6290">
            <w:pPr>
              <w:spacing w:after="0" w:line="240" w:lineRule="auto"/>
              <w:jc w:val="center"/>
              <w:rPr>
                <w:rFonts w:ascii="Times New Roman" w:eastAsia="Times New Roman" w:hAnsi="Times New Roman" w:cs="Times New Roman"/>
                <w:b/>
                <w:bCs/>
                <w:color w:val="000000"/>
                <w:kern w:val="0"/>
                <w:sz w:val="20"/>
                <w:szCs w:val="20"/>
                <w14:ligatures w14:val="none"/>
              </w:rPr>
            </w:pPr>
            <w:r w:rsidRPr="009E6290">
              <w:rPr>
                <w:rFonts w:ascii="Times New Roman" w:eastAsia="Times New Roman" w:hAnsi="Times New Roman" w:cs="Times New Roman"/>
                <w:b/>
                <w:bCs/>
                <w:color w:val="000000"/>
                <w:kern w:val="0"/>
                <w:sz w:val="20"/>
                <w:szCs w:val="20"/>
                <w14:ligatures w14:val="none"/>
              </w:rPr>
              <w:t>RA</w:t>
            </w:r>
          </w:p>
        </w:tc>
        <w:tc>
          <w:tcPr>
            <w:tcW w:w="960" w:type="dxa"/>
            <w:tcBorders>
              <w:top w:val="single" w:sz="4" w:space="0" w:color="000000"/>
              <w:left w:val="single" w:sz="4" w:space="0" w:color="000000"/>
              <w:bottom w:val="single" w:sz="4" w:space="0" w:color="000000"/>
              <w:right w:val="single" w:sz="4" w:space="0" w:color="000000"/>
            </w:tcBorders>
            <w:noWrap/>
            <w:hideMark/>
          </w:tcPr>
          <w:p w14:paraId="7A42E2BB" w14:textId="77777777" w:rsidR="009E6290" w:rsidRPr="009E6290" w:rsidRDefault="009E6290" w:rsidP="009E6290">
            <w:pPr>
              <w:spacing w:after="0" w:line="240" w:lineRule="auto"/>
              <w:jc w:val="center"/>
              <w:rPr>
                <w:rFonts w:ascii="Times New Roman" w:eastAsia="Times New Roman" w:hAnsi="Times New Roman" w:cs="Times New Roman"/>
                <w:b/>
                <w:bCs/>
                <w:color w:val="000000"/>
                <w:kern w:val="0"/>
                <w:sz w:val="20"/>
                <w:szCs w:val="20"/>
                <w14:ligatures w14:val="none"/>
              </w:rPr>
            </w:pPr>
            <w:r w:rsidRPr="009E6290">
              <w:rPr>
                <w:rFonts w:ascii="Times New Roman" w:eastAsia="Times New Roman" w:hAnsi="Times New Roman" w:cs="Times New Roman"/>
                <w:b/>
                <w:bCs/>
                <w:color w:val="000000"/>
                <w:kern w:val="0"/>
                <w:sz w:val="20"/>
                <w:szCs w:val="20"/>
                <w14:ligatures w14:val="none"/>
              </w:rPr>
              <w:t>AR</w:t>
            </w:r>
          </w:p>
        </w:tc>
        <w:tc>
          <w:tcPr>
            <w:tcW w:w="960" w:type="dxa"/>
            <w:tcBorders>
              <w:top w:val="single" w:sz="4" w:space="0" w:color="000000"/>
              <w:left w:val="single" w:sz="4" w:space="0" w:color="000000"/>
              <w:bottom w:val="single" w:sz="4" w:space="0" w:color="000000"/>
              <w:right w:val="single" w:sz="4" w:space="0" w:color="000000"/>
            </w:tcBorders>
            <w:noWrap/>
            <w:hideMark/>
          </w:tcPr>
          <w:p w14:paraId="73010E00" w14:textId="77777777" w:rsidR="009E6290" w:rsidRPr="009E6290" w:rsidRDefault="009E6290" w:rsidP="009E6290">
            <w:pPr>
              <w:spacing w:after="0" w:line="240" w:lineRule="auto"/>
              <w:jc w:val="center"/>
              <w:rPr>
                <w:rFonts w:ascii="Times New Roman" w:eastAsia="Times New Roman" w:hAnsi="Times New Roman" w:cs="Times New Roman"/>
                <w:b/>
                <w:bCs/>
                <w:color w:val="000000"/>
                <w:kern w:val="0"/>
                <w:sz w:val="20"/>
                <w:szCs w:val="20"/>
                <w14:ligatures w14:val="none"/>
              </w:rPr>
            </w:pPr>
            <w:r w:rsidRPr="009E6290">
              <w:rPr>
                <w:rFonts w:ascii="Times New Roman" w:eastAsia="Times New Roman" w:hAnsi="Times New Roman" w:cs="Times New Roman"/>
                <w:b/>
                <w:bCs/>
                <w:color w:val="000000"/>
                <w:kern w:val="0"/>
                <w:sz w:val="20"/>
                <w:szCs w:val="20"/>
                <w14:ligatures w14:val="none"/>
              </w:rPr>
              <w:t>FPBJ</w:t>
            </w:r>
          </w:p>
        </w:tc>
      </w:tr>
      <w:tr w:rsidR="00E1783B" w:rsidRPr="00E557A4" w14:paraId="5DCE2FC6" w14:textId="77777777" w:rsidTr="009E6290">
        <w:trPr>
          <w:trHeight w:val="290"/>
          <w:jc w:val="center"/>
        </w:trPr>
        <w:tc>
          <w:tcPr>
            <w:tcW w:w="961" w:type="dxa"/>
            <w:tcBorders>
              <w:top w:val="single" w:sz="4" w:space="0" w:color="000000"/>
              <w:left w:val="single" w:sz="4" w:space="0" w:color="auto"/>
              <w:bottom w:val="single" w:sz="4" w:space="0" w:color="auto"/>
              <w:right w:val="single" w:sz="4" w:space="0" w:color="auto"/>
            </w:tcBorders>
            <w:noWrap/>
            <w:vAlign w:val="center"/>
            <w:hideMark/>
          </w:tcPr>
          <w:p w14:paraId="417AB5FC"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KP5</w:t>
            </w:r>
          </w:p>
        </w:tc>
        <w:tc>
          <w:tcPr>
            <w:tcW w:w="960" w:type="dxa"/>
            <w:tcBorders>
              <w:top w:val="single" w:sz="4" w:space="0" w:color="000000"/>
              <w:left w:val="nil"/>
              <w:bottom w:val="single" w:sz="4" w:space="0" w:color="auto"/>
              <w:right w:val="single" w:sz="4" w:space="0" w:color="auto"/>
            </w:tcBorders>
            <w:noWrap/>
            <w:vAlign w:val="bottom"/>
            <w:hideMark/>
          </w:tcPr>
          <w:p w14:paraId="1BA44BCF"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0,249</w:t>
            </w:r>
          </w:p>
        </w:tc>
        <w:tc>
          <w:tcPr>
            <w:tcW w:w="960" w:type="dxa"/>
            <w:tcBorders>
              <w:top w:val="single" w:sz="4" w:space="0" w:color="000000"/>
              <w:left w:val="nil"/>
              <w:bottom w:val="single" w:sz="4" w:space="0" w:color="auto"/>
              <w:right w:val="single" w:sz="4" w:space="0" w:color="auto"/>
            </w:tcBorders>
            <w:noWrap/>
            <w:vAlign w:val="bottom"/>
            <w:hideMark/>
          </w:tcPr>
          <w:p w14:paraId="08FD04B7"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0,083</w:t>
            </w:r>
          </w:p>
        </w:tc>
        <w:tc>
          <w:tcPr>
            <w:tcW w:w="960" w:type="dxa"/>
            <w:tcBorders>
              <w:top w:val="single" w:sz="4" w:space="0" w:color="000000"/>
              <w:left w:val="nil"/>
              <w:bottom w:val="single" w:sz="4" w:space="0" w:color="auto"/>
              <w:right w:val="single" w:sz="4" w:space="0" w:color="auto"/>
            </w:tcBorders>
            <w:shd w:val="clear" w:color="000000" w:fill="D0CECE"/>
            <w:noWrap/>
            <w:vAlign w:val="bottom"/>
            <w:hideMark/>
          </w:tcPr>
          <w:p w14:paraId="6DAAA30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0,788</w:t>
            </w:r>
          </w:p>
        </w:tc>
        <w:tc>
          <w:tcPr>
            <w:tcW w:w="960" w:type="dxa"/>
            <w:tcBorders>
              <w:top w:val="single" w:sz="4" w:space="0" w:color="000000"/>
              <w:left w:val="nil"/>
              <w:bottom w:val="single" w:sz="4" w:space="0" w:color="auto"/>
              <w:right w:val="single" w:sz="4" w:space="0" w:color="auto"/>
            </w:tcBorders>
            <w:noWrap/>
            <w:vAlign w:val="bottom"/>
            <w:hideMark/>
          </w:tcPr>
          <w:p w14:paraId="463CB5AE"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0,058</w:t>
            </w:r>
          </w:p>
        </w:tc>
        <w:tc>
          <w:tcPr>
            <w:tcW w:w="960" w:type="dxa"/>
            <w:tcBorders>
              <w:top w:val="single" w:sz="4" w:space="0" w:color="000000"/>
              <w:left w:val="nil"/>
              <w:bottom w:val="single" w:sz="4" w:space="0" w:color="auto"/>
              <w:right w:val="single" w:sz="4" w:space="0" w:color="auto"/>
            </w:tcBorders>
            <w:noWrap/>
            <w:vAlign w:val="bottom"/>
            <w:hideMark/>
          </w:tcPr>
          <w:p w14:paraId="2212BD56"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0,484</w:t>
            </w:r>
          </w:p>
        </w:tc>
        <w:tc>
          <w:tcPr>
            <w:tcW w:w="960" w:type="dxa"/>
            <w:tcBorders>
              <w:top w:val="single" w:sz="4" w:space="0" w:color="000000"/>
              <w:left w:val="nil"/>
              <w:bottom w:val="single" w:sz="4" w:space="0" w:color="auto"/>
              <w:right w:val="single" w:sz="4" w:space="0" w:color="auto"/>
            </w:tcBorders>
            <w:noWrap/>
            <w:vAlign w:val="bottom"/>
            <w:hideMark/>
          </w:tcPr>
          <w:p w14:paraId="43F6600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0,493</w:t>
            </w:r>
          </w:p>
        </w:tc>
      </w:tr>
      <w:tr w:rsidR="00E1783B" w:rsidRPr="00E557A4" w14:paraId="7472429F"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A0BB33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RA3</w:t>
            </w:r>
          </w:p>
        </w:tc>
        <w:tc>
          <w:tcPr>
            <w:tcW w:w="960" w:type="dxa"/>
            <w:tcBorders>
              <w:top w:val="nil"/>
              <w:left w:val="nil"/>
              <w:bottom w:val="single" w:sz="4" w:space="0" w:color="auto"/>
              <w:right w:val="single" w:sz="4" w:space="0" w:color="auto"/>
            </w:tcBorders>
            <w:noWrap/>
            <w:vAlign w:val="bottom"/>
            <w:hideMark/>
          </w:tcPr>
          <w:p w14:paraId="3DE74196"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0,192</w:t>
            </w:r>
          </w:p>
        </w:tc>
        <w:tc>
          <w:tcPr>
            <w:tcW w:w="960" w:type="dxa"/>
            <w:tcBorders>
              <w:top w:val="nil"/>
              <w:left w:val="nil"/>
              <w:bottom w:val="single" w:sz="4" w:space="0" w:color="auto"/>
              <w:right w:val="single" w:sz="4" w:space="0" w:color="auto"/>
            </w:tcBorders>
            <w:noWrap/>
            <w:vAlign w:val="bottom"/>
            <w:hideMark/>
          </w:tcPr>
          <w:p w14:paraId="6BCBF3F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0,119</w:t>
            </w:r>
          </w:p>
        </w:tc>
        <w:tc>
          <w:tcPr>
            <w:tcW w:w="960" w:type="dxa"/>
            <w:tcBorders>
              <w:top w:val="nil"/>
              <w:left w:val="nil"/>
              <w:bottom w:val="single" w:sz="4" w:space="0" w:color="auto"/>
              <w:right w:val="single" w:sz="4" w:space="0" w:color="auto"/>
            </w:tcBorders>
            <w:noWrap/>
            <w:vAlign w:val="bottom"/>
            <w:hideMark/>
          </w:tcPr>
          <w:p w14:paraId="0A5AB707"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0,174</w:t>
            </w:r>
          </w:p>
        </w:tc>
        <w:tc>
          <w:tcPr>
            <w:tcW w:w="960" w:type="dxa"/>
            <w:tcBorders>
              <w:top w:val="nil"/>
              <w:left w:val="nil"/>
              <w:bottom w:val="single" w:sz="4" w:space="0" w:color="auto"/>
              <w:right w:val="single" w:sz="4" w:space="0" w:color="auto"/>
            </w:tcBorders>
            <w:shd w:val="clear" w:color="000000" w:fill="D0CECE"/>
            <w:noWrap/>
            <w:vAlign w:val="bottom"/>
            <w:hideMark/>
          </w:tcPr>
          <w:p w14:paraId="552C43DC"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0,755</w:t>
            </w:r>
          </w:p>
        </w:tc>
        <w:tc>
          <w:tcPr>
            <w:tcW w:w="960" w:type="dxa"/>
            <w:tcBorders>
              <w:top w:val="nil"/>
              <w:left w:val="nil"/>
              <w:bottom w:val="single" w:sz="4" w:space="0" w:color="auto"/>
              <w:right w:val="single" w:sz="4" w:space="0" w:color="auto"/>
            </w:tcBorders>
            <w:noWrap/>
            <w:vAlign w:val="bottom"/>
            <w:hideMark/>
          </w:tcPr>
          <w:p w14:paraId="1E34313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0,302</w:t>
            </w:r>
          </w:p>
        </w:tc>
        <w:tc>
          <w:tcPr>
            <w:tcW w:w="960" w:type="dxa"/>
            <w:tcBorders>
              <w:top w:val="nil"/>
              <w:left w:val="nil"/>
              <w:bottom w:val="single" w:sz="4" w:space="0" w:color="auto"/>
              <w:right w:val="single" w:sz="4" w:space="0" w:color="auto"/>
            </w:tcBorders>
            <w:noWrap/>
            <w:vAlign w:val="bottom"/>
            <w:hideMark/>
          </w:tcPr>
          <w:p w14:paraId="535163E6"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0,285</w:t>
            </w:r>
          </w:p>
        </w:tc>
      </w:tr>
      <w:tr w:rsidR="00E1783B" w:rsidRPr="00E557A4" w14:paraId="244025AB"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5E72C652"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RA4</w:t>
            </w:r>
          </w:p>
        </w:tc>
        <w:tc>
          <w:tcPr>
            <w:tcW w:w="960" w:type="dxa"/>
            <w:tcBorders>
              <w:top w:val="nil"/>
              <w:left w:val="nil"/>
              <w:bottom w:val="single" w:sz="4" w:space="0" w:color="auto"/>
              <w:right w:val="single" w:sz="4" w:space="0" w:color="auto"/>
            </w:tcBorders>
            <w:noWrap/>
            <w:vAlign w:val="bottom"/>
            <w:hideMark/>
          </w:tcPr>
          <w:p w14:paraId="742F1BAA"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0,180</w:t>
            </w:r>
          </w:p>
        </w:tc>
        <w:tc>
          <w:tcPr>
            <w:tcW w:w="960" w:type="dxa"/>
            <w:tcBorders>
              <w:top w:val="nil"/>
              <w:left w:val="nil"/>
              <w:bottom w:val="single" w:sz="4" w:space="0" w:color="auto"/>
              <w:right w:val="single" w:sz="4" w:space="0" w:color="auto"/>
            </w:tcBorders>
            <w:noWrap/>
            <w:vAlign w:val="bottom"/>
            <w:hideMark/>
          </w:tcPr>
          <w:p w14:paraId="4E454DD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0,061</w:t>
            </w:r>
          </w:p>
        </w:tc>
        <w:tc>
          <w:tcPr>
            <w:tcW w:w="960" w:type="dxa"/>
            <w:tcBorders>
              <w:top w:val="nil"/>
              <w:left w:val="nil"/>
              <w:bottom w:val="single" w:sz="4" w:space="0" w:color="auto"/>
              <w:right w:val="single" w:sz="4" w:space="0" w:color="auto"/>
            </w:tcBorders>
            <w:noWrap/>
            <w:vAlign w:val="bottom"/>
            <w:hideMark/>
          </w:tcPr>
          <w:p w14:paraId="53C7AEA2"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0,183</w:t>
            </w:r>
          </w:p>
        </w:tc>
        <w:tc>
          <w:tcPr>
            <w:tcW w:w="960" w:type="dxa"/>
            <w:tcBorders>
              <w:top w:val="nil"/>
              <w:left w:val="nil"/>
              <w:bottom w:val="single" w:sz="4" w:space="0" w:color="auto"/>
              <w:right w:val="single" w:sz="4" w:space="0" w:color="auto"/>
            </w:tcBorders>
            <w:shd w:val="clear" w:color="000000" w:fill="D0CECE"/>
            <w:noWrap/>
            <w:vAlign w:val="bottom"/>
            <w:hideMark/>
          </w:tcPr>
          <w:p w14:paraId="2E8356E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0,850</w:t>
            </w:r>
          </w:p>
        </w:tc>
        <w:tc>
          <w:tcPr>
            <w:tcW w:w="960" w:type="dxa"/>
            <w:tcBorders>
              <w:top w:val="nil"/>
              <w:left w:val="nil"/>
              <w:bottom w:val="single" w:sz="4" w:space="0" w:color="auto"/>
              <w:right w:val="single" w:sz="4" w:space="0" w:color="auto"/>
            </w:tcBorders>
            <w:noWrap/>
            <w:vAlign w:val="bottom"/>
            <w:hideMark/>
          </w:tcPr>
          <w:p w14:paraId="7FAA359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0,299</w:t>
            </w:r>
          </w:p>
        </w:tc>
        <w:tc>
          <w:tcPr>
            <w:tcW w:w="960" w:type="dxa"/>
            <w:tcBorders>
              <w:top w:val="nil"/>
              <w:left w:val="nil"/>
              <w:bottom w:val="single" w:sz="4" w:space="0" w:color="auto"/>
              <w:right w:val="single" w:sz="4" w:space="0" w:color="auto"/>
            </w:tcBorders>
            <w:noWrap/>
            <w:vAlign w:val="bottom"/>
            <w:hideMark/>
          </w:tcPr>
          <w:p w14:paraId="3FD6888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0,310</w:t>
            </w:r>
          </w:p>
        </w:tc>
      </w:tr>
      <w:tr w:rsidR="00E1783B" w:rsidRPr="00E557A4" w14:paraId="2971722A"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BF1D24F"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RA5</w:t>
            </w:r>
          </w:p>
        </w:tc>
        <w:tc>
          <w:tcPr>
            <w:tcW w:w="960" w:type="dxa"/>
            <w:tcBorders>
              <w:top w:val="nil"/>
              <w:left w:val="nil"/>
              <w:bottom w:val="single" w:sz="4" w:space="0" w:color="auto"/>
              <w:right w:val="single" w:sz="4" w:space="0" w:color="auto"/>
            </w:tcBorders>
            <w:noWrap/>
            <w:vAlign w:val="bottom"/>
            <w:hideMark/>
          </w:tcPr>
          <w:p w14:paraId="171DFB97"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0,346</w:t>
            </w:r>
          </w:p>
        </w:tc>
        <w:tc>
          <w:tcPr>
            <w:tcW w:w="960" w:type="dxa"/>
            <w:tcBorders>
              <w:top w:val="nil"/>
              <w:left w:val="nil"/>
              <w:bottom w:val="single" w:sz="4" w:space="0" w:color="auto"/>
              <w:right w:val="single" w:sz="4" w:space="0" w:color="auto"/>
            </w:tcBorders>
            <w:noWrap/>
            <w:vAlign w:val="bottom"/>
            <w:hideMark/>
          </w:tcPr>
          <w:p w14:paraId="74498FFE"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0,323</w:t>
            </w:r>
          </w:p>
        </w:tc>
        <w:tc>
          <w:tcPr>
            <w:tcW w:w="960" w:type="dxa"/>
            <w:tcBorders>
              <w:top w:val="nil"/>
              <w:left w:val="nil"/>
              <w:bottom w:val="single" w:sz="4" w:space="0" w:color="auto"/>
              <w:right w:val="single" w:sz="4" w:space="0" w:color="auto"/>
            </w:tcBorders>
            <w:noWrap/>
            <w:vAlign w:val="bottom"/>
            <w:hideMark/>
          </w:tcPr>
          <w:p w14:paraId="4525EFB2"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0,172</w:t>
            </w:r>
          </w:p>
        </w:tc>
        <w:tc>
          <w:tcPr>
            <w:tcW w:w="960" w:type="dxa"/>
            <w:tcBorders>
              <w:top w:val="nil"/>
              <w:left w:val="nil"/>
              <w:bottom w:val="single" w:sz="4" w:space="0" w:color="auto"/>
              <w:right w:val="single" w:sz="4" w:space="0" w:color="auto"/>
            </w:tcBorders>
            <w:shd w:val="clear" w:color="000000" w:fill="D0CECE"/>
            <w:noWrap/>
            <w:vAlign w:val="bottom"/>
            <w:hideMark/>
          </w:tcPr>
          <w:p w14:paraId="5B69533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0,801</w:t>
            </w:r>
          </w:p>
        </w:tc>
        <w:tc>
          <w:tcPr>
            <w:tcW w:w="960" w:type="dxa"/>
            <w:tcBorders>
              <w:top w:val="nil"/>
              <w:left w:val="nil"/>
              <w:bottom w:val="single" w:sz="4" w:space="0" w:color="auto"/>
              <w:right w:val="single" w:sz="4" w:space="0" w:color="auto"/>
            </w:tcBorders>
            <w:noWrap/>
            <w:vAlign w:val="bottom"/>
            <w:hideMark/>
          </w:tcPr>
          <w:p w14:paraId="72AA066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0,346</w:t>
            </w:r>
          </w:p>
        </w:tc>
        <w:tc>
          <w:tcPr>
            <w:tcW w:w="960" w:type="dxa"/>
            <w:tcBorders>
              <w:top w:val="nil"/>
              <w:left w:val="nil"/>
              <w:bottom w:val="single" w:sz="4" w:space="0" w:color="auto"/>
              <w:right w:val="single" w:sz="4" w:space="0" w:color="auto"/>
            </w:tcBorders>
            <w:noWrap/>
            <w:vAlign w:val="bottom"/>
            <w:hideMark/>
          </w:tcPr>
          <w:p w14:paraId="7FC45157"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0,335</w:t>
            </w:r>
          </w:p>
        </w:tc>
      </w:tr>
      <w:tr w:rsidR="00E1783B" w:rsidRPr="00E557A4" w14:paraId="76CDB0E9"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00357CF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AR1</w:t>
            </w:r>
          </w:p>
        </w:tc>
        <w:tc>
          <w:tcPr>
            <w:tcW w:w="960" w:type="dxa"/>
            <w:tcBorders>
              <w:top w:val="nil"/>
              <w:left w:val="nil"/>
              <w:bottom w:val="single" w:sz="4" w:space="0" w:color="auto"/>
              <w:right w:val="single" w:sz="4" w:space="0" w:color="auto"/>
            </w:tcBorders>
            <w:noWrap/>
            <w:vAlign w:val="bottom"/>
            <w:hideMark/>
          </w:tcPr>
          <w:p w14:paraId="1F07E30E"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0,510</w:t>
            </w:r>
          </w:p>
        </w:tc>
        <w:tc>
          <w:tcPr>
            <w:tcW w:w="960" w:type="dxa"/>
            <w:tcBorders>
              <w:top w:val="nil"/>
              <w:left w:val="nil"/>
              <w:bottom w:val="single" w:sz="4" w:space="0" w:color="auto"/>
              <w:right w:val="single" w:sz="4" w:space="0" w:color="auto"/>
            </w:tcBorders>
            <w:noWrap/>
            <w:vAlign w:val="bottom"/>
            <w:hideMark/>
          </w:tcPr>
          <w:p w14:paraId="0C9E42F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0,065</w:t>
            </w:r>
          </w:p>
        </w:tc>
        <w:tc>
          <w:tcPr>
            <w:tcW w:w="960" w:type="dxa"/>
            <w:tcBorders>
              <w:top w:val="nil"/>
              <w:left w:val="nil"/>
              <w:bottom w:val="single" w:sz="4" w:space="0" w:color="auto"/>
              <w:right w:val="single" w:sz="4" w:space="0" w:color="auto"/>
            </w:tcBorders>
            <w:noWrap/>
            <w:vAlign w:val="bottom"/>
            <w:hideMark/>
          </w:tcPr>
          <w:p w14:paraId="2E7BCC6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0,450</w:t>
            </w:r>
          </w:p>
        </w:tc>
        <w:tc>
          <w:tcPr>
            <w:tcW w:w="960" w:type="dxa"/>
            <w:tcBorders>
              <w:top w:val="nil"/>
              <w:left w:val="nil"/>
              <w:bottom w:val="single" w:sz="4" w:space="0" w:color="auto"/>
              <w:right w:val="single" w:sz="4" w:space="0" w:color="auto"/>
            </w:tcBorders>
            <w:noWrap/>
            <w:vAlign w:val="bottom"/>
            <w:hideMark/>
          </w:tcPr>
          <w:p w14:paraId="5E5D80F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0,354</w:t>
            </w:r>
          </w:p>
        </w:tc>
        <w:tc>
          <w:tcPr>
            <w:tcW w:w="960" w:type="dxa"/>
            <w:tcBorders>
              <w:top w:val="nil"/>
              <w:left w:val="nil"/>
              <w:bottom w:val="single" w:sz="4" w:space="0" w:color="auto"/>
              <w:right w:val="single" w:sz="4" w:space="0" w:color="auto"/>
            </w:tcBorders>
            <w:shd w:val="clear" w:color="000000" w:fill="D0CECE"/>
            <w:noWrap/>
            <w:vAlign w:val="bottom"/>
            <w:hideMark/>
          </w:tcPr>
          <w:p w14:paraId="4429F6CC"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0,731</w:t>
            </w:r>
          </w:p>
        </w:tc>
        <w:tc>
          <w:tcPr>
            <w:tcW w:w="960" w:type="dxa"/>
            <w:tcBorders>
              <w:top w:val="nil"/>
              <w:left w:val="nil"/>
              <w:bottom w:val="single" w:sz="4" w:space="0" w:color="auto"/>
              <w:right w:val="single" w:sz="4" w:space="0" w:color="auto"/>
            </w:tcBorders>
            <w:noWrap/>
            <w:vAlign w:val="bottom"/>
            <w:hideMark/>
          </w:tcPr>
          <w:p w14:paraId="18EDD33E"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0,456</w:t>
            </w:r>
          </w:p>
        </w:tc>
      </w:tr>
      <w:tr w:rsidR="00E1783B" w:rsidRPr="00E557A4" w14:paraId="2261E34E"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C08CE1C"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AR2</w:t>
            </w:r>
          </w:p>
        </w:tc>
        <w:tc>
          <w:tcPr>
            <w:tcW w:w="960" w:type="dxa"/>
            <w:tcBorders>
              <w:top w:val="nil"/>
              <w:left w:val="nil"/>
              <w:bottom w:val="single" w:sz="4" w:space="0" w:color="auto"/>
              <w:right w:val="single" w:sz="4" w:space="0" w:color="auto"/>
            </w:tcBorders>
            <w:noWrap/>
            <w:vAlign w:val="bottom"/>
            <w:hideMark/>
          </w:tcPr>
          <w:p w14:paraId="08D7DE91"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0,684</w:t>
            </w:r>
          </w:p>
        </w:tc>
        <w:tc>
          <w:tcPr>
            <w:tcW w:w="960" w:type="dxa"/>
            <w:tcBorders>
              <w:top w:val="nil"/>
              <w:left w:val="nil"/>
              <w:bottom w:val="single" w:sz="4" w:space="0" w:color="auto"/>
              <w:right w:val="single" w:sz="4" w:space="0" w:color="auto"/>
            </w:tcBorders>
            <w:noWrap/>
            <w:vAlign w:val="bottom"/>
            <w:hideMark/>
          </w:tcPr>
          <w:p w14:paraId="5C8224B6"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-0,004</w:t>
            </w:r>
          </w:p>
        </w:tc>
        <w:tc>
          <w:tcPr>
            <w:tcW w:w="960" w:type="dxa"/>
            <w:tcBorders>
              <w:top w:val="nil"/>
              <w:left w:val="nil"/>
              <w:bottom w:val="single" w:sz="4" w:space="0" w:color="auto"/>
              <w:right w:val="single" w:sz="4" w:space="0" w:color="auto"/>
            </w:tcBorders>
            <w:noWrap/>
            <w:vAlign w:val="bottom"/>
            <w:hideMark/>
          </w:tcPr>
          <w:p w14:paraId="07C7314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0,511</w:t>
            </w:r>
          </w:p>
        </w:tc>
        <w:tc>
          <w:tcPr>
            <w:tcW w:w="960" w:type="dxa"/>
            <w:tcBorders>
              <w:top w:val="nil"/>
              <w:left w:val="nil"/>
              <w:bottom w:val="single" w:sz="4" w:space="0" w:color="auto"/>
              <w:right w:val="single" w:sz="4" w:space="0" w:color="auto"/>
            </w:tcBorders>
            <w:noWrap/>
            <w:vAlign w:val="bottom"/>
            <w:hideMark/>
          </w:tcPr>
          <w:p w14:paraId="7FB9945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0,342</w:t>
            </w:r>
          </w:p>
        </w:tc>
        <w:tc>
          <w:tcPr>
            <w:tcW w:w="960" w:type="dxa"/>
            <w:tcBorders>
              <w:top w:val="nil"/>
              <w:left w:val="nil"/>
              <w:bottom w:val="single" w:sz="4" w:space="0" w:color="auto"/>
              <w:right w:val="single" w:sz="4" w:space="0" w:color="auto"/>
            </w:tcBorders>
            <w:shd w:val="clear" w:color="000000" w:fill="D0CECE"/>
            <w:noWrap/>
            <w:vAlign w:val="bottom"/>
            <w:hideMark/>
          </w:tcPr>
          <w:p w14:paraId="0D7C552D"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0,779</w:t>
            </w:r>
          </w:p>
        </w:tc>
        <w:tc>
          <w:tcPr>
            <w:tcW w:w="960" w:type="dxa"/>
            <w:tcBorders>
              <w:top w:val="nil"/>
              <w:left w:val="nil"/>
              <w:bottom w:val="single" w:sz="4" w:space="0" w:color="auto"/>
              <w:right w:val="single" w:sz="4" w:space="0" w:color="auto"/>
            </w:tcBorders>
            <w:noWrap/>
            <w:vAlign w:val="bottom"/>
            <w:hideMark/>
          </w:tcPr>
          <w:p w14:paraId="75DC602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0,346</w:t>
            </w:r>
          </w:p>
        </w:tc>
      </w:tr>
      <w:tr w:rsidR="00E1783B" w:rsidRPr="00E557A4" w14:paraId="114E8417"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2059FC1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AR3</w:t>
            </w:r>
          </w:p>
        </w:tc>
        <w:tc>
          <w:tcPr>
            <w:tcW w:w="960" w:type="dxa"/>
            <w:tcBorders>
              <w:top w:val="nil"/>
              <w:left w:val="nil"/>
              <w:bottom w:val="single" w:sz="4" w:space="0" w:color="auto"/>
              <w:right w:val="single" w:sz="4" w:space="0" w:color="auto"/>
            </w:tcBorders>
            <w:noWrap/>
            <w:vAlign w:val="bottom"/>
            <w:hideMark/>
          </w:tcPr>
          <w:p w14:paraId="372875D1"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0,533</w:t>
            </w:r>
          </w:p>
        </w:tc>
        <w:tc>
          <w:tcPr>
            <w:tcW w:w="960" w:type="dxa"/>
            <w:tcBorders>
              <w:top w:val="nil"/>
              <w:left w:val="nil"/>
              <w:bottom w:val="single" w:sz="4" w:space="0" w:color="auto"/>
              <w:right w:val="single" w:sz="4" w:space="0" w:color="auto"/>
            </w:tcBorders>
            <w:noWrap/>
            <w:vAlign w:val="bottom"/>
            <w:hideMark/>
          </w:tcPr>
          <w:p w14:paraId="263C91A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0,155</w:t>
            </w:r>
          </w:p>
        </w:tc>
        <w:tc>
          <w:tcPr>
            <w:tcW w:w="960" w:type="dxa"/>
            <w:tcBorders>
              <w:top w:val="nil"/>
              <w:left w:val="nil"/>
              <w:bottom w:val="single" w:sz="4" w:space="0" w:color="auto"/>
              <w:right w:val="single" w:sz="4" w:space="0" w:color="auto"/>
            </w:tcBorders>
            <w:noWrap/>
            <w:vAlign w:val="bottom"/>
            <w:hideMark/>
          </w:tcPr>
          <w:p w14:paraId="7CAC1BB0"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0,713</w:t>
            </w:r>
          </w:p>
        </w:tc>
        <w:tc>
          <w:tcPr>
            <w:tcW w:w="960" w:type="dxa"/>
            <w:tcBorders>
              <w:top w:val="nil"/>
              <w:left w:val="nil"/>
              <w:bottom w:val="single" w:sz="4" w:space="0" w:color="auto"/>
              <w:right w:val="single" w:sz="4" w:space="0" w:color="auto"/>
            </w:tcBorders>
            <w:noWrap/>
            <w:vAlign w:val="bottom"/>
            <w:hideMark/>
          </w:tcPr>
          <w:p w14:paraId="71AF2A57"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0,362</w:t>
            </w:r>
          </w:p>
        </w:tc>
        <w:tc>
          <w:tcPr>
            <w:tcW w:w="960" w:type="dxa"/>
            <w:tcBorders>
              <w:top w:val="nil"/>
              <w:left w:val="nil"/>
              <w:bottom w:val="single" w:sz="4" w:space="0" w:color="auto"/>
              <w:right w:val="single" w:sz="4" w:space="0" w:color="auto"/>
            </w:tcBorders>
            <w:shd w:val="clear" w:color="000000" w:fill="D0CECE"/>
            <w:noWrap/>
            <w:vAlign w:val="bottom"/>
            <w:hideMark/>
          </w:tcPr>
          <w:p w14:paraId="67F8521A"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0,881</w:t>
            </w:r>
          </w:p>
        </w:tc>
        <w:tc>
          <w:tcPr>
            <w:tcW w:w="960" w:type="dxa"/>
            <w:tcBorders>
              <w:top w:val="nil"/>
              <w:left w:val="nil"/>
              <w:bottom w:val="single" w:sz="4" w:space="0" w:color="auto"/>
              <w:right w:val="single" w:sz="4" w:space="0" w:color="auto"/>
            </w:tcBorders>
            <w:noWrap/>
            <w:vAlign w:val="bottom"/>
            <w:hideMark/>
          </w:tcPr>
          <w:p w14:paraId="3C728B1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0,696</w:t>
            </w:r>
          </w:p>
        </w:tc>
      </w:tr>
      <w:tr w:rsidR="00E1783B" w:rsidRPr="00E557A4" w14:paraId="2E0CE0BB"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0C2E2992"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AR4</w:t>
            </w:r>
          </w:p>
        </w:tc>
        <w:tc>
          <w:tcPr>
            <w:tcW w:w="960" w:type="dxa"/>
            <w:tcBorders>
              <w:top w:val="nil"/>
              <w:left w:val="nil"/>
              <w:bottom w:val="single" w:sz="4" w:space="0" w:color="auto"/>
              <w:right w:val="single" w:sz="4" w:space="0" w:color="auto"/>
            </w:tcBorders>
            <w:noWrap/>
            <w:vAlign w:val="bottom"/>
            <w:hideMark/>
          </w:tcPr>
          <w:p w14:paraId="61FD76E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0,649</w:t>
            </w:r>
          </w:p>
        </w:tc>
        <w:tc>
          <w:tcPr>
            <w:tcW w:w="960" w:type="dxa"/>
            <w:tcBorders>
              <w:top w:val="nil"/>
              <w:left w:val="nil"/>
              <w:bottom w:val="single" w:sz="4" w:space="0" w:color="auto"/>
              <w:right w:val="single" w:sz="4" w:space="0" w:color="auto"/>
            </w:tcBorders>
            <w:noWrap/>
            <w:vAlign w:val="bottom"/>
            <w:hideMark/>
          </w:tcPr>
          <w:p w14:paraId="53C6F327"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0,220</w:t>
            </w:r>
          </w:p>
        </w:tc>
        <w:tc>
          <w:tcPr>
            <w:tcW w:w="960" w:type="dxa"/>
            <w:tcBorders>
              <w:top w:val="nil"/>
              <w:left w:val="nil"/>
              <w:bottom w:val="single" w:sz="4" w:space="0" w:color="auto"/>
              <w:right w:val="single" w:sz="4" w:space="0" w:color="auto"/>
            </w:tcBorders>
            <w:noWrap/>
            <w:vAlign w:val="bottom"/>
            <w:hideMark/>
          </w:tcPr>
          <w:p w14:paraId="126AEF5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0,739</w:t>
            </w:r>
          </w:p>
        </w:tc>
        <w:tc>
          <w:tcPr>
            <w:tcW w:w="960" w:type="dxa"/>
            <w:tcBorders>
              <w:top w:val="nil"/>
              <w:left w:val="nil"/>
              <w:bottom w:val="single" w:sz="4" w:space="0" w:color="auto"/>
              <w:right w:val="single" w:sz="4" w:space="0" w:color="auto"/>
            </w:tcBorders>
            <w:noWrap/>
            <w:vAlign w:val="bottom"/>
            <w:hideMark/>
          </w:tcPr>
          <w:p w14:paraId="2B6CC41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0,124</w:t>
            </w:r>
          </w:p>
        </w:tc>
        <w:tc>
          <w:tcPr>
            <w:tcW w:w="960" w:type="dxa"/>
            <w:tcBorders>
              <w:top w:val="nil"/>
              <w:left w:val="nil"/>
              <w:bottom w:val="single" w:sz="4" w:space="0" w:color="auto"/>
              <w:right w:val="single" w:sz="4" w:space="0" w:color="auto"/>
            </w:tcBorders>
            <w:shd w:val="clear" w:color="000000" w:fill="D0CECE"/>
            <w:noWrap/>
            <w:vAlign w:val="bottom"/>
            <w:hideMark/>
          </w:tcPr>
          <w:p w14:paraId="06AB2D8D"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0,794</w:t>
            </w:r>
          </w:p>
        </w:tc>
        <w:tc>
          <w:tcPr>
            <w:tcW w:w="960" w:type="dxa"/>
            <w:tcBorders>
              <w:top w:val="nil"/>
              <w:left w:val="nil"/>
              <w:bottom w:val="single" w:sz="4" w:space="0" w:color="auto"/>
              <w:right w:val="single" w:sz="4" w:space="0" w:color="auto"/>
            </w:tcBorders>
            <w:noWrap/>
            <w:vAlign w:val="bottom"/>
            <w:hideMark/>
          </w:tcPr>
          <w:p w14:paraId="6FFF3E7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0,489</w:t>
            </w:r>
          </w:p>
        </w:tc>
      </w:tr>
      <w:tr w:rsidR="00E1783B" w:rsidRPr="00E557A4" w14:paraId="6F3D316A"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3F163D1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AR6</w:t>
            </w:r>
          </w:p>
        </w:tc>
        <w:tc>
          <w:tcPr>
            <w:tcW w:w="960" w:type="dxa"/>
            <w:tcBorders>
              <w:top w:val="nil"/>
              <w:left w:val="nil"/>
              <w:bottom w:val="single" w:sz="4" w:space="0" w:color="auto"/>
              <w:right w:val="single" w:sz="4" w:space="0" w:color="auto"/>
            </w:tcBorders>
            <w:noWrap/>
            <w:vAlign w:val="bottom"/>
            <w:hideMark/>
          </w:tcPr>
          <w:p w14:paraId="5331E542"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0,546</w:t>
            </w:r>
          </w:p>
        </w:tc>
        <w:tc>
          <w:tcPr>
            <w:tcW w:w="960" w:type="dxa"/>
            <w:tcBorders>
              <w:top w:val="nil"/>
              <w:left w:val="nil"/>
              <w:bottom w:val="single" w:sz="4" w:space="0" w:color="auto"/>
              <w:right w:val="single" w:sz="4" w:space="0" w:color="auto"/>
            </w:tcBorders>
            <w:noWrap/>
            <w:vAlign w:val="bottom"/>
            <w:hideMark/>
          </w:tcPr>
          <w:p w14:paraId="3C34E945"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0,209</w:t>
            </w:r>
          </w:p>
        </w:tc>
        <w:tc>
          <w:tcPr>
            <w:tcW w:w="960" w:type="dxa"/>
            <w:tcBorders>
              <w:top w:val="nil"/>
              <w:left w:val="nil"/>
              <w:bottom w:val="single" w:sz="4" w:space="0" w:color="auto"/>
              <w:right w:val="single" w:sz="4" w:space="0" w:color="auto"/>
            </w:tcBorders>
            <w:noWrap/>
            <w:vAlign w:val="bottom"/>
            <w:hideMark/>
          </w:tcPr>
          <w:p w14:paraId="54E5E32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0,741</w:t>
            </w:r>
          </w:p>
        </w:tc>
        <w:tc>
          <w:tcPr>
            <w:tcW w:w="960" w:type="dxa"/>
            <w:tcBorders>
              <w:top w:val="nil"/>
              <w:left w:val="nil"/>
              <w:bottom w:val="single" w:sz="4" w:space="0" w:color="auto"/>
              <w:right w:val="single" w:sz="4" w:space="0" w:color="auto"/>
            </w:tcBorders>
            <w:noWrap/>
            <w:vAlign w:val="bottom"/>
            <w:hideMark/>
          </w:tcPr>
          <w:p w14:paraId="1248C011"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0,407</w:t>
            </w:r>
          </w:p>
        </w:tc>
        <w:tc>
          <w:tcPr>
            <w:tcW w:w="960" w:type="dxa"/>
            <w:tcBorders>
              <w:top w:val="nil"/>
              <w:left w:val="nil"/>
              <w:bottom w:val="single" w:sz="4" w:space="0" w:color="auto"/>
              <w:right w:val="single" w:sz="4" w:space="0" w:color="auto"/>
            </w:tcBorders>
            <w:shd w:val="clear" w:color="000000" w:fill="D0CECE"/>
            <w:noWrap/>
            <w:vAlign w:val="bottom"/>
            <w:hideMark/>
          </w:tcPr>
          <w:p w14:paraId="0BFCFEAE"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0,896</w:t>
            </w:r>
          </w:p>
        </w:tc>
        <w:tc>
          <w:tcPr>
            <w:tcW w:w="960" w:type="dxa"/>
            <w:tcBorders>
              <w:top w:val="nil"/>
              <w:left w:val="nil"/>
              <w:bottom w:val="single" w:sz="4" w:space="0" w:color="auto"/>
              <w:right w:val="single" w:sz="4" w:space="0" w:color="auto"/>
            </w:tcBorders>
            <w:noWrap/>
            <w:vAlign w:val="bottom"/>
            <w:hideMark/>
          </w:tcPr>
          <w:p w14:paraId="03C31D06"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0,753</w:t>
            </w:r>
          </w:p>
        </w:tc>
      </w:tr>
      <w:tr w:rsidR="00E1783B" w:rsidRPr="00E557A4" w14:paraId="17B4E669"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199D9F3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FPBJ2</w:t>
            </w:r>
          </w:p>
        </w:tc>
        <w:tc>
          <w:tcPr>
            <w:tcW w:w="960" w:type="dxa"/>
            <w:tcBorders>
              <w:top w:val="nil"/>
              <w:left w:val="nil"/>
              <w:bottom w:val="single" w:sz="4" w:space="0" w:color="auto"/>
              <w:right w:val="single" w:sz="4" w:space="0" w:color="auto"/>
            </w:tcBorders>
            <w:noWrap/>
            <w:vAlign w:val="bottom"/>
            <w:hideMark/>
          </w:tcPr>
          <w:p w14:paraId="4EF24751"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0,435</w:t>
            </w:r>
          </w:p>
        </w:tc>
        <w:tc>
          <w:tcPr>
            <w:tcW w:w="960" w:type="dxa"/>
            <w:tcBorders>
              <w:top w:val="nil"/>
              <w:left w:val="nil"/>
              <w:bottom w:val="single" w:sz="4" w:space="0" w:color="auto"/>
              <w:right w:val="single" w:sz="4" w:space="0" w:color="auto"/>
            </w:tcBorders>
            <w:noWrap/>
            <w:vAlign w:val="bottom"/>
            <w:hideMark/>
          </w:tcPr>
          <w:p w14:paraId="3FA6C0B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0,260</w:t>
            </w:r>
          </w:p>
        </w:tc>
        <w:tc>
          <w:tcPr>
            <w:tcW w:w="960" w:type="dxa"/>
            <w:tcBorders>
              <w:top w:val="nil"/>
              <w:left w:val="nil"/>
              <w:bottom w:val="single" w:sz="4" w:space="0" w:color="auto"/>
              <w:right w:val="single" w:sz="4" w:space="0" w:color="auto"/>
            </w:tcBorders>
            <w:noWrap/>
            <w:vAlign w:val="bottom"/>
            <w:hideMark/>
          </w:tcPr>
          <w:p w14:paraId="7B3B576F"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0,753</w:t>
            </w:r>
          </w:p>
        </w:tc>
        <w:tc>
          <w:tcPr>
            <w:tcW w:w="960" w:type="dxa"/>
            <w:tcBorders>
              <w:top w:val="nil"/>
              <w:left w:val="nil"/>
              <w:bottom w:val="single" w:sz="4" w:space="0" w:color="auto"/>
              <w:right w:val="single" w:sz="4" w:space="0" w:color="auto"/>
            </w:tcBorders>
            <w:noWrap/>
            <w:vAlign w:val="bottom"/>
            <w:hideMark/>
          </w:tcPr>
          <w:p w14:paraId="2E96374F"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0,467</w:t>
            </w:r>
          </w:p>
        </w:tc>
        <w:tc>
          <w:tcPr>
            <w:tcW w:w="960" w:type="dxa"/>
            <w:tcBorders>
              <w:top w:val="nil"/>
              <w:left w:val="nil"/>
              <w:bottom w:val="single" w:sz="4" w:space="0" w:color="auto"/>
              <w:right w:val="single" w:sz="4" w:space="0" w:color="auto"/>
            </w:tcBorders>
            <w:noWrap/>
            <w:vAlign w:val="bottom"/>
            <w:hideMark/>
          </w:tcPr>
          <w:p w14:paraId="53D4A07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0,759</w:t>
            </w:r>
          </w:p>
        </w:tc>
        <w:tc>
          <w:tcPr>
            <w:tcW w:w="960" w:type="dxa"/>
            <w:tcBorders>
              <w:top w:val="nil"/>
              <w:left w:val="nil"/>
              <w:bottom w:val="single" w:sz="4" w:space="0" w:color="auto"/>
              <w:right w:val="single" w:sz="4" w:space="0" w:color="auto"/>
            </w:tcBorders>
            <w:shd w:val="clear" w:color="000000" w:fill="D0CECE"/>
            <w:noWrap/>
            <w:vAlign w:val="bottom"/>
            <w:hideMark/>
          </w:tcPr>
          <w:p w14:paraId="1F1C31F2"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0,942</w:t>
            </w:r>
          </w:p>
        </w:tc>
      </w:tr>
      <w:tr w:rsidR="00E1783B" w:rsidRPr="00E557A4" w14:paraId="04802E79" w14:textId="77777777" w:rsidTr="00701885">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11F8074A"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FPBJ3</w:t>
            </w:r>
          </w:p>
        </w:tc>
        <w:tc>
          <w:tcPr>
            <w:tcW w:w="960" w:type="dxa"/>
            <w:tcBorders>
              <w:top w:val="nil"/>
              <w:left w:val="nil"/>
              <w:bottom w:val="single" w:sz="4" w:space="0" w:color="auto"/>
              <w:right w:val="single" w:sz="4" w:space="0" w:color="auto"/>
            </w:tcBorders>
            <w:noWrap/>
            <w:vAlign w:val="bottom"/>
            <w:hideMark/>
          </w:tcPr>
          <w:p w14:paraId="733C5DBF"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0,318</w:t>
            </w:r>
          </w:p>
        </w:tc>
        <w:tc>
          <w:tcPr>
            <w:tcW w:w="960" w:type="dxa"/>
            <w:tcBorders>
              <w:top w:val="nil"/>
              <w:left w:val="nil"/>
              <w:bottom w:val="single" w:sz="4" w:space="0" w:color="auto"/>
              <w:right w:val="single" w:sz="4" w:space="0" w:color="auto"/>
            </w:tcBorders>
            <w:noWrap/>
            <w:vAlign w:val="bottom"/>
            <w:hideMark/>
          </w:tcPr>
          <w:p w14:paraId="6DE56D9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0,138</w:t>
            </w:r>
          </w:p>
        </w:tc>
        <w:tc>
          <w:tcPr>
            <w:tcW w:w="960" w:type="dxa"/>
            <w:tcBorders>
              <w:top w:val="nil"/>
              <w:left w:val="nil"/>
              <w:bottom w:val="single" w:sz="4" w:space="0" w:color="auto"/>
              <w:right w:val="single" w:sz="4" w:space="0" w:color="auto"/>
            </w:tcBorders>
            <w:noWrap/>
            <w:vAlign w:val="bottom"/>
            <w:hideMark/>
          </w:tcPr>
          <w:p w14:paraId="15AAD20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0,589</w:t>
            </w:r>
          </w:p>
        </w:tc>
        <w:tc>
          <w:tcPr>
            <w:tcW w:w="960" w:type="dxa"/>
            <w:tcBorders>
              <w:top w:val="nil"/>
              <w:left w:val="nil"/>
              <w:bottom w:val="single" w:sz="4" w:space="0" w:color="auto"/>
              <w:right w:val="single" w:sz="4" w:space="0" w:color="auto"/>
            </w:tcBorders>
            <w:noWrap/>
            <w:vAlign w:val="bottom"/>
            <w:hideMark/>
          </w:tcPr>
          <w:p w14:paraId="55479CEC"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0,299</w:t>
            </w:r>
          </w:p>
        </w:tc>
        <w:tc>
          <w:tcPr>
            <w:tcW w:w="960" w:type="dxa"/>
            <w:tcBorders>
              <w:top w:val="nil"/>
              <w:left w:val="nil"/>
              <w:bottom w:val="single" w:sz="4" w:space="0" w:color="auto"/>
              <w:right w:val="single" w:sz="4" w:space="0" w:color="auto"/>
            </w:tcBorders>
            <w:noWrap/>
            <w:vAlign w:val="bottom"/>
            <w:hideMark/>
          </w:tcPr>
          <w:p w14:paraId="375BEFCA"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0,603</w:t>
            </w:r>
          </w:p>
        </w:tc>
        <w:tc>
          <w:tcPr>
            <w:tcW w:w="960" w:type="dxa"/>
            <w:tcBorders>
              <w:top w:val="nil"/>
              <w:left w:val="nil"/>
              <w:bottom w:val="single" w:sz="4" w:space="0" w:color="auto"/>
              <w:right w:val="single" w:sz="4" w:space="0" w:color="auto"/>
            </w:tcBorders>
            <w:shd w:val="clear" w:color="000000" w:fill="D0CECE"/>
            <w:noWrap/>
            <w:vAlign w:val="bottom"/>
            <w:hideMark/>
          </w:tcPr>
          <w:p w14:paraId="5D0ADAFE"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0,917</w:t>
            </w:r>
          </w:p>
        </w:tc>
      </w:tr>
    </w:tbl>
    <w:p w14:paraId="162E32B0" w14:textId="48863A55" w:rsidR="00AE04F9" w:rsidRPr="00E557A4" w:rsidRDefault="00FB6B46" w:rsidP="00E1783B">
      <w:pPr>
        <w:spacing w:after="0" w:line="480" w:lineRule="auto"/>
        <w:ind w:firstLine="567"/>
        <w:rPr>
          <w:rFonts w:ascii="Times New Roman" w:hAnsi="Times New Roman" w:cs="Times New Roman"/>
          <w:i/>
          <w:iCs/>
          <w:sz w:val="20"/>
          <w:szCs w:val="20"/>
        </w:rPr>
      </w:pPr>
      <w:r>
        <w:rPr>
          <w:rFonts w:ascii="Times New Roman" w:hAnsi="Times New Roman" w:cs="Times New Roman"/>
          <w:i/>
          <w:iCs/>
          <w:sz w:val="20"/>
          <w:szCs w:val="20"/>
        </w:rPr>
        <w:t>Source</w:t>
      </w:r>
      <w:r w:rsidR="00AE04F9" w:rsidRPr="00E557A4">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AE04F9" w:rsidRPr="00E557A4">
        <w:rPr>
          <w:rFonts w:ascii="Times New Roman" w:hAnsi="Times New Roman" w:cs="Times New Roman"/>
          <w:i/>
          <w:iCs/>
          <w:sz w:val="20"/>
          <w:szCs w:val="20"/>
        </w:rPr>
        <w:t>(2024)</w:t>
      </w:r>
    </w:p>
    <w:p w14:paraId="055B3EC4" w14:textId="47747380" w:rsidR="00AE04F9" w:rsidRPr="00E557A4" w:rsidRDefault="0023672A" w:rsidP="00223F60">
      <w:pPr>
        <w:spacing w:after="0" w:line="480" w:lineRule="auto"/>
        <w:ind w:left="426" w:firstLine="720"/>
        <w:jc w:val="both"/>
        <w:rPr>
          <w:rFonts w:ascii="Times New Roman" w:hAnsi="Times New Roman" w:cs="Times New Roman"/>
          <w:i/>
          <w:iCs/>
          <w:sz w:val="24"/>
          <w:szCs w:val="24"/>
        </w:rPr>
      </w:pPr>
      <w:r w:rsidRPr="0023672A">
        <w:rPr>
          <w:rFonts w:ascii="Times New Roman" w:hAnsi="Times New Roman" w:cs="Times New Roman"/>
          <w:sz w:val="24"/>
          <w:szCs w:val="24"/>
        </w:rPr>
        <w:t>Based on the table, it can be concluded that the correlation between each latent variable and its indicators is greater than the correlation between the latent variables themselves. This indicates that there are no issues of discriminant validity in the cross-loading analysis</w:t>
      </w:r>
      <w:r w:rsidR="00AE04F9" w:rsidRPr="00E557A4">
        <w:rPr>
          <w:rFonts w:ascii="Times New Roman" w:hAnsi="Times New Roman" w:cs="Times New Roman"/>
          <w:i/>
          <w:iCs/>
          <w:sz w:val="24"/>
          <w:szCs w:val="24"/>
        </w:rPr>
        <w:t>.</w:t>
      </w:r>
    </w:p>
    <w:p w14:paraId="1C6C9A30" w14:textId="1987B5CE" w:rsidR="00E63CC4" w:rsidRPr="00E557A4" w:rsidRDefault="00F900BB" w:rsidP="00223F60">
      <w:pPr>
        <w:pStyle w:val="ListParagraph"/>
        <w:numPr>
          <w:ilvl w:val="0"/>
          <w:numId w:val="32"/>
        </w:numPr>
        <w:spacing w:after="0" w:line="480" w:lineRule="auto"/>
        <w:ind w:hanging="1014"/>
        <w:jc w:val="both"/>
        <w:outlineLvl w:val="3"/>
        <w:rPr>
          <w:rFonts w:ascii="Times New Roman" w:hAnsi="Times New Roman" w:cs="Times New Roman"/>
          <w:b/>
          <w:bCs/>
          <w:sz w:val="24"/>
          <w:szCs w:val="24"/>
        </w:rPr>
      </w:pPr>
      <w:r>
        <w:rPr>
          <w:rFonts w:ascii="Times New Roman" w:hAnsi="Times New Roman" w:cs="Times New Roman"/>
          <w:b/>
          <w:bCs/>
          <w:sz w:val="24"/>
          <w:szCs w:val="24"/>
        </w:rPr>
        <w:t>I</w:t>
      </w:r>
      <w:r w:rsidRPr="00F900BB">
        <w:rPr>
          <w:rFonts w:ascii="Times New Roman" w:hAnsi="Times New Roman" w:cs="Times New Roman"/>
          <w:b/>
          <w:bCs/>
          <w:sz w:val="24"/>
          <w:szCs w:val="24"/>
        </w:rPr>
        <w:t>nstrument Reliability Test</w:t>
      </w:r>
    </w:p>
    <w:p w14:paraId="0D63EA8C" w14:textId="572E49F9" w:rsidR="00E63CC4" w:rsidRDefault="00653BD8" w:rsidP="00653BD8">
      <w:pPr>
        <w:spacing w:after="0" w:line="480" w:lineRule="auto"/>
        <w:ind w:left="426" w:firstLine="992"/>
        <w:jc w:val="both"/>
        <w:rPr>
          <w:rFonts w:ascii="Times New Roman" w:hAnsi="Times New Roman" w:cs="Times New Roman"/>
          <w:sz w:val="24"/>
          <w:szCs w:val="24"/>
        </w:rPr>
      </w:pPr>
      <w:r>
        <w:rPr>
          <w:rFonts w:ascii="Times New Roman" w:hAnsi="Times New Roman" w:cs="Times New Roman"/>
          <w:sz w:val="24"/>
          <w:szCs w:val="24"/>
        </w:rPr>
        <w:t>T</w:t>
      </w:r>
      <w:r w:rsidRPr="00653BD8">
        <w:rPr>
          <w:rFonts w:ascii="Times New Roman" w:hAnsi="Times New Roman" w:cs="Times New Roman"/>
          <w:sz w:val="24"/>
          <w:szCs w:val="24"/>
        </w:rPr>
        <w:t>he reliability test aims to assess the consistency of the instrument in measuring the construct, ensuring that the measurement results are dependable.</w:t>
      </w:r>
      <w:r>
        <w:rPr>
          <w:rFonts w:ascii="Times New Roman" w:hAnsi="Times New Roman" w:cs="Times New Roman"/>
          <w:sz w:val="24"/>
          <w:szCs w:val="24"/>
        </w:rPr>
        <w:t xml:space="preserve"> </w:t>
      </w:r>
      <w:r w:rsidRPr="00653BD8">
        <w:rPr>
          <w:rFonts w:ascii="Times New Roman" w:hAnsi="Times New Roman" w:cs="Times New Roman"/>
          <w:sz w:val="24"/>
          <w:szCs w:val="24"/>
        </w:rPr>
        <w:t>Composite reliability values are used in this test to evaluate the construct reliability using reflective indicators in SmartPLS. A good composite reliability value is above 0.70, which indicates an adequate level of internal consistency.</w:t>
      </w:r>
      <w:r>
        <w:rPr>
          <w:rFonts w:ascii="Times New Roman" w:hAnsi="Times New Roman" w:cs="Times New Roman"/>
          <w:sz w:val="24"/>
          <w:szCs w:val="24"/>
        </w:rPr>
        <w:t xml:space="preserve"> </w:t>
      </w:r>
      <w:r w:rsidRPr="00653BD8">
        <w:rPr>
          <w:rFonts w:ascii="Times New Roman" w:hAnsi="Times New Roman" w:cs="Times New Roman"/>
          <w:sz w:val="24"/>
          <w:szCs w:val="24"/>
        </w:rPr>
        <w:t>Cronbach’s Alpha is also used as an additional measure of reliability, where a value above 0.60 is considered to have met the acceptable reliability standard</w:t>
      </w:r>
      <w:r w:rsidR="00E63CC4"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NiYTdmMTgtYTc3Ny00MmFlLTkxNDYtMGMzOTljMzVmYjA2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1035085270"/>
          <w:placeholder>
            <w:docPart w:val="DefaultPlaceholder_-1854013440"/>
          </w:placeholder>
        </w:sdtPr>
        <w:sdtEndPr/>
        <w:sdtContent>
          <w:r w:rsidR="003F28F3" w:rsidRPr="00E557A4">
            <w:rPr>
              <w:rFonts w:ascii="Times New Roman" w:eastAsia="Times New Roman" w:hAnsi="Times New Roman" w:cs="Times New Roman"/>
              <w:color w:val="000000"/>
              <w:sz w:val="24"/>
            </w:rPr>
            <w:t>(Ghozali &amp; Latan, 2015)</w:t>
          </w:r>
        </w:sdtContent>
      </w:sdt>
      <w:r w:rsidR="00E63CC4" w:rsidRPr="00E557A4">
        <w:rPr>
          <w:rFonts w:ascii="Times New Roman" w:hAnsi="Times New Roman" w:cs="Times New Roman"/>
          <w:sz w:val="24"/>
          <w:szCs w:val="24"/>
        </w:rPr>
        <w:t>.</w:t>
      </w:r>
    </w:p>
    <w:p w14:paraId="00FCBBA3" w14:textId="77777777" w:rsidR="00991F3D" w:rsidRDefault="00991F3D" w:rsidP="00653BD8">
      <w:pPr>
        <w:spacing w:after="0" w:line="480" w:lineRule="auto"/>
        <w:ind w:left="426" w:firstLine="992"/>
        <w:jc w:val="both"/>
        <w:rPr>
          <w:rFonts w:ascii="Times New Roman" w:hAnsi="Times New Roman" w:cs="Times New Roman"/>
          <w:sz w:val="24"/>
          <w:szCs w:val="24"/>
        </w:rPr>
      </w:pPr>
    </w:p>
    <w:p w14:paraId="5CED1EF2" w14:textId="77777777" w:rsidR="00991F3D" w:rsidRPr="00E557A4" w:rsidRDefault="00991F3D" w:rsidP="00653BD8">
      <w:pPr>
        <w:spacing w:after="0" w:line="480" w:lineRule="auto"/>
        <w:ind w:left="426" w:firstLine="992"/>
        <w:jc w:val="both"/>
        <w:rPr>
          <w:rFonts w:ascii="Times New Roman" w:hAnsi="Times New Roman" w:cs="Times New Roman"/>
          <w:sz w:val="24"/>
          <w:szCs w:val="24"/>
        </w:rPr>
      </w:pPr>
    </w:p>
    <w:p w14:paraId="4D29BECC" w14:textId="74B1B7C3" w:rsidR="00E63CC4" w:rsidRPr="00E557A4" w:rsidRDefault="00E43BF3" w:rsidP="0035334D">
      <w:pPr>
        <w:pStyle w:val="Caption"/>
        <w:spacing w:after="0"/>
        <w:ind w:firstLine="284"/>
        <w:rPr>
          <w:rFonts w:ascii="Times New Roman" w:hAnsi="Times New Roman" w:cs="Times New Roman"/>
          <w:b/>
          <w:bCs/>
          <w:i w:val="0"/>
          <w:iCs w:val="0"/>
          <w:color w:val="auto"/>
          <w:sz w:val="22"/>
          <w:szCs w:val="22"/>
          <w:u w:val="single"/>
        </w:rPr>
      </w:pPr>
      <w:bookmarkStart w:id="65" w:name="_Toc199717565"/>
      <w:bookmarkStart w:id="66" w:name="_Toc199718122"/>
      <w:r>
        <w:rPr>
          <w:rFonts w:ascii="Times New Roman" w:hAnsi="Times New Roman" w:cs="Times New Roman"/>
          <w:b/>
          <w:bCs/>
          <w:i w:val="0"/>
          <w:iCs w:val="0"/>
          <w:color w:val="auto"/>
          <w:sz w:val="22"/>
          <w:szCs w:val="22"/>
        </w:rPr>
        <w:lastRenderedPageBreak/>
        <w:t>Table</w:t>
      </w:r>
      <w:r w:rsidR="001D6667" w:rsidRPr="00E557A4">
        <w:rPr>
          <w:rFonts w:ascii="Times New Roman" w:hAnsi="Times New Roman" w:cs="Times New Roman"/>
          <w:b/>
          <w:bCs/>
          <w:i w:val="0"/>
          <w:iCs w:val="0"/>
          <w:color w:val="auto"/>
          <w:sz w:val="22"/>
          <w:szCs w:val="22"/>
        </w:rPr>
        <w:t xml:space="preserve"> 3.</w:t>
      </w:r>
      <w:r w:rsidR="001D6667" w:rsidRPr="00E557A4">
        <w:rPr>
          <w:rFonts w:ascii="Times New Roman" w:hAnsi="Times New Roman" w:cs="Times New Roman"/>
          <w:b/>
          <w:bCs/>
          <w:i w:val="0"/>
          <w:iCs w:val="0"/>
          <w:color w:val="auto"/>
          <w:sz w:val="22"/>
          <w:szCs w:val="22"/>
        </w:rPr>
        <w:fldChar w:fldCharType="begin"/>
      </w:r>
      <w:r w:rsidR="001D6667" w:rsidRPr="00E557A4">
        <w:rPr>
          <w:rFonts w:ascii="Times New Roman" w:hAnsi="Times New Roman" w:cs="Times New Roman"/>
          <w:b/>
          <w:bCs/>
          <w:i w:val="0"/>
          <w:iCs w:val="0"/>
          <w:color w:val="auto"/>
          <w:sz w:val="22"/>
          <w:szCs w:val="22"/>
        </w:rPr>
        <w:instrText xml:space="preserve"> SEQ Tabel_3. \* ARABIC </w:instrText>
      </w:r>
      <w:r w:rsidR="001D6667" w:rsidRPr="00E557A4">
        <w:rPr>
          <w:rFonts w:ascii="Times New Roman" w:hAnsi="Times New Roman" w:cs="Times New Roman"/>
          <w:b/>
          <w:bCs/>
          <w:i w:val="0"/>
          <w:iCs w:val="0"/>
          <w:color w:val="auto"/>
          <w:sz w:val="22"/>
          <w:szCs w:val="22"/>
        </w:rPr>
        <w:fldChar w:fldCharType="separate"/>
      </w:r>
      <w:r w:rsidR="00F918B3">
        <w:rPr>
          <w:rFonts w:ascii="Times New Roman" w:hAnsi="Times New Roman" w:cs="Times New Roman"/>
          <w:b/>
          <w:bCs/>
          <w:i w:val="0"/>
          <w:iCs w:val="0"/>
          <w:noProof/>
          <w:color w:val="auto"/>
          <w:sz w:val="22"/>
          <w:szCs w:val="22"/>
        </w:rPr>
        <w:t>8</w:t>
      </w:r>
      <w:r w:rsidR="001D6667" w:rsidRPr="00E557A4">
        <w:rPr>
          <w:rFonts w:ascii="Times New Roman" w:hAnsi="Times New Roman" w:cs="Times New Roman"/>
          <w:b/>
          <w:bCs/>
          <w:i w:val="0"/>
          <w:iCs w:val="0"/>
          <w:color w:val="auto"/>
          <w:sz w:val="22"/>
          <w:szCs w:val="22"/>
        </w:rPr>
        <w:fldChar w:fldCharType="end"/>
      </w:r>
      <w:r w:rsidR="001D6667" w:rsidRPr="00E557A4">
        <w:rPr>
          <w:rFonts w:ascii="Times New Roman" w:hAnsi="Times New Roman" w:cs="Times New Roman"/>
          <w:b/>
          <w:bCs/>
          <w:i w:val="0"/>
          <w:iCs w:val="0"/>
          <w:color w:val="auto"/>
          <w:sz w:val="22"/>
          <w:szCs w:val="22"/>
        </w:rPr>
        <w:t xml:space="preserve"> </w:t>
      </w:r>
      <w:r w:rsidR="001D6667" w:rsidRPr="00653BD8">
        <w:rPr>
          <w:rFonts w:ascii="Times New Roman" w:hAnsi="Times New Roman" w:cs="Times New Roman"/>
          <w:b/>
          <w:bCs/>
          <w:i w:val="0"/>
          <w:iCs w:val="0"/>
          <w:color w:val="auto"/>
          <w:sz w:val="22"/>
          <w:szCs w:val="22"/>
        </w:rPr>
        <w:t xml:space="preserve">Composite Reliability </w:t>
      </w:r>
      <w:r w:rsidR="00653BD8">
        <w:rPr>
          <w:rFonts w:ascii="Times New Roman" w:hAnsi="Times New Roman" w:cs="Times New Roman"/>
          <w:b/>
          <w:bCs/>
          <w:i w:val="0"/>
          <w:iCs w:val="0"/>
          <w:color w:val="auto"/>
          <w:sz w:val="22"/>
          <w:szCs w:val="22"/>
        </w:rPr>
        <w:t>and</w:t>
      </w:r>
      <w:r w:rsidR="001D6667" w:rsidRPr="00653BD8">
        <w:rPr>
          <w:rFonts w:ascii="Times New Roman" w:hAnsi="Times New Roman" w:cs="Times New Roman"/>
          <w:b/>
          <w:bCs/>
          <w:i w:val="0"/>
          <w:iCs w:val="0"/>
          <w:color w:val="auto"/>
          <w:sz w:val="22"/>
          <w:szCs w:val="22"/>
        </w:rPr>
        <w:t xml:space="preserve"> Cronbach’s Alpha</w:t>
      </w:r>
      <w:bookmarkEnd w:id="65"/>
      <w:bookmarkEnd w:id="66"/>
      <w:r w:rsidR="00653BD8">
        <w:rPr>
          <w:rFonts w:ascii="Times New Roman" w:hAnsi="Times New Roman" w:cs="Times New Roman"/>
          <w:b/>
          <w:bCs/>
          <w:i w:val="0"/>
          <w:iCs w:val="0"/>
          <w:color w:val="auto"/>
          <w:sz w:val="22"/>
          <w:szCs w:val="22"/>
        </w:rPr>
        <w:t xml:space="preserve"> Result</w:t>
      </w:r>
    </w:p>
    <w:tbl>
      <w:tblPr>
        <w:tblW w:w="7447" w:type="dxa"/>
        <w:jc w:val="center"/>
        <w:tblLook w:val="04A0" w:firstRow="1" w:lastRow="0" w:firstColumn="1" w:lastColumn="0" w:noHBand="0" w:noVBand="1"/>
      </w:tblPr>
      <w:tblGrid>
        <w:gridCol w:w="3680"/>
        <w:gridCol w:w="1170"/>
        <w:gridCol w:w="1268"/>
        <w:gridCol w:w="1329"/>
      </w:tblGrid>
      <w:tr w:rsidR="00E63CC4" w:rsidRPr="00E557A4" w14:paraId="2FFFCD91" w14:textId="77777777" w:rsidTr="003C2615">
        <w:trPr>
          <w:trHeight w:val="540"/>
          <w:tblHeader/>
          <w:jc w:val="center"/>
        </w:trPr>
        <w:tc>
          <w:tcPr>
            <w:tcW w:w="3680" w:type="dxa"/>
            <w:tcBorders>
              <w:top w:val="single" w:sz="4" w:space="0" w:color="auto"/>
              <w:left w:val="single" w:sz="4" w:space="0" w:color="auto"/>
              <w:bottom w:val="single" w:sz="4" w:space="0" w:color="auto"/>
              <w:right w:val="single" w:sz="4" w:space="0" w:color="auto"/>
            </w:tcBorders>
            <w:vAlign w:val="center"/>
            <w:hideMark/>
          </w:tcPr>
          <w:p w14:paraId="55896BF4" w14:textId="01B10940" w:rsidR="00E63CC4"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1170" w:type="dxa"/>
            <w:tcBorders>
              <w:top w:val="single" w:sz="4" w:space="0" w:color="auto"/>
              <w:left w:val="nil"/>
              <w:bottom w:val="single" w:sz="4" w:space="0" w:color="auto"/>
              <w:right w:val="single" w:sz="4" w:space="0" w:color="auto"/>
            </w:tcBorders>
            <w:vAlign w:val="center"/>
            <w:hideMark/>
          </w:tcPr>
          <w:p w14:paraId="13FF534C" w14:textId="77777777" w:rsidR="00E63CC4" w:rsidRPr="0023672A" w:rsidRDefault="00E63CC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23672A">
              <w:rPr>
                <w:rFonts w:ascii="Times New Roman" w:eastAsia="Times New Roman" w:hAnsi="Times New Roman" w:cs="Times New Roman"/>
                <w:b/>
                <w:bCs/>
                <w:color w:val="000000"/>
                <w:kern w:val="0"/>
                <w:sz w:val="20"/>
                <w:szCs w:val="20"/>
                <w14:ligatures w14:val="none"/>
              </w:rPr>
              <w:t>Composite Reliability</w:t>
            </w:r>
          </w:p>
        </w:tc>
        <w:tc>
          <w:tcPr>
            <w:tcW w:w="1268" w:type="dxa"/>
            <w:tcBorders>
              <w:top w:val="single" w:sz="4" w:space="0" w:color="auto"/>
              <w:left w:val="nil"/>
              <w:bottom w:val="single" w:sz="4" w:space="0" w:color="auto"/>
              <w:right w:val="single" w:sz="4" w:space="0" w:color="auto"/>
            </w:tcBorders>
            <w:vAlign w:val="center"/>
            <w:hideMark/>
          </w:tcPr>
          <w:p w14:paraId="452B546A" w14:textId="77777777" w:rsidR="00E63CC4" w:rsidRPr="0023672A" w:rsidRDefault="00E63CC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23672A">
              <w:rPr>
                <w:rFonts w:ascii="Times New Roman" w:eastAsia="Times New Roman" w:hAnsi="Times New Roman" w:cs="Times New Roman"/>
                <w:b/>
                <w:bCs/>
                <w:color w:val="000000"/>
                <w:kern w:val="0"/>
                <w:sz w:val="20"/>
                <w:szCs w:val="20"/>
                <w14:ligatures w14:val="none"/>
              </w:rPr>
              <w:t>Cronbach's Alpha</w:t>
            </w:r>
          </w:p>
        </w:tc>
        <w:tc>
          <w:tcPr>
            <w:tcW w:w="1329" w:type="dxa"/>
            <w:tcBorders>
              <w:top w:val="single" w:sz="4" w:space="0" w:color="auto"/>
              <w:left w:val="nil"/>
              <w:bottom w:val="single" w:sz="4" w:space="0" w:color="auto"/>
              <w:right w:val="single" w:sz="4" w:space="0" w:color="auto"/>
            </w:tcBorders>
            <w:noWrap/>
            <w:vAlign w:val="center"/>
            <w:hideMark/>
          </w:tcPr>
          <w:p w14:paraId="2A523D20" w14:textId="10F0D6CE" w:rsidR="00E63CC4"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Description</w:t>
            </w:r>
          </w:p>
        </w:tc>
      </w:tr>
      <w:tr w:rsidR="00E63CC4" w:rsidRPr="00E557A4" w14:paraId="4FE45A4B" w14:textId="77777777" w:rsidTr="003C2615">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037DFE75" w14:textId="7F415907" w:rsidR="00E63CC4"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Pressure</w:t>
            </w:r>
            <w:r w:rsidR="00E63CC4" w:rsidRPr="00E557A4">
              <w:rPr>
                <w:rFonts w:ascii="Times New Roman" w:eastAsia="Times New Roman" w:hAnsi="Times New Roman" w:cs="Times New Roman"/>
                <w:color w:val="000000"/>
                <w:kern w:val="0"/>
                <w:sz w:val="20"/>
                <w:szCs w:val="20"/>
                <w14:ligatures w14:val="none"/>
              </w:rPr>
              <w:t xml:space="preserve"> (X</w:t>
            </w:r>
            <w:r w:rsidR="00E63CC4" w:rsidRPr="00E557A4">
              <w:rPr>
                <w:rFonts w:ascii="Times New Roman" w:eastAsia="Times New Roman" w:hAnsi="Times New Roman" w:cs="Times New Roman"/>
                <w:color w:val="000000"/>
                <w:kern w:val="0"/>
                <w:sz w:val="20"/>
                <w:szCs w:val="20"/>
                <w:vertAlign w:val="subscript"/>
                <w14:ligatures w14:val="none"/>
              </w:rPr>
              <w:t>1</w:t>
            </w:r>
            <w:r w:rsidR="00E63CC4" w:rsidRPr="00E557A4">
              <w:rPr>
                <w:rFonts w:ascii="Times New Roman" w:eastAsia="Times New Roman" w:hAnsi="Times New Roman" w:cs="Times New Roman"/>
                <w:color w:val="000000"/>
                <w:kern w:val="0"/>
                <w:sz w:val="20"/>
                <w:szCs w:val="20"/>
                <w14:ligatures w14:val="none"/>
              </w:rPr>
              <w:t>)</w:t>
            </w:r>
          </w:p>
        </w:tc>
        <w:tc>
          <w:tcPr>
            <w:tcW w:w="1170" w:type="dxa"/>
            <w:tcBorders>
              <w:top w:val="nil"/>
              <w:left w:val="nil"/>
              <w:bottom w:val="single" w:sz="4" w:space="0" w:color="auto"/>
              <w:right w:val="single" w:sz="4" w:space="0" w:color="auto"/>
            </w:tcBorders>
            <w:vAlign w:val="center"/>
            <w:hideMark/>
          </w:tcPr>
          <w:p w14:paraId="13978C9F" w14:textId="77777777" w:rsidR="00E63CC4" w:rsidRPr="00E557A4" w:rsidRDefault="00E63CC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0,936</w:t>
            </w:r>
          </w:p>
        </w:tc>
        <w:tc>
          <w:tcPr>
            <w:tcW w:w="1268" w:type="dxa"/>
            <w:tcBorders>
              <w:top w:val="nil"/>
              <w:left w:val="nil"/>
              <w:bottom w:val="single" w:sz="4" w:space="0" w:color="auto"/>
              <w:right w:val="single" w:sz="4" w:space="0" w:color="auto"/>
            </w:tcBorders>
            <w:vAlign w:val="center"/>
            <w:hideMark/>
          </w:tcPr>
          <w:p w14:paraId="37FA797E" w14:textId="77777777" w:rsidR="00E63CC4" w:rsidRPr="00E557A4" w:rsidRDefault="00E63CC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0,846</w:t>
            </w:r>
          </w:p>
        </w:tc>
        <w:tc>
          <w:tcPr>
            <w:tcW w:w="1329" w:type="dxa"/>
            <w:tcBorders>
              <w:top w:val="nil"/>
              <w:left w:val="nil"/>
              <w:bottom w:val="single" w:sz="4" w:space="0" w:color="auto"/>
              <w:right w:val="single" w:sz="4" w:space="0" w:color="auto"/>
            </w:tcBorders>
            <w:noWrap/>
            <w:vAlign w:val="center"/>
            <w:hideMark/>
          </w:tcPr>
          <w:p w14:paraId="1F13A66D" w14:textId="285C2233" w:rsidR="00E63CC4"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E1783B" w:rsidRPr="00E557A4" w14:paraId="6A59CA34" w14:textId="77777777" w:rsidTr="003C2615">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0D2723ED" w14:textId="0F5C6B7C" w:rsidR="00E1783B"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E1783B" w:rsidRPr="00E557A4">
              <w:rPr>
                <w:rFonts w:ascii="Times New Roman" w:eastAsia="Times New Roman" w:hAnsi="Times New Roman" w:cs="Times New Roman"/>
                <w:color w:val="000000"/>
                <w:kern w:val="0"/>
                <w:sz w:val="20"/>
                <w:szCs w:val="20"/>
                <w14:ligatures w14:val="none"/>
              </w:rPr>
              <w:t xml:space="preserve"> (X</w:t>
            </w:r>
            <w:r w:rsidR="00E1783B" w:rsidRPr="00E557A4">
              <w:rPr>
                <w:rFonts w:ascii="Times New Roman" w:eastAsia="Times New Roman" w:hAnsi="Times New Roman" w:cs="Times New Roman"/>
                <w:color w:val="000000"/>
                <w:kern w:val="0"/>
                <w:sz w:val="20"/>
                <w:szCs w:val="20"/>
                <w:vertAlign w:val="subscript"/>
                <w14:ligatures w14:val="none"/>
              </w:rPr>
              <w:t>2</w:t>
            </w:r>
            <w:r w:rsidR="00E1783B" w:rsidRPr="00E557A4">
              <w:rPr>
                <w:rFonts w:ascii="Times New Roman" w:eastAsia="Times New Roman" w:hAnsi="Times New Roman" w:cs="Times New Roman"/>
                <w:color w:val="000000"/>
                <w:kern w:val="0"/>
                <w:sz w:val="20"/>
                <w:szCs w:val="20"/>
                <w14:ligatures w14:val="none"/>
              </w:rPr>
              <w:t>)</w:t>
            </w:r>
          </w:p>
        </w:tc>
        <w:tc>
          <w:tcPr>
            <w:tcW w:w="1170" w:type="dxa"/>
            <w:tcBorders>
              <w:top w:val="nil"/>
              <w:left w:val="nil"/>
              <w:bottom w:val="single" w:sz="4" w:space="0" w:color="auto"/>
              <w:right w:val="single" w:sz="4" w:space="0" w:color="auto"/>
            </w:tcBorders>
            <w:vAlign w:val="center"/>
            <w:hideMark/>
          </w:tcPr>
          <w:p w14:paraId="3199E1E9"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0,840</w:t>
            </w:r>
          </w:p>
        </w:tc>
        <w:tc>
          <w:tcPr>
            <w:tcW w:w="1268" w:type="dxa"/>
            <w:tcBorders>
              <w:top w:val="nil"/>
              <w:left w:val="nil"/>
              <w:bottom w:val="single" w:sz="4" w:space="0" w:color="auto"/>
              <w:right w:val="single" w:sz="4" w:space="0" w:color="auto"/>
            </w:tcBorders>
            <w:vAlign w:val="center"/>
            <w:hideMark/>
          </w:tcPr>
          <w:p w14:paraId="777C84ED"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0,818</w:t>
            </w:r>
          </w:p>
        </w:tc>
        <w:tc>
          <w:tcPr>
            <w:tcW w:w="1329" w:type="dxa"/>
            <w:tcBorders>
              <w:top w:val="nil"/>
              <w:left w:val="nil"/>
              <w:bottom w:val="single" w:sz="4" w:space="0" w:color="auto"/>
              <w:right w:val="single" w:sz="4" w:space="0" w:color="auto"/>
            </w:tcBorders>
            <w:noWrap/>
            <w:vAlign w:val="center"/>
            <w:hideMark/>
          </w:tcPr>
          <w:p w14:paraId="7F047DC4" w14:textId="0F9780FD" w:rsidR="00E1783B"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E1783B" w:rsidRPr="00E557A4" w14:paraId="308DFA69" w14:textId="77777777" w:rsidTr="003C2615">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11AF0C6D" w14:textId="4DB70706" w:rsidR="00E1783B"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E1783B" w:rsidRPr="00E557A4">
              <w:rPr>
                <w:rFonts w:ascii="Times New Roman" w:eastAsia="Times New Roman" w:hAnsi="Times New Roman" w:cs="Times New Roman"/>
                <w:color w:val="000000"/>
                <w:kern w:val="0"/>
                <w:sz w:val="20"/>
                <w:szCs w:val="20"/>
                <w14:ligatures w14:val="none"/>
              </w:rPr>
              <w:t xml:space="preserve"> (X</w:t>
            </w:r>
            <w:r w:rsidR="00E1783B" w:rsidRPr="00E557A4">
              <w:rPr>
                <w:rFonts w:ascii="Times New Roman" w:eastAsia="Times New Roman" w:hAnsi="Times New Roman" w:cs="Times New Roman"/>
                <w:color w:val="000000"/>
                <w:kern w:val="0"/>
                <w:sz w:val="20"/>
                <w:szCs w:val="20"/>
                <w:vertAlign w:val="subscript"/>
                <w14:ligatures w14:val="none"/>
              </w:rPr>
              <w:t>3</w:t>
            </w:r>
            <w:r w:rsidR="00E1783B" w:rsidRPr="00E557A4">
              <w:rPr>
                <w:rFonts w:ascii="Times New Roman" w:eastAsia="Times New Roman" w:hAnsi="Times New Roman" w:cs="Times New Roman"/>
                <w:color w:val="000000"/>
                <w:kern w:val="0"/>
                <w:sz w:val="20"/>
                <w:szCs w:val="20"/>
                <w14:ligatures w14:val="none"/>
              </w:rPr>
              <w:t>)</w:t>
            </w:r>
          </w:p>
        </w:tc>
        <w:tc>
          <w:tcPr>
            <w:tcW w:w="1170" w:type="dxa"/>
            <w:tcBorders>
              <w:top w:val="nil"/>
              <w:left w:val="nil"/>
              <w:bottom w:val="single" w:sz="4" w:space="0" w:color="auto"/>
              <w:right w:val="single" w:sz="4" w:space="0" w:color="auto"/>
            </w:tcBorders>
            <w:vAlign w:val="center"/>
            <w:hideMark/>
          </w:tcPr>
          <w:p w14:paraId="037C7BC8"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0,930</w:t>
            </w:r>
          </w:p>
        </w:tc>
        <w:tc>
          <w:tcPr>
            <w:tcW w:w="1268" w:type="dxa"/>
            <w:tcBorders>
              <w:top w:val="nil"/>
              <w:left w:val="nil"/>
              <w:bottom w:val="single" w:sz="4" w:space="0" w:color="auto"/>
              <w:right w:val="single" w:sz="4" w:space="0" w:color="auto"/>
            </w:tcBorders>
            <w:vAlign w:val="center"/>
            <w:hideMark/>
          </w:tcPr>
          <w:p w14:paraId="59A5546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0,724</w:t>
            </w:r>
          </w:p>
        </w:tc>
        <w:tc>
          <w:tcPr>
            <w:tcW w:w="1329" w:type="dxa"/>
            <w:tcBorders>
              <w:top w:val="nil"/>
              <w:left w:val="nil"/>
              <w:bottom w:val="single" w:sz="4" w:space="0" w:color="auto"/>
              <w:right w:val="single" w:sz="4" w:space="0" w:color="auto"/>
            </w:tcBorders>
            <w:noWrap/>
            <w:vAlign w:val="center"/>
            <w:hideMark/>
          </w:tcPr>
          <w:p w14:paraId="36A344AA" w14:textId="1700F37C" w:rsidR="00E1783B"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E1783B" w:rsidRPr="00E557A4" w14:paraId="5B1D5A1D" w14:textId="77777777" w:rsidTr="003C2615">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51CC6104" w14:textId="2A3FDDD7" w:rsidR="00E1783B"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Rationalization</w:t>
            </w:r>
            <w:r w:rsidR="00E1783B" w:rsidRPr="00E557A4">
              <w:rPr>
                <w:rFonts w:ascii="Times New Roman" w:eastAsia="Times New Roman" w:hAnsi="Times New Roman" w:cs="Times New Roman"/>
                <w:color w:val="000000"/>
                <w:kern w:val="0"/>
                <w:sz w:val="20"/>
                <w:szCs w:val="20"/>
                <w14:ligatures w14:val="none"/>
              </w:rPr>
              <w:t xml:space="preserve"> (X</w:t>
            </w:r>
            <w:r w:rsidR="00E1783B" w:rsidRPr="00E557A4">
              <w:rPr>
                <w:rFonts w:ascii="Times New Roman" w:eastAsia="Times New Roman" w:hAnsi="Times New Roman" w:cs="Times New Roman"/>
                <w:color w:val="000000"/>
                <w:kern w:val="0"/>
                <w:sz w:val="20"/>
                <w:szCs w:val="20"/>
                <w:vertAlign w:val="subscript"/>
                <w14:ligatures w14:val="none"/>
              </w:rPr>
              <w:t>4</w:t>
            </w:r>
            <w:r w:rsidR="00E1783B" w:rsidRPr="00E557A4">
              <w:rPr>
                <w:rFonts w:ascii="Times New Roman" w:eastAsia="Times New Roman" w:hAnsi="Times New Roman" w:cs="Times New Roman"/>
                <w:color w:val="000000"/>
                <w:kern w:val="0"/>
                <w:sz w:val="20"/>
                <w:szCs w:val="20"/>
                <w14:ligatures w14:val="none"/>
              </w:rPr>
              <w:t>)</w:t>
            </w:r>
          </w:p>
        </w:tc>
        <w:tc>
          <w:tcPr>
            <w:tcW w:w="1170" w:type="dxa"/>
            <w:tcBorders>
              <w:top w:val="nil"/>
              <w:left w:val="nil"/>
              <w:bottom w:val="single" w:sz="4" w:space="0" w:color="auto"/>
              <w:right w:val="single" w:sz="4" w:space="0" w:color="auto"/>
            </w:tcBorders>
            <w:vAlign w:val="center"/>
            <w:hideMark/>
          </w:tcPr>
          <w:p w14:paraId="28B2AC3F"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0,728</w:t>
            </w:r>
          </w:p>
        </w:tc>
        <w:tc>
          <w:tcPr>
            <w:tcW w:w="1268" w:type="dxa"/>
            <w:tcBorders>
              <w:top w:val="nil"/>
              <w:left w:val="nil"/>
              <w:bottom w:val="single" w:sz="4" w:space="0" w:color="auto"/>
              <w:right w:val="single" w:sz="4" w:space="0" w:color="auto"/>
            </w:tcBorders>
            <w:vAlign w:val="center"/>
            <w:hideMark/>
          </w:tcPr>
          <w:p w14:paraId="6986C5E6"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0,724</w:t>
            </w:r>
          </w:p>
        </w:tc>
        <w:tc>
          <w:tcPr>
            <w:tcW w:w="1329" w:type="dxa"/>
            <w:tcBorders>
              <w:top w:val="nil"/>
              <w:left w:val="nil"/>
              <w:bottom w:val="single" w:sz="4" w:space="0" w:color="auto"/>
              <w:right w:val="single" w:sz="4" w:space="0" w:color="auto"/>
            </w:tcBorders>
            <w:noWrap/>
            <w:vAlign w:val="center"/>
            <w:hideMark/>
          </w:tcPr>
          <w:p w14:paraId="726300A9" w14:textId="2C594213" w:rsidR="00E1783B"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E1783B" w:rsidRPr="00E557A4" w14:paraId="13E72140" w14:textId="77777777" w:rsidTr="003C2615">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1016FB28" w14:textId="1C8C3537" w:rsidR="00E1783B"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00E1783B" w:rsidRPr="00E557A4">
              <w:rPr>
                <w:rFonts w:ascii="Times New Roman" w:eastAsia="Times New Roman" w:hAnsi="Times New Roman" w:cs="Times New Roman"/>
                <w:color w:val="000000"/>
                <w:kern w:val="0"/>
                <w:sz w:val="20"/>
                <w:szCs w:val="20"/>
                <w14:ligatures w14:val="none"/>
              </w:rPr>
              <w:t xml:space="preserve"> (X</w:t>
            </w:r>
            <w:r w:rsidR="00E1783B" w:rsidRPr="00E557A4">
              <w:rPr>
                <w:rFonts w:ascii="Times New Roman" w:eastAsia="Times New Roman" w:hAnsi="Times New Roman" w:cs="Times New Roman"/>
                <w:color w:val="000000"/>
                <w:kern w:val="0"/>
                <w:sz w:val="20"/>
                <w:szCs w:val="20"/>
                <w:vertAlign w:val="subscript"/>
                <w14:ligatures w14:val="none"/>
              </w:rPr>
              <w:t>5</w:t>
            </w:r>
            <w:r w:rsidR="00E1783B" w:rsidRPr="00E557A4">
              <w:rPr>
                <w:rFonts w:ascii="Times New Roman" w:eastAsia="Times New Roman" w:hAnsi="Times New Roman" w:cs="Times New Roman"/>
                <w:color w:val="000000"/>
                <w:kern w:val="0"/>
                <w:sz w:val="20"/>
                <w:szCs w:val="20"/>
                <w14:ligatures w14:val="none"/>
              </w:rPr>
              <w:t>)</w:t>
            </w:r>
          </w:p>
        </w:tc>
        <w:tc>
          <w:tcPr>
            <w:tcW w:w="1170" w:type="dxa"/>
            <w:tcBorders>
              <w:top w:val="nil"/>
              <w:left w:val="nil"/>
              <w:bottom w:val="single" w:sz="4" w:space="0" w:color="auto"/>
              <w:right w:val="single" w:sz="4" w:space="0" w:color="auto"/>
            </w:tcBorders>
            <w:vAlign w:val="center"/>
            <w:hideMark/>
          </w:tcPr>
          <w:p w14:paraId="5CADE13B"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0,925</w:t>
            </w:r>
          </w:p>
        </w:tc>
        <w:tc>
          <w:tcPr>
            <w:tcW w:w="1268" w:type="dxa"/>
            <w:tcBorders>
              <w:top w:val="nil"/>
              <w:left w:val="nil"/>
              <w:bottom w:val="single" w:sz="4" w:space="0" w:color="auto"/>
              <w:right w:val="single" w:sz="4" w:space="0" w:color="auto"/>
            </w:tcBorders>
            <w:vAlign w:val="center"/>
            <w:hideMark/>
          </w:tcPr>
          <w:p w14:paraId="15A67B03"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0,879</w:t>
            </w:r>
          </w:p>
        </w:tc>
        <w:tc>
          <w:tcPr>
            <w:tcW w:w="1329" w:type="dxa"/>
            <w:tcBorders>
              <w:top w:val="nil"/>
              <w:left w:val="nil"/>
              <w:bottom w:val="single" w:sz="4" w:space="0" w:color="auto"/>
              <w:right w:val="single" w:sz="4" w:space="0" w:color="auto"/>
            </w:tcBorders>
            <w:noWrap/>
            <w:vAlign w:val="center"/>
            <w:hideMark/>
          </w:tcPr>
          <w:p w14:paraId="2EC9EF1E" w14:textId="38181DB7" w:rsidR="00E1783B"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E1783B" w:rsidRPr="00E557A4" w14:paraId="2E07A827" w14:textId="77777777" w:rsidTr="003C2615">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24F35571" w14:textId="426AD913" w:rsidR="00E1783B" w:rsidRPr="00E557A4" w:rsidRDefault="0023672A" w:rsidP="00DB42D8">
            <w:pPr>
              <w:spacing w:after="0" w:line="240" w:lineRule="auto"/>
              <w:rPr>
                <w:rFonts w:ascii="Times New Roman" w:eastAsia="Times New Roman" w:hAnsi="Times New Roman" w:cs="Times New Roman"/>
                <w:i/>
                <w:iCs/>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Procurement Fraud</w:t>
            </w:r>
            <w:r w:rsidR="00E1783B" w:rsidRPr="00E557A4">
              <w:rPr>
                <w:rFonts w:ascii="Times New Roman" w:eastAsia="Times New Roman" w:hAnsi="Times New Roman" w:cs="Times New Roman"/>
                <w:i/>
                <w:iCs/>
                <w:color w:val="000000"/>
                <w:kern w:val="0"/>
                <w:sz w:val="20"/>
                <w:szCs w:val="20"/>
                <w14:ligatures w14:val="none"/>
              </w:rPr>
              <w:t xml:space="preserve"> (Y)</w:t>
            </w:r>
          </w:p>
        </w:tc>
        <w:tc>
          <w:tcPr>
            <w:tcW w:w="1170" w:type="dxa"/>
            <w:tcBorders>
              <w:top w:val="nil"/>
              <w:left w:val="nil"/>
              <w:bottom w:val="single" w:sz="4" w:space="0" w:color="auto"/>
              <w:right w:val="single" w:sz="4" w:space="0" w:color="auto"/>
            </w:tcBorders>
            <w:vAlign w:val="center"/>
            <w:hideMark/>
          </w:tcPr>
          <w:p w14:paraId="26218494"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0,893</w:t>
            </w:r>
          </w:p>
        </w:tc>
        <w:tc>
          <w:tcPr>
            <w:tcW w:w="1268" w:type="dxa"/>
            <w:tcBorders>
              <w:top w:val="nil"/>
              <w:left w:val="nil"/>
              <w:bottom w:val="single" w:sz="4" w:space="0" w:color="auto"/>
              <w:right w:val="single" w:sz="4" w:space="0" w:color="auto"/>
            </w:tcBorders>
            <w:vAlign w:val="center"/>
            <w:hideMark/>
          </w:tcPr>
          <w:p w14:paraId="6EE7E1E7" w14:textId="77777777" w:rsidR="00E1783B" w:rsidRPr="00E557A4" w:rsidRDefault="00E1783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0,824</w:t>
            </w:r>
          </w:p>
        </w:tc>
        <w:tc>
          <w:tcPr>
            <w:tcW w:w="1329" w:type="dxa"/>
            <w:tcBorders>
              <w:top w:val="nil"/>
              <w:left w:val="nil"/>
              <w:bottom w:val="single" w:sz="4" w:space="0" w:color="auto"/>
              <w:right w:val="single" w:sz="4" w:space="0" w:color="auto"/>
            </w:tcBorders>
            <w:noWrap/>
            <w:vAlign w:val="center"/>
            <w:hideMark/>
          </w:tcPr>
          <w:p w14:paraId="50D24757" w14:textId="6F174737" w:rsidR="00E1783B"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bl>
    <w:p w14:paraId="1E3B4ED9" w14:textId="4A1318AD" w:rsidR="00701885" w:rsidRPr="00E557A4" w:rsidRDefault="00FB6B46" w:rsidP="00E1783B">
      <w:pPr>
        <w:spacing w:after="0" w:line="480" w:lineRule="auto"/>
        <w:ind w:firstLine="284"/>
        <w:rPr>
          <w:rFonts w:ascii="Times New Roman" w:hAnsi="Times New Roman" w:cs="Times New Roman"/>
          <w:i/>
          <w:iCs/>
          <w:sz w:val="20"/>
          <w:szCs w:val="20"/>
        </w:rPr>
      </w:pPr>
      <w:r>
        <w:rPr>
          <w:rFonts w:ascii="Times New Roman" w:hAnsi="Times New Roman" w:cs="Times New Roman"/>
          <w:i/>
          <w:iCs/>
          <w:sz w:val="20"/>
          <w:szCs w:val="20"/>
        </w:rPr>
        <w:t>Source</w:t>
      </w:r>
      <w:r w:rsidR="00E63CC4" w:rsidRPr="00E557A4">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E63CC4" w:rsidRPr="00E557A4">
        <w:rPr>
          <w:rFonts w:ascii="Times New Roman" w:hAnsi="Times New Roman" w:cs="Times New Roman"/>
          <w:i/>
          <w:iCs/>
          <w:sz w:val="20"/>
          <w:szCs w:val="20"/>
        </w:rPr>
        <w:t>(2024)</w:t>
      </w:r>
    </w:p>
    <w:p w14:paraId="6E0C8044" w14:textId="44B3BD2B" w:rsidR="004B1893" w:rsidRPr="00E557A4" w:rsidRDefault="000F63A1" w:rsidP="00BE389F">
      <w:pPr>
        <w:tabs>
          <w:tab w:val="left" w:pos="142"/>
        </w:tabs>
        <w:spacing w:after="0" w:line="480" w:lineRule="auto"/>
        <w:ind w:left="426" w:firstLine="708"/>
        <w:rPr>
          <w:rFonts w:ascii="Times New Roman" w:hAnsi="Times New Roman" w:cs="Times New Roman"/>
          <w:sz w:val="24"/>
          <w:szCs w:val="24"/>
        </w:rPr>
      </w:pPr>
      <w:r w:rsidRPr="000F63A1">
        <w:rPr>
          <w:rFonts w:ascii="Times New Roman" w:hAnsi="Times New Roman" w:cs="Times New Roman"/>
          <w:sz w:val="24"/>
          <w:szCs w:val="24"/>
        </w:rPr>
        <w:t>The table above shows that both measurement values exceed 0.70, indicating that the constructs in this study are considered reliable</w:t>
      </w:r>
      <w:r w:rsidR="00BE389F" w:rsidRPr="00E557A4">
        <w:rPr>
          <w:rFonts w:ascii="Times New Roman" w:hAnsi="Times New Roman" w:cs="Times New Roman"/>
          <w:sz w:val="24"/>
          <w:szCs w:val="24"/>
        </w:rPr>
        <w:t>.</w:t>
      </w:r>
      <w:r w:rsidR="001D213E" w:rsidRPr="00E557A4">
        <w:rPr>
          <w:rFonts w:ascii="Times New Roman" w:hAnsi="Times New Roman" w:cs="Times New Roman"/>
          <w:sz w:val="24"/>
          <w:szCs w:val="24"/>
        </w:rPr>
        <w:tab/>
      </w:r>
    </w:p>
    <w:p w14:paraId="4765B84C" w14:textId="77777777" w:rsidR="004B1893" w:rsidRPr="00E557A4" w:rsidRDefault="004B1893" w:rsidP="00223F60">
      <w:pPr>
        <w:spacing w:line="480" w:lineRule="auto"/>
        <w:rPr>
          <w:rFonts w:ascii="Times New Roman" w:hAnsi="Times New Roman" w:cs="Times New Roman"/>
          <w:i/>
          <w:iCs/>
          <w:sz w:val="20"/>
          <w:szCs w:val="20"/>
        </w:rPr>
      </w:pPr>
      <w:r w:rsidRPr="00E557A4">
        <w:rPr>
          <w:rFonts w:ascii="Times New Roman" w:hAnsi="Times New Roman" w:cs="Times New Roman"/>
          <w:i/>
          <w:iCs/>
          <w:sz w:val="20"/>
          <w:szCs w:val="20"/>
        </w:rPr>
        <w:br w:type="page"/>
      </w:r>
    </w:p>
    <w:p w14:paraId="6058D640" w14:textId="77777777" w:rsidR="00F91927" w:rsidRPr="00E557A4" w:rsidRDefault="00F91927" w:rsidP="00434A6E">
      <w:pPr>
        <w:pStyle w:val="Heading1"/>
        <w:spacing w:before="0" w:after="240"/>
        <w:jc w:val="center"/>
        <w:rPr>
          <w:rFonts w:ascii="Times New Roman" w:hAnsi="Times New Roman" w:cs="Times New Roman"/>
          <w:b/>
          <w:bCs/>
          <w:color w:val="000000" w:themeColor="text1"/>
          <w:sz w:val="24"/>
          <w:szCs w:val="24"/>
        </w:rPr>
        <w:sectPr w:rsidR="00F91927" w:rsidRPr="00E557A4" w:rsidSect="007E4F31">
          <w:headerReference w:type="default" r:id="rId20"/>
          <w:footerReference w:type="default" r:id="rId21"/>
          <w:headerReference w:type="first" r:id="rId22"/>
          <w:pgSz w:w="11906" w:h="16838" w:code="9"/>
          <w:pgMar w:top="1701" w:right="1701" w:bottom="1701" w:left="2268" w:header="720" w:footer="720" w:gutter="0"/>
          <w:cols w:space="720"/>
          <w:titlePg/>
          <w:docGrid w:linePitch="360"/>
        </w:sectPr>
      </w:pPr>
    </w:p>
    <w:p w14:paraId="4FF39FA4" w14:textId="27878B5D" w:rsidR="00044CBD" w:rsidRPr="00E557A4" w:rsidRDefault="000F63A1" w:rsidP="002C3A5B">
      <w:pPr>
        <w:pStyle w:val="Heading1"/>
        <w:spacing w:after="240" w:line="480" w:lineRule="auto"/>
        <w:jc w:val="center"/>
        <w:rPr>
          <w:rFonts w:ascii="Times New Roman" w:hAnsi="Times New Roman" w:cs="Times New Roman"/>
          <w:b/>
          <w:bCs/>
          <w:color w:val="000000" w:themeColor="text1"/>
          <w:sz w:val="24"/>
          <w:szCs w:val="24"/>
        </w:rPr>
      </w:pPr>
      <w:bookmarkStart w:id="67" w:name="_Toc207062850"/>
      <w:r>
        <w:rPr>
          <w:rFonts w:ascii="Times New Roman" w:hAnsi="Times New Roman" w:cs="Times New Roman"/>
          <w:b/>
          <w:bCs/>
          <w:color w:val="000000" w:themeColor="text1"/>
          <w:sz w:val="24"/>
          <w:szCs w:val="24"/>
        </w:rPr>
        <w:lastRenderedPageBreak/>
        <w:t>CHAPTER</w:t>
      </w:r>
      <w:r w:rsidR="00133724" w:rsidRPr="00E557A4">
        <w:rPr>
          <w:rFonts w:ascii="Times New Roman" w:hAnsi="Times New Roman" w:cs="Times New Roman"/>
          <w:b/>
          <w:bCs/>
          <w:color w:val="000000" w:themeColor="text1"/>
          <w:sz w:val="24"/>
          <w:szCs w:val="24"/>
        </w:rPr>
        <w:t xml:space="preserve"> IV </w:t>
      </w:r>
      <w:r w:rsidR="00133724" w:rsidRPr="00E557A4">
        <w:rPr>
          <w:rFonts w:ascii="Times New Roman" w:hAnsi="Times New Roman" w:cs="Times New Roman"/>
          <w:b/>
          <w:bCs/>
          <w:color w:val="000000" w:themeColor="text1"/>
          <w:sz w:val="24"/>
          <w:szCs w:val="24"/>
        </w:rPr>
        <w:br/>
      </w:r>
      <w:r>
        <w:rPr>
          <w:rFonts w:ascii="Times New Roman" w:hAnsi="Times New Roman" w:cs="Times New Roman"/>
          <w:b/>
          <w:bCs/>
          <w:color w:val="000000" w:themeColor="text1"/>
          <w:sz w:val="24"/>
          <w:szCs w:val="24"/>
        </w:rPr>
        <w:t>RESULTS</w:t>
      </w:r>
      <w:r w:rsidR="00133724" w:rsidRPr="00E557A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AND</w:t>
      </w:r>
      <w:r w:rsidR="00133724" w:rsidRPr="00E557A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DI</w:t>
      </w:r>
      <w:r w:rsidR="00E856E4">
        <w:rPr>
          <w:rFonts w:ascii="Times New Roman" w:hAnsi="Times New Roman" w:cs="Times New Roman"/>
          <w:b/>
          <w:bCs/>
          <w:color w:val="000000" w:themeColor="text1"/>
          <w:sz w:val="24"/>
          <w:szCs w:val="24"/>
        </w:rPr>
        <w:t>S</w:t>
      </w:r>
      <w:r>
        <w:rPr>
          <w:rFonts w:ascii="Times New Roman" w:hAnsi="Times New Roman" w:cs="Times New Roman"/>
          <w:b/>
          <w:bCs/>
          <w:color w:val="000000" w:themeColor="text1"/>
          <w:sz w:val="24"/>
          <w:szCs w:val="24"/>
        </w:rPr>
        <w:t>CUSSION</w:t>
      </w:r>
      <w:bookmarkEnd w:id="67"/>
    </w:p>
    <w:p w14:paraId="5BE53730" w14:textId="5F673028" w:rsidR="00490AB9" w:rsidRPr="00E557A4" w:rsidRDefault="00E856E4" w:rsidP="00336176">
      <w:pPr>
        <w:pStyle w:val="ListParagraph"/>
        <w:numPr>
          <w:ilvl w:val="0"/>
          <w:numId w:val="39"/>
        </w:numPr>
        <w:spacing w:after="0" w:line="480" w:lineRule="auto"/>
        <w:ind w:left="1134" w:hanging="708"/>
        <w:outlineLvl w:val="1"/>
        <w:rPr>
          <w:rFonts w:ascii="Times New Roman" w:hAnsi="Times New Roman" w:cs="Times New Roman"/>
          <w:b/>
          <w:bCs/>
          <w:sz w:val="24"/>
          <w:szCs w:val="24"/>
        </w:rPr>
      </w:pPr>
      <w:bookmarkStart w:id="68" w:name="_Toc207062851"/>
      <w:r>
        <w:rPr>
          <w:rFonts w:ascii="Times New Roman" w:hAnsi="Times New Roman" w:cs="Times New Roman"/>
          <w:b/>
          <w:bCs/>
          <w:sz w:val="24"/>
          <w:szCs w:val="24"/>
        </w:rPr>
        <w:t>Research Result</w:t>
      </w:r>
      <w:bookmarkEnd w:id="68"/>
    </w:p>
    <w:p w14:paraId="2216B059" w14:textId="510A08DC" w:rsidR="003E36DD" w:rsidRPr="00E557A4" w:rsidRDefault="00490C3B" w:rsidP="001E620F">
      <w:pPr>
        <w:pStyle w:val="ListParagraph"/>
        <w:numPr>
          <w:ilvl w:val="0"/>
          <w:numId w:val="40"/>
        </w:numPr>
        <w:tabs>
          <w:tab w:val="left" w:pos="1134"/>
        </w:tabs>
        <w:spacing w:after="0" w:line="480" w:lineRule="auto"/>
        <w:ind w:left="709" w:hanging="294"/>
        <w:outlineLvl w:val="2"/>
        <w:rPr>
          <w:rFonts w:ascii="Times New Roman" w:hAnsi="Times New Roman" w:cs="Times New Roman"/>
          <w:b/>
          <w:bCs/>
          <w:sz w:val="24"/>
          <w:szCs w:val="24"/>
        </w:rPr>
      </w:pPr>
      <w:bookmarkStart w:id="69" w:name="_Toc207062852"/>
      <w:r w:rsidRPr="00490C3B">
        <w:rPr>
          <w:rFonts w:ascii="Times New Roman" w:hAnsi="Times New Roman" w:cs="Times New Roman"/>
          <w:b/>
          <w:bCs/>
          <w:sz w:val="24"/>
          <w:szCs w:val="24"/>
        </w:rPr>
        <w:t>Questionnaire Distribution Results</w:t>
      </w:r>
      <w:bookmarkEnd w:id="69"/>
    </w:p>
    <w:p w14:paraId="64909477" w14:textId="1814E3E4" w:rsidR="00592710" w:rsidRPr="00E557A4" w:rsidRDefault="00592710" w:rsidP="00336176">
      <w:pPr>
        <w:tabs>
          <w:tab w:val="left" w:pos="1134"/>
        </w:tabs>
        <w:spacing w:after="0" w:line="480" w:lineRule="auto"/>
        <w:ind w:left="426" w:firstLine="66"/>
        <w:jc w:val="both"/>
        <w:rPr>
          <w:rFonts w:ascii="Times New Roman" w:hAnsi="Times New Roman" w:cs="Times New Roman"/>
          <w:sz w:val="24"/>
          <w:szCs w:val="24"/>
        </w:rPr>
      </w:pPr>
      <w:r w:rsidRPr="00E557A4">
        <w:rPr>
          <w:rFonts w:ascii="Times New Roman" w:hAnsi="Times New Roman" w:cs="Times New Roman"/>
          <w:sz w:val="24"/>
          <w:szCs w:val="24"/>
        </w:rPr>
        <w:tab/>
      </w:r>
      <w:r w:rsidR="00490C3B" w:rsidRPr="00490C3B">
        <w:rPr>
          <w:rFonts w:ascii="Times New Roman" w:hAnsi="Times New Roman" w:cs="Times New Roman"/>
          <w:sz w:val="24"/>
          <w:szCs w:val="24"/>
        </w:rPr>
        <w:t xml:space="preserve">Data collection in this study was carried out by distributing questionnaires directly. </w:t>
      </w:r>
      <w:r w:rsidR="00EC1C26" w:rsidRPr="00554367">
        <w:rPr>
          <w:rFonts w:ascii="Times New Roman" w:hAnsi="Times New Roman" w:cs="Times New Roman"/>
          <w:sz w:val="24"/>
          <w:szCs w:val="24"/>
        </w:rPr>
        <w:t>The researcher distributed 109 questionnaire forms to the respondents</w:t>
      </w:r>
      <w:r w:rsidR="00EC1C26" w:rsidRPr="00490C3B">
        <w:rPr>
          <w:rFonts w:ascii="Times New Roman" w:hAnsi="Times New Roman" w:cs="Times New Roman"/>
          <w:sz w:val="24"/>
          <w:szCs w:val="24"/>
        </w:rPr>
        <w:t>. The selected respondents consisted of employees involved in the procurement. The following table presents the detailed results of the questionnaire distribution</w:t>
      </w:r>
      <w:r w:rsidRPr="00E557A4">
        <w:rPr>
          <w:rFonts w:ascii="Times New Roman" w:hAnsi="Times New Roman" w:cs="Times New Roman"/>
          <w:sz w:val="24"/>
          <w:szCs w:val="24"/>
        </w:rPr>
        <w:t>.</w:t>
      </w:r>
    </w:p>
    <w:p w14:paraId="376941ED" w14:textId="727FD47B" w:rsidR="005378F6" w:rsidRPr="00E557A4" w:rsidRDefault="00E43BF3" w:rsidP="0035334D">
      <w:pPr>
        <w:pStyle w:val="Caption"/>
        <w:spacing w:after="0"/>
        <w:ind w:firstLine="1843"/>
        <w:rPr>
          <w:rFonts w:ascii="Times New Roman" w:hAnsi="Times New Roman" w:cs="Times New Roman"/>
          <w:b/>
          <w:bCs/>
          <w:i w:val="0"/>
          <w:iCs w:val="0"/>
          <w:color w:val="000000" w:themeColor="text1"/>
          <w:sz w:val="22"/>
          <w:szCs w:val="22"/>
        </w:rPr>
      </w:pPr>
      <w:bookmarkStart w:id="70" w:name="_Toc199718123"/>
      <w:r>
        <w:rPr>
          <w:rFonts w:ascii="Times New Roman" w:hAnsi="Times New Roman" w:cs="Times New Roman"/>
          <w:b/>
          <w:bCs/>
          <w:i w:val="0"/>
          <w:iCs w:val="0"/>
          <w:color w:val="000000" w:themeColor="text1"/>
          <w:sz w:val="22"/>
          <w:szCs w:val="22"/>
        </w:rPr>
        <w:t>Table</w:t>
      </w:r>
      <w:r w:rsidR="005378F6" w:rsidRPr="00E557A4">
        <w:rPr>
          <w:rFonts w:ascii="Times New Roman" w:hAnsi="Times New Roman" w:cs="Times New Roman"/>
          <w:b/>
          <w:bCs/>
          <w:i w:val="0"/>
          <w:iCs w:val="0"/>
          <w:color w:val="000000" w:themeColor="text1"/>
          <w:sz w:val="22"/>
          <w:szCs w:val="22"/>
        </w:rPr>
        <w:t xml:space="preserve"> 4.</w:t>
      </w:r>
      <w:r w:rsidR="005378F6" w:rsidRPr="00E557A4">
        <w:rPr>
          <w:rFonts w:ascii="Times New Roman" w:hAnsi="Times New Roman" w:cs="Times New Roman"/>
          <w:b/>
          <w:bCs/>
          <w:i w:val="0"/>
          <w:iCs w:val="0"/>
          <w:color w:val="000000" w:themeColor="text1"/>
          <w:sz w:val="22"/>
          <w:szCs w:val="22"/>
        </w:rPr>
        <w:fldChar w:fldCharType="begin"/>
      </w:r>
      <w:r w:rsidR="005378F6" w:rsidRPr="00E557A4">
        <w:rPr>
          <w:rFonts w:ascii="Times New Roman" w:hAnsi="Times New Roman" w:cs="Times New Roman"/>
          <w:b/>
          <w:bCs/>
          <w:i w:val="0"/>
          <w:iCs w:val="0"/>
          <w:color w:val="000000" w:themeColor="text1"/>
          <w:sz w:val="22"/>
          <w:szCs w:val="22"/>
        </w:rPr>
        <w:instrText xml:space="preserve"> SEQ Tabel_4. \* ARABIC </w:instrText>
      </w:r>
      <w:r w:rsidR="005378F6"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1</w:t>
      </w:r>
      <w:r w:rsidR="005378F6" w:rsidRPr="00E557A4">
        <w:rPr>
          <w:rFonts w:ascii="Times New Roman" w:hAnsi="Times New Roman" w:cs="Times New Roman"/>
          <w:b/>
          <w:bCs/>
          <w:i w:val="0"/>
          <w:iCs w:val="0"/>
          <w:color w:val="000000" w:themeColor="text1"/>
          <w:sz w:val="22"/>
          <w:szCs w:val="22"/>
        </w:rPr>
        <w:fldChar w:fldCharType="end"/>
      </w:r>
      <w:r w:rsidR="005378F6" w:rsidRPr="00E557A4">
        <w:rPr>
          <w:rFonts w:ascii="Times New Roman" w:hAnsi="Times New Roman" w:cs="Times New Roman"/>
          <w:b/>
          <w:bCs/>
          <w:i w:val="0"/>
          <w:iCs w:val="0"/>
          <w:color w:val="000000" w:themeColor="text1"/>
          <w:sz w:val="22"/>
          <w:szCs w:val="22"/>
        </w:rPr>
        <w:t xml:space="preserve"> </w:t>
      </w:r>
      <w:bookmarkEnd w:id="70"/>
      <w:r w:rsidR="00490C3B" w:rsidRPr="00490C3B">
        <w:rPr>
          <w:rFonts w:ascii="Times New Roman" w:hAnsi="Times New Roman" w:cs="Times New Roman"/>
          <w:b/>
          <w:bCs/>
          <w:i w:val="0"/>
          <w:iCs w:val="0"/>
          <w:color w:val="000000" w:themeColor="text1"/>
          <w:sz w:val="22"/>
          <w:szCs w:val="22"/>
        </w:rPr>
        <w:t>Questionnaire Distribution Results</w:t>
      </w:r>
    </w:p>
    <w:tbl>
      <w:tblPr>
        <w:tblW w:w="4400" w:type="dxa"/>
        <w:jc w:val="center"/>
        <w:tblLook w:val="04A0" w:firstRow="1" w:lastRow="0" w:firstColumn="1" w:lastColumn="0" w:noHBand="0" w:noVBand="1"/>
      </w:tblPr>
      <w:tblGrid>
        <w:gridCol w:w="3440"/>
        <w:gridCol w:w="960"/>
      </w:tblGrid>
      <w:tr w:rsidR="00592710" w:rsidRPr="00E557A4" w14:paraId="65DB83C2" w14:textId="77777777" w:rsidTr="0083592E">
        <w:trPr>
          <w:trHeight w:val="290"/>
          <w:jc w:val="center"/>
        </w:trPr>
        <w:tc>
          <w:tcPr>
            <w:tcW w:w="3440" w:type="dxa"/>
            <w:tcBorders>
              <w:top w:val="single" w:sz="4" w:space="0" w:color="auto"/>
              <w:left w:val="single" w:sz="4" w:space="0" w:color="auto"/>
              <w:bottom w:val="single" w:sz="4" w:space="0" w:color="auto"/>
              <w:right w:val="single" w:sz="4" w:space="0" w:color="auto"/>
            </w:tcBorders>
            <w:noWrap/>
            <w:vAlign w:val="center"/>
            <w:hideMark/>
          </w:tcPr>
          <w:p w14:paraId="199C7B77" w14:textId="671EE69E" w:rsidR="00592710"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Description</w:t>
            </w:r>
          </w:p>
        </w:tc>
        <w:tc>
          <w:tcPr>
            <w:tcW w:w="960" w:type="dxa"/>
            <w:tcBorders>
              <w:top w:val="single" w:sz="4" w:space="0" w:color="auto"/>
              <w:left w:val="nil"/>
              <w:bottom w:val="single" w:sz="4" w:space="0" w:color="auto"/>
              <w:right w:val="single" w:sz="4" w:space="0" w:color="auto"/>
            </w:tcBorders>
            <w:noWrap/>
            <w:vAlign w:val="center"/>
            <w:hideMark/>
          </w:tcPr>
          <w:p w14:paraId="23393CBA" w14:textId="34DC2A00" w:rsidR="00592710" w:rsidRPr="00E557A4" w:rsidRDefault="00EC1C26"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Total</w:t>
            </w:r>
          </w:p>
        </w:tc>
      </w:tr>
      <w:tr w:rsidR="00592710" w:rsidRPr="00E557A4" w14:paraId="6CACFA30" w14:textId="77777777" w:rsidTr="0083592E">
        <w:trPr>
          <w:trHeight w:val="290"/>
          <w:jc w:val="center"/>
        </w:trPr>
        <w:tc>
          <w:tcPr>
            <w:tcW w:w="3440" w:type="dxa"/>
            <w:tcBorders>
              <w:top w:val="nil"/>
              <w:left w:val="single" w:sz="4" w:space="0" w:color="auto"/>
              <w:bottom w:val="single" w:sz="4" w:space="0" w:color="auto"/>
              <w:right w:val="single" w:sz="4" w:space="0" w:color="auto"/>
            </w:tcBorders>
            <w:noWrap/>
            <w:vAlign w:val="bottom"/>
            <w:hideMark/>
          </w:tcPr>
          <w:p w14:paraId="315AA1AA" w14:textId="757F82E0" w:rsidR="00592710" w:rsidRPr="00E557A4" w:rsidRDefault="00490C3B"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Number of</w:t>
            </w:r>
            <w:r w:rsidR="00592710" w:rsidRPr="00E557A4">
              <w:rPr>
                <w:rFonts w:ascii="Times New Roman" w:eastAsia="Times New Roman" w:hAnsi="Times New Roman" w:cs="Times New Roman"/>
                <w:color w:val="000000"/>
                <w:kern w:val="0"/>
                <w:sz w:val="20"/>
                <w:szCs w:val="20"/>
                <w14:ligatures w14:val="none"/>
              </w:rPr>
              <w:t xml:space="preserve"> OPD</w:t>
            </w:r>
          </w:p>
        </w:tc>
        <w:tc>
          <w:tcPr>
            <w:tcW w:w="960" w:type="dxa"/>
            <w:tcBorders>
              <w:top w:val="nil"/>
              <w:left w:val="nil"/>
              <w:bottom w:val="single" w:sz="4" w:space="0" w:color="auto"/>
              <w:right w:val="single" w:sz="4" w:space="0" w:color="auto"/>
            </w:tcBorders>
            <w:noWrap/>
            <w:vAlign w:val="bottom"/>
            <w:hideMark/>
          </w:tcPr>
          <w:p w14:paraId="7CF8B7B8" w14:textId="77777777" w:rsidR="00592710" w:rsidRPr="00E557A4" w:rsidRDefault="0059271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30</w:t>
            </w:r>
          </w:p>
        </w:tc>
      </w:tr>
      <w:tr w:rsidR="00592710" w:rsidRPr="00E557A4" w14:paraId="3EFC8FC1" w14:textId="77777777" w:rsidTr="0083592E">
        <w:trPr>
          <w:trHeight w:val="290"/>
          <w:jc w:val="center"/>
        </w:trPr>
        <w:tc>
          <w:tcPr>
            <w:tcW w:w="3440" w:type="dxa"/>
            <w:tcBorders>
              <w:top w:val="nil"/>
              <w:left w:val="single" w:sz="4" w:space="0" w:color="auto"/>
              <w:bottom w:val="single" w:sz="4" w:space="0" w:color="auto"/>
              <w:right w:val="single" w:sz="4" w:space="0" w:color="auto"/>
            </w:tcBorders>
            <w:noWrap/>
            <w:vAlign w:val="bottom"/>
            <w:hideMark/>
          </w:tcPr>
          <w:p w14:paraId="4306F674" w14:textId="5BCBFB84" w:rsidR="00592710" w:rsidRPr="00E557A4" w:rsidRDefault="00D80FA8" w:rsidP="00DB42D8">
            <w:pPr>
              <w:spacing w:after="0" w:line="240" w:lineRule="auto"/>
              <w:rPr>
                <w:rFonts w:ascii="Times New Roman" w:eastAsia="Times New Roman" w:hAnsi="Times New Roman" w:cs="Times New Roman"/>
                <w:color w:val="000000"/>
                <w:kern w:val="0"/>
                <w:sz w:val="20"/>
                <w:szCs w:val="20"/>
                <w14:ligatures w14:val="none"/>
              </w:rPr>
            </w:pPr>
            <w:r w:rsidRPr="00D80FA8">
              <w:rPr>
                <w:rFonts w:ascii="Times New Roman" w:eastAsia="Times New Roman" w:hAnsi="Times New Roman" w:cs="Times New Roman"/>
                <w:color w:val="000000"/>
                <w:kern w:val="0"/>
                <w:sz w:val="20"/>
                <w:szCs w:val="20"/>
                <w14:ligatures w14:val="none"/>
              </w:rPr>
              <w:t>Questionnaires Distributed</w:t>
            </w:r>
          </w:p>
        </w:tc>
        <w:tc>
          <w:tcPr>
            <w:tcW w:w="960" w:type="dxa"/>
            <w:tcBorders>
              <w:top w:val="nil"/>
              <w:left w:val="nil"/>
              <w:bottom w:val="single" w:sz="4" w:space="0" w:color="auto"/>
              <w:right w:val="single" w:sz="4" w:space="0" w:color="auto"/>
            </w:tcBorders>
            <w:noWrap/>
            <w:vAlign w:val="bottom"/>
            <w:hideMark/>
          </w:tcPr>
          <w:p w14:paraId="7D299315" w14:textId="77777777" w:rsidR="00592710" w:rsidRPr="00E557A4" w:rsidRDefault="0059271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109</w:t>
            </w:r>
          </w:p>
        </w:tc>
      </w:tr>
      <w:tr w:rsidR="00592710" w:rsidRPr="00E557A4" w14:paraId="4BDE6F99" w14:textId="77777777" w:rsidTr="0083592E">
        <w:trPr>
          <w:trHeight w:val="290"/>
          <w:jc w:val="center"/>
        </w:trPr>
        <w:tc>
          <w:tcPr>
            <w:tcW w:w="3440" w:type="dxa"/>
            <w:tcBorders>
              <w:top w:val="nil"/>
              <w:left w:val="single" w:sz="4" w:space="0" w:color="auto"/>
              <w:bottom w:val="single" w:sz="4" w:space="0" w:color="auto"/>
              <w:right w:val="single" w:sz="4" w:space="0" w:color="auto"/>
            </w:tcBorders>
            <w:noWrap/>
            <w:vAlign w:val="bottom"/>
            <w:hideMark/>
          </w:tcPr>
          <w:p w14:paraId="7A23B427" w14:textId="5CA88E2B" w:rsidR="00592710" w:rsidRPr="00E557A4" w:rsidRDefault="00D80FA8" w:rsidP="00DB42D8">
            <w:pPr>
              <w:spacing w:after="0" w:line="240" w:lineRule="auto"/>
              <w:rPr>
                <w:rFonts w:ascii="Times New Roman" w:eastAsia="Times New Roman" w:hAnsi="Times New Roman" w:cs="Times New Roman"/>
                <w:color w:val="000000"/>
                <w:kern w:val="0"/>
                <w:sz w:val="20"/>
                <w:szCs w:val="20"/>
                <w14:ligatures w14:val="none"/>
              </w:rPr>
            </w:pPr>
            <w:r w:rsidRPr="00D80FA8">
              <w:rPr>
                <w:rFonts w:ascii="Times New Roman" w:eastAsia="Times New Roman" w:hAnsi="Times New Roman" w:cs="Times New Roman"/>
                <w:color w:val="000000"/>
                <w:kern w:val="0"/>
                <w:sz w:val="20"/>
                <w:szCs w:val="20"/>
                <w14:ligatures w14:val="none"/>
              </w:rPr>
              <w:t>Questionnaires Returned</w:t>
            </w:r>
          </w:p>
        </w:tc>
        <w:tc>
          <w:tcPr>
            <w:tcW w:w="960" w:type="dxa"/>
            <w:tcBorders>
              <w:top w:val="nil"/>
              <w:left w:val="nil"/>
              <w:bottom w:val="single" w:sz="4" w:space="0" w:color="auto"/>
              <w:right w:val="single" w:sz="4" w:space="0" w:color="auto"/>
            </w:tcBorders>
            <w:noWrap/>
            <w:vAlign w:val="bottom"/>
            <w:hideMark/>
          </w:tcPr>
          <w:p w14:paraId="46C34297" w14:textId="77777777" w:rsidR="00592710" w:rsidRPr="00E557A4" w:rsidRDefault="0059271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109</w:t>
            </w:r>
          </w:p>
        </w:tc>
      </w:tr>
      <w:tr w:rsidR="00592710" w:rsidRPr="00E557A4" w14:paraId="4321454A" w14:textId="77777777" w:rsidTr="0083592E">
        <w:trPr>
          <w:trHeight w:val="290"/>
          <w:jc w:val="center"/>
        </w:trPr>
        <w:tc>
          <w:tcPr>
            <w:tcW w:w="3440" w:type="dxa"/>
            <w:tcBorders>
              <w:top w:val="nil"/>
              <w:left w:val="single" w:sz="4" w:space="0" w:color="auto"/>
              <w:bottom w:val="single" w:sz="4" w:space="0" w:color="auto"/>
              <w:right w:val="single" w:sz="4" w:space="0" w:color="auto"/>
            </w:tcBorders>
            <w:noWrap/>
            <w:vAlign w:val="bottom"/>
            <w:hideMark/>
          </w:tcPr>
          <w:p w14:paraId="2F6C2B22" w14:textId="4E2814AA" w:rsidR="00592710" w:rsidRPr="00E557A4" w:rsidRDefault="00D80FA8"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Q</w:t>
            </w:r>
            <w:r w:rsidRPr="00D80FA8">
              <w:rPr>
                <w:rFonts w:ascii="Times New Roman" w:eastAsia="Times New Roman" w:hAnsi="Times New Roman" w:cs="Times New Roman"/>
                <w:color w:val="000000"/>
                <w:kern w:val="0"/>
                <w:sz w:val="20"/>
                <w:szCs w:val="20"/>
                <w14:ligatures w14:val="none"/>
              </w:rPr>
              <w:t>uestionnaires Not Usable</w:t>
            </w:r>
          </w:p>
        </w:tc>
        <w:tc>
          <w:tcPr>
            <w:tcW w:w="960" w:type="dxa"/>
            <w:tcBorders>
              <w:top w:val="nil"/>
              <w:left w:val="nil"/>
              <w:bottom w:val="single" w:sz="4" w:space="0" w:color="auto"/>
              <w:right w:val="single" w:sz="4" w:space="0" w:color="auto"/>
            </w:tcBorders>
            <w:noWrap/>
            <w:vAlign w:val="bottom"/>
            <w:hideMark/>
          </w:tcPr>
          <w:p w14:paraId="63BF7611" w14:textId="77777777" w:rsidR="00592710" w:rsidRPr="00E557A4" w:rsidRDefault="0059271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7</w:t>
            </w:r>
          </w:p>
        </w:tc>
      </w:tr>
      <w:tr w:rsidR="00592710" w:rsidRPr="00E557A4" w14:paraId="1A540347" w14:textId="77777777" w:rsidTr="0083592E">
        <w:trPr>
          <w:trHeight w:val="290"/>
          <w:jc w:val="center"/>
        </w:trPr>
        <w:tc>
          <w:tcPr>
            <w:tcW w:w="3440" w:type="dxa"/>
            <w:tcBorders>
              <w:top w:val="nil"/>
              <w:left w:val="single" w:sz="4" w:space="0" w:color="auto"/>
              <w:bottom w:val="single" w:sz="4" w:space="0" w:color="auto"/>
              <w:right w:val="single" w:sz="4" w:space="0" w:color="auto"/>
            </w:tcBorders>
            <w:noWrap/>
            <w:vAlign w:val="bottom"/>
            <w:hideMark/>
          </w:tcPr>
          <w:p w14:paraId="6E6BFCED" w14:textId="561186E4" w:rsidR="00592710" w:rsidRPr="00E557A4" w:rsidRDefault="001D553E" w:rsidP="00DB42D8">
            <w:pPr>
              <w:spacing w:after="0" w:line="240" w:lineRule="auto"/>
              <w:rPr>
                <w:rFonts w:ascii="Times New Roman" w:eastAsia="Times New Roman" w:hAnsi="Times New Roman" w:cs="Times New Roman"/>
                <w:color w:val="000000"/>
                <w:kern w:val="0"/>
                <w:sz w:val="20"/>
                <w:szCs w:val="20"/>
                <w14:ligatures w14:val="none"/>
              </w:rPr>
            </w:pPr>
            <w:r w:rsidRPr="001D553E">
              <w:rPr>
                <w:rFonts w:ascii="Times New Roman" w:eastAsia="Times New Roman" w:hAnsi="Times New Roman" w:cs="Times New Roman"/>
                <w:color w:val="000000"/>
                <w:kern w:val="0"/>
                <w:sz w:val="20"/>
                <w:szCs w:val="20"/>
                <w14:ligatures w14:val="none"/>
              </w:rPr>
              <w:t>Questionnaires Analyzed</w:t>
            </w:r>
          </w:p>
        </w:tc>
        <w:tc>
          <w:tcPr>
            <w:tcW w:w="960" w:type="dxa"/>
            <w:tcBorders>
              <w:top w:val="nil"/>
              <w:left w:val="nil"/>
              <w:bottom w:val="single" w:sz="4" w:space="0" w:color="auto"/>
              <w:right w:val="single" w:sz="4" w:space="0" w:color="auto"/>
            </w:tcBorders>
            <w:noWrap/>
            <w:vAlign w:val="bottom"/>
            <w:hideMark/>
          </w:tcPr>
          <w:p w14:paraId="3FD2F028" w14:textId="77777777" w:rsidR="00592710" w:rsidRPr="00E557A4" w:rsidRDefault="0059271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102</w:t>
            </w:r>
          </w:p>
        </w:tc>
      </w:tr>
    </w:tbl>
    <w:p w14:paraId="5502B96E" w14:textId="64484B7D" w:rsidR="00592710" w:rsidRPr="00E557A4" w:rsidRDefault="00133BE8" w:rsidP="00A4309E">
      <w:pPr>
        <w:pStyle w:val="ListParagraph"/>
        <w:tabs>
          <w:tab w:val="left" w:pos="1418"/>
          <w:tab w:val="left" w:pos="1560"/>
          <w:tab w:val="left" w:pos="1843"/>
        </w:tabs>
        <w:spacing w:after="0" w:line="480" w:lineRule="auto"/>
        <w:ind w:left="0"/>
        <w:rPr>
          <w:rFonts w:ascii="Times New Roman" w:hAnsi="Times New Roman" w:cs="Times New Roman"/>
          <w:i/>
          <w:iCs/>
          <w:sz w:val="20"/>
          <w:szCs w:val="20"/>
        </w:rPr>
      </w:pPr>
      <w:r w:rsidRPr="00E557A4">
        <w:rPr>
          <w:rFonts w:ascii="Times New Roman" w:hAnsi="Times New Roman" w:cs="Times New Roman"/>
          <w:b/>
          <w:bCs/>
          <w:sz w:val="24"/>
          <w:szCs w:val="24"/>
        </w:rPr>
        <w:tab/>
      </w:r>
      <w:r w:rsidRPr="00E557A4">
        <w:rPr>
          <w:rFonts w:ascii="Times New Roman" w:hAnsi="Times New Roman" w:cs="Times New Roman"/>
          <w:b/>
          <w:bCs/>
          <w:sz w:val="24"/>
          <w:szCs w:val="24"/>
        </w:rPr>
        <w:tab/>
      </w:r>
      <w:r w:rsidRPr="00E557A4">
        <w:rPr>
          <w:rFonts w:ascii="Times New Roman" w:hAnsi="Times New Roman" w:cs="Times New Roman"/>
          <w:b/>
          <w:bCs/>
          <w:sz w:val="24"/>
          <w:szCs w:val="24"/>
        </w:rPr>
        <w:tab/>
      </w:r>
      <w:r w:rsidR="00FB6B46">
        <w:rPr>
          <w:rFonts w:ascii="Times New Roman" w:hAnsi="Times New Roman" w:cs="Times New Roman"/>
          <w:i/>
          <w:iCs/>
          <w:sz w:val="20"/>
          <w:szCs w:val="20"/>
        </w:rPr>
        <w:t>Source</w:t>
      </w:r>
      <w:r w:rsidRPr="00E557A4">
        <w:rPr>
          <w:rFonts w:ascii="Times New Roman" w:hAnsi="Times New Roman" w:cs="Times New Roman"/>
          <w:i/>
          <w:iCs/>
          <w:sz w:val="20"/>
          <w:szCs w:val="20"/>
        </w:rPr>
        <w:t xml:space="preserve">: </w:t>
      </w:r>
      <w:r w:rsidR="00FB6B46">
        <w:rPr>
          <w:rFonts w:ascii="Times New Roman" w:hAnsi="Times New Roman" w:cs="Times New Roman"/>
          <w:i/>
          <w:iCs/>
          <w:sz w:val="20"/>
          <w:szCs w:val="20"/>
        </w:rPr>
        <w:t>Data Processed</w:t>
      </w:r>
      <w:r w:rsidR="00A239BC">
        <w:rPr>
          <w:rFonts w:ascii="Times New Roman" w:hAnsi="Times New Roman" w:cs="Times New Roman"/>
          <w:i/>
          <w:iCs/>
          <w:sz w:val="20"/>
          <w:szCs w:val="20"/>
        </w:rPr>
        <w:t xml:space="preserve"> </w:t>
      </w:r>
      <w:r w:rsidRPr="00E557A4">
        <w:rPr>
          <w:rFonts w:ascii="Times New Roman" w:hAnsi="Times New Roman" w:cs="Times New Roman"/>
          <w:i/>
          <w:iCs/>
          <w:sz w:val="20"/>
          <w:szCs w:val="20"/>
        </w:rPr>
        <w:t>(2025)</w:t>
      </w:r>
    </w:p>
    <w:p w14:paraId="054B6DB1" w14:textId="0A535DEA" w:rsidR="003E36DD" w:rsidRPr="00E557A4" w:rsidRDefault="003E36DD" w:rsidP="001E620F">
      <w:pPr>
        <w:pStyle w:val="ListParagraph"/>
        <w:numPr>
          <w:ilvl w:val="0"/>
          <w:numId w:val="40"/>
        </w:numPr>
        <w:tabs>
          <w:tab w:val="left" w:pos="1134"/>
        </w:tabs>
        <w:spacing w:after="0" w:line="480" w:lineRule="auto"/>
        <w:ind w:hanging="294"/>
        <w:outlineLvl w:val="2"/>
        <w:rPr>
          <w:rFonts w:ascii="Times New Roman" w:hAnsi="Times New Roman" w:cs="Times New Roman"/>
          <w:b/>
          <w:bCs/>
          <w:sz w:val="24"/>
          <w:szCs w:val="24"/>
        </w:rPr>
      </w:pPr>
      <w:bookmarkStart w:id="71" w:name="_Toc207062853"/>
      <w:r w:rsidRPr="00E557A4">
        <w:rPr>
          <w:rFonts w:ascii="Times New Roman" w:hAnsi="Times New Roman" w:cs="Times New Roman"/>
          <w:b/>
          <w:bCs/>
          <w:sz w:val="24"/>
          <w:szCs w:val="24"/>
        </w:rPr>
        <w:t>R</w:t>
      </w:r>
      <w:r w:rsidR="001D553E" w:rsidRPr="001D553E">
        <w:rPr>
          <w:rFonts w:ascii="Times New Roman" w:hAnsi="Times New Roman" w:cs="Times New Roman"/>
          <w:b/>
          <w:bCs/>
          <w:sz w:val="24"/>
          <w:szCs w:val="24"/>
        </w:rPr>
        <w:t>espondent Demographic Characteristics</w:t>
      </w:r>
      <w:bookmarkEnd w:id="71"/>
    </w:p>
    <w:p w14:paraId="5E5A1D53" w14:textId="0473D549" w:rsidR="009263E5" w:rsidRPr="00E557A4" w:rsidRDefault="00FC790F" w:rsidP="001F19CD">
      <w:pPr>
        <w:pStyle w:val="ListParagraph"/>
        <w:tabs>
          <w:tab w:val="left" w:pos="1134"/>
        </w:tabs>
        <w:spacing w:after="0" w:line="480" w:lineRule="auto"/>
        <w:ind w:left="426"/>
        <w:rPr>
          <w:rFonts w:ascii="Times New Roman" w:hAnsi="Times New Roman" w:cs="Times New Roman"/>
          <w:sz w:val="24"/>
          <w:szCs w:val="24"/>
        </w:rPr>
      </w:pPr>
      <w:r w:rsidRPr="00E557A4">
        <w:rPr>
          <w:rFonts w:ascii="Times New Roman" w:hAnsi="Times New Roman" w:cs="Times New Roman"/>
          <w:sz w:val="24"/>
          <w:szCs w:val="24"/>
        </w:rPr>
        <w:tab/>
      </w:r>
      <w:r w:rsidR="001D553E" w:rsidRPr="001D553E">
        <w:rPr>
          <w:rFonts w:ascii="Times New Roman" w:hAnsi="Times New Roman" w:cs="Times New Roman"/>
          <w:sz w:val="24"/>
          <w:szCs w:val="24"/>
        </w:rPr>
        <w:t>To determine the characteristics of respondents, the researcher grouped them based on several categories, including gender, age, educational background, and job position</w:t>
      </w:r>
      <w:r w:rsidRPr="00E557A4">
        <w:rPr>
          <w:rFonts w:ascii="Times New Roman" w:hAnsi="Times New Roman" w:cs="Times New Roman"/>
          <w:sz w:val="24"/>
          <w:szCs w:val="24"/>
        </w:rPr>
        <w:t>.</w:t>
      </w:r>
    </w:p>
    <w:p w14:paraId="644BBD2D" w14:textId="7B9B0C1D" w:rsidR="00FC790F" w:rsidRPr="00E557A4" w:rsidRDefault="001D553E" w:rsidP="001E620F">
      <w:pPr>
        <w:pStyle w:val="ListParagraph"/>
        <w:numPr>
          <w:ilvl w:val="0"/>
          <w:numId w:val="49"/>
        </w:numPr>
        <w:tabs>
          <w:tab w:val="left" w:pos="993"/>
          <w:tab w:val="left" w:pos="1276"/>
        </w:tabs>
        <w:spacing w:after="0" w:line="480" w:lineRule="auto"/>
        <w:outlineLvl w:val="3"/>
        <w:rPr>
          <w:rFonts w:ascii="Times New Roman" w:hAnsi="Times New Roman" w:cs="Times New Roman"/>
          <w:b/>
          <w:bCs/>
          <w:sz w:val="24"/>
          <w:szCs w:val="24"/>
        </w:rPr>
      </w:pPr>
      <w:r>
        <w:rPr>
          <w:rFonts w:ascii="Times New Roman" w:hAnsi="Times New Roman" w:cs="Times New Roman"/>
          <w:b/>
          <w:bCs/>
          <w:sz w:val="24"/>
          <w:szCs w:val="24"/>
        </w:rPr>
        <w:t>Gender</w:t>
      </w:r>
    </w:p>
    <w:p w14:paraId="393FAB84" w14:textId="3E1F8DAE" w:rsidR="00D81217" w:rsidRPr="00E557A4" w:rsidRDefault="000E276A" w:rsidP="00DB42D8">
      <w:pPr>
        <w:tabs>
          <w:tab w:val="left" w:pos="709"/>
        </w:tabs>
        <w:spacing w:after="0" w:line="480" w:lineRule="auto"/>
        <w:ind w:left="426"/>
        <w:rPr>
          <w:rFonts w:ascii="Times New Roman" w:hAnsi="Times New Roman" w:cs="Times New Roman"/>
          <w:sz w:val="24"/>
          <w:szCs w:val="24"/>
        </w:rPr>
      </w:pPr>
      <w:r w:rsidRPr="00E557A4">
        <w:rPr>
          <w:rFonts w:ascii="Times New Roman" w:hAnsi="Times New Roman" w:cs="Times New Roman"/>
          <w:sz w:val="24"/>
          <w:szCs w:val="24"/>
        </w:rPr>
        <w:tab/>
      </w:r>
      <w:r w:rsidR="0062407F" w:rsidRPr="0062407F">
        <w:rPr>
          <w:rFonts w:ascii="Times New Roman" w:hAnsi="Times New Roman" w:cs="Times New Roman"/>
          <w:sz w:val="24"/>
          <w:szCs w:val="24"/>
        </w:rPr>
        <w:t>Based on the 102 respondents who completed the questionnaire, gender was categorized into male and female, with 64 males (63%) and 38 females (37%)</w:t>
      </w:r>
    </w:p>
    <w:p w14:paraId="1FE53232" w14:textId="14941CA3" w:rsidR="006B0D74" w:rsidRPr="00E557A4" w:rsidRDefault="00E43BF3" w:rsidP="0035334D">
      <w:pPr>
        <w:pStyle w:val="Caption"/>
        <w:spacing w:after="0"/>
        <w:ind w:firstLine="1701"/>
        <w:rPr>
          <w:rFonts w:ascii="Times New Roman" w:hAnsi="Times New Roman" w:cs="Times New Roman"/>
          <w:b/>
          <w:bCs/>
          <w:i w:val="0"/>
          <w:iCs w:val="0"/>
          <w:color w:val="000000" w:themeColor="text1"/>
          <w:sz w:val="22"/>
          <w:szCs w:val="22"/>
        </w:rPr>
      </w:pPr>
      <w:bookmarkStart w:id="72" w:name="_Toc199718124"/>
      <w:r>
        <w:rPr>
          <w:rFonts w:ascii="Times New Roman" w:hAnsi="Times New Roman" w:cs="Times New Roman"/>
          <w:b/>
          <w:bCs/>
          <w:i w:val="0"/>
          <w:iCs w:val="0"/>
          <w:color w:val="000000" w:themeColor="text1"/>
          <w:sz w:val="22"/>
          <w:szCs w:val="22"/>
        </w:rPr>
        <w:t>Table</w:t>
      </w:r>
      <w:r w:rsidR="006B0D74" w:rsidRPr="00E557A4">
        <w:rPr>
          <w:rFonts w:ascii="Times New Roman" w:hAnsi="Times New Roman" w:cs="Times New Roman"/>
          <w:b/>
          <w:bCs/>
          <w:i w:val="0"/>
          <w:iCs w:val="0"/>
          <w:color w:val="000000" w:themeColor="text1"/>
          <w:sz w:val="22"/>
          <w:szCs w:val="22"/>
        </w:rPr>
        <w:t xml:space="preserve"> 4.</w:t>
      </w:r>
      <w:r w:rsidR="006B0D74" w:rsidRPr="00E557A4">
        <w:rPr>
          <w:rFonts w:ascii="Times New Roman" w:hAnsi="Times New Roman" w:cs="Times New Roman"/>
          <w:b/>
          <w:bCs/>
          <w:i w:val="0"/>
          <w:iCs w:val="0"/>
          <w:color w:val="000000" w:themeColor="text1"/>
          <w:sz w:val="22"/>
          <w:szCs w:val="22"/>
        </w:rPr>
        <w:fldChar w:fldCharType="begin"/>
      </w:r>
      <w:r w:rsidR="006B0D74" w:rsidRPr="00E557A4">
        <w:rPr>
          <w:rFonts w:ascii="Times New Roman" w:hAnsi="Times New Roman" w:cs="Times New Roman"/>
          <w:b/>
          <w:bCs/>
          <w:i w:val="0"/>
          <w:iCs w:val="0"/>
          <w:color w:val="000000" w:themeColor="text1"/>
          <w:sz w:val="22"/>
          <w:szCs w:val="22"/>
        </w:rPr>
        <w:instrText xml:space="preserve"> SEQ Tabel_4. \* ARABIC </w:instrText>
      </w:r>
      <w:r w:rsidR="006B0D74"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2</w:t>
      </w:r>
      <w:r w:rsidR="006B0D74" w:rsidRPr="00E557A4">
        <w:rPr>
          <w:rFonts w:ascii="Times New Roman" w:hAnsi="Times New Roman" w:cs="Times New Roman"/>
          <w:b/>
          <w:bCs/>
          <w:i w:val="0"/>
          <w:iCs w:val="0"/>
          <w:color w:val="000000" w:themeColor="text1"/>
          <w:sz w:val="22"/>
          <w:szCs w:val="22"/>
        </w:rPr>
        <w:fldChar w:fldCharType="end"/>
      </w:r>
      <w:r w:rsidR="006B0D74" w:rsidRPr="00E557A4">
        <w:rPr>
          <w:rFonts w:ascii="Times New Roman" w:hAnsi="Times New Roman" w:cs="Times New Roman"/>
          <w:b/>
          <w:bCs/>
          <w:i w:val="0"/>
          <w:iCs w:val="0"/>
          <w:color w:val="000000" w:themeColor="text1"/>
          <w:sz w:val="22"/>
          <w:szCs w:val="22"/>
        </w:rPr>
        <w:t xml:space="preserve"> </w:t>
      </w:r>
      <w:bookmarkEnd w:id="72"/>
      <w:r w:rsidR="0062407F">
        <w:rPr>
          <w:rFonts w:ascii="Times New Roman" w:hAnsi="Times New Roman" w:cs="Times New Roman"/>
          <w:b/>
          <w:bCs/>
          <w:i w:val="0"/>
          <w:iCs w:val="0"/>
          <w:color w:val="000000" w:themeColor="text1"/>
          <w:sz w:val="22"/>
          <w:szCs w:val="22"/>
        </w:rPr>
        <w:t>Respondent’s Gender</w:t>
      </w:r>
    </w:p>
    <w:tbl>
      <w:tblPr>
        <w:tblW w:w="4640" w:type="dxa"/>
        <w:jc w:val="center"/>
        <w:tblLook w:val="04A0" w:firstRow="1" w:lastRow="0" w:firstColumn="1" w:lastColumn="0" w:noHBand="0" w:noVBand="1"/>
      </w:tblPr>
      <w:tblGrid>
        <w:gridCol w:w="2160"/>
        <w:gridCol w:w="960"/>
        <w:gridCol w:w="1520"/>
      </w:tblGrid>
      <w:tr w:rsidR="00670B19" w:rsidRPr="00E557A4" w14:paraId="370FED83" w14:textId="77777777" w:rsidTr="00670B19">
        <w:trPr>
          <w:trHeight w:val="29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14:paraId="3881EC43" w14:textId="341D7700" w:rsidR="00670B19" w:rsidRPr="00E557A4" w:rsidRDefault="0062407F"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Gender</w:t>
            </w:r>
          </w:p>
        </w:tc>
        <w:tc>
          <w:tcPr>
            <w:tcW w:w="960" w:type="dxa"/>
            <w:tcBorders>
              <w:top w:val="single" w:sz="4" w:space="0" w:color="auto"/>
              <w:left w:val="nil"/>
              <w:bottom w:val="single" w:sz="4" w:space="0" w:color="auto"/>
              <w:right w:val="single" w:sz="4" w:space="0" w:color="auto"/>
            </w:tcBorders>
            <w:noWrap/>
            <w:vAlign w:val="center"/>
            <w:hideMark/>
          </w:tcPr>
          <w:p w14:paraId="6B51922A" w14:textId="162097CB" w:rsidR="00670B19" w:rsidRPr="00E557A4" w:rsidRDefault="0062407F"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Total</w:t>
            </w:r>
          </w:p>
        </w:tc>
        <w:tc>
          <w:tcPr>
            <w:tcW w:w="1520" w:type="dxa"/>
            <w:tcBorders>
              <w:top w:val="single" w:sz="4" w:space="0" w:color="auto"/>
              <w:left w:val="nil"/>
              <w:bottom w:val="single" w:sz="4" w:space="0" w:color="auto"/>
              <w:right w:val="single" w:sz="4" w:space="0" w:color="auto"/>
            </w:tcBorders>
            <w:noWrap/>
            <w:vAlign w:val="center"/>
            <w:hideMark/>
          </w:tcPr>
          <w:p w14:paraId="33614E91" w14:textId="14DFE394" w:rsidR="00670B19" w:rsidRPr="00E557A4" w:rsidRDefault="0062407F"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Percentage</w:t>
            </w:r>
            <w:r w:rsidR="00670B19" w:rsidRPr="00E557A4">
              <w:rPr>
                <w:rFonts w:ascii="Times New Roman" w:eastAsia="Times New Roman" w:hAnsi="Times New Roman" w:cs="Times New Roman"/>
                <w:b/>
                <w:bCs/>
                <w:color w:val="000000"/>
                <w:kern w:val="0"/>
                <w:sz w:val="20"/>
                <w:szCs w:val="20"/>
                <w14:ligatures w14:val="none"/>
              </w:rPr>
              <w:t xml:space="preserve"> (%)</w:t>
            </w:r>
          </w:p>
        </w:tc>
      </w:tr>
      <w:tr w:rsidR="00670B19" w:rsidRPr="00E557A4" w14:paraId="77526717" w14:textId="77777777" w:rsidTr="00670B19">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79179673" w14:textId="5FBEB650" w:rsidR="00670B19" w:rsidRPr="00E557A4" w:rsidRDefault="0062407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Male</w:t>
            </w:r>
          </w:p>
        </w:tc>
        <w:tc>
          <w:tcPr>
            <w:tcW w:w="960" w:type="dxa"/>
            <w:tcBorders>
              <w:top w:val="nil"/>
              <w:left w:val="nil"/>
              <w:bottom w:val="single" w:sz="4" w:space="0" w:color="auto"/>
              <w:right w:val="single" w:sz="4" w:space="0" w:color="auto"/>
            </w:tcBorders>
            <w:noWrap/>
            <w:vAlign w:val="center"/>
            <w:hideMark/>
          </w:tcPr>
          <w:p w14:paraId="18F3AE25" w14:textId="77777777" w:rsidR="00670B19" w:rsidRPr="00E557A4" w:rsidRDefault="00670B1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64</w:t>
            </w:r>
          </w:p>
        </w:tc>
        <w:tc>
          <w:tcPr>
            <w:tcW w:w="1520" w:type="dxa"/>
            <w:tcBorders>
              <w:top w:val="nil"/>
              <w:left w:val="nil"/>
              <w:bottom w:val="single" w:sz="4" w:space="0" w:color="auto"/>
              <w:right w:val="single" w:sz="4" w:space="0" w:color="auto"/>
            </w:tcBorders>
            <w:noWrap/>
            <w:vAlign w:val="center"/>
            <w:hideMark/>
          </w:tcPr>
          <w:p w14:paraId="576C785D" w14:textId="77777777" w:rsidR="00670B19" w:rsidRPr="00E557A4" w:rsidRDefault="00670B1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63%</w:t>
            </w:r>
          </w:p>
        </w:tc>
      </w:tr>
    </w:tbl>
    <w:p w14:paraId="1B0021AB" w14:textId="77777777" w:rsidR="00EC1C26" w:rsidRDefault="00EC1C26" w:rsidP="00EC1C26">
      <w:pPr>
        <w:spacing w:after="0" w:line="240" w:lineRule="auto"/>
        <w:ind w:left="142" w:firstLine="1418"/>
        <w:rPr>
          <w:rFonts w:ascii="Times New Roman" w:hAnsi="Times New Roman" w:cs="Times New Roman"/>
          <w:i/>
          <w:iCs/>
        </w:rPr>
      </w:pPr>
      <w:r w:rsidRPr="006E7BCD">
        <w:rPr>
          <w:rFonts w:ascii="Times New Roman" w:hAnsi="Times New Roman" w:cs="Times New Roman"/>
          <w:i/>
          <w:iCs/>
        </w:rPr>
        <w:t>continued to next page</w:t>
      </w:r>
    </w:p>
    <w:p w14:paraId="6F184C19" w14:textId="77777777" w:rsidR="00EC1C26" w:rsidRDefault="00EC1C26" w:rsidP="00EC1C26">
      <w:pPr>
        <w:spacing w:after="0" w:line="240" w:lineRule="auto"/>
        <w:ind w:left="142" w:firstLine="142"/>
        <w:rPr>
          <w:rFonts w:ascii="Times New Roman" w:hAnsi="Times New Roman" w:cs="Times New Roman"/>
          <w:i/>
          <w:iCs/>
        </w:rPr>
      </w:pPr>
    </w:p>
    <w:p w14:paraId="122C5704" w14:textId="77777777" w:rsidR="00EC1C26" w:rsidRDefault="00EC1C26" w:rsidP="00EC1C26">
      <w:pPr>
        <w:spacing w:after="0" w:line="240" w:lineRule="auto"/>
        <w:ind w:left="142" w:firstLine="142"/>
        <w:rPr>
          <w:rFonts w:ascii="Times New Roman" w:hAnsi="Times New Roman" w:cs="Times New Roman"/>
          <w:i/>
          <w:iCs/>
        </w:rPr>
      </w:pPr>
    </w:p>
    <w:p w14:paraId="4A12F8B6" w14:textId="77777777" w:rsidR="00EC1C26" w:rsidRDefault="00EC1C26" w:rsidP="00EC1C26"/>
    <w:p w14:paraId="204E1099" w14:textId="08ED6118" w:rsidR="00DB42D8" w:rsidRPr="0035334D" w:rsidRDefault="00EC1C26" w:rsidP="00EC1C26">
      <w:pPr>
        <w:spacing w:after="0" w:line="240" w:lineRule="auto"/>
        <w:ind w:firstLine="1701"/>
        <w:rPr>
          <w:rFonts w:ascii="Times New Roman" w:hAnsi="Times New Roman" w:cs="Times New Roman"/>
          <w:b/>
          <w:bCs/>
        </w:rPr>
      </w:pPr>
      <w:r w:rsidRPr="00881EF3">
        <w:rPr>
          <w:rFonts w:ascii="Times New Roman" w:hAnsi="Times New Roman" w:cs="Times New Roman"/>
          <w:b/>
          <w:bCs/>
        </w:rPr>
        <w:t xml:space="preserve">Table </w:t>
      </w:r>
      <w:r w:rsidR="002C3A5B">
        <w:rPr>
          <w:rFonts w:ascii="Times New Roman" w:hAnsi="Times New Roman" w:cs="Times New Roman"/>
          <w:b/>
          <w:bCs/>
        </w:rPr>
        <w:t>4</w:t>
      </w:r>
      <w:r w:rsidRPr="00881EF3">
        <w:rPr>
          <w:rFonts w:ascii="Times New Roman" w:hAnsi="Times New Roman" w:cs="Times New Roman"/>
          <w:b/>
          <w:bCs/>
        </w:rPr>
        <w:t>.</w:t>
      </w:r>
      <w:r w:rsidR="002C3A5B">
        <w:rPr>
          <w:rFonts w:ascii="Times New Roman" w:hAnsi="Times New Roman" w:cs="Times New Roman"/>
          <w:b/>
          <w:bCs/>
        </w:rPr>
        <w:t>2</w:t>
      </w:r>
      <w:r w:rsidRPr="00881EF3">
        <w:rPr>
          <w:rFonts w:ascii="Times New Roman" w:hAnsi="Times New Roman" w:cs="Times New Roman"/>
          <w:b/>
          <w:bCs/>
        </w:rPr>
        <w:t xml:space="preserve"> Continues</w:t>
      </w:r>
    </w:p>
    <w:tbl>
      <w:tblPr>
        <w:tblW w:w="4640" w:type="dxa"/>
        <w:jc w:val="center"/>
        <w:tblLook w:val="04A0" w:firstRow="1" w:lastRow="0" w:firstColumn="1" w:lastColumn="0" w:noHBand="0" w:noVBand="1"/>
      </w:tblPr>
      <w:tblGrid>
        <w:gridCol w:w="2160"/>
        <w:gridCol w:w="960"/>
        <w:gridCol w:w="1520"/>
      </w:tblGrid>
      <w:tr w:rsidR="00DB42D8" w:rsidRPr="00E557A4" w14:paraId="49EA46B1" w14:textId="77777777" w:rsidTr="00EC1C26">
        <w:trPr>
          <w:trHeight w:val="290"/>
          <w:jc w:val="center"/>
        </w:trPr>
        <w:tc>
          <w:tcPr>
            <w:tcW w:w="2160" w:type="dxa"/>
            <w:tcBorders>
              <w:top w:val="single" w:sz="4" w:space="0" w:color="000000"/>
              <w:left w:val="single" w:sz="4" w:space="0" w:color="000000"/>
              <w:bottom w:val="single" w:sz="4" w:space="0" w:color="000000"/>
              <w:right w:val="single" w:sz="4" w:space="0" w:color="000000"/>
            </w:tcBorders>
            <w:noWrap/>
            <w:vAlign w:val="center"/>
            <w:hideMark/>
          </w:tcPr>
          <w:p w14:paraId="1ABDB0AE" w14:textId="0F2B563A" w:rsidR="00DB42D8" w:rsidRPr="00DB42D8" w:rsidRDefault="00EC1C26"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Gender</w:t>
            </w:r>
          </w:p>
        </w:tc>
        <w:tc>
          <w:tcPr>
            <w:tcW w:w="960" w:type="dxa"/>
            <w:tcBorders>
              <w:top w:val="single" w:sz="4" w:space="0" w:color="000000"/>
              <w:left w:val="single" w:sz="4" w:space="0" w:color="000000"/>
              <w:bottom w:val="single" w:sz="4" w:space="0" w:color="000000"/>
              <w:right w:val="single" w:sz="4" w:space="0" w:color="000000"/>
            </w:tcBorders>
            <w:noWrap/>
            <w:vAlign w:val="center"/>
            <w:hideMark/>
          </w:tcPr>
          <w:p w14:paraId="7A2FC4B2" w14:textId="18E82FDC" w:rsidR="00DB42D8" w:rsidRPr="00DB42D8" w:rsidRDefault="00FC1B20"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Total</w:t>
            </w:r>
          </w:p>
        </w:tc>
        <w:tc>
          <w:tcPr>
            <w:tcW w:w="1520" w:type="dxa"/>
            <w:tcBorders>
              <w:top w:val="single" w:sz="4" w:space="0" w:color="000000"/>
              <w:left w:val="single" w:sz="4" w:space="0" w:color="000000"/>
              <w:bottom w:val="single" w:sz="4" w:space="0" w:color="000000"/>
              <w:right w:val="single" w:sz="4" w:space="0" w:color="000000"/>
            </w:tcBorders>
            <w:noWrap/>
            <w:vAlign w:val="center"/>
            <w:hideMark/>
          </w:tcPr>
          <w:p w14:paraId="1599D76E" w14:textId="251A74C2" w:rsidR="00DB42D8" w:rsidRPr="00DB42D8" w:rsidRDefault="00FC1B20"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Percentage</w:t>
            </w:r>
            <w:r w:rsidR="00DB42D8" w:rsidRPr="00DB42D8">
              <w:rPr>
                <w:rFonts w:ascii="Times New Roman" w:eastAsia="Times New Roman" w:hAnsi="Times New Roman" w:cs="Times New Roman"/>
                <w:b/>
                <w:bCs/>
                <w:color w:val="000000"/>
                <w:kern w:val="0"/>
                <w:sz w:val="20"/>
                <w:szCs w:val="20"/>
                <w14:ligatures w14:val="none"/>
              </w:rPr>
              <w:t xml:space="preserve"> (%)</w:t>
            </w:r>
          </w:p>
        </w:tc>
      </w:tr>
      <w:tr w:rsidR="00670B19" w:rsidRPr="00E557A4" w14:paraId="06013627" w14:textId="77777777" w:rsidTr="00EC1C26">
        <w:trPr>
          <w:trHeight w:val="290"/>
          <w:jc w:val="center"/>
        </w:trPr>
        <w:tc>
          <w:tcPr>
            <w:tcW w:w="2160" w:type="dxa"/>
            <w:tcBorders>
              <w:top w:val="single" w:sz="4" w:space="0" w:color="000000"/>
              <w:left w:val="single" w:sz="4" w:space="0" w:color="auto"/>
              <w:bottom w:val="single" w:sz="4" w:space="0" w:color="auto"/>
              <w:right w:val="single" w:sz="4" w:space="0" w:color="auto"/>
            </w:tcBorders>
            <w:noWrap/>
            <w:vAlign w:val="center"/>
            <w:hideMark/>
          </w:tcPr>
          <w:p w14:paraId="2F49DF5B" w14:textId="2B651032" w:rsidR="00670B19" w:rsidRPr="00E557A4" w:rsidRDefault="00FC1B20"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Female</w:t>
            </w:r>
          </w:p>
        </w:tc>
        <w:tc>
          <w:tcPr>
            <w:tcW w:w="960" w:type="dxa"/>
            <w:tcBorders>
              <w:top w:val="single" w:sz="4" w:space="0" w:color="000000"/>
              <w:left w:val="nil"/>
              <w:bottom w:val="single" w:sz="4" w:space="0" w:color="auto"/>
              <w:right w:val="single" w:sz="4" w:space="0" w:color="auto"/>
            </w:tcBorders>
            <w:noWrap/>
            <w:vAlign w:val="center"/>
            <w:hideMark/>
          </w:tcPr>
          <w:p w14:paraId="400A8598" w14:textId="77777777" w:rsidR="00670B19" w:rsidRPr="00E557A4" w:rsidRDefault="00670B1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38</w:t>
            </w:r>
          </w:p>
        </w:tc>
        <w:tc>
          <w:tcPr>
            <w:tcW w:w="1520" w:type="dxa"/>
            <w:tcBorders>
              <w:top w:val="single" w:sz="4" w:space="0" w:color="000000"/>
              <w:left w:val="nil"/>
              <w:bottom w:val="single" w:sz="4" w:space="0" w:color="auto"/>
              <w:right w:val="single" w:sz="4" w:space="0" w:color="auto"/>
            </w:tcBorders>
            <w:noWrap/>
            <w:vAlign w:val="center"/>
            <w:hideMark/>
          </w:tcPr>
          <w:p w14:paraId="6EB3E265" w14:textId="77777777" w:rsidR="00670B19" w:rsidRPr="00E557A4" w:rsidRDefault="00670B1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37%</w:t>
            </w:r>
          </w:p>
        </w:tc>
      </w:tr>
      <w:tr w:rsidR="00670B19" w:rsidRPr="00E557A4" w14:paraId="3CB7C1A6" w14:textId="77777777" w:rsidTr="00670B19">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77873A93" w14:textId="77777777" w:rsidR="00670B19" w:rsidRPr="00E557A4" w:rsidRDefault="00670B1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Total</w:t>
            </w:r>
          </w:p>
        </w:tc>
        <w:tc>
          <w:tcPr>
            <w:tcW w:w="960" w:type="dxa"/>
            <w:tcBorders>
              <w:top w:val="nil"/>
              <w:left w:val="nil"/>
              <w:bottom w:val="single" w:sz="4" w:space="0" w:color="auto"/>
              <w:right w:val="single" w:sz="4" w:space="0" w:color="auto"/>
            </w:tcBorders>
            <w:noWrap/>
            <w:vAlign w:val="center"/>
            <w:hideMark/>
          </w:tcPr>
          <w:p w14:paraId="19DF1363" w14:textId="77777777" w:rsidR="00670B19" w:rsidRPr="00E557A4" w:rsidRDefault="00670B1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102</w:t>
            </w:r>
          </w:p>
        </w:tc>
        <w:tc>
          <w:tcPr>
            <w:tcW w:w="1520" w:type="dxa"/>
            <w:tcBorders>
              <w:top w:val="nil"/>
              <w:left w:val="nil"/>
              <w:bottom w:val="single" w:sz="4" w:space="0" w:color="auto"/>
              <w:right w:val="single" w:sz="4" w:space="0" w:color="auto"/>
            </w:tcBorders>
            <w:noWrap/>
            <w:vAlign w:val="center"/>
            <w:hideMark/>
          </w:tcPr>
          <w:p w14:paraId="1DF78BB8" w14:textId="77777777" w:rsidR="00670B19" w:rsidRPr="00E557A4" w:rsidRDefault="00670B1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100%</w:t>
            </w:r>
          </w:p>
        </w:tc>
      </w:tr>
    </w:tbl>
    <w:p w14:paraId="75BB39CB" w14:textId="5C736979" w:rsidR="007A06EB" w:rsidRPr="00E557A4" w:rsidRDefault="00FB6B46" w:rsidP="00A4309E">
      <w:pPr>
        <w:pStyle w:val="ListParagraph"/>
        <w:spacing w:after="0" w:line="480" w:lineRule="auto"/>
        <w:ind w:left="1701" w:firstLine="11"/>
        <w:rPr>
          <w:rFonts w:ascii="Times New Roman" w:hAnsi="Times New Roman" w:cs="Times New Roman"/>
          <w:i/>
          <w:iCs/>
          <w:sz w:val="20"/>
          <w:szCs w:val="20"/>
        </w:rPr>
      </w:pPr>
      <w:r>
        <w:rPr>
          <w:rFonts w:ascii="Times New Roman" w:hAnsi="Times New Roman" w:cs="Times New Roman"/>
          <w:i/>
          <w:iCs/>
          <w:sz w:val="20"/>
          <w:szCs w:val="20"/>
        </w:rPr>
        <w:t>Source</w:t>
      </w:r>
      <w:r w:rsidR="00133BE8"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133BE8" w:rsidRPr="00E557A4">
        <w:rPr>
          <w:rFonts w:ascii="Times New Roman" w:hAnsi="Times New Roman" w:cs="Times New Roman"/>
          <w:i/>
          <w:iCs/>
          <w:sz w:val="20"/>
          <w:szCs w:val="20"/>
        </w:rPr>
        <w:t xml:space="preserve"> (2025)</w:t>
      </w:r>
    </w:p>
    <w:p w14:paraId="1349A40E" w14:textId="36D21F1E" w:rsidR="007A06EB" w:rsidRPr="00E557A4" w:rsidRDefault="00FC1B20" w:rsidP="001E620F">
      <w:pPr>
        <w:pStyle w:val="ListParagraph"/>
        <w:numPr>
          <w:ilvl w:val="0"/>
          <w:numId w:val="49"/>
        </w:numPr>
        <w:tabs>
          <w:tab w:val="left" w:pos="993"/>
          <w:tab w:val="left" w:pos="1276"/>
        </w:tabs>
        <w:spacing w:after="0" w:line="480" w:lineRule="auto"/>
        <w:outlineLvl w:val="3"/>
        <w:rPr>
          <w:rFonts w:ascii="Times New Roman" w:hAnsi="Times New Roman" w:cs="Times New Roman"/>
          <w:b/>
          <w:bCs/>
          <w:sz w:val="24"/>
          <w:szCs w:val="24"/>
        </w:rPr>
      </w:pPr>
      <w:r>
        <w:rPr>
          <w:rFonts w:ascii="Times New Roman" w:hAnsi="Times New Roman" w:cs="Times New Roman"/>
          <w:b/>
          <w:bCs/>
          <w:sz w:val="24"/>
          <w:szCs w:val="24"/>
        </w:rPr>
        <w:t>Age</w:t>
      </w:r>
    </w:p>
    <w:p w14:paraId="36807224" w14:textId="42B94D8E" w:rsidR="00EA09E5" w:rsidRPr="00E557A4" w:rsidRDefault="00B86ACF" w:rsidP="000E276A">
      <w:pPr>
        <w:tabs>
          <w:tab w:val="left" w:pos="709"/>
          <w:tab w:val="left" w:pos="1276"/>
        </w:tabs>
        <w:spacing w:after="0" w:line="480" w:lineRule="auto"/>
        <w:ind w:left="392"/>
        <w:jc w:val="both"/>
        <w:rPr>
          <w:rFonts w:ascii="Times New Roman" w:hAnsi="Times New Roman" w:cs="Times New Roman"/>
          <w:sz w:val="24"/>
          <w:szCs w:val="24"/>
        </w:rPr>
      </w:pPr>
      <w:r w:rsidRPr="00E557A4">
        <w:rPr>
          <w:rFonts w:ascii="Times New Roman" w:hAnsi="Times New Roman" w:cs="Times New Roman"/>
          <w:sz w:val="24"/>
          <w:szCs w:val="24"/>
        </w:rPr>
        <w:tab/>
      </w:r>
      <w:r w:rsidR="00B71746" w:rsidRPr="00B71746">
        <w:rPr>
          <w:rFonts w:ascii="Times New Roman" w:hAnsi="Times New Roman" w:cs="Times New Roman"/>
          <w:sz w:val="24"/>
          <w:szCs w:val="24"/>
        </w:rPr>
        <w:t>Based on the responses of 102 individuals, age distribution was grouped into the following categories: 20–30 years, 31–40 years, 41–50 years, and 51–60 years</w:t>
      </w:r>
      <w:r w:rsidR="00B71746">
        <w:rPr>
          <w:rFonts w:ascii="Times New Roman" w:hAnsi="Times New Roman" w:cs="Times New Roman"/>
          <w:sz w:val="24"/>
          <w:szCs w:val="24"/>
        </w:rPr>
        <w:t>.</w:t>
      </w:r>
    </w:p>
    <w:p w14:paraId="53708839" w14:textId="5B541FD5" w:rsidR="00D81217" w:rsidRPr="00E557A4" w:rsidRDefault="00E43BF3" w:rsidP="0035334D">
      <w:pPr>
        <w:pStyle w:val="Caption"/>
        <w:spacing w:after="0"/>
        <w:ind w:left="1440" w:firstLine="120"/>
        <w:rPr>
          <w:rFonts w:ascii="Times New Roman" w:hAnsi="Times New Roman" w:cs="Times New Roman"/>
          <w:b/>
          <w:bCs/>
          <w:i w:val="0"/>
          <w:iCs w:val="0"/>
          <w:color w:val="000000" w:themeColor="text1"/>
          <w:sz w:val="22"/>
          <w:szCs w:val="22"/>
        </w:rPr>
      </w:pPr>
      <w:bookmarkStart w:id="73" w:name="_Toc199718125"/>
      <w:r>
        <w:rPr>
          <w:rFonts w:ascii="Times New Roman" w:hAnsi="Times New Roman" w:cs="Times New Roman"/>
          <w:b/>
          <w:bCs/>
          <w:i w:val="0"/>
          <w:iCs w:val="0"/>
          <w:color w:val="000000" w:themeColor="text1"/>
          <w:sz w:val="22"/>
          <w:szCs w:val="22"/>
        </w:rPr>
        <w:t>Table</w:t>
      </w:r>
      <w:r w:rsidR="00D81217" w:rsidRPr="00E557A4">
        <w:rPr>
          <w:rFonts w:ascii="Times New Roman" w:hAnsi="Times New Roman" w:cs="Times New Roman"/>
          <w:b/>
          <w:bCs/>
          <w:i w:val="0"/>
          <w:iCs w:val="0"/>
          <w:color w:val="000000" w:themeColor="text1"/>
          <w:sz w:val="22"/>
          <w:szCs w:val="22"/>
        </w:rPr>
        <w:t xml:space="preserve"> 4.</w:t>
      </w:r>
      <w:r w:rsidR="00D81217" w:rsidRPr="00E557A4">
        <w:rPr>
          <w:rFonts w:ascii="Times New Roman" w:hAnsi="Times New Roman" w:cs="Times New Roman"/>
          <w:b/>
          <w:bCs/>
          <w:i w:val="0"/>
          <w:iCs w:val="0"/>
          <w:color w:val="000000" w:themeColor="text1"/>
          <w:sz w:val="22"/>
          <w:szCs w:val="22"/>
        </w:rPr>
        <w:fldChar w:fldCharType="begin"/>
      </w:r>
      <w:r w:rsidR="00D81217" w:rsidRPr="00E557A4">
        <w:rPr>
          <w:rFonts w:ascii="Times New Roman" w:hAnsi="Times New Roman" w:cs="Times New Roman"/>
          <w:b/>
          <w:bCs/>
          <w:i w:val="0"/>
          <w:iCs w:val="0"/>
          <w:color w:val="000000" w:themeColor="text1"/>
          <w:sz w:val="22"/>
          <w:szCs w:val="22"/>
        </w:rPr>
        <w:instrText xml:space="preserve"> SEQ Tabel_4. \* ARABIC </w:instrText>
      </w:r>
      <w:r w:rsidR="00D81217"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3</w:t>
      </w:r>
      <w:r w:rsidR="00D81217" w:rsidRPr="00E557A4">
        <w:rPr>
          <w:rFonts w:ascii="Times New Roman" w:hAnsi="Times New Roman" w:cs="Times New Roman"/>
          <w:b/>
          <w:bCs/>
          <w:i w:val="0"/>
          <w:iCs w:val="0"/>
          <w:color w:val="000000" w:themeColor="text1"/>
          <w:sz w:val="22"/>
          <w:szCs w:val="22"/>
        </w:rPr>
        <w:fldChar w:fldCharType="end"/>
      </w:r>
      <w:r w:rsidR="00D81217" w:rsidRPr="00E557A4">
        <w:rPr>
          <w:rFonts w:ascii="Times New Roman" w:hAnsi="Times New Roman" w:cs="Times New Roman"/>
          <w:b/>
          <w:bCs/>
          <w:i w:val="0"/>
          <w:iCs w:val="0"/>
          <w:color w:val="000000" w:themeColor="text1"/>
          <w:sz w:val="22"/>
          <w:szCs w:val="22"/>
        </w:rPr>
        <w:t xml:space="preserve"> Responden</w:t>
      </w:r>
      <w:bookmarkEnd w:id="73"/>
      <w:r w:rsidR="00B71746">
        <w:rPr>
          <w:rFonts w:ascii="Times New Roman" w:hAnsi="Times New Roman" w:cs="Times New Roman"/>
          <w:b/>
          <w:bCs/>
          <w:i w:val="0"/>
          <w:iCs w:val="0"/>
          <w:color w:val="000000" w:themeColor="text1"/>
          <w:sz w:val="22"/>
          <w:szCs w:val="22"/>
        </w:rPr>
        <w:t>ts’ Age</w:t>
      </w:r>
    </w:p>
    <w:tbl>
      <w:tblPr>
        <w:tblW w:w="4640" w:type="dxa"/>
        <w:jc w:val="center"/>
        <w:tblLook w:val="04A0" w:firstRow="1" w:lastRow="0" w:firstColumn="1" w:lastColumn="0" w:noHBand="0" w:noVBand="1"/>
      </w:tblPr>
      <w:tblGrid>
        <w:gridCol w:w="2160"/>
        <w:gridCol w:w="960"/>
        <w:gridCol w:w="1520"/>
      </w:tblGrid>
      <w:tr w:rsidR="0048641B" w:rsidRPr="00E557A4" w14:paraId="4CD65BA3" w14:textId="77777777" w:rsidTr="0048641B">
        <w:trPr>
          <w:trHeight w:val="29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14:paraId="4FC93A62" w14:textId="40E37419" w:rsidR="0048641B" w:rsidRPr="00E557A4" w:rsidRDefault="00B71746"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Age</w:t>
            </w:r>
            <w:r w:rsidR="00F24D76">
              <w:rPr>
                <w:rFonts w:ascii="Times New Roman" w:eastAsia="Times New Roman" w:hAnsi="Times New Roman" w:cs="Times New Roman"/>
                <w:b/>
                <w:bCs/>
                <w:color w:val="000000"/>
                <w:kern w:val="0"/>
                <w:sz w:val="20"/>
                <w:szCs w:val="20"/>
                <w14:ligatures w14:val="none"/>
              </w:rPr>
              <w:t xml:space="preserve"> Group (Years)</w:t>
            </w:r>
          </w:p>
        </w:tc>
        <w:tc>
          <w:tcPr>
            <w:tcW w:w="960" w:type="dxa"/>
            <w:tcBorders>
              <w:top w:val="single" w:sz="4" w:space="0" w:color="auto"/>
              <w:left w:val="nil"/>
              <w:bottom w:val="single" w:sz="4" w:space="0" w:color="auto"/>
              <w:right w:val="single" w:sz="4" w:space="0" w:color="auto"/>
            </w:tcBorders>
            <w:noWrap/>
            <w:vAlign w:val="center"/>
            <w:hideMark/>
          </w:tcPr>
          <w:p w14:paraId="75D1AFF8" w14:textId="2290520B" w:rsidR="0048641B" w:rsidRPr="00E557A4" w:rsidRDefault="00B71746"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Total</w:t>
            </w:r>
          </w:p>
        </w:tc>
        <w:tc>
          <w:tcPr>
            <w:tcW w:w="1520" w:type="dxa"/>
            <w:tcBorders>
              <w:top w:val="single" w:sz="4" w:space="0" w:color="auto"/>
              <w:left w:val="nil"/>
              <w:bottom w:val="single" w:sz="4" w:space="0" w:color="auto"/>
              <w:right w:val="single" w:sz="4" w:space="0" w:color="auto"/>
            </w:tcBorders>
            <w:noWrap/>
            <w:vAlign w:val="center"/>
            <w:hideMark/>
          </w:tcPr>
          <w:p w14:paraId="0858AC4B" w14:textId="3990F200" w:rsidR="0048641B" w:rsidRPr="00E557A4" w:rsidRDefault="00B71746"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Percentage</w:t>
            </w:r>
            <w:r w:rsidR="0048641B" w:rsidRPr="00E557A4">
              <w:rPr>
                <w:rFonts w:ascii="Times New Roman" w:eastAsia="Times New Roman" w:hAnsi="Times New Roman" w:cs="Times New Roman"/>
                <w:b/>
                <w:bCs/>
                <w:color w:val="000000"/>
                <w:kern w:val="0"/>
                <w:sz w:val="20"/>
                <w:szCs w:val="20"/>
                <w14:ligatures w14:val="none"/>
              </w:rPr>
              <w:t xml:space="preserve"> (%)</w:t>
            </w:r>
          </w:p>
        </w:tc>
      </w:tr>
      <w:tr w:rsidR="0048641B" w:rsidRPr="00E557A4" w14:paraId="0581B09B" w14:textId="77777777" w:rsidTr="0048641B">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5686645D" w14:textId="5B70657E" w:rsidR="0048641B" w:rsidRPr="00E557A4" w:rsidRDefault="0048641B"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 xml:space="preserve">20 - 30 </w:t>
            </w:r>
          </w:p>
        </w:tc>
        <w:tc>
          <w:tcPr>
            <w:tcW w:w="960" w:type="dxa"/>
            <w:tcBorders>
              <w:top w:val="nil"/>
              <w:left w:val="nil"/>
              <w:bottom w:val="single" w:sz="4" w:space="0" w:color="auto"/>
              <w:right w:val="single" w:sz="4" w:space="0" w:color="auto"/>
            </w:tcBorders>
            <w:noWrap/>
            <w:vAlign w:val="center"/>
            <w:hideMark/>
          </w:tcPr>
          <w:p w14:paraId="7CC5300E"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14</w:t>
            </w:r>
          </w:p>
        </w:tc>
        <w:tc>
          <w:tcPr>
            <w:tcW w:w="1520" w:type="dxa"/>
            <w:tcBorders>
              <w:top w:val="nil"/>
              <w:left w:val="nil"/>
              <w:bottom w:val="single" w:sz="4" w:space="0" w:color="auto"/>
              <w:right w:val="single" w:sz="4" w:space="0" w:color="auto"/>
            </w:tcBorders>
            <w:noWrap/>
            <w:vAlign w:val="center"/>
            <w:hideMark/>
          </w:tcPr>
          <w:p w14:paraId="33D174FC"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14%</w:t>
            </w:r>
          </w:p>
        </w:tc>
      </w:tr>
      <w:tr w:rsidR="0048641B" w:rsidRPr="00E557A4" w14:paraId="2D3592DE" w14:textId="77777777" w:rsidTr="0048641B">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5B60E19B" w14:textId="4C04B919" w:rsidR="0048641B" w:rsidRPr="00E557A4" w:rsidRDefault="0048641B"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 xml:space="preserve">31 - 40 </w:t>
            </w:r>
          </w:p>
        </w:tc>
        <w:tc>
          <w:tcPr>
            <w:tcW w:w="960" w:type="dxa"/>
            <w:tcBorders>
              <w:top w:val="nil"/>
              <w:left w:val="nil"/>
              <w:bottom w:val="single" w:sz="4" w:space="0" w:color="auto"/>
              <w:right w:val="single" w:sz="4" w:space="0" w:color="auto"/>
            </w:tcBorders>
            <w:noWrap/>
            <w:vAlign w:val="center"/>
            <w:hideMark/>
          </w:tcPr>
          <w:p w14:paraId="2EBBD319"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40</w:t>
            </w:r>
          </w:p>
        </w:tc>
        <w:tc>
          <w:tcPr>
            <w:tcW w:w="1520" w:type="dxa"/>
            <w:tcBorders>
              <w:top w:val="nil"/>
              <w:left w:val="nil"/>
              <w:bottom w:val="single" w:sz="4" w:space="0" w:color="auto"/>
              <w:right w:val="single" w:sz="4" w:space="0" w:color="auto"/>
            </w:tcBorders>
            <w:noWrap/>
            <w:vAlign w:val="center"/>
            <w:hideMark/>
          </w:tcPr>
          <w:p w14:paraId="769E2D1C"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39%</w:t>
            </w:r>
          </w:p>
        </w:tc>
      </w:tr>
      <w:tr w:rsidR="0048641B" w:rsidRPr="00E557A4" w14:paraId="4A44E8EB" w14:textId="77777777" w:rsidTr="0048641B">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7B5026B0" w14:textId="6C3DD749" w:rsidR="0048641B" w:rsidRPr="00E557A4" w:rsidRDefault="0048641B"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 xml:space="preserve">41 - 50 </w:t>
            </w:r>
          </w:p>
        </w:tc>
        <w:tc>
          <w:tcPr>
            <w:tcW w:w="960" w:type="dxa"/>
            <w:tcBorders>
              <w:top w:val="nil"/>
              <w:left w:val="nil"/>
              <w:bottom w:val="single" w:sz="4" w:space="0" w:color="auto"/>
              <w:right w:val="single" w:sz="4" w:space="0" w:color="auto"/>
            </w:tcBorders>
            <w:noWrap/>
            <w:vAlign w:val="center"/>
            <w:hideMark/>
          </w:tcPr>
          <w:p w14:paraId="4CE9182F"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42</w:t>
            </w:r>
          </w:p>
        </w:tc>
        <w:tc>
          <w:tcPr>
            <w:tcW w:w="1520" w:type="dxa"/>
            <w:tcBorders>
              <w:top w:val="nil"/>
              <w:left w:val="nil"/>
              <w:bottom w:val="single" w:sz="4" w:space="0" w:color="auto"/>
              <w:right w:val="single" w:sz="4" w:space="0" w:color="auto"/>
            </w:tcBorders>
            <w:noWrap/>
            <w:vAlign w:val="center"/>
            <w:hideMark/>
          </w:tcPr>
          <w:p w14:paraId="2551B2CB"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41%</w:t>
            </w:r>
          </w:p>
        </w:tc>
      </w:tr>
      <w:tr w:rsidR="0048641B" w:rsidRPr="00E557A4" w14:paraId="7ED66251" w14:textId="77777777" w:rsidTr="0048641B">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50A84AAC" w14:textId="1B78F83E" w:rsidR="0048641B" w:rsidRPr="00E557A4" w:rsidRDefault="0048641B"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 xml:space="preserve">51 - 60 </w:t>
            </w:r>
          </w:p>
        </w:tc>
        <w:tc>
          <w:tcPr>
            <w:tcW w:w="960" w:type="dxa"/>
            <w:tcBorders>
              <w:top w:val="nil"/>
              <w:left w:val="nil"/>
              <w:bottom w:val="single" w:sz="4" w:space="0" w:color="auto"/>
              <w:right w:val="single" w:sz="4" w:space="0" w:color="auto"/>
            </w:tcBorders>
            <w:noWrap/>
            <w:vAlign w:val="center"/>
            <w:hideMark/>
          </w:tcPr>
          <w:p w14:paraId="63459760"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w:t>
            </w:r>
          </w:p>
        </w:tc>
        <w:tc>
          <w:tcPr>
            <w:tcW w:w="1520" w:type="dxa"/>
            <w:tcBorders>
              <w:top w:val="nil"/>
              <w:left w:val="nil"/>
              <w:bottom w:val="single" w:sz="4" w:space="0" w:color="auto"/>
              <w:right w:val="single" w:sz="4" w:space="0" w:color="auto"/>
            </w:tcBorders>
            <w:noWrap/>
            <w:vAlign w:val="center"/>
            <w:hideMark/>
          </w:tcPr>
          <w:p w14:paraId="7FCD377B" w14:textId="77777777" w:rsidR="0048641B" w:rsidRPr="00E557A4" w:rsidRDefault="0048641B"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w:t>
            </w:r>
          </w:p>
        </w:tc>
      </w:tr>
      <w:tr w:rsidR="0048641B" w:rsidRPr="00E557A4" w14:paraId="3F45338D" w14:textId="77777777" w:rsidTr="0048641B">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0186A85A" w14:textId="77777777" w:rsidR="0048641B" w:rsidRPr="00E557A4" w:rsidRDefault="0048641B"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Total</w:t>
            </w:r>
          </w:p>
        </w:tc>
        <w:tc>
          <w:tcPr>
            <w:tcW w:w="960" w:type="dxa"/>
            <w:tcBorders>
              <w:top w:val="nil"/>
              <w:left w:val="nil"/>
              <w:bottom w:val="single" w:sz="4" w:space="0" w:color="auto"/>
              <w:right w:val="single" w:sz="4" w:space="0" w:color="auto"/>
            </w:tcBorders>
            <w:noWrap/>
            <w:vAlign w:val="center"/>
            <w:hideMark/>
          </w:tcPr>
          <w:p w14:paraId="25F53FF7" w14:textId="77777777" w:rsidR="0048641B" w:rsidRPr="00E557A4" w:rsidRDefault="0048641B"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102</w:t>
            </w:r>
          </w:p>
        </w:tc>
        <w:tc>
          <w:tcPr>
            <w:tcW w:w="1520" w:type="dxa"/>
            <w:tcBorders>
              <w:top w:val="nil"/>
              <w:left w:val="nil"/>
              <w:bottom w:val="single" w:sz="4" w:space="0" w:color="auto"/>
              <w:right w:val="single" w:sz="4" w:space="0" w:color="auto"/>
            </w:tcBorders>
            <w:noWrap/>
            <w:vAlign w:val="center"/>
            <w:hideMark/>
          </w:tcPr>
          <w:p w14:paraId="4CA3B435" w14:textId="77777777" w:rsidR="0048641B" w:rsidRPr="00E557A4" w:rsidRDefault="0048641B"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100%</w:t>
            </w:r>
          </w:p>
        </w:tc>
      </w:tr>
    </w:tbl>
    <w:p w14:paraId="1DF30732" w14:textId="59E1096A" w:rsidR="0048641B" w:rsidRPr="00E557A4" w:rsidRDefault="00FB6B46" w:rsidP="00A4309E">
      <w:pPr>
        <w:pStyle w:val="ListParagraph"/>
        <w:spacing w:after="0" w:line="480" w:lineRule="auto"/>
        <w:ind w:left="1701" w:firstLine="11"/>
        <w:rPr>
          <w:rFonts w:ascii="Times New Roman" w:hAnsi="Times New Roman" w:cs="Times New Roman"/>
          <w:i/>
          <w:iCs/>
          <w:sz w:val="20"/>
          <w:szCs w:val="20"/>
        </w:rPr>
      </w:pPr>
      <w:r>
        <w:rPr>
          <w:rFonts w:ascii="Times New Roman" w:hAnsi="Times New Roman" w:cs="Times New Roman"/>
          <w:i/>
          <w:iCs/>
          <w:sz w:val="20"/>
          <w:szCs w:val="20"/>
        </w:rPr>
        <w:t>Source</w:t>
      </w:r>
      <w:r w:rsidR="00133BE8" w:rsidRPr="00E557A4">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133BE8" w:rsidRPr="00E557A4">
        <w:rPr>
          <w:rFonts w:ascii="Times New Roman" w:hAnsi="Times New Roman" w:cs="Times New Roman"/>
          <w:i/>
          <w:iCs/>
          <w:sz w:val="20"/>
          <w:szCs w:val="20"/>
        </w:rPr>
        <w:t>(2025)</w:t>
      </w:r>
    </w:p>
    <w:p w14:paraId="7765A9A1" w14:textId="7054F280" w:rsidR="007A06EB" w:rsidRPr="00E557A4" w:rsidRDefault="00F24D76" w:rsidP="001E620F">
      <w:pPr>
        <w:pStyle w:val="ListParagraph"/>
        <w:numPr>
          <w:ilvl w:val="0"/>
          <w:numId w:val="49"/>
        </w:numPr>
        <w:tabs>
          <w:tab w:val="left" w:pos="709"/>
          <w:tab w:val="left" w:pos="1276"/>
        </w:tabs>
        <w:spacing w:after="0" w:line="480" w:lineRule="auto"/>
        <w:ind w:left="1985" w:hanging="1593"/>
        <w:outlineLvl w:val="3"/>
        <w:rPr>
          <w:rFonts w:ascii="Times New Roman" w:hAnsi="Times New Roman" w:cs="Times New Roman"/>
          <w:b/>
          <w:bCs/>
          <w:sz w:val="24"/>
          <w:szCs w:val="24"/>
        </w:rPr>
      </w:pPr>
      <w:r w:rsidRPr="00F24D76">
        <w:rPr>
          <w:rFonts w:ascii="Times New Roman" w:hAnsi="Times New Roman" w:cs="Times New Roman"/>
          <w:b/>
          <w:bCs/>
          <w:sz w:val="24"/>
          <w:szCs w:val="24"/>
        </w:rPr>
        <w:t>Educational Background</w:t>
      </w:r>
    </w:p>
    <w:p w14:paraId="7B02D81A" w14:textId="028CDA7C" w:rsidR="00474C60" w:rsidRPr="00E557A4" w:rsidRDefault="0039207C" w:rsidP="000E276A">
      <w:pPr>
        <w:tabs>
          <w:tab w:val="left" w:pos="709"/>
          <w:tab w:val="left" w:pos="1276"/>
        </w:tabs>
        <w:spacing w:after="0" w:line="480" w:lineRule="auto"/>
        <w:ind w:left="392"/>
        <w:jc w:val="both"/>
        <w:rPr>
          <w:rFonts w:ascii="Times New Roman" w:hAnsi="Times New Roman" w:cs="Times New Roman"/>
          <w:sz w:val="24"/>
          <w:szCs w:val="24"/>
        </w:rPr>
      </w:pPr>
      <w:r w:rsidRPr="00E557A4">
        <w:rPr>
          <w:rFonts w:ascii="Times New Roman" w:hAnsi="Times New Roman" w:cs="Times New Roman"/>
          <w:sz w:val="24"/>
          <w:szCs w:val="24"/>
        </w:rPr>
        <w:tab/>
      </w:r>
      <w:r w:rsidR="00D652B1" w:rsidRPr="00D652B1">
        <w:rPr>
          <w:rFonts w:ascii="Times New Roman" w:hAnsi="Times New Roman" w:cs="Times New Roman"/>
          <w:sz w:val="24"/>
          <w:szCs w:val="24"/>
        </w:rPr>
        <w:t>Based on 102 responses, the respondents’ education levels were grouped into High School, Diploma, Bachelor’s Degree (S1), Master’s Degree (S2), and Doctoral Degree (S3).</w:t>
      </w:r>
    </w:p>
    <w:p w14:paraId="71CADC70" w14:textId="625C7B62" w:rsidR="00D81217" w:rsidRPr="00E557A4" w:rsidRDefault="00E43BF3" w:rsidP="0035334D">
      <w:pPr>
        <w:pStyle w:val="Caption"/>
        <w:spacing w:after="0"/>
        <w:ind w:firstLine="1560"/>
        <w:rPr>
          <w:rFonts w:ascii="Times New Roman" w:hAnsi="Times New Roman" w:cs="Times New Roman"/>
          <w:b/>
          <w:bCs/>
          <w:i w:val="0"/>
          <w:iCs w:val="0"/>
          <w:color w:val="000000" w:themeColor="text1"/>
          <w:sz w:val="22"/>
          <w:szCs w:val="22"/>
        </w:rPr>
      </w:pPr>
      <w:bookmarkStart w:id="74" w:name="_Toc199718126"/>
      <w:r>
        <w:rPr>
          <w:rFonts w:ascii="Times New Roman" w:hAnsi="Times New Roman" w:cs="Times New Roman"/>
          <w:b/>
          <w:bCs/>
          <w:i w:val="0"/>
          <w:iCs w:val="0"/>
          <w:color w:val="000000" w:themeColor="text1"/>
          <w:sz w:val="22"/>
          <w:szCs w:val="22"/>
        </w:rPr>
        <w:t>Table</w:t>
      </w:r>
      <w:r w:rsidR="00D81217" w:rsidRPr="00E557A4">
        <w:rPr>
          <w:rFonts w:ascii="Times New Roman" w:hAnsi="Times New Roman" w:cs="Times New Roman"/>
          <w:b/>
          <w:bCs/>
          <w:i w:val="0"/>
          <w:iCs w:val="0"/>
          <w:color w:val="000000" w:themeColor="text1"/>
          <w:sz w:val="22"/>
          <w:szCs w:val="22"/>
        </w:rPr>
        <w:t xml:space="preserve"> 4.</w:t>
      </w:r>
      <w:r w:rsidR="00D81217" w:rsidRPr="00E557A4">
        <w:rPr>
          <w:rFonts w:ascii="Times New Roman" w:hAnsi="Times New Roman" w:cs="Times New Roman"/>
          <w:b/>
          <w:bCs/>
          <w:i w:val="0"/>
          <w:iCs w:val="0"/>
          <w:color w:val="000000" w:themeColor="text1"/>
          <w:sz w:val="22"/>
          <w:szCs w:val="22"/>
        </w:rPr>
        <w:fldChar w:fldCharType="begin"/>
      </w:r>
      <w:r w:rsidR="00D81217" w:rsidRPr="00E557A4">
        <w:rPr>
          <w:rFonts w:ascii="Times New Roman" w:hAnsi="Times New Roman" w:cs="Times New Roman"/>
          <w:b/>
          <w:bCs/>
          <w:i w:val="0"/>
          <w:iCs w:val="0"/>
          <w:color w:val="000000" w:themeColor="text1"/>
          <w:sz w:val="22"/>
          <w:szCs w:val="22"/>
        </w:rPr>
        <w:instrText xml:space="preserve"> SEQ Tabel_4. \* ARABIC </w:instrText>
      </w:r>
      <w:r w:rsidR="00D81217"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4</w:t>
      </w:r>
      <w:r w:rsidR="00D81217" w:rsidRPr="00E557A4">
        <w:rPr>
          <w:rFonts w:ascii="Times New Roman" w:hAnsi="Times New Roman" w:cs="Times New Roman"/>
          <w:b/>
          <w:bCs/>
          <w:i w:val="0"/>
          <w:iCs w:val="0"/>
          <w:color w:val="000000" w:themeColor="text1"/>
          <w:sz w:val="22"/>
          <w:szCs w:val="22"/>
        </w:rPr>
        <w:fldChar w:fldCharType="end"/>
      </w:r>
      <w:r w:rsidR="00D81217" w:rsidRPr="00E557A4">
        <w:rPr>
          <w:rFonts w:ascii="Times New Roman" w:hAnsi="Times New Roman" w:cs="Times New Roman"/>
          <w:b/>
          <w:bCs/>
          <w:i w:val="0"/>
          <w:iCs w:val="0"/>
          <w:color w:val="000000" w:themeColor="text1"/>
          <w:sz w:val="22"/>
          <w:szCs w:val="22"/>
        </w:rPr>
        <w:t xml:space="preserve"> </w:t>
      </w:r>
      <w:bookmarkEnd w:id="74"/>
      <w:r w:rsidR="00591A6C" w:rsidRPr="00591A6C">
        <w:rPr>
          <w:rFonts w:ascii="Times New Roman" w:hAnsi="Times New Roman" w:cs="Times New Roman"/>
          <w:b/>
          <w:bCs/>
          <w:i w:val="0"/>
          <w:iCs w:val="0"/>
          <w:color w:val="000000" w:themeColor="text1"/>
          <w:sz w:val="22"/>
          <w:szCs w:val="22"/>
        </w:rPr>
        <w:t>Respondents’ Education Level</w:t>
      </w:r>
    </w:p>
    <w:tbl>
      <w:tblPr>
        <w:tblW w:w="4640" w:type="dxa"/>
        <w:jc w:val="center"/>
        <w:tblLook w:val="04A0" w:firstRow="1" w:lastRow="0" w:firstColumn="1" w:lastColumn="0" w:noHBand="0" w:noVBand="1"/>
      </w:tblPr>
      <w:tblGrid>
        <w:gridCol w:w="2160"/>
        <w:gridCol w:w="960"/>
        <w:gridCol w:w="1520"/>
      </w:tblGrid>
      <w:tr w:rsidR="00E34736" w:rsidRPr="00E557A4" w14:paraId="1039AA2B" w14:textId="77777777" w:rsidTr="00E34736">
        <w:trPr>
          <w:trHeight w:val="290"/>
          <w:jc w:val="center"/>
        </w:trPr>
        <w:tc>
          <w:tcPr>
            <w:tcW w:w="2160" w:type="dxa"/>
            <w:tcBorders>
              <w:top w:val="single" w:sz="4" w:space="0" w:color="auto"/>
              <w:left w:val="single" w:sz="4" w:space="0" w:color="auto"/>
              <w:bottom w:val="single" w:sz="4" w:space="0" w:color="auto"/>
              <w:right w:val="single" w:sz="4" w:space="0" w:color="auto"/>
            </w:tcBorders>
            <w:noWrap/>
            <w:vAlign w:val="center"/>
            <w:hideMark/>
          </w:tcPr>
          <w:p w14:paraId="2E75A943" w14:textId="30D57A0C" w:rsidR="00E34736" w:rsidRPr="00E557A4" w:rsidRDefault="00366F1D"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Education Level</w:t>
            </w:r>
          </w:p>
        </w:tc>
        <w:tc>
          <w:tcPr>
            <w:tcW w:w="960" w:type="dxa"/>
            <w:tcBorders>
              <w:top w:val="single" w:sz="4" w:space="0" w:color="auto"/>
              <w:left w:val="nil"/>
              <w:bottom w:val="single" w:sz="4" w:space="0" w:color="auto"/>
              <w:right w:val="single" w:sz="4" w:space="0" w:color="auto"/>
            </w:tcBorders>
            <w:noWrap/>
            <w:vAlign w:val="center"/>
            <w:hideMark/>
          </w:tcPr>
          <w:p w14:paraId="72EB35EB" w14:textId="6C3008F2" w:rsidR="00E34736" w:rsidRPr="00E557A4" w:rsidRDefault="00366F1D"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Total</w:t>
            </w:r>
          </w:p>
        </w:tc>
        <w:tc>
          <w:tcPr>
            <w:tcW w:w="1520" w:type="dxa"/>
            <w:tcBorders>
              <w:top w:val="single" w:sz="4" w:space="0" w:color="auto"/>
              <w:left w:val="nil"/>
              <w:bottom w:val="single" w:sz="4" w:space="0" w:color="auto"/>
              <w:right w:val="single" w:sz="4" w:space="0" w:color="auto"/>
            </w:tcBorders>
            <w:noWrap/>
            <w:vAlign w:val="center"/>
            <w:hideMark/>
          </w:tcPr>
          <w:p w14:paraId="44807C9F" w14:textId="55435509" w:rsidR="00E34736" w:rsidRPr="00E557A4" w:rsidRDefault="00366F1D"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Percentage</w:t>
            </w:r>
            <w:r w:rsidR="00E34736" w:rsidRPr="00E557A4">
              <w:rPr>
                <w:rFonts w:ascii="Times New Roman" w:eastAsia="Times New Roman" w:hAnsi="Times New Roman" w:cs="Times New Roman"/>
                <w:b/>
                <w:bCs/>
                <w:color w:val="000000"/>
                <w:kern w:val="0"/>
                <w:sz w:val="20"/>
                <w:szCs w:val="20"/>
                <w14:ligatures w14:val="none"/>
              </w:rPr>
              <w:t xml:space="preserve"> (%)</w:t>
            </w:r>
          </w:p>
        </w:tc>
      </w:tr>
      <w:tr w:rsidR="00E34736" w:rsidRPr="00E557A4" w14:paraId="33F47D90" w14:textId="77777777" w:rsidTr="00E34736">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0F41F543" w14:textId="40962433" w:rsidR="00E34736" w:rsidRPr="00E557A4" w:rsidRDefault="00366F1D"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Hig</w:t>
            </w:r>
            <w:r w:rsidR="00880EFC">
              <w:rPr>
                <w:rFonts w:ascii="Times New Roman" w:eastAsia="Times New Roman" w:hAnsi="Times New Roman" w:cs="Times New Roman"/>
                <w:color w:val="000000"/>
                <w:kern w:val="0"/>
                <w:sz w:val="20"/>
                <w:szCs w:val="20"/>
                <w14:ligatures w14:val="none"/>
              </w:rPr>
              <w:t>h</w:t>
            </w:r>
            <w:r>
              <w:rPr>
                <w:rFonts w:ascii="Times New Roman" w:eastAsia="Times New Roman" w:hAnsi="Times New Roman" w:cs="Times New Roman"/>
                <w:color w:val="000000"/>
                <w:kern w:val="0"/>
                <w:sz w:val="20"/>
                <w:szCs w:val="20"/>
                <w14:ligatures w14:val="none"/>
              </w:rPr>
              <w:t xml:space="preserve"> School</w:t>
            </w:r>
          </w:p>
        </w:tc>
        <w:tc>
          <w:tcPr>
            <w:tcW w:w="960" w:type="dxa"/>
            <w:tcBorders>
              <w:top w:val="nil"/>
              <w:left w:val="nil"/>
              <w:bottom w:val="single" w:sz="4" w:space="0" w:color="auto"/>
              <w:right w:val="single" w:sz="4" w:space="0" w:color="auto"/>
            </w:tcBorders>
            <w:noWrap/>
            <w:vAlign w:val="center"/>
            <w:hideMark/>
          </w:tcPr>
          <w:p w14:paraId="706AC34F" w14:textId="77777777" w:rsidR="00E34736" w:rsidRPr="00E557A4" w:rsidRDefault="00E3473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12</w:t>
            </w:r>
          </w:p>
        </w:tc>
        <w:tc>
          <w:tcPr>
            <w:tcW w:w="1520" w:type="dxa"/>
            <w:tcBorders>
              <w:top w:val="nil"/>
              <w:left w:val="nil"/>
              <w:bottom w:val="single" w:sz="4" w:space="0" w:color="auto"/>
              <w:right w:val="single" w:sz="4" w:space="0" w:color="auto"/>
            </w:tcBorders>
            <w:noWrap/>
            <w:vAlign w:val="center"/>
            <w:hideMark/>
          </w:tcPr>
          <w:p w14:paraId="4AD3A1D6" w14:textId="77777777" w:rsidR="00E34736" w:rsidRPr="00E557A4" w:rsidRDefault="00E3473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12%</w:t>
            </w:r>
          </w:p>
        </w:tc>
      </w:tr>
      <w:tr w:rsidR="0035334D" w:rsidRPr="00E557A4" w14:paraId="74799968" w14:textId="77777777" w:rsidTr="00E34736">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35440EDA" w14:textId="77777777" w:rsidR="0035334D" w:rsidRPr="00E557A4" w:rsidRDefault="0035334D"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Diploma</w:t>
            </w:r>
          </w:p>
        </w:tc>
        <w:tc>
          <w:tcPr>
            <w:tcW w:w="960" w:type="dxa"/>
            <w:tcBorders>
              <w:top w:val="nil"/>
              <w:left w:val="nil"/>
              <w:bottom w:val="single" w:sz="4" w:space="0" w:color="auto"/>
              <w:right w:val="single" w:sz="4" w:space="0" w:color="auto"/>
            </w:tcBorders>
            <w:noWrap/>
            <w:vAlign w:val="center"/>
            <w:hideMark/>
          </w:tcPr>
          <w:p w14:paraId="0EFA7FFD" w14:textId="77777777" w:rsidR="0035334D" w:rsidRPr="00E557A4" w:rsidRDefault="0035334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w:t>
            </w:r>
          </w:p>
        </w:tc>
        <w:tc>
          <w:tcPr>
            <w:tcW w:w="1520" w:type="dxa"/>
            <w:tcBorders>
              <w:top w:val="nil"/>
              <w:left w:val="nil"/>
              <w:bottom w:val="single" w:sz="4" w:space="0" w:color="auto"/>
              <w:right w:val="single" w:sz="4" w:space="0" w:color="auto"/>
            </w:tcBorders>
            <w:noWrap/>
            <w:vAlign w:val="center"/>
            <w:hideMark/>
          </w:tcPr>
          <w:p w14:paraId="3B0CC8A1" w14:textId="77777777" w:rsidR="0035334D" w:rsidRPr="00E557A4" w:rsidRDefault="0035334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w:t>
            </w:r>
          </w:p>
        </w:tc>
      </w:tr>
      <w:tr w:rsidR="0035334D" w:rsidRPr="00E557A4" w14:paraId="55F6CE20" w14:textId="77777777" w:rsidTr="00E34736">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77FF3193" w14:textId="77777777" w:rsidR="0035334D" w:rsidRPr="00E557A4" w:rsidRDefault="0035334D"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S1</w:t>
            </w:r>
          </w:p>
        </w:tc>
        <w:tc>
          <w:tcPr>
            <w:tcW w:w="960" w:type="dxa"/>
            <w:tcBorders>
              <w:top w:val="nil"/>
              <w:left w:val="nil"/>
              <w:bottom w:val="single" w:sz="4" w:space="0" w:color="auto"/>
              <w:right w:val="single" w:sz="4" w:space="0" w:color="auto"/>
            </w:tcBorders>
            <w:noWrap/>
            <w:vAlign w:val="center"/>
            <w:hideMark/>
          </w:tcPr>
          <w:p w14:paraId="141DCBEA" w14:textId="77777777" w:rsidR="0035334D" w:rsidRPr="00E557A4" w:rsidRDefault="0035334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68</w:t>
            </w:r>
          </w:p>
        </w:tc>
        <w:tc>
          <w:tcPr>
            <w:tcW w:w="1520" w:type="dxa"/>
            <w:tcBorders>
              <w:top w:val="nil"/>
              <w:left w:val="nil"/>
              <w:bottom w:val="single" w:sz="4" w:space="0" w:color="auto"/>
              <w:right w:val="single" w:sz="4" w:space="0" w:color="auto"/>
            </w:tcBorders>
            <w:noWrap/>
            <w:vAlign w:val="center"/>
            <w:hideMark/>
          </w:tcPr>
          <w:p w14:paraId="56249F0E" w14:textId="77777777" w:rsidR="0035334D" w:rsidRPr="00E557A4" w:rsidRDefault="0035334D"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67%</w:t>
            </w:r>
          </w:p>
        </w:tc>
      </w:tr>
      <w:tr w:rsidR="00D652B1" w:rsidRPr="00E557A4" w14:paraId="5A724AF1" w14:textId="77777777" w:rsidTr="00E34736">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4C94F468" w14:textId="77777777" w:rsidR="00D652B1" w:rsidRPr="00E557A4" w:rsidRDefault="00D652B1"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S2</w:t>
            </w:r>
          </w:p>
        </w:tc>
        <w:tc>
          <w:tcPr>
            <w:tcW w:w="960" w:type="dxa"/>
            <w:tcBorders>
              <w:top w:val="nil"/>
              <w:left w:val="nil"/>
              <w:bottom w:val="single" w:sz="4" w:space="0" w:color="auto"/>
              <w:right w:val="single" w:sz="4" w:space="0" w:color="auto"/>
            </w:tcBorders>
            <w:noWrap/>
            <w:vAlign w:val="center"/>
            <w:hideMark/>
          </w:tcPr>
          <w:p w14:paraId="09710A8F" w14:textId="77777777" w:rsidR="00D652B1" w:rsidRPr="00E557A4" w:rsidRDefault="00D652B1"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12</w:t>
            </w:r>
          </w:p>
        </w:tc>
        <w:tc>
          <w:tcPr>
            <w:tcW w:w="1520" w:type="dxa"/>
            <w:tcBorders>
              <w:top w:val="nil"/>
              <w:left w:val="nil"/>
              <w:bottom w:val="single" w:sz="4" w:space="0" w:color="auto"/>
              <w:right w:val="single" w:sz="4" w:space="0" w:color="auto"/>
            </w:tcBorders>
            <w:noWrap/>
            <w:vAlign w:val="center"/>
            <w:hideMark/>
          </w:tcPr>
          <w:p w14:paraId="50AEBC15" w14:textId="77777777" w:rsidR="00D652B1" w:rsidRPr="00E557A4" w:rsidRDefault="00D652B1"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12%</w:t>
            </w:r>
          </w:p>
        </w:tc>
      </w:tr>
      <w:tr w:rsidR="00D652B1" w:rsidRPr="00E557A4" w14:paraId="30A10FD4" w14:textId="77777777" w:rsidTr="00E34736">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6DB1ED2B" w14:textId="77777777" w:rsidR="00D652B1" w:rsidRPr="00E557A4" w:rsidRDefault="00D652B1"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S3</w:t>
            </w:r>
          </w:p>
        </w:tc>
        <w:tc>
          <w:tcPr>
            <w:tcW w:w="960" w:type="dxa"/>
            <w:tcBorders>
              <w:top w:val="nil"/>
              <w:left w:val="nil"/>
              <w:bottom w:val="single" w:sz="4" w:space="0" w:color="auto"/>
              <w:right w:val="single" w:sz="4" w:space="0" w:color="auto"/>
            </w:tcBorders>
            <w:noWrap/>
            <w:vAlign w:val="center"/>
            <w:hideMark/>
          </w:tcPr>
          <w:p w14:paraId="5DE480DB" w14:textId="77777777" w:rsidR="00D652B1" w:rsidRPr="00E557A4" w:rsidRDefault="00D652B1"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w:t>
            </w:r>
          </w:p>
        </w:tc>
        <w:tc>
          <w:tcPr>
            <w:tcW w:w="1520" w:type="dxa"/>
            <w:tcBorders>
              <w:top w:val="nil"/>
              <w:left w:val="nil"/>
              <w:bottom w:val="single" w:sz="4" w:space="0" w:color="auto"/>
              <w:right w:val="single" w:sz="4" w:space="0" w:color="auto"/>
            </w:tcBorders>
            <w:noWrap/>
            <w:vAlign w:val="center"/>
            <w:hideMark/>
          </w:tcPr>
          <w:p w14:paraId="223043AD" w14:textId="77777777" w:rsidR="00D652B1" w:rsidRPr="00E557A4" w:rsidRDefault="00D652B1"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w:t>
            </w:r>
          </w:p>
        </w:tc>
      </w:tr>
      <w:tr w:rsidR="00D652B1" w:rsidRPr="00E557A4" w14:paraId="6A93B81E" w14:textId="77777777" w:rsidTr="00E34736">
        <w:trPr>
          <w:trHeight w:val="290"/>
          <w:jc w:val="center"/>
        </w:trPr>
        <w:tc>
          <w:tcPr>
            <w:tcW w:w="2160" w:type="dxa"/>
            <w:tcBorders>
              <w:top w:val="nil"/>
              <w:left w:val="single" w:sz="4" w:space="0" w:color="auto"/>
              <w:bottom w:val="single" w:sz="4" w:space="0" w:color="auto"/>
              <w:right w:val="single" w:sz="4" w:space="0" w:color="auto"/>
            </w:tcBorders>
            <w:noWrap/>
            <w:vAlign w:val="center"/>
            <w:hideMark/>
          </w:tcPr>
          <w:p w14:paraId="2DE8F289" w14:textId="77777777" w:rsidR="00D652B1" w:rsidRPr="00E557A4" w:rsidRDefault="00D652B1"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Total</w:t>
            </w:r>
          </w:p>
        </w:tc>
        <w:tc>
          <w:tcPr>
            <w:tcW w:w="960" w:type="dxa"/>
            <w:tcBorders>
              <w:top w:val="nil"/>
              <w:left w:val="nil"/>
              <w:bottom w:val="single" w:sz="4" w:space="0" w:color="auto"/>
              <w:right w:val="single" w:sz="4" w:space="0" w:color="auto"/>
            </w:tcBorders>
            <w:noWrap/>
            <w:vAlign w:val="center"/>
            <w:hideMark/>
          </w:tcPr>
          <w:p w14:paraId="5CAD464A" w14:textId="77777777" w:rsidR="00D652B1" w:rsidRPr="00E557A4" w:rsidRDefault="00D652B1"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102</w:t>
            </w:r>
          </w:p>
        </w:tc>
        <w:tc>
          <w:tcPr>
            <w:tcW w:w="1520" w:type="dxa"/>
            <w:tcBorders>
              <w:top w:val="nil"/>
              <w:left w:val="nil"/>
              <w:bottom w:val="single" w:sz="4" w:space="0" w:color="auto"/>
              <w:right w:val="single" w:sz="4" w:space="0" w:color="auto"/>
            </w:tcBorders>
            <w:noWrap/>
            <w:vAlign w:val="center"/>
            <w:hideMark/>
          </w:tcPr>
          <w:p w14:paraId="7E6E5A86" w14:textId="77777777" w:rsidR="00D652B1" w:rsidRPr="00E557A4" w:rsidRDefault="00D652B1"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100%</w:t>
            </w:r>
          </w:p>
        </w:tc>
      </w:tr>
    </w:tbl>
    <w:p w14:paraId="5A2BCB3B" w14:textId="132223D9" w:rsidR="00E34736" w:rsidRPr="00B47EB1" w:rsidRDefault="00FB6B46" w:rsidP="00366F1D">
      <w:pPr>
        <w:spacing w:after="0" w:line="480" w:lineRule="auto"/>
        <w:ind w:left="1265" w:firstLine="295"/>
        <w:rPr>
          <w:rFonts w:ascii="Times New Roman" w:hAnsi="Times New Roman" w:cs="Times New Roman"/>
          <w:i/>
          <w:iCs/>
          <w:sz w:val="20"/>
          <w:szCs w:val="20"/>
        </w:rPr>
      </w:pPr>
      <w:r>
        <w:rPr>
          <w:rFonts w:ascii="Times New Roman" w:hAnsi="Times New Roman" w:cs="Times New Roman"/>
          <w:i/>
          <w:iCs/>
          <w:sz w:val="20"/>
          <w:szCs w:val="20"/>
        </w:rPr>
        <w:t>Source</w:t>
      </w:r>
      <w:r w:rsidR="00133BE8" w:rsidRPr="00B47EB1">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133BE8" w:rsidRPr="00B47EB1">
        <w:rPr>
          <w:rFonts w:ascii="Times New Roman" w:hAnsi="Times New Roman" w:cs="Times New Roman"/>
          <w:i/>
          <w:iCs/>
          <w:sz w:val="20"/>
          <w:szCs w:val="20"/>
        </w:rPr>
        <w:t>(2025)</w:t>
      </w:r>
    </w:p>
    <w:p w14:paraId="34ECB431" w14:textId="6AD33065" w:rsidR="007A06EB" w:rsidRPr="00E557A4" w:rsidRDefault="00880EFC" w:rsidP="001E620F">
      <w:pPr>
        <w:pStyle w:val="ListParagraph"/>
        <w:numPr>
          <w:ilvl w:val="0"/>
          <w:numId w:val="49"/>
        </w:numPr>
        <w:tabs>
          <w:tab w:val="left" w:pos="709"/>
          <w:tab w:val="left" w:pos="1276"/>
        </w:tabs>
        <w:spacing w:after="0" w:line="480" w:lineRule="auto"/>
        <w:ind w:left="1985" w:hanging="1593"/>
        <w:outlineLvl w:val="3"/>
        <w:rPr>
          <w:rFonts w:ascii="Times New Roman" w:hAnsi="Times New Roman" w:cs="Times New Roman"/>
          <w:b/>
          <w:bCs/>
          <w:sz w:val="24"/>
          <w:szCs w:val="24"/>
        </w:rPr>
      </w:pPr>
      <w:r w:rsidRPr="00880EFC">
        <w:rPr>
          <w:rFonts w:ascii="Times New Roman" w:hAnsi="Times New Roman" w:cs="Times New Roman"/>
          <w:b/>
          <w:bCs/>
          <w:sz w:val="24"/>
          <w:szCs w:val="24"/>
        </w:rPr>
        <w:t>Job Position</w:t>
      </w:r>
    </w:p>
    <w:p w14:paraId="287A1D7D" w14:textId="64976B86" w:rsidR="00936F3C" w:rsidRPr="00E557A4" w:rsidRDefault="0039207C" w:rsidP="000E276A">
      <w:pPr>
        <w:tabs>
          <w:tab w:val="left" w:pos="709"/>
          <w:tab w:val="left" w:pos="1276"/>
        </w:tabs>
        <w:spacing w:after="0" w:line="480" w:lineRule="auto"/>
        <w:ind w:left="392"/>
        <w:jc w:val="both"/>
        <w:rPr>
          <w:rFonts w:ascii="Times New Roman" w:hAnsi="Times New Roman" w:cs="Times New Roman"/>
          <w:sz w:val="24"/>
          <w:szCs w:val="24"/>
        </w:rPr>
      </w:pPr>
      <w:r w:rsidRPr="00E557A4">
        <w:rPr>
          <w:rFonts w:ascii="Times New Roman" w:hAnsi="Times New Roman" w:cs="Times New Roman"/>
          <w:sz w:val="24"/>
          <w:szCs w:val="24"/>
        </w:rPr>
        <w:lastRenderedPageBreak/>
        <w:tab/>
      </w:r>
      <w:r w:rsidR="00880EFC" w:rsidRPr="00880EFC">
        <w:rPr>
          <w:rFonts w:ascii="Times New Roman" w:hAnsi="Times New Roman" w:cs="Times New Roman"/>
          <w:sz w:val="24"/>
          <w:szCs w:val="24"/>
        </w:rPr>
        <w:t>Based on the 102 respondents, job positions were classified as auditor, treasurer, goods treasurer, expenditure treasurer, assistant expenditure treasurer, division head, budget user authority, technical activity implementation officer (PPTK), commitment-making official (PPK), procurement official, and financial staff</w:t>
      </w:r>
      <w:r w:rsidR="008103AE" w:rsidRPr="00E557A4">
        <w:rPr>
          <w:rFonts w:ascii="Times New Roman" w:hAnsi="Times New Roman" w:cs="Times New Roman"/>
          <w:sz w:val="24"/>
          <w:szCs w:val="24"/>
        </w:rPr>
        <w:t>.</w:t>
      </w:r>
    </w:p>
    <w:p w14:paraId="4816998C" w14:textId="7B6594FA" w:rsidR="00D81217" w:rsidRPr="00E557A4" w:rsidRDefault="00E43BF3" w:rsidP="0035334D">
      <w:pPr>
        <w:pStyle w:val="Caption"/>
        <w:spacing w:after="0"/>
        <w:ind w:firstLine="993"/>
        <w:rPr>
          <w:rFonts w:ascii="Times New Roman" w:hAnsi="Times New Roman" w:cs="Times New Roman"/>
          <w:b/>
          <w:bCs/>
          <w:i w:val="0"/>
          <w:iCs w:val="0"/>
          <w:color w:val="000000" w:themeColor="text1"/>
          <w:sz w:val="22"/>
          <w:szCs w:val="22"/>
        </w:rPr>
      </w:pPr>
      <w:bookmarkStart w:id="75" w:name="_Toc199718127"/>
      <w:r>
        <w:rPr>
          <w:rFonts w:ascii="Times New Roman" w:hAnsi="Times New Roman" w:cs="Times New Roman"/>
          <w:b/>
          <w:bCs/>
          <w:i w:val="0"/>
          <w:iCs w:val="0"/>
          <w:color w:val="000000" w:themeColor="text1"/>
          <w:sz w:val="22"/>
          <w:szCs w:val="22"/>
        </w:rPr>
        <w:t>Table</w:t>
      </w:r>
      <w:r w:rsidR="00D81217" w:rsidRPr="00E557A4">
        <w:rPr>
          <w:rFonts w:ascii="Times New Roman" w:hAnsi="Times New Roman" w:cs="Times New Roman"/>
          <w:b/>
          <w:bCs/>
          <w:i w:val="0"/>
          <w:iCs w:val="0"/>
          <w:color w:val="000000" w:themeColor="text1"/>
          <w:sz w:val="22"/>
          <w:szCs w:val="22"/>
        </w:rPr>
        <w:t xml:space="preserve"> 4.</w:t>
      </w:r>
      <w:r w:rsidR="00D81217" w:rsidRPr="00E557A4">
        <w:rPr>
          <w:rFonts w:ascii="Times New Roman" w:hAnsi="Times New Roman" w:cs="Times New Roman"/>
          <w:b/>
          <w:bCs/>
          <w:i w:val="0"/>
          <w:iCs w:val="0"/>
          <w:color w:val="000000" w:themeColor="text1"/>
          <w:sz w:val="22"/>
          <w:szCs w:val="22"/>
        </w:rPr>
        <w:fldChar w:fldCharType="begin"/>
      </w:r>
      <w:r w:rsidR="00D81217" w:rsidRPr="00E557A4">
        <w:rPr>
          <w:rFonts w:ascii="Times New Roman" w:hAnsi="Times New Roman" w:cs="Times New Roman"/>
          <w:b/>
          <w:bCs/>
          <w:i w:val="0"/>
          <w:iCs w:val="0"/>
          <w:color w:val="000000" w:themeColor="text1"/>
          <w:sz w:val="22"/>
          <w:szCs w:val="22"/>
        </w:rPr>
        <w:instrText xml:space="preserve"> SEQ Tabel_4. \* ARABIC </w:instrText>
      </w:r>
      <w:r w:rsidR="00D81217"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5</w:t>
      </w:r>
      <w:r w:rsidR="00D81217" w:rsidRPr="00E557A4">
        <w:rPr>
          <w:rFonts w:ascii="Times New Roman" w:hAnsi="Times New Roman" w:cs="Times New Roman"/>
          <w:b/>
          <w:bCs/>
          <w:i w:val="0"/>
          <w:iCs w:val="0"/>
          <w:color w:val="000000" w:themeColor="text1"/>
          <w:sz w:val="22"/>
          <w:szCs w:val="22"/>
        </w:rPr>
        <w:fldChar w:fldCharType="end"/>
      </w:r>
      <w:r w:rsidR="00D81217" w:rsidRPr="00E557A4">
        <w:rPr>
          <w:rFonts w:ascii="Times New Roman" w:hAnsi="Times New Roman" w:cs="Times New Roman"/>
          <w:b/>
          <w:bCs/>
          <w:i w:val="0"/>
          <w:iCs w:val="0"/>
          <w:color w:val="000000" w:themeColor="text1"/>
          <w:sz w:val="22"/>
          <w:szCs w:val="22"/>
        </w:rPr>
        <w:t xml:space="preserve"> Responden</w:t>
      </w:r>
      <w:bookmarkEnd w:id="75"/>
      <w:r w:rsidR="00D469A8">
        <w:rPr>
          <w:rFonts w:ascii="Times New Roman" w:hAnsi="Times New Roman" w:cs="Times New Roman"/>
          <w:b/>
          <w:bCs/>
          <w:i w:val="0"/>
          <w:iCs w:val="0"/>
          <w:color w:val="000000" w:themeColor="text1"/>
          <w:sz w:val="22"/>
          <w:szCs w:val="22"/>
        </w:rPr>
        <w:t>t’s Job Position</w:t>
      </w:r>
    </w:p>
    <w:tbl>
      <w:tblPr>
        <w:tblW w:w="6060" w:type="dxa"/>
        <w:jc w:val="center"/>
        <w:tblLook w:val="04A0" w:firstRow="1" w:lastRow="0" w:firstColumn="1" w:lastColumn="0" w:noHBand="0" w:noVBand="1"/>
      </w:tblPr>
      <w:tblGrid>
        <w:gridCol w:w="3480"/>
        <w:gridCol w:w="960"/>
        <w:gridCol w:w="1620"/>
      </w:tblGrid>
      <w:tr w:rsidR="00017E68" w:rsidRPr="00E557A4" w14:paraId="51D0190F" w14:textId="77777777" w:rsidTr="00017E68">
        <w:trPr>
          <w:trHeight w:val="290"/>
          <w:jc w:val="center"/>
        </w:trPr>
        <w:tc>
          <w:tcPr>
            <w:tcW w:w="3480" w:type="dxa"/>
            <w:tcBorders>
              <w:top w:val="single" w:sz="4" w:space="0" w:color="auto"/>
              <w:left w:val="single" w:sz="4" w:space="0" w:color="auto"/>
              <w:bottom w:val="single" w:sz="4" w:space="0" w:color="auto"/>
              <w:right w:val="single" w:sz="4" w:space="0" w:color="auto"/>
            </w:tcBorders>
            <w:noWrap/>
            <w:vAlign w:val="center"/>
            <w:hideMark/>
          </w:tcPr>
          <w:p w14:paraId="1E61308A" w14:textId="4D7237B5" w:rsidR="00017E68" w:rsidRPr="00E557A4" w:rsidRDefault="00D469A8"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Job Position</w:t>
            </w:r>
          </w:p>
        </w:tc>
        <w:tc>
          <w:tcPr>
            <w:tcW w:w="960" w:type="dxa"/>
            <w:tcBorders>
              <w:top w:val="single" w:sz="4" w:space="0" w:color="auto"/>
              <w:left w:val="nil"/>
              <w:bottom w:val="single" w:sz="4" w:space="0" w:color="auto"/>
              <w:right w:val="single" w:sz="4" w:space="0" w:color="auto"/>
            </w:tcBorders>
            <w:noWrap/>
            <w:vAlign w:val="center"/>
            <w:hideMark/>
          </w:tcPr>
          <w:p w14:paraId="118FEF49" w14:textId="3BC276E6" w:rsidR="00017E68" w:rsidRPr="00E557A4" w:rsidRDefault="00D469A8"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Total</w:t>
            </w:r>
          </w:p>
        </w:tc>
        <w:tc>
          <w:tcPr>
            <w:tcW w:w="1620" w:type="dxa"/>
            <w:tcBorders>
              <w:top w:val="single" w:sz="4" w:space="0" w:color="auto"/>
              <w:left w:val="nil"/>
              <w:bottom w:val="single" w:sz="4" w:space="0" w:color="auto"/>
              <w:right w:val="single" w:sz="4" w:space="0" w:color="auto"/>
            </w:tcBorders>
            <w:noWrap/>
            <w:vAlign w:val="center"/>
            <w:hideMark/>
          </w:tcPr>
          <w:p w14:paraId="59DB6C21" w14:textId="2336DB3A" w:rsidR="00017E68" w:rsidRPr="00E557A4" w:rsidRDefault="00D469A8"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Percentage (%)</w:t>
            </w:r>
          </w:p>
        </w:tc>
      </w:tr>
      <w:tr w:rsidR="00017E68" w:rsidRPr="00E557A4" w14:paraId="57527DA5"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375E43F2" w14:textId="77777777" w:rsidR="00017E68" w:rsidRPr="00E557A4" w:rsidRDefault="00017E68" w:rsidP="00DB42D8">
            <w:pPr>
              <w:spacing w:after="0" w:line="240" w:lineRule="auto"/>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 xml:space="preserve">Auditor </w:t>
            </w:r>
          </w:p>
        </w:tc>
        <w:tc>
          <w:tcPr>
            <w:tcW w:w="960" w:type="dxa"/>
            <w:tcBorders>
              <w:top w:val="nil"/>
              <w:left w:val="nil"/>
              <w:bottom w:val="single" w:sz="4" w:space="0" w:color="auto"/>
              <w:right w:val="single" w:sz="4" w:space="0" w:color="auto"/>
            </w:tcBorders>
            <w:noWrap/>
            <w:vAlign w:val="center"/>
            <w:hideMark/>
          </w:tcPr>
          <w:p w14:paraId="3661592E"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1620" w:type="dxa"/>
            <w:tcBorders>
              <w:top w:val="nil"/>
              <w:left w:val="nil"/>
              <w:bottom w:val="single" w:sz="4" w:space="0" w:color="auto"/>
              <w:right w:val="single" w:sz="4" w:space="0" w:color="auto"/>
            </w:tcBorders>
            <w:noWrap/>
            <w:vAlign w:val="center"/>
            <w:hideMark/>
          </w:tcPr>
          <w:p w14:paraId="4FA71160"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17E68" w:rsidRPr="00E557A4" w14:paraId="30A50641"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12AB00C1" w14:textId="2D1CF9CA" w:rsidR="00017E68" w:rsidRPr="00E557A4" w:rsidRDefault="00D469A8"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Treasurer</w:t>
            </w:r>
          </w:p>
        </w:tc>
        <w:tc>
          <w:tcPr>
            <w:tcW w:w="960" w:type="dxa"/>
            <w:tcBorders>
              <w:top w:val="nil"/>
              <w:left w:val="nil"/>
              <w:bottom w:val="single" w:sz="4" w:space="0" w:color="auto"/>
              <w:right w:val="single" w:sz="4" w:space="0" w:color="auto"/>
            </w:tcBorders>
            <w:noWrap/>
            <w:vAlign w:val="center"/>
            <w:hideMark/>
          </w:tcPr>
          <w:p w14:paraId="4548AF79"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1620" w:type="dxa"/>
            <w:tcBorders>
              <w:top w:val="nil"/>
              <w:left w:val="nil"/>
              <w:bottom w:val="single" w:sz="4" w:space="0" w:color="auto"/>
              <w:right w:val="single" w:sz="4" w:space="0" w:color="auto"/>
            </w:tcBorders>
            <w:noWrap/>
            <w:vAlign w:val="center"/>
            <w:hideMark/>
          </w:tcPr>
          <w:p w14:paraId="10809A1D"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17E68" w:rsidRPr="00E557A4" w14:paraId="1C376EBD"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45EDBC89" w14:textId="24CF22CF" w:rsidR="00017E68" w:rsidRPr="00E557A4" w:rsidRDefault="009E773E" w:rsidP="00DB42D8">
            <w:pPr>
              <w:spacing w:after="0" w:line="240" w:lineRule="auto"/>
              <w:rPr>
                <w:rFonts w:ascii="Times New Roman" w:eastAsia="Times New Roman" w:hAnsi="Times New Roman" w:cs="Times New Roman"/>
                <w:color w:val="000000"/>
                <w:kern w:val="0"/>
                <w:sz w:val="20"/>
                <w:szCs w:val="20"/>
                <w14:ligatures w14:val="none"/>
              </w:rPr>
            </w:pPr>
            <w:r w:rsidRPr="009E773E">
              <w:rPr>
                <w:rFonts w:ascii="Times New Roman" w:eastAsia="Times New Roman" w:hAnsi="Times New Roman" w:cs="Times New Roman"/>
                <w:color w:val="000000"/>
                <w:kern w:val="0"/>
                <w:sz w:val="20"/>
                <w:szCs w:val="20"/>
                <w14:ligatures w14:val="none"/>
              </w:rPr>
              <w:t>Goods Treasurer</w:t>
            </w:r>
          </w:p>
        </w:tc>
        <w:tc>
          <w:tcPr>
            <w:tcW w:w="960" w:type="dxa"/>
            <w:tcBorders>
              <w:top w:val="nil"/>
              <w:left w:val="nil"/>
              <w:bottom w:val="single" w:sz="4" w:space="0" w:color="auto"/>
              <w:right w:val="single" w:sz="4" w:space="0" w:color="auto"/>
            </w:tcBorders>
            <w:noWrap/>
            <w:vAlign w:val="center"/>
            <w:hideMark/>
          </w:tcPr>
          <w:p w14:paraId="4C66B434"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8</w:t>
            </w:r>
          </w:p>
        </w:tc>
        <w:tc>
          <w:tcPr>
            <w:tcW w:w="1620" w:type="dxa"/>
            <w:tcBorders>
              <w:top w:val="nil"/>
              <w:left w:val="nil"/>
              <w:bottom w:val="single" w:sz="4" w:space="0" w:color="auto"/>
              <w:right w:val="single" w:sz="4" w:space="0" w:color="auto"/>
            </w:tcBorders>
            <w:noWrap/>
            <w:vAlign w:val="center"/>
            <w:hideMark/>
          </w:tcPr>
          <w:p w14:paraId="1B1BFFF7"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8%</w:t>
            </w:r>
          </w:p>
        </w:tc>
      </w:tr>
      <w:tr w:rsidR="00017E68" w:rsidRPr="00E557A4" w14:paraId="6016CA12"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15A0117E" w14:textId="09D9F360" w:rsidR="00017E68" w:rsidRPr="00E557A4" w:rsidRDefault="009E773E" w:rsidP="00DB42D8">
            <w:pPr>
              <w:spacing w:after="0" w:line="240" w:lineRule="auto"/>
              <w:rPr>
                <w:rFonts w:ascii="Times New Roman" w:eastAsia="Times New Roman" w:hAnsi="Times New Roman" w:cs="Times New Roman"/>
                <w:color w:val="000000"/>
                <w:kern w:val="0"/>
                <w:sz w:val="20"/>
                <w:szCs w:val="20"/>
                <w14:ligatures w14:val="none"/>
              </w:rPr>
            </w:pPr>
            <w:r w:rsidRPr="009E773E">
              <w:rPr>
                <w:rFonts w:ascii="Times New Roman" w:eastAsia="Times New Roman" w:hAnsi="Times New Roman" w:cs="Times New Roman"/>
                <w:color w:val="000000"/>
                <w:kern w:val="0"/>
                <w:sz w:val="20"/>
                <w:szCs w:val="20"/>
                <w14:ligatures w14:val="none"/>
              </w:rPr>
              <w:t>Expenditure Treasurer</w:t>
            </w:r>
          </w:p>
        </w:tc>
        <w:tc>
          <w:tcPr>
            <w:tcW w:w="960" w:type="dxa"/>
            <w:tcBorders>
              <w:top w:val="nil"/>
              <w:left w:val="nil"/>
              <w:bottom w:val="single" w:sz="4" w:space="0" w:color="auto"/>
              <w:right w:val="single" w:sz="4" w:space="0" w:color="auto"/>
            </w:tcBorders>
            <w:noWrap/>
            <w:vAlign w:val="center"/>
            <w:hideMark/>
          </w:tcPr>
          <w:p w14:paraId="38CBD788"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1620" w:type="dxa"/>
            <w:tcBorders>
              <w:top w:val="nil"/>
              <w:left w:val="nil"/>
              <w:bottom w:val="single" w:sz="4" w:space="0" w:color="auto"/>
              <w:right w:val="single" w:sz="4" w:space="0" w:color="auto"/>
            </w:tcBorders>
            <w:noWrap/>
            <w:vAlign w:val="center"/>
            <w:hideMark/>
          </w:tcPr>
          <w:p w14:paraId="7F183E31"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17E68" w:rsidRPr="00E557A4" w14:paraId="3F1E7C91"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65530082" w14:textId="03D314B3" w:rsidR="00017E68" w:rsidRPr="00E557A4" w:rsidRDefault="009E773E" w:rsidP="00DB42D8">
            <w:pPr>
              <w:spacing w:after="0" w:line="240" w:lineRule="auto"/>
              <w:rPr>
                <w:rFonts w:ascii="Times New Roman" w:eastAsia="Times New Roman" w:hAnsi="Times New Roman" w:cs="Times New Roman"/>
                <w:color w:val="000000"/>
                <w:kern w:val="0"/>
                <w:sz w:val="20"/>
                <w:szCs w:val="20"/>
                <w14:ligatures w14:val="none"/>
              </w:rPr>
            </w:pPr>
            <w:r w:rsidRPr="009E773E">
              <w:rPr>
                <w:rFonts w:ascii="Times New Roman" w:eastAsia="Times New Roman" w:hAnsi="Times New Roman" w:cs="Times New Roman"/>
                <w:color w:val="000000"/>
                <w:kern w:val="0"/>
                <w:sz w:val="20"/>
                <w:szCs w:val="20"/>
                <w14:ligatures w14:val="none"/>
              </w:rPr>
              <w:t>Assistant Expenditure Treasurer</w:t>
            </w:r>
          </w:p>
        </w:tc>
        <w:tc>
          <w:tcPr>
            <w:tcW w:w="960" w:type="dxa"/>
            <w:tcBorders>
              <w:top w:val="nil"/>
              <w:left w:val="nil"/>
              <w:bottom w:val="single" w:sz="4" w:space="0" w:color="auto"/>
              <w:right w:val="single" w:sz="4" w:space="0" w:color="auto"/>
            </w:tcBorders>
            <w:noWrap/>
            <w:vAlign w:val="center"/>
            <w:hideMark/>
          </w:tcPr>
          <w:p w14:paraId="3C47719D"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w:t>
            </w:r>
          </w:p>
        </w:tc>
        <w:tc>
          <w:tcPr>
            <w:tcW w:w="1620" w:type="dxa"/>
            <w:tcBorders>
              <w:top w:val="nil"/>
              <w:left w:val="nil"/>
              <w:bottom w:val="single" w:sz="4" w:space="0" w:color="auto"/>
              <w:right w:val="single" w:sz="4" w:space="0" w:color="auto"/>
            </w:tcBorders>
            <w:noWrap/>
            <w:vAlign w:val="center"/>
            <w:hideMark/>
          </w:tcPr>
          <w:p w14:paraId="1BDE6D94"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w:t>
            </w:r>
          </w:p>
        </w:tc>
      </w:tr>
      <w:tr w:rsidR="00017E68" w:rsidRPr="00E557A4" w14:paraId="6F9F21C0"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0F9D8A31" w14:textId="192F9F3D" w:rsidR="00017E68" w:rsidRPr="00E557A4" w:rsidRDefault="009E773E" w:rsidP="00DB42D8">
            <w:pPr>
              <w:spacing w:after="0" w:line="240" w:lineRule="auto"/>
              <w:rPr>
                <w:rFonts w:ascii="Times New Roman" w:eastAsia="Times New Roman" w:hAnsi="Times New Roman" w:cs="Times New Roman"/>
                <w:color w:val="000000"/>
                <w:kern w:val="0"/>
                <w:sz w:val="20"/>
                <w:szCs w:val="20"/>
                <w14:ligatures w14:val="none"/>
              </w:rPr>
            </w:pPr>
            <w:r w:rsidRPr="009E773E">
              <w:rPr>
                <w:rFonts w:ascii="Times New Roman" w:eastAsia="Times New Roman" w:hAnsi="Times New Roman" w:cs="Times New Roman"/>
                <w:color w:val="000000"/>
                <w:kern w:val="0"/>
                <w:sz w:val="20"/>
                <w:szCs w:val="20"/>
                <w14:ligatures w14:val="none"/>
              </w:rPr>
              <w:t>Division Head</w:t>
            </w:r>
          </w:p>
        </w:tc>
        <w:tc>
          <w:tcPr>
            <w:tcW w:w="960" w:type="dxa"/>
            <w:tcBorders>
              <w:top w:val="nil"/>
              <w:left w:val="nil"/>
              <w:bottom w:val="single" w:sz="4" w:space="0" w:color="auto"/>
              <w:right w:val="single" w:sz="4" w:space="0" w:color="auto"/>
            </w:tcBorders>
            <w:noWrap/>
            <w:vAlign w:val="center"/>
            <w:hideMark/>
          </w:tcPr>
          <w:p w14:paraId="29CB202A"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w:t>
            </w:r>
          </w:p>
        </w:tc>
        <w:tc>
          <w:tcPr>
            <w:tcW w:w="1620" w:type="dxa"/>
            <w:tcBorders>
              <w:top w:val="nil"/>
              <w:left w:val="nil"/>
              <w:bottom w:val="single" w:sz="4" w:space="0" w:color="auto"/>
              <w:right w:val="single" w:sz="4" w:space="0" w:color="auto"/>
            </w:tcBorders>
            <w:noWrap/>
            <w:vAlign w:val="center"/>
            <w:hideMark/>
          </w:tcPr>
          <w:p w14:paraId="709DC518"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w:t>
            </w:r>
          </w:p>
        </w:tc>
      </w:tr>
      <w:tr w:rsidR="00017E68" w:rsidRPr="00E557A4" w14:paraId="4106D398"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46DEC2A7" w14:textId="0902DB40" w:rsidR="00017E68" w:rsidRPr="00E557A4" w:rsidRDefault="00610FC9" w:rsidP="00DB42D8">
            <w:pPr>
              <w:spacing w:after="0" w:line="240" w:lineRule="auto"/>
              <w:rPr>
                <w:rFonts w:ascii="Times New Roman" w:eastAsia="Times New Roman" w:hAnsi="Times New Roman" w:cs="Times New Roman"/>
                <w:color w:val="000000"/>
                <w:kern w:val="0"/>
                <w:sz w:val="20"/>
                <w:szCs w:val="20"/>
                <w14:ligatures w14:val="none"/>
              </w:rPr>
            </w:pPr>
            <w:r w:rsidRPr="00610FC9">
              <w:rPr>
                <w:rFonts w:ascii="Times New Roman" w:eastAsia="Times New Roman" w:hAnsi="Times New Roman" w:cs="Times New Roman"/>
                <w:color w:val="000000"/>
                <w:kern w:val="0"/>
                <w:sz w:val="20"/>
                <w:szCs w:val="20"/>
                <w14:ligatures w14:val="none"/>
              </w:rPr>
              <w:t>Budget User Authority</w:t>
            </w:r>
          </w:p>
        </w:tc>
        <w:tc>
          <w:tcPr>
            <w:tcW w:w="960" w:type="dxa"/>
            <w:tcBorders>
              <w:top w:val="nil"/>
              <w:left w:val="nil"/>
              <w:bottom w:val="single" w:sz="4" w:space="0" w:color="auto"/>
              <w:right w:val="single" w:sz="4" w:space="0" w:color="auto"/>
            </w:tcBorders>
            <w:noWrap/>
            <w:vAlign w:val="center"/>
            <w:hideMark/>
          </w:tcPr>
          <w:p w14:paraId="6ADE5CE7"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1620" w:type="dxa"/>
            <w:tcBorders>
              <w:top w:val="nil"/>
              <w:left w:val="nil"/>
              <w:bottom w:val="single" w:sz="4" w:space="0" w:color="auto"/>
              <w:right w:val="single" w:sz="4" w:space="0" w:color="auto"/>
            </w:tcBorders>
            <w:noWrap/>
            <w:vAlign w:val="center"/>
            <w:hideMark/>
          </w:tcPr>
          <w:p w14:paraId="6F9EFAC2" w14:textId="77777777" w:rsidR="00017E68" w:rsidRPr="00E557A4" w:rsidRDefault="00017E6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DB42D8" w:rsidRPr="00E557A4" w14:paraId="3B4AFD7A"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207F1890" w14:textId="0B182C80" w:rsidR="00DB42D8" w:rsidRPr="00E557A4" w:rsidRDefault="00610FC9" w:rsidP="00DB42D8">
            <w:pPr>
              <w:spacing w:after="0" w:line="240" w:lineRule="auto"/>
              <w:rPr>
                <w:rFonts w:ascii="Times New Roman" w:eastAsia="Times New Roman" w:hAnsi="Times New Roman" w:cs="Times New Roman"/>
                <w:color w:val="000000"/>
                <w:kern w:val="0"/>
                <w:sz w:val="20"/>
                <w:szCs w:val="20"/>
                <w14:ligatures w14:val="none"/>
              </w:rPr>
            </w:pPr>
            <w:r w:rsidRPr="00610FC9">
              <w:rPr>
                <w:rFonts w:ascii="Times New Roman" w:eastAsia="Times New Roman" w:hAnsi="Times New Roman" w:cs="Times New Roman"/>
                <w:color w:val="000000"/>
                <w:kern w:val="0"/>
                <w:sz w:val="20"/>
                <w:szCs w:val="20"/>
                <w14:ligatures w14:val="none"/>
              </w:rPr>
              <w:t>Technical Implementation Officer</w:t>
            </w:r>
            <w:r w:rsidRPr="00610FC9">
              <w:rPr>
                <w:rFonts w:ascii="Times New Roman" w:eastAsia="Times New Roman" w:hAnsi="Times New Roman" w:cs="Times New Roman"/>
                <w:color w:val="000000"/>
                <w:kern w:val="0"/>
                <w:sz w:val="20"/>
                <w:szCs w:val="20"/>
                <w14:ligatures w14:val="none"/>
              </w:rPr>
              <w:tab/>
            </w:r>
          </w:p>
        </w:tc>
        <w:tc>
          <w:tcPr>
            <w:tcW w:w="960" w:type="dxa"/>
            <w:tcBorders>
              <w:top w:val="nil"/>
              <w:left w:val="nil"/>
              <w:bottom w:val="single" w:sz="4" w:space="0" w:color="auto"/>
              <w:right w:val="single" w:sz="4" w:space="0" w:color="auto"/>
            </w:tcBorders>
            <w:noWrap/>
            <w:vAlign w:val="center"/>
            <w:hideMark/>
          </w:tcPr>
          <w:p w14:paraId="46DE049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9</w:t>
            </w:r>
          </w:p>
        </w:tc>
        <w:tc>
          <w:tcPr>
            <w:tcW w:w="1620" w:type="dxa"/>
            <w:tcBorders>
              <w:top w:val="nil"/>
              <w:left w:val="nil"/>
              <w:bottom w:val="single" w:sz="4" w:space="0" w:color="auto"/>
              <w:right w:val="single" w:sz="4" w:space="0" w:color="auto"/>
            </w:tcBorders>
            <w:noWrap/>
            <w:vAlign w:val="center"/>
            <w:hideMark/>
          </w:tcPr>
          <w:p w14:paraId="4E62B1C7"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9%</w:t>
            </w:r>
          </w:p>
        </w:tc>
      </w:tr>
      <w:tr w:rsidR="00DB42D8" w:rsidRPr="00E557A4" w14:paraId="18772CDC"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46EB1786" w14:textId="3299577D" w:rsidR="00DB42D8" w:rsidRPr="00E557A4" w:rsidRDefault="00610FC9" w:rsidP="00DB42D8">
            <w:pPr>
              <w:spacing w:after="0" w:line="240" w:lineRule="auto"/>
              <w:rPr>
                <w:rFonts w:ascii="Times New Roman" w:eastAsia="Times New Roman" w:hAnsi="Times New Roman" w:cs="Times New Roman"/>
                <w:color w:val="000000"/>
                <w:kern w:val="0"/>
                <w:sz w:val="20"/>
                <w:szCs w:val="20"/>
                <w14:ligatures w14:val="none"/>
              </w:rPr>
            </w:pPr>
            <w:r w:rsidRPr="00610FC9">
              <w:rPr>
                <w:rFonts w:ascii="Times New Roman" w:eastAsia="Times New Roman" w:hAnsi="Times New Roman" w:cs="Times New Roman"/>
                <w:color w:val="000000"/>
                <w:kern w:val="0"/>
                <w:sz w:val="20"/>
                <w:szCs w:val="20"/>
                <w14:ligatures w14:val="none"/>
              </w:rPr>
              <w:t>Commitment-Making Official</w:t>
            </w:r>
            <w:r w:rsidRPr="00610FC9">
              <w:rPr>
                <w:rFonts w:ascii="Times New Roman" w:eastAsia="Times New Roman" w:hAnsi="Times New Roman" w:cs="Times New Roman"/>
                <w:color w:val="000000"/>
                <w:kern w:val="0"/>
                <w:sz w:val="20"/>
                <w:szCs w:val="20"/>
                <w14:ligatures w14:val="none"/>
              </w:rPr>
              <w:tab/>
            </w:r>
          </w:p>
        </w:tc>
        <w:tc>
          <w:tcPr>
            <w:tcW w:w="960" w:type="dxa"/>
            <w:tcBorders>
              <w:top w:val="nil"/>
              <w:left w:val="nil"/>
              <w:bottom w:val="single" w:sz="4" w:space="0" w:color="auto"/>
              <w:right w:val="single" w:sz="4" w:space="0" w:color="auto"/>
            </w:tcBorders>
            <w:noWrap/>
            <w:vAlign w:val="center"/>
            <w:hideMark/>
          </w:tcPr>
          <w:p w14:paraId="43F2403A"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w:t>
            </w:r>
          </w:p>
        </w:tc>
        <w:tc>
          <w:tcPr>
            <w:tcW w:w="1620" w:type="dxa"/>
            <w:tcBorders>
              <w:top w:val="nil"/>
              <w:left w:val="nil"/>
              <w:bottom w:val="single" w:sz="4" w:space="0" w:color="auto"/>
              <w:right w:val="single" w:sz="4" w:space="0" w:color="auto"/>
            </w:tcBorders>
            <w:noWrap/>
            <w:vAlign w:val="center"/>
            <w:hideMark/>
          </w:tcPr>
          <w:p w14:paraId="3F96D506"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10%</w:t>
            </w:r>
          </w:p>
        </w:tc>
      </w:tr>
      <w:tr w:rsidR="00DB42D8" w:rsidRPr="00E557A4" w14:paraId="3A443315"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2F00BA0E" w14:textId="36CC1DE5" w:rsidR="00DB42D8" w:rsidRPr="00E557A4" w:rsidRDefault="00610FC9" w:rsidP="00DB42D8">
            <w:pPr>
              <w:spacing w:after="0" w:line="240" w:lineRule="auto"/>
              <w:rPr>
                <w:rFonts w:ascii="Times New Roman" w:eastAsia="Times New Roman" w:hAnsi="Times New Roman" w:cs="Times New Roman"/>
                <w:color w:val="000000"/>
                <w:kern w:val="0"/>
                <w:sz w:val="20"/>
                <w:szCs w:val="20"/>
                <w14:ligatures w14:val="none"/>
              </w:rPr>
            </w:pPr>
            <w:r w:rsidRPr="00610FC9">
              <w:rPr>
                <w:rFonts w:ascii="Times New Roman" w:eastAsia="Times New Roman" w:hAnsi="Times New Roman" w:cs="Times New Roman"/>
                <w:color w:val="000000"/>
                <w:kern w:val="0"/>
                <w:sz w:val="20"/>
                <w:szCs w:val="20"/>
                <w14:ligatures w14:val="none"/>
              </w:rPr>
              <w:t>Procurement Officer</w:t>
            </w:r>
            <w:r w:rsidRPr="00610FC9">
              <w:rPr>
                <w:rFonts w:ascii="Times New Roman" w:eastAsia="Times New Roman" w:hAnsi="Times New Roman" w:cs="Times New Roman"/>
                <w:color w:val="000000"/>
                <w:kern w:val="0"/>
                <w:sz w:val="20"/>
                <w:szCs w:val="20"/>
                <w14:ligatures w14:val="none"/>
              </w:rPr>
              <w:tab/>
            </w:r>
          </w:p>
        </w:tc>
        <w:tc>
          <w:tcPr>
            <w:tcW w:w="960" w:type="dxa"/>
            <w:tcBorders>
              <w:top w:val="nil"/>
              <w:left w:val="nil"/>
              <w:bottom w:val="single" w:sz="4" w:space="0" w:color="auto"/>
              <w:right w:val="single" w:sz="4" w:space="0" w:color="auto"/>
            </w:tcBorders>
            <w:noWrap/>
            <w:vAlign w:val="center"/>
            <w:hideMark/>
          </w:tcPr>
          <w:p w14:paraId="49EE8586"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w:t>
            </w:r>
          </w:p>
        </w:tc>
        <w:tc>
          <w:tcPr>
            <w:tcW w:w="1620" w:type="dxa"/>
            <w:tcBorders>
              <w:top w:val="nil"/>
              <w:left w:val="nil"/>
              <w:bottom w:val="single" w:sz="4" w:space="0" w:color="auto"/>
              <w:right w:val="single" w:sz="4" w:space="0" w:color="auto"/>
            </w:tcBorders>
            <w:noWrap/>
            <w:vAlign w:val="center"/>
            <w:hideMark/>
          </w:tcPr>
          <w:p w14:paraId="5E8548BC"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w:t>
            </w:r>
          </w:p>
        </w:tc>
      </w:tr>
      <w:tr w:rsidR="00DB42D8" w:rsidRPr="00E557A4" w14:paraId="73E594C6"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65687DD9" w14:textId="788BF9D1" w:rsidR="00DB42D8" w:rsidRPr="00E557A4" w:rsidRDefault="00211383" w:rsidP="00DB42D8">
            <w:pPr>
              <w:spacing w:after="0" w:line="240" w:lineRule="auto"/>
              <w:rPr>
                <w:rFonts w:ascii="Times New Roman" w:eastAsia="Times New Roman" w:hAnsi="Times New Roman" w:cs="Times New Roman"/>
                <w:color w:val="000000"/>
                <w:kern w:val="0"/>
                <w:sz w:val="20"/>
                <w:szCs w:val="20"/>
                <w14:ligatures w14:val="none"/>
              </w:rPr>
            </w:pPr>
            <w:r w:rsidRPr="00211383">
              <w:rPr>
                <w:rFonts w:ascii="Times New Roman" w:eastAsia="Times New Roman" w:hAnsi="Times New Roman" w:cs="Times New Roman"/>
                <w:color w:val="000000"/>
                <w:kern w:val="0"/>
                <w:sz w:val="20"/>
                <w:szCs w:val="20"/>
                <w14:ligatures w14:val="none"/>
              </w:rPr>
              <w:t>Financial Staff</w:t>
            </w:r>
            <w:r w:rsidRPr="00211383">
              <w:rPr>
                <w:rFonts w:ascii="Times New Roman" w:eastAsia="Times New Roman" w:hAnsi="Times New Roman" w:cs="Times New Roman"/>
                <w:color w:val="000000"/>
                <w:kern w:val="0"/>
                <w:sz w:val="20"/>
                <w:szCs w:val="20"/>
                <w14:ligatures w14:val="none"/>
              </w:rPr>
              <w:tab/>
            </w:r>
          </w:p>
        </w:tc>
        <w:tc>
          <w:tcPr>
            <w:tcW w:w="960" w:type="dxa"/>
            <w:tcBorders>
              <w:top w:val="nil"/>
              <w:left w:val="nil"/>
              <w:bottom w:val="single" w:sz="4" w:space="0" w:color="auto"/>
              <w:right w:val="single" w:sz="4" w:space="0" w:color="auto"/>
            </w:tcBorders>
            <w:noWrap/>
            <w:vAlign w:val="center"/>
            <w:hideMark/>
          </w:tcPr>
          <w:p w14:paraId="74B0EA23"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39</w:t>
            </w:r>
          </w:p>
        </w:tc>
        <w:tc>
          <w:tcPr>
            <w:tcW w:w="1620" w:type="dxa"/>
            <w:tcBorders>
              <w:top w:val="nil"/>
              <w:left w:val="nil"/>
              <w:bottom w:val="single" w:sz="4" w:space="0" w:color="auto"/>
              <w:right w:val="single" w:sz="4" w:space="0" w:color="auto"/>
            </w:tcBorders>
            <w:noWrap/>
            <w:vAlign w:val="center"/>
            <w:hideMark/>
          </w:tcPr>
          <w:p w14:paraId="421327A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38%</w:t>
            </w:r>
          </w:p>
        </w:tc>
      </w:tr>
      <w:tr w:rsidR="00DB42D8" w:rsidRPr="00E557A4" w14:paraId="12C6119D" w14:textId="77777777" w:rsidTr="00017E68">
        <w:trPr>
          <w:trHeight w:val="290"/>
          <w:jc w:val="center"/>
        </w:trPr>
        <w:tc>
          <w:tcPr>
            <w:tcW w:w="3480" w:type="dxa"/>
            <w:tcBorders>
              <w:top w:val="nil"/>
              <w:left w:val="single" w:sz="4" w:space="0" w:color="auto"/>
              <w:bottom w:val="single" w:sz="4" w:space="0" w:color="auto"/>
              <w:right w:val="single" w:sz="4" w:space="0" w:color="auto"/>
            </w:tcBorders>
            <w:noWrap/>
            <w:vAlign w:val="center"/>
            <w:hideMark/>
          </w:tcPr>
          <w:p w14:paraId="49895EF9" w14:textId="77777777" w:rsidR="00DB42D8" w:rsidRPr="00E557A4" w:rsidRDefault="00DB42D8"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Total</w:t>
            </w:r>
          </w:p>
        </w:tc>
        <w:tc>
          <w:tcPr>
            <w:tcW w:w="960" w:type="dxa"/>
            <w:tcBorders>
              <w:top w:val="nil"/>
              <w:left w:val="nil"/>
              <w:bottom w:val="single" w:sz="4" w:space="0" w:color="auto"/>
              <w:right w:val="single" w:sz="4" w:space="0" w:color="auto"/>
            </w:tcBorders>
            <w:noWrap/>
            <w:vAlign w:val="center"/>
            <w:hideMark/>
          </w:tcPr>
          <w:p w14:paraId="360D57CA" w14:textId="77777777" w:rsidR="00DB42D8" w:rsidRPr="00E557A4" w:rsidRDefault="00DB42D8"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102</w:t>
            </w:r>
          </w:p>
        </w:tc>
        <w:tc>
          <w:tcPr>
            <w:tcW w:w="1620" w:type="dxa"/>
            <w:tcBorders>
              <w:top w:val="nil"/>
              <w:left w:val="nil"/>
              <w:bottom w:val="single" w:sz="4" w:space="0" w:color="auto"/>
              <w:right w:val="single" w:sz="4" w:space="0" w:color="auto"/>
            </w:tcBorders>
            <w:noWrap/>
            <w:vAlign w:val="center"/>
            <w:hideMark/>
          </w:tcPr>
          <w:p w14:paraId="38EDB859" w14:textId="77777777" w:rsidR="00DB42D8" w:rsidRPr="00E557A4" w:rsidRDefault="00DB42D8"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100%</w:t>
            </w:r>
          </w:p>
        </w:tc>
      </w:tr>
    </w:tbl>
    <w:p w14:paraId="2683F13F" w14:textId="2CFBAEC7" w:rsidR="00E052C7" w:rsidRPr="00DB42D8" w:rsidRDefault="00FB6B46" w:rsidP="00DB42D8">
      <w:pPr>
        <w:spacing w:after="0" w:line="480" w:lineRule="auto"/>
        <w:ind w:left="414" w:firstLine="437"/>
        <w:rPr>
          <w:rFonts w:ascii="Times New Roman" w:hAnsi="Times New Roman" w:cs="Times New Roman"/>
          <w:i/>
          <w:iCs/>
          <w:sz w:val="20"/>
          <w:szCs w:val="20"/>
        </w:rPr>
      </w:pPr>
      <w:r>
        <w:rPr>
          <w:rFonts w:ascii="Times New Roman" w:hAnsi="Times New Roman" w:cs="Times New Roman"/>
          <w:i/>
          <w:iCs/>
          <w:sz w:val="20"/>
          <w:szCs w:val="20"/>
        </w:rPr>
        <w:t>Source</w:t>
      </w:r>
      <w:r w:rsidR="00133BE8" w:rsidRPr="00DB42D8">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133BE8" w:rsidRPr="00DB42D8">
        <w:rPr>
          <w:rFonts w:ascii="Times New Roman" w:hAnsi="Times New Roman" w:cs="Times New Roman"/>
          <w:i/>
          <w:iCs/>
          <w:sz w:val="20"/>
          <w:szCs w:val="20"/>
        </w:rPr>
        <w:t>(2025)</w:t>
      </w:r>
    </w:p>
    <w:p w14:paraId="5F855636" w14:textId="24B35561" w:rsidR="00DD32E6" w:rsidRPr="00E557A4" w:rsidRDefault="008217EE" w:rsidP="000E276A">
      <w:pPr>
        <w:pStyle w:val="ListParagraph"/>
        <w:numPr>
          <w:ilvl w:val="0"/>
          <w:numId w:val="39"/>
        </w:numPr>
        <w:spacing w:after="0" w:line="480" w:lineRule="auto"/>
        <w:ind w:left="1134" w:hanging="708"/>
        <w:outlineLvl w:val="1"/>
        <w:rPr>
          <w:rFonts w:ascii="Times New Roman" w:hAnsi="Times New Roman" w:cs="Times New Roman"/>
          <w:b/>
          <w:bCs/>
          <w:sz w:val="24"/>
          <w:szCs w:val="24"/>
        </w:rPr>
      </w:pPr>
      <w:bookmarkStart w:id="76" w:name="_Toc207062854"/>
      <w:r>
        <w:rPr>
          <w:rFonts w:ascii="Times New Roman" w:hAnsi="Times New Roman" w:cs="Times New Roman"/>
          <w:b/>
          <w:bCs/>
          <w:sz w:val="24"/>
          <w:szCs w:val="24"/>
        </w:rPr>
        <w:t>Data Analysis Results</w:t>
      </w:r>
      <w:bookmarkEnd w:id="76"/>
      <w:r>
        <w:rPr>
          <w:rFonts w:ascii="Times New Roman" w:hAnsi="Times New Roman" w:cs="Times New Roman"/>
          <w:b/>
          <w:bCs/>
          <w:sz w:val="24"/>
          <w:szCs w:val="24"/>
        </w:rPr>
        <w:t xml:space="preserve"> </w:t>
      </w:r>
    </w:p>
    <w:p w14:paraId="6857A919" w14:textId="4A351EF0" w:rsidR="00AD79FD" w:rsidRPr="008217EE" w:rsidRDefault="000C20DA" w:rsidP="001E620F">
      <w:pPr>
        <w:pStyle w:val="ListParagraph"/>
        <w:numPr>
          <w:ilvl w:val="0"/>
          <w:numId w:val="41"/>
        </w:numPr>
        <w:tabs>
          <w:tab w:val="left" w:pos="1134"/>
        </w:tabs>
        <w:spacing w:after="0" w:line="480" w:lineRule="auto"/>
        <w:ind w:hanging="294"/>
        <w:outlineLvl w:val="2"/>
        <w:rPr>
          <w:rFonts w:ascii="Times New Roman" w:hAnsi="Times New Roman" w:cs="Times New Roman"/>
          <w:b/>
          <w:bCs/>
          <w:sz w:val="24"/>
          <w:szCs w:val="24"/>
        </w:rPr>
      </w:pPr>
      <w:bookmarkStart w:id="77" w:name="_Toc207062855"/>
      <w:r w:rsidRPr="008217EE">
        <w:rPr>
          <w:rFonts w:ascii="Times New Roman" w:hAnsi="Times New Roman" w:cs="Times New Roman"/>
          <w:b/>
          <w:bCs/>
          <w:sz w:val="24"/>
          <w:szCs w:val="24"/>
        </w:rPr>
        <w:t>Outer Model</w:t>
      </w:r>
      <w:bookmarkEnd w:id="77"/>
    </w:p>
    <w:p w14:paraId="7B4F837E" w14:textId="03DD4BF6" w:rsidR="0002359B" w:rsidRPr="008217EE" w:rsidRDefault="005875D8" w:rsidP="001E620F">
      <w:pPr>
        <w:pStyle w:val="ListParagraph"/>
        <w:numPr>
          <w:ilvl w:val="0"/>
          <w:numId w:val="42"/>
        </w:numPr>
        <w:tabs>
          <w:tab w:val="left" w:pos="709"/>
        </w:tabs>
        <w:spacing w:after="0" w:line="480" w:lineRule="auto"/>
        <w:ind w:left="709" w:hanging="283"/>
        <w:outlineLvl w:val="3"/>
        <w:rPr>
          <w:rFonts w:ascii="Times New Roman" w:hAnsi="Times New Roman" w:cs="Times New Roman"/>
          <w:b/>
          <w:bCs/>
          <w:sz w:val="24"/>
          <w:szCs w:val="24"/>
        </w:rPr>
      </w:pPr>
      <w:r w:rsidRPr="008217EE">
        <w:rPr>
          <w:rFonts w:ascii="Times New Roman" w:hAnsi="Times New Roman" w:cs="Times New Roman"/>
          <w:b/>
          <w:bCs/>
          <w:sz w:val="24"/>
          <w:szCs w:val="24"/>
        </w:rPr>
        <w:t xml:space="preserve">Convergent </w:t>
      </w:r>
      <w:r w:rsidR="00B0748B" w:rsidRPr="008217EE">
        <w:rPr>
          <w:rFonts w:ascii="Times New Roman" w:hAnsi="Times New Roman" w:cs="Times New Roman"/>
          <w:b/>
          <w:bCs/>
          <w:sz w:val="24"/>
          <w:szCs w:val="24"/>
        </w:rPr>
        <w:t>Validity Test</w:t>
      </w:r>
    </w:p>
    <w:p w14:paraId="12DF9E87" w14:textId="2C47F479" w:rsidR="007E3A22" w:rsidRPr="00E557A4" w:rsidRDefault="003157F3" w:rsidP="005144CB">
      <w:pPr>
        <w:pStyle w:val="ListParagraph"/>
        <w:spacing w:after="0" w:line="480" w:lineRule="auto"/>
        <w:ind w:left="426" w:firstLine="708"/>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9F55F3" w:rsidRPr="009F55F3">
        <w:rPr>
          <w:rFonts w:ascii="Times New Roman" w:hAnsi="Times New Roman" w:cs="Times New Roman"/>
          <w:sz w:val="24"/>
          <w:szCs w:val="24"/>
        </w:rPr>
        <w:t>The rule of thumb for convergent validity requires that the loading factor value must exceed 0.70, and the Average Variance Extracted (AVE) must be greater than 0.50 for an indicator to be considered valid</w:t>
      </w:r>
      <w:r w:rsidR="009F55F3" w:rsidRPr="009F55F3">
        <w:rPr>
          <w:rFonts w:ascii="Times New Roman" w:hAnsi="Times New Roman" w:cs="Times New Roman"/>
          <w:i/>
          <w:iCs/>
          <w:sz w:val="24"/>
          <w:szCs w:val="24"/>
        </w:rPr>
        <w:t>.</w:t>
      </w:r>
      <w:r w:rsidR="00C827C1"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Q3ZjljM2EtMjFiZC00ZjM1LTgyNGMtOTk4MjBlNDY0NmQz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1748607559"/>
          <w:placeholder>
            <w:docPart w:val="DefaultPlaceholder_-1854013440"/>
          </w:placeholder>
        </w:sdtPr>
        <w:sdtEndPr/>
        <w:sdtContent>
          <w:r w:rsidR="00122770" w:rsidRPr="00E557A4">
            <w:rPr>
              <w:rFonts w:ascii="Times New Roman" w:eastAsia="Times New Roman" w:hAnsi="Times New Roman" w:cs="Times New Roman"/>
              <w:color w:val="000000"/>
              <w:sz w:val="24"/>
            </w:rPr>
            <w:t>(Ghozali &amp; Latan, 2015)</w:t>
          </w:r>
        </w:sdtContent>
      </w:sdt>
      <w:r w:rsidR="00E91A9F" w:rsidRPr="00E557A4">
        <w:rPr>
          <w:rFonts w:ascii="Times New Roman" w:hAnsi="Times New Roman" w:cs="Times New Roman"/>
          <w:color w:val="000000"/>
          <w:sz w:val="24"/>
          <w:szCs w:val="24"/>
        </w:rPr>
        <w:t>.</w:t>
      </w:r>
      <w:r w:rsidR="00B50834" w:rsidRPr="00E557A4">
        <w:rPr>
          <w:rFonts w:ascii="Times New Roman" w:hAnsi="Times New Roman" w:cs="Times New Roman"/>
          <w:color w:val="000000"/>
          <w:sz w:val="24"/>
          <w:szCs w:val="24"/>
        </w:rPr>
        <w:t xml:space="preserve"> </w:t>
      </w:r>
    </w:p>
    <w:p w14:paraId="1CF2DDA1" w14:textId="14AF583A" w:rsidR="003135AA" w:rsidRPr="00E557A4" w:rsidRDefault="00E43BF3" w:rsidP="0035334D">
      <w:pPr>
        <w:pStyle w:val="Caption"/>
        <w:spacing w:after="0"/>
        <w:ind w:firstLine="567"/>
        <w:rPr>
          <w:rFonts w:ascii="Times New Roman" w:hAnsi="Times New Roman" w:cs="Times New Roman"/>
          <w:b/>
          <w:bCs/>
          <w:i w:val="0"/>
          <w:iCs w:val="0"/>
          <w:color w:val="000000" w:themeColor="text1"/>
          <w:sz w:val="22"/>
          <w:szCs w:val="22"/>
        </w:rPr>
      </w:pPr>
      <w:bookmarkStart w:id="78" w:name="_Toc199718128"/>
      <w:r>
        <w:rPr>
          <w:rFonts w:ascii="Times New Roman" w:hAnsi="Times New Roman" w:cs="Times New Roman"/>
          <w:b/>
          <w:bCs/>
          <w:i w:val="0"/>
          <w:iCs w:val="0"/>
          <w:color w:val="000000" w:themeColor="text1"/>
          <w:sz w:val="22"/>
          <w:szCs w:val="22"/>
        </w:rPr>
        <w:t>Table</w:t>
      </w:r>
      <w:r w:rsidR="00387B94" w:rsidRPr="00E557A4">
        <w:rPr>
          <w:rFonts w:ascii="Times New Roman" w:hAnsi="Times New Roman" w:cs="Times New Roman"/>
          <w:b/>
          <w:bCs/>
          <w:i w:val="0"/>
          <w:iCs w:val="0"/>
          <w:color w:val="000000" w:themeColor="text1"/>
          <w:sz w:val="22"/>
          <w:szCs w:val="22"/>
        </w:rPr>
        <w:t xml:space="preserve"> 4.</w:t>
      </w:r>
      <w:r w:rsidR="00387B94" w:rsidRPr="00E557A4">
        <w:rPr>
          <w:rFonts w:ascii="Times New Roman" w:hAnsi="Times New Roman" w:cs="Times New Roman"/>
          <w:b/>
          <w:bCs/>
          <w:i w:val="0"/>
          <w:iCs w:val="0"/>
          <w:color w:val="000000" w:themeColor="text1"/>
          <w:sz w:val="22"/>
          <w:szCs w:val="22"/>
        </w:rPr>
        <w:fldChar w:fldCharType="begin"/>
      </w:r>
      <w:r w:rsidR="00387B94" w:rsidRPr="00E557A4">
        <w:rPr>
          <w:rFonts w:ascii="Times New Roman" w:hAnsi="Times New Roman" w:cs="Times New Roman"/>
          <w:b/>
          <w:bCs/>
          <w:i w:val="0"/>
          <w:iCs w:val="0"/>
          <w:color w:val="000000" w:themeColor="text1"/>
          <w:sz w:val="22"/>
          <w:szCs w:val="22"/>
        </w:rPr>
        <w:instrText xml:space="preserve"> SEQ Tabel_4. \* ARABIC </w:instrText>
      </w:r>
      <w:r w:rsidR="00387B94"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6</w:t>
      </w:r>
      <w:r w:rsidR="00387B94" w:rsidRPr="00E557A4">
        <w:rPr>
          <w:rFonts w:ascii="Times New Roman" w:hAnsi="Times New Roman" w:cs="Times New Roman"/>
          <w:b/>
          <w:bCs/>
          <w:i w:val="0"/>
          <w:iCs w:val="0"/>
          <w:color w:val="000000" w:themeColor="text1"/>
          <w:sz w:val="22"/>
          <w:szCs w:val="22"/>
        </w:rPr>
        <w:fldChar w:fldCharType="end"/>
      </w:r>
      <w:r w:rsidR="00387B94" w:rsidRPr="00E557A4">
        <w:rPr>
          <w:rFonts w:ascii="Times New Roman" w:hAnsi="Times New Roman" w:cs="Times New Roman"/>
          <w:b/>
          <w:bCs/>
          <w:i w:val="0"/>
          <w:iCs w:val="0"/>
          <w:color w:val="000000" w:themeColor="text1"/>
          <w:sz w:val="22"/>
          <w:szCs w:val="22"/>
        </w:rPr>
        <w:t xml:space="preserve"> </w:t>
      </w:r>
      <w:r w:rsidR="00387B94" w:rsidRPr="00211383">
        <w:rPr>
          <w:rFonts w:ascii="Times New Roman" w:hAnsi="Times New Roman" w:cs="Times New Roman"/>
          <w:b/>
          <w:bCs/>
          <w:i w:val="0"/>
          <w:iCs w:val="0"/>
          <w:color w:val="000000" w:themeColor="text1"/>
          <w:sz w:val="22"/>
          <w:szCs w:val="22"/>
        </w:rPr>
        <w:t>Outer Loadings</w:t>
      </w:r>
      <w:bookmarkEnd w:id="78"/>
      <w:r w:rsidR="00211383">
        <w:rPr>
          <w:rFonts w:ascii="Times New Roman" w:hAnsi="Times New Roman" w:cs="Times New Roman"/>
          <w:b/>
          <w:bCs/>
          <w:i w:val="0"/>
          <w:iCs w:val="0"/>
          <w:color w:val="000000" w:themeColor="text1"/>
          <w:sz w:val="22"/>
          <w:szCs w:val="22"/>
        </w:rPr>
        <w:t xml:space="preserve"> Result</w:t>
      </w:r>
    </w:p>
    <w:tbl>
      <w:tblPr>
        <w:tblW w:w="6760" w:type="dxa"/>
        <w:jc w:val="center"/>
        <w:tblLook w:val="04A0" w:firstRow="1" w:lastRow="0" w:firstColumn="1" w:lastColumn="0" w:noHBand="0" w:noVBand="1"/>
      </w:tblPr>
      <w:tblGrid>
        <w:gridCol w:w="1720"/>
        <w:gridCol w:w="1440"/>
        <w:gridCol w:w="1800"/>
        <w:gridCol w:w="1800"/>
      </w:tblGrid>
      <w:tr w:rsidR="00883CC9" w:rsidRPr="00E557A4" w14:paraId="6A65672E" w14:textId="77777777" w:rsidTr="00883CC9">
        <w:trPr>
          <w:trHeight w:val="290"/>
          <w:jc w:val="center"/>
        </w:trPr>
        <w:tc>
          <w:tcPr>
            <w:tcW w:w="1720" w:type="dxa"/>
            <w:tcBorders>
              <w:top w:val="single" w:sz="4" w:space="0" w:color="auto"/>
              <w:left w:val="single" w:sz="4" w:space="0" w:color="auto"/>
              <w:bottom w:val="single" w:sz="4" w:space="0" w:color="auto"/>
              <w:right w:val="single" w:sz="4" w:space="0" w:color="auto"/>
            </w:tcBorders>
            <w:noWrap/>
            <w:vAlign w:val="center"/>
            <w:hideMark/>
          </w:tcPr>
          <w:p w14:paraId="30D7203B" w14:textId="556B4F70" w:rsidR="00883CC9"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1440" w:type="dxa"/>
            <w:tcBorders>
              <w:top w:val="single" w:sz="4" w:space="0" w:color="auto"/>
              <w:left w:val="nil"/>
              <w:bottom w:val="single" w:sz="4" w:space="0" w:color="auto"/>
              <w:right w:val="single" w:sz="4" w:space="0" w:color="auto"/>
            </w:tcBorders>
            <w:noWrap/>
            <w:vAlign w:val="center"/>
            <w:hideMark/>
          </w:tcPr>
          <w:p w14:paraId="47FC4176" w14:textId="381055E5" w:rsidR="00883CC9" w:rsidRPr="00E557A4" w:rsidRDefault="00211383"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Indicator</w:t>
            </w:r>
          </w:p>
        </w:tc>
        <w:tc>
          <w:tcPr>
            <w:tcW w:w="1800" w:type="dxa"/>
            <w:tcBorders>
              <w:top w:val="single" w:sz="4" w:space="0" w:color="auto"/>
              <w:left w:val="nil"/>
              <w:bottom w:val="single" w:sz="4" w:space="0" w:color="auto"/>
              <w:right w:val="single" w:sz="4" w:space="0" w:color="auto"/>
            </w:tcBorders>
            <w:noWrap/>
            <w:vAlign w:val="center"/>
            <w:hideMark/>
          </w:tcPr>
          <w:p w14:paraId="33683764" w14:textId="77777777" w:rsidR="00883CC9" w:rsidRPr="00211383" w:rsidRDefault="00883CC9"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211383">
              <w:rPr>
                <w:rFonts w:ascii="Times New Roman" w:eastAsia="Times New Roman" w:hAnsi="Times New Roman" w:cs="Times New Roman"/>
                <w:b/>
                <w:bCs/>
                <w:color w:val="000000"/>
                <w:kern w:val="0"/>
                <w:sz w:val="20"/>
                <w:szCs w:val="20"/>
                <w14:ligatures w14:val="none"/>
              </w:rPr>
              <w:t>Outer Loading</w:t>
            </w:r>
          </w:p>
        </w:tc>
        <w:tc>
          <w:tcPr>
            <w:tcW w:w="1800" w:type="dxa"/>
            <w:tcBorders>
              <w:top w:val="single" w:sz="4" w:space="0" w:color="auto"/>
              <w:left w:val="nil"/>
              <w:bottom w:val="single" w:sz="4" w:space="0" w:color="auto"/>
              <w:right w:val="single" w:sz="4" w:space="0" w:color="auto"/>
            </w:tcBorders>
            <w:noWrap/>
            <w:vAlign w:val="center"/>
            <w:hideMark/>
          </w:tcPr>
          <w:p w14:paraId="4021C3E8" w14:textId="62253240" w:rsidR="00883CC9"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Description</w:t>
            </w:r>
          </w:p>
        </w:tc>
      </w:tr>
      <w:tr w:rsidR="00883CC9" w:rsidRPr="00E557A4" w14:paraId="3F118A1B" w14:textId="77777777" w:rsidTr="00883CC9">
        <w:trPr>
          <w:trHeight w:val="290"/>
          <w:jc w:val="center"/>
        </w:trPr>
        <w:tc>
          <w:tcPr>
            <w:tcW w:w="1720" w:type="dxa"/>
            <w:vMerge w:val="restart"/>
            <w:tcBorders>
              <w:top w:val="nil"/>
              <w:left w:val="single" w:sz="4" w:space="0" w:color="auto"/>
              <w:bottom w:val="single" w:sz="4" w:space="0" w:color="auto"/>
              <w:right w:val="single" w:sz="4" w:space="0" w:color="auto"/>
            </w:tcBorders>
            <w:vAlign w:val="center"/>
            <w:hideMark/>
          </w:tcPr>
          <w:p w14:paraId="4F344FFD" w14:textId="4A9FCEF5" w:rsidR="00883CC9" w:rsidRPr="00E557A4" w:rsidRDefault="008C20EF"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Pressure</w:t>
            </w:r>
            <w:r w:rsidR="00883CC9" w:rsidRPr="00E557A4">
              <w:rPr>
                <w:rFonts w:ascii="Times New Roman" w:eastAsia="Times New Roman" w:hAnsi="Times New Roman" w:cs="Times New Roman"/>
                <w:color w:val="000000"/>
                <w:kern w:val="0"/>
                <w:sz w:val="20"/>
                <w:szCs w:val="20"/>
                <w14:ligatures w14:val="none"/>
              </w:rPr>
              <w:t xml:space="preserve"> (X1)</w:t>
            </w:r>
          </w:p>
        </w:tc>
        <w:tc>
          <w:tcPr>
            <w:tcW w:w="1440" w:type="dxa"/>
            <w:tcBorders>
              <w:top w:val="nil"/>
              <w:left w:val="nil"/>
              <w:bottom w:val="single" w:sz="4" w:space="0" w:color="auto"/>
              <w:right w:val="single" w:sz="4" w:space="0" w:color="auto"/>
            </w:tcBorders>
            <w:noWrap/>
            <w:vAlign w:val="center"/>
            <w:hideMark/>
          </w:tcPr>
          <w:p w14:paraId="24ED758D"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TK1</w:t>
            </w:r>
          </w:p>
        </w:tc>
        <w:tc>
          <w:tcPr>
            <w:tcW w:w="1800" w:type="dxa"/>
            <w:tcBorders>
              <w:top w:val="nil"/>
              <w:left w:val="nil"/>
              <w:bottom w:val="single" w:sz="4" w:space="0" w:color="auto"/>
              <w:right w:val="single" w:sz="4" w:space="0" w:color="auto"/>
            </w:tcBorders>
            <w:noWrap/>
            <w:vAlign w:val="center"/>
            <w:hideMark/>
          </w:tcPr>
          <w:p w14:paraId="44C3777E"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0,786</w:t>
            </w:r>
          </w:p>
        </w:tc>
        <w:tc>
          <w:tcPr>
            <w:tcW w:w="1800" w:type="dxa"/>
            <w:tcBorders>
              <w:top w:val="nil"/>
              <w:left w:val="nil"/>
              <w:bottom w:val="single" w:sz="4" w:space="0" w:color="auto"/>
              <w:right w:val="single" w:sz="4" w:space="0" w:color="auto"/>
            </w:tcBorders>
            <w:noWrap/>
            <w:vAlign w:val="center"/>
            <w:hideMark/>
          </w:tcPr>
          <w:p w14:paraId="19CBEB60"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883CC9" w:rsidRPr="00E557A4" w14:paraId="0686166A" w14:textId="77777777" w:rsidTr="00883CC9">
        <w:trPr>
          <w:trHeight w:val="290"/>
          <w:jc w:val="center"/>
        </w:trPr>
        <w:tc>
          <w:tcPr>
            <w:tcW w:w="1720" w:type="dxa"/>
            <w:vMerge/>
            <w:tcBorders>
              <w:top w:val="nil"/>
              <w:left w:val="single" w:sz="4" w:space="0" w:color="auto"/>
              <w:bottom w:val="single" w:sz="4" w:space="0" w:color="auto"/>
              <w:right w:val="single" w:sz="4" w:space="0" w:color="auto"/>
            </w:tcBorders>
            <w:vAlign w:val="center"/>
            <w:hideMark/>
          </w:tcPr>
          <w:p w14:paraId="1EEC0B8C" w14:textId="77777777" w:rsidR="00883CC9" w:rsidRPr="00E557A4" w:rsidRDefault="00883CC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6083B640"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TK2</w:t>
            </w:r>
          </w:p>
        </w:tc>
        <w:tc>
          <w:tcPr>
            <w:tcW w:w="1800" w:type="dxa"/>
            <w:tcBorders>
              <w:top w:val="nil"/>
              <w:left w:val="nil"/>
              <w:bottom w:val="single" w:sz="4" w:space="0" w:color="auto"/>
              <w:right w:val="single" w:sz="4" w:space="0" w:color="auto"/>
            </w:tcBorders>
            <w:noWrap/>
            <w:vAlign w:val="center"/>
            <w:hideMark/>
          </w:tcPr>
          <w:p w14:paraId="37F39E86"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0,866</w:t>
            </w:r>
          </w:p>
        </w:tc>
        <w:tc>
          <w:tcPr>
            <w:tcW w:w="1800" w:type="dxa"/>
            <w:tcBorders>
              <w:top w:val="nil"/>
              <w:left w:val="nil"/>
              <w:bottom w:val="single" w:sz="4" w:space="0" w:color="auto"/>
              <w:right w:val="single" w:sz="4" w:space="0" w:color="auto"/>
            </w:tcBorders>
            <w:noWrap/>
            <w:vAlign w:val="center"/>
            <w:hideMark/>
          </w:tcPr>
          <w:p w14:paraId="18155C64"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883CC9" w:rsidRPr="00E557A4" w14:paraId="3B302974" w14:textId="77777777" w:rsidTr="00883CC9">
        <w:trPr>
          <w:trHeight w:val="290"/>
          <w:jc w:val="center"/>
        </w:trPr>
        <w:tc>
          <w:tcPr>
            <w:tcW w:w="1720" w:type="dxa"/>
            <w:vMerge/>
            <w:tcBorders>
              <w:top w:val="nil"/>
              <w:left w:val="single" w:sz="4" w:space="0" w:color="auto"/>
              <w:bottom w:val="single" w:sz="4" w:space="0" w:color="auto"/>
              <w:right w:val="single" w:sz="4" w:space="0" w:color="auto"/>
            </w:tcBorders>
            <w:vAlign w:val="center"/>
            <w:hideMark/>
          </w:tcPr>
          <w:p w14:paraId="611688D1" w14:textId="77777777" w:rsidR="00883CC9" w:rsidRPr="00E557A4" w:rsidRDefault="00883CC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88BAF7D"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TK3</w:t>
            </w:r>
          </w:p>
        </w:tc>
        <w:tc>
          <w:tcPr>
            <w:tcW w:w="1800" w:type="dxa"/>
            <w:tcBorders>
              <w:top w:val="nil"/>
              <w:left w:val="nil"/>
              <w:bottom w:val="single" w:sz="4" w:space="0" w:color="auto"/>
              <w:right w:val="single" w:sz="4" w:space="0" w:color="auto"/>
            </w:tcBorders>
            <w:noWrap/>
            <w:vAlign w:val="center"/>
            <w:hideMark/>
          </w:tcPr>
          <w:p w14:paraId="61D82806"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0,893</w:t>
            </w:r>
          </w:p>
        </w:tc>
        <w:tc>
          <w:tcPr>
            <w:tcW w:w="1800" w:type="dxa"/>
            <w:tcBorders>
              <w:top w:val="nil"/>
              <w:left w:val="nil"/>
              <w:bottom w:val="single" w:sz="4" w:space="0" w:color="auto"/>
              <w:right w:val="single" w:sz="4" w:space="0" w:color="auto"/>
            </w:tcBorders>
            <w:noWrap/>
            <w:vAlign w:val="center"/>
            <w:hideMark/>
          </w:tcPr>
          <w:p w14:paraId="3C84514F"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883CC9" w:rsidRPr="00E557A4" w14:paraId="13E8340A" w14:textId="77777777" w:rsidTr="00883CC9">
        <w:trPr>
          <w:trHeight w:val="290"/>
          <w:jc w:val="center"/>
        </w:trPr>
        <w:tc>
          <w:tcPr>
            <w:tcW w:w="1720" w:type="dxa"/>
            <w:vMerge/>
            <w:tcBorders>
              <w:top w:val="nil"/>
              <w:left w:val="single" w:sz="4" w:space="0" w:color="auto"/>
              <w:bottom w:val="single" w:sz="4" w:space="0" w:color="auto"/>
              <w:right w:val="single" w:sz="4" w:space="0" w:color="auto"/>
            </w:tcBorders>
            <w:vAlign w:val="center"/>
            <w:hideMark/>
          </w:tcPr>
          <w:p w14:paraId="41B3143E" w14:textId="77777777" w:rsidR="00883CC9" w:rsidRPr="00E557A4" w:rsidRDefault="00883CC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0E1C64D8"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TK4</w:t>
            </w:r>
          </w:p>
        </w:tc>
        <w:tc>
          <w:tcPr>
            <w:tcW w:w="1800" w:type="dxa"/>
            <w:tcBorders>
              <w:top w:val="nil"/>
              <w:left w:val="nil"/>
              <w:bottom w:val="single" w:sz="4" w:space="0" w:color="auto"/>
              <w:right w:val="single" w:sz="4" w:space="0" w:color="auto"/>
            </w:tcBorders>
            <w:noWrap/>
            <w:vAlign w:val="center"/>
            <w:hideMark/>
          </w:tcPr>
          <w:p w14:paraId="72556F88"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0,841</w:t>
            </w:r>
          </w:p>
        </w:tc>
        <w:tc>
          <w:tcPr>
            <w:tcW w:w="1800" w:type="dxa"/>
            <w:tcBorders>
              <w:top w:val="nil"/>
              <w:left w:val="nil"/>
              <w:bottom w:val="single" w:sz="4" w:space="0" w:color="auto"/>
              <w:right w:val="single" w:sz="4" w:space="0" w:color="auto"/>
            </w:tcBorders>
            <w:noWrap/>
            <w:vAlign w:val="center"/>
            <w:hideMark/>
          </w:tcPr>
          <w:p w14:paraId="52A4B608" w14:textId="77777777" w:rsidR="00883CC9" w:rsidRPr="00E557A4" w:rsidRDefault="00883CC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bl>
    <w:p w14:paraId="6F219C6A" w14:textId="77777777" w:rsidR="002C3A5B" w:rsidRDefault="002C3A5B" w:rsidP="002C3A5B">
      <w:pPr>
        <w:spacing w:after="0" w:line="240" w:lineRule="auto"/>
        <w:ind w:firstLine="567"/>
        <w:rPr>
          <w:rFonts w:ascii="Times New Roman" w:hAnsi="Times New Roman" w:cs="Times New Roman"/>
          <w:i/>
          <w:iCs/>
        </w:rPr>
      </w:pPr>
      <w:r w:rsidRPr="006E7BCD">
        <w:rPr>
          <w:rFonts w:ascii="Times New Roman" w:hAnsi="Times New Roman" w:cs="Times New Roman"/>
          <w:i/>
          <w:iCs/>
        </w:rPr>
        <w:t>continued to next page</w:t>
      </w:r>
    </w:p>
    <w:p w14:paraId="777A8E8F" w14:textId="09CBE746" w:rsidR="002C3A5B" w:rsidRPr="002C3A5B" w:rsidRDefault="002C3A5B" w:rsidP="002C3A5B">
      <w:pPr>
        <w:spacing w:after="0" w:line="240" w:lineRule="auto"/>
        <w:ind w:firstLine="567"/>
        <w:rPr>
          <w:rFonts w:ascii="Times New Roman" w:hAnsi="Times New Roman" w:cs="Times New Roman"/>
          <w:b/>
          <w:bCs/>
        </w:rPr>
      </w:pPr>
      <w:r w:rsidRPr="00881EF3">
        <w:rPr>
          <w:rFonts w:ascii="Times New Roman" w:hAnsi="Times New Roman" w:cs="Times New Roman"/>
          <w:b/>
          <w:bCs/>
        </w:rPr>
        <w:lastRenderedPageBreak/>
        <w:t xml:space="preserve">Table </w:t>
      </w:r>
      <w:r>
        <w:rPr>
          <w:rFonts w:ascii="Times New Roman" w:hAnsi="Times New Roman" w:cs="Times New Roman"/>
          <w:b/>
          <w:bCs/>
        </w:rPr>
        <w:t>4.6</w:t>
      </w:r>
      <w:r w:rsidRPr="00881EF3">
        <w:rPr>
          <w:rFonts w:ascii="Times New Roman" w:hAnsi="Times New Roman" w:cs="Times New Roman"/>
          <w:b/>
          <w:bCs/>
        </w:rPr>
        <w:t xml:space="preserve"> Continues</w:t>
      </w:r>
    </w:p>
    <w:tbl>
      <w:tblPr>
        <w:tblW w:w="6760" w:type="dxa"/>
        <w:jc w:val="center"/>
        <w:tblLook w:val="04A0" w:firstRow="1" w:lastRow="0" w:firstColumn="1" w:lastColumn="0" w:noHBand="0" w:noVBand="1"/>
      </w:tblPr>
      <w:tblGrid>
        <w:gridCol w:w="1720"/>
        <w:gridCol w:w="1440"/>
        <w:gridCol w:w="1800"/>
        <w:gridCol w:w="1800"/>
      </w:tblGrid>
      <w:tr w:rsidR="002C3A5B" w:rsidRPr="00E557A4" w14:paraId="5A33DE7E" w14:textId="77777777" w:rsidTr="002C3A5B">
        <w:trPr>
          <w:trHeight w:val="290"/>
          <w:jc w:val="center"/>
        </w:trPr>
        <w:tc>
          <w:tcPr>
            <w:tcW w:w="1720" w:type="dxa"/>
            <w:vMerge w:val="restart"/>
            <w:tcBorders>
              <w:top w:val="single" w:sz="4" w:space="0" w:color="auto"/>
              <w:left w:val="single" w:sz="4" w:space="0" w:color="auto"/>
              <w:bottom w:val="single" w:sz="4" w:space="0" w:color="auto"/>
              <w:right w:val="single" w:sz="4" w:space="0" w:color="auto"/>
            </w:tcBorders>
            <w:vAlign w:val="center"/>
            <w:hideMark/>
          </w:tcPr>
          <w:p w14:paraId="1E6B137F" w14:textId="77777777" w:rsidR="002C3A5B" w:rsidRPr="002C3A5B" w:rsidRDefault="002C3A5B" w:rsidP="007F3879">
            <w:pPr>
              <w:spacing w:after="0" w:line="240" w:lineRule="auto"/>
              <w:jc w:val="center"/>
              <w:rPr>
                <w:rFonts w:ascii="Times New Roman" w:eastAsia="Times New Roman" w:hAnsi="Times New Roman" w:cs="Times New Roman"/>
                <w:b/>
                <w:bCs/>
                <w:color w:val="000000"/>
                <w:kern w:val="0"/>
                <w:sz w:val="20"/>
                <w:szCs w:val="20"/>
                <w14:ligatures w14:val="none"/>
              </w:rPr>
            </w:pPr>
            <w:r w:rsidRPr="002C3A5B">
              <w:rPr>
                <w:rFonts w:ascii="Times New Roman" w:eastAsia="Times New Roman" w:hAnsi="Times New Roman" w:cs="Times New Roman"/>
                <w:b/>
                <w:bCs/>
                <w:color w:val="000000"/>
                <w:kern w:val="0"/>
                <w:sz w:val="20"/>
                <w:szCs w:val="20"/>
                <w14:ligatures w14:val="none"/>
              </w:rPr>
              <w:t>Variable</w:t>
            </w:r>
          </w:p>
        </w:tc>
        <w:tc>
          <w:tcPr>
            <w:tcW w:w="1440" w:type="dxa"/>
            <w:tcBorders>
              <w:top w:val="single" w:sz="4" w:space="0" w:color="auto"/>
              <w:left w:val="nil"/>
              <w:bottom w:val="single" w:sz="4" w:space="0" w:color="auto"/>
              <w:right w:val="single" w:sz="4" w:space="0" w:color="auto"/>
            </w:tcBorders>
            <w:noWrap/>
            <w:vAlign w:val="center"/>
            <w:hideMark/>
          </w:tcPr>
          <w:p w14:paraId="0CD7B38D" w14:textId="77777777" w:rsidR="002C3A5B" w:rsidRPr="002C3A5B" w:rsidRDefault="002C3A5B" w:rsidP="007F3879">
            <w:pPr>
              <w:spacing w:after="0" w:line="240" w:lineRule="auto"/>
              <w:jc w:val="center"/>
              <w:rPr>
                <w:rFonts w:ascii="Times New Roman" w:eastAsia="Times New Roman" w:hAnsi="Times New Roman" w:cs="Times New Roman"/>
                <w:b/>
                <w:bCs/>
                <w:color w:val="000000"/>
                <w:kern w:val="0"/>
                <w:sz w:val="20"/>
                <w:szCs w:val="20"/>
                <w14:ligatures w14:val="none"/>
              </w:rPr>
            </w:pPr>
            <w:r w:rsidRPr="002C3A5B">
              <w:rPr>
                <w:rFonts w:ascii="Times New Roman" w:eastAsia="Times New Roman" w:hAnsi="Times New Roman" w:cs="Times New Roman"/>
                <w:b/>
                <w:bCs/>
                <w:color w:val="000000"/>
                <w:kern w:val="0"/>
                <w:sz w:val="20"/>
                <w:szCs w:val="20"/>
                <w14:ligatures w14:val="none"/>
              </w:rPr>
              <w:t>Indicator</w:t>
            </w:r>
          </w:p>
        </w:tc>
        <w:tc>
          <w:tcPr>
            <w:tcW w:w="1800" w:type="dxa"/>
            <w:tcBorders>
              <w:top w:val="single" w:sz="4" w:space="0" w:color="auto"/>
              <w:left w:val="nil"/>
              <w:bottom w:val="single" w:sz="4" w:space="0" w:color="auto"/>
              <w:right w:val="single" w:sz="4" w:space="0" w:color="auto"/>
            </w:tcBorders>
            <w:noWrap/>
            <w:vAlign w:val="center"/>
            <w:hideMark/>
          </w:tcPr>
          <w:p w14:paraId="4A0FD57B" w14:textId="77777777" w:rsidR="002C3A5B" w:rsidRPr="002C3A5B" w:rsidRDefault="002C3A5B" w:rsidP="007F3879">
            <w:pPr>
              <w:spacing w:after="0" w:line="240" w:lineRule="auto"/>
              <w:jc w:val="center"/>
              <w:rPr>
                <w:rFonts w:ascii="Times New Roman" w:eastAsia="Times New Roman" w:hAnsi="Times New Roman" w:cs="Times New Roman"/>
                <w:b/>
                <w:bCs/>
                <w:color w:val="000000"/>
                <w:kern w:val="0"/>
                <w:sz w:val="20"/>
                <w:szCs w:val="20"/>
                <w14:ligatures w14:val="none"/>
              </w:rPr>
            </w:pPr>
            <w:r w:rsidRPr="002C3A5B">
              <w:rPr>
                <w:rFonts w:ascii="Times New Roman" w:eastAsia="Times New Roman" w:hAnsi="Times New Roman" w:cs="Times New Roman"/>
                <w:b/>
                <w:bCs/>
                <w:color w:val="000000"/>
                <w:kern w:val="0"/>
                <w:sz w:val="20"/>
                <w:szCs w:val="20"/>
                <w14:ligatures w14:val="none"/>
              </w:rPr>
              <w:t>Outer Loading</w:t>
            </w:r>
          </w:p>
        </w:tc>
        <w:tc>
          <w:tcPr>
            <w:tcW w:w="1800" w:type="dxa"/>
            <w:tcBorders>
              <w:top w:val="single" w:sz="4" w:space="0" w:color="auto"/>
              <w:left w:val="nil"/>
              <w:bottom w:val="single" w:sz="4" w:space="0" w:color="auto"/>
              <w:right w:val="single" w:sz="4" w:space="0" w:color="auto"/>
            </w:tcBorders>
            <w:noWrap/>
            <w:vAlign w:val="center"/>
            <w:hideMark/>
          </w:tcPr>
          <w:p w14:paraId="5C7D9E6F" w14:textId="77777777" w:rsidR="002C3A5B" w:rsidRPr="002C3A5B" w:rsidRDefault="002C3A5B" w:rsidP="007F3879">
            <w:pPr>
              <w:spacing w:after="0" w:line="240" w:lineRule="auto"/>
              <w:jc w:val="center"/>
              <w:rPr>
                <w:rFonts w:ascii="Times New Roman" w:eastAsia="Times New Roman" w:hAnsi="Times New Roman" w:cs="Times New Roman"/>
                <w:b/>
                <w:bCs/>
                <w:color w:val="000000"/>
                <w:kern w:val="0"/>
                <w:sz w:val="20"/>
                <w:szCs w:val="20"/>
                <w14:ligatures w14:val="none"/>
              </w:rPr>
            </w:pPr>
            <w:r w:rsidRPr="002C3A5B">
              <w:rPr>
                <w:rFonts w:ascii="Times New Roman" w:eastAsia="Times New Roman" w:hAnsi="Times New Roman" w:cs="Times New Roman"/>
                <w:b/>
                <w:bCs/>
                <w:color w:val="000000"/>
                <w:kern w:val="0"/>
                <w:sz w:val="20"/>
                <w:szCs w:val="20"/>
                <w14:ligatures w14:val="none"/>
              </w:rPr>
              <w:t>Description</w:t>
            </w:r>
          </w:p>
        </w:tc>
      </w:tr>
      <w:tr w:rsidR="005D1789" w:rsidRPr="00E557A4" w14:paraId="690A343A" w14:textId="77777777" w:rsidTr="002C3A5B">
        <w:trPr>
          <w:trHeight w:val="290"/>
          <w:jc w:val="center"/>
        </w:trPr>
        <w:tc>
          <w:tcPr>
            <w:tcW w:w="1720" w:type="dxa"/>
            <w:vMerge w:val="restart"/>
            <w:tcBorders>
              <w:top w:val="single" w:sz="4" w:space="0" w:color="auto"/>
              <w:left w:val="single" w:sz="4" w:space="0" w:color="auto"/>
              <w:right w:val="single" w:sz="4" w:space="0" w:color="auto"/>
            </w:tcBorders>
            <w:vAlign w:val="center"/>
            <w:hideMark/>
          </w:tcPr>
          <w:p w14:paraId="4E212306" w14:textId="1DE81952" w:rsidR="005D1789" w:rsidRPr="00E557A4" w:rsidRDefault="008C20EF"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5D1789" w:rsidRPr="00E557A4">
              <w:rPr>
                <w:rFonts w:ascii="Times New Roman" w:eastAsia="Times New Roman" w:hAnsi="Times New Roman" w:cs="Times New Roman"/>
                <w:color w:val="000000"/>
                <w:kern w:val="0"/>
                <w:sz w:val="20"/>
                <w:szCs w:val="20"/>
                <w14:ligatures w14:val="none"/>
              </w:rPr>
              <w:t xml:space="preserve"> (X2)</w:t>
            </w:r>
          </w:p>
        </w:tc>
        <w:tc>
          <w:tcPr>
            <w:tcW w:w="1440" w:type="dxa"/>
            <w:tcBorders>
              <w:top w:val="single" w:sz="4" w:space="0" w:color="auto"/>
              <w:left w:val="nil"/>
              <w:bottom w:val="single" w:sz="4" w:space="0" w:color="auto"/>
              <w:right w:val="single" w:sz="4" w:space="0" w:color="auto"/>
            </w:tcBorders>
            <w:noWrap/>
            <w:vAlign w:val="center"/>
            <w:hideMark/>
          </w:tcPr>
          <w:p w14:paraId="68496A47"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K3</w:t>
            </w:r>
          </w:p>
        </w:tc>
        <w:tc>
          <w:tcPr>
            <w:tcW w:w="1800" w:type="dxa"/>
            <w:tcBorders>
              <w:top w:val="single" w:sz="4" w:space="0" w:color="auto"/>
              <w:left w:val="nil"/>
              <w:bottom w:val="single" w:sz="4" w:space="0" w:color="auto"/>
              <w:right w:val="single" w:sz="4" w:space="0" w:color="auto"/>
            </w:tcBorders>
            <w:noWrap/>
            <w:vAlign w:val="center"/>
            <w:hideMark/>
          </w:tcPr>
          <w:p w14:paraId="637F2279"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0,937</w:t>
            </w:r>
          </w:p>
        </w:tc>
        <w:tc>
          <w:tcPr>
            <w:tcW w:w="1800" w:type="dxa"/>
            <w:tcBorders>
              <w:top w:val="single" w:sz="4" w:space="0" w:color="auto"/>
              <w:left w:val="nil"/>
              <w:bottom w:val="single" w:sz="4" w:space="0" w:color="auto"/>
              <w:right w:val="single" w:sz="4" w:space="0" w:color="auto"/>
            </w:tcBorders>
            <w:noWrap/>
            <w:vAlign w:val="center"/>
            <w:hideMark/>
          </w:tcPr>
          <w:p w14:paraId="1F5A5F64"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5D1789" w:rsidRPr="00E557A4" w14:paraId="4EBA1CCF" w14:textId="77777777" w:rsidTr="00186755">
        <w:trPr>
          <w:trHeight w:val="290"/>
          <w:jc w:val="center"/>
        </w:trPr>
        <w:tc>
          <w:tcPr>
            <w:tcW w:w="1720" w:type="dxa"/>
            <w:vMerge/>
            <w:tcBorders>
              <w:left w:val="single" w:sz="4" w:space="0" w:color="auto"/>
              <w:right w:val="single" w:sz="4" w:space="0" w:color="auto"/>
            </w:tcBorders>
            <w:vAlign w:val="center"/>
            <w:hideMark/>
          </w:tcPr>
          <w:p w14:paraId="4782780D" w14:textId="77777777" w:rsidR="005D1789" w:rsidRPr="00E557A4" w:rsidRDefault="005D178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3446289"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K4</w:t>
            </w:r>
          </w:p>
        </w:tc>
        <w:tc>
          <w:tcPr>
            <w:tcW w:w="1800" w:type="dxa"/>
            <w:tcBorders>
              <w:top w:val="nil"/>
              <w:left w:val="nil"/>
              <w:bottom w:val="single" w:sz="4" w:space="0" w:color="auto"/>
              <w:right w:val="single" w:sz="4" w:space="0" w:color="auto"/>
            </w:tcBorders>
            <w:noWrap/>
            <w:vAlign w:val="center"/>
            <w:hideMark/>
          </w:tcPr>
          <w:p w14:paraId="21851D7A"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0,935</w:t>
            </w:r>
          </w:p>
        </w:tc>
        <w:tc>
          <w:tcPr>
            <w:tcW w:w="1800" w:type="dxa"/>
            <w:tcBorders>
              <w:top w:val="nil"/>
              <w:left w:val="nil"/>
              <w:bottom w:val="single" w:sz="4" w:space="0" w:color="auto"/>
              <w:right w:val="single" w:sz="4" w:space="0" w:color="auto"/>
            </w:tcBorders>
            <w:noWrap/>
            <w:vAlign w:val="center"/>
            <w:hideMark/>
          </w:tcPr>
          <w:p w14:paraId="0AC8A6F8"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5D1789" w:rsidRPr="00E557A4" w14:paraId="43905151" w14:textId="77777777" w:rsidTr="00186755">
        <w:trPr>
          <w:trHeight w:val="290"/>
          <w:jc w:val="center"/>
        </w:trPr>
        <w:tc>
          <w:tcPr>
            <w:tcW w:w="1720" w:type="dxa"/>
            <w:vMerge/>
            <w:tcBorders>
              <w:left w:val="single" w:sz="4" w:space="0" w:color="auto"/>
              <w:bottom w:val="single" w:sz="4" w:space="0" w:color="000000"/>
              <w:right w:val="single" w:sz="4" w:space="0" w:color="auto"/>
            </w:tcBorders>
            <w:vAlign w:val="center"/>
            <w:hideMark/>
          </w:tcPr>
          <w:p w14:paraId="16684897" w14:textId="77777777" w:rsidR="005D1789" w:rsidRPr="00E557A4" w:rsidRDefault="005D1789"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9B58E17"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K5</w:t>
            </w:r>
          </w:p>
        </w:tc>
        <w:tc>
          <w:tcPr>
            <w:tcW w:w="1800" w:type="dxa"/>
            <w:tcBorders>
              <w:top w:val="nil"/>
              <w:left w:val="nil"/>
              <w:bottom w:val="single" w:sz="4" w:space="0" w:color="auto"/>
              <w:right w:val="single" w:sz="4" w:space="0" w:color="auto"/>
            </w:tcBorders>
            <w:noWrap/>
            <w:vAlign w:val="center"/>
            <w:hideMark/>
          </w:tcPr>
          <w:p w14:paraId="0518DBE8"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0,950</w:t>
            </w:r>
          </w:p>
        </w:tc>
        <w:tc>
          <w:tcPr>
            <w:tcW w:w="1800" w:type="dxa"/>
            <w:tcBorders>
              <w:top w:val="nil"/>
              <w:left w:val="nil"/>
              <w:bottom w:val="single" w:sz="4" w:space="0" w:color="auto"/>
              <w:right w:val="single" w:sz="4" w:space="0" w:color="auto"/>
            </w:tcBorders>
            <w:noWrap/>
            <w:vAlign w:val="center"/>
            <w:hideMark/>
          </w:tcPr>
          <w:p w14:paraId="25B8F4B4"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6CA36BF7" w14:textId="77777777" w:rsidTr="00883CC9">
        <w:trPr>
          <w:trHeight w:val="290"/>
          <w:jc w:val="center"/>
        </w:trPr>
        <w:tc>
          <w:tcPr>
            <w:tcW w:w="1720" w:type="dxa"/>
            <w:vMerge w:val="restart"/>
            <w:tcBorders>
              <w:top w:val="nil"/>
              <w:left w:val="single" w:sz="4" w:space="0" w:color="auto"/>
              <w:bottom w:val="single" w:sz="4" w:space="0" w:color="auto"/>
              <w:right w:val="single" w:sz="4" w:space="0" w:color="auto"/>
            </w:tcBorders>
            <w:vAlign w:val="center"/>
            <w:hideMark/>
          </w:tcPr>
          <w:p w14:paraId="128C658C" w14:textId="0599DFBE" w:rsidR="00DB42D8" w:rsidRPr="00E557A4" w:rsidRDefault="008C20EF"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DB42D8" w:rsidRPr="00E557A4">
              <w:rPr>
                <w:rFonts w:ascii="Times New Roman" w:eastAsia="Times New Roman" w:hAnsi="Times New Roman" w:cs="Times New Roman"/>
                <w:color w:val="000000"/>
                <w:kern w:val="0"/>
                <w:sz w:val="20"/>
                <w:szCs w:val="20"/>
                <w14:ligatures w14:val="none"/>
              </w:rPr>
              <w:t xml:space="preserve"> (X3)</w:t>
            </w:r>
          </w:p>
        </w:tc>
        <w:tc>
          <w:tcPr>
            <w:tcW w:w="1440" w:type="dxa"/>
            <w:tcBorders>
              <w:top w:val="nil"/>
              <w:left w:val="nil"/>
              <w:bottom w:val="single" w:sz="4" w:space="0" w:color="auto"/>
              <w:right w:val="single" w:sz="4" w:space="0" w:color="auto"/>
            </w:tcBorders>
            <w:noWrap/>
            <w:vAlign w:val="center"/>
            <w:hideMark/>
          </w:tcPr>
          <w:p w14:paraId="2F206C86"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KP1</w:t>
            </w:r>
          </w:p>
        </w:tc>
        <w:tc>
          <w:tcPr>
            <w:tcW w:w="1800" w:type="dxa"/>
            <w:tcBorders>
              <w:top w:val="nil"/>
              <w:left w:val="nil"/>
              <w:bottom w:val="single" w:sz="4" w:space="0" w:color="auto"/>
              <w:right w:val="single" w:sz="4" w:space="0" w:color="auto"/>
            </w:tcBorders>
            <w:noWrap/>
            <w:vAlign w:val="center"/>
            <w:hideMark/>
          </w:tcPr>
          <w:p w14:paraId="09F02128"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0,757</w:t>
            </w:r>
          </w:p>
        </w:tc>
        <w:tc>
          <w:tcPr>
            <w:tcW w:w="1800" w:type="dxa"/>
            <w:tcBorders>
              <w:top w:val="nil"/>
              <w:left w:val="nil"/>
              <w:bottom w:val="single" w:sz="4" w:space="0" w:color="auto"/>
              <w:right w:val="single" w:sz="4" w:space="0" w:color="auto"/>
            </w:tcBorders>
            <w:noWrap/>
            <w:vAlign w:val="center"/>
            <w:hideMark/>
          </w:tcPr>
          <w:p w14:paraId="5C34B227"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33E79622" w14:textId="77777777" w:rsidTr="00883CC9">
        <w:trPr>
          <w:trHeight w:val="290"/>
          <w:jc w:val="center"/>
        </w:trPr>
        <w:tc>
          <w:tcPr>
            <w:tcW w:w="1720" w:type="dxa"/>
            <w:vMerge/>
            <w:tcBorders>
              <w:top w:val="nil"/>
              <w:left w:val="single" w:sz="4" w:space="0" w:color="auto"/>
              <w:bottom w:val="single" w:sz="4" w:space="0" w:color="auto"/>
              <w:right w:val="single" w:sz="4" w:space="0" w:color="auto"/>
            </w:tcBorders>
            <w:vAlign w:val="center"/>
            <w:hideMark/>
          </w:tcPr>
          <w:p w14:paraId="5471CEDA"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D195F3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KP2</w:t>
            </w:r>
          </w:p>
        </w:tc>
        <w:tc>
          <w:tcPr>
            <w:tcW w:w="1800" w:type="dxa"/>
            <w:tcBorders>
              <w:top w:val="nil"/>
              <w:left w:val="nil"/>
              <w:bottom w:val="single" w:sz="4" w:space="0" w:color="auto"/>
              <w:right w:val="single" w:sz="4" w:space="0" w:color="auto"/>
            </w:tcBorders>
            <w:noWrap/>
            <w:vAlign w:val="center"/>
            <w:hideMark/>
          </w:tcPr>
          <w:p w14:paraId="416732B3"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0,817</w:t>
            </w:r>
          </w:p>
        </w:tc>
        <w:tc>
          <w:tcPr>
            <w:tcW w:w="1800" w:type="dxa"/>
            <w:tcBorders>
              <w:top w:val="nil"/>
              <w:left w:val="nil"/>
              <w:bottom w:val="single" w:sz="4" w:space="0" w:color="auto"/>
              <w:right w:val="single" w:sz="4" w:space="0" w:color="auto"/>
            </w:tcBorders>
            <w:noWrap/>
            <w:vAlign w:val="center"/>
            <w:hideMark/>
          </w:tcPr>
          <w:p w14:paraId="2F10D5D2"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413FE1C3" w14:textId="77777777" w:rsidTr="00883CC9">
        <w:trPr>
          <w:trHeight w:val="290"/>
          <w:jc w:val="center"/>
        </w:trPr>
        <w:tc>
          <w:tcPr>
            <w:tcW w:w="1720" w:type="dxa"/>
            <w:vMerge/>
            <w:tcBorders>
              <w:top w:val="nil"/>
              <w:left w:val="single" w:sz="4" w:space="0" w:color="auto"/>
              <w:bottom w:val="single" w:sz="4" w:space="0" w:color="auto"/>
              <w:right w:val="single" w:sz="4" w:space="0" w:color="auto"/>
            </w:tcBorders>
            <w:vAlign w:val="center"/>
            <w:hideMark/>
          </w:tcPr>
          <w:p w14:paraId="56775CB5"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C2C7B19"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KP3</w:t>
            </w:r>
          </w:p>
        </w:tc>
        <w:tc>
          <w:tcPr>
            <w:tcW w:w="1800" w:type="dxa"/>
            <w:tcBorders>
              <w:top w:val="nil"/>
              <w:left w:val="nil"/>
              <w:bottom w:val="single" w:sz="4" w:space="0" w:color="auto"/>
              <w:right w:val="single" w:sz="4" w:space="0" w:color="auto"/>
            </w:tcBorders>
            <w:noWrap/>
            <w:vAlign w:val="center"/>
            <w:hideMark/>
          </w:tcPr>
          <w:p w14:paraId="117B44C7"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0,900</w:t>
            </w:r>
          </w:p>
        </w:tc>
        <w:tc>
          <w:tcPr>
            <w:tcW w:w="1800" w:type="dxa"/>
            <w:tcBorders>
              <w:top w:val="nil"/>
              <w:left w:val="nil"/>
              <w:bottom w:val="single" w:sz="4" w:space="0" w:color="auto"/>
              <w:right w:val="single" w:sz="4" w:space="0" w:color="auto"/>
            </w:tcBorders>
            <w:noWrap/>
            <w:vAlign w:val="center"/>
            <w:hideMark/>
          </w:tcPr>
          <w:p w14:paraId="410A3FD7"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45AC88FF" w14:textId="77777777" w:rsidTr="00883CC9">
        <w:trPr>
          <w:trHeight w:val="290"/>
          <w:jc w:val="center"/>
        </w:trPr>
        <w:tc>
          <w:tcPr>
            <w:tcW w:w="1720" w:type="dxa"/>
            <w:vMerge/>
            <w:tcBorders>
              <w:top w:val="nil"/>
              <w:left w:val="single" w:sz="4" w:space="0" w:color="auto"/>
              <w:bottom w:val="single" w:sz="4" w:space="0" w:color="auto"/>
              <w:right w:val="single" w:sz="4" w:space="0" w:color="auto"/>
            </w:tcBorders>
            <w:vAlign w:val="center"/>
            <w:hideMark/>
          </w:tcPr>
          <w:p w14:paraId="4AC4DAB1"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7D06A4DE"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KP4</w:t>
            </w:r>
          </w:p>
        </w:tc>
        <w:tc>
          <w:tcPr>
            <w:tcW w:w="1800" w:type="dxa"/>
            <w:tcBorders>
              <w:top w:val="nil"/>
              <w:left w:val="nil"/>
              <w:bottom w:val="single" w:sz="4" w:space="0" w:color="auto"/>
              <w:right w:val="single" w:sz="4" w:space="0" w:color="auto"/>
            </w:tcBorders>
            <w:noWrap/>
            <w:vAlign w:val="center"/>
            <w:hideMark/>
          </w:tcPr>
          <w:p w14:paraId="02EFE06C"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0,897</w:t>
            </w:r>
          </w:p>
        </w:tc>
        <w:tc>
          <w:tcPr>
            <w:tcW w:w="1800" w:type="dxa"/>
            <w:tcBorders>
              <w:top w:val="nil"/>
              <w:left w:val="nil"/>
              <w:bottom w:val="single" w:sz="4" w:space="0" w:color="auto"/>
              <w:right w:val="single" w:sz="4" w:space="0" w:color="auto"/>
            </w:tcBorders>
            <w:noWrap/>
            <w:vAlign w:val="center"/>
            <w:hideMark/>
          </w:tcPr>
          <w:p w14:paraId="478147CE"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0299BCCF" w14:textId="77777777" w:rsidTr="00883CC9">
        <w:trPr>
          <w:trHeight w:val="290"/>
          <w:jc w:val="center"/>
        </w:trPr>
        <w:tc>
          <w:tcPr>
            <w:tcW w:w="1720" w:type="dxa"/>
            <w:vMerge/>
            <w:tcBorders>
              <w:top w:val="nil"/>
              <w:left w:val="single" w:sz="4" w:space="0" w:color="auto"/>
              <w:bottom w:val="single" w:sz="4" w:space="0" w:color="auto"/>
              <w:right w:val="single" w:sz="4" w:space="0" w:color="auto"/>
            </w:tcBorders>
            <w:vAlign w:val="center"/>
            <w:hideMark/>
          </w:tcPr>
          <w:p w14:paraId="07108358"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1F8B7F3E"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KP5</w:t>
            </w:r>
          </w:p>
        </w:tc>
        <w:tc>
          <w:tcPr>
            <w:tcW w:w="1800" w:type="dxa"/>
            <w:tcBorders>
              <w:top w:val="nil"/>
              <w:left w:val="nil"/>
              <w:bottom w:val="single" w:sz="4" w:space="0" w:color="auto"/>
              <w:right w:val="single" w:sz="4" w:space="0" w:color="auto"/>
            </w:tcBorders>
            <w:noWrap/>
            <w:vAlign w:val="center"/>
            <w:hideMark/>
          </w:tcPr>
          <w:p w14:paraId="459D30C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0,787</w:t>
            </w:r>
          </w:p>
        </w:tc>
        <w:tc>
          <w:tcPr>
            <w:tcW w:w="1800" w:type="dxa"/>
            <w:tcBorders>
              <w:top w:val="nil"/>
              <w:left w:val="nil"/>
              <w:bottom w:val="single" w:sz="4" w:space="0" w:color="auto"/>
              <w:right w:val="single" w:sz="4" w:space="0" w:color="auto"/>
            </w:tcBorders>
            <w:noWrap/>
            <w:vAlign w:val="center"/>
            <w:hideMark/>
          </w:tcPr>
          <w:p w14:paraId="3A665362"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295F659E" w14:textId="77777777" w:rsidTr="00883CC9">
        <w:trPr>
          <w:trHeight w:val="290"/>
          <w:jc w:val="center"/>
        </w:trPr>
        <w:tc>
          <w:tcPr>
            <w:tcW w:w="1720" w:type="dxa"/>
            <w:vMerge w:val="restart"/>
            <w:tcBorders>
              <w:top w:val="nil"/>
              <w:left w:val="single" w:sz="4" w:space="0" w:color="auto"/>
              <w:bottom w:val="single" w:sz="4" w:space="0" w:color="000000"/>
              <w:right w:val="single" w:sz="4" w:space="0" w:color="auto"/>
            </w:tcBorders>
            <w:vAlign w:val="center"/>
            <w:hideMark/>
          </w:tcPr>
          <w:p w14:paraId="5EECFB62" w14:textId="077BA0E5" w:rsidR="00DB42D8" w:rsidRPr="00E557A4" w:rsidRDefault="008C20EF"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Rationalization</w:t>
            </w:r>
            <w:r w:rsidR="00DB42D8" w:rsidRPr="00E557A4">
              <w:rPr>
                <w:rFonts w:ascii="Times New Roman" w:eastAsia="Times New Roman" w:hAnsi="Times New Roman" w:cs="Times New Roman"/>
                <w:color w:val="000000"/>
                <w:kern w:val="0"/>
                <w:sz w:val="20"/>
                <w:szCs w:val="20"/>
                <w14:ligatures w14:val="none"/>
              </w:rPr>
              <w:t xml:space="preserve"> (X4)</w:t>
            </w:r>
          </w:p>
        </w:tc>
        <w:tc>
          <w:tcPr>
            <w:tcW w:w="1440" w:type="dxa"/>
            <w:tcBorders>
              <w:top w:val="nil"/>
              <w:left w:val="nil"/>
              <w:bottom w:val="single" w:sz="4" w:space="0" w:color="auto"/>
              <w:right w:val="single" w:sz="4" w:space="0" w:color="auto"/>
            </w:tcBorders>
            <w:noWrap/>
            <w:vAlign w:val="center"/>
            <w:hideMark/>
          </w:tcPr>
          <w:p w14:paraId="4474C28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RA3</w:t>
            </w:r>
          </w:p>
        </w:tc>
        <w:tc>
          <w:tcPr>
            <w:tcW w:w="1800" w:type="dxa"/>
            <w:tcBorders>
              <w:top w:val="nil"/>
              <w:left w:val="nil"/>
              <w:bottom w:val="single" w:sz="4" w:space="0" w:color="auto"/>
              <w:right w:val="single" w:sz="4" w:space="0" w:color="auto"/>
            </w:tcBorders>
            <w:noWrap/>
            <w:vAlign w:val="center"/>
            <w:hideMark/>
          </w:tcPr>
          <w:p w14:paraId="4E58BE44"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0,936</w:t>
            </w:r>
          </w:p>
        </w:tc>
        <w:tc>
          <w:tcPr>
            <w:tcW w:w="1800" w:type="dxa"/>
            <w:tcBorders>
              <w:top w:val="nil"/>
              <w:left w:val="nil"/>
              <w:bottom w:val="single" w:sz="4" w:space="0" w:color="auto"/>
              <w:right w:val="single" w:sz="4" w:space="0" w:color="auto"/>
            </w:tcBorders>
            <w:noWrap/>
            <w:vAlign w:val="center"/>
            <w:hideMark/>
          </w:tcPr>
          <w:p w14:paraId="3D881A22"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2224A998" w14:textId="77777777" w:rsidTr="00883CC9">
        <w:trPr>
          <w:trHeight w:val="290"/>
          <w:jc w:val="center"/>
        </w:trPr>
        <w:tc>
          <w:tcPr>
            <w:tcW w:w="1720" w:type="dxa"/>
            <w:vMerge/>
            <w:tcBorders>
              <w:top w:val="nil"/>
              <w:left w:val="single" w:sz="4" w:space="0" w:color="auto"/>
              <w:bottom w:val="single" w:sz="4" w:space="0" w:color="000000"/>
              <w:right w:val="single" w:sz="4" w:space="0" w:color="auto"/>
            </w:tcBorders>
            <w:vAlign w:val="center"/>
            <w:hideMark/>
          </w:tcPr>
          <w:p w14:paraId="4BCA1B04"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237B404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RA4</w:t>
            </w:r>
          </w:p>
        </w:tc>
        <w:tc>
          <w:tcPr>
            <w:tcW w:w="1800" w:type="dxa"/>
            <w:tcBorders>
              <w:top w:val="nil"/>
              <w:left w:val="nil"/>
              <w:bottom w:val="single" w:sz="4" w:space="0" w:color="auto"/>
              <w:right w:val="single" w:sz="4" w:space="0" w:color="auto"/>
            </w:tcBorders>
            <w:noWrap/>
            <w:vAlign w:val="center"/>
            <w:hideMark/>
          </w:tcPr>
          <w:p w14:paraId="4A5D6C69"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0,901</w:t>
            </w:r>
          </w:p>
        </w:tc>
        <w:tc>
          <w:tcPr>
            <w:tcW w:w="1800" w:type="dxa"/>
            <w:tcBorders>
              <w:top w:val="nil"/>
              <w:left w:val="nil"/>
              <w:bottom w:val="single" w:sz="4" w:space="0" w:color="auto"/>
              <w:right w:val="single" w:sz="4" w:space="0" w:color="auto"/>
            </w:tcBorders>
            <w:noWrap/>
            <w:vAlign w:val="center"/>
            <w:hideMark/>
          </w:tcPr>
          <w:p w14:paraId="7D14CDB6"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54665892" w14:textId="77777777" w:rsidTr="00883CC9">
        <w:trPr>
          <w:trHeight w:val="290"/>
          <w:jc w:val="center"/>
        </w:trPr>
        <w:tc>
          <w:tcPr>
            <w:tcW w:w="1720" w:type="dxa"/>
            <w:vMerge/>
            <w:tcBorders>
              <w:top w:val="nil"/>
              <w:left w:val="single" w:sz="4" w:space="0" w:color="auto"/>
              <w:bottom w:val="single" w:sz="4" w:space="0" w:color="000000"/>
              <w:right w:val="single" w:sz="4" w:space="0" w:color="auto"/>
            </w:tcBorders>
            <w:vAlign w:val="center"/>
            <w:hideMark/>
          </w:tcPr>
          <w:p w14:paraId="738AE40A"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325B39D6"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RA5</w:t>
            </w:r>
          </w:p>
        </w:tc>
        <w:tc>
          <w:tcPr>
            <w:tcW w:w="1800" w:type="dxa"/>
            <w:tcBorders>
              <w:top w:val="nil"/>
              <w:left w:val="nil"/>
              <w:bottom w:val="single" w:sz="4" w:space="0" w:color="auto"/>
              <w:right w:val="single" w:sz="4" w:space="0" w:color="auto"/>
            </w:tcBorders>
            <w:noWrap/>
            <w:vAlign w:val="center"/>
            <w:hideMark/>
          </w:tcPr>
          <w:p w14:paraId="70C6974A"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0,932</w:t>
            </w:r>
          </w:p>
        </w:tc>
        <w:tc>
          <w:tcPr>
            <w:tcW w:w="1800" w:type="dxa"/>
            <w:tcBorders>
              <w:top w:val="nil"/>
              <w:left w:val="nil"/>
              <w:bottom w:val="single" w:sz="4" w:space="0" w:color="auto"/>
              <w:right w:val="single" w:sz="4" w:space="0" w:color="auto"/>
            </w:tcBorders>
            <w:noWrap/>
            <w:vAlign w:val="center"/>
            <w:hideMark/>
          </w:tcPr>
          <w:p w14:paraId="0DA6D5D7"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30C481DE" w14:textId="77777777" w:rsidTr="00883CC9">
        <w:trPr>
          <w:trHeight w:val="290"/>
          <w:jc w:val="center"/>
        </w:trPr>
        <w:tc>
          <w:tcPr>
            <w:tcW w:w="1720" w:type="dxa"/>
            <w:vMerge w:val="restart"/>
            <w:tcBorders>
              <w:top w:val="nil"/>
              <w:left w:val="single" w:sz="4" w:space="0" w:color="auto"/>
              <w:bottom w:val="single" w:sz="4" w:space="0" w:color="000000"/>
              <w:right w:val="single" w:sz="4" w:space="0" w:color="auto"/>
            </w:tcBorders>
            <w:vAlign w:val="center"/>
            <w:hideMark/>
          </w:tcPr>
          <w:p w14:paraId="7560AD1B" w14:textId="1BC69161" w:rsidR="00DB42D8" w:rsidRPr="00E557A4" w:rsidRDefault="008C20EF"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00DB42D8" w:rsidRPr="00E557A4">
              <w:rPr>
                <w:rFonts w:ascii="Times New Roman" w:eastAsia="Times New Roman" w:hAnsi="Times New Roman" w:cs="Times New Roman"/>
                <w:color w:val="000000"/>
                <w:kern w:val="0"/>
                <w:sz w:val="20"/>
                <w:szCs w:val="20"/>
                <w14:ligatures w14:val="none"/>
              </w:rPr>
              <w:t xml:space="preserve"> (X5)</w:t>
            </w:r>
          </w:p>
        </w:tc>
        <w:tc>
          <w:tcPr>
            <w:tcW w:w="1440" w:type="dxa"/>
            <w:tcBorders>
              <w:top w:val="nil"/>
              <w:left w:val="nil"/>
              <w:bottom w:val="single" w:sz="4" w:space="0" w:color="auto"/>
              <w:right w:val="single" w:sz="4" w:space="0" w:color="auto"/>
            </w:tcBorders>
            <w:noWrap/>
            <w:vAlign w:val="center"/>
            <w:hideMark/>
          </w:tcPr>
          <w:p w14:paraId="18DDDD5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AR1</w:t>
            </w:r>
          </w:p>
        </w:tc>
        <w:tc>
          <w:tcPr>
            <w:tcW w:w="1800" w:type="dxa"/>
            <w:tcBorders>
              <w:top w:val="nil"/>
              <w:left w:val="nil"/>
              <w:bottom w:val="single" w:sz="4" w:space="0" w:color="auto"/>
              <w:right w:val="single" w:sz="4" w:space="0" w:color="auto"/>
            </w:tcBorders>
            <w:noWrap/>
            <w:vAlign w:val="center"/>
            <w:hideMark/>
          </w:tcPr>
          <w:p w14:paraId="12824308"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0,800</w:t>
            </w:r>
          </w:p>
        </w:tc>
        <w:tc>
          <w:tcPr>
            <w:tcW w:w="1800" w:type="dxa"/>
            <w:tcBorders>
              <w:top w:val="nil"/>
              <w:left w:val="nil"/>
              <w:bottom w:val="single" w:sz="4" w:space="0" w:color="auto"/>
              <w:right w:val="single" w:sz="4" w:space="0" w:color="auto"/>
            </w:tcBorders>
            <w:noWrap/>
            <w:vAlign w:val="center"/>
            <w:hideMark/>
          </w:tcPr>
          <w:p w14:paraId="2A524241"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4A32BA9E" w14:textId="77777777" w:rsidTr="00883CC9">
        <w:trPr>
          <w:trHeight w:val="290"/>
          <w:jc w:val="center"/>
        </w:trPr>
        <w:tc>
          <w:tcPr>
            <w:tcW w:w="1720" w:type="dxa"/>
            <w:vMerge/>
            <w:tcBorders>
              <w:top w:val="nil"/>
              <w:left w:val="single" w:sz="4" w:space="0" w:color="auto"/>
              <w:bottom w:val="single" w:sz="4" w:space="0" w:color="000000"/>
              <w:right w:val="single" w:sz="4" w:space="0" w:color="auto"/>
            </w:tcBorders>
            <w:vAlign w:val="center"/>
            <w:hideMark/>
          </w:tcPr>
          <w:p w14:paraId="7DB6FBB5"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6FE35BB1"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AR2</w:t>
            </w:r>
          </w:p>
        </w:tc>
        <w:tc>
          <w:tcPr>
            <w:tcW w:w="1800" w:type="dxa"/>
            <w:tcBorders>
              <w:top w:val="nil"/>
              <w:left w:val="nil"/>
              <w:bottom w:val="single" w:sz="4" w:space="0" w:color="auto"/>
              <w:right w:val="single" w:sz="4" w:space="0" w:color="auto"/>
            </w:tcBorders>
            <w:noWrap/>
            <w:vAlign w:val="center"/>
            <w:hideMark/>
          </w:tcPr>
          <w:p w14:paraId="004188C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0,808</w:t>
            </w:r>
          </w:p>
        </w:tc>
        <w:tc>
          <w:tcPr>
            <w:tcW w:w="1800" w:type="dxa"/>
            <w:tcBorders>
              <w:top w:val="nil"/>
              <w:left w:val="nil"/>
              <w:bottom w:val="single" w:sz="4" w:space="0" w:color="auto"/>
              <w:right w:val="single" w:sz="4" w:space="0" w:color="auto"/>
            </w:tcBorders>
            <w:noWrap/>
            <w:vAlign w:val="center"/>
            <w:hideMark/>
          </w:tcPr>
          <w:p w14:paraId="6D289D98"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2141B210" w14:textId="77777777" w:rsidTr="00883CC9">
        <w:trPr>
          <w:trHeight w:val="290"/>
          <w:jc w:val="center"/>
        </w:trPr>
        <w:tc>
          <w:tcPr>
            <w:tcW w:w="1720" w:type="dxa"/>
            <w:vMerge/>
            <w:tcBorders>
              <w:top w:val="nil"/>
              <w:left w:val="single" w:sz="4" w:space="0" w:color="auto"/>
              <w:bottom w:val="single" w:sz="4" w:space="0" w:color="000000"/>
              <w:right w:val="single" w:sz="4" w:space="0" w:color="auto"/>
            </w:tcBorders>
            <w:vAlign w:val="center"/>
            <w:hideMark/>
          </w:tcPr>
          <w:p w14:paraId="172E24EE"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604B76A8"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AR3</w:t>
            </w:r>
          </w:p>
        </w:tc>
        <w:tc>
          <w:tcPr>
            <w:tcW w:w="1800" w:type="dxa"/>
            <w:tcBorders>
              <w:top w:val="nil"/>
              <w:left w:val="nil"/>
              <w:bottom w:val="single" w:sz="4" w:space="0" w:color="auto"/>
              <w:right w:val="single" w:sz="4" w:space="0" w:color="auto"/>
            </w:tcBorders>
            <w:noWrap/>
            <w:vAlign w:val="center"/>
            <w:hideMark/>
          </w:tcPr>
          <w:p w14:paraId="4A13EDB6"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0,910</w:t>
            </w:r>
          </w:p>
        </w:tc>
        <w:tc>
          <w:tcPr>
            <w:tcW w:w="1800" w:type="dxa"/>
            <w:tcBorders>
              <w:top w:val="nil"/>
              <w:left w:val="nil"/>
              <w:bottom w:val="single" w:sz="4" w:space="0" w:color="auto"/>
              <w:right w:val="single" w:sz="4" w:space="0" w:color="auto"/>
            </w:tcBorders>
            <w:noWrap/>
            <w:vAlign w:val="center"/>
            <w:hideMark/>
          </w:tcPr>
          <w:p w14:paraId="7993416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341A24C7" w14:textId="77777777" w:rsidTr="00883CC9">
        <w:trPr>
          <w:trHeight w:val="290"/>
          <w:jc w:val="center"/>
        </w:trPr>
        <w:tc>
          <w:tcPr>
            <w:tcW w:w="1720" w:type="dxa"/>
            <w:vMerge/>
            <w:tcBorders>
              <w:top w:val="nil"/>
              <w:left w:val="single" w:sz="4" w:space="0" w:color="auto"/>
              <w:bottom w:val="single" w:sz="4" w:space="0" w:color="000000"/>
              <w:right w:val="single" w:sz="4" w:space="0" w:color="auto"/>
            </w:tcBorders>
            <w:vAlign w:val="center"/>
            <w:hideMark/>
          </w:tcPr>
          <w:p w14:paraId="7058E3F4"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1D2E072C"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AR4</w:t>
            </w:r>
          </w:p>
        </w:tc>
        <w:tc>
          <w:tcPr>
            <w:tcW w:w="1800" w:type="dxa"/>
            <w:tcBorders>
              <w:top w:val="nil"/>
              <w:left w:val="nil"/>
              <w:bottom w:val="single" w:sz="4" w:space="0" w:color="auto"/>
              <w:right w:val="single" w:sz="4" w:space="0" w:color="auto"/>
            </w:tcBorders>
            <w:noWrap/>
            <w:vAlign w:val="center"/>
            <w:hideMark/>
          </w:tcPr>
          <w:p w14:paraId="09D5DC7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0,851</w:t>
            </w:r>
          </w:p>
        </w:tc>
        <w:tc>
          <w:tcPr>
            <w:tcW w:w="1800" w:type="dxa"/>
            <w:tcBorders>
              <w:top w:val="nil"/>
              <w:left w:val="nil"/>
              <w:bottom w:val="single" w:sz="4" w:space="0" w:color="auto"/>
              <w:right w:val="single" w:sz="4" w:space="0" w:color="auto"/>
            </w:tcBorders>
            <w:noWrap/>
            <w:vAlign w:val="center"/>
            <w:hideMark/>
          </w:tcPr>
          <w:p w14:paraId="6C773431"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4230104E" w14:textId="77777777" w:rsidTr="00883CC9">
        <w:trPr>
          <w:trHeight w:val="290"/>
          <w:jc w:val="center"/>
        </w:trPr>
        <w:tc>
          <w:tcPr>
            <w:tcW w:w="1720" w:type="dxa"/>
            <w:vMerge/>
            <w:tcBorders>
              <w:top w:val="nil"/>
              <w:left w:val="single" w:sz="4" w:space="0" w:color="auto"/>
              <w:bottom w:val="single" w:sz="4" w:space="0" w:color="000000"/>
              <w:right w:val="single" w:sz="4" w:space="0" w:color="auto"/>
            </w:tcBorders>
            <w:vAlign w:val="center"/>
            <w:hideMark/>
          </w:tcPr>
          <w:p w14:paraId="6A01AC33" w14:textId="77777777" w:rsidR="00DB42D8" w:rsidRPr="00E557A4" w:rsidRDefault="00DB42D8" w:rsidP="00DB42D8">
            <w:pPr>
              <w:spacing w:after="0" w:line="240" w:lineRule="auto"/>
              <w:rPr>
                <w:rFonts w:ascii="Times New Roman" w:eastAsia="Times New Roman" w:hAnsi="Times New Roman" w:cs="Times New Roman"/>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5D380C6C"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AR6</w:t>
            </w:r>
          </w:p>
        </w:tc>
        <w:tc>
          <w:tcPr>
            <w:tcW w:w="1800" w:type="dxa"/>
            <w:tcBorders>
              <w:top w:val="nil"/>
              <w:left w:val="nil"/>
              <w:bottom w:val="single" w:sz="4" w:space="0" w:color="auto"/>
              <w:right w:val="single" w:sz="4" w:space="0" w:color="auto"/>
            </w:tcBorders>
            <w:noWrap/>
            <w:vAlign w:val="center"/>
            <w:hideMark/>
          </w:tcPr>
          <w:p w14:paraId="4A417AA7"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0,880</w:t>
            </w:r>
          </w:p>
        </w:tc>
        <w:tc>
          <w:tcPr>
            <w:tcW w:w="1800" w:type="dxa"/>
            <w:tcBorders>
              <w:top w:val="nil"/>
              <w:left w:val="nil"/>
              <w:bottom w:val="single" w:sz="4" w:space="0" w:color="auto"/>
              <w:right w:val="single" w:sz="4" w:space="0" w:color="auto"/>
            </w:tcBorders>
            <w:noWrap/>
            <w:vAlign w:val="center"/>
            <w:hideMark/>
          </w:tcPr>
          <w:p w14:paraId="4D0B3654"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25A69E90" w14:textId="77777777" w:rsidTr="00883CC9">
        <w:trPr>
          <w:trHeight w:val="500"/>
          <w:jc w:val="center"/>
        </w:trPr>
        <w:tc>
          <w:tcPr>
            <w:tcW w:w="1720" w:type="dxa"/>
            <w:vMerge w:val="restart"/>
            <w:tcBorders>
              <w:top w:val="nil"/>
              <w:left w:val="single" w:sz="4" w:space="0" w:color="auto"/>
              <w:bottom w:val="single" w:sz="4" w:space="0" w:color="000000"/>
              <w:right w:val="single" w:sz="4" w:space="0" w:color="auto"/>
            </w:tcBorders>
            <w:vAlign w:val="center"/>
            <w:hideMark/>
          </w:tcPr>
          <w:p w14:paraId="48EE475E" w14:textId="017AE08A" w:rsidR="00DB42D8" w:rsidRPr="00E557A4" w:rsidRDefault="00211383" w:rsidP="00DB42D8">
            <w:pPr>
              <w:spacing w:after="0" w:line="240" w:lineRule="auto"/>
              <w:jc w:val="center"/>
              <w:rPr>
                <w:rFonts w:ascii="Times New Roman" w:eastAsia="Times New Roman" w:hAnsi="Times New Roman" w:cs="Times New Roman"/>
                <w:i/>
                <w:iCs/>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Procurement Fraud</w:t>
            </w:r>
            <w:r w:rsidR="00DB42D8" w:rsidRPr="00E557A4">
              <w:rPr>
                <w:rFonts w:ascii="Times New Roman" w:eastAsia="Times New Roman" w:hAnsi="Times New Roman" w:cs="Times New Roman"/>
                <w:color w:val="000000"/>
                <w:kern w:val="0"/>
                <w:sz w:val="20"/>
                <w:szCs w:val="20"/>
                <w14:ligatures w14:val="none"/>
              </w:rPr>
              <w:t xml:space="preserve"> (Y)</w:t>
            </w:r>
          </w:p>
        </w:tc>
        <w:tc>
          <w:tcPr>
            <w:tcW w:w="1440" w:type="dxa"/>
            <w:tcBorders>
              <w:top w:val="nil"/>
              <w:left w:val="nil"/>
              <w:bottom w:val="single" w:sz="4" w:space="0" w:color="auto"/>
              <w:right w:val="single" w:sz="4" w:space="0" w:color="auto"/>
            </w:tcBorders>
            <w:noWrap/>
            <w:vAlign w:val="center"/>
            <w:hideMark/>
          </w:tcPr>
          <w:p w14:paraId="7834C27A"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FPBJ2</w:t>
            </w:r>
          </w:p>
        </w:tc>
        <w:tc>
          <w:tcPr>
            <w:tcW w:w="1800" w:type="dxa"/>
            <w:tcBorders>
              <w:top w:val="nil"/>
              <w:left w:val="nil"/>
              <w:bottom w:val="single" w:sz="4" w:space="0" w:color="auto"/>
              <w:right w:val="single" w:sz="4" w:space="0" w:color="auto"/>
            </w:tcBorders>
            <w:noWrap/>
            <w:vAlign w:val="center"/>
            <w:hideMark/>
          </w:tcPr>
          <w:p w14:paraId="1B15C0A7"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0,919</w:t>
            </w:r>
          </w:p>
        </w:tc>
        <w:tc>
          <w:tcPr>
            <w:tcW w:w="1800" w:type="dxa"/>
            <w:tcBorders>
              <w:top w:val="nil"/>
              <w:left w:val="nil"/>
              <w:bottom w:val="single" w:sz="4" w:space="0" w:color="auto"/>
              <w:right w:val="single" w:sz="4" w:space="0" w:color="auto"/>
            </w:tcBorders>
            <w:noWrap/>
            <w:vAlign w:val="center"/>
            <w:hideMark/>
          </w:tcPr>
          <w:p w14:paraId="2C8C83BC"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DB42D8" w:rsidRPr="00E557A4" w14:paraId="246230A2" w14:textId="77777777" w:rsidTr="00883CC9">
        <w:trPr>
          <w:trHeight w:val="500"/>
          <w:jc w:val="center"/>
        </w:trPr>
        <w:tc>
          <w:tcPr>
            <w:tcW w:w="1720" w:type="dxa"/>
            <w:vMerge/>
            <w:tcBorders>
              <w:top w:val="nil"/>
              <w:left w:val="single" w:sz="4" w:space="0" w:color="auto"/>
              <w:bottom w:val="single" w:sz="4" w:space="0" w:color="000000"/>
              <w:right w:val="single" w:sz="4" w:space="0" w:color="auto"/>
            </w:tcBorders>
            <w:vAlign w:val="center"/>
            <w:hideMark/>
          </w:tcPr>
          <w:p w14:paraId="041DB6EF" w14:textId="77777777" w:rsidR="00DB42D8" w:rsidRPr="00E557A4" w:rsidRDefault="00DB42D8" w:rsidP="00DB42D8">
            <w:pPr>
              <w:spacing w:after="0" w:line="240" w:lineRule="auto"/>
              <w:rPr>
                <w:rFonts w:ascii="Times New Roman" w:eastAsia="Times New Roman" w:hAnsi="Times New Roman" w:cs="Times New Roman"/>
                <w:i/>
                <w:iCs/>
                <w:color w:val="000000"/>
                <w:kern w:val="0"/>
                <w:sz w:val="20"/>
                <w:szCs w:val="20"/>
                <w14:ligatures w14:val="none"/>
              </w:rPr>
            </w:pPr>
          </w:p>
        </w:tc>
        <w:tc>
          <w:tcPr>
            <w:tcW w:w="1440" w:type="dxa"/>
            <w:tcBorders>
              <w:top w:val="nil"/>
              <w:left w:val="nil"/>
              <w:bottom w:val="single" w:sz="4" w:space="0" w:color="auto"/>
              <w:right w:val="single" w:sz="4" w:space="0" w:color="auto"/>
            </w:tcBorders>
            <w:noWrap/>
            <w:vAlign w:val="center"/>
            <w:hideMark/>
          </w:tcPr>
          <w:p w14:paraId="02FFA048"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FPBJ3</w:t>
            </w:r>
          </w:p>
        </w:tc>
        <w:tc>
          <w:tcPr>
            <w:tcW w:w="1800" w:type="dxa"/>
            <w:tcBorders>
              <w:top w:val="nil"/>
              <w:left w:val="nil"/>
              <w:bottom w:val="single" w:sz="4" w:space="0" w:color="auto"/>
              <w:right w:val="single" w:sz="4" w:space="0" w:color="auto"/>
            </w:tcBorders>
            <w:noWrap/>
            <w:vAlign w:val="center"/>
            <w:hideMark/>
          </w:tcPr>
          <w:p w14:paraId="23B49923"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0,887</w:t>
            </w:r>
          </w:p>
        </w:tc>
        <w:tc>
          <w:tcPr>
            <w:tcW w:w="1800" w:type="dxa"/>
            <w:tcBorders>
              <w:top w:val="nil"/>
              <w:left w:val="nil"/>
              <w:bottom w:val="single" w:sz="4" w:space="0" w:color="auto"/>
              <w:right w:val="single" w:sz="4" w:space="0" w:color="auto"/>
            </w:tcBorders>
            <w:noWrap/>
            <w:vAlign w:val="center"/>
            <w:hideMark/>
          </w:tcPr>
          <w:p w14:paraId="6263A949"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bl>
    <w:p w14:paraId="7555CF29" w14:textId="6407B798" w:rsidR="006753F1" w:rsidRPr="00DB42D8" w:rsidRDefault="00FB6B46" w:rsidP="00DB42D8">
      <w:pPr>
        <w:spacing w:after="0" w:line="480" w:lineRule="auto"/>
        <w:ind w:firstLine="567"/>
        <w:rPr>
          <w:rFonts w:ascii="Times New Roman" w:hAnsi="Times New Roman" w:cs="Times New Roman"/>
          <w:i/>
          <w:iCs/>
          <w:sz w:val="20"/>
          <w:szCs w:val="20"/>
        </w:rPr>
      </w:pPr>
      <w:r>
        <w:rPr>
          <w:rFonts w:ascii="Times New Roman" w:hAnsi="Times New Roman" w:cs="Times New Roman"/>
          <w:i/>
          <w:iCs/>
          <w:sz w:val="20"/>
          <w:szCs w:val="20"/>
        </w:rPr>
        <w:t>Source</w:t>
      </w:r>
      <w:r w:rsidR="006753F1" w:rsidRPr="00DB42D8">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6753F1" w:rsidRPr="00DB42D8">
        <w:rPr>
          <w:rFonts w:ascii="Times New Roman" w:hAnsi="Times New Roman" w:cs="Times New Roman"/>
          <w:i/>
          <w:iCs/>
          <w:sz w:val="20"/>
          <w:szCs w:val="20"/>
        </w:rPr>
        <w:t xml:space="preserve"> (2025)</w:t>
      </w:r>
    </w:p>
    <w:p w14:paraId="1E5D3B32" w14:textId="6FA14E87" w:rsidR="00B47EB1" w:rsidRPr="0035334D" w:rsidRDefault="009F55F3" w:rsidP="0035334D">
      <w:pPr>
        <w:pStyle w:val="ListParagraph"/>
        <w:spacing w:after="0" w:line="480" w:lineRule="auto"/>
        <w:ind w:left="426" w:firstLine="708"/>
        <w:rPr>
          <w:rFonts w:ascii="Times New Roman" w:hAnsi="Times New Roman" w:cs="Times New Roman"/>
          <w:sz w:val="24"/>
          <w:szCs w:val="24"/>
        </w:rPr>
      </w:pPr>
      <w:r w:rsidRPr="009F55F3">
        <w:rPr>
          <w:rFonts w:ascii="Times New Roman" w:hAnsi="Times New Roman" w:cs="Times New Roman"/>
          <w:sz w:val="24"/>
          <w:szCs w:val="24"/>
        </w:rPr>
        <w:t>The table above shows that all indicators have achieved loading factor values exceeding 0.70, indicating that the constructs are acceptabl</w:t>
      </w:r>
      <w:r>
        <w:rPr>
          <w:rFonts w:ascii="Times New Roman" w:hAnsi="Times New Roman" w:cs="Times New Roman"/>
          <w:sz w:val="24"/>
          <w:szCs w:val="24"/>
        </w:rPr>
        <w:t>e</w:t>
      </w:r>
      <w:r w:rsidR="00A26174" w:rsidRPr="00E557A4">
        <w:rPr>
          <w:rFonts w:ascii="Times New Roman" w:hAnsi="Times New Roman" w:cs="Times New Roman"/>
          <w:sz w:val="24"/>
          <w:szCs w:val="24"/>
        </w:rPr>
        <w:t>.</w:t>
      </w:r>
    </w:p>
    <w:p w14:paraId="0B9225CB" w14:textId="791EF698" w:rsidR="00A26174" w:rsidRPr="00E557A4" w:rsidRDefault="00E43BF3" w:rsidP="0035334D">
      <w:pPr>
        <w:pStyle w:val="Caption"/>
        <w:spacing w:after="0"/>
        <w:ind w:firstLine="426"/>
        <w:rPr>
          <w:rFonts w:ascii="Times New Roman" w:hAnsi="Times New Roman" w:cs="Times New Roman"/>
          <w:b/>
          <w:bCs/>
          <w:i w:val="0"/>
          <w:iCs w:val="0"/>
          <w:color w:val="000000" w:themeColor="text1"/>
          <w:sz w:val="22"/>
          <w:szCs w:val="22"/>
        </w:rPr>
      </w:pPr>
      <w:bookmarkStart w:id="79" w:name="_Toc199718129"/>
      <w:r>
        <w:rPr>
          <w:rFonts w:ascii="Times New Roman" w:hAnsi="Times New Roman" w:cs="Times New Roman"/>
          <w:b/>
          <w:bCs/>
          <w:i w:val="0"/>
          <w:iCs w:val="0"/>
          <w:color w:val="000000" w:themeColor="text1"/>
          <w:sz w:val="22"/>
          <w:szCs w:val="22"/>
        </w:rPr>
        <w:t>Table</w:t>
      </w:r>
      <w:r w:rsidR="00387B94" w:rsidRPr="00E557A4">
        <w:rPr>
          <w:rFonts w:ascii="Times New Roman" w:hAnsi="Times New Roman" w:cs="Times New Roman"/>
          <w:b/>
          <w:bCs/>
          <w:i w:val="0"/>
          <w:iCs w:val="0"/>
          <w:color w:val="000000" w:themeColor="text1"/>
          <w:sz w:val="22"/>
          <w:szCs w:val="22"/>
        </w:rPr>
        <w:t xml:space="preserve"> 4.</w:t>
      </w:r>
      <w:r w:rsidR="00387B94" w:rsidRPr="00E557A4">
        <w:rPr>
          <w:rFonts w:ascii="Times New Roman" w:hAnsi="Times New Roman" w:cs="Times New Roman"/>
          <w:b/>
          <w:bCs/>
          <w:i w:val="0"/>
          <w:iCs w:val="0"/>
          <w:color w:val="000000" w:themeColor="text1"/>
          <w:sz w:val="22"/>
          <w:szCs w:val="22"/>
        </w:rPr>
        <w:fldChar w:fldCharType="begin"/>
      </w:r>
      <w:r w:rsidR="00387B94" w:rsidRPr="00E557A4">
        <w:rPr>
          <w:rFonts w:ascii="Times New Roman" w:hAnsi="Times New Roman" w:cs="Times New Roman"/>
          <w:b/>
          <w:bCs/>
          <w:i w:val="0"/>
          <w:iCs w:val="0"/>
          <w:color w:val="000000" w:themeColor="text1"/>
          <w:sz w:val="22"/>
          <w:szCs w:val="22"/>
        </w:rPr>
        <w:instrText xml:space="preserve"> SEQ Tabel_4. \* ARABIC </w:instrText>
      </w:r>
      <w:r w:rsidR="00387B94"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7</w:t>
      </w:r>
      <w:r w:rsidR="00387B94" w:rsidRPr="00E557A4">
        <w:rPr>
          <w:rFonts w:ascii="Times New Roman" w:hAnsi="Times New Roman" w:cs="Times New Roman"/>
          <w:b/>
          <w:bCs/>
          <w:i w:val="0"/>
          <w:iCs w:val="0"/>
          <w:color w:val="000000" w:themeColor="text1"/>
          <w:sz w:val="22"/>
          <w:szCs w:val="22"/>
        </w:rPr>
        <w:fldChar w:fldCharType="end"/>
      </w:r>
      <w:r w:rsidR="00823574" w:rsidRPr="00E557A4">
        <w:rPr>
          <w:rFonts w:ascii="Times New Roman" w:hAnsi="Times New Roman" w:cs="Times New Roman"/>
          <w:b/>
          <w:bCs/>
          <w:i w:val="0"/>
          <w:iCs w:val="0"/>
          <w:color w:val="000000" w:themeColor="text1"/>
          <w:sz w:val="22"/>
          <w:szCs w:val="22"/>
        </w:rPr>
        <w:t xml:space="preserve"> </w:t>
      </w:r>
      <w:r w:rsidR="00823574" w:rsidRPr="00C318AF">
        <w:rPr>
          <w:rFonts w:ascii="Times New Roman" w:hAnsi="Times New Roman" w:cs="Times New Roman"/>
          <w:b/>
          <w:bCs/>
          <w:i w:val="0"/>
          <w:iCs w:val="0"/>
          <w:color w:val="000000" w:themeColor="text1"/>
          <w:sz w:val="22"/>
          <w:szCs w:val="22"/>
        </w:rPr>
        <w:t>Average Variance Extracted (AVE)</w:t>
      </w:r>
      <w:bookmarkEnd w:id="79"/>
    </w:p>
    <w:tbl>
      <w:tblPr>
        <w:tblW w:w="6980" w:type="dxa"/>
        <w:jc w:val="center"/>
        <w:tblLook w:val="04A0" w:firstRow="1" w:lastRow="0" w:firstColumn="1" w:lastColumn="0" w:noHBand="0" w:noVBand="1"/>
      </w:tblPr>
      <w:tblGrid>
        <w:gridCol w:w="3420"/>
        <w:gridCol w:w="1980"/>
        <w:gridCol w:w="1580"/>
      </w:tblGrid>
      <w:tr w:rsidR="00CB6390" w:rsidRPr="00E557A4" w14:paraId="031640A0" w14:textId="77777777" w:rsidTr="00CB6390">
        <w:trPr>
          <w:trHeight w:val="580"/>
          <w:jc w:val="center"/>
        </w:trPr>
        <w:tc>
          <w:tcPr>
            <w:tcW w:w="3420" w:type="dxa"/>
            <w:tcBorders>
              <w:top w:val="single" w:sz="4" w:space="0" w:color="auto"/>
              <w:left w:val="single" w:sz="4" w:space="0" w:color="auto"/>
              <w:bottom w:val="single" w:sz="4" w:space="0" w:color="auto"/>
              <w:right w:val="single" w:sz="4" w:space="0" w:color="auto"/>
            </w:tcBorders>
            <w:noWrap/>
            <w:vAlign w:val="center"/>
            <w:hideMark/>
          </w:tcPr>
          <w:p w14:paraId="7D409BD4" w14:textId="173CE571" w:rsidR="00CB6390" w:rsidRPr="005D1789"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1980" w:type="dxa"/>
            <w:tcBorders>
              <w:top w:val="single" w:sz="4" w:space="0" w:color="auto"/>
              <w:left w:val="nil"/>
              <w:bottom w:val="single" w:sz="4" w:space="0" w:color="auto"/>
              <w:right w:val="single" w:sz="4" w:space="0" w:color="auto"/>
            </w:tcBorders>
            <w:vAlign w:val="center"/>
            <w:hideMark/>
          </w:tcPr>
          <w:p w14:paraId="32A719C4" w14:textId="77777777" w:rsidR="00CB6390" w:rsidRPr="00C318AF" w:rsidRDefault="00CB6390"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C318AF">
              <w:rPr>
                <w:rFonts w:ascii="Times New Roman" w:eastAsia="Times New Roman" w:hAnsi="Times New Roman" w:cs="Times New Roman"/>
                <w:b/>
                <w:bCs/>
                <w:color w:val="000000"/>
                <w:kern w:val="0"/>
                <w:sz w:val="20"/>
                <w:szCs w:val="20"/>
                <w14:ligatures w14:val="none"/>
              </w:rPr>
              <w:t>Average Variance Extracted (AVE)</w:t>
            </w:r>
          </w:p>
        </w:tc>
        <w:tc>
          <w:tcPr>
            <w:tcW w:w="1580" w:type="dxa"/>
            <w:tcBorders>
              <w:top w:val="single" w:sz="4" w:space="0" w:color="auto"/>
              <w:left w:val="nil"/>
              <w:bottom w:val="single" w:sz="4" w:space="0" w:color="auto"/>
              <w:right w:val="single" w:sz="4" w:space="0" w:color="auto"/>
            </w:tcBorders>
            <w:noWrap/>
            <w:vAlign w:val="center"/>
            <w:hideMark/>
          </w:tcPr>
          <w:p w14:paraId="4F943085" w14:textId="1DA22A6C" w:rsidR="00CB6390" w:rsidRPr="005D1789"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Description</w:t>
            </w:r>
          </w:p>
        </w:tc>
      </w:tr>
      <w:tr w:rsidR="00CB6390" w:rsidRPr="00E557A4" w14:paraId="5F816C5D" w14:textId="77777777" w:rsidTr="00CB6390">
        <w:trPr>
          <w:trHeight w:val="290"/>
          <w:jc w:val="center"/>
        </w:trPr>
        <w:tc>
          <w:tcPr>
            <w:tcW w:w="3420" w:type="dxa"/>
            <w:tcBorders>
              <w:top w:val="nil"/>
              <w:left w:val="single" w:sz="4" w:space="0" w:color="auto"/>
              <w:bottom w:val="single" w:sz="4" w:space="0" w:color="auto"/>
              <w:right w:val="single" w:sz="4" w:space="0" w:color="auto"/>
            </w:tcBorders>
            <w:noWrap/>
            <w:vAlign w:val="center"/>
            <w:hideMark/>
          </w:tcPr>
          <w:p w14:paraId="07B9F998" w14:textId="1A48B339" w:rsidR="00CB6390"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Pressure</w:t>
            </w:r>
            <w:r w:rsidR="00CB6390" w:rsidRPr="00E557A4">
              <w:rPr>
                <w:rFonts w:ascii="Times New Roman" w:eastAsia="Times New Roman" w:hAnsi="Times New Roman" w:cs="Times New Roman"/>
                <w:color w:val="000000"/>
                <w:kern w:val="0"/>
                <w:sz w:val="20"/>
                <w:szCs w:val="20"/>
                <w14:ligatures w14:val="none"/>
              </w:rPr>
              <w:t xml:space="preserve"> (X1)</w:t>
            </w:r>
          </w:p>
        </w:tc>
        <w:tc>
          <w:tcPr>
            <w:tcW w:w="1980" w:type="dxa"/>
            <w:tcBorders>
              <w:top w:val="nil"/>
              <w:left w:val="nil"/>
              <w:bottom w:val="single" w:sz="4" w:space="0" w:color="auto"/>
              <w:right w:val="single" w:sz="4" w:space="0" w:color="auto"/>
            </w:tcBorders>
            <w:noWrap/>
            <w:vAlign w:val="center"/>
            <w:hideMark/>
          </w:tcPr>
          <w:p w14:paraId="04A8E9EE" w14:textId="77777777" w:rsidR="00CB6390" w:rsidRPr="00E557A4" w:rsidRDefault="00CB63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0,718</w:t>
            </w:r>
          </w:p>
        </w:tc>
        <w:tc>
          <w:tcPr>
            <w:tcW w:w="1580" w:type="dxa"/>
            <w:tcBorders>
              <w:top w:val="nil"/>
              <w:left w:val="nil"/>
              <w:bottom w:val="single" w:sz="4" w:space="0" w:color="auto"/>
              <w:right w:val="single" w:sz="4" w:space="0" w:color="auto"/>
            </w:tcBorders>
            <w:noWrap/>
            <w:vAlign w:val="center"/>
            <w:hideMark/>
          </w:tcPr>
          <w:p w14:paraId="5F231249" w14:textId="77777777" w:rsidR="00CB6390" w:rsidRPr="00E557A4" w:rsidRDefault="00CB63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CB6390" w:rsidRPr="00E557A4" w14:paraId="374E59AB" w14:textId="77777777" w:rsidTr="00CB6390">
        <w:trPr>
          <w:trHeight w:val="290"/>
          <w:jc w:val="center"/>
        </w:trPr>
        <w:tc>
          <w:tcPr>
            <w:tcW w:w="3420" w:type="dxa"/>
            <w:tcBorders>
              <w:top w:val="nil"/>
              <w:left w:val="single" w:sz="4" w:space="0" w:color="auto"/>
              <w:bottom w:val="single" w:sz="4" w:space="0" w:color="auto"/>
              <w:right w:val="single" w:sz="4" w:space="0" w:color="auto"/>
            </w:tcBorders>
            <w:noWrap/>
            <w:vAlign w:val="center"/>
            <w:hideMark/>
          </w:tcPr>
          <w:p w14:paraId="032709AD" w14:textId="28354C2D" w:rsidR="00CB6390"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CB6390" w:rsidRPr="00E557A4">
              <w:rPr>
                <w:rFonts w:ascii="Times New Roman" w:eastAsia="Times New Roman" w:hAnsi="Times New Roman" w:cs="Times New Roman"/>
                <w:color w:val="000000"/>
                <w:kern w:val="0"/>
                <w:sz w:val="20"/>
                <w:szCs w:val="20"/>
                <w14:ligatures w14:val="none"/>
              </w:rPr>
              <w:t xml:space="preserve"> (X2)</w:t>
            </w:r>
          </w:p>
        </w:tc>
        <w:tc>
          <w:tcPr>
            <w:tcW w:w="1980" w:type="dxa"/>
            <w:tcBorders>
              <w:top w:val="nil"/>
              <w:left w:val="nil"/>
              <w:bottom w:val="single" w:sz="4" w:space="0" w:color="auto"/>
              <w:right w:val="single" w:sz="4" w:space="0" w:color="auto"/>
            </w:tcBorders>
            <w:noWrap/>
            <w:vAlign w:val="center"/>
            <w:hideMark/>
          </w:tcPr>
          <w:p w14:paraId="0BAAD5D1" w14:textId="77777777" w:rsidR="00CB6390" w:rsidRPr="00E557A4" w:rsidRDefault="00CB63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0,885</w:t>
            </w:r>
          </w:p>
        </w:tc>
        <w:tc>
          <w:tcPr>
            <w:tcW w:w="1580" w:type="dxa"/>
            <w:tcBorders>
              <w:top w:val="nil"/>
              <w:left w:val="nil"/>
              <w:bottom w:val="single" w:sz="4" w:space="0" w:color="auto"/>
              <w:right w:val="single" w:sz="4" w:space="0" w:color="auto"/>
            </w:tcBorders>
            <w:noWrap/>
            <w:vAlign w:val="center"/>
            <w:hideMark/>
          </w:tcPr>
          <w:p w14:paraId="33D96D99" w14:textId="77777777" w:rsidR="00CB6390" w:rsidRPr="00E557A4" w:rsidRDefault="00CB63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CB6390" w:rsidRPr="00E557A4" w14:paraId="05C967B7" w14:textId="77777777" w:rsidTr="00CB6390">
        <w:trPr>
          <w:trHeight w:val="290"/>
          <w:jc w:val="center"/>
        </w:trPr>
        <w:tc>
          <w:tcPr>
            <w:tcW w:w="3420" w:type="dxa"/>
            <w:tcBorders>
              <w:top w:val="nil"/>
              <w:left w:val="single" w:sz="4" w:space="0" w:color="auto"/>
              <w:bottom w:val="single" w:sz="4" w:space="0" w:color="auto"/>
              <w:right w:val="single" w:sz="4" w:space="0" w:color="auto"/>
            </w:tcBorders>
            <w:noWrap/>
            <w:vAlign w:val="center"/>
            <w:hideMark/>
          </w:tcPr>
          <w:p w14:paraId="53D2D092" w14:textId="737AF0EA" w:rsidR="00CB6390"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CB6390" w:rsidRPr="00E557A4">
              <w:rPr>
                <w:rFonts w:ascii="Times New Roman" w:eastAsia="Times New Roman" w:hAnsi="Times New Roman" w:cs="Times New Roman"/>
                <w:color w:val="000000"/>
                <w:kern w:val="0"/>
                <w:sz w:val="20"/>
                <w:szCs w:val="20"/>
                <w14:ligatures w14:val="none"/>
              </w:rPr>
              <w:t xml:space="preserve"> (X3)</w:t>
            </w:r>
          </w:p>
        </w:tc>
        <w:tc>
          <w:tcPr>
            <w:tcW w:w="1980" w:type="dxa"/>
            <w:tcBorders>
              <w:top w:val="nil"/>
              <w:left w:val="nil"/>
              <w:bottom w:val="single" w:sz="4" w:space="0" w:color="auto"/>
              <w:right w:val="single" w:sz="4" w:space="0" w:color="auto"/>
            </w:tcBorders>
            <w:noWrap/>
            <w:vAlign w:val="center"/>
            <w:hideMark/>
          </w:tcPr>
          <w:p w14:paraId="5998524B" w14:textId="77777777" w:rsidR="00CB6390" w:rsidRPr="00E557A4" w:rsidRDefault="00CB63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0,695</w:t>
            </w:r>
          </w:p>
        </w:tc>
        <w:tc>
          <w:tcPr>
            <w:tcW w:w="1580" w:type="dxa"/>
            <w:tcBorders>
              <w:top w:val="nil"/>
              <w:left w:val="nil"/>
              <w:bottom w:val="single" w:sz="4" w:space="0" w:color="auto"/>
              <w:right w:val="single" w:sz="4" w:space="0" w:color="auto"/>
            </w:tcBorders>
            <w:noWrap/>
            <w:vAlign w:val="center"/>
            <w:hideMark/>
          </w:tcPr>
          <w:p w14:paraId="4399FE9B" w14:textId="77777777" w:rsidR="00CB6390" w:rsidRPr="00E557A4" w:rsidRDefault="00CB6390"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B47EB1" w:rsidRPr="00E557A4" w14:paraId="4D7CE4CF" w14:textId="77777777" w:rsidTr="00CB6390">
        <w:trPr>
          <w:trHeight w:val="290"/>
          <w:jc w:val="center"/>
        </w:trPr>
        <w:tc>
          <w:tcPr>
            <w:tcW w:w="3420" w:type="dxa"/>
            <w:tcBorders>
              <w:top w:val="nil"/>
              <w:left w:val="single" w:sz="4" w:space="0" w:color="auto"/>
              <w:bottom w:val="single" w:sz="4" w:space="0" w:color="auto"/>
              <w:right w:val="single" w:sz="4" w:space="0" w:color="auto"/>
            </w:tcBorders>
            <w:noWrap/>
            <w:vAlign w:val="center"/>
            <w:hideMark/>
          </w:tcPr>
          <w:p w14:paraId="076A0FA7" w14:textId="78DB9E9F" w:rsidR="00B47EB1"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Rationalization</w:t>
            </w:r>
            <w:r w:rsidR="00B47EB1" w:rsidRPr="00E557A4">
              <w:rPr>
                <w:rFonts w:ascii="Times New Roman" w:eastAsia="Times New Roman" w:hAnsi="Times New Roman" w:cs="Times New Roman"/>
                <w:color w:val="000000"/>
                <w:kern w:val="0"/>
                <w:sz w:val="20"/>
                <w:szCs w:val="20"/>
                <w14:ligatures w14:val="none"/>
              </w:rPr>
              <w:t xml:space="preserve"> (X4)</w:t>
            </w:r>
          </w:p>
        </w:tc>
        <w:tc>
          <w:tcPr>
            <w:tcW w:w="1980" w:type="dxa"/>
            <w:tcBorders>
              <w:top w:val="nil"/>
              <w:left w:val="nil"/>
              <w:bottom w:val="single" w:sz="4" w:space="0" w:color="auto"/>
              <w:right w:val="single" w:sz="4" w:space="0" w:color="auto"/>
            </w:tcBorders>
            <w:noWrap/>
            <w:vAlign w:val="center"/>
            <w:hideMark/>
          </w:tcPr>
          <w:p w14:paraId="0AE73FBB" w14:textId="77777777" w:rsidR="00B47EB1" w:rsidRPr="00E557A4" w:rsidRDefault="00B47EB1"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0,852</w:t>
            </w:r>
          </w:p>
        </w:tc>
        <w:tc>
          <w:tcPr>
            <w:tcW w:w="1580" w:type="dxa"/>
            <w:tcBorders>
              <w:top w:val="nil"/>
              <w:left w:val="nil"/>
              <w:bottom w:val="single" w:sz="4" w:space="0" w:color="auto"/>
              <w:right w:val="single" w:sz="4" w:space="0" w:color="auto"/>
            </w:tcBorders>
            <w:noWrap/>
            <w:vAlign w:val="center"/>
            <w:hideMark/>
          </w:tcPr>
          <w:p w14:paraId="6484960A" w14:textId="77777777" w:rsidR="00B47EB1" w:rsidRPr="00E557A4" w:rsidRDefault="00B47EB1"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C318AF" w:rsidRPr="00E557A4" w14:paraId="59E6F1F7" w14:textId="77777777" w:rsidTr="00CB6390">
        <w:trPr>
          <w:trHeight w:val="290"/>
          <w:jc w:val="center"/>
        </w:trPr>
        <w:tc>
          <w:tcPr>
            <w:tcW w:w="3420" w:type="dxa"/>
            <w:tcBorders>
              <w:top w:val="nil"/>
              <w:left w:val="single" w:sz="4" w:space="0" w:color="auto"/>
              <w:bottom w:val="single" w:sz="4" w:space="0" w:color="auto"/>
              <w:right w:val="single" w:sz="4" w:space="0" w:color="auto"/>
            </w:tcBorders>
            <w:noWrap/>
            <w:vAlign w:val="center"/>
            <w:hideMark/>
          </w:tcPr>
          <w:p w14:paraId="10003514" w14:textId="77777777" w:rsidR="00C318AF" w:rsidRPr="00E557A4" w:rsidRDefault="00C318A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Pr="00E557A4">
              <w:rPr>
                <w:rFonts w:ascii="Times New Roman" w:eastAsia="Times New Roman" w:hAnsi="Times New Roman" w:cs="Times New Roman"/>
                <w:color w:val="000000"/>
                <w:kern w:val="0"/>
                <w:sz w:val="20"/>
                <w:szCs w:val="20"/>
                <w14:ligatures w14:val="none"/>
              </w:rPr>
              <w:t xml:space="preserve"> (X5)</w:t>
            </w:r>
          </w:p>
        </w:tc>
        <w:tc>
          <w:tcPr>
            <w:tcW w:w="1980" w:type="dxa"/>
            <w:tcBorders>
              <w:top w:val="nil"/>
              <w:left w:val="nil"/>
              <w:bottom w:val="single" w:sz="4" w:space="0" w:color="auto"/>
              <w:right w:val="single" w:sz="4" w:space="0" w:color="auto"/>
            </w:tcBorders>
            <w:noWrap/>
            <w:vAlign w:val="center"/>
            <w:hideMark/>
          </w:tcPr>
          <w:p w14:paraId="73010A84" w14:textId="77777777" w:rsidR="00C318AF" w:rsidRPr="00E557A4" w:rsidRDefault="00C318AF"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0,724</w:t>
            </w:r>
          </w:p>
        </w:tc>
        <w:tc>
          <w:tcPr>
            <w:tcW w:w="1580" w:type="dxa"/>
            <w:tcBorders>
              <w:top w:val="nil"/>
              <w:left w:val="nil"/>
              <w:bottom w:val="single" w:sz="4" w:space="0" w:color="auto"/>
              <w:right w:val="single" w:sz="4" w:space="0" w:color="auto"/>
            </w:tcBorders>
            <w:noWrap/>
            <w:vAlign w:val="center"/>
            <w:hideMark/>
          </w:tcPr>
          <w:p w14:paraId="09FD6A62" w14:textId="77777777" w:rsidR="00C318AF" w:rsidRPr="00E557A4" w:rsidRDefault="00C318AF"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r w:rsidR="00C318AF" w:rsidRPr="00E557A4" w14:paraId="6C91137E" w14:textId="77777777" w:rsidTr="00CB6390">
        <w:trPr>
          <w:trHeight w:val="290"/>
          <w:jc w:val="center"/>
        </w:trPr>
        <w:tc>
          <w:tcPr>
            <w:tcW w:w="3420" w:type="dxa"/>
            <w:tcBorders>
              <w:top w:val="nil"/>
              <w:left w:val="single" w:sz="4" w:space="0" w:color="auto"/>
              <w:bottom w:val="single" w:sz="4" w:space="0" w:color="auto"/>
              <w:right w:val="single" w:sz="4" w:space="0" w:color="auto"/>
            </w:tcBorders>
            <w:noWrap/>
            <w:vAlign w:val="center"/>
            <w:hideMark/>
          </w:tcPr>
          <w:p w14:paraId="0BDD6BB2" w14:textId="2FE40BC4" w:rsidR="00C318AF" w:rsidRPr="00E557A4" w:rsidRDefault="00920A07" w:rsidP="00DB42D8">
            <w:pPr>
              <w:spacing w:after="0" w:line="240" w:lineRule="auto"/>
              <w:rPr>
                <w:rFonts w:ascii="Times New Roman" w:eastAsia="Times New Roman" w:hAnsi="Times New Roman" w:cs="Times New Roman"/>
                <w:i/>
                <w:iCs/>
                <w:color w:val="000000"/>
                <w:kern w:val="0"/>
                <w:sz w:val="20"/>
                <w:szCs w:val="20"/>
                <w14:ligatures w14:val="none"/>
              </w:rPr>
            </w:pPr>
            <w:r>
              <w:rPr>
                <w:rFonts w:ascii="Times New Roman" w:eastAsia="Times New Roman" w:hAnsi="Times New Roman" w:cs="Times New Roman"/>
                <w:color w:val="000000"/>
                <w:kern w:val="0"/>
                <w:sz w:val="20"/>
                <w:szCs w:val="20"/>
                <w14:ligatures w14:val="none"/>
              </w:rPr>
              <w:t xml:space="preserve">Procurement Fraud </w:t>
            </w:r>
            <w:r w:rsidR="00C318AF" w:rsidRPr="00E557A4">
              <w:rPr>
                <w:rFonts w:ascii="Times New Roman" w:eastAsia="Times New Roman" w:hAnsi="Times New Roman" w:cs="Times New Roman"/>
                <w:color w:val="000000"/>
                <w:kern w:val="0"/>
                <w:sz w:val="20"/>
                <w:szCs w:val="20"/>
                <w14:ligatures w14:val="none"/>
              </w:rPr>
              <w:t>(Y)</w:t>
            </w:r>
          </w:p>
        </w:tc>
        <w:tc>
          <w:tcPr>
            <w:tcW w:w="1980" w:type="dxa"/>
            <w:tcBorders>
              <w:top w:val="nil"/>
              <w:left w:val="nil"/>
              <w:bottom w:val="single" w:sz="4" w:space="0" w:color="auto"/>
              <w:right w:val="single" w:sz="4" w:space="0" w:color="auto"/>
            </w:tcBorders>
            <w:noWrap/>
            <w:vAlign w:val="center"/>
            <w:hideMark/>
          </w:tcPr>
          <w:p w14:paraId="487952C5" w14:textId="77777777" w:rsidR="00C318AF" w:rsidRPr="00E557A4" w:rsidRDefault="00C318AF"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0,921</w:t>
            </w:r>
          </w:p>
        </w:tc>
        <w:tc>
          <w:tcPr>
            <w:tcW w:w="1580" w:type="dxa"/>
            <w:tcBorders>
              <w:top w:val="nil"/>
              <w:left w:val="nil"/>
              <w:bottom w:val="single" w:sz="4" w:space="0" w:color="auto"/>
              <w:right w:val="single" w:sz="4" w:space="0" w:color="auto"/>
            </w:tcBorders>
            <w:noWrap/>
            <w:vAlign w:val="center"/>
            <w:hideMark/>
          </w:tcPr>
          <w:p w14:paraId="716937DD" w14:textId="77777777" w:rsidR="00C318AF" w:rsidRPr="00E557A4" w:rsidRDefault="00C318AF"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Valid</w:t>
            </w:r>
          </w:p>
        </w:tc>
      </w:tr>
    </w:tbl>
    <w:p w14:paraId="5A6C5983" w14:textId="1A4E92BF" w:rsidR="003135AA" w:rsidRPr="00B47EB1" w:rsidRDefault="00FB6B46" w:rsidP="00C318AF">
      <w:pPr>
        <w:spacing w:after="0" w:line="480" w:lineRule="auto"/>
        <w:ind w:firstLine="426"/>
        <w:rPr>
          <w:rFonts w:ascii="Times New Roman" w:hAnsi="Times New Roman" w:cs="Times New Roman"/>
          <w:i/>
          <w:iCs/>
          <w:sz w:val="20"/>
          <w:szCs w:val="20"/>
        </w:rPr>
      </w:pPr>
      <w:r>
        <w:rPr>
          <w:rFonts w:ascii="Times New Roman" w:hAnsi="Times New Roman" w:cs="Times New Roman"/>
          <w:i/>
          <w:iCs/>
          <w:sz w:val="20"/>
          <w:szCs w:val="20"/>
        </w:rPr>
        <w:t>Source</w:t>
      </w:r>
      <w:r w:rsidR="003135AA" w:rsidRPr="00B47EB1">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3135AA" w:rsidRPr="00B47EB1">
        <w:rPr>
          <w:rFonts w:ascii="Times New Roman" w:hAnsi="Times New Roman" w:cs="Times New Roman"/>
          <w:i/>
          <w:iCs/>
          <w:sz w:val="20"/>
          <w:szCs w:val="20"/>
        </w:rPr>
        <w:t>(2025)</w:t>
      </w:r>
    </w:p>
    <w:p w14:paraId="44C783CF" w14:textId="7FC03A09" w:rsidR="00883CC9" w:rsidRPr="00E557A4" w:rsidRDefault="00393F2C" w:rsidP="00393F2C">
      <w:pPr>
        <w:pStyle w:val="ListParagraph"/>
        <w:spacing w:after="0" w:line="480" w:lineRule="auto"/>
        <w:ind w:left="426" w:firstLine="708"/>
        <w:jc w:val="both"/>
        <w:rPr>
          <w:rFonts w:ascii="Times New Roman" w:hAnsi="Times New Roman" w:cs="Times New Roman"/>
          <w:sz w:val="24"/>
          <w:szCs w:val="24"/>
        </w:rPr>
      </w:pPr>
      <w:r w:rsidRPr="00393F2C">
        <w:rPr>
          <w:rFonts w:ascii="Times New Roman" w:hAnsi="Times New Roman" w:cs="Times New Roman"/>
          <w:sz w:val="24"/>
          <w:szCs w:val="24"/>
        </w:rPr>
        <w:t>Furthermore, the AVE values for each variable are above 0.50, confirming that the constructs meet the required validity threshold</w:t>
      </w:r>
      <w:r w:rsidR="00A93B97" w:rsidRPr="00E557A4">
        <w:rPr>
          <w:rFonts w:ascii="Times New Roman" w:hAnsi="Times New Roman" w:cs="Times New Roman"/>
          <w:sz w:val="24"/>
          <w:szCs w:val="24"/>
        </w:rPr>
        <w:t>.</w:t>
      </w:r>
    </w:p>
    <w:p w14:paraId="647BFE72" w14:textId="24421C9C" w:rsidR="00B0748B" w:rsidRPr="00393F2C" w:rsidRDefault="00B0748B" w:rsidP="001E620F">
      <w:pPr>
        <w:pStyle w:val="ListParagraph"/>
        <w:numPr>
          <w:ilvl w:val="0"/>
          <w:numId w:val="42"/>
        </w:numPr>
        <w:spacing w:after="0" w:line="480" w:lineRule="auto"/>
        <w:ind w:left="709"/>
        <w:outlineLvl w:val="3"/>
        <w:rPr>
          <w:rFonts w:ascii="Times New Roman" w:hAnsi="Times New Roman" w:cs="Times New Roman"/>
          <w:b/>
          <w:bCs/>
          <w:sz w:val="24"/>
          <w:szCs w:val="24"/>
        </w:rPr>
      </w:pPr>
      <w:r w:rsidRPr="00393F2C">
        <w:rPr>
          <w:rFonts w:ascii="Times New Roman" w:hAnsi="Times New Roman" w:cs="Times New Roman"/>
          <w:b/>
          <w:bCs/>
          <w:sz w:val="24"/>
          <w:szCs w:val="24"/>
        </w:rPr>
        <w:t>Discriminant Validity Test</w:t>
      </w:r>
    </w:p>
    <w:p w14:paraId="39A6C7D7" w14:textId="25DA6B02" w:rsidR="00AC5CB2" w:rsidRPr="00E557A4" w:rsidRDefault="00A46CFD" w:rsidP="001F19CD">
      <w:pPr>
        <w:pStyle w:val="ListParagraph"/>
        <w:spacing w:after="0" w:line="480" w:lineRule="auto"/>
        <w:ind w:left="426" w:firstLine="708"/>
        <w:jc w:val="both"/>
        <w:rPr>
          <w:rFonts w:ascii="Times New Roman" w:hAnsi="Times New Roman" w:cs="Times New Roman"/>
          <w:sz w:val="24"/>
          <w:szCs w:val="24"/>
        </w:rPr>
      </w:pPr>
      <w:r w:rsidRPr="00732E60">
        <w:rPr>
          <w:rFonts w:ascii="Times New Roman" w:hAnsi="Times New Roman" w:cs="Times New Roman"/>
          <w:sz w:val="24"/>
          <w:szCs w:val="24"/>
        </w:rPr>
        <w:lastRenderedPageBreak/>
        <w:t>Discriminant validity</w:t>
      </w:r>
      <w:r w:rsidRPr="00E557A4">
        <w:rPr>
          <w:rFonts w:ascii="Times New Roman" w:hAnsi="Times New Roman" w:cs="Times New Roman"/>
          <w:i/>
          <w:iCs/>
          <w:sz w:val="24"/>
          <w:szCs w:val="24"/>
        </w:rPr>
        <w:t xml:space="preserve"> </w:t>
      </w:r>
      <w:r w:rsidR="00732E60" w:rsidRPr="00732E60">
        <w:rPr>
          <w:rFonts w:ascii="Times New Roman" w:hAnsi="Times New Roman" w:cs="Times New Roman"/>
          <w:sz w:val="24"/>
          <w:szCs w:val="24"/>
        </w:rPr>
        <w:t xml:space="preserve">measures the extent to which indicators accurately represent their intended constructs by examining the cross-loading values. The assessment is conducted by comparing each indicator’s loading on its associated construct with its loadings on other constructs. Discriminant validity is considered to be met when the cross-loading value for each variable exceeds 0.70 </w:t>
      </w:r>
      <w:sdt>
        <w:sdtPr>
          <w:rPr>
            <w:rFonts w:ascii="Times New Roman" w:hAnsi="Times New Roman" w:cs="Times New Roman"/>
            <w:color w:val="000000"/>
            <w:sz w:val="24"/>
            <w:szCs w:val="24"/>
          </w:rPr>
          <w:tag w:val="MENDELEY_CITATION_v3_eyJjaXRhdGlvbklEIjoiTUVOREVMRVlfQ0lUQVRJT05fMGJiZTYzNzAtMDA2Ny00NGI0LTkzZTctMzIxZTI2OTAzNWMz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350498396"/>
          <w:placeholder>
            <w:docPart w:val="DefaultPlaceholder_-1854013440"/>
          </w:placeholder>
        </w:sdtPr>
        <w:sdtEndPr/>
        <w:sdtContent>
          <w:r w:rsidR="00122770" w:rsidRPr="00E557A4">
            <w:rPr>
              <w:rFonts w:ascii="Times New Roman" w:eastAsia="Times New Roman" w:hAnsi="Times New Roman" w:cs="Times New Roman"/>
              <w:color w:val="000000"/>
              <w:sz w:val="24"/>
            </w:rPr>
            <w:t>(Ghozali &amp; Latan, 2015)</w:t>
          </w:r>
        </w:sdtContent>
      </w:sdt>
      <w:r w:rsidR="00A77819" w:rsidRPr="00E557A4">
        <w:rPr>
          <w:rFonts w:ascii="Times New Roman" w:hAnsi="Times New Roman" w:cs="Times New Roman"/>
          <w:sz w:val="24"/>
          <w:szCs w:val="24"/>
        </w:rPr>
        <w:t>.</w:t>
      </w:r>
    </w:p>
    <w:p w14:paraId="2A9B208B" w14:textId="51642255" w:rsidR="00823574" w:rsidRPr="00E557A4" w:rsidRDefault="00E43BF3" w:rsidP="005D1789">
      <w:pPr>
        <w:pStyle w:val="Caption"/>
        <w:spacing w:after="0"/>
        <w:ind w:firstLine="567"/>
        <w:rPr>
          <w:rFonts w:ascii="Times New Roman" w:hAnsi="Times New Roman" w:cs="Times New Roman"/>
          <w:b/>
          <w:bCs/>
          <w:i w:val="0"/>
          <w:iCs w:val="0"/>
          <w:color w:val="000000" w:themeColor="text1"/>
          <w:sz w:val="22"/>
          <w:szCs w:val="22"/>
        </w:rPr>
      </w:pPr>
      <w:bookmarkStart w:id="80" w:name="_Toc199718130"/>
      <w:r>
        <w:rPr>
          <w:rFonts w:ascii="Times New Roman" w:hAnsi="Times New Roman" w:cs="Times New Roman"/>
          <w:b/>
          <w:bCs/>
          <w:i w:val="0"/>
          <w:iCs w:val="0"/>
          <w:color w:val="000000" w:themeColor="text1"/>
          <w:sz w:val="22"/>
          <w:szCs w:val="22"/>
        </w:rPr>
        <w:t>Table</w:t>
      </w:r>
      <w:r w:rsidR="0092129A" w:rsidRPr="00E557A4">
        <w:rPr>
          <w:rFonts w:ascii="Times New Roman" w:hAnsi="Times New Roman" w:cs="Times New Roman"/>
          <w:b/>
          <w:bCs/>
          <w:i w:val="0"/>
          <w:iCs w:val="0"/>
          <w:color w:val="000000" w:themeColor="text1"/>
          <w:sz w:val="22"/>
          <w:szCs w:val="22"/>
        </w:rPr>
        <w:t xml:space="preserve"> 4.</w:t>
      </w:r>
      <w:r w:rsidR="0092129A" w:rsidRPr="00E557A4">
        <w:rPr>
          <w:rFonts w:ascii="Times New Roman" w:hAnsi="Times New Roman" w:cs="Times New Roman"/>
          <w:b/>
          <w:bCs/>
          <w:i w:val="0"/>
          <w:iCs w:val="0"/>
          <w:color w:val="000000" w:themeColor="text1"/>
          <w:sz w:val="22"/>
          <w:szCs w:val="22"/>
        </w:rPr>
        <w:fldChar w:fldCharType="begin"/>
      </w:r>
      <w:r w:rsidR="0092129A" w:rsidRPr="00E557A4">
        <w:rPr>
          <w:rFonts w:ascii="Times New Roman" w:hAnsi="Times New Roman" w:cs="Times New Roman"/>
          <w:b/>
          <w:bCs/>
          <w:i w:val="0"/>
          <w:iCs w:val="0"/>
          <w:color w:val="000000" w:themeColor="text1"/>
          <w:sz w:val="22"/>
          <w:szCs w:val="22"/>
        </w:rPr>
        <w:instrText xml:space="preserve"> SEQ Tabel_4. \* ARABIC </w:instrText>
      </w:r>
      <w:r w:rsidR="0092129A"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8</w:t>
      </w:r>
      <w:r w:rsidR="0092129A" w:rsidRPr="00E557A4">
        <w:rPr>
          <w:rFonts w:ascii="Times New Roman" w:hAnsi="Times New Roman" w:cs="Times New Roman"/>
          <w:b/>
          <w:bCs/>
          <w:i w:val="0"/>
          <w:iCs w:val="0"/>
          <w:color w:val="000000" w:themeColor="text1"/>
          <w:sz w:val="22"/>
          <w:szCs w:val="22"/>
        </w:rPr>
        <w:fldChar w:fldCharType="end"/>
      </w:r>
      <w:r w:rsidR="0092129A" w:rsidRPr="00E557A4">
        <w:rPr>
          <w:rFonts w:ascii="Times New Roman" w:hAnsi="Times New Roman" w:cs="Times New Roman"/>
          <w:b/>
          <w:bCs/>
          <w:i w:val="0"/>
          <w:iCs w:val="0"/>
          <w:color w:val="000000" w:themeColor="text1"/>
          <w:sz w:val="22"/>
          <w:szCs w:val="22"/>
        </w:rPr>
        <w:t xml:space="preserve"> </w:t>
      </w:r>
      <w:r w:rsidR="0092129A" w:rsidRPr="00393F2C">
        <w:rPr>
          <w:rFonts w:ascii="Times New Roman" w:hAnsi="Times New Roman" w:cs="Times New Roman"/>
          <w:b/>
          <w:bCs/>
          <w:i w:val="0"/>
          <w:iCs w:val="0"/>
          <w:color w:val="000000" w:themeColor="text1"/>
          <w:sz w:val="22"/>
          <w:szCs w:val="22"/>
        </w:rPr>
        <w:t>Cross Loadin</w:t>
      </w:r>
      <w:bookmarkEnd w:id="80"/>
      <w:r w:rsidR="00393F2C" w:rsidRPr="00393F2C">
        <w:rPr>
          <w:rFonts w:ascii="Times New Roman" w:hAnsi="Times New Roman" w:cs="Times New Roman"/>
          <w:b/>
          <w:bCs/>
          <w:i w:val="0"/>
          <w:iCs w:val="0"/>
          <w:color w:val="000000" w:themeColor="text1"/>
          <w:sz w:val="22"/>
          <w:szCs w:val="22"/>
        </w:rPr>
        <w:t>g Result</w:t>
      </w:r>
      <w:r w:rsidR="00393F2C">
        <w:rPr>
          <w:rFonts w:ascii="Times New Roman" w:hAnsi="Times New Roman" w:cs="Times New Roman"/>
          <w:b/>
          <w:bCs/>
          <w:color w:val="000000" w:themeColor="text1"/>
          <w:sz w:val="22"/>
          <w:szCs w:val="22"/>
        </w:rPr>
        <w:t xml:space="preserve"> </w:t>
      </w:r>
    </w:p>
    <w:tbl>
      <w:tblPr>
        <w:tblW w:w="6721" w:type="dxa"/>
        <w:jc w:val="center"/>
        <w:tblLook w:val="04A0" w:firstRow="1" w:lastRow="0" w:firstColumn="1" w:lastColumn="0" w:noHBand="0" w:noVBand="1"/>
      </w:tblPr>
      <w:tblGrid>
        <w:gridCol w:w="961"/>
        <w:gridCol w:w="960"/>
        <w:gridCol w:w="960"/>
        <w:gridCol w:w="960"/>
        <w:gridCol w:w="960"/>
        <w:gridCol w:w="960"/>
        <w:gridCol w:w="960"/>
      </w:tblGrid>
      <w:tr w:rsidR="00FC1C94" w:rsidRPr="00E557A4" w14:paraId="094D86BA" w14:textId="77777777" w:rsidTr="00864C78">
        <w:trPr>
          <w:trHeight w:val="290"/>
          <w:jc w:val="center"/>
        </w:trPr>
        <w:tc>
          <w:tcPr>
            <w:tcW w:w="961" w:type="dxa"/>
            <w:tcBorders>
              <w:top w:val="single" w:sz="4" w:space="0" w:color="auto"/>
              <w:left w:val="single" w:sz="4" w:space="0" w:color="auto"/>
              <w:bottom w:val="single" w:sz="4" w:space="0" w:color="auto"/>
              <w:right w:val="single" w:sz="4" w:space="0" w:color="auto"/>
            </w:tcBorders>
            <w:noWrap/>
            <w:vAlign w:val="center"/>
            <w:hideMark/>
          </w:tcPr>
          <w:p w14:paraId="3591E2BB" w14:textId="614ED8E8" w:rsidR="00FC1C94"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960" w:type="dxa"/>
            <w:tcBorders>
              <w:top w:val="single" w:sz="4" w:space="0" w:color="auto"/>
              <w:left w:val="nil"/>
              <w:bottom w:val="single" w:sz="4" w:space="0" w:color="auto"/>
              <w:right w:val="single" w:sz="4" w:space="0" w:color="auto"/>
            </w:tcBorders>
            <w:noWrap/>
            <w:vAlign w:val="center"/>
            <w:hideMark/>
          </w:tcPr>
          <w:p w14:paraId="38B3ED56" w14:textId="77777777" w:rsidR="00FC1C94" w:rsidRPr="00E557A4" w:rsidRDefault="00FC1C9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w:t>
            </w:r>
          </w:p>
        </w:tc>
        <w:tc>
          <w:tcPr>
            <w:tcW w:w="960" w:type="dxa"/>
            <w:tcBorders>
              <w:top w:val="single" w:sz="4" w:space="0" w:color="auto"/>
              <w:left w:val="nil"/>
              <w:bottom w:val="single" w:sz="4" w:space="0" w:color="auto"/>
              <w:right w:val="single" w:sz="4" w:space="0" w:color="auto"/>
            </w:tcBorders>
            <w:noWrap/>
            <w:vAlign w:val="center"/>
            <w:hideMark/>
          </w:tcPr>
          <w:p w14:paraId="69A4C811" w14:textId="77777777" w:rsidR="00FC1C94" w:rsidRPr="00E557A4" w:rsidRDefault="00FC1C9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w:t>
            </w:r>
          </w:p>
        </w:tc>
        <w:tc>
          <w:tcPr>
            <w:tcW w:w="960" w:type="dxa"/>
            <w:tcBorders>
              <w:top w:val="single" w:sz="4" w:space="0" w:color="auto"/>
              <w:left w:val="nil"/>
              <w:bottom w:val="single" w:sz="4" w:space="0" w:color="auto"/>
              <w:right w:val="single" w:sz="4" w:space="0" w:color="auto"/>
            </w:tcBorders>
            <w:noWrap/>
            <w:vAlign w:val="center"/>
            <w:hideMark/>
          </w:tcPr>
          <w:p w14:paraId="719C2D7B" w14:textId="77777777" w:rsidR="00FC1C94" w:rsidRPr="00E557A4" w:rsidRDefault="00FC1C9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w:t>
            </w:r>
          </w:p>
        </w:tc>
        <w:tc>
          <w:tcPr>
            <w:tcW w:w="960" w:type="dxa"/>
            <w:tcBorders>
              <w:top w:val="single" w:sz="4" w:space="0" w:color="auto"/>
              <w:left w:val="nil"/>
              <w:bottom w:val="single" w:sz="4" w:space="0" w:color="auto"/>
              <w:right w:val="single" w:sz="4" w:space="0" w:color="auto"/>
            </w:tcBorders>
            <w:noWrap/>
            <w:vAlign w:val="center"/>
            <w:hideMark/>
          </w:tcPr>
          <w:p w14:paraId="0F89CAD0" w14:textId="77777777" w:rsidR="00FC1C94" w:rsidRPr="00E557A4" w:rsidRDefault="00FC1C9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w:t>
            </w:r>
          </w:p>
        </w:tc>
        <w:tc>
          <w:tcPr>
            <w:tcW w:w="960" w:type="dxa"/>
            <w:tcBorders>
              <w:top w:val="single" w:sz="4" w:space="0" w:color="auto"/>
              <w:left w:val="nil"/>
              <w:bottom w:val="single" w:sz="4" w:space="0" w:color="auto"/>
              <w:right w:val="single" w:sz="4" w:space="0" w:color="auto"/>
            </w:tcBorders>
            <w:noWrap/>
            <w:vAlign w:val="center"/>
            <w:hideMark/>
          </w:tcPr>
          <w:p w14:paraId="34363C3E" w14:textId="77777777" w:rsidR="00FC1C94" w:rsidRPr="00E557A4" w:rsidRDefault="00FC1C9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w:t>
            </w:r>
          </w:p>
        </w:tc>
        <w:tc>
          <w:tcPr>
            <w:tcW w:w="960" w:type="dxa"/>
            <w:tcBorders>
              <w:top w:val="single" w:sz="4" w:space="0" w:color="auto"/>
              <w:left w:val="nil"/>
              <w:bottom w:val="single" w:sz="4" w:space="0" w:color="auto"/>
              <w:right w:val="single" w:sz="4" w:space="0" w:color="auto"/>
            </w:tcBorders>
            <w:noWrap/>
            <w:vAlign w:val="center"/>
            <w:hideMark/>
          </w:tcPr>
          <w:p w14:paraId="1FB1F695" w14:textId="77777777" w:rsidR="00FC1C94" w:rsidRPr="00E557A4" w:rsidRDefault="00FC1C94"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w:t>
            </w:r>
          </w:p>
        </w:tc>
      </w:tr>
      <w:tr w:rsidR="00FC1C94" w:rsidRPr="00E557A4" w14:paraId="7AA4A6B3"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7E3643D1"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TK1</w:t>
            </w:r>
          </w:p>
        </w:tc>
        <w:tc>
          <w:tcPr>
            <w:tcW w:w="960" w:type="dxa"/>
            <w:tcBorders>
              <w:top w:val="nil"/>
              <w:left w:val="nil"/>
              <w:bottom w:val="single" w:sz="4" w:space="0" w:color="auto"/>
              <w:right w:val="single" w:sz="4" w:space="0" w:color="auto"/>
            </w:tcBorders>
            <w:shd w:val="clear" w:color="000000" w:fill="D0CECE"/>
            <w:noWrap/>
            <w:vAlign w:val="center"/>
            <w:hideMark/>
          </w:tcPr>
          <w:p w14:paraId="02D4964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0,786</w:t>
            </w:r>
          </w:p>
        </w:tc>
        <w:tc>
          <w:tcPr>
            <w:tcW w:w="960" w:type="dxa"/>
            <w:tcBorders>
              <w:top w:val="nil"/>
              <w:left w:val="nil"/>
              <w:bottom w:val="single" w:sz="4" w:space="0" w:color="auto"/>
              <w:right w:val="single" w:sz="4" w:space="0" w:color="auto"/>
            </w:tcBorders>
            <w:noWrap/>
            <w:vAlign w:val="center"/>
            <w:hideMark/>
          </w:tcPr>
          <w:p w14:paraId="3094C954"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-0,196</w:t>
            </w:r>
          </w:p>
        </w:tc>
        <w:tc>
          <w:tcPr>
            <w:tcW w:w="960" w:type="dxa"/>
            <w:tcBorders>
              <w:top w:val="nil"/>
              <w:left w:val="nil"/>
              <w:bottom w:val="single" w:sz="4" w:space="0" w:color="auto"/>
              <w:right w:val="single" w:sz="4" w:space="0" w:color="auto"/>
            </w:tcBorders>
            <w:noWrap/>
            <w:vAlign w:val="center"/>
            <w:hideMark/>
          </w:tcPr>
          <w:p w14:paraId="56FC5835"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0,015</w:t>
            </w:r>
          </w:p>
        </w:tc>
        <w:tc>
          <w:tcPr>
            <w:tcW w:w="960" w:type="dxa"/>
            <w:tcBorders>
              <w:top w:val="nil"/>
              <w:left w:val="nil"/>
              <w:bottom w:val="single" w:sz="4" w:space="0" w:color="auto"/>
              <w:right w:val="single" w:sz="4" w:space="0" w:color="auto"/>
            </w:tcBorders>
            <w:noWrap/>
            <w:vAlign w:val="center"/>
            <w:hideMark/>
          </w:tcPr>
          <w:p w14:paraId="29D0DF0B"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-0,147</w:t>
            </w:r>
          </w:p>
        </w:tc>
        <w:tc>
          <w:tcPr>
            <w:tcW w:w="960" w:type="dxa"/>
            <w:tcBorders>
              <w:top w:val="nil"/>
              <w:left w:val="nil"/>
              <w:bottom w:val="single" w:sz="4" w:space="0" w:color="auto"/>
              <w:right w:val="single" w:sz="4" w:space="0" w:color="auto"/>
            </w:tcBorders>
            <w:noWrap/>
            <w:vAlign w:val="center"/>
            <w:hideMark/>
          </w:tcPr>
          <w:p w14:paraId="4D097127"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0,204</w:t>
            </w:r>
          </w:p>
        </w:tc>
        <w:tc>
          <w:tcPr>
            <w:tcW w:w="960" w:type="dxa"/>
            <w:tcBorders>
              <w:top w:val="nil"/>
              <w:left w:val="nil"/>
              <w:bottom w:val="single" w:sz="4" w:space="0" w:color="auto"/>
              <w:right w:val="single" w:sz="4" w:space="0" w:color="auto"/>
            </w:tcBorders>
            <w:noWrap/>
            <w:vAlign w:val="center"/>
            <w:hideMark/>
          </w:tcPr>
          <w:p w14:paraId="7E46BBEE"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0,463</w:t>
            </w:r>
          </w:p>
        </w:tc>
      </w:tr>
      <w:tr w:rsidR="00FC1C94" w:rsidRPr="00E557A4" w14:paraId="4899763D"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199C0A01"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TK2</w:t>
            </w:r>
          </w:p>
        </w:tc>
        <w:tc>
          <w:tcPr>
            <w:tcW w:w="960" w:type="dxa"/>
            <w:tcBorders>
              <w:top w:val="nil"/>
              <w:left w:val="nil"/>
              <w:bottom w:val="single" w:sz="4" w:space="0" w:color="auto"/>
              <w:right w:val="single" w:sz="4" w:space="0" w:color="auto"/>
            </w:tcBorders>
            <w:shd w:val="clear" w:color="000000" w:fill="D0CECE"/>
            <w:noWrap/>
            <w:vAlign w:val="center"/>
            <w:hideMark/>
          </w:tcPr>
          <w:p w14:paraId="12388E46"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0,866</w:t>
            </w:r>
          </w:p>
        </w:tc>
        <w:tc>
          <w:tcPr>
            <w:tcW w:w="960" w:type="dxa"/>
            <w:tcBorders>
              <w:top w:val="nil"/>
              <w:left w:val="nil"/>
              <w:bottom w:val="single" w:sz="4" w:space="0" w:color="auto"/>
              <w:right w:val="single" w:sz="4" w:space="0" w:color="auto"/>
            </w:tcBorders>
            <w:noWrap/>
            <w:vAlign w:val="center"/>
            <w:hideMark/>
          </w:tcPr>
          <w:p w14:paraId="1EB6D8F7"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-0,195</w:t>
            </w:r>
          </w:p>
        </w:tc>
        <w:tc>
          <w:tcPr>
            <w:tcW w:w="960" w:type="dxa"/>
            <w:tcBorders>
              <w:top w:val="nil"/>
              <w:left w:val="nil"/>
              <w:bottom w:val="single" w:sz="4" w:space="0" w:color="auto"/>
              <w:right w:val="single" w:sz="4" w:space="0" w:color="auto"/>
            </w:tcBorders>
            <w:noWrap/>
            <w:vAlign w:val="center"/>
            <w:hideMark/>
          </w:tcPr>
          <w:p w14:paraId="67AE44C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0,227</w:t>
            </w:r>
          </w:p>
        </w:tc>
        <w:tc>
          <w:tcPr>
            <w:tcW w:w="960" w:type="dxa"/>
            <w:tcBorders>
              <w:top w:val="nil"/>
              <w:left w:val="nil"/>
              <w:bottom w:val="single" w:sz="4" w:space="0" w:color="auto"/>
              <w:right w:val="single" w:sz="4" w:space="0" w:color="auto"/>
            </w:tcBorders>
            <w:noWrap/>
            <w:vAlign w:val="center"/>
            <w:hideMark/>
          </w:tcPr>
          <w:p w14:paraId="2391B0AF"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-0,003</w:t>
            </w:r>
          </w:p>
        </w:tc>
        <w:tc>
          <w:tcPr>
            <w:tcW w:w="960" w:type="dxa"/>
            <w:tcBorders>
              <w:top w:val="nil"/>
              <w:left w:val="nil"/>
              <w:bottom w:val="single" w:sz="4" w:space="0" w:color="auto"/>
              <w:right w:val="single" w:sz="4" w:space="0" w:color="auto"/>
            </w:tcBorders>
            <w:noWrap/>
            <w:vAlign w:val="center"/>
            <w:hideMark/>
          </w:tcPr>
          <w:p w14:paraId="2733DF0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0,233</w:t>
            </w:r>
          </w:p>
        </w:tc>
        <w:tc>
          <w:tcPr>
            <w:tcW w:w="960" w:type="dxa"/>
            <w:tcBorders>
              <w:top w:val="nil"/>
              <w:left w:val="nil"/>
              <w:bottom w:val="single" w:sz="4" w:space="0" w:color="auto"/>
              <w:right w:val="single" w:sz="4" w:space="0" w:color="auto"/>
            </w:tcBorders>
            <w:noWrap/>
            <w:vAlign w:val="center"/>
            <w:hideMark/>
          </w:tcPr>
          <w:p w14:paraId="0BFECA0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0,595</w:t>
            </w:r>
          </w:p>
        </w:tc>
      </w:tr>
      <w:tr w:rsidR="00FC1C94" w:rsidRPr="00E557A4" w14:paraId="31AB5654"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259DA2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TK3</w:t>
            </w:r>
          </w:p>
        </w:tc>
        <w:tc>
          <w:tcPr>
            <w:tcW w:w="960" w:type="dxa"/>
            <w:tcBorders>
              <w:top w:val="nil"/>
              <w:left w:val="nil"/>
              <w:bottom w:val="single" w:sz="4" w:space="0" w:color="auto"/>
              <w:right w:val="single" w:sz="4" w:space="0" w:color="auto"/>
            </w:tcBorders>
            <w:shd w:val="clear" w:color="000000" w:fill="D0CECE"/>
            <w:noWrap/>
            <w:vAlign w:val="center"/>
            <w:hideMark/>
          </w:tcPr>
          <w:p w14:paraId="0C11E0E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0,893</w:t>
            </w:r>
          </w:p>
        </w:tc>
        <w:tc>
          <w:tcPr>
            <w:tcW w:w="960" w:type="dxa"/>
            <w:tcBorders>
              <w:top w:val="nil"/>
              <w:left w:val="nil"/>
              <w:bottom w:val="single" w:sz="4" w:space="0" w:color="auto"/>
              <w:right w:val="single" w:sz="4" w:space="0" w:color="auto"/>
            </w:tcBorders>
            <w:noWrap/>
            <w:vAlign w:val="center"/>
            <w:hideMark/>
          </w:tcPr>
          <w:p w14:paraId="24EDF19C"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-0,204</w:t>
            </w:r>
          </w:p>
        </w:tc>
        <w:tc>
          <w:tcPr>
            <w:tcW w:w="960" w:type="dxa"/>
            <w:tcBorders>
              <w:top w:val="nil"/>
              <w:left w:val="nil"/>
              <w:bottom w:val="single" w:sz="4" w:space="0" w:color="auto"/>
              <w:right w:val="single" w:sz="4" w:space="0" w:color="auto"/>
            </w:tcBorders>
            <w:noWrap/>
            <w:vAlign w:val="center"/>
            <w:hideMark/>
          </w:tcPr>
          <w:p w14:paraId="575AB288"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0,095</w:t>
            </w:r>
          </w:p>
        </w:tc>
        <w:tc>
          <w:tcPr>
            <w:tcW w:w="960" w:type="dxa"/>
            <w:tcBorders>
              <w:top w:val="nil"/>
              <w:left w:val="nil"/>
              <w:bottom w:val="single" w:sz="4" w:space="0" w:color="auto"/>
              <w:right w:val="single" w:sz="4" w:space="0" w:color="auto"/>
            </w:tcBorders>
            <w:noWrap/>
            <w:vAlign w:val="center"/>
            <w:hideMark/>
          </w:tcPr>
          <w:p w14:paraId="4D7FE27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-0,135</w:t>
            </w:r>
          </w:p>
        </w:tc>
        <w:tc>
          <w:tcPr>
            <w:tcW w:w="960" w:type="dxa"/>
            <w:tcBorders>
              <w:top w:val="nil"/>
              <w:left w:val="nil"/>
              <w:bottom w:val="single" w:sz="4" w:space="0" w:color="auto"/>
              <w:right w:val="single" w:sz="4" w:space="0" w:color="auto"/>
            </w:tcBorders>
            <w:noWrap/>
            <w:vAlign w:val="center"/>
            <w:hideMark/>
          </w:tcPr>
          <w:p w14:paraId="3E201858"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0,141</w:t>
            </w:r>
          </w:p>
        </w:tc>
        <w:tc>
          <w:tcPr>
            <w:tcW w:w="960" w:type="dxa"/>
            <w:tcBorders>
              <w:top w:val="nil"/>
              <w:left w:val="nil"/>
              <w:bottom w:val="single" w:sz="4" w:space="0" w:color="auto"/>
              <w:right w:val="single" w:sz="4" w:space="0" w:color="auto"/>
            </w:tcBorders>
            <w:noWrap/>
            <w:vAlign w:val="center"/>
            <w:hideMark/>
          </w:tcPr>
          <w:p w14:paraId="7052C062"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0,546</w:t>
            </w:r>
          </w:p>
        </w:tc>
      </w:tr>
      <w:tr w:rsidR="00FC1C94" w:rsidRPr="00E557A4" w14:paraId="117E5EA5"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151BAF8E"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TK4</w:t>
            </w:r>
          </w:p>
        </w:tc>
        <w:tc>
          <w:tcPr>
            <w:tcW w:w="960" w:type="dxa"/>
            <w:tcBorders>
              <w:top w:val="nil"/>
              <w:left w:val="nil"/>
              <w:bottom w:val="single" w:sz="4" w:space="0" w:color="auto"/>
              <w:right w:val="single" w:sz="4" w:space="0" w:color="auto"/>
            </w:tcBorders>
            <w:shd w:val="clear" w:color="000000" w:fill="D0CECE"/>
            <w:noWrap/>
            <w:vAlign w:val="center"/>
            <w:hideMark/>
          </w:tcPr>
          <w:p w14:paraId="622AA8A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0,841</w:t>
            </w:r>
          </w:p>
        </w:tc>
        <w:tc>
          <w:tcPr>
            <w:tcW w:w="960" w:type="dxa"/>
            <w:tcBorders>
              <w:top w:val="nil"/>
              <w:left w:val="nil"/>
              <w:bottom w:val="single" w:sz="4" w:space="0" w:color="auto"/>
              <w:right w:val="single" w:sz="4" w:space="0" w:color="auto"/>
            </w:tcBorders>
            <w:noWrap/>
            <w:vAlign w:val="center"/>
            <w:hideMark/>
          </w:tcPr>
          <w:p w14:paraId="19953F94"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-0,098</w:t>
            </w:r>
          </w:p>
        </w:tc>
        <w:tc>
          <w:tcPr>
            <w:tcW w:w="960" w:type="dxa"/>
            <w:tcBorders>
              <w:top w:val="nil"/>
              <w:left w:val="nil"/>
              <w:bottom w:val="single" w:sz="4" w:space="0" w:color="auto"/>
              <w:right w:val="single" w:sz="4" w:space="0" w:color="auto"/>
            </w:tcBorders>
            <w:noWrap/>
            <w:vAlign w:val="center"/>
            <w:hideMark/>
          </w:tcPr>
          <w:p w14:paraId="0DB4BEA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0,114</w:t>
            </w:r>
          </w:p>
        </w:tc>
        <w:tc>
          <w:tcPr>
            <w:tcW w:w="960" w:type="dxa"/>
            <w:tcBorders>
              <w:top w:val="nil"/>
              <w:left w:val="nil"/>
              <w:bottom w:val="single" w:sz="4" w:space="0" w:color="auto"/>
              <w:right w:val="single" w:sz="4" w:space="0" w:color="auto"/>
            </w:tcBorders>
            <w:noWrap/>
            <w:vAlign w:val="center"/>
            <w:hideMark/>
          </w:tcPr>
          <w:p w14:paraId="6A01B9E4"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-0,173</w:t>
            </w:r>
          </w:p>
        </w:tc>
        <w:tc>
          <w:tcPr>
            <w:tcW w:w="960" w:type="dxa"/>
            <w:tcBorders>
              <w:top w:val="nil"/>
              <w:left w:val="nil"/>
              <w:bottom w:val="single" w:sz="4" w:space="0" w:color="auto"/>
              <w:right w:val="single" w:sz="4" w:space="0" w:color="auto"/>
            </w:tcBorders>
            <w:noWrap/>
            <w:vAlign w:val="center"/>
            <w:hideMark/>
          </w:tcPr>
          <w:p w14:paraId="5F4561C1"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0,199</w:t>
            </w:r>
          </w:p>
        </w:tc>
        <w:tc>
          <w:tcPr>
            <w:tcW w:w="960" w:type="dxa"/>
            <w:tcBorders>
              <w:top w:val="nil"/>
              <w:left w:val="nil"/>
              <w:bottom w:val="single" w:sz="4" w:space="0" w:color="auto"/>
              <w:right w:val="single" w:sz="4" w:space="0" w:color="auto"/>
            </w:tcBorders>
            <w:noWrap/>
            <w:vAlign w:val="center"/>
            <w:hideMark/>
          </w:tcPr>
          <w:p w14:paraId="03C4019C"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0,515</w:t>
            </w:r>
          </w:p>
        </w:tc>
      </w:tr>
      <w:tr w:rsidR="00FC1C94" w:rsidRPr="00E557A4" w14:paraId="0C9C4556"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3801906C"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K3</w:t>
            </w:r>
          </w:p>
        </w:tc>
        <w:tc>
          <w:tcPr>
            <w:tcW w:w="960" w:type="dxa"/>
            <w:tcBorders>
              <w:top w:val="nil"/>
              <w:left w:val="nil"/>
              <w:bottom w:val="single" w:sz="4" w:space="0" w:color="auto"/>
              <w:right w:val="single" w:sz="4" w:space="0" w:color="auto"/>
            </w:tcBorders>
            <w:noWrap/>
            <w:vAlign w:val="center"/>
            <w:hideMark/>
          </w:tcPr>
          <w:p w14:paraId="2F0E46B8"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-0,194</w:t>
            </w:r>
          </w:p>
        </w:tc>
        <w:tc>
          <w:tcPr>
            <w:tcW w:w="960" w:type="dxa"/>
            <w:tcBorders>
              <w:top w:val="nil"/>
              <w:left w:val="nil"/>
              <w:bottom w:val="single" w:sz="4" w:space="0" w:color="auto"/>
              <w:right w:val="single" w:sz="4" w:space="0" w:color="auto"/>
            </w:tcBorders>
            <w:shd w:val="clear" w:color="000000" w:fill="D0CECE"/>
            <w:noWrap/>
            <w:vAlign w:val="center"/>
            <w:hideMark/>
          </w:tcPr>
          <w:p w14:paraId="51BBBF42"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0,937</w:t>
            </w:r>
          </w:p>
        </w:tc>
        <w:tc>
          <w:tcPr>
            <w:tcW w:w="960" w:type="dxa"/>
            <w:tcBorders>
              <w:top w:val="nil"/>
              <w:left w:val="nil"/>
              <w:bottom w:val="single" w:sz="4" w:space="0" w:color="auto"/>
              <w:right w:val="single" w:sz="4" w:space="0" w:color="auto"/>
            </w:tcBorders>
            <w:noWrap/>
            <w:vAlign w:val="center"/>
            <w:hideMark/>
          </w:tcPr>
          <w:p w14:paraId="2AA52C95"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0,113</w:t>
            </w:r>
          </w:p>
        </w:tc>
        <w:tc>
          <w:tcPr>
            <w:tcW w:w="960" w:type="dxa"/>
            <w:tcBorders>
              <w:top w:val="nil"/>
              <w:left w:val="nil"/>
              <w:bottom w:val="single" w:sz="4" w:space="0" w:color="auto"/>
              <w:right w:val="single" w:sz="4" w:space="0" w:color="auto"/>
            </w:tcBorders>
            <w:noWrap/>
            <w:vAlign w:val="center"/>
            <w:hideMark/>
          </w:tcPr>
          <w:p w14:paraId="1DAC0F4C"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0,183</w:t>
            </w:r>
          </w:p>
        </w:tc>
        <w:tc>
          <w:tcPr>
            <w:tcW w:w="960" w:type="dxa"/>
            <w:tcBorders>
              <w:top w:val="nil"/>
              <w:left w:val="nil"/>
              <w:bottom w:val="single" w:sz="4" w:space="0" w:color="auto"/>
              <w:right w:val="single" w:sz="4" w:space="0" w:color="auto"/>
            </w:tcBorders>
            <w:noWrap/>
            <w:vAlign w:val="center"/>
            <w:hideMark/>
          </w:tcPr>
          <w:p w14:paraId="6CD38ECE"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0,083</w:t>
            </w:r>
          </w:p>
        </w:tc>
        <w:tc>
          <w:tcPr>
            <w:tcW w:w="960" w:type="dxa"/>
            <w:tcBorders>
              <w:top w:val="nil"/>
              <w:left w:val="nil"/>
              <w:bottom w:val="single" w:sz="4" w:space="0" w:color="auto"/>
              <w:right w:val="single" w:sz="4" w:space="0" w:color="auto"/>
            </w:tcBorders>
            <w:noWrap/>
            <w:vAlign w:val="center"/>
            <w:hideMark/>
          </w:tcPr>
          <w:p w14:paraId="0B1A5785"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-0,139</w:t>
            </w:r>
          </w:p>
        </w:tc>
      </w:tr>
      <w:tr w:rsidR="00FC1C94" w:rsidRPr="00E557A4" w14:paraId="350DCB4C"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621CBAAC"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K4</w:t>
            </w:r>
          </w:p>
        </w:tc>
        <w:tc>
          <w:tcPr>
            <w:tcW w:w="960" w:type="dxa"/>
            <w:tcBorders>
              <w:top w:val="nil"/>
              <w:left w:val="nil"/>
              <w:bottom w:val="single" w:sz="4" w:space="0" w:color="auto"/>
              <w:right w:val="single" w:sz="4" w:space="0" w:color="auto"/>
            </w:tcBorders>
            <w:noWrap/>
            <w:vAlign w:val="center"/>
            <w:hideMark/>
          </w:tcPr>
          <w:p w14:paraId="03324ECD"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-0,180</w:t>
            </w:r>
          </w:p>
        </w:tc>
        <w:tc>
          <w:tcPr>
            <w:tcW w:w="960" w:type="dxa"/>
            <w:tcBorders>
              <w:top w:val="nil"/>
              <w:left w:val="nil"/>
              <w:bottom w:val="single" w:sz="4" w:space="0" w:color="auto"/>
              <w:right w:val="single" w:sz="4" w:space="0" w:color="auto"/>
            </w:tcBorders>
            <w:shd w:val="clear" w:color="000000" w:fill="D0CECE"/>
            <w:noWrap/>
            <w:vAlign w:val="center"/>
            <w:hideMark/>
          </w:tcPr>
          <w:p w14:paraId="3C05BAAE"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0,935</w:t>
            </w:r>
          </w:p>
        </w:tc>
        <w:tc>
          <w:tcPr>
            <w:tcW w:w="960" w:type="dxa"/>
            <w:tcBorders>
              <w:top w:val="nil"/>
              <w:left w:val="nil"/>
              <w:bottom w:val="single" w:sz="4" w:space="0" w:color="auto"/>
              <w:right w:val="single" w:sz="4" w:space="0" w:color="auto"/>
            </w:tcBorders>
            <w:noWrap/>
            <w:vAlign w:val="center"/>
            <w:hideMark/>
          </w:tcPr>
          <w:p w14:paraId="42D7857F"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0,096</w:t>
            </w:r>
          </w:p>
        </w:tc>
        <w:tc>
          <w:tcPr>
            <w:tcW w:w="960" w:type="dxa"/>
            <w:tcBorders>
              <w:top w:val="nil"/>
              <w:left w:val="nil"/>
              <w:bottom w:val="single" w:sz="4" w:space="0" w:color="auto"/>
              <w:right w:val="single" w:sz="4" w:space="0" w:color="auto"/>
            </w:tcBorders>
            <w:noWrap/>
            <w:vAlign w:val="center"/>
            <w:hideMark/>
          </w:tcPr>
          <w:p w14:paraId="61293346"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0,109</w:t>
            </w:r>
          </w:p>
        </w:tc>
        <w:tc>
          <w:tcPr>
            <w:tcW w:w="960" w:type="dxa"/>
            <w:tcBorders>
              <w:top w:val="nil"/>
              <w:left w:val="nil"/>
              <w:bottom w:val="single" w:sz="4" w:space="0" w:color="auto"/>
              <w:right w:val="single" w:sz="4" w:space="0" w:color="auto"/>
            </w:tcBorders>
            <w:noWrap/>
            <w:vAlign w:val="center"/>
            <w:hideMark/>
          </w:tcPr>
          <w:p w14:paraId="04A0F1FB"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0,149</w:t>
            </w:r>
          </w:p>
        </w:tc>
        <w:tc>
          <w:tcPr>
            <w:tcW w:w="960" w:type="dxa"/>
            <w:tcBorders>
              <w:top w:val="nil"/>
              <w:left w:val="nil"/>
              <w:bottom w:val="single" w:sz="4" w:space="0" w:color="auto"/>
              <w:right w:val="single" w:sz="4" w:space="0" w:color="auto"/>
            </w:tcBorders>
            <w:noWrap/>
            <w:vAlign w:val="center"/>
            <w:hideMark/>
          </w:tcPr>
          <w:p w14:paraId="2D6FCCBA"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-0,063</w:t>
            </w:r>
          </w:p>
        </w:tc>
      </w:tr>
      <w:tr w:rsidR="00FC1C94" w:rsidRPr="00E557A4" w14:paraId="181EEA91"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6D3CE046"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K5</w:t>
            </w:r>
          </w:p>
        </w:tc>
        <w:tc>
          <w:tcPr>
            <w:tcW w:w="960" w:type="dxa"/>
            <w:tcBorders>
              <w:top w:val="nil"/>
              <w:left w:val="nil"/>
              <w:bottom w:val="single" w:sz="4" w:space="0" w:color="auto"/>
              <w:right w:val="single" w:sz="4" w:space="0" w:color="auto"/>
            </w:tcBorders>
            <w:noWrap/>
            <w:vAlign w:val="center"/>
            <w:hideMark/>
          </w:tcPr>
          <w:p w14:paraId="5374CA13"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-0,198</w:t>
            </w:r>
          </w:p>
        </w:tc>
        <w:tc>
          <w:tcPr>
            <w:tcW w:w="960" w:type="dxa"/>
            <w:tcBorders>
              <w:top w:val="nil"/>
              <w:left w:val="nil"/>
              <w:bottom w:val="single" w:sz="4" w:space="0" w:color="auto"/>
              <w:right w:val="single" w:sz="4" w:space="0" w:color="auto"/>
            </w:tcBorders>
            <w:shd w:val="clear" w:color="000000" w:fill="D0CECE"/>
            <w:noWrap/>
            <w:vAlign w:val="center"/>
            <w:hideMark/>
          </w:tcPr>
          <w:p w14:paraId="4279236D"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0,950</w:t>
            </w:r>
          </w:p>
        </w:tc>
        <w:tc>
          <w:tcPr>
            <w:tcW w:w="960" w:type="dxa"/>
            <w:tcBorders>
              <w:top w:val="nil"/>
              <w:left w:val="nil"/>
              <w:bottom w:val="single" w:sz="4" w:space="0" w:color="auto"/>
              <w:right w:val="single" w:sz="4" w:space="0" w:color="auto"/>
            </w:tcBorders>
            <w:noWrap/>
            <w:vAlign w:val="center"/>
            <w:hideMark/>
          </w:tcPr>
          <w:p w14:paraId="3C50F55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0,109</w:t>
            </w:r>
          </w:p>
        </w:tc>
        <w:tc>
          <w:tcPr>
            <w:tcW w:w="960" w:type="dxa"/>
            <w:tcBorders>
              <w:top w:val="nil"/>
              <w:left w:val="nil"/>
              <w:bottom w:val="single" w:sz="4" w:space="0" w:color="auto"/>
              <w:right w:val="single" w:sz="4" w:space="0" w:color="auto"/>
            </w:tcBorders>
            <w:noWrap/>
            <w:vAlign w:val="center"/>
            <w:hideMark/>
          </w:tcPr>
          <w:p w14:paraId="08E12EA1"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0,134</w:t>
            </w:r>
          </w:p>
        </w:tc>
        <w:tc>
          <w:tcPr>
            <w:tcW w:w="960" w:type="dxa"/>
            <w:tcBorders>
              <w:top w:val="nil"/>
              <w:left w:val="nil"/>
              <w:bottom w:val="single" w:sz="4" w:space="0" w:color="auto"/>
              <w:right w:val="single" w:sz="4" w:space="0" w:color="auto"/>
            </w:tcBorders>
            <w:noWrap/>
            <w:vAlign w:val="center"/>
            <w:hideMark/>
          </w:tcPr>
          <w:p w14:paraId="41C67B0E"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0,098</w:t>
            </w:r>
          </w:p>
        </w:tc>
        <w:tc>
          <w:tcPr>
            <w:tcW w:w="960" w:type="dxa"/>
            <w:tcBorders>
              <w:top w:val="nil"/>
              <w:left w:val="nil"/>
              <w:bottom w:val="single" w:sz="4" w:space="0" w:color="auto"/>
              <w:right w:val="single" w:sz="4" w:space="0" w:color="auto"/>
            </w:tcBorders>
            <w:noWrap/>
            <w:vAlign w:val="center"/>
            <w:hideMark/>
          </w:tcPr>
          <w:p w14:paraId="766B9423"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-0,138</w:t>
            </w:r>
          </w:p>
        </w:tc>
      </w:tr>
      <w:tr w:rsidR="00FC1C94" w:rsidRPr="00E557A4" w14:paraId="7C51DCF3"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75198D3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KP1</w:t>
            </w:r>
          </w:p>
        </w:tc>
        <w:tc>
          <w:tcPr>
            <w:tcW w:w="960" w:type="dxa"/>
            <w:tcBorders>
              <w:top w:val="nil"/>
              <w:left w:val="nil"/>
              <w:bottom w:val="single" w:sz="4" w:space="0" w:color="auto"/>
              <w:right w:val="single" w:sz="4" w:space="0" w:color="auto"/>
            </w:tcBorders>
            <w:noWrap/>
            <w:vAlign w:val="center"/>
            <w:hideMark/>
          </w:tcPr>
          <w:p w14:paraId="704BA7A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-0,020</w:t>
            </w:r>
          </w:p>
        </w:tc>
        <w:tc>
          <w:tcPr>
            <w:tcW w:w="960" w:type="dxa"/>
            <w:tcBorders>
              <w:top w:val="nil"/>
              <w:left w:val="nil"/>
              <w:bottom w:val="single" w:sz="4" w:space="0" w:color="auto"/>
              <w:right w:val="single" w:sz="4" w:space="0" w:color="auto"/>
            </w:tcBorders>
            <w:noWrap/>
            <w:vAlign w:val="center"/>
            <w:hideMark/>
          </w:tcPr>
          <w:p w14:paraId="216BE43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0,200</w:t>
            </w:r>
          </w:p>
        </w:tc>
        <w:tc>
          <w:tcPr>
            <w:tcW w:w="960" w:type="dxa"/>
            <w:tcBorders>
              <w:top w:val="nil"/>
              <w:left w:val="nil"/>
              <w:bottom w:val="single" w:sz="4" w:space="0" w:color="auto"/>
              <w:right w:val="single" w:sz="4" w:space="0" w:color="auto"/>
            </w:tcBorders>
            <w:shd w:val="clear" w:color="000000" w:fill="D0CECE"/>
            <w:noWrap/>
            <w:vAlign w:val="center"/>
            <w:hideMark/>
          </w:tcPr>
          <w:p w14:paraId="431F32DA"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0,757</w:t>
            </w:r>
          </w:p>
        </w:tc>
        <w:tc>
          <w:tcPr>
            <w:tcW w:w="960" w:type="dxa"/>
            <w:tcBorders>
              <w:top w:val="nil"/>
              <w:left w:val="nil"/>
              <w:bottom w:val="single" w:sz="4" w:space="0" w:color="auto"/>
              <w:right w:val="single" w:sz="4" w:space="0" w:color="auto"/>
            </w:tcBorders>
            <w:noWrap/>
            <w:vAlign w:val="center"/>
            <w:hideMark/>
          </w:tcPr>
          <w:p w14:paraId="1EEEAE5D"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0,172</w:t>
            </w:r>
          </w:p>
        </w:tc>
        <w:tc>
          <w:tcPr>
            <w:tcW w:w="960" w:type="dxa"/>
            <w:tcBorders>
              <w:top w:val="nil"/>
              <w:left w:val="nil"/>
              <w:bottom w:val="single" w:sz="4" w:space="0" w:color="auto"/>
              <w:right w:val="single" w:sz="4" w:space="0" w:color="auto"/>
            </w:tcBorders>
            <w:noWrap/>
            <w:vAlign w:val="center"/>
            <w:hideMark/>
          </w:tcPr>
          <w:p w14:paraId="45A3DF1B"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0,140</w:t>
            </w:r>
          </w:p>
        </w:tc>
        <w:tc>
          <w:tcPr>
            <w:tcW w:w="960" w:type="dxa"/>
            <w:tcBorders>
              <w:top w:val="nil"/>
              <w:left w:val="nil"/>
              <w:bottom w:val="single" w:sz="4" w:space="0" w:color="auto"/>
              <w:right w:val="single" w:sz="4" w:space="0" w:color="auto"/>
            </w:tcBorders>
            <w:noWrap/>
            <w:vAlign w:val="center"/>
            <w:hideMark/>
          </w:tcPr>
          <w:p w14:paraId="3AB2E6ED"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0,254</w:t>
            </w:r>
          </w:p>
        </w:tc>
      </w:tr>
      <w:tr w:rsidR="00FC1C94" w:rsidRPr="00E557A4" w14:paraId="0FAFB962"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6B9641B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KP2</w:t>
            </w:r>
          </w:p>
        </w:tc>
        <w:tc>
          <w:tcPr>
            <w:tcW w:w="960" w:type="dxa"/>
            <w:tcBorders>
              <w:top w:val="nil"/>
              <w:left w:val="nil"/>
              <w:bottom w:val="single" w:sz="4" w:space="0" w:color="auto"/>
              <w:right w:val="single" w:sz="4" w:space="0" w:color="auto"/>
            </w:tcBorders>
            <w:noWrap/>
            <w:vAlign w:val="center"/>
            <w:hideMark/>
          </w:tcPr>
          <w:p w14:paraId="7E644253"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0,126</w:t>
            </w:r>
          </w:p>
        </w:tc>
        <w:tc>
          <w:tcPr>
            <w:tcW w:w="960" w:type="dxa"/>
            <w:tcBorders>
              <w:top w:val="nil"/>
              <w:left w:val="nil"/>
              <w:bottom w:val="single" w:sz="4" w:space="0" w:color="auto"/>
              <w:right w:val="single" w:sz="4" w:space="0" w:color="auto"/>
            </w:tcBorders>
            <w:noWrap/>
            <w:vAlign w:val="center"/>
            <w:hideMark/>
          </w:tcPr>
          <w:p w14:paraId="67516E8C"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0,075</w:t>
            </w:r>
          </w:p>
        </w:tc>
        <w:tc>
          <w:tcPr>
            <w:tcW w:w="960" w:type="dxa"/>
            <w:tcBorders>
              <w:top w:val="nil"/>
              <w:left w:val="nil"/>
              <w:bottom w:val="single" w:sz="4" w:space="0" w:color="auto"/>
              <w:right w:val="single" w:sz="4" w:space="0" w:color="auto"/>
            </w:tcBorders>
            <w:shd w:val="clear" w:color="000000" w:fill="D0CECE"/>
            <w:noWrap/>
            <w:vAlign w:val="center"/>
            <w:hideMark/>
          </w:tcPr>
          <w:p w14:paraId="3A0AEF9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0,817</w:t>
            </w:r>
          </w:p>
        </w:tc>
        <w:tc>
          <w:tcPr>
            <w:tcW w:w="960" w:type="dxa"/>
            <w:tcBorders>
              <w:top w:val="nil"/>
              <w:left w:val="nil"/>
              <w:bottom w:val="single" w:sz="4" w:space="0" w:color="auto"/>
              <w:right w:val="single" w:sz="4" w:space="0" w:color="auto"/>
            </w:tcBorders>
            <w:noWrap/>
            <w:vAlign w:val="center"/>
            <w:hideMark/>
          </w:tcPr>
          <w:p w14:paraId="50954712"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0,078</w:t>
            </w:r>
          </w:p>
        </w:tc>
        <w:tc>
          <w:tcPr>
            <w:tcW w:w="960" w:type="dxa"/>
            <w:tcBorders>
              <w:top w:val="nil"/>
              <w:left w:val="nil"/>
              <w:bottom w:val="single" w:sz="4" w:space="0" w:color="auto"/>
              <w:right w:val="single" w:sz="4" w:space="0" w:color="auto"/>
            </w:tcBorders>
            <w:noWrap/>
            <w:vAlign w:val="center"/>
            <w:hideMark/>
          </w:tcPr>
          <w:p w14:paraId="09D45CA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0,172</w:t>
            </w:r>
          </w:p>
        </w:tc>
        <w:tc>
          <w:tcPr>
            <w:tcW w:w="960" w:type="dxa"/>
            <w:tcBorders>
              <w:top w:val="nil"/>
              <w:left w:val="nil"/>
              <w:bottom w:val="single" w:sz="4" w:space="0" w:color="auto"/>
              <w:right w:val="single" w:sz="4" w:space="0" w:color="auto"/>
            </w:tcBorders>
            <w:noWrap/>
            <w:vAlign w:val="center"/>
            <w:hideMark/>
          </w:tcPr>
          <w:p w14:paraId="32F22CDC"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0,265</w:t>
            </w:r>
          </w:p>
        </w:tc>
      </w:tr>
      <w:tr w:rsidR="00FC1C94" w:rsidRPr="00E557A4" w14:paraId="660C1701"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6367A6B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KP3</w:t>
            </w:r>
          </w:p>
        </w:tc>
        <w:tc>
          <w:tcPr>
            <w:tcW w:w="960" w:type="dxa"/>
            <w:tcBorders>
              <w:top w:val="nil"/>
              <w:left w:val="nil"/>
              <w:bottom w:val="single" w:sz="4" w:space="0" w:color="auto"/>
              <w:right w:val="single" w:sz="4" w:space="0" w:color="auto"/>
            </w:tcBorders>
            <w:noWrap/>
            <w:vAlign w:val="center"/>
            <w:hideMark/>
          </w:tcPr>
          <w:p w14:paraId="1A728FB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0,172</w:t>
            </w:r>
          </w:p>
        </w:tc>
        <w:tc>
          <w:tcPr>
            <w:tcW w:w="960" w:type="dxa"/>
            <w:tcBorders>
              <w:top w:val="nil"/>
              <w:left w:val="nil"/>
              <w:bottom w:val="single" w:sz="4" w:space="0" w:color="auto"/>
              <w:right w:val="single" w:sz="4" w:space="0" w:color="auto"/>
            </w:tcBorders>
            <w:noWrap/>
            <w:vAlign w:val="center"/>
            <w:hideMark/>
          </w:tcPr>
          <w:p w14:paraId="38006142"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0,122</w:t>
            </w:r>
          </w:p>
        </w:tc>
        <w:tc>
          <w:tcPr>
            <w:tcW w:w="960" w:type="dxa"/>
            <w:tcBorders>
              <w:top w:val="nil"/>
              <w:left w:val="nil"/>
              <w:bottom w:val="single" w:sz="4" w:space="0" w:color="auto"/>
              <w:right w:val="single" w:sz="4" w:space="0" w:color="auto"/>
            </w:tcBorders>
            <w:shd w:val="clear" w:color="000000" w:fill="D0CECE"/>
            <w:noWrap/>
            <w:vAlign w:val="center"/>
            <w:hideMark/>
          </w:tcPr>
          <w:p w14:paraId="019FEB89"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0,900</w:t>
            </w:r>
          </w:p>
        </w:tc>
        <w:tc>
          <w:tcPr>
            <w:tcW w:w="960" w:type="dxa"/>
            <w:tcBorders>
              <w:top w:val="nil"/>
              <w:left w:val="nil"/>
              <w:bottom w:val="single" w:sz="4" w:space="0" w:color="auto"/>
              <w:right w:val="single" w:sz="4" w:space="0" w:color="auto"/>
            </w:tcBorders>
            <w:noWrap/>
            <w:vAlign w:val="center"/>
            <w:hideMark/>
          </w:tcPr>
          <w:p w14:paraId="6F1B8FFA"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0,037</w:t>
            </w:r>
          </w:p>
        </w:tc>
        <w:tc>
          <w:tcPr>
            <w:tcW w:w="960" w:type="dxa"/>
            <w:tcBorders>
              <w:top w:val="nil"/>
              <w:left w:val="nil"/>
              <w:bottom w:val="single" w:sz="4" w:space="0" w:color="auto"/>
              <w:right w:val="single" w:sz="4" w:space="0" w:color="auto"/>
            </w:tcBorders>
            <w:noWrap/>
            <w:vAlign w:val="center"/>
            <w:hideMark/>
          </w:tcPr>
          <w:p w14:paraId="0F6F6648"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0,354</w:t>
            </w:r>
          </w:p>
        </w:tc>
        <w:tc>
          <w:tcPr>
            <w:tcW w:w="960" w:type="dxa"/>
            <w:tcBorders>
              <w:top w:val="nil"/>
              <w:left w:val="nil"/>
              <w:bottom w:val="single" w:sz="4" w:space="0" w:color="auto"/>
              <w:right w:val="single" w:sz="4" w:space="0" w:color="auto"/>
            </w:tcBorders>
            <w:noWrap/>
            <w:vAlign w:val="center"/>
            <w:hideMark/>
          </w:tcPr>
          <w:p w14:paraId="3FB38BEF"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0,335</w:t>
            </w:r>
          </w:p>
        </w:tc>
      </w:tr>
      <w:tr w:rsidR="00FC1C94" w:rsidRPr="00E557A4" w14:paraId="452F8529"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78DB70A1"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KP4</w:t>
            </w:r>
          </w:p>
        </w:tc>
        <w:tc>
          <w:tcPr>
            <w:tcW w:w="960" w:type="dxa"/>
            <w:tcBorders>
              <w:top w:val="nil"/>
              <w:left w:val="nil"/>
              <w:bottom w:val="single" w:sz="4" w:space="0" w:color="auto"/>
              <w:right w:val="single" w:sz="4" w:space="0" w:color="auto"/>
            </w:tcBorders>
            <w:noWrap/>
            <w:vAlign w:val="center"/>
            <w:hideMark/>
          </w:tcPr>
          <w:p w14:paraId="157CC694"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0,121</w:t>
            </w:r>
          </w:p>
        </w:tc>
        <w:tc>
          <w:tcPr>
            <w:tcW w:w="960" w:type="dxa"/>
            <w:tcBorders>
              <w:top w:val="nil"/>
              <w:left w:val="nil"/>
              <w:bottom w:val="single" w:sz="4" w:space="0" w:color="auto"/>
              <w:right w:val="single" w:sz="4" w:space="0" w:color="auto"/>
            </w:tcBorders>
            <w:noWrap/>
            <w:vAlign w:val="center"/>
            <w:hideMark/>
          </w:tcPr>
          <w:p w14:paraId="6EDAD96E"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0,054</w:t>
            </w:r>
          </w:p>
        </w:tc>
        <w:tc>
          <w:tcPr>
            <w:tcW w:w="960" w:type="dxa"/>
            <w:tcBorders>
              <w:top w:val="nil"/>
              <w:left w:val="nil"/>
              <w:bottom w:val="single" w:sz="4" w:space="0" w:color="auto"/>
              <w:right w:val="single" w:sz="4" w:space="0" w:color="auto"/>
            </w:tcBorders>
            <w:shd w:val="clear" w:color="000000" w:fill="D0CECE"/>
            <w:noWrap/>
            <w:vAlign w:val="center"/>
            <w:hideMark/>
          </w:tcPr>
          <w:p w14:paraId="5CD43D9B"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0,897</w:t>
            </w:r>
          </w:p>
        </w:tc>
        <w:tc>
          <w:tcPr>
            <w:tcW w:w="960" w:type="dxa"/>
            <w:tcBorders>
              <w:top w:val="nil"/>
              <w:left w:val="nil"/>
              <w:bottom w:val="single" w:sz="4" w:space="0" w:color="auto"/>
              <w:right w:val="single" w:sz="4" w:space="0" w:color="auto"/>
            </w:tcBorders>
            <w:noWrap/>
            <w:vAlign w:val="center"/>
            <w:hideMark/>
          </w:tcPr>
          <w:p w14:paraId="554C4BD5"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0,120</w:t>
            </w:r>
          </w:p>
        </w:tc>
        <w:tc>
          <w:tcPr>
            <w:tcW w:w="960" w:type="dxa"/>
            <w:tcBorders>
              <w:top w:val="nil"/>
              <w:left w:val="nil"/>
              <w:bottom w:val="single" w:sz="4" w:space="0" w:color="auto"/>
              <w:right w:val="single" w:sz="4" w:space="0" w:color="auto"/>
            </w:tcBorders>
            <w:noWrap/>
            <w:vAlign w:val="center"/>
            <w:hideMark/>
          </w:tcPr>
          <w:p w14:paraId="6B061320"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0,364</w:t>
            </w:r>
          </w:p>
        </w:tc>
        <w:tc>
          <w:tcPr>
            <w:tcW w:w="960" w:type="dxa"/>
            <w:tcBorders>
              <w:top w:val="nil"/>
              <w:left w:val="nil"/>
              <w:bottom w:val="single" w:sz="4" w:space="0" w:color="auto"/>
              <w:right w:val="single" w:sz="4" w:space="0" w:color="auto"/>
            </w:tcBorders>
            <w:noWrap/>
            <w:vAlign w:val="center"/>
            <w:hideMark/>
          </w:tcPr>
          <w:p w14:paraId="6318B047" w14:textId="77777777" w:rsidR="00FC1C94" w:rsidRPr="00E557A4" w:rsidRDefault="00FC1C94"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0,294</w:t>
            </w:r>
          </w:p>
        </w:tc>
      </w:tr>
      <w:tr w:rsidR="00DB42D8" w:rsidRPr="00E557A4" w14:paraId="70948EFF"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161DE528"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KP5</w:t>
            </w:r>
          </w:p>
        </w:tc>
        <w:tc>
          <w:tcPr>
            <w:tcW w:w="960" w:type="dxa"/>
            <w:tcBorders>
              <w:top w:val="nil"/>
              <w:left w:val="nil"/>
              <w:bottom w:val="single" w:sz="4" w:space="0" w:color="auto"/>
              <w:right w:val="single" w:sz="4" w:space="0" w:color="auto"/>
            </w:tcBorders>
            <w:noWrap/>
            <w:vAlign w:val="center"/>
            <w:hideMark/>
          </w:tcPr>
          <w:p w14:paraId="13ECE2B6"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0,157</w:t>
            </w:r>
          </w:p>
        </w:tc>
        <w:tc>
          <w:tcPr>
            <w:tcW w:w="960" w:type="dxa"/>
            <w:tcBorders>
              <w:top w:val="nil"/>
              <w:left w:val="nil"/>
              <w:bottom w:val="single" w:sz="4" w:space="0" w:color="auto"/>
              <w:right w:val="single" w:sz="4" w:space="0" w:color="auto"/>
            </w:tcBorders>
            <w:noWrap/>
            <w:vAlign w:val="center"/>
            <w:hideMark/>
          </w:tcPr>
          <w:p w14:paraId="01C215E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0,039</w:t>
            </w:r>
          </w:p>
        </w:tc>
        <w:tc>
          <w:tcPr>
            <w:tcW w:w="960" w:type="dxa"/>
            <w:tcBorders>
              <w:top w:val="nil"/>
              <w:left w:val="nil"/>
              <w:bottom w:val="single" w:sz="4" w:space="0" w:color="auto"/>
              <w:right w:val="single" w:sz="4" w:space="0" w:color="auto"/>
            </w:tcBorders>
            <w:shd w:val="clear" w:color="000000" w:fill="D0CECE"/>
            <w:noWrap/>
            <w:vAlign w:val="center"/>
            <w:hideMark/>
          </w:tcPr>
          <w:p w14:paraId="0DCF9BE3"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0,787</w:t>
            </w:r>
          </w:p>
        </w:tc>
        <w:tc>
          <w:tcPr>
            <w:tcW w:w="960" w:type="dxa"/>
            <w:tcBorders>
              <w:top w:val="nil"/>
              <w:left w:val="nil"/>
              <w:bottom w:val="single" w:sz="4" w:space="0" w:color="auto"/>
              <w:right w:val="single" w:sz="4" w:space="0" w:color="auto"/>
            </w:tcBorders>
            <w:noWrap/>
            <w:vAlign w:val="center"/>
            <w:hideMark/>
          </w:tcPr>
          <w:p w14:paraId="709BF9D4"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0,023</w:t>
            </w:r>
          </w:p>
        </w:tc>
        <w:tc>
          <w:tcPr>
            <w:tcW w:w="960" w:type="dxa"/>
            <w:tcBorders>
              <w:top w:val="nil"/>
              <w:left w:val="nil"/>
              <w:bottom w:val="single" w:sz="4" w:space="0" w:color="auto"/>
              <w:right w:val="single" w:sz="4" w:space="0" w:color="auto"/>
            </w:tcBorders>
            <w:noWrap/>
            <w:vAlign w:val="center"/>
            <w:hideMark/>
          </w:tcPr>
          <w:p w14:paraId="2ACC2ADC"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0,371</w:t>
            </w:r>
          </w:p>
        </w:tc>
        <w:tc>
          <w:tcPr>
            <w:tcW w:w="960" w:type="dxa"/>
            <w:tcBorders>
              <w:top w:val="nil"/>
              <w:left w:val="nil"/>
              <w:bottom w:val="single" w:sz="4" w:space="0" w:color="auto"/>
              <w:right w:val="single" w:sz="4" w:space="0" w:color="auto"/>
            </w:tcBorders>
            <w:noWrap/>
            <w:vAlign w:val="center"/>
            <w:hideMark/>
          </w:tcPr>
          <w:p w14:paraId="759502AD"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0,314</w:t>
            </w:r>
          </w:p>
        </w:tc>
      </w:tr>
      <w:tr w:rsidR="00DB42D8" w:rsidRPr="00E557A4" w14:paraId="53B7C07F"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0E3EB910"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RA3</w:t>
            </w:r>
          </w:p>
        </w:tc>
        <w:tc>
          <w:tcPr>
            <w:tcW w:w="960" w:type="dxa"/>
            <w:tcBorders>
              <w:top w:val="nil"/>
              <w:left w:val="nil"/>
              <w:bottom w:val="single" w:sz="4" w:space="0" w:color="auto"/>
              <w:right w:val="single" w:sz="4" w:space="0" w:color="auto"/>
            </w:tcBorders>
            <w:noWrap/>
            <w:vAlign w:val="center"/>
            <w:hideMark/>
          </w:tcPr>
          <w:p w14:paraId="174E47F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-0,127</w:t>
            </w:r>
          </w:p>
        </w:tc>
        <w:tc>
          <w:tcPr>
            <w:tcW w:w="960" w:type="dxa"/>
            <w:tcBorders>
              <w:top w:val="nil"/>
              <w:left w:val="nil"/>
              <w:bottom w:val="single" w:sz="4" w:space="0" w:color="auto"/>
              <w:right w:val="single" w:sz="4" w:space="0" w:color="auto"/>
            </w:tcBorders>
            <w:noWrap/>
            <w:vAlign w:val="center"/>
            <w:hideMark/>
          </w:tcPr>
          <w:p w14:paraId="312CC96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0,149</w:t>
            </w:r>
          </w:p>
        </w:tc>
        <w:tc>
          <w:tcPr>
            <w:tcW w:w="960" w:type="dxa"/>
            <w:tcBorders>
              <w:top w:val="nil"/>
              <w:left w:val="nil"/>
              <w:bottom w:val="single" w:sz="4" w:space="0" w:color="auto"/>
              <w:right w:val="single" w:sz="4" w:space="0" w:color="auto"/>
            </w:tcBorders>
            <w:noWrap/>
            <w:vAlign w:val="center"/>
            <w:hideMark/>
          </w:tcPr>
          <w:p w14:paraId="1E37E829"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0,064</w:t>
            </w:r>
          </w:p>
        </w:tc>
        <w:tc>
          <w:tcPr>
            <w:tcW w:w="960" w:type="dxa"/>
            <w:tcBorders>
              <w:top w:val="nil"/>
              <w:left w:val="nil"/>
              <w:bottom w:val="single" w:sz="4" w:space="0" w:color="auto"/>
              <w:right w:val="single" w:sz="4" w:space="0" w:color="auto"/>
            </w:tcBorders>
            <w:shd w:val="clear" w:color="000000" w:fill="D0CECE"/>
            <w:noWrap/>
            <w:vAlign w:val="center"/>
            <w:hideMark/>
          </w:tcPr>
          <w:p w14:paraId="61D24203"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0,936</w:t>
            </w:r>
          </w:p>
        </w:tc>
        <w:tc>
          <w:tcPr>
            <w:tcW w:w="960" w:type="dxa"/>
            <w:tcBorders>
              <w:top w:val="nil"/>
              <w:left w:val="nil"/>
              <w:bottom w:val="single" w:sz="4" w:space="0" w:color="auto"/>
              <w:right w:val="single" w:sz="4" w:space="0" w:color="auto"/>
            </w:tcBorders>
            <w:noWrap/>
            <w:vAlign w:val="center"/>
            <w:hideMark/>
          </w:tcPr>
          <w:p w14:paraId="5A3B541D"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-0,175</w:t>
            </w:r>
          </w:p>
        </w:tc>
        <w:tc>
          <w:tcPr>
            <w:tcW w:w="960" w:type="dxa"/>
            <w:tcBorders>
              <w:top w:val="nil"/>
              <w:left w:val="nil"/>
              <w:bottom w:val="single" w:sz="4" w:space="0" w:color="auto"/>
              <w:right w:val="single" w:sz="4" w:space="0" w:color="auto"/>
            </w:tcBorders>
            <w:noWrap/>
            <w:vAlign w:val="center"/>
            <w:hideMark/>
          </w:tcPr>
          <w:p w14:paraId="3116D35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-0,118</w:t>
            </w:r>
          </w:p>
        </w:tc>
      </w:tr>
      <w:tr w:rsidR="00DB42D8" w:rsidRPr="00E557A4" w14:paraId="55E47DAF"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B60B1E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RA4</w:t>
            </w:r>
          </w:p>
        </w:tc>
        <w:tc>
          <w:tcPr>
            <w:tcW w:w="960" w:type="dxa"/>
            <w:tcBorders>
              <w:top w:val="nil"/>
              <w:left w:val="nil"/>
              <w:bottom w:val="single" w:sz="4" w:space="0" w:color="auto"/>
              <w:right w:val="single" w:sz="4" w:space="0" w:color="auto"/>
            </w:tcBorders>
            <w:noWrap/>
            <w:vAlign w:val="center"/>
            <w:hideMark/>
          </w:tcPr>
          <w:p w14:paraId="579709F2"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-0,079</w:t>
            </w:r>
          </w:p>
        </w:tc>
        <w:tc>
          <w:tcPr>
            <w:tcW w:w="960" w:type="dxa"/>
            <w:tcBorders>
              <w:top w:val="nil"/>
              <w:left w:val="nil"/>
              <w:bottom w:val="single" w:sz="4" w:space="0" w:color="auto"/>
              <w:right w:val="single" w:sz="4" w:space="0" w:color="auto"/>
            </w:tcBorders>
            <w:noWrap/>
            <w:vAlign w:val="center"/>
            <w:hideMark/>
          </w:tcPr>
          <w:p w14:paraId="586566D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0,100</w:t>
            </w:r>
          </w:p>
        </w:tc>
        <w:tc>
          <w:tcPr>
            <w:tcW w:w="960" w:type="dxa"/>
            <w:tcBorders>
              <w:top w:val="nil"/>
              <w:left w:val="nil"/>
              <w:bottom w:val="single" w:sz="4" w:space="0" w:color="auto"/>
              <w:right w:val="single" w:sz="4" w:space="0" w:color="auto"/>
            </w:tcBorders>
            <w:noWrap/>
            <w:vAlign w:val="center"/>
            <w:hideMark/>
          </w:tcPr>
          <w:p w14:paraId="452870AC"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0,086</w:t>
            </w:r>
          </w:p>
        </w:tc>
        <w:tc>
          <w:tcPr>
            <w:tcW w:w="960" w:type="dxa"/>
            <w:tcBorders>
              <w:top w:val="nil"/>
              <w:left w:val="nil"/>
              <w:bottom w:val="single" w:sz="4" w:space="0" w:color="auto"/>
              <w:right w:val="single" w:sz="4" w:space="0" w:color="auto"/>
            </w:tcBorders>
            <w:shd w:val="clear" w:color="000000" w:fill="D0CECE"/>
            <w:noWrap/>
            <w:vAlign w:val="center"/>
            <w:hideMark/>
          </w:tcPr>
          <w:p w14:paraId="3B77536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0,901</w:t>
            </w:r>
          </w:p>
        </w:tc>
        <w:tc>
          <w:tcPr>
            <w:tcW w:w="960" w:type="dxa"/>
            <w:tcBorders>
              <w:top w:val="nil"/>
              <w:left w:val="nil"/>
              <w:bottom w:val="single" w:sz="4" w:space="0" w:color="auto"/>
              <w:right w:val="single" w:sz="4" w:space="0" w:color="auto"/>
            </w:tcBorders>
            <w:noWrap/>
            <w:vAlign w:val="center"/>
            <w:hideMark/>
          </w:tcPr>
          <w:p w14:paraId="6BC72C8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-0,146</w:t>
            </w:r>
          </w:p>
        </w:tc>
        <w:tc>
          <w:tcPr>
            <w:tcW w:w="960" w:type="dxa"/>
            <w:tcBorders>
              <w:top w:val="nil"/>
              <w:left w:val="nil"/>
              <w:bottom w:val="single" w:sz="4" w:space="0" w:color="auto"/>
              <w:right w:val="single" w:sz="4" w:space="0" w:color="auto"/>
            </w:tcBorders>
            <w:noWrap/>
            <w:vAlign w:val="center"/>
            <w:hideMark/>
          </w:tcPr>
          <w:p w14:paraId="5303DA8F"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-0,086</w:t>
            </w:r>
          </w:p>
        </w:tc>
      </w:tr>
      <w:tr w:rsidR="00DB42D8" w:rsidRPr="00E557A4" w14:paraId="799959E5"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39B6855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RA5</w:t>
            </w:r>
          </w:p>
        </w:tc>
        <w:tc>
          <w:tcPr>
            <w:tcW w:w="960" w:type="dxa"/>
            <w:tcBorders>
              <w:top w:val="nil"/>
              <w:left w:val="nil"/>
              <w:bottom w:val="single" w:sz="4" w:space="0" w:color="auto"/>
              <w:right w:val="single" w:sz="4" w:space="0" w:color="auto"/>
            </w:tcBorders>
            <w:noWrap/>
            <w:vAlign w:val="center"/>
            <w:hideMark/>
          </w:tcPr>
          <w:p w14:paraId="2A25D0CB"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-0,145</w:t>
            </w:r>
          </w:p>
        </w:tc>
        <w:tc>
          <w:tcPr>
            <w:tcW w:w="960" w:type="dxa"/>
            <w:tcBorders>
              <w:top w:val="nil"/>
              <w:left w:val="nil"/>
              <w:bottom w:val="single" w:sz="4" w:space="0" w:color="auto"/>
              <w:right w:val="single" w:sz="4" w:space="0" w:color="auto"/>
            </w:tcBorders>
            <w:noWrap/>
            <w:vAlign w:val="center"/>
            <w:hideMark/>
          </w:tcPr>
          <w:p w14:paraId="07C7B718"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0,182</w:t>
            </w:r>
          </w:p>
        </w:tc>
        <w:tc>
          <w:tcPr>
            <w:tcW w:w="960" w:type="dxa"/>
            <w:tcBorders>
              <w:top w:val="nil"/>
              <w:left w:val="nil"/>
              <w:bottom w:val="single" w:sz="4" w:space="0" w:color="auto"/>
              <w:right w:val="single" w:sz="4" w:space="0" w:color="auto"/>
            </w:tcBorders>
            <w:noWrap/>
            <w:vAlign w:val="center"/>
            <w:hideMark/>
          </w:tcPr>
          <w:p w14:paraId="13C7C1CD"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0,123</w:t>
            </w:r>
          </w:p>
        </w:tc>
        <w:tc>
          <w:tcPr>
            <w:tcW w:w="960" w:type="dxa"/>
            <w:tcBorders>
              <w:top w:val="nil"/>
              <w:left w:val="nil"/>
              <w:bottom w:val="single" w:sz="4" w:space="0" w:color="auto"/>
              <w:right w:val="single" w:sz="4" w:space="0" w:color="auto"/>
            </w:tcBorders>
            <w:shd w:val="clear" w:color="000000" w:fill="D0CECE"/>
            <w:noWrap/>
            <w:vAlign w:val="center"/>
            <w:hideMark/>
          </w:tcPr>
          <w:p w14:paraId="7162A425"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0,932</w:t>
            </w:r>
          </w:p>
        </w:tc>
        <w:tc>
          <w:tcPr>
            <w:tcW w:w="960" w:type="dxa"/>
            <w:tcBorders>
              <w:top w:val="nil"/>
              <w:left w:val="nil"/>
              <w:bottom w:val="single" w:sz="4" w:space="0" w:color="auto"/>
              <w:right w:val="single" w:sz="4" w:space="0" w:color="auto"/>
            </w:tcBorders>
            <w:noWrap/>
            <w:vAlign w:val="center"/>
            <w:hideMark/>
          </w:tcPr>
          <w:p w14:paraId="70401500"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-0,155</w:t>
            </w:r>
          </w:p>
        </w:tc>
        <w:tc>
          <w:tcPr>
            <w:tcW w:w="960" w:type="dxa"/>
            <w:tcBorders>
              <w:top w:val="nil"/>
              <w:left w:val="nil"/>
              <w:bottom w:val="single" w:sz="4" w:space="0" w:color="auto"/>
              <w:right w:val="single" w:sz="4" w:space="0" w:color="auto"/>
            </w:tcBorders>
            <w:noWrap/>
            <w:vAlign w:val="center"/>
            <w:hideMark/>
          </w:tcPr>
          <w:p w14:paraId="6572A10D" w14:textId="77777777" w:rsidR="00DB42D8" w:rsidRPr="00E557A4" w:rsidRDefault="00DB42D8"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-0,103</w:t>
            </w:r>
          </w:p>
        </w:tc>
      </w:tr>
      <w:tr w:rsidR="005D1789" w:rsidRPr="00E557A4" w14:paraId="2032305E"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2293B410"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AR1</w:t>
            </w:r>
          </w:p>
        </w:tc>
        <w:tc>
          <w:tcPr>
            <w:tcW w:w="960" w:type="dxa"/>
            <w:tcBorders>
              <w:top w:val="nil"/>
              <w:left w:val="nil"/>
              <w:bottom w:val="single" w:sz="4" w:space="0" w:color="auto"/>
              <w:right w:val="single" w:sz="4" w:space="0" w:color="auto"/>
            </w:tcBorders>
            <w:noWrap/>
            <w:vAlign w:val="center"/>
            <w:hideMark/>
          </w:tcPr>
          <w:p w14:paraId="176F830F"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0,139</w:t>
            </w:r>
          </w:p>
        </w:tc>
        <w:tc>
          <w:tcPr>
            <w:tcW w:w="960" w:type="dxa"/>
            <w:tcBorders>
              <w:top w:val="nil"/>
              <w:left w:val="nil"/>
              <w:bottom w:val="single" w:sz="4" w:space="0" w:color="auto"/>
              <w:right w:val="single" w:sz="4" w:space="0" w:color="auto"/>
            </w:tcBorders>
            <w:noWrap/>
            <w:vAlign w:val="center"/>
            <w:hideMark/>
          </w:tcPr>
          <w:p w14:paraId="2C03A799"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0,084</w:t>
            </w:r>
          </w:p>
        </w:tc>
        <w:tc>
          <w:tcPr>
            <w:tcW w:w="960" w:type="dxa"/>
            <w:tcBorders>
              <w:top w:val="nil"/>
              <w:left w:val="nil"/>
              <w:bottom w:val="single" w:sz="4" w:space="0" w:color="auto"/>
              <w:right w:val="single" w:sz="4" w:space="0" w:color="auto"/>
            </w:tcBorders>
            <w:noWrap/>
            <w:vAlign w:val="center"/>
            <w:hideMark/>
          </w:tcPr>
          <w:p w14:paraId="2341678F"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0,180</w:t>
            </w:r>
          </w:p>
        </w:tc>
        <w:tc>
          <w:tcPr>
            <w:tcW w:w="960" w:type="dxa"/>
            <w:tcBorders>
              <w:top w:val="nil"/>
              <w:left w:val="nil"/>
              <w:bottom w:val="single" w:sz="4" w:space="0" w:color="auto"/>
              <w:right w:val="single" w:sz="4" w:space="0" w:color="auto"/>
            </w:tcBorders>
            <w:noWrap/>
            <w:vAlign w:val="center"/>
            <w:hideMark/>
          </w:tcPr>
          <w:p w14:paraId="1F2E9DA9"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-0,169</w:t>
            </w:r>
          </w:p>
        </w:tc>
        <w:tc>
          <w:tcPr>
            <w:tcW w:w="960" w:type="dxa"/>
            <w:tcBorders>
              <w:top w:val="nil"/>
              <w:left w:val="nil"/>
              <w:bottom w:val="single" w:sz="4" w:space="0" w:color="auto"/>
              <w:right w:val="single" w:sz="4" w:space="0" w:color="auto"/>
            </w:tcBorders>
            <w:shd w:val="clear" w:color="000000" w:fill="D0CECE"/>
            <w:noWrap/>
            <w:vAlign w:val="center"/>
            <w:hideMark/>
          </w:tcPr>
          <w:p w14:paraId="5A632586"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0,800</w:t>
            </w:r>
          </w:p>
        </w:tc>
        <w:tc>
          <w:tcPr>
            <w:tcW w:w="960" w:type="dxa"/>
            <w:tcBorders>
              <w:top w:val="nil"/>
              <w:left w:val="nil"/>
              <w:bottom w:val="single" w:sz="4" w:space="0" w:color="auto"/>
              <w:right w:val="single" w:sz="4" w:space="0" w:color="auto"/>
            </w:tcBorders>
            <w:noWrap/>
            <w:vAlign w:val="center"/>
            <w:hideMark/>
          </w:tcPr>
          <w:p w14:paraId="28A36A4F"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0,251</w:t>
            </w:r>
          </w:p>
        </w:tc>
      </w:tr>
      <w:tr w:rsidR="005D1789" w:rsidRPr="00E557A4" w14:paraId="144D957C"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0764D8E"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AR2</w:t>
            </w:r>
          </w:p>
        </w:tc>
        <w:tc>
          <w:tcPr>
            <w:tcW w:w="960" w:type="dxa"/>
            <w:tcBorders>
              <w:top w:val="nil"/>
              <w:left w:val="nil"/>
              <w:bottom w:val="single" w:sz="4" w:space="0" w:color="auto"/>
              <w:right w:val="single" w:sz="4" w:space="0" w:color="auto"/>
            </w:tcBorders>
            <w:noWrap/>
            <w:vAlign w:val="center"/>
            <w:hideMark/>
          </w:tcPr>
          <w:p w14:paraId="158A1E66"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0,192</w:t>
            </w:r>
          </w:p>
        </w:tc>
        <w:tc>
          <w:tcPr>
            <w:tcW w:w="960" w:type="dxa"/>
            <w:tcBorders>
              <w:top w:val="nil"/>
              <w:left w:val="nil"/>
              <w:bottom w:val="single" w:sz="4" w:space="0" w:color="auto"/>
              <w:right w:val="single" w:sz="4" w:space="0" w:color="auto"/>
            </w:tcBorders>
            <w:noWrap/>
            <w:vAlign w:val="center"/>
            <w:hideMark/>
          </w:tcPr>
          <w:p w14:paraId="6EBCF26A"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0,023</w:t>
            </w:r>
          </w:p>
        </w:tc>
        <w:tc>
          <w:tcPr>
            <w:tcW w:w="960" w:type="dxa"/>
            <w:tcBorders>
              <w:top w:val="nil"/>
              <w:left w:val="nil"/>
              <w:bottom w:val="single" w:sz="4" w:space="0" w:color="auto"/>
              <w:right w:val="single" w:sz="4" w:space="0" w:color="auto"/>
            </w:tcBorders>
            <w:noWrap/>
            <w:vAlign w:val="center"/>
            <w:hideMark/>
          </w:tcPr>
          <w:p w14:paraId="61ACB1A9"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0,225</w:t>
            </w:r>
          </w:p>
        </w:tc>
        <w:tc>
          <w:tcPr>
            <w:tcW w:w="960" w:type="dxa"/>
            <w:tcBorders>
              <w:top w:val="nil"/>
              <w:left w:val="nil"/>
              <w:bottom w:val="single" w:sz="4" w:space="0" w:color="auto"/>
              <w:right w:val="single" w:sz="4" w:space="0" w:color="auto"/>
            </w:tcBorders>
            <w:noWrap/>
            <w:vAlign w:val="center"/>
            <w:hideMark/>
          </w:tcPr>
          <w:p w14:paraId="392882A0"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-0,178</w:t>
            </w:r>
          </w:p>
        </w:tc>
        <w:tc>
          <w:tcPr>
            <w:tcW w:w="960" w:type="dxa"/>
            <w:tcBorders>
              <w:top w:val="nil"/>
              <w:left w:val="nil"/>
              <w:bottom w:val="single" w:sz="4" w:space="0" w:color="auto"/>
              <w:right w:val="single" w:sz="4" w:space="0" w:color="auto"/>
            </w:tcBorders>
            <w:shd w:val="clear" w:color="000000" w:fill="D0CECE"/>
            <w:noWrap/>
            <w:vAlign w:val="center"/>
            <w:hideMark/>
          </w:tcPr>
          <w:p w14:paraId="622812FC"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0,808</w:t>
            </w:r>
          </w:p>
        </w:tc>
        <w:tc>
          <w:tcPr>
            <w:tcW w:w="960" w:type="dxa"/>
            <w:tcBorders>
              <w:top w:val="nil"/>
              <w:left w:val="nil"/>
              <w:bottom w:val="single" w:sz="4" w:space="0" w:color="auto"/>
              <w:right w:val="single" w:sz="4" w:space="0" w:color="auto"/>
            </w:tcBorders>
            <w:noWrap/>
            <w:vAlign w:val="center"/>
            <w:hideMark/>
          </w:tcPr>
          <w:p w14:paraId="366D25BD"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0,254</w:t>
            </w:r>
          </w:p>
        </w:tc>
      </w:tr>
      <w:tr w:rsidR="005D1789" w:rsidRPr="00E557A4" w14:paraId="59D822BD"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7F6C7702"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AR3</w:t>
            </w:r>
          </w:p>
        </w:tc>
        <w:tc>
          <w:tcPr>
            <w:tcW w:w="960" w:type="dxa"/>
            <w:tcBorders>
              <w:top w:val="nil"/>
              <w:left w:val="nil"/>
              <w:bottom w:val="single" w:sz="4" w:space="0" w:color="auto"/>
              <w:right w:val="single" w:sz="4" w:space="0" w:color="auto"/>
            </w:tcBorders>
            <w:noWrap/>
            <w:vAlign w:val="center"/>
            <w:hideMark/>
          </w:tcPr>
          <w:p w14:paraId="7F1E7412"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0,280</w:t>
            </w:r>
          </w:p>
        </w:tc>
        <w:tc>
          <w:tcPr>
            <w:tcW w:w="960" w:type="dxa"/>
            <w:tcBorders>
              <w:top w:val="nil"/>
              <w:left w:val="nil"/>
              <w:bottom w:val="single" w:sz="4" w:space="0" w:color="auto"/>
              <w:right w:val="single" w:sz="4" w:space="0" w:color="auto"/>
            </w:tcBorders>
            <w:noWrap/>
            <w:vAlign w:val="center"/>
            <w:hideMark/>
          </w:tcPr>
          <w:p w14:paraId="4E57C98E"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0,107</w:t>
            </w:r>
          </w:p>
        </w:tc>
        <w:tc>
          <w:tcPr>
            <w:tcW w:w="960" w:type="dxa"/>
            <w:tcBorders>
              <w:top w:val="nil"/>
              <w:left w:val="nil"/>
              <w:bottom w:val="single" w:sz="4" w:space="0" w:color="auto"/>
              <w:right w:val="single" w:sz="4" w:space="0" w:color="auto"/>
            </w:tcBorders>
            <w:noWrap/>
            <w:vAlign w:val="center"/>
            <w:hideMark/>
          </w:tcPr>
          <w:p w14:paraId="18DC1F89"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0,306</w:t>
            </w:r>
          </w:p>
        </w:tc>
        <w:tc>
          <w:tcPr>
            <w:tcW w:w="960" w:type="dxa"/>
            <w:tcBorders>
              <w:top w:val="nil"/>
              <w:left w:val="nil"/>
              <w:bottom w:val="single" w:sz="4" w:space="0" w:color="auto"/>
              <w:right w:val="single" w:sz="4" w:space="0" w:color="auto"/>
            </w:tcBorders>
            <w:noWrap/>
            <w:vAlign w:val="center"/>
            <w:hideMark/>
          </w:tcPr>
          <w:p w14:paraId="4FB2812B"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-0,184</w:t>
            </w:r>
          </w:p>
        </w:tc>
        <w:tc>
          <w:tcPr>
            <w:tcW w:w="960" w:type="dxa"/>
            <w:tcBorders>
              <w:top w:val="nil"/>
              <w:left w:val="nil"/>
              <w:bottom w:val="single" w:sz="4" w:space="0" w:color="auto"/>
              <w:right w:val="single" w:sz="4" w:space="0" w:color="auto"/>
            </w:tcBorders>
            <w:shd w:val="clear" w:color="000000" w:fill="D0CECE"/>
            <w:noWrap/>
            <w:vAlign w:val="center"/>
            <w:hideMark/>
          </w:tcPr>
          <w:p w14:paraId="0E122385"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0,910</w:t>
            </w:r>
          </w:p>
        </w:tc>
        <w:tc>
          <w:tcPr>
            <w:tcW w:w="960" w:type="dxa"/>
            <w:tcBorders>
              <w:top w:val="nil"/>
              <w:left w:val="nil"/>
              <w:bottom w:val="single" w:sz="4" w:space="0" w:color="auto"/>
              <w:right w:val="single" w:sz="4" w:space="0" w:color="auto"/>
            </w:tcBorders>
            <w:noWrap/>
            <w:vAlign w:val="center"/>
            <w:hideMark/>
          </w:tcPr>
          <w:p w14:paraId="68E95113"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0,346</w:t>
            </w:r>
          </w:p>
        </w:tc>
      </w:tr>
      <w:tr w:rsidR="005D1789" w:rsidRPr="00E557A4" w14:paraId="2350F2D5"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53B98885"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AR4</w:t>
            </w:r>
          </w:p>
        </w:tc>
        <w:tc>
          <w:tcPr>
            <w:tcW w:w="960" w:type="dxa"/>
            <w:tcBorders>
              <w:top w:val="nil"/>
              <w:left w:val="nil"/>
              <w:bottom w:val="single" w:sz="4" w:space="0" w:color="auto"/>
              <w:right w:val="single" w:sz="4" w:space="0" w:color="auto"/>
            </w:tcBorders>
            <w:noWrap/>
            <w:vAlign w:val="center"/>
            <w:hideMark/>
          </w:tcPr>
          <w:p w14:paraId="0FB74AAF"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0,153</w:t>
            </w:r>
          </w:p>
        </w:tc>
        <w:tc>
          <w:tcPr>
            <w:tcW w:w="960" w:type="dxa"/>
            <w:tcBorders>
              <w:top w:val="nil"/>
              <w:left w:val="nil"/>
              <w:bottom w:val="single" w:sz="4" w:space="0" w:color="auto"/>
              <w:right w:val="single" w:sz="4" w:space="0" w:color="auto"/>
            </w:tcBorders>
            <w:noWrap/>
            <w:vAlign w:val="center"/>
            <w:hideMark/>
          </w:tcPr>
          <w:p w14:paraId="05B8D26D"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0,097</w:t>
            </w:r>
          </w:p>
        </w:tc>
        <w:tc>
          <w:tcPr>
            <w:tcW w:w="960" w:type="dxa"/>
            <w:tcBorders>
              <w:top w:val="nil"/>
              <w:left w:val="nil"/>
              <w:bottom w:val="single" w:sz="4" w:space="0" w:color="auto"/>
              <w:right w:val="single" w:sz="4" w:space="0" w:color="auto"/>
            </w:tcBorders>
            <w:noWrap/>
            <w:vAlign w:val="center"/>
            <w:hideMark/>
          </w:tcPr>
          <w:p w14:paraId="1E6D5194"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0,459</w:t>
            </w:r>
          </w:p>
        </w:tc>
        <w:tc>
          <w:tcPr>
            <w:tcW w:w="960" w:type="dxa"/>
            <w:tcBorders>
              <w:top w:val="nil"/>
              <w:left w:val="nil"/>
              <w:bottom w:val="single" w:sz="4" w:space="0" w:color="auto"/>
              <w:right w:val="single" w:sz="4" w:space="0" w:color="auto"/>
            </w:tcBorders>
            <w:noWrap/>
            <w:vAlign w:val="center"/>
            <w:hideMark/>
          </w:tcPr>
          <w:p w14:paraId="62DF5429"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-0,158</w:t>
            </w:r>
          </w:p>
        </w:tc>
        <w:tc>
          <w:tcPr>
            <w:tcW w:w="960" w:type="dxa"/>
            <w:tcBorders>
              <w:top w:val="nil"/>
              <w:left w:val="nil"/>
              <w:bottom w:val="single" w:sz="4" w:space="0" w:color="auto"/>
              <w:right w:val="single" w:sz="4" w:space="0" w:color="auto"/>
            </w:tcBorders>
            <w:shd w:val="clear" w:color="000000" w:fill="D0CECE"/>
            <w:noWrap/>
            <w:vAlign w:val="center"/>
            <w:hideMark/>
          </w:tcPr>
          <w:p w14:paraId="2CAC87FB"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0,851</w:t>
            </w:r>
          </w:p>
        </w:tc>
        <w:tc>
          <w:tcPr>
            <w:tcW w:w="960" w:type="dxa"/>
            <w:tcBorders>
              <w:top w:val="nil"/>
              <w:left w:val="nil"/>
              <w:bottom w:val="single" w:sz="4" w:space="0" w:color="auto"/>
              <w:right w:val="single" w:sz="4" w:space="0" w:color="auto"/>
            </w:tcBorders>
            <w:noWrap/>
            <w:vAlign w:val="center"/>
            <w:hideMark/>
          </w:tcPr>
          <w:p w14:paraId="71E96EEA" w14:textId="77777777" w:rsidR="005D1789" w:rsidRPr="00E557A4" w:rsidRDefault="005D1789"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0,365</w:t>
            </w:r>
          </w:p>
        </w:tc>
      </w:tr>
      <w:tr w:rsidR="00393F2C" w:rsidRPr="00E557A4" w14:paraId="25327432"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24069EF1"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AR6</w:t>
            </w:r>
          </w:p>
        </w:tc>
        <w:tc>
          <w:tcPr>
            <w:tcW w:w="960" w:type="dxa"/>
            <w:tcBorders>
              <w:top w:val="nil"/>
              <w:left w:val="nil"/>
              <w:bottom w:val="single" w:sz="4" w:space="0" w:color="auto"/>
              <w:right w:val="single" w:sz="4" w:space="0" w:color="auto"/>
            </w:tcBorders>
            <w:noWrap/>
            <w:vAlign w:val="center"/>
            <w:hideMark/>
          </w:tcPr>
          <w:p w14:paraId="2D0C44BD"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0,201</w:t>
            </w:r>
          </w:p>
        </w:tc>
        <w:tc>
          <w:tcPr>
            <w:tcW w:w="960" w:type="dxa"/>
            <w:tcBorders>
              <w:top w:val="nil"/>
              <w:left w:val="nil"/>
              <w:bottom w:val="single" w:sz="4" w:space="0" w:color="auto"/>
              <w:right w:val="single" w:sz="4" w:space="0" w:color="auto"/>
            </w:tcBorders>
            <w:noWrap/>
            <w:vAlign w:val="center"/>
            <w:hideMark/>
          </w:tcPr>
          <w:p w14:paraId="4AB5E18C"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0,122</w:t>
            </w:r>
          </w:p>
        </w:tc>
        <w:tc>
          <w:tcPr>
            <w:tcW w:w="960" w:type="dxa"/>
            <w:tcBorders>
              <w:top w:val="nil"/>
              <w:left w:val="nil"/>
              <w:bottom w:val="single" w:sz="4" w:space="0" w:color="auto"/>
              <w:right w:val="single" w:sz="4" w:space="0" w:color="auto"/>
            </w:tcBorders>
            <w:noWrap/>
            <w:vAlign w:val="center"/>
            <w:hideMark/>
          </w:tcPr>
          <w:p w14:paraId="3E9A9E5D"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0,259</w:t>
            </w:r>
          </w:p>
        </w:tc>
        <w:tc>
          <w:tcPr>
            <w:tcW w:w="960" w:type="dxa"/>
            <w:tcBorders>
              <w:top w:val="nil"/>
              <w:left w:val="nil"/>
              <w:bottom w:val="single" w:sz="4" w:space="0" w:color="auto"/>
              <w:right w:val="single" w:sz="4" w:space="0" w:color="auto"/>
            </w:tcBorders>
            <w:noWrap/>
            <w:vAlign w:val="center"/>
            <w:hideMark/>
          </w:tcPr>
          <w:p w14:paraId="4CBA1BD8"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-0,076</w:t>
            </w:r>
          </w:p>
        </w:tc>
        <w:tc>
          <w:tcPr>
            <w:tcW w:w="960" w:type="dxa"/>
            <w:tcBorders>
              <w:top w:val="nil"/>
              <w:left w:val="nil"/>
              <w:bottom w:val="single" w:sz="4" w:space="0" w:color="auto"/>
              <w:right w:val="single" w:sz="4" w:space="0" w:color="auto"/>
            </w:tcBorders>
            <w:shd w:val="clear" w:color="000000" w:fill="D0CECE"/>
            <w:noWrap/>
            <w:vAlign w:val="center"/>
            <w:hideMark/>
          </w:tcPr>
          <w:p w14:paraId="1ACB00F1"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0,880</w:t>
            </w:r>
          </w:p>
        </w:tc>
        <w:tc>
          <w:tcPr>
            <w:tcW w:w="960" w:type="dxa"/>
            <w:tcBorders>
              <w:top w:val="nil"/>
              <w:left w:val="nil"/>
              <w:bottom w:val="single" w:sz="4" w:space="0" w:color="auto"/>
              <w:right w:val="single" w:sz="4" w:space="0" w:color="auto"/>
            </w:tcBorders>
            <w:noWrap/>
            <w:vAlign w:val="center"/>
            <w:hideMark/>
          </w:tcPr>
          <w:p w14:paraId="78EFDE5C"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0,398</w:t>
            </w:r>
          </w:p>
        </w:tc>
      </w:tr>
      <w:tr w:rsidR="00393F2C" w:rsidRPr="00E557A4" w14:paraId="64559115"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1BA076E9"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FPBJ2</w:t>
            </w:r>
          </w:p>
        </w:tc>
        <w:tc>
          <w:tcPr>
            <w:tcW w:w="960" w:type="dxa"/>
            <w:tcBorders>
              <w:top w:val="nil"/>
              <w:left w:val="nil"/>
              <w:bottom w:val="single" w:sz="4" w:space="0" w:color="auto"/>
              <w:right w:val="single" w:sz="4" w:space="0" w:color="auto"/>
            </w:tcBorders>
            <w:noWrap/>
            <w:vAlign w:val="center"/>
            <w:hideMark/>
          </w:tcPr>
          <w:p w14:paraId="75FE8CD4"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0,628</w:t>
            </w:r>
          </w:p>
        </w:tc>
        <w:tc>
          <w:tcPr>
            <w:tcW w:w="960" w:type="dxa"/>
            <w:tcBorders>
              <w:top w:val="nil"/>
              <w:left w:val="nil"/>
              <w:bottom w:val="single" w:sz="4" w:space="0" w:color="auto"/>
              <w:right w:val="single" w:sz="4" w:space="0" w:color="auto"/>
            </w:tcBorders>
            <w:noWrap/>
            <w:vAlign w:val="center"/>
            <w:hideMark/>
          </w:tcPr>
          <w:p w14:paraId="416D8618"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-0,094</w:t>
            </w:r>
          </w:p>
        </w:tc>
        <w:tc>
          <w:tcPr>
            <w:tcW w:w="960" w:type="dxa"/>
            <w:tcBorders>
              <w:top w:val="nil"/>
              <w:left w:val="nil"/>
              <w:bottom w:val="single" w:sz="4" w:space="0" w:color="auto"/>
              <w:right w:val="single" w:sz="4" w:space="0" w:color="auto"/>
            </w:tcBorders>
            <w:noWrap/>
            <w:vAlign w:val="center"/>
            <w:hideMark/>
          </w:tcPr>
          <w:p w14:paraId="21BE21E9"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0,370</w:t>
            </w:r>
          </w:p>
        </w:tc>
        <w:tc>
          <w:tcPr>
            <w:tcW w:w="960" w:type="dxa"/>
            <w:tcBorders>
              <w:top w:val="nil"/>
              <w:left w:val="nil"/>
              <w:bottom w:val="single" w:sz="4" w:space="0" w:color="auto"/>
              <w:right w:val="single" w:sz="4" w:space="0" w:color="auto"/>
            </w:tcBorders>
            <w:noWrap/>
            <w:vAlign w:val="center"/>
            <w:hideMark/>
          </w:tcPr>
          <w:p w14:paraId="16279D4C"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-0,080</w:t>
            </w:r>
          </w:p>
        </w:tc>
        <w:tc>
          <w:tcPr>
            <w:tcW w:w="960" w:type="dxa"/>
            <w:tcBorders>
              <w:top w:val="nil"/>
              <w:left w:val="nil"/>
              <w:bottom w:val="single" w:sz="4" w:space="0" w:color="auto"/>
              <w:right w:val="single" w:sz="4" w:space="0" w:color="auto"/>
            </w:tcBorders>
            <w:noWrap/>
            <w:vAlign w:val="center"/>
            <w:hideMark/>
          </w:tcPr>
          <w:p w14:paraId="08CA2230"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0,379</w:t>
            </w:r>
          </w:p>
        </w:tc>
        <w:tc>
          <w:tcPr>
            <w:tcW w:w="960" w:type="dxa"/>
            <w:tcBorders>
              <w:top w:val="nil"/>
              <w:left w:val="nil"/>
              <w:bottom w:val="single" w:sz="4" w:space="0" w:color="auto"/>
              <w:right w:val="single" w:sz="4" w:space="0" w:color="auto"/>
            </w:tcBorders>
            <w:shd w:val="clear" w:color="000000" w:fill="D0CECE"/>
            <w:noWrap/>
            <w:vAlign w:val="center"/>
            <w:hideMark/>
          </w:tcPr>
          <w:p w14:paraId="4D8E3A0B"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0,963</w:t>
            </w:r>
          </w:p>
        </w:tc>
      </w:tr>
      <w:tr w:rsidR="00393F2C" w:rsidRPr="00E557A4" w14:paraId="4E7B948D" w14:textId="77777777" w:rsidTr="00864C78">
        <w:trPr>
          <w:trHeight w:val="290"/>
          <w:jc w:val="center"/>
        </w:trPr>
        <w:tc>
          <w:tcPr>
            <w:tcW w:w="961" w:type="dxa"/>
            <w:tcBorders>
              <w:top w:val="nil"/>
              <w:left w:val="single" w:sz="4" w:space="0" w:color="auto"/>
              <w:bottom w:val="single" w:sz="4" w:space="0" w:color="auto"/>
              <w:right w:val="single" w:sz="4" w:space="0" w:color="auto"/>
            </w:tcBorders>
            <w:noWrap/>
            <w:vAlign w:val="center"/>
            <w:hideMark/>
          </w:tcPr>
          <w:p w14:paraId="41ABD1B5"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FPBJ3</w:t>
            </w:r>
          </w:p>
        </w:tc>
        <w:tc>
          <w:tcPr>
            <w:tcW w:w="960" w:type="dxa"/>
            <w:tcBorders>
              <w:top w:val="nil"/>
              <w:left w:val="nil"/>
              <w:bottom w:val="single" w:sz="4" w:space="0" w:color="auto"/>
              <w:right w:val="single" w:sz="4" w:space="0" w:color="auto"/>
            </w:tcBorders>
            <w:noWrap/>
            <w:vAlign w:val="center"/>
            <w:hideMark/>
          </w:tcPr>
          <w:p w14:paraId="7798E8FD"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0,577</w:t>
            </w:r>
          </w:p>
        </w:tc>
        <w:tc>
          <w:tcPr>
            <w:tcW w:w="960" w:type="dxa"/>
            <w:tcBorders>
              <w:top w:val="nil"/>
              <w:left w:val="nil"/>
              <w:bottom w:val="single" w:sz="4" w:space="0" w:color="auto"/>
              <w:right w:val="single" w:sz="4" w:space="0" w:color="auto"/>
            </w:tcBorders>
            <w:noWrap/>
            <w:vAlign w:val="center"/>
            <w:hideMark/>
          </w:tcPr>
          <w:p w14:paraId="402F22C1"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-0,162</w:t>
            </w:r>
          </w:p>
        </w:tc>
        <w:tc>
          <w:tcPr>
            <w:tcW w:w="960" w:type="dxa"/>
            <w:tcBorders>
              <w:top w:val="nil"/>
              <w:left w:val="nil"/>
              <w:bottom w:val="single" w:sz="4" w:space="0" w:color="auto"/>
              <w:right w:val="single" w:sz="4" w:space="0" w:color="auto"/>
            </w:tcBorders>
            <w:noWrap/>
            <w:vAlign w:val="center"/>
            <w:hideMark/>
          </w:tcPr>
          <w:p w14:paraId="6B550EDE"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0,306</w:t>
            </w:r>
          </w:p>
        </w:tc>
        <w:tc>
          <w:tcPr>
            <w:tcW w:w="960" w:type="dxa"/>
            <w:tcBorders>
              <w:top w:val="nil"/>
              <w:left w:val="nil"/>
              <w:bottom w:val="single" w:sz="4" w:space="0" w:color="auto"/>
              <w:right w:val="single" w:sz="4" w:space="0" w:color="auto"/>
            </w:tcBorders>
            <w:noWrap/>
            <w:vAlign w:val="center"/>
            <w:hideMark/>
          </w:tcPr>
          <w:p w14:paraId="392842CD"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-0,138</w:t>
            </w:r>
          </w:p>
        </w:tc>
        <w:tc>
          <w:tcPr>
            <w:tcW w:w="960" w:type="dxa"/>
            <w:tcBorders>
              <w:top w:val="nil"/>
              <w:left w:val="nil"/>
              <w:bottom w:val="single" w:sz="4" w:space="0" w:color="auto"/>
              <w:right w:val="single" w:sz="4" w:space="0" w:color="auto"/>
            </w:tcBorders>
            <w:noWrap/>
            <w:vAlign w:val="center"/>
            <w:hideMark/>
          </w:tcPr>
          <w:p w14:paraId="58977888"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0,369</w:t>
            </w:r>
          </w:p>
        </w:tc>
        <w:tc>
          <w:tcPr>
            <w:tcW w:w="960" w:type="dxa"/>
            <w:tcBorders>
              <w:top w:val="nil"/>
              <w:left w:val="nil"/>
              <w:bottom w:val="single" w:sz="4" w:space="0" w:color="auto"/>
              <w:right w:val="single" w:sz="4" w:space="0" w:color="auto"/>
            </w:tcBorders>
            <w:shd w:val="clear" w:color="000000" w:fill="D0CECE"/>
            <w:noWrap/>
            <w:vAlign w:val="center"/>
            <w:hideMark/>
          </w:tcPr>
          <w:p w14:paraId="45F7CCE0" w14:textId="77777777" w:rsidR="00393F2C" w:rsidRPr="00E557A4" w:rsidRDefault="00393F2C"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0,956</w:t>
            </w:r>
          </w:p>
        </w:tc>
      </w:tr>
    </w:tbl>
    <w:p w14:paraId="097D34A0" w14:textId="4747EDBD" w:rsidR="00864C78" w:rsidRPr="00DB42D8" w:rsidRDefault="00FB6B46" w:rsidP="00393F2C">
      <w:pPr>
        <w:spacing w:after="0" w:line="480" w:lineRule="auto"/>
        <w:ind w:firstLine="720"/>
        <w:rPr>
          <w:rFonts w:ascii="Times New Roman" w:hAnsi="Times New Roman" w:cs="Times New Roman"/>
          <w:i/>
          <w:iCs/>
          <w:sz w:val="20"/>
          <w:szCs w:val="20"/>
        </w:rPr>
      </w:pPr>
      <w:r>
        <w:rPr>
          <w:rFonts w:ascii="Times New Roman" w:hAnsi="Times New Roman" w:cs="Times New Roman"/>
          <w:i/>
          <w:iCs/>
          <w:sz w:val="20"/>
          <w:szCs w:val="20"/>
        </w:rPr>
        <w:t>Source</w:t>
      </w:r>
      <w:r w:rsidR="00864C78" w:rsidRPr="00DB42D8">
        <w:rPr>
          <w:rFonts w:ascii="Times New Roman" w:hAnsi="Times New Roman" w:cs="Times New Roman"/>
          <w:i/>
          <w:iCs/>
          <w:sz w:val="20"/>
          <w:szCs w:val="20"/>
        </w:rPr>
        <w:t xml:space="preserve">: </w:t>
      </w:r>
      <w:r>
        <w:rPr>
          <w:rFonts w:ascii="Times New Roman" w:hAnsi="Times New Roman" w:cs="Times New Roman"/>
          <w:i/>
          <w:iCs/>
          <w:sz w:val="20"/>
          <w:szCs w:val="20"/>
        </w:rPr>
        <w:t xml:space="preserve">Data Processed </w:t>
      </w:r>
      <w:r w:rsidR="00864C78" w:rsidRPr="00DB42D8">
        <w:rPr>
          <w:rFonts w:ascii="Times New Roman" w:hAnsi="Times New Roman" w:cs="Times New Roman"/>
          <w:i/>
          <w:iCs/>
          <w:sz w:val="20"/>
          <w:szCs w:val="20"/>
        </w:rPr>
        <w:t>(2025)</w:t>
      </w:r>
    </w:p>
    <w:p w14:paraId="1B818F53" w14:textId="32ED7D4F" w:rsidR="00FC1C94" w:rsidRPr="00E557A4" w:rsidRDefault="00595A64" w:rsidP="001F19CD">
      <w:pPr>
        <w:pStyle w:val="ListParagraph"/>
        <w:spacing w:after="0" w:line="480" w:lineRule="auto"/>
        <w:ind w:left="426" w:firstLine="708"/>
        <w:jc w:val="both"/>
        <w:rPr>
          <w:rFonts w:ascii="Times New Roman" w:hAnsi="Times New Roman" w:cs="Times New Roman"/>
          <w:i/>
          <w:iCs/>
          <w:sz w:val="24"/>
          <w:szCs w:val="24"/>
        </w:rPr>
      </w:pPr>
      <w:r w:rsidRPr="00595A64">
        <w:rPr>
          <w:rFonts w:ascii="Times New Roman" w:hAnsi="Times New Roman" w:cs="Times New Roman"/>
          <w:sz w:val="24"/>
          <w:szCs w:val="24"/>
        </w:rPr>
        <w:t>The table above demonstrates that all cross-loading values exceed 0.70, indicating that the relationship between each latent variable and its indicators is stronger than the relationship with other latent variables. Therefore, it can be concluded that there are no issues with discriminant validity in the cross-loading analysis.</w:t>
      </w:r>
    </w:p>
    <w:p w14:paraId="7CF340E3" w14:textId="19DAB149" w:rsidR="00B0748B" w:rsidRPr="00E557A4" w:rsidRDefault="00253E28" w:rsidP="001E620F">
      <w:pPr>
        <w:pStyle w:val="ListParagraph"/>
        <w:numPr>
          <w:ilvl w:val="0"/>
          <w:numId w:val="42"/>
        </w:numPr>
        <w:spacing w:after="0" w:line="480" w:lineRule="auto"/>
        <w:ind w:left="709"/>
        <w:jc w:val="both"/>
        <w:outlineLvl w:val="3"/>
        <w:rPr>
          <w:rFonts w:ascii="Times New Roman" w:hAnsi="Times New Roman" w:cs="Times New Roman"/>
          <w:b/>
          <w:bCs/>
          <w:sz w:val="24"/>
          <w:szCs w:val="24"/>
        </w:rPr>
      </w:pPr>
      <w:r w:rsidRPr="00E557A4">
        <w:rPr>
          <w:rFonts w:ascii="Times New Roman" w:hAnsi="Times New Roman" w:cs="Times New Roman"/>
          <w:b/>
          <w:bCs/>
          <w:sz w:val="24"/>
          <w:szCs w:val="24"/>
        </w:rPr>
        <w:lastRenderedPageBreak/>
        <w:t>Reliabili</w:t>
      </w:r>
      <w:r w:rsidR="00595A64">
        <w:rPr>
          <w:rFonts w:ascii="Times New Roman" w:hAnsi="Times New Roman" w:cs="Times New Roman"/>
          <w:b/>
          <w:bCs/>
          <w:sz w:val="24"/>
          <w:szCs w:val="24"/>
        </w:rPr>
        <w:t>ty Test</w:t>
      </w:r>
    </w:p>
    <w:p w14:paraId="0EEFEA87" w14:textId="50C345F0" w:rsidR="0092129A" w:rsidRPr="00DB42D8" w:rsidRDefault="00B565FF" w:rsidP="00DB42D8">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The reliability test </w:t>
      </w:r>
      <w:r w:rsidR="00D20E0F" w:rsidRPr="00B30CF5">
        <w:rPr>
          <w:rFonts w:ascii="Times New Roman" w:hAnsi="Times New Roman" w:cs="Times New Roman"/>
          <w:sz w:val="24"/>
          <w:szCs w:val="24"/>
        </w:rPr>
        <w:t>is intended to confirm whether the research instruments applied in this study possess an adequate degree of accuracy, stability, and exactness in capturing the intended constructs. Construct reliability is evaluated through two approaches: Composite Reliability and Cronbach’s Alpha. A construct is deemed reliable when the values of both composite reliability and Cronbach’s alpha surpass the threshold of 0.70</w:t>
      </w:r>
      <w:r w:rsidR="00D20E0F" w:rsidRPr="00F2400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llN2M1YWMtOWZiOC00N2Q3LWFhMDctMGExNWU2ZTM1OTVj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1329710442"/>
          <w:placeholder>
            <w:docPart w:val="DefaultPlaceholder_-1854013440"/>
          </w:placeholder>
        </w:sdtPr>
        <w:sdtEndPr/>
        <w:sdtContent>
          <w:r w:rsidR="00122770" w:rsidRPr="00E557A4">
            <w:rPr>
              <w:rFonts w:ascii="Times New Roman" w:eastAsia="Times New Roman" w:hAnsi="Times New Roman" w:cs="Times New Roman"/>
              <w:color w:val="000000"/>
              <w:sz w:val="24"/>
            </w:rPr>
            <w:t>(Ghozali &amp; Latan, 2015)</w:t>
          </w:r>
        </w:sdtContent>
      </w:sdt>
      <w:r w:rsidR="00A83127" w:rsidRPr="00E557A4">
        <w:rPr>
          <w:rFonts w:ascii="Times New Roman" w:hAnsi="Times New Roman" w:cs="Times New Roman"/>
          <w:sz w:val="24"/>
          <w:szCs w:val="24"/>
        </w:rPr>
        <w:t>.</w:t>
      </w:r>
    </w:p>
    <w:p w14:paraId="4BD095DD" w14:textId="04CFE27A" w:rsidR="0092129A" w:rsidRPr="00E557A4" w:rsidRDefault="00E43BF3" w:rsidP="005D1789">
      <w:pPr>
        <w:pStyle w:val="Caption"/>
        <w:spacing w:after="0"/>
        <w:ind w:firstLine="426"/>
        <w:rPr>
          <w:rFonts w:ascii="Times New Roman" w:hAnsi="Times New Roman" w:cs="Times New Roman"/>
          <w:b/>
          <w:bCs/>
          <w:i w:val="0"/>
          <w:iCs w:val="0"/>
          <w:color w:val="000000" w:themeColor="text1"/>
          <w:sz w:val="22"/>
          <w:szCs w:val="22"/>
        </w:rPr>
      </w:pPr>
      <w:bookmarkStart w:id="81" w:name="_Toc199718131"/>
      <w:r>
        <w:rPr>
          <w:rFonts w:ascii="Times New Roman" w:hAnsi="Times New Roman" w:cs="Times New Roman"/>
          <w:b/>
          <w:bCs/>
          <w:i w:val="0"/>
          <w:iCs w:val="0"/>
          <w:color w:val="000000" w:themeColor="text1"/>
          <w:sz w:val="22"/>
          <w:szCs w:val="22"/>
        </w:rPr>
        <w:t>Table</w:t>
      </w:r>
      <w:r w:rsidR="0092129A" w:rsidRPr="00E557A4">
        <w:rPr>
          <w:rFonts w:ascii="Times New Roman" w:hAnsi="Times New Roman" w:cs="Times New Roman"/>
          <w:b/>
          <w:bCs/>
          <w:i w:val="0"/>
          <w:iCs w:val="0"/>
          <w:color w:val="000000" w:themeColor="text1"/>
          <w:sz w:val="22"/>
          <w:szCs w:val="22"/>
        </w:rPr>
        <w:t xml:space="preserve"> 4.</w:t>
      </w:r>
      <w:r w:rsidR="0092129A" w:rsidRPr="00E557A4">
        <w:rPr>
          <w:rFonts w:ascii="Times New Roman" w:hAnsi="Times New Roman" w:cs="Times New Roman"/>
          <w:b/>
          <w:bCs/>
          <w:i w:val="0"/>
          <w:iCs w:val="0"/>
          <w:color w:val="000000" w:themeColor="text1"/>
          <w:sz w:val="22"/>
          <w:szCs w:val="22"/>
        </w:rPr>
        <w:fldChar w:fldCharType="begin"/>
      </w:r>
      <w:r w:rsidR="0092129A" w:rsidRPr="00E557A4">
        <w:rPr>
          <w:rFonts w:ascii="Times New Roman" w:hAnsi="Times New Roman" w:cs="Times New Roman"/>
          <w:b/>
          <w:bCs/>
          <w:i w:val="0"/>
          <w:iCs w:val="0"/>
          <w:color w:val="000000" w:themeColor="text1"/>
          <w:sz w:val="22"/>
          <w:szCs w:val="22"/>
        </w:rPr>
        <w:instrText xml:space="preserve"> SEQ Tabel_4. \* ARABIC </w:instrText>
      </w:r>
      <w:r w:rsidR="0092129A"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9</w:t>
      </w:r>
      <w:r w:rsidR="0092129A" w:rsidRPr="00E557A4">
        <w:rPr>
          <w:rFonts w:ascii="Times New Roman" w:hAnsi="Times New Roman" w:cs="Times New Roman"/>
          <w:b/>
          <w:bCs/>
          <w:i w:val="0"/>
          <w:iCs w:val="0"/>
          <w:color w:val="000000" w:themeColor="text1"/>
          <w:sz w:val="22"/>
          <w:szCs w:val="22"/>
        </w:rPr>
        <w:fldChar w:fldCharType="end"/>
      </w:r>
      <w:r w:rsidR="00C50C8C" w:rsidRPr="00E557A4">
        <w:rPr>
          <w:rFonts w:ascii="Times New Roman" w:hAnsi="Times New Roman" w:cs="Times New Roman"/>
          <w:b/>
          <w:bCs/>
          <w:i w:val="0"/>
          <w:iCs w:val="0"/>
          <w:color w:val="000000" w:themeColor="text1"/>
          <w:sz w:val="22"/>
          <w:szCs w:val="22"/>
        </w:rPr>
        <w:t xml:space="preserve"> Composite Reliability </w:t>
      </w:r>
      <w:r w:rsidR="00E66E2B">
        <w:rPr>
          <w:rFonts w:ascii="Times New Roman" w:hAnsi="Times New Roman" w:cs="Times New Roman"/>
          <w:b/>
          <w:bCs/>
          <w:i w:val="0"/>
          <w:iCs w:val="0"/>
          <w:color w:val="000000" w:themeColor="text1"/>
          <w:sz w:val="22"/>
          <w:szCs w:val="22"/>
        </w:rPr>
        <w:t>and</w:t>
      </w:r>
      <w:r w:rsidR="00C50C8C" w:rsidRPr="00E557A4">
        <w:rPr>
          <w:rFonts w:ascii="Times New Roman" w:hAnsi="Times New Roman" w:cs="Times New Roman"/>
          <w:b/>
          <w:bCs/>
          <w:i w:val="0"/>
          <w:iCs w:val="0"/>
          <w:color w:val="000000" w:themeColor="text1"/>
          <w:sz w:val="22"/>
          <w:szCs w:val="22"/>
        </w:rPr>
        <w:t xml:space="preserve"> Cronbach’s Alpha</w:t>
      </w:r>
      <w:bookmarkEnd w:id="81"/>
      <w:r w:rsidR="00E66E2B">
        <w:rPr>
          <w:rFonts w:ascii="Times New Roman" w:hAnsi="Times New Roman" w:cs="Times New Roman"/>
          <w:b/>
          <w:bCs/>
          <w:i w:val="0"/>
          <w:iCs w:val="0"/>
          <w:color w:val="000000" w:themeColor="text1"/>
          <w:sz w:val="22"/>
          <w:szCs w:val="22"/>
        </w:rPr>
        <w:t xml:space="preserve"> Result</w:t>
      </w:r>
    </w:p>
    <w:tbl>
      <w:tblPr>
        <w:tblW w:w="7180" w:type="dxa"/>
        <w:jc w:val="center"/>
        <w:tblLook w:val="04A0" w:firstRow="1" w:lastRow="0" w:firstColumn="1" w:lastColumn="0" w:noHBand="0" w:noVBand="1"/>
      </w:tblPr>
      <w:tblGrid>
        <w:gridCol w:w="3680"/>
        <w:gridCol w:w="1128"/>
        <w:gridCol w:w="1206"/>
        <w:gridCol w:w="1227"/>
      </w:tblGrid>
      <w:tr w:rsidR="001E7486" w:rsidRPr="00E557A4" w14:paraId="3EC3326E" w14:textId="77777777" w:rsidTr="00133BE8">
        <w:trPr>
          <w:trHeight w:val="540"/>
          <w:jc w:val="center"/>
        </w:trPr>
        <w:tc>
          <w:tcPr>
            <w:tcW w:w="3680" w:type="dxa"/>
            <w:tcBorders>
              <w:top w:val="single" w:sz="4" w:space="0" w:color="auto"/>
              <w:left w:val="single" w:sz="4" w:space="0" w:color="auto"/>
              <w:bottom w:val="single" w:sz="4" w:space="0" w:color="auto"/>
              <w:right w:val="single" w:sz="4" w:space="0" w:color="auto"/>
            </w:tcBorders>
            <w:vAlign w:val="center"/>
            <w:hideMark/>
          </w:tcPr>
          <w:p w14:paraId="0C4A4CD4" w14:textId="00EA3284" w:rsidR="001E7486"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1100" w:type="dxa"/>
            <w:tcBorders>
              <w:top w:val="single" w:sz="4" w:space="0" w:color="auto"/>
              <w:left w:val="nil"/>
              <w:bottom w:val="single" w:sz="4" w:space="0" w:color="auto"/>
              <w:right w:val="single" w:sz="4" w:space="0" w:color="auto"/>
            </w:tcBorders>
            <w:vAlign w:val="center"/>
            <w:hideMark/>
          </w:tcPr>
          <w:p w14:paraId="197208CE" w14:textId="77777777" w:rsidR="001E7486" w:rsidRPr="00E66E2B" w:rsidRDefault="001E7486"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E66E2B">
              <w:rPr>
                <w:rFonts w:ascii="Times New Roman" w:eastAsia="Times New Roman" w:hAnsi="Times New Roman" w:cs="Times New Roman"/>
                <w:b/>
                <w:bCs/>
                <w:color w:val="000000"/>
                <w:kern w:val="0"/>
                <w:sz w:val="20"/>
                <w:szCs w:val="20"/>
                <w14:ligatures w14:val="none"/>
              </w:rPr>
              <w:t>Composite Reliability</w:t>
            </w:r>
          </w:p>
        </w:tc>
        <w:tc>
          <w:tcPr>
            <w:tcW w:w="1173" w:type="dxa"/>
            <w:tcBorders>
              <w:top w:val="single" w:sz="4" w:space="0" w:color="auto"/>
              <w:left w:val="nil"/>
              <w:bottom w:val="single" w:sz="4" w:space="0" w:color="auto"/>
              <w:right w:val="single" w:sz="4" w:space="0" w:color="auto"/>
            </w:tcBorders>
            <w:vAlign w:val="center"/>
            <w:hideMark/>
          </w:tcPr>
          <w:p w14:paraId="46C88B9F" w14:textId="77777777" w:rsidR="001E7486" w:rsidRPr="00920A07" w:rsidRDefault="001E7486" w:rsidP="00DB42D8">
            <w:pPr>
              <w:spacing w:after="0" w:line="240" w:lineRule="auto"/>
              <w:jc w:val="center"/>
              <w:rPr>
                <w:rFonts w:ascii="Times New Roman" w:eastAsia="Times New Roman" w:hAnsi="Times New Roman" w:cs="Times New Roman"/>
                <w:b/>
                <w:bCs/>
                <w:color w:val="000000"/>
                <w:kern w:val="0"/>
                <w:sz w:val="20"/>
                <w:szCs w:val="20"/>
                <w14:ligatures w14:val="none"/>
              </w:rPr>
            </w:pPr>
            <w:r w:rsidRPr="00920A07">
              <w:rPr>
                <w:rFonts w:ascii="Times New Roman" w:eastAsia="Times New Roman" w:hAnsi="Times New Roman" w:cs="Times New Roman"/>
                <w:b/>
                <w:bCs/>
                <w:color w:val="000000"/>
                <w:kern w:val="0"/>
                <w:sz w:val="20"/>
                <w:szCs w:val="20"/>
                <w14:ligatures w14:val="none"/>
              </w:rPr>
              <w:t>Cronbach's Alpha</w:t>
            </w:r>
          </w:p>
        </w:tc>
        <w:tc>
          <w:tcPr>
            <w:tcW w:w="1227" w:type="dxa"/>
            <w:tcBorders>
              <w:top w:val="single" w:sz="4" w:space="0" w:color="auto"/>
              <w:left w:val="nil"/>
              <w:bottom w:val="single" w:sz="4" w:space="0" w:color="auto"/>
              <w:right w:val="single" w:sz="4" w:space="0" w:color="auto"/>
            </w:tcBorders>
            <w:noWrap/>
            <w:vAlign w:val="center"/>
            <w:hideMark/>
          </w:tcPr>
          <w:p w14:paraId="16A122DD" w14:textId="539309FF" w:rsidR="001E7486" w:rsidRPr="00E557A4" w:rsidRDefault="00BD1429" w:rsidP="00DB42D8">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Description</w:t>
            </w:r>
          </w:p>
        </w:tc>
      </w:tr>
      <w:tr w:rsidR="001E7486" w:rsidRPr="00E557A4" w14:paraId="3945FD98" w14:textId="77777777" w:rsidTr="00133BE8">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61727E00" w14:textId="394E77DD" w:rsidR="001E7486"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Pressure</w:t>
            </w:r>
            <w:r w:rsidR="001E7486" w:rsidRPr="00E557A4">
              <w:rPr>
                <w:rFonts w:ascii="Times New Roman" w:eastAsia="Times New Roman" w:hAnsi="Times New Roman" w:cs="Times New Roman"/>
                <w:color w:val="000000"/>
                <w:kern w:val="0"/>
                <w:sz w:val="20"/>
                <w:szCs w:val="20"/>
                <w14:ligatures w14:val="none"/>
              </w:rPr>
              <w:t xml:space="preserve"> (X1)</w:t>
            </w:r>
          </w:p>
        </w:tc>
        <w:tc>
          <w:tcPr>
            <w:tcW w:w="1100" w:type="dxa"/>
            <w:tcBorders>
              <w:top w:val="nil"/>
              <w:left w:val="nil"/>
              <w:bottom w:val="single" w:sz="4" w:space="0" w:color="auto"/>
              <w:right w:val="single" w:sz="4" w:space="0" w:color="auto"/>
            </w:tcBorders>
            <w:vAlign w:val="center"/>
            <w:hideMark/>
          </w:tcPr>
          <w:p w14:paraId="0058B041"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0,910</w:t>
            </w:r>
          </w:p>
        </w:tc>
        <w:tc>
          <w:tcPr>
            <w:tcW w:w="1173" w:type="dxa"/>
            <w:tcBorders>
              <w:top w:val="nil"/>
              <w:left w:val="nil"/>
              <w:bottom w:val="single" w:sz="4" w:space="0" w:color="auto"/>
              <w:right w:val="single" w:sz="4" w:space="0" w:color="auto"/>
            </w:tcBorders>
            <w:vAlign w:val="center"/>
            <w:hideMark/>
          </w:tcPr>
          <w:p w14:paraId="656E5074"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0,869</w:t>
            </w:r>
          </w:p>
        </w:tc>
        <w:tc>
          <w:tcPr>
            <w:tcW w:w="1227" w:type="dxa"/>
            <w:tcBorders>
              <w:top w:val="nil"/>
              <w:left w:val="nil"/>
              <w:bottom w:val="single" w:sz="4" w:space="0" w:color="auto"/>
              <w:right w:val="single" w:sz="4" w:space="0" w:color="auto"/>
            </w:tcBorders>
            <w:noWrap/>
            <w:vAlign w:val="center"/>
            <w:hideMark/>
          </w:tcPr>
          <w:p w14:paraId="54115DBD" w14:textId="0BC1BDD3" w:rsidR="001E7486"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1E7486" w:rsidRPr="00E557A4" w14:paraId="2B8E7667" w14:textId="77777777" w:rsidTr="00133BE8">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4D1E7334" w14:textId="5D236781" w:rsidR="001E7486"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1E7486" w:rsidRPr="00E557A4">
              <w:rPr>
                <w:rFonts w:ascii="Times New Roman" w:eastAsia="Times New Roman" w:hAnsi="Times New Roman" w:cs="Times New Roman"/>
                <w:color w:val="000000"/>
                <w:kern w:val="0"/>
                <w:sz w:val="20"/>
                <w:szCs w:val="20"/>
                <w14:ligatures w14:val="none"/>
              </w:rPr>
              <w:t xml:space="preserve"> (X2)</w:t>
            </w:r>
          </w:p>
        </w:tc>
        <w:tc>
          <w:tcPr>
            <w:tcW w:w="1100" w:type="dxa"/>
            <w:tcBorders>
              <w:top w:val="nil"/>
              <w:left w:val="nil"/>
              <w:bottom w:val="single" w:sz="4" w:space="0" w:color="auto"/>
              <w:right w:val="single" w:sz="4" w:space="0" w:color="auto"/>
            </w:tcBorders>
            <w:vAlign w:val="center"/>
            <w:hideMark/>
          </w:tcPr>
          <w:p w14:paraId="24367A91"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0,958</w:t>
            </w:r>
          </w:p>
        </w:tc>
        <w:tc>
          <w:tcPr>
            <w:tcW w:w="1173" w:type="dxa"/>
            <w:tcBorders>
              <w:top w:val="nil"/>
              <w:left w:val="nil"/>
              <w:bottom w:val="single" w:sz="4" w:space="0" w:color="auto"/>
              <w:right w:val="single" w:sz="4" w:space="0" w:color="auto"/>
            </w:tcBorders>
            <w:vAlign w:val="center"/>
            <w:hideMark/>
          </w:tcPr>
          <w:p w14:paraId="5908DCFF"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0,937</w:t>
            </w:r>
          </w:p>
        </w:tc>
        <w:tc>
          <w:tcPr>
            <w:tcW w:w="1227" w:type="dxa"/>
            <w:tcBorders>
              <w:top w:val="nil"/>
              <w:left w:val="nil"/>
              <w:bottom w:val="single" w:sz="4" w:space="0" w:color="auto"/>
              <w:right w:val="single" w:sz="4" w:space="0" w:color="auto"/>
            </w:tcBorders>
            <w:noWrap/>
            <w:vAlign w:val="center"/>
            <w:hideMark/>
          </w:tcPr>
          <w:p w14:paraId="4413180D" w14:textId="586AAB37" w:rsidR="001E7486"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1E7486" w:rsidRPr="00E557A4" w14:paraId="10070901" w14:textId="77777777" w:rsidTr="00133BE8">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1361126E" w14:textId="0087EDD6" w:rsidR="001E7486"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1E7486" w:rsidRPr="00E557A4">
              <w:rPr>
                <w:rFonts w:ascii="Times New Roman" w:eastAsia="Times New Roman" w:hAnsi="Times New Roman" w:cs="Times New Roman"/>
                <w:color w:val="000000"/>
                <w:kern w:val="0"/>
                <w:sz w:val="20"/>
                <w:szCs w:val="20"/>
                <w14:ligatures w14:val="none"/>
              </w:rPr>
              <w:t xml:space="preserve"> (X3)</w:t>
            </w:r>
          </w:p>
        </w:tc>
        <w:tc>
          <w:tcPr>
            <w:tcW w:w="1100" w:type="dxa"/>
            <w:tcBorders>
              <w:top w:val="nil"/>
              <w:left w:val="nil"/>
              <w:bottom w:val="single" w:sz="4" w:space="0" w:color="auto"/>
              <w:right w:val="single" w:sz="4" w:space="0" w:color="auto"/>
            </w:tcBorders>
            <w:vAlign w:val="center"/>
            <w:hideMark/>
          </w:tcPr>
          <w:p w14:paraId="0E0CC49B"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0,919</w:t>
            </w:r>
          </w:p>
        </w:tc>
        <w:tc>
          <w:tcPr>
            <w:tcW w:w="1173" w:type="dxa"/>
            <w:tcBorders>
              <w:top w:val="nil"/>
              <w:left w:val="nil"/>
              <w:bottom w:val="single" w:sz="4" w:space="0" w:color="auto"/>
              <w:right w:val="single" w:sz="4" w:space="0" w:color="auto"/>
            </w:tcBorders>
            <w:vAlign w:val="center"/>
            <w:hideMark/>
          </w:tcPr>
          <w:p w14:paraId="1ADF1C18"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0,889</w:t>
            </w:r>
          </w:p>
        </w:tc>
        <w:tc>
          <w:tcPr>
            <w:tcW w:w="1227" w:type="dxa"/>
            <w:tcBorders>
              <w:top w:val="nil"/>
              <w:left w:val="nil"/>
              <w:bottom w:val="single" w:sz="4" w:space="0" w:color="auto"/>
              <w:right w:val="single" w:sz="4" w:space="0" w:color="auto"/>
            </w:tcBorders>
            <w:noWrap/>
            <w:vAlign w:val="center"/>
            <w:hideMark/>
          </w:tcPr>
          <w:p w14:paraId="7C457784" w14:textId="55897916" w:rsidR="001E7486"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1E7486" w:rsidRPr="00E557A4" w14:paraId="3D247B1C" w14:textId="77777777" w:rsidTr="00133BE8">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78F11D30" w14:textId="2E5B1A91" w:rsidR="001E7486"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Rationalization</w:t>
            </w:r>
            <w:r w:rsidR="001E7486" w:rsidRPr="00E557A4">
              <w:rPr>
                <w:rFonts w:ascii="Times New Roman" w:eastAsia="Times New Roman" w:hAnsi="Times New Roman" w:cs="Times New Roman"/>
                <w:color w:val="000000"/>
                <w:kern w:val="0"/>
                <w:sz w:val="20"/>
                <w:szCs w:val="20"/>
                <w14:ligatures w14:val="none"/>
              </w:rPr>
              <w:t xml:space="preserve"> (X4)</w:t>
            </w:r>
          </w:p>
        </w:tc>
        <w:tc>
          <w:tcPr>
            <w:tcW w:w="1100" w:type="dxa"/>
            <w:tcBorders>
              <w:top w:val="nil"/>
              <w:left w:val="nil"/>
              <w:bottom w:val="single" w:sz="4" w:space="0" w:color="auto"/>
              <w:right w:val="single" w:sz="4" w:space="0" w:color="auto"/>
            </w:tcBorders>
            <w:vAlign w:val="center"/>
            <w:hideMark/>
          </w:tcPr>
          <w:p w14:paraId="54F9B29F"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0,945</w:t>
            </w:r>
          </w:p>
        </w:tc>
        <w:tc>
          <w:tcPr>
            <w:tcW w:w="1173" w:type="dxa"/>
            <w:tcBorders>
              <w:top w:val="nil"/>
              <w:left w:val="nil"/>
              <w:bottom w:val="single" w:sz="4" w:space="0" w:color="auto"/>
              <w:right w:val="single" w:sz="4" w:space="0" w:color="auto"/>
            </w:tcBorders>
            <w:vAlign w:val="center"/>
            <w:hideMark/>
          </w:tcPr>
          <w:p w14:paraId="0A466517"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0,914</w:t>
            </w:r>
          </w:p>
        </w:tc>
        <w:tc>
          <w:tcPr>
            <w:tcW w:w="1227" w:type="dxa"/>
            <w:tcBorders>
              <w:top w:val="nil"/>
              <w:left w:val="nil"/>
              <w:bottom w:val="single" w:sz="4" w:space="0" w:color="auto"/>
              <w:right w:val="single" w:sz="4" w:space="0" w:color="auto"/>
            </w:tcBorders>
            <w:noWrap/>
            <w:vAlign w:val="center"/>
            <w:hideMark/>
          </w:tcPr>
          <w:p w14:paraId="49A0E957" w14:textId="47736505" w:rsidR="001E7486"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1E7486" w:rsidRPr="00E557A4" w14:paraId="24C37933" w14:textId="77777777" w:rsidTr="00133BE8">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3B93A61B" w14:textId="32D05581" w:rsidR="001E7486" w:rsidRPr="00E557A4" w:rsidRDefault="008C20EF" w:rsidP="00DB42D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001E7486" w:rsidRPr="00E557A4">
              <w:rPr>
                <w:rFonts w:ascii="Times New Roman" w:eastAsia="Times New Roman" w:hAnsi="Times New Roman" w:cs="Times New Roman"/>
                <w:color w:val="000000"/>
                <w:kern w:val="0"/>
                <w:sz w:val="20"/>
                <w:szCs w:val="20"/>
                <w14:ligatures w14:val="none"/>
              </w:rPr>
              <w:t xml:space="preserve"> (X5)</w:t>
            </w:r>
          </w:p>
        </w:tc>
        <w:tc>
          <w:tcPr>
            <w:tcW w:w="1100" w:type="dxa"/>
            <w:tcBorders>
              <w:top w:val="nil"/>
              <w:left w:val="nil"/>
              <w:bottom w:val="single" w:sz="4" w:space="0" w:color="auto"/>
              <w:right w:val="single" w:sz="4" w:space="0" w:color="auto"/>
            </w:tcBorders>
            <w:vAlign w:val="center"/>
            <w:hideMark/>
          </w:tcPr>
          <w:p w14:paraId="2A5837D8"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0,929</w:t>
            </w:r>
          </w:p>
        </w:tc>
        <w:tc>
          <w:tcPr>
            <w:tcW w:w="1173" w:type="dxa"/>
            <w:tcBorders>
              <w:top w:val="nil"/>
              <w:left w:val="nil"/>
              <w:bottom w:val="single" w:sz="4" w:space="0" w:color="auto"/>
              <w:right w:val="single" w:sz="4" w:space="0" w:color="auto"/>
            </w:tcBorders>
            <w:vAlign w:val="center"/>
            <w:hideMark/>
          </w:tcPr>
          <w:p w14:paraId="156331BD"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0,906</w:t>
            </w:r>
          </w:p>
        </w:tc>
        <w:tc>
          <w:tcPr>
            <w:tcW w:w="1227" w:type="dxa"/>
            <w:tcBorders>
              <w:top w:val="nil"/>
              <w:left w:val="nil"/>
              <w:bottom w:val="single" w:sz="4" w:space="0" w:color="auto"/>
              <w:right w:val="single" w:sz="4" w:space="0" w:color="auto"/>
            </w:tcBorders>
            <w:noWrap/>
            <w:vAlign w:val="center"/>
            <w:hideMark/>
          </w:tcPr>
          <w:p w14:paraId="1977D217" w14:textId="1A67FBA9" w:rsidR="001E7486"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r w:rsidR="001E7486" w:rsidRPr="00E557A4" w14:paraId="3AAF4828" w14:textId="77777777" w:rsidTr="00133BE8">
        <w:trPr>
          <w:trHeight w:val="290"/>
          <w:jc w:val="center"/>
        </w:trPr>
        <w:tc>
          <w:tcPr>
            <w:tcW w:w="3680" w:type="dxa"/>
            <w:tcBorders>
              <w:top w:val="nil"/>
              <w:left w:val="single" w:sz="4" w:space="0" w:color="auto"/>
              <w:bottom w:val="single" w:sz="4" w:space="0" w:color="auto"/>
              <w:right w:val="single" w:sz="4" w:space="0" w:color="auto"/>
            </w:tcBorders>
            <w:noWrap/>
            <w:vAlign w:val="center"/>
            <w:hideMark/>
          </w:tcPr>
          <w:p w14:paraId="7A0D5FE2" w14:textId="1A0C1C41" w:rsidR="001E7486" w:rsidRPr="00634745" w:rsidRDefault="00D20E0F" w:rsidP="00DB42D8">
            <w:pPr>
              <w:spacing w:after="0" w:line="240" w:lineRule="auto"/>
              <w:rPr>
                <w:rFonts w:ascii="Times New Roman" w:eastAsia="Times New Roman" w:hAnsi="Times New Roman" w:cs="Times New Roman"/>
                <w:i/>
                <w:iCs/>
                <w:color w:val="000000"/>
                <w:kern w:val="0"/>
                <w:sz w:val="20"/>
                <w:szCs w:val="20"/>
                <w:lang w:val="sv-SE"/>
                <w14:ligatures w14:val="none"/>
              </w:rPr>
            </w:pPr>
            <w:r>
              <w:rPr>
                <w:rFonts w:ascii="Times New Roman" w:eastAsia="Times New Roman" w:hAnsi="Times New Roman" w:cs="Times New Roman"/>
                <w:color w:val="000000"/>
                <w:kern w:val="0"/>
                <w:sz w:val="20"/>
                <w:szCs w:val="20"/>
                <w:lang w:val="sv-SE"/>
                <w14:ligatures w14:val="none"/>
              </w:rPr>
              <w:t xml:space="preserve">Procurement </w:t>
            </w:r>
            <w:r w:rsidR="009B5631">
              <w:rPr>
                <w:rFonts w:ascii="Times New Roman" w:eastAsia="Times New Roman" w:hAnsi="Times New Roman" w:cs="Times New Roman"/>
                <w:color w:val="000000"/>
                <w:kern w:val="0"/>
                <w:sz w:val="20"/>
                <w:szCs w:val="20"/>
                <w:lang w:val="sv-SE"/>
                <w14:ligatures w14:val="none"/>
              </w:rPr>
              <w:t>Fraud</w:t>
            </w:r>
            <w:r w:rsidR="001E7486" w:rsidRPr="00634745">
              <w:rPr>
                <w:rFonts w:ascii="Times New Roman" w:eastAsia="Times New Roman" w:hAnsi="Times New Roman" w:cs="Times New Roman"/>
                <w:i/>
                <w:iCs/>
                <w:color w:val="000000"/>
                <w:kern w:val="0"/>
                <w:sz w:val="20"/>
                <w:szCs w:val="20"/>
                <w:lang w:val="sv-SE"/>
                <w14:ligatures w14:val="none"/>
              </w:rPr>
              <w:t xml:space="preserve"> </w:t>
            </w:r>
            <w:r w:rsidR="001E7486" w:rsidRPr="00634745">
              <w:rPr>
                <w:rFonts w:ascii="Times New Roman" w:eastAsia="Times New Roman" w:hAnsi="Times New Roman" w:cs="Times New Roman"/>
                <w:color w:val="000000"/>
                <w:kern w:val="0"/>
                <w:sz w:val="20"/>
                <w:szCs w:val="20"/>
                <w:lang w:val="sv-SE"/>
                <w14:ligatures w14:val="none"/>
              </w:rPr>
              <w:t>(Y)</w:t>
            </w:r>
          </w:p>
        </w:tc>
        <w:tc>
          <w:tcPr>
            <w:tcW w:w="1100" w:type="dxa"/>
            <w:tcBorders>
              <w:top w:val="nil"/>
              <w:left w:val="nil"/>
              <w:bottom w:val="single" w:sz="4" w:space="0" w:color="auto"/>
              <w:right w:val="single" w:sz="4" w:space="0" w:color="auto"/>
            </w:tcBorders>
            <w:vAlign w:val="center"/>
            <w:hideMark/>
          </w:tcPr>
          <w:p w14:paraId="6E245071"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0,959</w:t>
            </w:r>
          </w:p>
        </w:tc>
        <w:tc>
          <w:tcPr>
            <w:tcW w:w="1173" w:type="dxa"/>
            <w:tcBorders>
              <w:top w:val="nil"/>
              <w:left w:val="nil"/>
              <w:bottom w:val="single" w:sz="4" w:space="0" w:color="auto"/>
              <w:right w:val="single" w:sz="4" w:space="0" w:color="auto"/>
            </w:tcBorders>
            <w:vAlign w:val="center"/>
            <w:hideMark/>
          </w:tcPr>
          <w:p w14:paraId="022EFC43" w14:textId="77777777" w:rsidR="001E7486" w:rsidRPr="00E557A4" w:rsidRDefault="001E7486" w:rsidP="00DB42D8">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0,914</w:t>
            </w:r>
          </w:p>
        </w:tc>
        <w:tc>
          <w:tcPr>
            <w:tcW w:w="1227" w:type="dxa"/>
            <w:tcBorders>
              <w:top w:val="nil"/>
              <w:left w:val="nil"/>
              <w:bottom w:val="single" w:sz="4" w:space="0" w:color="auto"/>
              <w:right w:val="single" w:sz="4" w:space="0" w:color="auto"/>
            </w:tcBorders>
            <w:noWrap/>
            <w:vAlign w:val="center"/>
            <w:hideMark/>
          </w:tcPr>
          <w:p w14:paraId="5F903788" w14:textId="666D28CA" w:rsidR="001E7486" w:rsidRPr="00E557A4" w:rsidRDefault="0023672A" w:rsidP="00DB42D8">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Reliable</w:t>
            </w:r>
          </w:p>
        </w:tc>
      </w:tr>
    </w:tbl>
    <w:p w14:paraId="5A3867F7" w14:textId="7BCAAF0F" w:rsidR="00C9268E" w:rsidRPr="00E557A4" w:rsidRDefault="00FB6B46" w:rsidP="00A4309E">
      <w:pPr>
        <w:pStyle w:val="ListParagraph"/>
        <w:spacing w:after="0" w:line="480" w:lineRule="auto"/>
        <w:ind w:left="567" w:hanging="141"/>
        <w:rPr>
          <w:rFonts w:ascii="Times New Roman" w:hAnsi="Times New Roman" w:cs="Times New Roman"/>
          <w:i/>
          <w:iCs/>
          <w:sz w:val="20"/>
          <w:szCs w:val="20"/>
        </w:rPr>
      </w:pPr>
      <w:r>
        <w:rPr>
          <w:rFonts w:ascii="Times New Roman" w:hAnsi="Times New Roman" w:cs="Times New Roman"/>
          <w:i/>
          <w:iCs/>
          <w:sz w:val="20"/>
          <w:szCs w:val="20"/>
        </w:rPr>
        <w:t>Source</w:t>
      </w:r>
      <w:r w:rsidR="00133BE8"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w:t>
      </w:r>
      <w:r w:rsidR="00920A07">
        <w:rPr>
          <w:rFonts w:ascii="Times New Roman" w:hAnsi="Times New Roman" w:cs="Times New Roman"/>
          <w:i/>
          <w:iCs/>
          <w:sz w:val="20"/>
          <w:szCs w:val="20"/>
        </w:rPr>
        <w:t>d</w:t>
      </w:r>
      <w:r w:rsidR="00133BE8" w:rsidRPr="00E557A4">
        <w:rPr>
          <w:rFonts w:ascii="Times New Roman" w:hAnsi="Times New Roman" w:cs="Times New Roman"/>
          <w:i/>
          <w:iCs/>
          <w:sz w:val="20"/>
          <w:szCs w:val="20"/>
        </w:rPr>
        <w:t xml:space="preserve"> (2025)</w:t>
      </w:r>
    </w:p>
    <w:p w14:paraId="339C43CE" w14:textId="3641737C" w:rsidR="00DB42D8" w:rsidRPr="00B47EB1" w:rsidRDefault="00D577AD" w:rsidP="00B47EB1">
      <w:pPr>
        <w:pStyle w:val="ListParagraph"/>
        <w:spacing w:after="0" w:line="480" w:lineRule="auto"/>
        <w:ind w:left="426" w:firstLine="708"/>
        <w:jc w:val="both"/>
        <w:rPr>
          <w:rFonts w:ascii="Times New Roman" w:hAnsi="Times New Roman" w:cs="Times New Roman"/>
          <w:sz w:val="24"/>
          <w:szCs w:val="24"/>
        </w:rPr>
      </w:pPr>
      <w:r w:rsidRPr="00D577AD">
        <w:rPr>
          <w:rFonts w:ascii="Times New Roman" w:hAnsi="Times New Roman" w:cs="Times New Roman"/>
          <w:sz w:val="24"/>
          <w:szCs w:val="24"/>
        </w:rPr>
        <w:t>The table above shows that both measurement values exceed 0.70, indicating that the constructs in this study are considered reliable</w:t>
      </w:r>
      <w:r w:rsidR="00AA19FF" w:rsidRPr="00E557A4">
        <w:rPr>
          <w:rFonts w:ascii="Times New Roman" w:hAnsi="Times New Roman" w:cs="Times New Roman"/>
          <w:sz w:val="24"/>
          <w:szCs w:val="24"/>
        </w:rPr>
        <w:t>.</w:t>
      </w:r>
    </w:p>
    <w:p w14:paraId="49733EC9" w14:textId="7B0822E2" w:rsidR="000C20DA" w:rsidRPr="00D577AD" w:rsidRDefault="0002359B" w:rsidP="001E620F">
      <w:pPr>
        <w:pStyle w:val="ListParagraph"/>
        <w:numPr>
          <w:ilvl w:val="0"/>
          <w:numId w:val="41"/>
        </w:numPr>
        <w:tabs>
          <w:tab w:val="left" w:pos="709"/>
        </w:tabs>
        <w:spacing w:after="0" w:line="480" w:lineRule="auto"/>
        <w:ind w:hanging="294"/>
        <w:outlineLvl w:val="2"/>
        <w:rPr>
          <w:rFonts w:ascii="Times New Roman" w:hAnsi="Times New Roman" w:cs="Times New Roman"/>
          <w:b/>
          <w:bCs/>
          <w:sz w:val="24"/>
          <w:szCs w:val="24"/>
        </w:rPr>
      </w:pPr>
      <w:bookmarkStart w:id="82" w:name="_Toc207062856"/>
      <w:r w:rsidRPr="00D577AD">
        <w:rPr>
          <w:rFonts w:ascii="Times New Roman" w:hAnsi="Times New Roman" w:cs="Times New Roman"/>
          <w:b/>
          <w:bCs/>
          <w:sz w:val="24"/>
          <w:szCs w:val="24"/>
        </w:rPr>
        <w:t>Inner Model</w:t>
      </w:r>
      <w:bookmarkEnd w:id="82"/>
    </w:p>
    <w:p w14:paraId="33DB019B" w14:textId="46446DC3" w:rsidR="00CD6CC4" w:rsidRPr="00E557A4" w:rsidRDefault="00CD6CC4" w:rsidP="001E620F">
      <w:pPr>
        <w:pStyle w:val="ListParagraph"/>
        <w:numPr>
          <w:ilvl w:val="0"/>
          <w:numId w:val="43"/>
        </w:numPr>
        <w:spacing w:after="0" w:line="480" w:lineRule="auto"/>
        <w:ind w:hanging="1014"/>
        <w:outlineLvl w:val="3"/>
        <w:rPr>
          <w:rFonts w:ascii="Times New Roman" w:hAnsi="Times New Roman" w:cs="Times New Roman"/>
          <w:b/>
          <w:bCs/>
          <w:sz w:val="24"/>
          <w:szCs w:val="24"/>
        </w:rPr>
      </w:pPr>
      <w:r w:rsidRPr="00E557A4">
        <w:rPr>
          <w:rFonts w:ascii="Times New Roman" w:hAnsi="Times New Roman" w:cs="Times New Roman"/>
          <w:b/>
          <w:bCs/>
          <w:sz w:val="24"/>
          <w:szCs w:val="24"/>
        </w:rPr>
        <w:t>R</w:t>
      </w:r>
      <w:r w:rsidR="00C6214E" w:rsidRPr="00E557A4">
        <w:rPr>
          <w:rFonts w:ascii="Times New Roman" w:hAnsi="Times New Roman" w:cs="Times New Roman"/>
          <w:b/>
          <w:bCs/>
          <w:sz w:val="24"/>
          <w:szCs w:val="24"/>
        </w:rPr>
        <w:t>-</w:t>
      </w:r>
      <w:r w:rsidR="00C6214E" w:rsidRPr="00E557A4">
        <w:rPr>
          <w:rFonts w:ascii="Times New Roman" w:hAnsi="Times New Roman" w:cs="Times New Roman"/>
          <w:b/>
          <w:bCs/>
          <w:i/>
          <w:iCs/>
          <w:sz w:val="24"/>
          <w:szCs w:val="24"/>
        </w:rPr>
        <w:t>Square</w:t>
      </w:r>
    </w:p>
    <w:p w14:paraId="44CE06CF" w14:textId="31C34882" w:rsidR="000D270A" w:rsidRPr="00E557A4" w:rsidRDefault="006E2370" w:rsidP="001F19CD">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The</w:t>
      </w:r>
      <w:r w:rsidR="00FE5617" w:rsidRPr="00E557A4">
        <w:rPr>
          <w:rFonts w:ascii="Times New Roman" w:hAnsi="Times New Roman" w:cs="Times New Roman"/>
          <w:sz w:val="24"/>
          <w:szCs w:val="24"/>
        </w:rPr>
        <w:t xml:space="preserve"> R-</w:t>
      </w:r>
      <w:r w:rsidR="00FE5617" w:rsidRPr="006E2370">
        <w:rPr>
          <w:rFonts w:ascii="Times New Roman" w:hAnsi="Times New Roman" w:cs="Times New Roman"/>
          <w:sz w:val="24"/>
          <w:szCs w:val="24"/>
        </w:rPr>
        <w:t>Square</w:t>
      </w:r>
      <w:r w:rsidR="00FE5617" w:rsidRPr="00E557A4">
        <w:rPr>
          <w:rFonts w:ascii="Times New Roman" w:hAnsi="Times New Roman" w:cs="Times New Roman"/>
          <w:i/>
          <w:iCs/>
          <w:sz w:val="24"/>
          <w:szCs w:val="24"/>
        </w:rPr>
        <w:t xml:space="preserve"> </w:t>
      </w:r>
      <w:r w:rsidRPr="006E2370">
        <w:rPr>
          <w:rFonts w:ascii="Times New Roman" w:hAnsi="Times New Roman" w:cs="Times New Roman"/>
          <w:sz w:val="24"/>
          <w:szCs w:val="24"/>
        </w:rPr>
        <w:t>value represents the coefficient of determination for the endogenous construct. The R-Square value is categorized as strong if it reaches 0.75, moderate at 0.50, and weak at 0.25. The adjusted coefficient of determination (Adjusted R-Square) serves to describe the extent to which the independent variables influence the dependent variable</w:t>
      </w:r>
      <w:r w:rsidR="004C5367"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kwOWMwYWEtZWY3Zi00MDg0LTk5YjctMDQ4YzA0NmE5NjJl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
          <w:id w:val="-1150363862"/>
          <w:placeholder>
            <w:docPart w:val="DefaultPlaceholder_-1854013440"/>
          </w:placeholder>
        </w:sdtPr>
        <w:sdtEndPr/>
        <w:sdtContent>
          <w:r w:rsidR="00122770" w:rsidRPr="00E557A4">
            <w:rPr>
              <w:rFonts w:ascii="Times New Roman" w:eastAsia="Times New Roman" w:hAnsi="Times New Roman" w:cs="Times New Roman"/>
              <w:color w:val="000000"/>
              <w:sz w:val="24"/>
            </w:rPr>
            <w:t>(Ghozali &amp; Latan, 2015)</w:t>
          </w:r>
        </w:sdtContent>
      </w:sdt>
      <w:r w:rsidR="00F37871" w:rsidRPr="00E557A4">
        <w:rPr>
          <w:rFonts w:ascii="Times New Roman" w:hAnsi="Times New Roman" w:cs="Times New Roman"/>
          <w:sz w:val="24"/>
          <w:szCs w:val="24"/>
        </w:rPr>
        <w:t xml:space="preserve">. </w:t>
      </w:r>
    </w:p>
    <w:p w14:paraId="20F83758" w14:textId="2513CC11" w:rsidR="00C50C8C" w:rsidRPr="00E557A4" w:rsidRDefault="00E43BF3" w:rsidP="005D1789">
      <w:pPr>
        <w:pStyle w:val="Caption"/>
        <w:spacing w:after="0"/>
        <w:ind w:firstLine="567"/>
        <w:rPr>
          <w:rFonts w:ascii="Times New Roman" w:hAnsi="Times New Roman" w:cs="Times New Roman"/>
          <w:b/>
          <w:bCs/>
          <w:i w:val="0"/>
          <w:iCs w:val="0"/>
          <w:color w:val="000000" w:themeColor="text1"/>
          <w:sz w:val="22"/>
          <w:szCs w:val="22"/>
        </w:rPr>
      </w:pPr>
      <w:bookmarkStart w:id="83" w:name="_Toc199718132"/>
      <w:r>
        <w:rPr>
          <w:rFonts w:ascii="Times New Roman" w:hAnsi="Times New Roman" w:cs="Times New Roman"/>
          <w:b/>
          <w:bCs/>
          <w:i w:val="0"/>
          <w:iCs w:val="0"/>
          <w:color w:val="000000" w:themeColor="text1"/>
          <w:sz w:val="22"/>
          <w:szCs w:val="22"/>
        </w:rPr>
        <w:t>Table</w:t>
      </w:r>
      <w:r w:rsidR="00C50C8C" w:rsidRPr="00E557A4">
        <w:rPr>
          <w:rFonts w:ascii="Times New Roman" w:hAnsi="Times New Roman" w:cs="Times New Roman"/>
          <w:b/>
          <w:bCs/>
          <w:i w:val="0"/>
          <w:iCs w:val="0"/>
          <w:color w:val="000000" w:themeColor="text1"/>
          <w:sz w:val="22"/>
          <w:szCs w:val="22"/>
        </w:rPr>
        <w:t xml:space="preserve"> 4.</w:t>
      </w:r>
      <w:r w:rsidR="00C50C8C" w:rsidRPr="00E557A4">
        <w:rPr>
          <w:rFonts w:ascii="Times New Roman" w:hAnsi="Times New Roman" w:cs="Times New Roman"/>
          <w:b/>
          <w:bCs/>
          <w:i w:val="0"/>
          <w:iCs w:val="0"/>
          <w:color w:val="000000" w:themeColor="text1"/>
          <w:sz w:val="22"/>
          <w:szCs w:val="22"/>
        </w:rPr>
        <w:fldChar w:fldCharType="begin"/>
      </w:r>
      <w:r w:rsidR="00C50C8C" w:rsidRPr="00E557A4">
        <w:rPr>
          <w:rFonts w:ascii="Times New Roman" w:hAnsi="Times New Roman" w:cs="Times New Roman"/>
          <w:b/>
          <w:bCs/>
          <w:i w:val="0"/>
          <w:iCs w:val="0"/>
          <w:color w:val="000000" w:themeColor="text1"/>
          <w:sz w:val="22"/>
          <w:szCs w:val="22"/>
        </w:rPr>
        <w:instrText xml:space="preserve"> SEQ Tabel_4. \* ARABIC </w:instrText>
      </w:r>
      <w:r w:rsidR="00C50C8C"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10</w:t>
      </w:r>
      <w:r w:rsidR="00C50C8C" w:rsidRPr="00E557A4">
        <w:rPr>
          <w:rFonts w:ascii="Times New Roman" w:hAnsi="Times New Roman" w:cs="Times New Roman"/>
          <w:b/>
          <w:bCs/>
          <w:i w:val="0"/>
          <w:iCs w:val="0"/>
          <w:color w:val="000000" w:themeColor="text1"/>
          <w:sz w:val="22"/>
          <w:szCs w:val="22"/>
        </w:rPr>
        <w:fldChar w:fldCharType="end"/>
      </w:r>
      <w:r w:rsidR="00C50C8C" w:rsidRPr="00E557A4">
        <w:rPr>
          <w:rFonts w:ascii="Times New Roman" w:hAnsi="Times New Roman" w:cs="Times New Roman"/>
          <w:b/>
          <w:bCs/>
          <w:i w:val="0"/>
          <w:iCs w:val="0"/>
          <w:color w:val="000000" w:themeColor="text1"/>
          <w:sz w:val="22"/>
          <w:szCs w:val="22"/>
        </w:rPr>
        <w:t xml:space="preserve"> </w:t>
      </w:r>
      <w:r w:rsidR="009573D4" w:rsidRPr="00E557A4">
        <w:rPr>
          <w:rFonts w:ascii="Times New Roman" w:hAnsi="Times New Roman" w:cs="Times New Roman"/>
          <w:b/>
          <w:bCs/>
          <w:i w:val="0"/>
          <w:iCs w:val="0"/>
          <w:color w:val="000000" w:themeColor="text1"/>
          <w:sz w:val="22"/>
          <w:szCs w:val="22"/>
        </w:rPr>
        <w:t>R-Square</w:t>
      </w:r>
      <w:bookmarkEnd w:id="83"/>
      <w:r w:rsidR="008D4D21">
        <w:rPr>
          <w:rFonts w:ascii="Times New Roman" w:hAnsi="Times New Roman" w:cs="Times New Roman"/>
          <w:b/>
          <w:bCs/>
          <w:i w:val="0"/>
          <w:iCs w:val="0"/>
          <w:color w:val="000000" w:themeColor="text1"/>
          <w:sz w:val="22"/>
          <w:szCs w:val="22"/>
        </w:rPr>
        <w:t xml:space="preserve"> Result</w:t>
      </w:r>
    </w:p>
    <w:tbl>
      <w:tblPr>
        <w:tblW w:w="6620" w:type="dxa"/>
        <w:jc w:val="center"/>
        <w:tblLook w:val="04A0" w:firstRow="1" w:lastRow="0" w:firstColumn="1" w:lastColumn="0" w:noHBand="0" w:noVBand="1"/>
      </w:tblPr>
      <w:tblGrid>
        <w:gridCol w:w="3040"/>
        <w:gridCol w:w="1640"/>
        <w:gridCol w:w="1940"/>
      </w:tblGrid>
      <w:tr w:rsidR="004F54BD" w:rsidRPr="00E557A4" w14:paraId="050C2CE1" w14:textId="77777777" w:rsidTr="000B52F2">
        <w:trPr>
          <w:trHeight w:val="290"/>
          <w:jc w:val="center"/>
        </w:trPr>
        <w:tc>
          <w:tcPr>
            <w:tcW w:w="3040" w:type="dxa"/>
            <w:tcBorders>
              <w:top w:val="single" w:sz="4" w:space="0" w:color="auto"/>
              <w:left w:val="nil"/>
              <w:bottom w:val="nil"/>
              <w:right w:val="nil"/>
            </w:tcBorders>
            <w:shd w:val="clear" w:color="000000" w:fill="FFFFFF"/>
            <w:noWrap/>
            <w:vAlign w:val="center"/>
            <w:hideMark/>
          </w:tcPr>
          <w:p w14:paraId="10DCC170" w14:textId="0E40938F" w:rsidR="004F54BD" w:rsidRPr="00E557A4" w:rsidRDefault="00BD1429" w:rsidP="009C644C">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lastRenderedPageBreak/>
              <w:t>Variable</w:t>
            </w:r>
          </w:p>
        </w:tc>
        <w:tc>
          <w:tcPr>
            <w:tcW w:w="1640" w:type="dxa"/>
            <w:tcBorders>
              <w:top w:val="single" w:sz="4" w:space="0" w:color="auto"/>
              <w:left w:val="nil"/>
              <w:bottom w:val="nil"/>
              <w:right w:val="nil"/>
            </w:tcBorders>
            <w:shd w:val="clear" w:color="000000" w:fill="FFFFFF"/>
            <w:noWrap/>
            <w:vAlign w:val="center"/>
            <w:hideMark/>
          </w:tcPr>
          <w:p w14:paraId="7FF59257" w14:textId="77777777" w:rsidR="004F54BD" w:rsidRPr="008D4D21" w:rsidRDefault="004F54BD" w:rsidP="009C644C">
            <w:pPr>
              <w:spacing w:after="0" w:line="240" w:lineRule="auto"/>
              <w:jc w:val="center"/>
              <w:rPr>
                <w:rFonts w:ascii="Times New Roman" w:eastAsia="Times New Roman" w:hAnsi="Times New Roman" w:cs="Times New Roman"/>
                <w:b/>
                <w:bCs/>
                <w:color w:val="000000"/>
                <w:kern w:val="0"/>
                <w:sz w:val="20"/>
                <w:szCs w:val="20"/>
                <w14:ligatures w14:val="none"/>
              </w:rPr>
            </w:pPr>
            <w:r w:rsidRPr="008D4D21">
              <w:rPr>
                <w:rFonts w:ascii="Times New Roman" w:eastAsia="Times New Roman" w:hAnsi="Times New Roman" w:cs="Times New Roman"/>
                <w:b/>
                <w:bCs/>
                <w:color w:val="000000"/>
                <w:kern w:val="0"/>
                <w:sz w:val="20"/>
                <w:szCs w:val="20"/>
                <w14:ligatures w14:val="none"/>
              </w:rPr>
              <w:t>R Square</w:t>
            </w:r>
          </w:p>
        </w:tc>
        <w:tc>
          <w:tcPr>
            <w:tcW w:w="1940" w:type="dxa"/>
            <w:tcBorders>
              <w:top w:val="single" w:sz="4" w:space="0" w:color="auto"/>
              <w:left w:val="nil"/>
              <w:bottom w:val="nil"/>
              <w:right w:val="nil"/>
            </w:tcBorders>
            <w:shd w:val="clear" w:color="000000" w:fill="FFFFFF"/>
            <w:noWrap/>
            <w:vAlign w:val="center"/>
            <w:hideMark/>
          </w:tcPr>
          <w:p w14:paraId="0AFC1DB4" w14:textId="77777777" w:rsidR="004F54BD" w:rsidRPr="008D4D21" w:rsidRDefault="004F54BD" w:rsidP="009C644C">
            <w:pPr>
              <w:spacing w:after="0" w:line="240" w:lineRule="auto"/>
              <w:jc w:val="center"/>
              <w:rPr>
                <w:rFonts w:ascii="Times New Roman" w:eastAsia="Times New Roman" w:hAnsi="Times New Roman" w:cs="Times New Roman"/>
                <w:b/>
                <w:bCs/>
                <w:color w:val="000000"/>
                <w:kern w:val="0"/>
                <w:sz w:val="20"/>
                <w:szCs w:val="20"/>
                <w14:ligatures w14:val="none"/>
              </w:rPr>
            </w:pPr>
            <w:r w:rsidRPr="008D4D21">
              <w:rPr>
                <w:rFonts w:ascii="Times New Roman" w:eastAsia="Times New Roman" w:hAnsi="Times New Roman" w:cs="Times New Roman"/>
                <w:b/>
                <w:bCs/>
                <w:color w:val="000000"/>
                <w:kern w:val="0"/>
                <w:sz w:val="20"/>
                <w:szCs w:val="20"/>
                <w14:ligatures w14:val="none"/>
              </w:rPr>
              <w:t>R Square Adjusted</w:t>
            </w:r>
          </w:p>
        </w:tc>
      </w:tr>
      <w:tr w:rsidR="004F54BD" w:rsidRPr="00E557A4" w14:paraId="0853A6AA" w14:textId="77777777" w:rsidTr="000B52F2">
        <w:trPr>
          <w:trHeight w:val="290"/>
          <w:jc w:val="center"/>
        </w:trPr>
        <w:tc>
          <w:tcPr>
            <w:tcW w:w="3040" w:type="dxa"/>
            <w:tcBorders>
              <w:top w:val="single" w:sz="4" w:space="0" w:color="auto"/>
              <w:left w:val="nil"/>
              <w:bottom w:val="single" w:sz="4" w:space="0" w:color="auto"/>
              <w:right w:val="nil"/>
            </w:tcBorders>
            <w:shd w:val="clear" w:color="000000" w:fill="FFFFFF"/>
            <w:noWrap/>
            <w:vAlign w:val="center"/>
            <w:hideMark/>
          </w:tcPr>
          <w:p w14:paraId="3F2266D7" w14:textId="69C44455" w:rsidR="004F54BD" w:rsidRPr="006E2370" w:rsidRDefault="006E2370" w:rsidP="009C644C">
            <w:pPr>
              <w:spacing w:after="0" w:line="240" w:lineRule="auto"/>
              <w:jc w:val="center"/>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Procurement Fraud</w:t>
            </w:r>
          </w:p>
        </w:tc>
        <w:tc>
          <w:tcPr>
            <w:tcW w:w="1640" w:type="dxa"/>
            <w:tcBorders>
              <w:top w:val="single" w:sz="4" w:space="0" w:color="auto"/>
              <w:left w:val="nil"/>
              <w:bottom w:val="single" w:sz="4" w:space="0" w:color="auto"/>
              <w:right w:val="nil"/>
            </w:tcBorders>
            <w:shd w:val="clear" w:color="000000" w:fill="FFFFFF"/>
            <w:noWrap/>
            <w:vAlign w:val="center"/>
            <w:hideMark/>
          </w:tcPr>
          <w:p w14:paraId="25D01B4D" w14:textId="77777777" w:rsidR="004F54BD" w:rsidRPr="00E557A4" w:rsidRDefault="004F54BD"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0,503</w:t>
            </w:r>
          </w:p>
        </w:tc>
        <w:tc>
          <w:tcPr>
            <w:tcW w:w="1940" w:type="dxa"/>
            <w:tcBorders>
              <w:top w:val="single" w:sz="4" w:space="0" w:color="auto"/>
              <w:left w:val="nil"/>
              <w:bottom w:val="single" w:sz="4" w:space="0" w:color="auto"/>
              <w:right w:val="nil"/>
            </w:tcBorders>
            <w:shd w:val="clear" w:color="000000" w:fill="FFFFFF"/>
            <w:noWrap/>
            <w:vAlign w:val="center"/>
            <w:hideMark/>
          </w:tcPr>
          <w:p w14:paraId="3BB4209B" w14:textId="77777777" w:rsidR="004F54BD" w:rsidRPr="00E557A4" w:rsidRDefault="004F54BD"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0,477</w:t>
            </w:r>
          </w:p>
        </w:tc>
      </w:tr>
    </w:tbl>
    <w:p w14:paraId="3DD27973" w14:textId="4CA7E5A5" w:rsidR="00F67D73" w:rsidRPr="00E557A4" w:rsidRDefault="00FB6B46" w:rsidP="00133BE8">
      <w:pPr>
        <w:pStyle w:val="ListParagraph"/>
        <w:spacing w:after="0" w:line="480" w:lineRule="auto"/>
        <w:ind w:left="709"/>
        <w:rPr>
          <w:rFonts w:ascii="Times New Roman" w:hAnsi="Times New Roman" w:cs="Times New Roman"/>
          <w:i/>
          <w:iCs/>
          <w:sz w:val="20"/>
          <w:szCs w:val="20"/>
        </w:rPr>
      </w:pPr>
      <w:r>
        <w:rPr>
          <w:rFonts w:ascii="Times New Roman" w:hAnsi="Times New Roman" w:cs="Times New Roman"/>
          <w:i/>
          <w:iCs/>
          <w:sz w:val="20"/>
          <w:szCs w:val="20"/>
        </w:rPr>
        <w:t>Source</w:t>
      </w:r>
      <w:r w:rsidR="00133BE8" w:rsidRPr="00E557A4">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133BE8" w:rsidRPr="00E557A4">
        <w:rPr>
          <w:rFonts w:ascii="Times New Roman" w:hAnsi="Times New Roman" w:cs="Times New Roman"/>
          <w:i/>
          <w:iCs/>
          <w:sz w:val="20"/>
          <w:szCs w:val="20"/>
        </w:rPr>
        <w:t xml:space="preserve"> (2025)</w:t>
      </w:r>
    </w:p>
    <w:p w14:paraId="77A81F0C" w14:textId="1BC8EC26" w:rsidR="00F4309A" w:rsidRPr="00E557A4" w:rsidRDefault="00F67D73" w:rsidP="001F19CD">
      <w:pPr>
        <w:tabs>
          <w:tab w:val="left" w:pos="1134"/>
        </w:tabs>
        <w:spacing w:after="0" w:line="480" w:lineRule="auto"/>
        <w:ind w:left="426" w:firstLine="567"/>
        <w:jc w:val="both"/>
        <w:rPr>
          <w:rFonts w:ascii="Times New Roman" w:hAnsi="Times New Roman" w:cs="Times New Roman"/>
          <w:sz w:val="24"/>
          <w:szCs w:val="24"/>
        </w:rPr>
      </w:pPr>
      <w:r w:rsidRPr="00E557A4">
        <w:rPr>
          <w:rFonts w:ascii="Times New Roman" w:hAnsi="Times New Roman" w:cs="Times New Roman"/>
          <w:b/>
          <w:bCs/>
          <w:sz w:val="24"/>
          <w:szCs w:val="24"/>
        </w:rPr>
        <w:tab/>
      </w:r>
      <w:r w:rsidR="00E43BF3">
        <w:rPr>
          <w:rFonts w:ascii="Times New Roman" w:hAnsi="Times New Roman" w:cs="Times New Roman"/>
          <w:sz w:val="24"/>
          <w:szCs w:val="24"/>
        </w:rPr>
        <w:t>T</w:t>
      </w:r>
      <w:r w:rsidR="006278BE" w:rsidRPr="006278BE">
        <w:rPr>
          <w:rFonts w:ascii="Times New Roman" w:hAnsi="Times New Roman" w:cs="Times New Roman"/>
          <w:sz w:val="24"/>
          <w:szCs w:val="24"/>
        </w:rPr>
        <w:t xml:space="preserve">he table above indicates a moderate R-Square category with a value of 0.503, </w:t>
      </w:r>
      <w:r w:rsidR="005B59F2" w:rsidRPr="006278BE">
        <w:rPr>
          <w:rFonts w:ascii="Times New Roman" w:hAnsi="Times New Roman" w:cs="Times New Roman"/>
          <w:sz w:val="24"/>
          <w:szCs w:val="24"/>
        </w:rPr>
        <w:t>suggesting that 50.3% of fraudulent behavior in the procurement can be explained by the five elements of the Fraud Pentagon Theory, namely Pressure, Opportunity, Competence, Rationalization, and Arrogance. Meanwhile, the remaining 49.7% is explained by other variables not included in this study</w:t>
      </w:r>
      <w:r w:rsidR="00B000EA" w:rsidRPr="00E557A4">
        <w:rPr>
          <w:rFonts w:ascii="Times New Roman" w:hAnsi="Times New Roman" w:cs="Times New Roman"/>
          <w:sz w:val="24"/>
          <w:szCs w:val="24"/>
        </w:rPr>
        <w:t xml:space="preserve">. </w:t>
      </w:r>
    </w:p>
    <w:p w14:paraId="30A01701" w14:textId="12B8142A" w:rsidR="0064529D" w:rsidRPr="00E557A4" w:rsidRDefault="008D4D21" w:rsidP="001E620F">
      <w:pPr>
        <w:pStyle w:val="ListParagraph"/>
        <w:numPr>
          <w:ilvl w:val="0"/>
          <w:numId w:val="41"/>
        </w:numPr>
        <w:spacing w:after="0" w:line="480" w:lineRule="auto"/>
        <w:outlineLvl w:val="2"/>
        <w:rPr>
          <w:rFonts w:ascii="Times New Roman" w:hAnsi="Times New Roman" w:cs="Times New Roman"/>
          <w:b/>
          <w:bCs/>
          <w:sz w:val="24"/>
          <w:szCs w:val="24"/>
        </w:rPr>
      </w:pPr>
      <w:bookmarkStart w:id="84" w:name="_Toc207062857"/>
      <w:r>
        <w:rPr>
          <w:rFonts w:ascii="Times New Roman" w:hAnsi="Times New Roman" w:cs="Times New Roman"/>
          <w:b/>
          <w:bCs/>
          <w:sz w:val="24"/>
          <w:szCs w:val="24"/>
        </w:rPr>
        <w:t>Hypothesis Testing</w:t>
      </w:r>
      <w:bookmarkEnd w:id="84"/>
    </w:p>
    <w:p w14:paraId="044D99FD" w14:textId="1FDF6628" w:rsidR="007E5AC0" w:rsidRPr="00E557A4" w:rsidRDefault="00E43BF3" w:rsidP="005D1789">
      <w:pPr>
        <w:pStyle w:val="Caption"/>
        <w:spacing w:after="0"/>
        <w:ind w:hanging="709"/>
        <w:rPr>
          <w:rFonts w:ascii="Times New Roman" w:hAnsi="Times New Roman" w:cs="Times New Roman"/>
          <w:b/>
          <w:bCs/>
          <w:i w:val="0"/>
          <w:iCs w:val="0"/>
          <w:color w:val="000000" w:themeColor="text1"/>
          <w:sz w:val="22"/>
          <w:szCs w:val="22"/>
        </w:rPr>
      </w:pPr>
      <w:bookmarkStart w:id="85" w:name="_Toc199718133"/>
      <w:r>
        <w:rPr>
          <w:rFonts w:ascii="Times New Roman" w:hAnsi="Times New Roman" w:cs="Times New Roman"/>
          <w:b/>
          <w:bCs/>
          <w:i w:val="0"/>
          <w:iCs w:val="0"/>
          <w:color w:val="000000" w:themeColor="text1"/>
          <w:sz w:val="22"/>
          <w:szCs w:val="22"/>
        </w:rPr>
        <w:t>Table</w:t>
      </w:r>
      <w:r w:rsidR="007E5AC0" w:rsidRPr="00E557A4">
        <w:rPr>
          <w:rFonts w:ascii="Times New Roman" w:hAnsi="Times New Roman" w:cs="Times New Roman"/>
          <w:b/>
          <w:bCs/>
          <w:i w:val="0"/>
          <w:iCs w:val="0"/>
          <w:color w:val="000000" w:themeColor="text1"/>
          <w:sz w:val="22"/>
          <w:szCs w:val="22"/>
        </w:rPr>
        <w:t xml:space="preserve"> 4.</w:t>
      </w:r>
      <w:r w:rsidR="007E5AC0" w:rsidRPr="00E557A4">
        <w:rPr>
          <w:rFonts w:ascii="Times New Roman" w:hAnsi="Times New Roman" w:cs="Times New Roman"/>
          <w:b/>
          <w:bCs/>
          <w:i w:val="0"/>
          <w:iCs w:val="0"/>
          <w:color w:val="000000" w:themeColor="text1"/>
          <w:sz w:val="22"/>
          <w:szCs w:val="22"/>
        </w:rPr>
        <w:fldChar w:fldCharType="begin"/>
      </w:r>
      <w:r w:rsidR="007E5AC0" w:rsidRPr="00E557A4">
        <w:rPr>
          <w:rFonts w:ascii="Times New Roman" w:hAnsi="Times New Roman" w:cs="Times New Roman"/>
          <w:b/>
          <w:bCs/>
          <w:i w:val="0"/>
          <w:iCs w:val="0"/>
          <w:color w:val="000000" w:themeColor="text1"/>
          <w:sz w:val="22"/>
          <w:szCs w:val="22"/>
        </w:rPr>
        <w:instrText xml:space="preserve"> SEQ Tabel_4. \* ARABIC </w:instrText>
      </w:r>
      <w:r w:rsidR="007E5AC0" w:rsidRPr="00E557A4">
        <w:rPr>
          <w:rFonts w:ascii="Times New Roman" w:hAnsi="Times New Roman" w:cs="Times New Roman"/>
          <w:b/>
          <w:bCs/>
          <w:i w:val="0"/>
          <w:iCs w:val="0"/>
          <w:color w:val="000000" w:themeColor="text1"/>
          <w:sz w:val="22"/>
          <w:szCs w:val="22"/>
        </w:rPr>
        <w:fldChar w:fldCharType="separate"/>
      </w:r>
      <w:r w:rsidR="00F918B3">
        <w:rPr>
          <w:rFonts w:ascii="Times New Roman" w:hAnsi="Times New Roman" w:cs="Times New Roman"/>
          <w:b/>
          <w:bCs/>
          <w:i w:val="0"/>
          <w:iCs w:val="0"/>
          <w:noProof/>
          <w:color w:val="000000" w:themeColor="text1"/>
          <w:sz w:val="22"/>
          <w:szCs w:val="22"/>
        </w:rPr>
        <w:t>11</w:t>
      </w:r>
      <w:r w:rsidR="007E5AC0" w:rsidRPr="00E557A4">
        <w:rPr>
          <w:rFonts w:ascii="Times New Roman" w:hAnsi="Times New Roman" w:cs="Times New Roman"/>
          <w:b/>
          <w:bCs/>
          <w:i w:val="0"/>
          <w:iCs w:val="0"/>
          <w:color w:val="000000" w:themeColor="text1"/>
          <w:sz w:val="22"/>
          <w:szCs w:val="22"/>
        </w:rPr>
        <w:fldChar w:fldCharType="end"/>
      </w:r>
      <w:r w:rsidR="007E5AC0" w:rsidRPr="00E557A4">
        <w:rPr>
          <w:rFonts w:ascii="Times New Roman" w:hAnsi="Times New Roman" w:cs="Times New Roman"/>
          <w:b/>
          <w:bCs/>
          <w:i w:val="0"/>
          <w:iCs w:val="0"/>
          <w:color w:val="000000" w:themeColor="text1"/>
          <w:sz w:val="22"/>
          <w:szCs w:val="22"/>
        </w:rPr>
        <w:t xml:space="preserve"> Path Coefficient</w:t>
      </w:r>
      <w:bookmarkEnd w:id="85"/>
      <w:r w:rsidR="008D4D21">
        <w:rPr>
          <w:rFonts w:ascii="Times New Roman" w:hAnsi="Times New Roman" w:cs="Times New Roman"/>
          <w:b/>
          <w:bCs/>
          <w:i w:val="0"/>
          <w:iCs w:val="0"/>
          <w:color w:val="000000" w:themeColor="text1"/>
          <w:sz w:val="22"/>
          <w:szCs w:val="22"/>
        </w:rPr>
        <w:t xml:space="preserve"> Result</w:t>
      </w:r>
    </w:p>
    <w:tbl>
      <w:tblPr>
        <w:tblW w:w="9280" w:type="dxa"/>
        <w:jc w:val="center"/>
        <w:tblLook w:val="04A0" w:firstRow="1" w:lastRow="0" w:firstColumn="1" w:lastColumn="0" w:noHBand="0" w:noVBand="1"/>
      </w:tblPr>
      <w:tblGrid>
        <w:gridCol w:w="2880"/>
        <w:gridCol w:w="1280"/>
        <w:gridCol w:w="1280"/>
        <w:gridCol w:w="1280"/>
        <w:gridCol w:w="1280"/>
        <w:gridCol w:w="1280"/>
      </w:tblGrid>
      <w:tr w:rsidR="00C04FD7" w:rsidRPr="00E557A4" w14:paraId="66CF34EE" w14:textId="77777777" w:rsidTr="00B47EB1">
        <w:trPr>
          <w:trHeight w:val="681"/>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790B7C62" w14:textId="085C3C99" w:rsidR="00C04FD7" w:rsidRPr="00E557A4" w:rsidRDefault="00BD1429" w:rsidP="009C644C">
            <w:pPr>
              <w:spacing w:after="0" w:line="24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Variable</w:t>
            </w:r>
          </w:p>
        </w:tc>
        <w:tc>
          <w:tcPr>
            <w:tcW w:w="1280" w:type="dxa"/>
            <w:tcBorders>
              <w:top w:val="single" w:sz="4" w:space="0" w:color="auto"/>
              <w:left w:val="nil"/>
              <w:bottom w:val="single" w:sz="4" w:space="0" w:color="auto"/>
              <w:right w:val="single" w:sz="4" w:space="0" w:color="auto"/>
            </w:tcBorders>
            <w:vAlign w:val="center"/>
            <w:hideMark/>
          </w:tcPr>
          <w:p w14:paraId="48AFC039" w14:textId="77777777" w:rsidR="00C04FD7" w:rsidRPr="00E557A4" w:rsidRDefault="00C04FD7" w:rsidP="009C644C">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Original Sample (O)</w:t>
            </w:r>
          </w:p>
        </w:tc>
        <w:tc>
          <w:tcPr>
            <w:tcW w:w="1280" w:type="dxa"/>
            <w:tcBorders>
              <w:top w:val="single" w:sz="4" w:space="0" w:color="auto"/>
              <w:left w:val="nil"/>
              <w:bottom w:val="single" w:sz="4" w:space="0" w:color="auto"/>
              <w:right w:val="single" w:sz="4" w:space="0" w:color="auto"/>
            </w:tcBorders>
            <w:vAlign w:val="center"/>
            <w:hideMark/>
          </w:tcPr>
          <w:p w14:paraId="196E3808" w14:textId="77777777" w:rsidR="00C04FD7" w:rsidRPr="00E557A4" w:rsidRDefault="00C04FD7" w:rsidP="009C644C">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Sample Mean (M)</w:t>
            </w:r>
          </w:p>
        </w:tc>
        <w:tc>
          <w:tcPr>
            <w:tcW w:w="1280" w:type="dxa"/>
            <w:tcBorders>
              <w:top w:val="single" w:sz="4" w:space="0" w:color="auto"/>
              <w:left w:val="nil"/>
              <w:bottom w:val="single" w:sz="4" w:space="0" w:color="auto"/>
              <w:right w:val="single" w:sz="4" w:space="0" w:color="auto"/>
            </w:tcBorders>
            <w:vAlign w:val="center"/>
            <w:hideMark/>
          </w:tcPr>
          <w:p w14:paraId="34683EE8" w14:textId="77777777" w:rsidR="00C04FD7" w:rsidRPr="00E557A4" w:rsidRDefault="00C04FD7" w:rsidP="009C644C">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Standard Deviation (STDRV)</w:t>
            </w:r>
          </w:p>
        </w:tc>
        <w:tc>
          <w:tcPr>
            <w:tcW w:w="1280" w:type="dxa"/>
            <w:tcBorders>
              <w:top w:val="single" w:sz="4" w:space="0" w:color="auto"/>
              <w:left w:val="nil"/>
              <w:bottom w:val="single" w:sz="4" w:space="0" w:color="auto"/>
              <w:right w:val="single" w:sz="4" w:space="0" w:color="auto"/>
            </w:tcBorders>
            <w:vAlign w:val="center"/>
            <w:hideMark/>
          </w:tcPr>
          <w:p w14:paraId="1E42265F" w14:textId="77777777" w:rsidR="00C04FD7" w:rsidRPr="00E557A4" w:rsidRDefault="00C04FD7" w:rsidP="009C644C">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 Statistic</w:t>
            </w:r>
          </w:p>
        </w:tc>
        <w:tc>
          <w:tcPr>
            <w:tcW w:w="1280" w:type="dxa"/>
            <w:tcBorders>
              <w:top w:val="single" w:sz="4" w:space="0" w:color="auto"/>
              <w:left w:val="nil"/>
              <w:bottom w:val="single" w:sz="4" w:space="0" w:color="auto"/>
              <w:right w:val="single" w:sz="4" w:space="0" w:color="auto"/>
            </w:tcBorders>
            <w:vAlign w:val="center"/>
            <w:hideMark/>
          </w:tcPr>
          <w:p w14:paraId="6AC6C70D" w14:textId="77777777" w:rsidR="00C04FD7" w:rsidRPr="00E557A4" w:rsidRDefault="00C04FD7" w:rsidP="009C644C">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P Values</w:t>
            </w:r>
          </w:p>
        </w:tc>
      </w:tr>
      <w:tr w:rsidR="00C04FD7" w:rsidRPr="00E557A4" w14:paraId="7448163A" w14:textId="77777777" w:rsidTr="00C04FD7">
        <w:trPr>
          <w:trHeight w:val="570"/>
          <w:jc w:val="center"/>
        </w:trPr>
        <w:tc>
          <w:tcPr>
            <w:tcW w:w="2880" w:type="dxa"/>
            <w:tcBorders>
              <w:top w:val="nil"/>
              <w:left w:val="single" w:sz="4" w:space="0" w:color="auto"/>
              <w:bottom w:val="single" w:sz="4" w:space="0" w:color="auto"/>
              <w:right w:val="single" w:sz="4" w:space="0" w:color="auto"/>
            </w:tcBorders>
            <w:vAlign w:val="center"/>
            <w:hideMark/>
          </w:tcPr>
          <w:p w14:paraId="362E8E5D" w14:textId="695D8CDB" w:rsidR="00C04FD7" w:rsidRPr="002C3A5B" w:rsidRDefault="008C20EF" w:rsidP="009C644C">
            <w:pPr>
              <w:spacing w:after="0" w:line="240" w:lineRule="auto"/>
              <w:rPr>
                <w:rFonts w:ascii="Times New Roman" w:eastAsia="Times New Roman" w:hAnsi="Times New Roman" w:cs="Times New Roman"/>
                <w:i/>
                <w:iCs/>
                <w:color w:val="000000"/>
                <w:kern w:val="0"/>
                <w:sz w:val="20"/>
                <w:szCs w:val="20"/>
                <w:lang w:val="sv-SE"/>
                <w14:ligatures w14:val="none"/>
              </w:rPr>
            </w:pPr>
            <w:r w:rsidRPr="00634745">
              <w:rPr>
                <w:rFonts w:ascii="Times New Roman" w:eastAsia="Times New Roman" w:hAnsi="Times New Roman" w:cs="Times New Roman"/>
                <w:color w:val="000000"/>
                <w:kern w:val="0"/>
                <w:sz w:val="20"/>
                <w:szCs w:val="20"/>
                <w:lang w:val="sv-SE"/>
                <w14:ligatures w14:val="none"/>
              </w:rPr>
              <w:t>Pressure</w:t>
            </w:r>
            <w:r w:rsidR="00C04FD7" w:rsidRPr="00634745">
              <w:rPr>
                <w:rFonts w:ascii="Times New Roman" w:eastAsia="Times New Roman" w:hAnsi="Times New Roman" w:cs="Times New Roman"/>
                <w:color w:val="000000"/>
                <w:kern w:val="0"/>
                <w:sz w:val="20"/>
                <w:szCs w:val="20"/>
                <w:lang w:val="sv-SE"/>
                <w14:ligatures w14:val="none"/>
              </w:rPr>
              <w:t xml:space="preserve"> -&gt; </w:t>
            </w:r>
            <w:r w:rsidR="002C3A5B" w:rsidRPr="002C3A5B">
              <w:rPr>
                <w:rFonts w:ascii="Times New Roman" w:eastAsia="Times New Roman" w:hAnsi="Times New Roman" w:cs="Times New Roman"/>
                <w:color w:val="000000"/>
                <w:kern w:val="0"/>
                <w:sz w:val="20"/>
                <w:szCs w:val="20"/>
                <w:lang w:val="sv-SE"/>
                <w14:ligatures w14:val="none"/>
              </w:rPr>
              <w:t>Procurement Fraud</w:t>
            </w:r>
          </w:p>
        </w:tc>
        <w:tc>
          <w:tcPr>
            <w:tcW w:w="1280" w:type="dxa"/>
            <w:tcBorders>
              <w:top w:val="nil"/>
              <w:left w:val="nil"/>
              <w:bottom w:val="single" w:sz="4" w:space="0" w:color="auto"/>
              <w:right w:val="single" w:sz="4" w:space="0" w:color="auto"/>
            </w:tcBorders>
            <w:noWrap/>
            <w:vAlign w:val="center"/>
            <w:hideMark/>
          </w:tcPr>
          <w:p w14:paraId="331861F3"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0,538</w:t>
            </w:r>
          </w:p>
        </w:tc>
        <w:tc>
          <w:tcPr>
            <w:tcW w:w="1280" w:type="dxa"/>
            <w:tcBorders>
              <w:top w:val="nil"/>
              <w:left w:val="nil"/>
              <w:bottom w:val="single" w:sz="4" w:space="0" w:color="auto"/>
              <w:right w:val="single" w:sz="4" w:space="0" w:color="auto"/>
            </w:tcBorders>
            <w:noWrap/>
            <w:vAlign w:val="center"/>
            <w:hideMark/>
          </w:tcPr>
          <w:p w14:paraId="49726ACA"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0,520</w:t>
            </w:r>
          </w:p>
        </w:tc>
        <w:tc>
          <w:tcPr>
            <w:tcW w:w="1280" w:type="dxa"/>
            <w:tcBorders>
              <w:top w:val="nil"/>
              <w:left w:val="nil"/>
              <w:bottom w:val="single" w:sz="4" w:space="0" w:color="auto"/>
              <w:right w:val="single" w:sz="4" w:space="0" w:color="auto"/>
            </w:tcBorders>
            <w:noWrap/>
            <w:vAlign w:val="center"/>
            <w:hideMark/>
          </w:tcPr>
          <w:p w14:paraId="4577941C"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0,078</w:t>
            </w:r>
          </w:p>
        </w:tc>
        <w:tc>
          <w:tcPr>
            <w:tcW w:w="1280" w:type="dxa"/>
            <w:tcBorders>
              <w:top w:val="nil"/>
              <w:left w:val="nil"/>
              <w:bottom w:val="single" w:sz="4" w:space="0" w:color="auto"/>
              <w:right w:val="single" w:sz="4" w:space="0" w:color="auto"/>
            </w:tcBorders>
            <w:noWrap/>
            <w:vAlign w:val="center"/>
            <w:hideMark/>
          </w:tcPr>
          <w:p w14:paraId="1779D004"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6,867</w:t>
            </w:r>
          </w:p>
        </w:tc>
        <w:tc>
          <w:tcPr>
            <w:tcW w:w="1280" w:type="dxa"/>
            <w:tcBorders>
              <w:top w:val="nil"/>
              <w:left w:val="nil"/>
              <w:bottom w:val="single" w:sz="4" w:space="0" w:color="auto"/>
              <w:right w:val="single" w:sz="4" w:space="0" w:color="auto"/>
            </w:tcBorders>
            <w:noWrap/>
            <w:vAlign w:val="center"/>
            <w:hideMark/>
          </w:tcPr>
          <w:p w14:paraId="372DD4C3"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0,000</w:t>
            </w:r>
          </w:p>
        </w:tc>
      </w:tr>
      <w:tr w:rsidR="00C04FD7" w:rsidRPr="00E557A4" w14:paraId="157BAE25" w14:textId="77777777" w:rsidTr="00C04FD7">
        <w:trPr>
          <w:trHeight w:val="520"/>
          <w:jc w:val="center"/>
        </w:trPr>
        <w:tc>
          <w:tcPr>
            <w:tcW w:w="2880" w:type="dxa"/>
            <w:tcBorders>
              <w:top w:val="nil"/>
              <w:left w:val="single" w:sz="4" w:space="0" w:color="auto"/>
              <w:bottom w:val="single" w:sz="4" w:space="0" w:color="auto"/>
              <w:right w:val="single" w:sz="4" w:space="0" w:color="auto"/>
            </w:tcBorders>
            <w:vAlign w:val="center"/>
            <w:hideMark/>
          </w:tcPr>
          <w:p w14:paraId="0C89A3AA" w14:textId="4F3C5660" w:rsidR="00C04FD7" w:rsidRPr="00E557A4" w:rsidRDefault="008C20EF" w:rsidP="009C644C">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Opportunity</w:t>
            </w:r>
            <w:r w:rsidR="00C04FD7" w:rsidRPr="00E557A4">
              <w:rPr>
                <w:rFonts w:ascii="Times New Roman" w:eastAsia="Times New Roman" w:hAnsi="Times New Roman" w:cs="Times New Roman"/>
                <w:color w:val="000000"/>
                <w:kern w:val="0"/>
                <w:sz w:val="20"/>
                <w:szCs w:val="20"/>
                <w14:ligatures w14:val="none"/>
              </w:rPr>
              <w:t xml:space="preserve"> -&gt; </w:t>
            </w:r>
            <w:r w:rsidR="002C3A5B" w:rsidRPr="002C3A5B">
              <w:rPr>
                <w:rFonts w:ascii="Times New Roman" w:eastAsia="Times New Roman" w:hAnsi="Times New Roman" w:cs="Times New Roman"/>
                <w:color w:val="000000"/>
                <w:kern w:val="0"/>
                <w:sz w:val="20"/>
                <w:szCs w:val="20"/>
                <w14:ligatures w14:val="none"/>
              </w:rPr>
              <w:t>Procurement Fraud</w:t>
            </w:r>
          </w:p>
        </w:tc>
        <w:tc>
          <w:tcPr>
            <w:tcW w:w="1280" w:type="dxa"/>
            <w:tcBorders>
              <w:top w:val="nil"/>
              <w:left w:val="nil"/>
              <w:bottom w:val="single" w:sz="4" w:space="0" w:color="auto"/>
              <w:right w:val="single" w:sz="4" w:space="0" w:color="auto"/>
            </w:tcBorders>
            <w:noWrap/>
            <w:vAlign w:val="center"/>
            <w:hideMark/>
          </w:tcPr>
          <w:p w14:paraId="17585626"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-0,065</w:t>
            </w:r>
          </w:p>
        </w:tc>
        <w:tc>
          <w:tcPr>
            <w:tcW w:w="1280" w:type="dxa"/>
            <w:tcBorders>
              <w:top w:val="nil"/>
              <w:left w:val="nil"/>
              <w:bottom w:val="single" w:sz="4" w:space="0" w:color="auto"/>
              <w:right w:val="single" w:sz="4" w:space="0" w:color="auto"/>
            </w:tcBorders>
            <w:noWrap/>
            <w:vAlign w:val="center"/>
            <w:hideMark/>
          </w:tcPr>
          <w:p w14:paraId="32EDBBC8"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-0,067</w:t>
            </w:r>
          </w:p>
        </w:tc>
        <w:tc>
          <w:tcPr>
            <w:tcW w:w="1280" w:type="dxa"/>
            <w:tcBorders>
              <w:top w:val="nil"/>
              <w:left w:val="nil"/>
              <w:bottom w:val="single" w:sz="4" w:space="0" w:color="auto"/>
              <w:right w:val="single" w:sz="4" w:space="0" w:color="auto"/>
            </w:tcBorders>
            <w:noWrap/>
            <w:vAlign w:val="center"/>
            <w:hideMark/>
          </w:tcPr>
          <w:p w14:paraId="6549C889"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0,099</w:t>
            </w:r>
          </w:p>
        </w:tc>
        <w:tc>
          <w:tcPr>
            <w:tcW w:w="1280" w:type="dxa"/>
            <w:tcBorders>
              <w:top w:val="nil"/>
              <w:left w:val="nil"/>
              <w:bottom w:val="single" w:sz="4" w:space="0" w:color="auto"/>
              <w:right w:val="single" w:sz="4" w:space="0" w:color="auto"/>
            </w:tcBorders>
            <w:noWrap/>
            <w:vAlign w:val="center"/>
            <w:hideMark/>
          </w:tcPr>
          <w:p w14:paraId="5A9F2AA7"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0,653</w:t>
            </w:r>
          </w:p>
        </w:tc>
        <w:tc>
          <w:tcPr>
            <w:tcW w:w="1280" w:type="dxa"/>
            <w:tcBorders>
              <w:top w:val="nil"/>
              <w:left w:val="nil"/>
              <w:bottom w:val="single" w:sz="4" w:space="0" w:color="auto"/>
              <w:right w:val="single" w:sz="4" w:space="0" w:color="auto"/>
            </w:tcBorders>
            <w:noWrap/>
            <w:vAlign w:val="center"/>
            <w:hideMark/>
          </w:tcPr>
          <w:p w14:paraId="27341E50" w14:textId="77777777" w:rsidR="00C04FD7" w:rsidRPr="00E557A4" w:rsidRDefault="00C04FD7"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0,514</w:t>
            </w:r>
          </w:p>
        </w:tc>
      </w:tr>
      <w:tr w:rsidR="00B47EB1" w:rsidRPr="00E557A4" w14:paraId="67F686A2" w14:textId="77777777" w:rsidTr="00C04FD7">
        <w:trPr>
          <w:trHeight w:val="570"/>
          <w:jc w:val="center"/>
        </w:trPr>
        <w:tc>
          <w:tcPr>
            <w:tcW w:w="2880" w:type="dxa"/>
            <w:tcBorders>
              <w:top w:val="nil"/>
              <w:left w:val="single" w:sz="4" w:space="0" w:color="auto"/>
              <w:bottom w:val="single" w:sz="4" w:space="0" w:color="auto"/>
              <w:right w:val="single" w:sz="4" w:space="0" w:color="auto"/>
            </w:tcBorders>
            <w:vAlign w:val="center"/>
            <w:hideMark/>
          </w:tcPr>
          <w:p w14:paraId="2DD0C10B" w14:textId="112E5746" w:rsidR="00B47EB1" w:rsidRPr="002C3A5B" w:rsidRDefault="008C20EF" w:rsidP="009C644C">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Competence</w:t>
            </w:r>
            <w:r w:rsidR="00B47EB1" w:rsidRPr="00E557A4">
              <w:rPr>
                <w:rFonts w:ascii="Times New Roman" w:eastAsia="Times New Roman" w:hAnsi="Times New Roman" w:cs="Times New Roman"/>
                <w:color w:val="000000"/>
                <w:kern w:val="0"/>
                <w:sz w:val="20"/>
                <w:szCs w:val="20"/>
                <w14:ligatures w14:val="none"/>
              </w:rPr>
              <w:t xml:space="preserve"> -&gt; </w:t>
            </w:r>
            <w:r w:rsidR="002C3A5B">
              <w:rPr>
                <w:rFonts w:ascii="Times New Roman" w:eastAsia="Times New Roman" w:hAnsi="Times New Roman" w:cs="Times New Roman"/>
                <w:color w:val="000000"/>
                <w:kern w:val="0"/>
                <w:sz w:val="20"/>
                <w:szCs w:val="20"/>
                <w14:ligatures w14:val="none"/>
              </w:rPr>
              <w:t>Procurement Fraud</w:t>
            </w:r>
          </w:p>
        </w:tc>
        <w:tc>
          <w:tcPr>
            <w:tcW w:w="1280" w:type="dxa"/>
            <w:tcBorders>
              <w:top w:val="nil"/>
              <w:left w:val="nil"/>
              <w:bottom w:val="single" w:sz="4" w:space="0" w:color="auto"/>
              <w:right w:val="single" w:sz="4" w:space="0" w:color="auto"/>
            </w:tcBorders>
            <w:noWrap/>
            <w:vAlign w:val="center"/>
            <w:hideMark/>
          </w:tcPr>
          <w:p w14:paraId="3C8A9604"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0,221</w:t>
            </w:r>
          </w:p>
        </w:tc>
        <w:tc>
          <w:tcPr>
            <w:tcW w:w="1280" w:type="dxa"/>
            <w:tcBorders>
              <w:top w:val="nil"/>
              <w:left w:val="nil"/>
              <w:bottom w:val="single" w:sz="4" w:space="0" w:color="auto"/>
              <w:right w:val="single" w:sz="4" w:space="0" w:color="auto"/>
            </w:tcBorders>
            <w:noWrap/>
            <w:vAlign w:val="center"/>
            <w:hideMark/>
          </w:tcPr>
          <w:p w14:paraId="2BA9FB2F"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0,228</w:t>
            </w:r>
          </w:p>
        </w:tc>
        <w:tc>
          <w:tcPr>
            <w:tcW w:w="1280" w:type="dxa"/>
            <w:tcBorders>
              <w:top w:val="nil"/>
              <w:left w:val="nil"/>
              <w:bottom w:val="single" w:sz="4" w:space="0" w:color="auto"/>
              <w:right w:val="single" w:sz="4" w:space="0" w:color="auto"/>
            </w:tcBorders>
            <w:noWrap/>
            <w:vAlign w:val="center"/>
            <w:hideMark/>
          </w:tcPr>
          <w:p w14:paraId="33160AD9"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0,091</w:t>
            </w:r>
          </w:p>
        </w:tc>
        <w:tc>
          <w:tcPr>
            <w:tcW w:w="1280" w:type="dxa"/>
            <w:tcBorders>
              <w:top w:val="nil"/>
              <w:left w:val="nil"/>
              <w:bottom w:val="single" w:sz="4" w:space="0" w:color="auto"/>
              <w:right w:val="single" w:sz="4" w:space="0" w:color="auto"/>
            </w:tcBorders>
            <w:noWrap/>
            <w:vAlign w:val="center"/>
            <w:hideMark/>
          </w:tcPr>
          <w:p w14:paraId="6FAAF953"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2,439</w:t>
            </w:r>
          </w:p>
        </w:tc>
        <w:tc>
          <w:tcPr>
            <w:tcW w:w="1280" w:type="dxa"/>
            <w:tcBorders>
              <w:top w:val="nil"/>
              <w:left w:val="nil"/>
              <w:bottom w:val="single" w:sz="4" w:space="0" w:color="auto"/>
              <w:right w:val="single" w:sz="4" w:space="0" w:color="auto"/>
            </w:tcBorders>
            <w:noWrap/>
            <w:vAlign w:val="center"/>
            <w:hideMark/>
          </w:tcPr>
          <w:p w14:paraId="0D2BE4D5"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0,015</w:t>
            </w:r>
          </w:p>
        </w:tc>
      </w:tr>
      <w:tr w:rsidR="00B47EB1" w:rsidRPr="00E557A4" w14:paraId="5DE45970" w14:textId="77777777" w:rsidTr="00C04FD7">
        <w:trPr>
          <w:trHeight w:val="570"/>
          <w:jc w:val="center"/>
        </w:trPr>
        <w:tc>
          <w:tcPr>
            <w:tcW w:w="2880" w:type="dxa"/>
            <w:tcBorders>
              <w:top w:val="nil"/>
              <w:left w:val="single" w:sz="4" w:space="0" w:color="auto"/>
              <w:bottom w:val="single" w:sz="4" w:space="0" w:color="auto"/>
              <w:right w:val="single" w:sz="4" w:space="0" w:color="auto"/>
            </w:tcBorders>
            <w:vAlign w:val="center"/>
            <w:hideMark/>
          </w:tcPr>
          <w:p w14:paraId="7797EB16" w14:textId="3C9C317E" w:rsidR="00B47EB1" w:rsidRPr="00634745" w:rsidRDefault="008C20EF" w:rsidP="009C644C">
            <w:pPr>
              <w:spacing w:after="0" w:line="240" w:lineRule="auto"/>
              <w:rPr>
                <w:rFonts w:ascii="Times New Roman" w:eastAsia="Times New Roman" w:hAnsi="Times New Roman" w:cs="Times New Roman"/>
                <w:color w:val="000000"/>
                <w:kern w:val="0"/>
                <w:sz w:val="20"/>
                <w:szCs w:val="20"/>
                <w:lang w:val="sv-SE"/>
                <w14:ligatures w14:val="none"/>
              </w:rPr>
            </w:pPr>
            <w:r w:rsidRPr="00634745">
              <w:rPr>
                <w:rFonts w:ascii="Times New Roman" w:eastAsia="Times New Roman" w:hAnsi="Times New Roman" w:cs="Times New Roman"/>
                <w:color w:val="000000"/>
                <w:kern w:val="0"/>
                <w:sz w:val="20"/>
                <w:szCs w:val="20"/>
                <w:lang w:val="sv-SE"/>
                <w14:ligatures w14:val="none"/>
              </w:rPr>
              <w:t>Rationalization</w:t>
            </w:r>
            <w:r w:rsidR="00B47EB1" w:rsidRPr="00634745">
              <w:rPr>
                <w:rFonts w:ascii="Times New Roman" w:eastAsia="Times New Roman" w:hAnsi="Times New Roman" w:cs="Times New Roman"/>
                <w:color w:val="000000"/>
                <w:kern w:val="0"/>
                <w:sz w:val="20"/>
                <w:szCs w:val="20"/>
                <w:lang w:val="sv-SE"/>
                <w14:ligatures w14:val="none"/>
              </w:rPr>
              <w:t xml:space="preserve"> -&gt; </w:t>
            </w:r>
            <w:r w:rsidR="002C3A5B">
              <w:rPr>
                <w:rFonts w:ascii="Times New Roman" w:eastAsia="Times New Roman" w:hAnsi="Times New Roman" w:cs="Times New Roman"/>
                <w:color w:val="000000"/>
                <w:kern w:val="0"/>
                <w:sz w:val="20"/>
                <w:szCs w:val="20"/>
                <w:lang w:val="sv-SE"/>
                <w14:ligatures w14:val="none"/>
              </w:rPr>
              <w:t>Procurement Fraud</w:t>
            </w:r>
          </w:p>
        </w:tc>
        <w:tc>
          <w:tcPr>
            <w:tcW w:w="1280" w:type="dxa"/>
            <w:tcBorders>
              <w:top w:val="nil"/>
              <w:left w:val="nil"/>
              <w:bottom w:val="single" w:sz="4" w:space="0" w:color="auto"/>
              <w:right w:val="single" w:sz="4" w:space="0" w:color="auto"/>
            </w:tcBorders>
            <w:noWrap/>
            <w:vAlign w:val="center"/>
            <w:hideMark/>
          </w:tcPr>
          <w:p w14:paraId="1A229CF6"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-0,021</w:t>
            </w:r>
          </w:p>
        </w:tc>
        <w:tc>
          <w:tcPr>
            <w:tcW w:w="1280" w:type="dxa"/>
            <w:tcBorders>
              <w:top w:val="nil"/>
              <w:left w:val="nil"/>
              <w:bottom w:val="single" w:sz="4" w:space="0" w:color="auto"/>
              <w:right w:val="single" w:sz="4" w:space="0" w:color="auto"/>
            </w:tcBorders>
            <w:noWrap/>
            <w:vAlign w:val="center"/>
            <w:hideMark/>
          </w:tcPr>
          <w:p w14:paraId="3CEC477C"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-0,023</w:t>
            </w:r>
          </w:p>
        </w:tc>
        <w:tc>
          <w:tcPr>
            <w:tcW w:w="1280" w:type="dxa"/>
            <w:tcBorders>
              <w:top w:val="nil"/>
              <w:left w:val="nil"/>
              <w:bottom w:val="single" w:sz="4" w:space="0" w:color="auto"/>
              <w:right w:val="single" w:sz="4" w:space="0" w:color="auto"/>
            </w:tcBorders>
            <w:noWrap/>
            <w:vAlign w:val="center"/>
            <w:hideMark/>
          </w:tcPr>
          <w:p w14:paraId="4F7F29C7"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0,075</w:t>
            </w:r>
          </w:p>
        </w:tc>
        <w:tc>
          <w:tcPr>
            <w:tcW w:w="1280" w:type="dxa"/>
            <w:tcBorders>
              <w:top w:val="nil"/>
              <w:left w:val="nil"/>
              <w:bottom w:val="single" w:sz="4" w:space="0" w:color="auto"/>
              <w:right w:val="single" w:sz="4" w:space="0" w:color="auto"/>
            </w:tcBorders>
            <w:noWrap/>
            <w:vAlign w:val="center"/>
            <w:hideMark/>
          </w:tcPr>
          <w:p w14:paraId="5C7286F1"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0,280</w:t>
            </w:r>
          </w:p>
        </w:tc>
        <w:tc>
          <w:tcPr>
            <w:tcW w:w="1280" w:type="dxa"/>
            <w:tcBorders>
              <w:top w:val="nil"/>
              <w:left w:val="nil"/>
              <w:bottom w:val="single" w:sz="4" w:space="0" w:color="auto"/>
              <w:right w:val="single" w:sz="4" w:space="0" w:color="auto"/>
            </w:tcBorders>
            <w:noWrap/>
            <w:vAlign w:val="center"/>
            <w:hideMark/>
          </w:tcPr>
          <w:p w14:paraId="30AFA89D"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0,780</w:t>
            </w:r>
          </w:p>
        </w:tc>
      </w:tr>
      <w:tr w:rsidR="00B47EB1" w:rsidRPr="00E557A4" w14:paraId="736CC1B2" w14:textId="77777777" w:rsidTr="00C04FD7">
        <w:trPr>
          <w:trHeight w:val="570"/>
          <w:jc w:val="center"/>
        </w:trPr>
        <w:tc>
          <w:tcPr>
            <w:tcW w:w="2880" w:type="dxa"/>
            <w:tcBorders>
              <w:top w:val="nil"/>
              <w:left w:val="single" w:sz="4" w:space="0" w:color="auto"/>
              <w:bottom w:val="single" w:sz="4" w:space="0" w:color="auto"/>
              <w:right w:val="single" w:sz="4" w:space="0" w:color="auto"/>
            </w:tcBorders>
            <w:vAlign w:val="center"/>
            <w:hideMark/>
          </w:tcPr>
          <w:p w14:paraId="1C4805B1" w14:textId="255096F1" w:rsidR="00B47EB1" w:rsidRPr="00E557A4" w:rsidRDefault="008C20EF" w:rsidP="009C644C">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Arrogance</w:t>
            </w:r>
            <w:r w:rsidR="00B47EB1" w:rsidRPr="00E557A4">
              <w:rPr>
                <w:rFonts w:ascii="Times New Roman" w:eastAsia="Times New Roman" w:hAnsi="Times New Roman" w:cs="Times New Roman"/>
                <w:color w:val="000000"/>
                <w:kern w:val="0"/>
                <w:sz w:val="20"/>
                <w:szCs w:val="20"/>
                <w14:ligatures w14:val="none"/>
              </w:rPr>
              <w:t xml:space="preserve"> -&gt; </w:t>
            </w:r>
            <w:r w:rsidR="008D4D21" w:rsidRPr="002C3A5B">
              <w:rPr>
                <w:rFonts w:ascii="Times New Roman" w:eastAsia="Times New Roman" w:hAnsi="Times New Roman" w:cs="Times New Roman"/>
                <w:color w:val="000000"/>
                <w:kern w:val="0"/>
                <w:sz w:val="20"/>
                <w:szCs w:val="20"/>
                <w14:ligatures w14:val="none"/>
              </w:rPr>
              <w:t>Procurement Fraud</w:t>
            </w:r>
          </w:p>
        </w:tc>
        <w:tc>
          <w:tcPr>
            <w:tcW w:w="1280" w:type="dxa"/>
            <w:tcBorders>
              <w:top w:val="nil"/>
              <w:left w:val="nil"/>
              <w:bottom w:val="single" w:sz="4" w:space="0" w:color="auto"/>
              <w:right w:val="single" w:sz="4" w:space="0" w:color="auto"/>
            </w:tcBorders>
            <w:noWrap/>
            <w:vAlign w:val="center"/>
            <w:hideMark/>
          </w:tcPr>
          <w:p w14:paraId="120F0F46"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0,193</w:t>
            </w:r>
          </w:p>
        </w:tc>
        <w:tc>
          <w:tcPr>
            <w:tcW w:w="1280" w:type="dxa"/>
            <w:tcBorders>
              <w:top w:val="nil"/>
              <w:left w:val="nil"/>
              <w:bottom w:val="single" w:sz="4" w:space="0" w:color="auto"/>
              <w:right w:val="single" w:sz="4" w:space="0" w:color="auto"/>
            </w:tcBorders>
            <w:noWrap/>
            <w:vAlign w:val="center"/>
            <w:hideMark/>
          </w:tcPr>
          <w:p w14:paraId="66C9BE34"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0,197</w:t>
            </w:r>
          </w:p>
        </w:tc>
        <w:tc>
          <w:tcPr>
            <w:tcW w:w="1280" w:type="dxa"/>
            <w:tcBorders>
              <w:top w:val="nil"/>
              <w:left w:val="nil"/>
              <w:bottom w:val="single" w:sz="4" w:space="0" w:color="auto"/>
              <w:right w:val="single" w:sz="4" w:space="0" w:color="auto"/>
            </w:tcBorders>
            <w:noWrap/>
            <w:vAlign w:val="center"/>
            <w:hideMark/>
          </w:tcPr>
          <w:p w14:paraId="6492BF8F"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0,087</w:t>
            </w:r>
          </w:p>
        </w:tc>
        <w:tc>
          <w:tcPr>
            <w:tcW w:w="1280" w:type="dxa"/>
            <w:tcBorders>
              <w:top w:val="nil"/>
              <w:left w:val="nil"/>
              <w:bottom w:val="single" w:sz="4" w:space="0" w:color="auto"/>
              <w:right w:val="single" w:sz="4" w:space="0" w:color="auto"/>
            </w:tcBorders>
            <w:noWrap/>
            <w:vAlign w:val="center"/>
            <w:hideMark/>
          </w:tcPr>
          <w:p w14:paraId="6CCBB5A7"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2,214</w:t>
            </w:r>
          </w:p>
        </w:tc>
        <w:tc>
          <w:tcPr>
            <w:tcW w:w="1280" w:type="dxa"/>
            <w:tcBorders>
              <w:top w:val="nil"/>
              <w:left w:val="nil"/>
              <w:bottom w:val="single" w:sz="4" w:space="0" w:color="auto"/>
              <w:right w:val="single" w:sz="4" w:space="0" w:color="auto"/>
            </w:tcBorders>
            <w:noWrap/>
            <w:vAlign w:val="center"/>
            <w:hideMark/>
          </w:tcPr>
          <w:p w14:paraId="5E04A64D" w14:textId="77777777" w:rsidR="00B47EB1" w:rsidRPr="00E557A4" w:rsidRDefault="00B47EB1" w:rsidP="009C644C">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0,027</w:t>
            </w:r>
          </w:p>
        </w:tc>
      </w:tr>
    </w:tbl>
    <w:p w14:paraId="572F2C05" w14:textId="1FBB6535" w:rsidR="00E94984" w:rsidRPr="00B47EB1" w:rsidRDefault="00FB6B46" w:rsidP="00B47EB1">
      <w:pPr>
        <w:spacing w:after="0" w:line="480" w:lineRule="auto"/>
        <w:ind w:hanging="709"/>
        <w:rPr>
          <w:rFonts w:ascii="Times New Roman" w:hAnsi="Times New Roman" w:cs="Times New Roman"/>
          <w:i/>
          <w:iCs/>
          <w:sz w:val="20"/>
          <w:szCs w:val="20"/>
        </w:rPr>
      </w:pPr>
      <w:r>
        <w:rPr>
          <w:rFonts w:ascii="Times New Roman" w:hAnsi="Times New Roman" w:cs="Times New Roman"/>
          <w:i/>
          <w:iCs/>
          <w:sz w:val="20"/>
          <w:szCs w:val="20"/>
        </w:rPr>
        <w:t>Source</w:t>
      </w:r>
      <w:r w:rsidR="00133BE8" w:rsidRPr="00B47EB1">
        <w:rPr>
          <w:rFonts w:ascii="Times New Roman" w:hAnsi="Times New Roman" w:cs="Times New Roman"/>
          <w:i/>
          <w:iCs/>
          <w:sz w:val="20"/>
          <w:szCs w:val="20"/>
        </w:rPr>
        <w:t xml:space="preserve">: </w:t>
      </w:r>
      <w:r>
        <w:rPr>
          <w:rFonts w:ascii="Times New Roman" w:hAnsi="Times New Roman" w:cs="Times New Roman"/>
          <w:i/>
          <w:iCs/>
          <w:sz w:val="20"/>
          <w:szCs w:val="20"/>
        </w:rPr>
        <w:t>Data Processed</w:t>
      </w:r>
      <w:r w:rsidR="00133BE8" w:rsidRPr="00B47EB1">
        <w:rPr>
          <w:rFonts w:ascii="Times New Roman" w:hAnsi="Times New Roman" w:cs="Times New Roman"/>
          <w:i/>
          <w:iCs/>
          <w:sz w:val="20"/>
          <w:szCs w:val="20"/>
        </w:rPr>
        <w:t xml:space="preserve"> (2025)</w:t>
      </w:r>
    </w:p>
    <w:p w14:paraId="4EEC038B" w14:textId="6210C6BB" w:rsidR="00E94984" w:rsidRPr="00E557A4" w:rsidRDefault="00E94984" w:rsidP="00F47F4B">
      <w:pPr>
        <w:spacing w:after="0" w:line="480" w:lineRule="auto"/>
        <w:ind w:left="426" w:firstLine="708"/>
        <w:rPr>
          <w:rFonts w:ascii="Times New Roman" w:hAnsi="Times New Roman" w:cs="Times New Roman"/>
          <w:sz w:val="24"/>
          <w:szCs w:val="24"/>
        </w:rPr>
      </w:pPr>
      <w:r w:rsidRPr="00E557A4">
        <w:rPr>
          <w:rFonts w:ascii="Times New Roman" w:hAnsi="Times New Roman" w:cs="Times New Roman"/>
          <w:sz w:val="24"/>
          <w:szCs w:val="24"/>
        </w:rPr>
        <w:t>B</w:t>
      </w:r>
      <w:r w:rsidR="00F55215">
        <w:rPr>
          <w:rFonts w:ascii="Times New Roman" w:hAnsi="Times New Roman" w:cs="Times New Roman"/>
          <w:sz w:val="24"/>
          <w:szCs w:val="24"/>
        </w:rPr>
        <w:t>ased on the hypothesis testing results presented in the table above</w:t>
      </w:r>
      <w:r w:rsidR="002B796B">
        <w:rPr>
          <w:rFonts w:ascii="Times New Roman" w:hAnsi="Times New Roman" w:cs="Times New Roman"/>
          <w:sz w:val="24"/>
          <w:szCs w:val="24"/>
        </w:rPr>
        <w:t>, the findings can be explained as follows</w:t>
      </w:r>
      <w:r w:rsidR="00BC3488" w:rsidRPr="00E557A4">
        <w:rPr>
          <w:rFonts w:ascii="Times New Roman" w:hAnsi="Times New Roman" w:cs="Times New Roman"/>
          <w:sz w:val="24"/>
          <w:szCs w:val="24"/>
        </w:rPr>
        <w:t>:</w:t>
      </w:r>
    </w:p>
    <w:p w14:paraId="02EB60B8" w14:textId="1AAFE31C" w:rsidR="00BC3488" w:rsidRPr="00E557A4" w:rsidRDefault="002B796B" w:rsidP="001E620F">
      <w:pPr>
        <w:pStyle w:val="ListParagraph"/>
        <w:numPr>
          <w:ilvl w:val="0"/>
          <w:numId w:val="44"/>
        </w:numPr>
        <w:spacing w:after="0" w:line="480" w:lineRule="auto"/>
        <w:ind w:hanging="294"/>
        <w:jc w:val="both"/>
        <w:rPr>
          <w:rFonts w:ascii="Times New Roman" w:hAnsi="Times New Roman" w:cs="Times New Roman"/>
          <w:sz w:val="24"/>
          <w:szCs w:val="24"/>
        </w:rPr>
      </w:pPr>
      <w:r w:rsidRPr="002B796B">
        <w:rPr>
          <w:rFonts w:ascii="Times New Roman" w:hAnsi="Times New Roman" w:cs="Times New Roman"/>
          <w:sz w:val="24"/>
          <w:szCs w:val="24"/>
        </w:rPr>
        <w:t xml:space="preserve">First Hypothesis (H1): The p-value is 0.000, which is less than 0.05, and the original sample value is 0.538. This indicates that Pressure has a significant and positive effect on fraudulent procurement of goods and services. Therefore, the first hypothesis (H1) is </w:t>
      </w:r>
      <w:r w:rsidRPr="002B796B">
        <w:rPr>
          <w:rFonts w:ascii="Times New Roman" w:hAnsi="Times New Roman" w:cs="Times New Roman"/>
          <w:b/>
          <w:bCs/>
          <w:sz w:val="24"/>
          <w:szCs w:val="24"/>
        </w:rPr>
        <w:t>accepted</w:t>
      </w:r>
      <w:r w:rsidR="00477786" w:rsidRPr="00E557A4">
        <w:rPr>
          <w:rFonts w:ascii="Times New Roman" w:hAnsi="Times New Roman" w:cs="Times New Roman"/>
          <w:sz w:val="24"/>
          <w:szCs w:val="24"/>
        </w:rPr>
        <w:t>.</w:t>
      </w:r>
    </w:p>
    <w:p w14:paraId="151808C4" w14:textId="1074E728" w:rsidR="00F76BEF" w:rsidRPr="00E557A4" w:rsidRDefault="00FE680B" w:rsidP="001E620F">
      <w:pPr>
        <w:pStyle w:val="ListParagraph"/>
        <w:numPr>
          <w:ilvl w:val="0"/>
          <w:numId w:val="44"/>
        </w:numPr>
        <w:spacing w:after="0" w:line="480" w:lineRule="auto"/>
        <w:ind w:hanging="294"/>
        <w:jc w:val="both"/>
        <w:rPr>
          <w:rFonts w:ascii="Times New Roman" w:hAnsi="Times New Roman" w:cs="Times New Roman"/>
          <w:sz w:val="24"/>
          <w:szCs w:val="24"/>
        </w:rPr>
      </w:pPr>
      <w:r w:rsidRPr="00FE680B">
        <w:rPr>
          <w:rFonts w:ascii="Times New Roman" w:hAnsi="Times New Roman" w:cs="Times New Roman"/>
          <w:sz w:val="24"/>
          <w:szCs w:val="24"/>
        </w:rPr>
        <w:t xml:space="preserve">Second Hypothesis (H2): The p-value is 0.514, which is greater than 0.05, and the original sample value is -0.065. This implies that Opportunity does </w:t>
      </w:r>
      <w:r w:rsidRPr="00FE680B">
        <w:rPr>
          <w:rFonts w:ascii="Times New Roman" w:hAnsi="Times New Roman" w:cs="Times New Roman"/>
          <w:sz w:val="24"/>
          <w:szCs w:val="24"/>
        </w:rPr>
        <w:lastRenderedPageBreak/>
        <w:t xml:space="preserve">not have a significant effect on fraudulent procurement of goods and services. Hence, the second hypothesis (H2) is </w:t>
      </w:r>
      <w:r w:rsidRPr="00FE680B">
        <w:rPr>
          <w:rFonts w:ascii="Times New Roman" w:hAnsi="Times New Roman" w:cs="Times New Roman"/>
          <w:b/>
          <w:bCs/>
          <w:sz w:val="24"/>
          <w:szCs w:val="24"/>
        </w:rPr>
        <w:t>rejected</w:t>
      </w:r>
      <w:r w:rsidR="00DC0441" w:rsidRPr="00E557A4">
        <w:rPr>
          <w:rFonts w:ascii="Times New Roman" w:hAnsi="Times New Roman" w:cs="Times New Roman"/>
          <w:sz w:val="24"/>
          <w:szCs w:val="24"/>
        </w:rPr>
        <w:t>.</w:t>
      </w:r>
    </w:p>
    <w:p w14:paraId="649A39B6" w14:textId="153FA637" w:rsidR="00DC0441" w:rsidRPr="00E557A4" w:rsidRDefault="00FE680B" w:rsidP="001E620F">
      <w:pPr>
        <w:pStyle w:val="ListParagraph"/>
        <w:numPr>
          <w:ilvl w:val="0"/>
          <w:numId w:val="44"/>
        </w:numPr>
        <w:spacing w:after="0" w:line="480" w:lineRule="auto"/>
        <w:ind w:hanging="294"/>
        <w:jc w:val="both"/>
        <w:rPr>
          <w:rFonts w:ascii="Times New Roman" w:hAnsi="Times New Roman" w:cs="Times New Roman"/>
          <w:sz w:val="24"/>
          <w:szCs w:val="24"/>
        </w:rPr>
      </w:pPr>
      <w:r w:rsidRPr="00FE680B">
        <w:rPr>
          <w:rFonts w:ascii="Times New Roman" w:hAnsi="Times New Roman" w:cs="Times New Roman"/>
          <w:sz w:val="24"/>
          <w:szCs w:val="24"/>
        </w:rPr>
        <w:t xml:space="preserve">Third Hypothesis (H3): The p-value is 0.015, which is less than 0.05, and the original sample value is 0.221. This demonstrates that Competence has a significant and positive influence on fraudulent procurement of goods and services. Thus, the third hypothesis (H3) is </w:t>
      </w:r>
      <w:r w:rsidRPr="00FE680B">
        <w:rPr>
          <w:rFonts w:ascii="Times New Roman" w:hAnsi="Times New Roman" w:cs="Times New Roman"/>
          <w:b/>
          <w:bCs/>
          <w:sz w:val="24"/>
          <w:szCs w:val="24"/>
        </w:rPr>
        <w:t>accepted</w:t>
      </w:r>
      <w:r w:rsidR="006B5AEE" w:rsidRPr="00E557A4">
        <w:rPr>
          <w:rFonts w:ascii="Times New Roman" w:hAnsi="Times New Roman" w:cs="Times New Roman"/>
          <w:sz w:val="24"/>
          <w:szCs w:val="24"/>
        </w:rPr>
        <w:t>.</w:t>
      </w:r>
    </w:p>
    <w:p w14:paraId="7710FD08" w14:textId="133DB9DC" w:rsidR="006B5AEE" w:rsidRPr="00E557A4" w:rsidRDefault="00FE680B" w:rsidP="001E620F">
      <w:pPr>
        <w:pStyle w:val="ListParagraph"/>
        <w:numPr>
          <w:ilvl w:val="0"/>
          <w:numId w:val="44"/>
        </w:numPr>
        <w:spacing w:after="0" w:line="480" w:lineRule="auto"/>
        <w:ind w:hanging="294"/>
        <w:jc w:val="both"/>
        <w:rPr>
          <w:rFonts w:ascii="Times New Roman" w:hAnsi="Times New Roman" w:cs="Times New Roman"/>
          <w:sz w:val="24"/>
          <w:szCs w:val="24"/>
        </w:rPr>
      </w:pPr>
      <w:r w:rsidRPr="00FE680B">
        <w:rPr>
          <w:rFonts w:ascii="Times New Roman" w:hAnsi="Times New Roman" w:cs="Times New Roman"/>
          <w:sz w:val="24"/>
          <w:szCs w:val="24"/>
        </w:rPr>
        <w:t xml:space="preserve">Fourth Hypothesis (H4): The p-value is 0.780, which is greater than 0.05, and the original sample value is -0.021. This indicates that Rationalization does not significantly influence fraudulent procurement of goods and services. Consequently, the fourth hypothesis (H4) is </w:t>
      </w:r>
      <w:r w:rsidRPr="00FE680B">
        <w:rPr>
          <w:rFonts w:ascii="Times New Roman" w:hAnsi="Times New Roman" w:cs="Times New Roman"/>
          <w:b/>
          <w:bCs/>
          <w:sz w:val="24"/>
          <w:szCs w:val="24"/>
        </w:rPr>
        <w:t>rejected</w:t>
      </w:r>
      <w:r w:rsidR="006B5AEE" w:rsidRPr="00E557A4">
        <w:rPr>
          <w:rFonts w:ascii="Times New Roman" w:hAnsi="Times New Roman" w:cs="Times New Roman"/>
          <w:sz w:val="24"/>
          <w:szCs w:val="24"/>
        </w:rPr>
        <w:t>.</w:t>
      </w:r>
    </w:p>
    <w:p w14:paraId="67B29ED1" w14:textId="3C5568EE" w:rsidR="006B5AEE" w:rsidRPr="00E557A4" w:rsidRDefault="00A62D35" w:rsidP="001E620F">
      <w:pPr>
        <w:pStyle w:val="ListParagraph"/>
        <w:numPr>
          <w:ilvl w:val="0"/>
          <w:numId w:val="44"/>
        </w:numPr>
        <w:spacing w:after="0" w:line="480" w:lineRule="auto"/>
        <w:ind w:hanging="294"/>
        <w:jc w:val="both"/>
        <w:rPr>
          <w:rFonts w:ascii="Times New Roman" w:hAnsi="Times New Roman" w:cs="Times New Roman"/>
          <w:sz w:val="24"/>
          <w:szCs w:val="24"/>
        </w:rPr>
      </w:pPr>
      <w:r w:rsidRPr="00A62D35">
        <w:rPr>
          <w:rFonts w:ascii="Times New Roman" w:hAnsi="Times New Roman" w:cs="Times New Roman"/>
          <w:sz w:val="24"/>
          <w:szCs w:val="24"/>
        </w:rPr>
        <w:t xml:space="preserve">Fifth Hypothesis (H5): The p-value is 0.027, which is less than 0.05, and the original sample value is 0.193. This suggests that Arrogance has a significant and positive effect on fraudulent procurement of goods and services. Therefore, the fifth hypothesis (H5) is </w:t>
      </w:r>
      <w:r w:rsidRPr="00A62D35">
        <w:rPr>
          <w:rFonts w:ascii="Times New Roman" w:hAnsi="Times New Roman" w:cs="Times New Roman"/>
          <w:b/>
          <w:bCs/>
          <w:sz w:val="24"/>
          <w:szCs w:val="24"/>
        </w:rPr>
        <w:t>accepted</w:t>
      </w:r>
      <w:r w:rsidR="00542F56" w:rsidRPr="00E557A4">
        <w:rPr>
          <w:rFonts w:ascii="Times New Roman" w:hAnsi="Times New Roman" w:cs="Times New Roman"/>
          <w:sz w:val="24"/>
          <w:szCs w:val="24"/>
        </w:rPr>
        <w:t>.</w:t>
      </w:r>
    </w:p>
    <w:p w14:paraId="1B12C6F5" w14:textId="019AB9BF" w:rsidR="00BE0597" w:rsidRPr="00E557A4" w:rsidRDefault="00CF409D" w:rsidP="00A274A0">
      <w:pPr>
        <w:pStyle w:val="ListParagraph"/>
        <w:numPr>
          <w:ilvl w:val="0"/>
          <w:numId w:val="39"/>
        </w:numPr>
        <w:spacing w:after="0" w:line="480" w:lineRule="auto"/>
        <w:ind w:left="1134" w:hanging="708"/>
        <w:outlineLvl w:val="1"/>
        <w:rPr>
          <w:rFonts w:ascii="Times New Roman" w:hAnsi="Times New Roman" w:cs="Times New Roman"/>
          <w:b/>
          <w:bCs/>
          <w:sz w:val="24"/>
          <w:szCs w:val="24"/>
        </w:rPr>
      </w:pPr>
      <w:bookmarkStart w:id="86" w:name="_Toc207062858"/>
      <w:r>
        <w:rPr>
          <w:rFonts w:ascii="Times New Roman" w:hAnsi="Times New Roman" w:cs="Times New Roman"/>
          <w:b/>
          <w:bCs/>
          <w:sz w:val="24"/>
          <w:szCs w:val="24"/>
        </w:rPr>
        <w:t>Discussion</w:t>
      </w:r>
      <w:bookmarkEnd w:id="86"/>
    </w:p>
    <w:p w14:paraId="6CABF09D" w14:textId="0357B8DA" w:rsidR="00FB56B4" w:rsidRPr="00E557A4" w:rsidRDefault="00E208B6" w:rsidP="001E620F">
      <w:pPr>
        <w:pStyle w:val="ListParagraph"/>
        <w:numPr>
          <w:ilvl w:val="0"/>
          <w:numId w:val="45"/>
        </w:numPr>
        <w:tabs>
          <w:tab w:val="left" w:pos="1134"/>
        </w:tabs>
        <w:spacing w:after="0" w:line="480" w:lineRule="auto"/>
        <w:ind w:left="567" w:hanging="141"/>
        <w:outlineLvl w:val="2"/>
        <w:rPr>
          <w:rFonts w:ascii="Times New Roman" w:hAnsi="Times New Roman" w:cs="Times New Roman"/>
          <w:b/>
          <w:bCs/>
          <w:sz w:val="24"/>
          <w:szCs w:val="24"/>
        </w:rPr>
      </w:pPr>
      <w:bookmarkStart w:id="87" w:name="_Toc207062859"/>
      <w:r w:rsidRPr="00E208B6">
        <w:rPr>
          <w:rFonts w:ascii="Times New Roman" w:hAnsi="Times New Roman" w:cs="Times New Roman"/>
          <w:b/>
          <w:bCs/>
          <w:sz w:val="24"/>
          <w:szCs w:val="24"/>
        </w:rPr>
        <w:t>The Influence of Pressure on Procurement Fraud</w:t>
      </w:r>
      <w:bookmarkEnd w:id="87"/>
      <w:r w:rsidR="009860B2" w:rsidRPr="00E557A4">
        <w:rPr>
          <w:rFonts w:ascii="Times New Roman" w:hAnsi="Times New Roman" w:cs="Times New Roman"/>
          <w:b/>
          <w:bCs/>
          <w:sz w:val="24"/>
          <w:szCs w:val="24"/>
        </w:rPr>
        <w:t xml:space="preserve"> </w:t>
      </w:r>
    </w:p>
    <w:p w14:paraId="08E3509C" w14:textId="3C25DDE6" w:rsidR="00077C36" w:rsidRPr="00E557A4" w:rsidRDefault="00CC323E" w:rsidP="00F47F4B">
      <w:pPr>
        <w:spacing w:after="0" w:line="480" w:lineRule="auto"/>
        <w:ind w:left="426" w:firstLine="708"/>
        <w:jc w:val="both"/>
        <w:rPr>
          <w:rFonts w:ascii="Times New Roman" w:hAnsi="Times New Roman" w:cs="Times New Roman"/>
          <w:sz w:val="24"/>
          <w:szCs w:val="24"/>
        </w:rPr>
      </w:pPr>
      <w:r w:rsidRPr="00CC323E">
        <w:rPr>
          <w:rFonts w:ascii="Times New Roman" w:hAnsi="Times New Roman" w:cs="Times New Roman"/>
          <w:sz w:val="24"/>
          <w:szCs w:val="24"/>
        </w:rPr>
        <w:t>Based on the results of the first hypothesis test (H1), it is concluded that Pressure has a significant and positive effect on procurement fraud. This is evidenced by an original sample value of 0.538, a T-statistic of 6.867 (greater than 1.96), and a p-value of 0.000 (less than 0.05). These results indicate that the greater the pressure experienced by an individual, the higher the likelihood of committing fraudulent acts in the procurement process</w:t>
      </w:r>
      <w:r w:rsidR="00D40293" w:rsidRPr="00E557A4">
        <w:rPr>
          <w:rFonts w:ascii="Times New Roman" w:hAnsi="Times New Roman" w:cs="Times New Roman"/>
          <w:sz w:val="24"/>
          <w:szCs w:val="24"/>
        </w:rPr>
        <w:t>.</w:t>
      </w:r>
    </w:p>
    <w:p w14:paraId="10A3F3E8" w14:textId="77777777" w:rsidR="00A30753" w:rsidRDefault="00CC323E" w:rsidP="00022206">
      <w:pPr>
        <w:spacing w:after="0" w:line="480" w:lineRule="auto"/>
        <w:ind w:left="426" w:firstLine="708"/>
        <w:jc w:val="both"/>
        <w:rPr>
          <w:rFonts w:ascii="Times New Roman" w:hAnsi="Times New Roman" w:cs="Times New Roman"/>
          <w:sz w:val="24"/>
          <w:szCs w:val="24"/>
        </w:rPr>
      </w:pPr>
      <w:r w:rsidRPr="00CC323E">
        <w:rPr>
          <w:rFonts w:ascii="Times New Roman" w:hAnsi="Times New Roman" w:cs="Times New Roman"/>
          <w:sz w:val="24"/>
          <w:szCs w:val="24"/>
        </w:rPr>
        <w:t xml:space="preserve">Pressure may manifest in various forms such as financial pressure, unrealistic job targets, excessive workloads, or lifestyle demands. Individuals </w:t>
      </w:r>
      <w:r w:rsidRPr="00CC323E">
        <w:rPr>
          <w:rFonts w:ascii="Times New Roman" w:hAnsi="Times New Roman" w:cs="Times New Roman"/>
          <w:sz w:val="24"/>
          <w:szCs w:val="24"/>
        </w:rPr>
        <w:lastRenderedPageBreak/>
        <w:t>facing personal financial difficulties, including debt, high living costs, or a consumptive lifestyle, tend to seek shortcuts to meet their needs, including engaging in fraudulent behavior. The highest loading indicator in this construct shows that external pressure, particularly the expectation to always perform perfectly at work, is the most significant factor influencing fraud in the procurement process</w:t>
      </w:r>
      <w:r w:rsidR="009A6A45" w:rsidRPr="00E557A4">
        <w:rPr>
          <w:rFonts w:ascii="Times New Roman" w:hAnsi="Times New Roman" w:cs="Times New Roman"/>
          <w:sz w:val="24"/>
          <w:szCs w:val="24"/>
        </w:rPr>
        <w:t xml:space="preserve">. </w:t>
      </w:r>
      <w:r w:rsidR="00022206" w:rsidRPr="00022206">
        <w:rPr>
          <w:rFonts w:ascii="Times New Roman" w:hAnsi="Times New Roman" w:cs="Times New Roman"/>
          <w:sz w:val="24"/>
          <w:szCs w:val="24"/>
        </w:rPr>
        <w:t>This is due to the pressure placed on individuals to meet targets or performance standards that are often unrealistic, such as completing the procurement tender process within an irrational timeframe or being implicitly instructed to ensure the selection of a specific vendor. Such pressure may originate from a superior who has a personal relationship with a particular vendor, thereby encouraging and instructing procurement staff to ensure that the vendor is selected during the tender process.</w:t>
      </w:r>
      <w:r w:rsidR="00022206">
        <w:rPr>
          <w:rFonts w:ascii="Times New Roman" w:hAnsi="Times New Roman" w:cs="Times New Roman"/>
          <w:sz w:val="24"/>
          <w:szCs w:val="24"/>
        </w:rPr>
        <w:t xml:space="preserve"> </w:t>
      </w:r>
    </w:p>
    <w:p w14:paraId="095B44D9" w14:textId="6062E104" w:rsidR="00FD323C" w:rsidRPr="00E557A4" w:rsidRDefault="00022206" w:rsidP="00022206">
      <w:pPr>
        <w:spacing w:after="0" w:line="480" w:lineRule="auto"/>
        <w:ind w:left="426" w:firstLine="708"/>
        <w:jc w:val="both"/>
        <w:rPr>
          <w:rFonts w:ascii="Times New Roman" w:hAnsi="Times New Roman" w:cs="Times New Roman"/>
          <w:sz w:val="24"/>
          <w:szCs w:val="24"/>
        </w:rPr>
      </w:pPr>
      <w:r w:rsidRPr="00022206">
        <w:rPr>
          <w:rFonts w:ascii="Times New Roman" w:hAnsi="Times New Roman" w:cs="Times New Roman"/>
          <w:sz w:val="24"/>
          <w:szCs w:val="24"/>
        </w:rPr>
        <w:t>In such situations, individuals are placed in a dilemma where they are expected to comply with established procurement regulations while simultaneously facing pressure to fulfill their superior’s demands in order to maintain professional relationships and secure their positions. This pressure has the potential to drive fraudulent actions, such as designing tender specifications that favor a certain vendor, manipulating estimated prices to align with the preferred vendor’s offer, or disregarding other vendors who may actually offer better technical quality or more competitive pricing. As a result, individuals may resort to any means necessary to appear as though they have successfully met performance target</w:t>
      </w:r>
      <w:r w:rsidR="00A30753">
        <w:rPr>
          <w:rFonts w:ascii="Times New Roman" w:hAnsi="Times New Roman" w:cs="Times New Roman"/>
          <w:sz w:val="24"/>
          <w:szCs w:val="24"/>
        </w:rPr>
        <w:t xml:space="preserve">s, </w:t>
      </w:r>
      <w:r w:rsidRPr="00022206">
        <w:rPr>
          <w:rFonts w:ascii="Times New Roman" w:hAnsi="Times New Roman" w:cs="Times New Roman"/>
          <w:sz w:val="24"/>
          <w:szCs w:val="24"/>
        </w:rPr>
        <w:t>including manipulation within the procurement process.</w:t>
      </w:r>
    </w:p>
    <w:p w14:paraId="2DF1D203" w14:textId="476AF548" w:rsidR="0082389F" w:rsidRPr="00E557A4" w:rsidRDefault="00F84458" w:rsidP="00F47F4B">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B</w:t>
      </w:r>
      <w:r w:rsidRPr="00F84458">
        <w:rPr>
          <w:rFonts w:ascii="Times New Roman" w:hAnsi="Times New Roman" w:cs="Times New Roman"/>
          <w:sz w:val="24"/>
          <w:szCs w:val="24"/>
        </w:rPr>
        <w:t xml:space="preserve">ased on theory, this aligns with the first element of the Fraud Pentagon, namely Pressure. Pressure serves as a primary driving factor behind fraudulent behavior, compelling individuals to consider unethical actions as a means to cope with the pressures they face. In the context of procurement of goods and services, perpetrators may manipulate documents or accept gratuities due to escalating external and internal pressures. The findings of this study are consistent with those of </w:t>
      </w:r>
      <w:sdt>
        <w:sdtPr>
          <w:rPr>
            <w:rFonts w:ascii="Times New Roman" w:hAnsi="Times New Roman" w:cs="Times New Roman"/>
            <w:color w:val="000000"/>
            <w:sz w:val="24"/>
            <w:szCs w:val="24"/>
          </w:rPr>
          <w:tag w:val="MENDELEY_CITATION_v3_eyJjaXRhdGlvbklEIjoiTUVOREVMRVlfQ0lUQVRJT05fODE1YjI4ZDMtNWFlMS00MmY2LWIwNDktYzVhZjY0Mjk4MmY0IiwicHJvcGVydGllcyI6eyJub3RlSW5kZXgiOjB9LCJpc0VkaXRlZCI6ZmFsc2UsIm1hbnVhbE92ZXJyaWRlIjp7ImlzTWFudWFsbHlPdmVycmlkZGVuIjp0cnVlLCJjaXRlcHJvY1RleHQiOiIoTXVseWFuZGFuaSBldCBhbC4sIDIwMjMpIiwibWFudWFsT3ZlcnJpZGVUZXh0IjoiTXVseWFuZGFuaSBldCBhbC4sICgyMDIzKS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
          <w:id w:val="705764329"/>
          <w:placeholder>
            <w:docPart w:val="B8D15FE5CFEF4877A15043500176D84D"/>
          </w:placeholder>
        </w:sdtPr>
        <w:sdtEndPr/>
        <w:sdtContent>
          <w:r w:rsidR="00122770" w:rsidRPr="00E557A4">
            <w:rPr>
              <w:rFonts w:ascii="Times New Roman" w:hAnsi="Times New Roman" w:cs="Times New Roman"/>
              <w:color w:val="000000"/>
              <w:sz w:val="24"/>
              <w:szCs w:val="24"/>
            </w:rPr>
            <w:t>Mulyandani et al., (2023)</w:t>
          </w:r>
        </w:sdtContent>
      </w:sdt>
      <w:r w:rsidR="00C3668D" w:rsidRPr="00E557A4">
        <w:rPr>
          <w:rFonts w:ascii="Times New Roman" w:hAnsi="Times New Roman" w:cs="Times New Roman"/>
          <w:sz w:val="24"/>
          <w:szCs w:val="24"/>
        </w:rPr>
        <w:t xml:space="preserve"> </w:t>
      </w:r>
      <w:r>
        <w:rPr>
          <w:rFonts w:ascii="Times New Roman" w:hAnsi="Times New Roman" w:cs="Times New Roman"/>
          <w:sz w:val="24"/>
          <w:szCs w:val="24"/>
        </w:rPr>
        <w:t>w</w:t>
      </w:r>
      <w:r w:rsidRPr="00F84458">
        <w:rPr>
          <w:rFonts w:ascii="Times New Roman" w:hAnsi="Times New Roman" w:cs="Times New Roman"/>
          <w:sz w:val="24"/>
          <w:szCs w:val="24"/>
        </w:rPr>
        <w:t>hich demonstrated that pressure significantly influences fraudulent behavior in the procurement process</w:t>
      </w:r>
      <w:r w:rsidR="00C3668D" w:rsidRPr="00E557A4">
        <w:rPr>
          <w:rFonts w:ascii="Times New Roman" w:hAnsi="Times New Roman" w:cs="Times New Roman"/>
          <w:sz w:val="24"/>
          <w:szCs w:val="24"/>
        </w:rPr>
        <w:t>.</w:t>
      </w:r>
    </w:p>
    <w:p w14:paraId="71419A11" w14:textId="23E5BEE4" w:rsidR="00F371C8" w:rsidRPr="00E557A4" w:rsidRDefault="00B272F6" w:rsidP="001E620F">
      <w:pPr>
        <w:pStyle w:val="ListParagraph"/>
        <w:numPr>
          <w:ilvl w:val="0"/>
          <w:numId w:val="45"/>
        </w:numPr>
        <w:tabs>
          <w:tab w:val="left" w:pos="1134"/>
        </w:tabs>
        <w:spacing w:after="0" w:line="480" w:lineRule="auto"/>
        <w:ind w:left="1134" w:hanging="708"/>
        <w:outlineLvl w:val="2"/>
        <w:rPr>
          <w:rFonts w:ascii="Times New Roman" w:hAnsi="Times New Roman" w:cs="Times New Roman"/>
          <w:b/>
          <w:bCs/>
          <w:sz w:val="24"/>
          <w:szCs w:val="24"/>
        </w:rPr>
      </w:pPr>
      <w:bookmarkStart w:id="88" w:name="_Toc207062860"/>
      <w:r>
        <w:rPr>
          <w:rFonts w:ascii="Times New Roman" w:hAnsi="Times New Roman" w:cs="Times New Roman"/>
          <w:b/>
          <w:bCs/>
          <w:sz w:val="24"/>
          <w:szCs w:val="24"/>
        </w:rPr>
        <w:t xml:space="preserve">The Influence of Opportunity on Procurement </w:t>
      </w:r>
      <w:r w:rsidR="007F2ED5" w:rsidRPr="00B272F6">
        <w:rPr>
          <w:rFonts w:ascii="Times New Roman" w:hAnsi="Times New Roman" w:cs="Times New Roman"/>
          <w:b/>
          <w:bCs/>
          <w:sz w:val="24"/>
          <w:szCs w:val="24"/>
        </w:rPr>
        <w:t>Fraud</w:t>
      </w:r>
      <w:bookmarkEnd w:id="88"/>
      <w:r w:rsidR="007F2ED5" w:rsidRPr="00E557A4">
        <w:rPr>
          <w:rFonts w:ascii="Times New Roman" w:hAnsi="Times New Roman" w:cs="Times New Roman"/>
          <w:b/>
          <w:bCs/>
          <w:i/>
          <w:iCs/>
          <w:sz w:val="24"/>
          <w:szCs w:val="24"/>
        </w:rPr>
        <w:t xml:space="preserve"> </w:t>
      </w:r>
    </w:p>
    <w:p w14:paraId="554108A7" w14:textId="6AF931B7" w:rsidR="003F5E37" w:rsidRDefault="00DA0CBF" w:rsidP="00F47F4B">
      <w:pPr>
        <w:tabs>
          <w:tab w:val="left" w:pos="993"/>
        </w:tabs>
        <w:spacing w:after="0" w:line="480" w:lineRule="auto"/>
        <w:ind w:left="426" w:firstLine="708"/>
        <w:jc w:val="both"/>
        <w:rPr>
          <w:rFonts w:ascii="Times New Roman" w:hAnsi="Times New Roman" w:cs="Times New Roman"/>
          <w:sz w:val="24"/>
          <w:szCs w:val="24"/>
        </w:rPr>
      </w:pPr>
      <w:r w:rsidRPr="00FE5640">
        <w:rPr>
          <w:rFonts w:ascii="Times New Roman" w:hAnsi="Times New Roman" w:cs="Times New Roman"/>
          <w:sz w:val="24"/>
          <w:szCs w:val="24"/>
        </w:rPr>
        <w:t>Based on the results of the second hypothesis test (H2), it is stated that opportunity does not have a significant effect on procurement fraud. This is indicated by the original sample value of -0.065, a t-statistic of 0.653 &lt; 1.96, and a p-value of 0.514 &gt; 0.05. These findings are consistent with the study conducted by</w:t>
      </w:r>
      <w:r w:rsidR="00E43176" w:rsidRPr="00DA0CB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"/>
          <w:id w:val="837357017"/>
          <w:placeholder>
            <w:docPart w:val="DefaultPlaceholder_-1854013440"/>
          </w:placeholder>
        </w:sdtPr>
        <w:sdtEndPr/>
        <w:sdtContent>
          <w:r w:rsidR="00122770" w:rsidRPr="00DA0CBF">
            <w:rPr>
              <w:rFonts w:ascii="Times New Roman" w:eastAsia="Times New Roman" w:hAnsi="Times New Roman" w:cs="Times New Roman"/>
              <w:color w:val="000000"/>
              <w:sz w:val="24"/>
            </w:rPr>
            <w:t>Lestari &amp; Asyik (2023)</w:t>
          </w:r>
        </w:sdtContent>
      </w:sdt>
      <w:r w:rsidR="00440512" w:rsidRPr="00DA0CBF">
        <w:rPr>
          <w:rFonts w:ascii="Times New Roman" w:hAnsi="Times New Roman" w:cs="Times New Roman"/>
          <w:sz w:val="24"/>
          <w:szCs w:val="24"/>
        </w:rPr>
        <w:t xml:space="preserve"> </w:t>
      </w:r>
      <w:r w:rsidR="00E97842">
        <w:rPr>
          <w:rFonts w:ascii="Times New Roman" w:hAnsi="Times New Roman" w:cs="Times New Roman"/>
          <w:sz w:val="24"/>
          <w:szCs w:val="24"/>
        </w:rPr>
        <w:t>w</w:t>
      </w:r>
      <w:r w:rsidR="00E97842" w:rsidRPr="00741CF8">
        <w:rPr>
          <w:rFonts w:ascii="Times New Roman" w:hAnsi="Times New Roman" w:cs="Times New Roman"/>
          <w:sz w:val="24"/>
          <w:szCs w:val="24"/>
        </w:rPr>
        <w:t>hich also found that opportunity does not influence procurement fraud</w:t>
      </w:r>
      <w:r w:rsidR="00E97842" w:rsidRPr="00E557A4">
        <w:rPr>
          <w:rFonts w:ascii="Times New Roman" w:hAnsi="Times New Roman" w:cs="Times New Roman"/>
          <w:sz w:val="24"/>
          <w:szCs w:val="24"/>
        </w:rPr>
        <w:t>.</w:t>
      </w:r>
    </w:p>
    <w:p w14:paraId="7C8AD926" w14:textId="080BCD4F" w:rsidR="00A865D4" w:rsidRPr="00DA0CBF" w:rsidRDefault="00A865D4" w:rsidP="00F47F4B">
      <w:pPr>
        <w:tabs>
          <w:tab w:val="left" w:pos="993"/>
        </w:tabs>
        <w:spacing w:after="0" w:line="480" w:lineRule="auto"/>
        <w:ind w:left="426" w:firstLine="708"/>
        <w:jc w:val="both"/>
        <w:rPr>
          <w:rFonts w:ascii="Times New Roman" w:hAnsi="Times New Roman" w:cs="Times New Roman"/>
          <w:sz w:val="24"/>
          <w:szCs w:val="24"/>
        </w:rPr>
      </w:pPr>
      <w:r w:rsidRPr="008E2DFF">
        <w:rPr>
          <w:rFonts w:ascii="Times New Roman" w:hAnsi="Times New Roman" w:cs="Times New Roman"/>
          <w:sz w:val="24"/>
          <w:szCs w:val="24"/>
        </w:rPr>
        <w:t xml:space="preserve">In the Fraud Pentagon theory, opportunity refers to gaps or weaknesses in the organizational system that can be exploited by individuals to commit fraud, such as weak internal controls, lack of supervision, and limited internal audits. The results of this study indicate that opportunity is not a contributing factor in driving procurement fraud. This is due to the hierarchical structure of government organizations, which typically have clearly defined roles and responsibilities, thereby limiting access or authority to strategic decision-making processes. Based on the respondents’ job positions, the majority serve </w:t>
      </w:r>
      <w:r w:rsidRPr="008E2DFF">
        <w:rPr>
          <w:rFonts w:ascii="Times New Roman" w:hAnsi="Times New Roman" w:cs="Times New Roman"/>
          <w:sz w:val="24"/>
          <w:szCs w:val="24"/>
        </w:rPr>
        <w:lastRenderedPageBreak/>
        <w:t>as technical implementation staff rather than authorized decision-makers in procurement processes such as the preparation of self-estimated pricing (HPS), provider evaluations, or tender winner determinations. As a result, they do not have access or authority that would enable them to exploit system weaknesses. With such limited positions, weaknesses in internal control systems are not perceived by employees as opportunities to commit fraud</w:t>
      </w:r>
      <w:r>
        <w:rPr>
          <w:rFonts w:ascii="Times New Roman" w:hAnsi="Times New Roman" w:cs="Times New Roman"/>
          <w:sz w:val="24"/>
          <w:szCs w:val="24"/>
        </w:rPr>
        <w:t>.</w:t>
      </w:r>
    </w:p>
    <w:p w14:paraId="57C66DAB" w14:textId="0B566215" w:rsidR="00467015" w:rsidRPr="00B535BF" w:rsidRDefault="00B535BF" w:rsidP="00B535BF">
      <w:pPr>
        <w:tabs>
          <w:tab w:val="left" w:pos="993"/>
        </w:tabs>
        <w:spacing w:after="0" w:line="480" w:lineRule="auto"/>
        <w:ind w:left="426" w:firstLine="708"/>
        <w:jc w:val="both"/>
        <w:rPr>
          <w:rFonts w:ascii="Times New Roman" w:hAnsi="Times New Roman" w:cs="Times New Roman"/>
          <w:sz w:val="24"/>
          <w:szCs w:val="24"/>
        </w:rPr>
      </w:pPr>
      <w:r w:rsidRPr="00C06DD7">
        <w:rPr>
          <w:rFonts w:ascii="Times New Roman" w:hAnsi="Times New Roman" w:cs="Times New Roman"/>
          <w:sz w:val="24"/>
          <w:szCs w:val="24"/>
        </w:rPr>
        <w:t xml:space="preserve">These findings are supported by </w:t>
      </w:r>
      <w:sdt>
        <w:sdtPr>
          <w:rPr>
            <w:rFonts w:ascii="Times New Roman" w:hAnsi="Times New Roman" w:cs="Times New Roman"/>
            <w:color w:val="000000"/>
            <w:sz w:val="24"/>
            <w:szCs w:val="24"/>
          </w:rPr>
          <w:tag w:val="MENDELEY_CITATION_v3_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"/>
          <w:id w:val="825398796"/>
          <w:placeholder>
            <w:docPart w:val="1763BD15914C41569228A27FE0A93C86"/>
          </w:placeholder>
        </w:sdtPr>
        <w:sdtEndPr/>
        <w:sdtContent>
          <w:r w:rsidRPr="00C06DD7">
            <w:rPr>
              <w:rFonts w:ascii="Times New Roman" w:eastAsia="Times New Roman" w:hAnsi="Times New Roman" w:cs="Times New Roman"/>
              <w:color w:val="000000"/>
              <w:sz w:val="24"/>
            </w:rPr>
            <w:t>(Fitri &amp; Nadir, 2020)</w:t>
          </w:r>
        </w:sdtContent>
      </w:sdt>
      <w:r w:rsidRPr="00C06DD7">
        <w:rPr>
          <w:rFonts w:ascii="Times New Roman" w:hAnsi="Times New Roman" w:cs="Times New Roman"/>
          <w:sz w:val="24"/>
          <w:szCs w:val="24"/>
        </w:rPr>
        <w:t>, who explained that the delegation of authority and segregation of duties within organizations limits individual involvement in procurement activities. Only employees with direct responsibilities in the procurement field are granted access and authority. This condition results in limited opportunities to exploit system loopholes, thus rendering opportunity an insignificant factor influencing procurement fraud.</w:t>
      </w:r>
      <w:r w:rsidR="00DF6C22" w:rsidRPr="00B535BF">
        <w:rPr>
          <w:rFonts w:ascii="Times New Roman" w:hAnsi="Times New Roman" w:cs="Times New Roman"/>
          <w:i/>
          <w:iCs/>
          <w:sz w:val="24"/>
          <w:szCs w:val="24"/>
        </w:rPr>
        <w:t xml:space="preserve"> </w:t>
      </w:r>
      <w:r w:rsidR="00D705FB" w:rsidRPr="00B535BF">
        <w:rPr>
          <w:rFonts w:ascii="Times New Roman" w:hAnsi="Times New Roman" w:cs="Times New Roman"/>
          <w:sz w:val="24"/>
          <w:szCs w:val="24"/>
        </w:rPr>
        <w:t xml:space="preserve"> </w:t>
      </w:r>
    </w:p>
    <w:p w14:paraId="6F50AA28" w14:textId="566FE6E9" w:rsidR="00702334" w:rsidRPr="00E557A4" w:rsidRDefault="00E7015C" w:rsidP="001E620F">
      <w:pPr>
        <w:pStyle w:val="ListParagraph"/>
        <w:numPr>
          <w:ilvl w:val="0"/>
          <w:numId w:val="45"/>
        </w:numPr>
        <w:tabs>
          <w:tab w:val="left" w:pos="1134"/>
        </w:tabs>
        <w:spacing w:after="0" w:line="480" w:lineRule="auto"/>
        <w:ind w:left="1134" w:hanging="708"/>
        <w:outlineLvl w:val="2"/>
        <w:rPr>
          <w:rFonts w:ascii="Times New Roman" w:hAnsi="Times New Roman" w:cs="Times New Roman"/>
          <w:b/>
          <w:bCs/>
          <w:sz w:val="24"/>
          <w:szCs w:val="24"/>
        </w:rPr>
      </w:pPr>
      <w:bookmarkStart w:id="89" w:name="_Toc207062861"/>
      <w:r w:rsidRPr="00E7015C">
        <w:rPr>
          <w:rFonts w:ascii="Times New Roman" w:hAnsi="Times New Roman" w:cs="Times New Roman"/>
          <w:b/>
          <w:bCs/>
          <w:sz w:val="24"/>
          <w:szCs w:val="24"/>
        </w:rPr>
        <w:t>The Influence of Competence on Procurement Fraud</w:t>
      </w:r>
      <w:bookmarkEnd w:id="89"/>
    </w:p>
    <w:p w14:paraId="4170EDFC" w14:textId="48C76A05" w:rsidR="00050BFD" w:rsidRPr="00E557A4" w:rsidRDefault="006058B9" w:rsidP="00F47F4B">
      <w:pPr>
        <w:tabs>
          <w:tab w:val="left" w:pos="1134"/>
        </w:tabs>
        <w:spacing w:after="0" w:line="480" w:lineRule="auto"/>
        <w:ind w:left="426"/>
        <w:jc w:val="both"/>
        <w:rPr>
          <w:rFonts w:ascii="Times New Roman" w:hAnsi="Times New Roman" w:cs="Times New Roman"/>
          <w:sz w:val="24"/>
          <w:szCs w:val="24"/>
        </w:rPr>
      </w:pPr>
      <w:r w:rsidRPr="00E557A4">
        <w:rPr>
          <w:rFonts w:ascii="Times New Roman" w:hAnsi="Times New Roman" w:cs="Times New Roman"/>
          <w:sz w:val="24"/>
          <w:szCs w:val="24"/>
        </w:rPr>
        <w:tab/>
      </w:r>
      <w:r w:rsidR="00E7015C" w:rsidRPr="00E7015C">
        <w:rPr>
          <w:rFonts w:ascii="Times New Roman" w:hAnsi="Times New Roman" w:cs="Times New Roman"/>
          <w:sz w:val="24"/>
          <w:szCs w:val="24"/>
        </w:rPr>
        <w:t>Based on the results of hypothesis testing (H3), it is concluded that competence has a significant and positive effect on procurement fraud. This is evidenced by the original sample value of 0.221, a T-statistic of 2.439 (greater than 1.96), and a p-value of 0.015 (less than 0.05). These results indicate that the higher an individual's competence, the greater the likelihood of engaging in fraudulent activities in the procurement of goods and services</w:t>
      </w:r>
      <w:r w:rsidR="00DB4BDC" w:rsidRPr="00E557A4">
        <w:rPr>
          <w:rFonts w:ascii="Times New Roman" w:hAnsi="Times New Roman" w:cs="Times New Roman"/>
          <w:sz w:val="24"/>
          <w:szCs w:val="24"/>
        </w:rPr>
        <w:t xml:space="preserve">. </w:t>
      </w:r>
    </w:p>
    <w:p w14:paraId="5C124BBF" w14:textId="77777777" w:rsidR="009F4FE4" w:rsidRDefault="0060723B" w:rsidP="007F76F5">
      <w:pPr>
        <w:tabs>
          <w:tab w:val="left" w:pos="1134"/>
        </w:tabs>
        <w:spacing w:after="0" w:line="480" w:lineRule="auto"/>
        <w:ind w:left="426"/>
        <w:jc w:val="both"/>
        <w:rPr>
          <w:rFonts w:ascii="Times New Roman" w:hAnsi="Times New Roman" w:cs="Times New Roman"/>
          <w:sz w:val="24"/>
          <w:szCs w:val="24"/>
        </w:rPr>
      </w:pPr>
      <w:r w:rsidRPr="00E557A4">
        <w:rPr>
          <w:rFonts w:ascii="Times New Roman" w:hAnsi="Times New Roman" w:cs="Times New Roman"/>
          <w:sz w:val="24"/>
          <w:szCs w:val="24"/>
        </w:rPr>
        <w:tab/>
      </w:r>
      <w:r w:rsidR="007F76F5" w:rsidRPr="007F76F5">
        <w:rPr>
          <w:rFonts w:ascii="Times New Roman" w:hAnsi="Times New Roman" w:cs="Times New Roman"/>
          <w:sz w:val="24"/>
          <w:szCs w:val="24"/>
        </w:rPr>
        <w:t xml:space="preserve">In the Fraud Pentagon theory, competence refers to an individual's ability to commit fraud effectively and conceal it from internal controls. Individuals with high competence tend to possess a greater understanding of organizational structures, operational processes, and regulatory provisions, enabling them to identify loopholes and exploit them without being detected. </w:t>
      </w:r>
      <w:r w:rsidR="007F76F5" w:rsidRPr="007F76F5">
        <w:rPr>
          <w:rFonts w:ascii="Times New Roman" w:hAnsi="Times New Roman" w:cs="Times New Roman"/>
          <w:sz w:val="24"/>
          <w:szCs w:val="24"/>
        </w:rPr>
        <w:lastRenderedPageBreak/>
        <w:t>In the procurement, such individuals may manipulate data or procedures in a way that appears administratively compliant, such as fabricating prices that seem reasonable on paper but have been manipulated beforehand.</w:t>
      </w:r>
      <w:r w:rsidR="007F76F5">
        <w:rPr>
          <w:rFonts w:ascii="Times New Roman" w:hAnsi="Times New Roman" w:cs="Times New Roman"/>
          <w:sz w:val="24"/>
          <w:szCs w:val="24"/>
        </w:rPr>
        <w:t xml:space="preserve"> </w:t>
      </w:r>
      <w:r w:rsidR="007F76F5" w:rsidRPr="007F76F5">
        <w:rPr>
          <w:rFonts w:ascii="Times New Roman" w:hAnsi="Times New Roman" w:cs="Times New Roman"/>
          <w:sz w:val="24"/>
          <w:szCs w:val="24"/>
        </w:rPr>
        <w:t xml:space="preserve">Based on the indicator with the highest value, confidence is identified as the most influential factor contributing to fraud in the procurement process. This confidence often stems from work experience, mastery of procurement platforms like the e-catalogue, and a strong understanding of applicable regulations. </w:t>
      </w:r>
    </w:p>
    <w:p w14:paraId="10569A8C" w14:textId="1A00940C" w:rsidR="00395B9B" w:rsidRPr="00E557A4" w:rsidRDefault="009F4FE4" w:rsidP="007F76F5">
      <w:pPr>
        <w:tabs>
          <w:tab w:val="left" w:pos="1134"/>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007F76F5" w:rsidRPr="007F76F5">
        <w:rPr>
          <w:rFonts w:ascii="Times New Roman" w:hAnsi="Times New Roman" w:cs="Times New Roman"/>
          <w:sz w:val="24"/>
          <w:szCs w:val="24"/>
        </w:rPr>
        <w:t>Although the e-catalogue system is designed to promote transparency and efficiency in procurement, it is sometimes misused to inflate prices unreasonably. Because all processes are carried out within an official system, such actions are often not perceived as violations, making perpetrators feel secure from sanctions.</w:t>
      </w:r>
      <w:r w:rsidR="007F76F5">
        <w:rPr>
          <w:rFonts w:ascii="Times New Roman" w:hAnsi="Times New Roman" w:cs="Times New Roman"/>
          <w:sz w:val="24"/>
          <w:szCs w:val="24"/>
        </w:rPr>
        <w:t xml:space="preserve"> </w:t>
      </w:r>
      <w:r w:rsidR="007F76F5" w:rsidRPr="007F76F5">
        <w:rPr>
          <w:rFonts w:ascii="Times New Roman" w:hAnsi="Times New Roman" w:cs="Times New Roman"/>
          <w:sz w:val="24"/>
          <w:szCs w:val="24"/>
        </w:rPr>
        <w:t>Excessive confidence, if not accompanied by strong integrity, may drive individuals to use their knowledge and skills for personal gain, thereby increasing the risk of fraudulent behavior in procurement activities</w:t>
      </w:r>
      <w:r w:rsidR="007F76F5">
        <w:rPr>
          <w:rFonts w:ascii="Times New Roman" w:hAnsi="Times New Roman" w:cs="Times New Roman"/>
          <w:sz w:val="24"/>
          <w:szCs w:val="24"/>
        </w:rPr>
        <w:t>.</w:t>
      </w:r>
      <w:r w:rsidR="00395B9B" w:rsidRPr="00E557A4">
        <w:rPr>
          <w:rFonts w:ascii="Times New Roman" w:hAnsi="Times New Roman" w:cs="Times New Roman"/>
          <w:sz w:val="24"/>
          <w:szCs w:val="24"/>
        </w:rPr>
        <w:tab/>
      </w:r>
      <w:r w:rsidR="00862A0A" w:rsidRPr="00862A0A">
        <w:rPr>
          <w:rFonts w:ascii="Times New Roman" w:hAnsi="Times New Roman" w:cs="Times New Roman"/>
          <w:sz w:val="24"/>
          <w:szCs w:val="24"/>
        </w:rPr>
        <w:t>The findings of this study are consistent with the research conducted by</w:t>
      </w:r>
      <w:r w:rsidR="00862A0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xNzVmYjQtZWNlNS00ZDc5LTk5YWQtYTVhZmZlYTNiZTcwIiwicHJvcGVydGllcyI6eyJub3RlSW5kZXgiOjB9LCJpc0VkaXRlZCI6ZmFsc2UsIm1hbnVhbE92ZXJyaWRlIjp7ImlzTWFudWFsbHlPdmVycmlkZGVuIjp0cnVlLCJjaXRlcHJvY1RleHQiOiIoTXVseWFuZGFuaSBldCBhbC4sIDIwMjMpIiwibWFudWFsT3ZlcnJpZGVUZXh0IjoiTXVseWFuZGFuaSBldCBhbC4sICgyMDIzKS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
          <w:id w:val="1053896956"/>
          <w:placeholder>
            <w:docPart w:val="2F891DC075C5434B98B989AEE72129E2"/>
          </w:placeholder>
        </w:sdtPr>
        <w:sdtEndPr/>
        <w:sdtContent>
          <w:r w:rsidR="00122770" w:rsidRPr="00E557A4">
            <w:rPr>
              <w:rFonts w:ascii="Times New Roman" w:hAnsi="Times New Roman" w:cs="Times New Roman"/>
              <w:color w:val="000000"/>
              <w:sz w:val="24"/>
              <w:szCs w:val="24"/>
            </w:rPr>
            <w:t>Mulyandani et al., (2023)</w:t>
          </w:r>
        </w:sdtContent>
      </w:sdt>
      <w:r w:rsidR="00395B9B" w:rsidRPr="00E557A4">
        <w:rPr>
          <w:rFonts w:ascii="Times New Roman" w:hAnsi="Times New Roman" w:cs="Times New Roman"/>
          <w:sz w:val="24"/>
          <w:szCs w:val="24"/>
        </w:rPr>
        <w:t xml:space="preserve"> </w:t>
      </w:r>
      <w:r w:rsidR="00181EC4" w:rsidRPr="00181EC4">
        <w:rPr>
          <w:rFonts w:ascii="Times New Roman" w:hAnsi="Times New Roman" w:cs="Times New Roman"/>
          <w:sz w:val="24"/>
          <w:szCs w:val="24"/>
        </w:rPr>
        <w:t>which demonstrated that competence has a significant influence on procurement fraud. Individuals with high technical expertise and extensive experience, coupled with positions that grant them access to sensitive information and important documents, are more likely to exploit their knowledge to discreetly manipulate system weaknesses. As a result, the fraudulent acts they commit become difficult to detect through the existing internal control mechanisms</w:t>
      </w:r>
      <w:r w:rsidR="0002785F" w:rsidRPr="00E557A4">
        <w:rPr>
          <w:rFonts w:ascii="Times New Roman" w:hAnsi="Times New Roman" w:cs="Times New Roman"/>
          <w:sz w:val="24"/>
          <w:szCs w:val="24"/>
        </w:rPr>
        <w:t>.</w:t>
      </w:r>
      <w:r w:rsidR="00AE3308" w:rsidRPr="00E557A4">
        <w:rPr>
          <w:rFonts w:ascii="Times New Roman" w:hAnsi="Times New Roman" w:cs="Times New Roman"/>
          <w:sz w:val="24"/>
          <w:szCs w:val="24"/>
        </w:rPr>
        <w:t xml:space="preserve"> </w:t>
      </w:r>
    </w:p>
    <w:p w14:paraId="373F5514" w14:textId="145E1FE4" w:rsidR="008550FA" w:rsidRPr="00E557A4" w:rsidRDefault="00896304" w:rsidP="001E620F">
      <w:pPr>
        <w:pStyle w:val="ListParagraph"/>
        <w:numPr>
          <w:ilvl w:val="0"/>
          <w:numId w:val="45"/>
        </w:numPr>
        <w:tabs>
          <w:tab w:val="left" w:pos="1134"/>
        </w:tabs>
        <w:spacing w:after="0" w:line="480" w:lineRule="auto"/>
        <w:ind w:left="1134" w:hanging="708"/>
        <w:jc w:val="both"/>
        <w:outlineLvl w:val="2"/>
        <w:rPr>
          <w:rFonts w:ascii="Times New Roman" w:hAnsi="Times New Roman" w:cs="Times New Roman"/>
          <w:b/>
          <w:bCs/>
          <w:sz w:val="24"/>
          <w:szCs w:val="24"/>
        </w:rPr>
      </w:pPr>
      <w:bookmarkStart w:id="90" w:name="_Toc207062862"/>
      <w:r>
        <w:rPr>
          <w:rFonts w:ascii="Times New Roman" w:hAnsi="Times New Roman" w:cs="Times New Roman"/>
          <w:b/>
          <w:bCs/>
          <w:sz w:val="24"/>
          <w:szCs w:val="24"/>
        </w:rPr>
        <w:t>T</w:t>
      </w:r>
      <w:r w:rsidRPr="00896304">
        <w:rPr>
          <w:rFonts w:ascii="Times New Roman" w:hAnsi="Times New Roman" w:cs="Times New Roman"/>
          <w:b/>
          <w:bCs/>
          <w:sz w:val="24"/>
          <w:szCs w:val="24"/>
        </w:rPr>
        <w:t>he Influence of Rationalization on Procurement Fraud</w:t>
      </w:r>
      <w:bookmarkEnd w:id="90"/>
    </w:p>
    <w:p w14:paraId="155CB468" w14:textId="6C164AE4" w:rsidR="004128C4" w:rsidRPr="00E557A4" w:rsidRDefault="00896304" w:rsidP="00F47F4B">
      <w:pPr>
        <w:pStyle w:val="ListParagraph"/>
        <w:spacing w:after="0" w:line="480" w:lineRule="auto"/>
        <w:ind w:left="426" w:firstLine="708"/>
        <w:jc w:val="both"/>
        <w:rPr>
          <w:rFonts w:ascii="Times New Roman" w:hAnsi="Times New Roman" w:cs="Times New Roman"/>
          <w:sz w:val="24"/>
          <w:szCs w:val="24"/>
        </w:rPr>
      </w:pPr>
      <w:r w:rsidRPr="00896304">
        <w:rPr>
          <w:rFonts w:ascii="Times New Roman" w:hAnsi="Times New Roman" w:cs="Times New Roman"/>
          <w:sz w:val="24"/>
          <w:szCs w:val="24"/>
        </w:rPr>
        <w:lastRenderedPageBreak/>
        <w:t>Based on the results of the fourth hypothesis test (H4), it was found that rationalization does not have a significant influence on procurement fraud. This is indicated by the original sample value of -0.021, a t-statistic of 0.280 &lt; 1.96, and a p-value of 0.780 &gt; 0.05, which demonstrates that the fourth hypothesis is rejected</w:t>
      </w:r>
      <w:r w:rsidR="00345658" w:rsidRPr="00E557A4">
        <w:rPr>
          <w:rFonts w:ascii="Times New Roman" w:hAnsi="Times New Roman" w:cs="Times New Roman"/>
          <w:sz w:val="24"/>
          <w:szCs w:val="24"/>
        </w:rPr>
        <w:t>.</w:t>
      </w:r>
    </w:p>
    <w:p w14:paraId="3C59C81F" w14:textId="43939F6F" w:rsidR="007931D2" w:rsidRPr="00E557A4" w:rsidRDefault="002E2819" w:rsidP="00F47F4B">
      <w:pPr>
        <w:pStyle w:val="ListParagraph"/>
        <w:spacing w:after="0" w:line="480" w:lineRule="auto"/>
        <w:ind w:left="426" w:firstLine="708"/>
        <w:jc w:val="both"/>
        <w:rPr>
          <w:rFonts w:ascii="Times New Roman" w:hAnsi="Times New Roman" w:cs="Times New Roman"/>
          <w:sz w:val="24"/>
          <w:szCs w:val="24"/>
        </w:rPr>
      </w:pPr>
      <w:r w:rsidRPr="002E2819">
        <w:rPr>
          <w:rFonts w:ascii="Times New Roman" w:hAnsi="Times New Roman" w:cs="Times New Roman"/>
          <w:sz w:val="24"/>
          <w:szCs w:val="24"/>
        </w:rPr>
        <w:t>In the Fraud Pentagon Theory, rationalization describes an individual's effort to justify fraudulent behavior in order to avoid feelings of guilt. However, the results of this study indicate that individuals do not always feel the need to justify fraudulent actions, particularly in permissive organizational environments where deviant behavior has become normalized or is no longer perceived as a serious violation. In such settings, perpetrators may not experience moral conflict that necessitates rationalization, as the behavior is already accepted within the prevailing work culture</w:t>
      </w:r>
      <w:r w:rsidR="00836A2D" w:rsidRPr="00836A2D">
        <w:rPr>
          <w:rFonts w:ascii="Times New Roman" w:hAnsi="Times New Roman" w:cs="Times New Roman"/>
          <w:sz w:val="24"/>
          <w:szCs w:val="24"/>
          <w:highlight w:val="darkGray"/>
        </w:rPr>
        <w:t>.</w:t>
      </w:r>
    </w:p>
    <w:p w14:paraId="76B5636C" w14:textId="21BFD778" w:rsidR="00345658" w:rsidRPr="00E557A4" w:rsidRDefault="0003015D" w:rsidP="00F47F4B">
      <w:pPr>
        <w:pStyle w:val="ListParagraph"/>
        <w:spacing w:after="0" w:line="480" w:lineRule="auto"/>
        <w:ind w:left="426" w:firstLine="708"/>
        <w:jc w:val="both"/>
        <w:rPr>
          <w:rFonts w:ascii="Times New Roman" w:hAnsi="Times New Roman" w:cs="Times New Roman"/>
          <w:i/>
          <w:iCs/>
          <w:sz w:val="24"/>
          <w:szCs w:val="24"/>
        </w:rPr>
      </w:pPr>
      <w:r w:rsidRPr="0003015D">
        <w:rPr>
          <w:rFonts w:ascii="Times New Roman" w:hAnsi="Times New Roman" w:cs="Times New Roman"/>
          <w:sz w:val="24"/>
          <w:szCs w:val="24"/>
        </w:rPr>
        <w:t>These findings are consistent with the studies conducted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M5NTk4NWItNjYxYi00NGI0LTkxMDktNzdkNzEzYWIxZmYyIiwicHJvcGVydGllcyI6eyJub3RlSW5kZXgiOjB9LCJpc0VkaXRlZCI6ZmFsc2UsIm1hbnVhbE92ZXJyaWRlIjp7ImlzTWFudWFsbHlPdmVycmlkZGVuIjp0cnVlLCJjaXRlcHJvY1RleHQiOiIoTXVseWFuZGFuaSBldCBhbC4sIDIwMjMpIiwibWFudWFsT3ZlcnJpZGVUZXh0IjoiTXVseWFuZGFuaSBldCBhbC4sICgyMDIzKS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
          <w:id w:val="162906645"/>
          <w:placeholder>
            <w:docPart w:val="EFFE3B0CE78C4EC0A9A7882EF61C2C73"/>
          </w:placeholder>
        </w:sdtPr>
        <w:sdtEndPr/>
        <w:sdtContent>
          <w:r w:rsidR="00122770" w:rsidRPr="00E557A4">
            <w:rPr>
              <w:rFonts w:ascii="Times New Roman" w:hAnsi="Times New Roman" w:cs="Times New Roman"/>
              <w:color w:val="000000"/>
              <w:sz w:val="24"/>
              <w:szCs w:val="24"/>
            </w:rPr>
            <w:t>Mulyandani et al., (2023)</w:t>
          </w:r>
        </w:sdtContent>
      </w:sdt>
      <w:r w:rsidR="00345658" w:rsidRPr="00E557A4">
        <w:rPr>
          <w:rFonts w:ascii="Times New Roman" w:hAnsi="Times New Roman" w:cs="Times New Roman"/>
          <w:sz w:val="24"/>
          <w:szCs w:val="24"/>
        </w:rPr>
        <w:t xml:space="preserve"> </w:t>
      </w:r>
      <w:r>
        <w:rPr>
          <w:rFonts w:ascii="Times New Roman" w:hAnsi="Times New Roman" w:cs="Times New Roman"/>
          <w:sz w:val="24"/>
          <w:szCs w:val="24"/>
        </w:rPr>
        <w:t>and</w:t>
      </w:r>
      <w:r w:rsidR="00067848" w:rsidRPr="00E557A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"/>
          <w:id w:val="609399403"/>
          <w:placeholder>
            <w:docPart w:val="DefaultPlaceholder_-1854013440"/>
          </w:placeholder>
        </w:sdtPr>
        <w:sdtEndPr/>
        <w:sdtContent>
          <w:r w:rsidR="003F28F3" w:rsidRPr="00E557A4">
            <w:rPr>
              <w:rFonts w:ascii="Times New Roman" w:eastAsia="Times New Roman" w:hAnsi="Times New Roman" w:cs="Times New Roman"/>
              <w:color w:val="000000"/>
              <w:sz w:val="24"/>
            </w:rPr>
            <w:t>Lestari &amp; Asyik (2023)</w:t>
          </w:r>
        </w:sdtContent>
      </w:sdt>
      <w:r w:rsidR="00002D18" w:rsidRPr="00E557A4">
        <w:rPr>
          <w:rFonts w:ascii="Times New Roman" w:hAnsi="Times New Roman" w:cs="Times New Roman"/>
          <w:color w:val="000000"/>
          <w:sz w:val="24"/>
          <w:szCs w:val="24"/>
        </w:rPr>
        <w:t xml:space="preserve"> </w:t>
      </w:r>
      <w:r w:rsidRPr="0003015D">
        <w:rPr>
          <w:rFonts w:ascii="Times New Roman" w:hAnsi="Times New Roman" w:cs="Times New Roman"/>
          <w:sz w:val="24"/>
          <w:szCs w:val="24"/>
        </w:rPr>
        <w:t>which also found that rationalization does not significantly influence procurement fraud. This is because fraud perpetrators are often accustomed to engaging in such misconduct and therefore do not feel the need to justify their actions. Moreover, fraudulent acts are typically committed deliberately and with prior planning, rather than arising from a moral conflict that requires justification. A permissive organizational culture that tolerates fraud leads individuals to feel no sense of guilt, rendering the rationalization process inapplicable</w:t>
      </w:r>
      <w:r w:rsidR="005B02C8" w:rsidRPr="00E557A4">
        <w:rPr>
          <w:rFonts w:ascii="Times New Roman" w:hAnsi="Times New Roman" w:cs="Times New Roman"/>
          <w:sz w:val="24"/>
          <w:szCs w:val="24"/>
        </w:rPr>
        <w:t>.</w:t>
      </w:r>
      <w:r w:rsidR="008F7CB7" w:rsidRPr="00E557A4">
        <w:rPr>
          <w:rFonts w:ascii="Times New Roman" w:hAnsi="Times New Roman" w:cs="Times New Roman"/>
          <w:i/>
          <w:iCs/>
          <w:sz w:val="24"/>
          <w:szCs w:val="24"/>
        </w:rPr>
        <w:t xml:space="preserve"> </w:t>
      </w:r>
    </w:p>
    <w:p w14:paraId="24D15CC0" w14:textId="75F3D8CD" w:rsidR="000B17E2" w:rsidRPr="00E557A4" w:rsidRDefault="00075464" w:rsidP="001E620F">
      <w:pPr>
        <w:pStyle w:val="ListParagraph"/>
        <w:numPr>
          <w:ilvl w:val="0"/>
          <w:numId w:val="45"/>
        </w:numPr>
        <w:spacing w:after="0" w:line="480" w:lineRule="auto"/>
        <w:ind w:left="1134" w:hanging="708"/>
        <w:jc w:val="both"/>
        <w:outlineLvl w:val="2"/>
        <w:rPr>
          <w:rFonts w:ascii="Times New Roman" w:hAnsi="Times New Roman" w:cs="Times New Roman"/>
          <w:b/>
          <w:bCs/>
          <w:sz w:val="24"/>
          <w:szCs w:val="24"/>
        </w:rPr>
      </w:pPr>
      <w:bookmarkStart w:id="91" w:name="_Toc207062863"/>
      <w:r w:rsidRPr="00075464">
        <w:rPr>
          <w:rFonts w:ascii="Times New Roman" w:hAnsi="Times New Roman" w:cs="Times New Roman"/>
          <w:b/>
          <w:bCs/>
          <w:sz w:val="24"/>
          <w:szCs w:val="24"/>
        </w:rPr>
        <w:t>The Influence of Arrogance on Procurement Fraud</w:t>
      </w:r>
      <w:bookmarkEnd w:id="91"/>
    </w:p>
    <w:p w14:paraId="4A2029C4" w14:textId="2788D99D" w:rsidR="00290A47" w:rsidRPr="00E557A4" w:rsidRDefault="008E4850" w:rsidP="00F47F4B">
      <w:pPr>
        <w:pStyle w:val="ListParagraph"/>
        <w:spacing w:after="0" w:line="480" w:lineRule="auto"/>
        <w:ind w:left="426" w:firstLine="708"/>
        <w:jc w:val="both"/>
        <w:rPr>
          <w:rFonts w:ascii="Times New Roman" w:hAnsi="Times New Roman" w:cs="Times New Roman"/>
          <w:sz w:val="24"/>
          <w:szCs w:val="24"/>
        </w:rPr>
      </w:pPr>
      <w:r w:rsidRPr="008E4850">
        <w:rPr>
          <w:rFonts w:ascii="Times New Roman" w:hAnsi="Times New Roman" w:cs="Times New Roman"/>
          <w:sz w:val="24"/>
          <w:szCs w:val="24"/>
        </w:rPr>
        <w:lastRenderedPageBreak/>
        <w:t>Based on the results of the fifth hypothesis test (H5), it was found that arrogance has a significant and positive effect on procurement fraud. This is indicated by the original sample value of 0.193, a T-statistic of 2.214 &gt; 1.96, and a p-value of 0.027 &lt; 0.05. These results indicate that the higher the level of arrogance in an individual, the greater the likelihood that they will engage in fraudulent activities in the procurement of goods and services</w:t>
      </w:r>
      <w:r w:rsidR="00C324FE" w:rsidRPr="00E557A4">
        <w:rPr>
          <w:rFonts w:ascii="Times New Roman" w:hAnsi="Times New Roman" w:cs="Times New Roman"/>
          <w:sz w:val="24"/>
          <w:szCs w:val="24"/>
        </w:rPr>
        <w:t xml:space="preserve">. </w:t>
      </w:r>
    </w:p>
    <w:p w14:paraId="40A67C29" w14:textId="33D162C8" w:rsidR="008E4850" w:rsidRDefault="009A13F5" w:rsidP="00137982">
      <w:pPr>
        <w:pStyle w:val="ListParagraph"/>
        <w:spacing w:after="0" w:line="480" w:lineRule="auto"/>
        <w:ind w:left="426" w:firstLine="708"/>
        <w:jc w:val="both"/>
        <w:rPr>
          <w:rFonts w:ascii="Times New Roman" w:hAnsi="Times New Roman" w:cs="Times New Roman"/>
          <w:sz w:val="24"/>
          <w:szCs w:val="24"/>
        </w:rPr>
      </w:pPr>
      <w:r w:rsidRPr="009A13F5">
        <w:rPr>
          <w:rFonts w:ascii="Times New Roman" w:hAnsi="Times New Roman" w:cs="Times New Roman"/>
          <w:sz w:val="24"/>
          <w:szCs w:val="24"/>
        </w:rPr>
        <w:t xml:space="preserve">In the fraud pentagon theory, arrogance is defined as a superior attitude in which an individual perceives themselves as being above applicable rules and oversight. This attitude encourages individuals to act arbitrarily, believing they are immune to sanctions or detection, thereby increasing the risk of fraudulent behavior in the execution of their duties or responsibilities. Based on the indicator with the highest score, </w:t>
      </w:r>
      <w:r>
        <w:rPr>
          <w:rFonts w:ascii="Times New Roman" w:hAnsi="Times New Roman" w:cs="Times New Roman"/>
          <w:sz w:val="24"/>
          <w:szCs w:val="24"/>
        </w:rPr>
        <w:t>big eg</w:t>
      </w:r>
      <w:r w:rsidR="00F447A2">
        <w:rPr>
          <w:rFonts w:ascii="Times New Roman" w:hAnsi="Times New Roman" w:cs="Times New Roman"/>
          <w:sz w:val="24"/>
          <w:szCs w:val="24"/>
        </w:rPr>
        <w:t>o</w:t>
      </w:r>
      <w:r>
        <w:rPr>
          <w:rFonts w:ascii="Times New Roman" w:hAnsi="Times New Roman" w:cs="Times New Roman"/>
          <w:sz w:val="24"/>
          <w:szCs w:val="24"/>
        </w:rPr>
        <w:t xml:space="preserve"> </w:t>
      </w:r>
      <w:r w:rsidRPr="009A13F5">
        <w:rPr>
          <w:rFonts w:ascii="Times New Roman" w:hAnsi="Times New Roman" w:cs="Times New Roman"/>
          <w:sz w:val="24"/>
          <w:szCs w:val="24"/>
        </w:rPr>
        <w:t>which reflects an individual who attempts to conceal their weaknesses by displaying arrogance</w:t>
      </w:r>
      <w:r>
        <w:rPr>
          <w:rFonts w:ascii="Times New Roman" w:hAnsi="Times New Roman" w:cs="Times New Roman"/>
          <w:sz w:val="24"/>
          <w:szCs w:val="24"/>
        </w:rPr>
        <w:t xml:space="preserve"> </w:t>
      </w:r>
      <w:r w:rsidRPr="009A13F5">
        <w:rPr>
          <w:rFonts w:ascii="Times New Roman" w:hAnsi="Times New Roman" w:cs="Times New Roman"/>
          <w:sz w:val="24"/>
          <w:szCs w:val="24"/>
        </w:rPr>
        <w:t>was identified as the most influential factor contributing to procurement fraud</w:t>
      </w:r>
      <w:r w:rsidR="00137982" w:rsidRPr="00E557A4">
        <w:rPr>
          <w:rFonts w:ascii="Times New Roman" w:hAnsi="Times New Roman" w:cs="Times New Roman"/>
          <w:sz w:val="24"/>
          <w:szCs w:val="24"/>
        </w:rPr>
        <w:t xml:space="preserve">. </w:t>
      </w:r>
    </w:p>
    <w:p w14:paraId="0A8B7A35" w14:textId="547B94C9" w:rsidR="004523A3" w:rsidRPr="00137982" w:rsidRDefault="004F190E" w:rsidP="00137982">
      <w:pPr>
        <w:pStyle w:val="ListParagraph"/>
        <w:spacing w:after="0" w:line="480" w:lineRule="auto"/>
        <w:ind w:left="426" w:firstLine="708"/>
        <w:jc w:val="both"/>
        <w:rPr>
          <w:rFonts w:ascii="Times New Roman" w:hAnsi="Times New Roman" w:cs="Times New Roman"/>
          <w:sz w:val="24"/>
          <w:szCs w:val="24"/>
        </w:rPr>
      </w:pPr>
      <w:r w:rsidRPr="004F190E">
        <w:rPr>
          <w:rFonts w:ascii="Times New Roman" w:hAnsi="Times New Roman" w:cs="Times New Roman"/>
          <w:sz w:val="24"/>
          <w:szCs w:val="24"/>
        </w:rPr>
        <w:t>A big ego typically arises in individuals who have held a particular position for an extended period, possess extensive experience, and exert significant influence within their organization. Such individuals often believe they are the most competent, making them resistant to criticism and inclined to disregard regulations, as they perceive their opinions to be always correc</w:t>
      </w:r>
      <w:r>
        <w:rPr>
          <w:rFonts w:ascii="Times New Roman" w:hAnsi="Times New Roman" w:cs="Times New Roman"/>
          <w:sz w:val="24"/>
          <w:szCs w:val="24"/>
        </w:rPr>
        <w:t xml:space="preserve">t, </w:t>
      </w:r>
      <w:r w:rsidRPr="004F190E">
        <w:rPr>
          <w:rFonts w:ascii="Times New Roman" w:hAnsi="Times New Roman" w:cs="Times New Roman"/>
          <w:sz w:val="24"/>
          <w:szCs w:val="24"/>
        </w:rPr>
        <w:t xml:space="preserve">even when those decisions contradict official procurement procedures. Fraud perpetrators with arrogant attitudes may make unilateral decisions, such as replacing a previously selected vendor due to personal connections or close relationships with another provider. These decisions are often justified on the grounds of institutional benefit or perceived quality based on past experiences. </w:t>
      </w:r>
      <w:r w:rsidRPr="004F190E">
        <w:rPr>
          <w:rFonts w:ascii="Times New Roman" w:hAnsi="Times New Roman" w:cs="Times New Roman"/>
          <w:sz w:val="24"/>
          <w:szCs w:val="24"/>
        </w:rPr>
        <w:lastRenderedPageBreak/>
        <w:t>However, such actions violate the principle of transparency by undermining fair competition. This attitude leads the perpetrator to believe that their actions require no accountability, as they are confident that their position or influence is sufficient to avoid any existing sanctions</w:t>
      </w:r>
      <w:r w:rsidR="00137982" w:rsidRPr="0005351B">
        <w:rPr>
          <w:rFonts w:ascii="Times New Roman" w:hAnsi="Times New Roman" w:cs="Times New Roman"/>
          <w:sz w:val="24"/>
          <w:szCs w:val="24"/>
          <w:highlight w:val="darkGray"/>
        </w:rPr>
        <w:t>.</w:t>
      </w:r>
      <w:r w:rsidR="00137982">
        <w:rPr>
          <w:rFonts w:ascii="Times New Roman" w:hAnsi="Times New Roman" w:cs="Times New Roman"/>
          <w:sz w:val="24"/>
          <w:szCs w:val="24"/>
        </w:rPr>
        <w:t xml:space="preserve"> </w:t>
      </w:r>
    </w:p>
    <w:p w14:paraId="31FDE923" w14:textId="70084CFD" w:rsidR="00CC21D8" w:rsidRPr="00E557A4" w:rsidRDefault="00381B63" w:rsidP="00F47F4B">
      <w:pPr>
        <w:pStyle w:val="ListParagraph"/>
        <w:spacing w:after="0" w:line="480" w:lineRule="auto"/>
        <w:ind w:left="426" w:firstLine="708"/>
        <w:jc w:val="both"/>
        <w:rPr>
          <w:rFonts w:ascii="Times New Roman" w:hAnsi="Times New Roman" w:cs="Times New Roman"/>
          <w:sz w:val="24"/>
          <w:szCs w:val="24"/>
        </w:rPr>
      </w:pPr>
      <w:r w:rsidRPr="00381B63">
        <w:rPr>
          <w:rFonts w:ascii="Times New Roman" w:hAnsi="Times New Roman" w:cs="Times New Roman"/>
          <w:sz w:val="24"/>
          <w:szCs w:val="24"/>
        </w:rPr>
        <w:t>The findings of this study are consistent with the research conducted by</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"/>
          <w:id w:val="-70818705"/>
          <w:placeholder>
            <w:docPart w:val="A2D76E91664D413CA072383A5FC35645"/>
          </w:placeholder>
        </w:sdtPr>
        <w:sdtEndPr/>
        <w:sdtContent>
          <w:r w:rsidR="0050371D" w:rsidRPr="00E557A4">
            <w:rPr>
              <w:rFonts w:ascii="Times New Roman" w:eastAsia="Times New Roman" w:hAnsi="Times New Roman" w:cs="Times New Roman"/>
              <w:color w:val="000000"/>
              <w:sz w:val="24"/>
            </w:rPr>
            <w:t>Windartanti &amp; Urumsah (2022)</w:t>
          </w:r>
        </w:sdtContent>
      </w:sdt>
      <w:r w:rsidR="009E7FEF" w:rsidRPr="00E557A4">
        <w:rPr>
          <w:rFonts w:ascii="Times New Roman" w:hAnsi="Times New Roman" w:cs="Times New Roman"/>
          <w:sz w:val="24"/>
          <w:szCs w:val="24"/>
        </w:rPr>
        <w:t xml:space="preserve"> </w:t>
      </w:r>
      <w:r w:rsidRPr="00381B63">
        <w:rPr>
          <w:rFonts w:ascii="Times New Roman" w:hAnsi="Times New Roman" w:cs="Times New Roman"/>
          <w:sz w:val="24"/>
          <w:szCs w:val="24"/>
        </w:rPr>
        <w:t>which indicates that arrogance has a significant influence on procurement fraud. Individuals with an excessive level of self-confidence often tend to disregard the legal and ethical consequences of their actions. Such arrogance enables perpetrators to act with greater freedom in committing planned fraud, making their fraudulent activities more difficult to detect</w:t>
      </w:r>
      <w:r w:rsidR="004453B0" w:rsidRPr="00E557A4">
        <w:rPr>
          <w:rFonts w:ascii="Times New Roman" w:hAnsi="Times New Roman" w:cs="Times New Roman"/>
          <w:sz w:val="24"/>
          <w:szCs w:val="24"/>
        </w:rPr>
        <w:t>.</w:t>
      </w:r>
    </w:p>
    <w:p w14:paraId="2547F376" w14:textId="77777777" w:rsidR="007E5AC0" w:rsidRPr="00E557A4" w:rsidRDefault="007E5AC0">
      <w:pPr>
        <w:rPr>
          <w:rFonts w:ascii="Times New Roman" w:eastAsiaTheme="majorEastAsia" w:hAnsi="Times New Roman" w:cs="Times New Roman"/>
          <w:b/>
          <w:bCs/>
          <w:color w:val="000000" w:themeColor="text1"/>
          <w:sz w:val="24"/>
          <w:szCs w:val="24"/>
        </w:rPr>
      </w:pPr>
      <w:r w:rsidRPr="00E557A4">
        <w:rPr>
          <w:rFonts w:ascii="Times New Roman" w:hAnsi="Times New Roman" w:cs="Times New Roman"/>
          <w:b/>
          <w:bCs/>
          <w:color w:val="000000" w:themeColor="text1"/>
          <w:sz w:val="24"/>
          <w:szCs w:val="24"/>
        </w:rPr>
        <w:br w:type="page"/>
      </w:r>
    </w:p>
    <w:p w14:paraId="76A1858F" w14:textId="77777777" w:rsidR="00F91927" w:rsidRPr="00E557A4" w:rsidRDefault="00F91927" w:rsidP="0047693E">
      <w:pPr>
        <w:pStyle w:val="Heading1"/>
        <w:spacing w:before="0" w:line="480" w:lineRule="auto"/>
        <w:jc w:val="center"/>
        <w:rPr>
          <w:rFonts w:ascii="Times New Roman" w:hAnsi="Times New Roman" w:cs="Times New Roman"/>
          <w:b/>
          <w:bCs/>
          <w:color w:val="000000" w:themeColor="text1"/>
          <w:sz w:val="24"/>
          <w:szCs w:val="24"/>
        </w:rPr>
        <w:sectPr w:rsidR="00F91927" w:rsidRPr="00E557A4" w:rsidSect="007E4F31">
          <w:pgSz w:w="11906" w:h="16838" w:code="9"/>
          <w:pgMar w:top="1701" w:right="1701" w:bottom="1701" w:left="2268" w:header="720" w:footer="720" w:gutter="0"/>
          <w:cols w:space="720"/>
          <w:titlePg/>
          <w:docGrid w:linePitch="360"/>
        </w:sectPr>
      </w:pPr>
    </w:p>
    <w:p w14:paraId="26BFD617" w14:textId="1DA5B27D" w:rsidR="004453B0" w:rsidRPr="00E557A4" w:rsidRDefault="001C6466" w:rsidP="0047693E">
      <w:pPr>
        <w:pStyle w:val="Heading1"/>
        <w:spacing w:before="0" w:line="480" w:lineRule="auto"/>
        <w:jc w:val="center"/>
        <w:rPr>
          <w:rFonts w:ascii="Times New Roman" w:hAnsi="Times New Roman" w:cs="Times New Roman"/>
          <w:b/>
          <w:bCs/>
          <w:color w:val="000000" w:themeColor="text1"/>
          <w:sz w:val="24"/>
          <w:szCs w:val="24"/>
        </w:rPr>
      </w:pPr>
      <w:bookmarkStart w:id="92" w:name="_Toc207062864"/>
      <w:r>
        <w:rPr>
          <w:rFonts w:ascii="Times New Roman" w:hAnsi="Times New Roman" w:cs="Times New Roman"/>
          <w:b/>
          <w:bCs/>
          <w:color w:val="000000" w:themeColor="text1"/>
          <w:sz w:val="24"/>
          <w:szCs w:val="24"/>
        </w:rPr>
        <w:lastRenderedPageBreak/>
        <w:t>CHAPTER</w:t>
      </w:r>
      <w:r w:rsidR="004453B0" w:rsidRPr="00E557A4">
        <w:rPr>
          <w:rFonts w:ascii="Times New Roman" w:hAnsi="Times New Roman" w:cs="Times New Roman"/>
          <w:b/>
          <w:bCs/>
          <w:color w:val="000000" w:themeColor="text1"/>
          <w:sz w:val="24"/>
          <w:szCs w:val="24"/>
        </w:rPr>
        <w:t xml:space="preserve"> V </w:t>
      </w:r>
      <w:r w:rsidR="004453B0" w:rsidRPr="00E557A4">
        <w:rPr>
          <w:rFonts w:ascii="Times New Roman" w:hAnsi="Times New Roman" w:cs="Times New Roman"/>
          <w:b/>
          <w:bCs/>
          <w:color w:val="000000" w:themeColor="text1"/>
          <w:sz w:val="24"/>
          <w:szCs w:val="24"/>
        </w:rPr>
        <w:br/>
      </w:r>
      <w:r w:rsidR="004D1BCC">
        <w:rPr>
          <w:rFonts w:ascii="Times New Roman" w:hAnsi="Times New Roman" w:cs="Times New Roman"/>
          <w:b/>
          <w:bCs/>
          <w:color w:val="000000" w:themeColor="text1"/>
          <w:sz w:val="24"/>
          <w:szCs w:val="24"/>
        </w:rPr>
        <w:t>CLOSING</w:t>
      </w:r>
      <w:bookmarkEnd w:id="92"/>
    </w:p>
    <w:p w14:paraId="0374BAD5" w14:textId="02C86086" w:rsidR="00B41E8C" w:rsidRPr="00E557A4" w:rsidRDefault="004D1BCC" w:rsidP="001E620F">
      <w:pPr>
        <w:pStyle w:val="Heading2"/>
        <w:numPr>
          <w:ilvl w:val="1"/>
          <w:numId w:val="44"/>
        </w:numPr>
        <w:spacing w:line="480" w:lineRule="auto"/>
        <w:ind w:left="1134" w:hanging="708"/>
        <w:rPr>
          <w:rFonts w:ascii="Times New Roman" w:hAnsi="Times New Roman" w:cs="Times New Roman"/>
          <w:b/>
          <w:bCs/>
          <w:color w:val="000000" w:themeColor="text1"/>
          <w:sz w:val="24"/>
          <w:szCs w:val="24"/>
        </w:rPr>
      </w:pPr>
      <w:bookmarkStart w:id="93" w:name="_Toc207062865"/>
      <w:r>
        <w:rPr>
          <w:rFonts w:ascii="Times New Roman" w:hAnsi="Times New Roman" w:cs="Times New Roman"/>
          <w:b/>
          <w:bCs/>
          <w:color w:val="000000" w:themeColor="text1"/>
          <w:sz w:val="24"/>
          <w:szCs w:val="24"/>
        </w:rPr>
        <w:t>Conclusion</w:t>
      </w:r>
      <w:bookmarkEnd w:id="93"/>
    </w:p>
    <w:p w14:paraId="6866B095" w14:textId="35EADEFB" w:rsidR="00F82A2F" w:rsidRPr="00E557A4" w:rsidRDefault="006B275D" w:rsidP="00F47F4B">
      <w:pPr>
        <w:spacing w:after="0" w:line="480" w:lineRule="auto"/>
        <w:ind w:left="426" w:firstLine="708"/>
        <w:jc w:val="both"/>
        <w:rPr>
          <w:rFonts w:ascii="Times New Roman" w:hAnsi="Times New Roman" w:cs="Times New Roman"/>
          <w:sz w:val="24"/>
          <w:szCs w:val="24"/>
        </w:rPr>
      </w:pPr>
      <w:r w:rsidRPr="006B275D">
        <w:rPr>
          <w:rFonts w:ascii="Times New Roman" w:hAnsi="Times New Roman" w:cs="Times New Roman"/>
          <w:sz w:val="24"/>
          <w:szCs w:val="24"/>
        </w:rPr>
        <w:t>Based on the research findings, the following conclusions can be drawn</w:t>
      </w:r>
      <w:r w:rsidR="006A01EB" w:rsidRPr="00E557A4">
        <w:rPr>
          <w:rFonts w:ascii="Times New Roman" w:hAnsi="Times New Roman" w:cs="Times New Roman"/>
          <w:sz w:val="24"/>
          <w:szCs w:val="24"/>
        </w:rPr>
        <w:t>:</w:t>
      </w:r>
    </w:p>
    <w:p w14:paraId="228607BF" w14:textId="2BB55E3C" w:rsidR="006A01EB" w:rsidRPr="00E557A4" w:rsidRDefault="001B20C4" w:rsidP="001E620F">
      <w:pPr>
        <w:pStyle w:val="ListParagraph"/>
        <w:numPr>
          <w:ilvl w:val="0"/>
          <w:numId w:val="46"/>
        </w:numPr>
        <w:spacing w:line="480" w:lineRule="auto"/>
        <w:ind w:left="709" w:hanging="283"/>
        <w:jc w:val="both"/>
        <w:rPr>
          <w:rFonts w:ascii="Times New Roman" w:hAnsi="Times New Roman" w:cs="Times New Roman"/>
          <w:sz w:val="24"/>
          <w:szCs w:val="24"/>
        </w:rPr>
      </w:pPr>
      <w:r w:rsidRPr="001B20C4">
        <w:rPr>
          <w:rFonts w:ascii="Times New Roman" w:hAnsi="Times New Roman" w:cs="Times New Roman"/>
          <w:sz w:val="24"/>
          <w:szCs w:val="24"/>
        </w:rPr>
        <w:t>Pressure has a significant and positive influence on procurement fraud. The greater the pressure experienced by an individual</w:t>
      </w:r>
      <w:r w:rsidR="00536C02">
        <w:rPr>
          <w:rFonts w:ascii="Times New Roman" w:hAnsi="Times New Roman" w:cs="Times New Roman"/>
          <w:sz w:val="24"/>
          <w:szCs w:val="24"/>
        </w:rPr>
        <w:t xml:space="preserve"> </w:t>
      </w:r>
      <w:r w:rsidRPr="001B20C4">
        <w:rPr>
          <w:rFonts w:ascii="Times New Roman" w:hAnsi="Times New Roman" w:cs="Times New Roman"/>
          <w:sz w:val="24"/>
          <w:szCs w:val="24"/>
        </w:rPr>
        <w:t>such as financial pressure, job performance targets, and lifestyle demands</w:t>
      </w:r>
      <w:r w:rsidR="00536C02">
        <w:rPr>
          <w:rFonts w:ascii="Times New Roman" w:hAnsi="Times New Roman" w:cs="Times New Roman"/>
          <w:sz w:val="24"/>
          <w:szCs w:val="24"/>
        </w:rPr>
        <w:t xml:space="preserve"> </w:t>
      </w:r>
      <w:r w:rsidRPr="001B20C4">
        <w:rPr>
          <w:rFonts w:ascii="Times New Roman" w:hAnsi="Times New Roman" w:cs="Times New Roman"/>
          <w:sz w:val="24"/>
          <w:szCs w:val="24"/>
        </w:rPr>
        <w:t>the higher the risk of engaging in fraudulent behavior as a means of coping with that pressure</w:t>
      </w:r>
      <w:r w:rsidR="00155494" w:rsidRPr="00E557A4">
        <w:rPr>
          <w:rFonts w:ascii="Times New Roman" w:hAnsi="Times New Roman" w:cs="Times New Roman"/>
          <w:sz w:val="24"/>
          <w:szCs w:val="24"/>
        </w:rPr>
        <w:t>.</w:t>
      </w:r>
    </w:p>
    <w:p w14:paraId="737157D1" w14:textId="20075B66" w:rsidR="00155494" w:rsidRPr="00E557A4" w:rsidRDefault="00672510" w:rsidP="001E620F">
      <w:pPr>
        <w:pStyle w:val="ListParagraph"/>
        <w:numPr>
          <w:ilvl w:val="0"/>
          <w:numId w:val="46"/>
        </w:numPr>
        <w:spacing w:line="480" w:lineRule="auto"/>
        <w:ind w:left="709" w:hanging="283"/>
        <w:jc w:val="both"/>
        <w:rPr>
          <w:rFonts w:ascii="Times New Roman" w:hAnsi="Times New Roman" w:cs="Times New Roman"/>
          <w:sz w:val="24"/>
          <w:szCs w:val="24"/>
        </w:rPr>
      </w:pPr>
      <w:r w:rsidRPr="00B9407F">
        <w:rPr>
          <w:rFonts w:ascii="Times New Roman" w:hAnsi="Times New Roman" w:cs="Times New Roman"/>
          <w:sz w:val="24"/>
          <w:szCs w:val="24"/>
        </w:rPr>
        <w:t>Opportunity does not significantly affect procurement fraud. This is due to the hierarchical structure of government organizations, where duties and responsibilities are clearly defined, thereby limiting employee access or authority in decision-making processes that directly affect procurement activities</w:t>
      </w:r>
      <w:r w:rsidR="008F6BA7" w:rsidRPr="008F6BA7">
        <w:rPr>
          <w:rFonts w:ascii="Times New Roman" w:hAnsi="Times New Roman" w:cs="Times New Roman"/>
          <w:sz w:val="24"/>
          <w:szCs w:val="24"/>
        </w:rPr>
        <w:t>.</w:t>
      </w:r>
    </w:p>
    <w:p w14:paraId="41D8D1BB" w14:textId="1558717D" w:rsidR="00A27E80" w:rsidRPr="00E557A4" w:rsidRDefault="008C20EF" w:rsidP="001E620F">
      <w:pPr>
        <w:pStyle w:val="ListParagraph"/>
        <w:numPr>
          <w:ilvl w:val="0"/>
          <w:numId w:val="46"/>
        </w:numPr>
        <w:spacing w:line="480" w:lineRule="auto"/>
        <w:ind w:left="709" w:hanging="283"/>
        <w:jc w:val="both"/>
        <w:rPr>
          <w:rFonts w:ascii="Times New Roman" w:hAnsi="Times New Roman" w:cs="Times New Roman"/>
          <w:sz w:val="24"/>
          <w:szCs w:val="24"/>
        </w:rPr>
      </w:pPr>
      <w:r w:rsidRPr="004F44B0">
        <w:rPr>
          <w:rFonts w:ascii="Times New Roman" w:hAnsi="Times New Roman" w:cs="Times New Roman"/>
          <w:sz w:val="24"/>
          <w:szCs w:val="24"/>
        </w:rPr>
        <w:t>C</w:t>
      </w:r>
      <w:r w:rsidR="00A27E80" w:rsidRPr="004F44B0">
        <w:rPr>
          <w:rFonts w:ascii="Times New Roman" w:hAnsi="Times New Roman" w:cs="Times New Roman"/>
          <w:sz w:val="24"/>
          <w:szCs w:val="24"/>
        </w:rPr>
        <w:t>ompetence</w:t>
      </w:r>
      <w:r w:rsidR="004F44B0">
        <w:rPr>
          <w:rFonts w:ascii="Times New Roman" w:hAnsi="Times New Roman" w:cs="Times New Roman"/>
          <w:i/>
          <w:iCs/>
          <w:sz w:val="24"/>
          <w:szCs w:val="24"/>
        </w:rPr>
        <w:t xml:space="preserve"> </w:t>
      </w:r>
      <w:r w:rsidR="004F44B0" w:rsidRPr="004F44B0">
        <w:rPr>
          <w:rFonts w:ascii="Times New Roman" w:hAnsi="Times New Roman" w:cs="Times New Roman"/>
          <w:sz w:val="24"/>
          <w:szCs w:val="24"/>
        </w:rPr>
        <w:t>has a significant and positive influence on procurement fraud. Individuals with strong technical skills, sufficient experience, and access to critical information and documents tend to be more capable of manipulating systems and concealing fraudulent actions, making them more difficult to detect</w:t>
      </w:r>
      <w:r w:rsidR="007707FD" w:rsidRPr="00E557A4">
        <w:rPr>
          <w:rFonts w:ascii="Times New Roman" w:hAnsi="Times New Roman" w:cs="Times New Roman"/>
          <w:sz w:val="24"/>
          <w:szCs w:val="24"/>
        </w:rPr>
        <w:t>.</w:t>
      </w:r>
    </w:p>
    <w:p w14:paraId="3E6FB323" w14:textId="02441E80" w:rsidR="007707FD" w:rsidRPr="00E557A4" w:rsidRDefault="008C20EF" w:rsidP="001E620F">
      <w:pPr>
        <w:pStyle w:val="ListParagraph"/>
        <w:numPr>
          <w:ilvl w:val="0"/>
          <w:numId w:val="4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Rationalization</w:t>
      </w:r>
      <w:r w:rsidR="004F44B0" w:rsidRPr="004F44B0">
        <w:rPr>
          <w:rFonts w:ascii="Times New Roman" w:hAnsi="Times New Roman" w:cs="Times New Roman"/>
          <w:i/>
          <w:iCs/>
          <w:sz w:val="24"/>
          <w:szCs w:val="24"/>
        </w:rPr>
        <w:t xml:space="preserve"> </w:t>
      </w:r>
      <w:r w:rsidR="004F44B0" w:rsidRPr="004F44B0">
        <w:rPr>
          <w:rFonts w:ascii="Times New Roman" w:hAnsi="Times New Roman" w:cs="Times New Roman"/>
          <w:sz w:val="24"/>
          <w:szCs w:val="24"/>
        </w:rPr>
        <w:t>does not significantly affect procurement fraud. A permissive organizational culture and the habitual, conscious commission of fraud without moral justification diminish the relevance of rationalization as a contributing factor to fraudulent behavior</w:t>
      </w:r>
      <w:r w:rsidR="00885A9A" w:rsidRPr="00E557A4">
        <w:rPr>
          <w:rFonts w:ascii="Times New Roman" w:hAnsi="Times New Roman" w:cs="Times New Roman"/>
          <w:i/>
          <w:iCs/>
          <w:sz w:val="24"/>
          <w:szCs w:val="24"/>
        </w:rPr>
        <w:t>.</w:t>
      </w:r>
    </w:p>
    <w:p w14:paraId="626F4DA3" w14:textId="59351059" w:rsidR="00885A9A" w:rsidRPr="00E557A4" w:rsidRDefault="004F44B0" w:rsidP="001E620F">
      <w:pPr>
        <w:pStyle w:val="ListParagraph"/>
        <w:numPr>
          <w:ilvl w:val="0"/>
          <w:numId w:val="46"/>
        </w:numPr>
        <w:spacing w:line="480" w:lineRule="auto"/>
        <w:ind w:left="709" w:hanging="283"/>
        <w:jc w:val="both"/>
        <w:rPr>
          <w:rFonts w:ascii="Times New Roman" w:hAnsi="Times New Roman" w:cs="Times New Roman"/>
          <w:sz w:val="24"/>
          <w:szCs w:val="24"/>
        </w:rPr>
      </w:pPr>
      <w:r w:rsidRPr="00820C8A">
        <w:rPr>
          <w:rFonts w:ascii="Times New Roman" w:hAnsi="Times New Roman" w:cs="Times New Roman"/>
          <w:sz w:val="24"/>
          <w:szCs w:val="24"/>
        </w:rPr>
        <w:t>A</w:t>
      </w:r>
      <w:r w:rsidR="00885A9A" w:rsidRPr="00820C8A">
        <w:rPr>
          <w:rFonts w:ascii="Times New Roman" w:hAnsi="Times New Roman" w:cs="Times New Roman"/>
          <w:sz w:val="24"/>
          <w:szCs w:val="24"/>
        </w:rPr>
        <w:t>rrogance</w:t>
      </w:r>
      <w:r>
        <w:rPr>
          <w:rFonts w:ascii="Times New Roman" w:hAnsi="Times New Roman" w:cs="Times New Roman"/>
          <w:i/>
          <w:iCs/>
          <w:sz w:val="24"/>
          <w:szCs w:val="24"/>
        </w:rPr>
        <w:t xml:space="preserve"> </w:t>
      </w:r>
      <w:r w:rsidR="00820C8A">
        <w:rPr>
          <w:rFonts w:ascii="Times New Roman" w:hAnsi="Times New Roman" w:cs="Times New Roman"/>
          <w:sz w:val="24"/>
          <w:szCs w:val="24"/>
        </w:rPr>
        <w:t>h</w:t>
      </w:r>
      <w:r w:rsidR="00820C8A" w:rsidRPr="00820C8A">
        <w:rPr>
          <w:rFonts w:ascii="Times New Roman" w:hAnsi="Times New Roman" w:cs="Times New Roman"/>
          <w:sz w:val="24"/>
          <w:szCs w:val="24"/>
        </w:rPr>
        <w:t xml:space="preserve">as a significant and positive influence on procurement fraud. Excessive self-confidence causes individuals to feel immune to regulations </w:t>
      </w:r>
      <w:r w:rsidR="00820C8A" w:rsidRPr="00820C8A">
        <w:rPr>
          <w:rFonts w:ascii="Times New Roman" w:hAnsi="Times New Roman" w:cs="Times New Roman"/>
          <w:sz w:val="24"/>
          <w:szCs w:val="24"/>
        </w:rPr>
        <w:lastRenderedPageBreak/>
        <w:t>and oversight, leading them to act beyond their authority for personal gain, including manipulation within the procurement process</w:t>
      </w:r>
      <w:r w:rsidR="009779C4" w:rsidRPr="00E557A4">
        <w:rPr>
          <w:rFonts w:ascii="Times New Roman" w:hAnsi="Times New Roman" w:cs="Times New Roman"/>
          <w:sz w:val="24"/>
          <w:szCs w:val="24"/>
        </w:rPr>
        <w:t>.</w:t>
      </w:r>
    </w:p>
    <w:p w14:paraId="12A63F9B" w14:textId="78BBB121" w:rsidR="006A36E5" w:rsidRPr="00E557A4" w:rsidRDefault="00AE0249" w:rsidP="001E620F">
      <w:pPr>
        <w:pStyle w:val="ListParagraph"/>
        <w:numPr>
          <w:ilvl w:val="1"/>
          <w:numId w:val="44"/>
        </w:numPr>
        <w:spacing w:line="480" w:lineRule="auto"/>
        <w:ind w:left="1134" w:hanging="708"/>
        <w:jc w:val="both"/>
        <w:outlineLvl w:val="1"/>
        <w:rPr>
          <w:rFonts w:ascii="Times New Roman" w:hAnsi="Times New Roman" w:cs="Times New Roman"/>
          <w:b/>
          <w:bCs/>
          <w:sz w:val="24"/>
          <w:szCs w:val="24"/>
        </w:rPr>
      </w:pPr>
      <w:bookmarkStart w:id="94" w:name="_Toc207062866"/>
      <w:r w:rsidRPr="00AE0249">
        <w:rPr>
          <w:rFonts w:ascii="Times New Roman" w:hAnsi="Times New Roman" w:cs="Times New Roman"/>
          <w:b/>
          <w:bCs/>
          <w:sz w:val="24"/>
          <w:szCs w:val="24"/>
        </w:rPr>
        <w:t>Recommendations</w:t>
      </w:r>
      <w:bookmarkEnd w:id="94"/>
    </w:p>
    <w:p w14:paraId="781C51D0" w14:textId="3FF9A3AE" w:rsidR="006A36E5" w:rsidRPr="00E557A4" w:rsidRDefault="006A36E5" w:rsidP="00F47F4B">
      <w:pPr>
        <w:pStyle w:val="ListParagraph"/>
        <w:spacing w:line="480" w:lineRule="auto"/>
        <w:ind w:left="426" w:firstLine="708"/>
        <w:jc w:val="both"/>
        <w:rPr>
          <w:rFonts w:ascii="Times New Roman" w:hAnsi="Times New Roman" w:cs="Times New Roman"/>
          <w:sz w:val="24"/>
          <w:szCs w:val="24"/>
        </w:rPr>
      </w:pPr>
      <w:r w:rsidRPr="00E557A4">
        <w:rPr>
          <w:rFonts w:ascii="Times New Roman" w:hAnsi="Times New Roman" w:cs="Times New Roman"/>
          <w:sz w:val="24"/>
          <w:szCs w:val="24"/>
        </w:rPr>
        <w:t>B</w:t>
      </w:r>
      <w:r w:rsidR="00AE0249">
        <w:rPr>
          <w:rFonts w:ascii="Times New Roman" w:hAnsi="Times New Roman" w:cs="Times New Roman"/>
          <w:sz w:val="24"/>
          <w:szCs w:val="24"/>
        </w:rPr>
        <w:t xml:space="preserve">ased on </w:t>
      </w:r>
      <w:r w:rsidR="005B63F3" w:rsidRPr="005B63F3">
        <w:rPr>
          <w:rFonts w:ascii="Times New Roman" w:hAnsi="Times New Roman" w:cs="Times New Roman"/>
          <w:sz w:val="24"/>
          <w:szCs w:val="24"/>
        </w:rPr>
        <w:t>the research findings and conclusions, the researcher proposes several recommendations that are expected to provide positive contributions and serve as valuable considerations for relevant stakeholders, as follows</w:t>
      </w:r>
      <w:r w:rsidRPr="00E557A4">
        <w:rPr>
          <w:rFonts w:ascii="Times New Roman" w:hAnsi="Times New Roman" w:cs="Times New Roman"/>
          <w:sz w:val="24"/>
          <w:szCs w:val="24"/>
        </w:rPr>
        <w:t>:</w:t>
      </w:r>
    </w:p>
    <w:p w14:paraId="663DC68C" w14:textId="00E1DF07" w:rsidR="00FE3E7C" w:rsidRPr="00E557A4" w:rsidRDefault="006A5340" w:rsidP="001E620F">
      <w:pPr>
        <w:pStyle w:val="ListParagraph"/>
        <w:numPr>
          <w:ilvl w:val="0"/>
          <w:numId w:val="47"/>
        </w:numPr>
        <w:spacing w:line="480" w:lineRule="auto"/>
        <w:ind w:left="709" w:hanging="283"/>
        <w:jc w:val="both"/>
        <w:rPr>
          <w:rFonts w:ascii="Times New Roman" w:hAnsi="Times New Roman" w:cs="Times New Roman"/>
          <w:sz w:val="24"/>
          <w:szCs w:val="24"/>
        </w:rPr>
      </w:pPr>
      <w:r w:rsidRPr="006A5340">
        <w:rPr>
          <w:rFonts w:ascii="Times New Roman" w:hAnsi="Times New Roman" w:cs="Times New Roman"/>
          <w:sz w:val="24"/>
          <w:szCs w:val="24"/>
        </w:rPr>
        <w:t>Based on the results of this study, it is recommended that the Government of Samarinda City implement policies aimed at managing the potential pressure experienced by employees through proportional workload adjustments and the establishment of realistic performance targets. Furthermore, to enhance vigilance against potential abuse of authority by individuals with high competence, internal supervision should be strengthened, periodic job rotations should be applied, and a fair and balanced distribution of authority must be ensured. The cultivation of integrity values, professional ethics training, and firm enforcement of sanctions for any violations are also necessary to prevent the emergence of rationalizations used to justify fraudulent behavior</w:t>
      </w:r>
      <w:r w:rsidR="00556BB6" w:rsidRPr="00E557A4">
        <w:rPr>
          <w:rFonts w:ascii="Times New Roman" w:hAnsi="Times New Roman" w:cs="Times New Roman"/>
          <w:i/>
          <w:iCs/>
          <w:sz w:val="24"/>
          <w:szCs w:val="24"/>
        </w:rPr>
        <w:t xml:space="preserve">. </w:t>
      </w:r>
    </w:p>
    <w:p w14:paraId="3DE9C692" w14:textId="59A0D5A0" w:rsidR="007E62D9" w:rsidRPr="00E557A4" w:rsidRDefault="0057622A" w:rsidP="001E620F">
      <w:pPr>
        <w:pStyle w:val="ListParagraph"/>
        <w:numPr>
          <w:ilvl w:val="0"/>
          <w:numId w:val="47"/>
        </w:numPr>
        <w:spacing w:line="480" w:lineRule="auto"/>
        <w:ind w:left="709" w:hanging="283"/>
        <w:jc w:val="both"/>
        <w:rPr>
          <w:rFonts w:ascii="Times New Roman" w:hAnsi="Times New Roman" w:cs="Times New Roman"/>
          <w:sz w:val="24"/>
          <w:szCs w:val="24"/>
        </w:rPr>
      </w:pPr>
      <w:r w:rsidRPr="0057622A">
        <w:rPr>
          <w:rFonts w:ascii="Times New Roman" w:hAnsi="Times New Roman" w:cs="Times New Roman"/>
          <w:sz w:val="24"/>
          <w:szCs w:val="24"/>
        </w:rPr>
        <w:t>Future research is advised to adopt more recent and detailed fraud theories compared to previous models in order to gain deeper insights into individual motivations behind fraudulent behavior, particularly in public procurement settings</w:t>
      </w:r>
      <w:r w:rsidR="00C87FF5" w:rsidRPr="00E557A4">
        <w:rPr>
          <w:rFonts w:ascii="Times New Roman" w:hAnsi="Times New Roman" w:cs="Times New Roman"/>
          <w:sz w:val="24"/>
          <w:szCs w:val="24"/>
        </w:rPr>
        <w:t>.</w:t>
      </w:r>
    </w:p>
    <w:p w14:paraId="21B16C25" w14:textId="5C3DBB81" w:rsidR="00D175C7" w:rsidRPr="000333AC" w:rsidRDefault="00D175C7" w:rsidP="000333AC">
      <w:pPr>
        <w:spacing w:line="480" w:lineRule="auto"/>
        <w:jc w:val="both"/>
        <w:rPr>
          <w:rFonts w:ascii="Times New Roman" w:hAnsi="Times New Roman" w:cs="Times New Roman"/>
          <w:b/>
          <w:bCs/>
          <w:sz w:val="24"/>
          <w:szCs w:val="24"/>
        </w:rPr>
      </w:pPr>
    </w:p>
    <w:p w14:paraId="6D45C815" w14:textId="021B1058" w:rsidR="00C27D7A" w:rsidRPr="00634745" w:rsidRDefault="00C7661E" w:rsidP="004655BA">
      <w:pPr>
        <w:pStyle w:val="Heading1"/>
        <w:spacing w:line="480" w:lineRule="auto"/>
        <w:jc w:val="center"/>
        <w:rPr>
          <w:rFonts w:ascii="Times New Roman" w:hAnsi="Times New Roman" w:cs="Times New Roman"/>
          <w:b/>
          <w:bCs/>
          <w:color w:val="auto"/>
          <w:sz w:val="24"/>
          <w:szCs w:val="24"/>
          <w:lang w:val="sv-SE"/>
        </w:rPr>
      </w:pPr>
      <w:bookmarkStart w:id="95" w:name="_Toc207062867"/>
      <w:r>
        <w:rPr>
          <w:rFonts w:ascii="Times New Roman" w:hAnsi="Times New Roman" w:cs="Times New Roman"/>
          <w:b/>
          <w:bCs/>
          <w:color w:val="auto"/>
          <w:sz w:val="24"/>
          <w:szCs w:val="24"/>
          <w:lang w:val="sv-SE"/>
        </w:rPr>
        <w:lastRenderedPageBreak/>
        <w:t>REFRENCES</w:t>
      </w:r>
      <w:bookmarkEnd w:id="95"/>
    </w:p>
    <w:sdt>
      <w:sdtPr>
        <w:rPr>
          <w:rFonts w:ascii="Times New Roman" w:hAnsi="Times New Roman" w:cs="Times New Roman"/>
          <w:color w:val="000000"/>
          <w:sz w:val="24"/>
          <w:szCs w:val="24"/>
        </w:rPr>
        <w:tag w:val="MENDELEY_BIBLIOGRAPHY"/>
        <w:id w:val="546267262"/>
        <w:placeholder>
          <w:docPart w:val="DefaultPlaceholder_-1854013440"/>
        </w:placeholder>
      </w:sdtPr>
      <w:sdtEndPr/>
      <w:sdtContent>
        <w:p w14:paraId="4CA2C730" w14:textId="77777777" w:rsidR="00710246" w:rsidRPr="00634745" w:rsidRDefault="00710246" w:rsidP="004655BA">
          <w:pPr>
            <w:autoSpaceDE w:val="0"/>
            <w:autoSpaceDN w:val="0"/>
            <w:ind w:hanging="480"/>
            <w:jc w:val="both"/>
            <w:divId w:val="198444013"/>
            <w:rPr>
              <w:rFonts w:ascii="Times New Roman" w:eastAsia="Times New Roman" w:hAnsi="Times New Roman" w:cs="Times New Roman"/>
              <w:kern w:val="0"/>
              <w:sz w:val="24"/>
              <w:szCs w:val="24"/>
              <w:lang w:val="sv-SE"/>
              <w14:ligatures w14:val="none"/>
            </w:rPr>
          </w:pPr>
          <w:r w:rsidRPr="00634745">
            <w:rPr>
              <w:rFonts w:ascii="Times New Roman" w:eastAsia="Times New Roman" w:hAnsi="Times New Roman" w:cs="Times New Roman"/>
              <w:lang w:val="sv-SE"/>
            </w:rPr>
            <w:t xml:space="preserve">Akbar, A. A. (2023). KPK Tahan 5 Tersangka Suap Proyek Jalan di Kalimantan Timur. </w:t>
          </w:r>
          <w:r w:rsidRPr="00634745">
            <w:rPr>
              <w:rFonts w:ascii="Times New Roman" w:eastAsia="Times New Roman" w:hAnsi="Times New Roman" w:cs="Times New Roman"/>
              <w:i/>
              <w:iCs/>
              <w:lang w:val="sv-SE"/>
            </w:rPr>
            <w:t>Antaranews</w:t>
          </w:r>
          <w:r w:rsidRPr="00634745">
            <w:rPr>
              <w:rFonts w:ascii="Times New Roman" w:eastAsia="Times New Roman" w:hAnsi="Times New Roman" w:cs="Times New Roman"/>
              <w:lang w:val="sv-SE"/>
            </w:rPr>
            <w:t>. https://kaltim.antaranews.com/berita/201762/kpk-tahan-5-tersangka-suap-proyek-jalan-di-kalimantan-timur</w:t>
          </w:r>
        </w:p>
        <w:p w14:paraId="1BC05DB2" w14:textId="77777777" w:rsidR="00710246" w:rsidRPr="00634745" w:rsidRDefault="00710246" w:rsidP="004655BA">
          <w:pPr>
            <w:autoSpaceDE w:val="0"/>
            <w:autoSpaceDN w:val="0"/>
            <w:ind w:hanging="480"/>
            <w:jc w:val="both"/>
            <w:divId w:val="577789596"/>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Akbar, F., Maria, M., &amp; Choiruddin, C. (2023). Pengaruh E-Procurement dan Whistleblowing Systemterhadap Pencegahan Fraud Pengadaan Barang dan Jasa. </w:t>
          </w:r>
          <w:r w:rsidRPr="00634745">
            <w:rPr>
              <w:rFonts w:ascii="Times New Roman" w:eastAsia="Times New Roman" w:hAnsi="Times New Roman" w:cs="Times New Roman"/>
              <w:i/>
              <w:iCs/>
              <w:lang w:val="sv-SE"/>
            </w:rPr>
            <w:t>Jurnal Ilmiah Ekonomi Dan Bisnis</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2</w:t>
          </w:r>
          <w:r w:rsidRPr="00634745">
            <w:rPr>
              <w:rFonts w:ascii="Times New Roman" w:eastAsia="Times New Roman" w:hAnsi="Times New Roman" w:cs="Times New Roman"/>
              <w:lang w:val="sv-SE"/>
            </w:rPr>
            <w:t>(2), 464–472. https://doi.org/10.57141/kompeten.v2i2.81</w:t>
          </w:r>
        </w:p>
        <w:p w14:paraId="3DD746A9" w14:textId="77777777" w:rsidR="00710246" w:rsidRPr="00E557A4" w:rsidRDefault="00710246" w:rsidP="004655BA">
          <w:pPr>
            <w:autoSpaceDE w:val="0"/>
            <w:autoSpaceDN w:val="0"/>
            <w:ind w:hanging="480"/>
            <w:jc w:val="both"/>
            <w:divId w:val="1787700065"/>
            <w:rPr>
              <w:rFonts w:ascii="Times New Roman" w:eastAsia="Times New Roman" w:hAnsi="Times New Roman" w:cs="Times New Roman"/>
            </w:rPr>
          </w:pPr>
          <w:r w:rsidRPr="00E557A4">
            <w:rPr>
              <w:rFonts w:ascii="Times New Roman" w:eastAsia="Times New Roman" w:hAnsi="Times New Roman" w:cs="Times New Roman"/>
            </w:rPr>
            <w:t xml:space="preserve">Albrecht, W. S., Albrecht, C. C., &amp; Albrecht, C. O. (2006). </w:t>
          </w:r>
          <w:r w:rsidRPr="00E557A4">
            <w:rPr>
              <w:rFonts w:ascii="Times New Roman" w:eastAsia="Times New Roman" w:hAnsi="Times New Roman" w:cs="Times New Roman"/>
              <w:i/>
              <w:iCs/>
            </w:rPr>
            <w:t>Fraud Examination</w:t>
          </w:r>
          <w:r w:rsidRPr="00E557A4">
            <w:rPr>
              <w:rFonts w:ascii="Times New Roman" w:eastAsia="Times New Roman" w:hAnsi="Times New Roman" w:cs="Times New Roman"/>
            </w:rPr>
            <w:t xml:space="preserve"> (2nd ed.). South-Western College Pub.</w:t>
          </w:r>
        </w:p>
        <w:p w14:paraId="06BEA8CD" w14:textId="77777777" w:rsidR="00710246" w:rsidRPr="00E557A4" w:rsidRDefault="00710246" w:rsidP="004655BA">
          <w:pPr>
            <w:autoSpaceDE w:val="0"/>
            <w:autoSpaceDN w:val="0"/>
            <w:ind w:hanging="480"/>
            <w:jc w:val="both"/>
            <w:divId w:val="1405834186"/>
            <w:rPr>
              <w:rFonts w:ascii="Times New Roman" w:eastAsia="Times New Roman" w:hAnsi="Times New Roman" w:cs="Times New Roman"/>
            </w:rPr>
          </w:pPr>
          <w:r w:rsidRPr="00E557A4">
            <w:rPr>
              <w:rFonts w:ascii="Times New Roman" w:eastAsia="Times New Roman" w:hAnsi="Times New Roman" w:cs="Times New Roman"/>
            </w:rPr>
            <w:t xml:space="preserve">Alfuzanni, &amp; Djamil, N. (2019). Peran Satuan Pemeriksaan Internal Untuk Mewujudkan Good University Governance dengan Audit Kepatuhan sebagai Variable Moderating. </w:t>
          </w:r>
          <w:r w:rsidRPr="00E557A4">
            <w:rPr>
              <w:rFonts w:ascii="Times New Roman" w:eastAsia="Times New Roman" w:hAnsi="Times New Roman" w:cs="Times New Roman"/>
              <w:i/>
              <w:iCs/>
            </w:rPr>
            <w:t>SOROT: Jurnal Ilmu-Ilmu Sosial</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14</w:t>
          </w:r>
          <w:r w:rsidRPr="00E557A4">
            <w:rPr>
              <w:rFonts w:ascii="Times New Roman" w:eastAsia="Times New Roman" w:hAnsi="Times New Roman" w:cs="Times New Roman"/>
            </w:rPr>
            <w:t>(2), 41–51. https://doi.org/10.31258/sorot.14.2.41-51</w:t>
          </w:r>
        </w:p>
        <w:p w14:paraId="5B5E670F" w14:textId="77777777" w:rsidR="00710246" w:rsidRPr="00634745" w:rsidRDefault="00710246" w:rsidP="004655BA">
          <w:pPr>
            <w:autoSpaceDE w:val="0"/>
            <w:autoSpaceDN w:val="0"/>
            <w:ind w:hanging="480"/>
            <w:jc w:val="both"/>
            <w:divId w:val="270943769"/>
            <w:rPr>
              <w:rFonts w:ascii="Times New Roman" w:eastAsia="Times New Roman" w:hAnsi="Times New Roman" w:cs="Times New Roman"/>
              <w:lang w:val="sv-SE"/>
            </w:rPr>
          </w:pPr>
          <w:r w:rsidRPr="00E557A4">
            <w:rPr>
              <w:rFonts w:ascii="Times New Roman" w:eastAsia="Times New Roman" w:hAnsi="Times New Roman" w:cs="Times New Roman"/>
            </w:rPr>
            <w:t xml:space="preserve">Arifianti, R., Santoso, B., &amp; Handajani, L. (2015). </w:t>
          </w:r>
          <w:r w:rsidRPr="00634745">
            <w:rPr>
              <w:rFonts w:ascii="Times New Roman" w:eastAsia="Times New Roman" w:hAnsi="Times New Roman" w:cs="Times New Roman"/>
              <w:lang w:val="sv-SE"/>
            </w:rPr>
            <w:t xml:space="preserve">Perspektif Triangle Fraud Theory dalam Pengadaan Barang/Jasa di Pemerintah Provinsi NTB. </w:t>
          </w:r>
          <w:r w:rsidRPr="00634745">
            <w:rPr>
              <w:rFonts w:ascii="Times New Roman" w:eastAsia="Times New Roman" w:hAnsi="Times New Roman" w:cs="Times New Roman"/>
              <w:i/>
              <w:iCs/>
              <w:lang w:val="sv-SE"/>
            </w:rPr>
            <w:t>Jurnal InFestasi</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11</w:t>
          </w:r>
          <w:r w:rsidRPr="00634745">
            <w:rPr>
              <w:rFonts w:ascii="Times New Roman" w:eastAsia="Times New Roman" w:hAnsi="Times New Roman" w:cs="Times New Roman"/>
              <w:lang w:val="sv-SE"/>
            </w:rPr>
            <w:t>(2), 195–213.</w:t>
          </w:r>
        </w:p>
        <w:p w14:paraId="4FA49931" w14:textId="77777777" w:rsidR="00710246" w:rsidRPr="00E557A4" w:rsidRDefault="00710246" w:rsidP="004655BA">
          <w:pPr>
            <w:autoSpaceDE w:val="0"/>
            <w:autoSpaceDN w:val="0"/>
            <w:ind w:hanging="480"/>
            <w:jc w:val="both"/>
            <w:divId w:val="1207722251"/>
            <w:rPr>
              <w:rFonts w:ascii="Times New Roman" w:eastAsia="Times New Roman" w:hAnsi="Times New Roman" w:cs="Times New Roman"/>
            </w:rPr>
          </w:pPr>
          <w:r w:rsidRPr="00634745">
            <w:rPr>
              <w:rFonts w:ascii="Times New Roman" w:eastAsia="Times New Roman" w:hAnsi="Times New Roman" w:cs="Times New Roman"/>
              <w:lang w:val="sv-SE"/>
            </w:rPr>
            <w:t xml:space="preserve">Arsena, I. P. J. (2016). </w:t>
          </w:r>
          <w:r w:rsidRPr="00634745">
            <w:rPr>
              <w:rFonts w:ascii="Times New Roman" w:eastAsia="Times New Roman" w:hAnsi="Times New Roman" w:cs="Times New Roman"/>
              <w:i/>
              <w:iCs/>
              <w:lang w:val="sv-SE"/>
            </w:rPr>
            <w:t>Manajemen Pengadaan Barang dan Jasa Pemerintah</w:t>
          </w:r>
          <w:r w:rsidRPr="00634745">
            <w:rPr>
              <w:rFonts w:ascii="Times New Roman" w:eastAsia="Times New Roman" w:hAnsi="Times New Roman" w:cs="Times New Roman"/>
              <w:lang w:val="sv-SE"/>
            </w:rPr>
            <w:t xml:space="preserve"> (Vol. 1). </w:t>
          </w:r>
          <w:r w:rsidRPr="00E557A4">
            <w:rPr>
              <w:rFonts w:ascii="Times New Roman" w:eastAsia="Times New Roman" w:hAnsi="Times New Roman" w:cs="Times New Roman"/>
            </w:rPr>
            <w:t>Deepublish.</w:t>
          </w:r>
        </w:p>
        <w:p w14:paraId="7895D878" w14:textId="77777777" w:rsidR="00710246" w:rsidRPr="00E557A4" w:rsidRDefault="00710246" w:rsidP="004655BA">
          <w:pPr>
            <w:autoSpaceDE w:val="0"/>
            <w:autoSpaceDN w:val="0"/>
            <w:ind w:hanging="480"/>
            <w:jc w:val="both"/>
            <w:divId w:val="1830054530"/>
            <w:rPr>
              <w:rFonts w:ascii="Times New Roman" w:eastAsia="Times New Roman" w:hAnsi="Times New Roman" w:cs="Times New Roman"/>
            </w:rPr>
          </w:pPr>
          <w:r w:rsidRPr="00E557A4">
            <w:rPr>
              <w:rFonts w:ascii="Times New Roman" w:eastAsia="Times New Roman" w:hAnsi="Times New Roman" w:cs="Times New Roman"/>
            </w:rPr>
            <w:t xml:space="preserve">Association of Certified Fraud Examiners. (n.d.). </w:t>
          </w:r>
          <w:r w:rsidRPr="00E557A4">
            <w:rPr>
              <w:rFonts w:ascii="Times New Roman" w:eastAsia="Times New Roman" w:hAnsi="Times New Roman" w:cs="Times New Roman"/>
              <w:i/>
              <w:iCs/>
            </w:rPr>
            <w:t>Fraud 101: What Is Fraud?</w:t>
          </w:r>
          <w:r w:rsidRPr="00E557A4">
            <w:rPr>
              <w:rFonts w:ascii="Times New Roman" w:eastAsia="Times New Roman" w:hAnsi="Times New Roman" w:cs="Times New Roman"/>
            </w:rPr>
            <w:t xml:space="preserve"> Retrieved October 7, 2024, from https://www.acfe.com/fraud-resources/fraud-101-what-is-fraud</w:t>
          </w:r>
        </w:p>
        <w:p w14:paraId="279E7479" w14:textId="77777777" w:rsidR="00710246" w:rsidRPr="00634745" w:rsidRDefault="00710246" w:rsidP="004655BA">
          <w:pPr>
            <w:autoSpaceDE w:val="0"/>
            <w:autoSpaceDN w:val="0"/>
            <w:ind w:hanging="480"/>
            <w:jc w:val="both"/>
            <w:divId w:val="228536036"/>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Bimawan, F. (2021). Faktor - Faktor Yang Mempengaruhi Fraud Pengadaan Barang Dan Jasa di Kota Semarang. </w:t>
          </w:r>
          <w:r w:rsidRPr="00634745">
            <w:rPr>
              <w:rFonts w:ascii="Times New Roman" w:eastAsia="Times New Roman" w:hAnsi="Times New Roman" w:cs="Times New Roman"/>
              <w:i/>
              <w:iCs/>
              <w:lang w:val="sv-SE"/>
            </w:rPr>
            <w:t>Edisi Oktober Management &amp; Accountancy in Practice Journal</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2</w:t>
          </w:r>
          <w:r w:rsidRPr="00634745">
            <w:rPr>
              <w:rFonts w:ascii="Times New Roman" w:eastAsia="Times New Roman" w:hAnsi="Times New Roman" w:cs="Times New Roman"/>
              <w:lang w:val="sv-SE"/>
            </w:rPr>
            <w:t>(2), 114–123.</w:t>
          </w:r>
        </w:p>
        <w:p w14:paraId="04E7099F" w14:textId="77777777" w:rsidR="00710246" w:rsidRPr="00634745" w:rsidRDefault="00710246" w:rsidP="004655BA">
          <w:pPr>
            <w:autoSpaceDE w:val="0"/>
            <w:autoSpaceDN w:val="0"/>
            <w:ind w:hanging="480"/>
            <w:jc w:val="both"/>
            <w:divId w:val="2102792471"/>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Djamil, N. (2024). Dimensi Fraud Triangle Terhadap Perilaku Fraud Pada Jasa Transportasi Berbasis Online Gojek. </w:t>
          </w:r>
          <w:r w:rsidRPr="00634745">
            <w:rPr>
              <w:rFonts w:ascii="Times New Roman" w:eastAsia="Times New Roman" w:hAnsi="Times New Roman" w:cs="Times New Roman"/>
              <w:i/>
              <w:iCs/>
              <w:lang w:val="sv-SE"/>
            </w:rPr>
            <w:t>Jurnal Ilmiah Ekonomi Dan Bisnis</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21</w:t>
          </w:r>
          <w:r w:rsidRPr="00634745">
            <w:rPr>
              <w:rFonts w:ascii="Times New Roman" w:eastAsia="Times New Roman" w:hAnsi="Times New Roman" w:cs="Times New Roman"/>
              <w:lang w:val="sv-SE"/>
            </w:rPr>
            <w:t>(2), 300–309. https://doi.org/https://doi.org/10.31849/jieb.v21i2.22571</w:t>
          </w:r>
        </w:p>
        <w:p w14:paraId="2E68CD10" w14:textId="77777777" w:rsidR="00710246" w:rsidRPr="00634745" w:rsidRDefault="00710246" w:rsidP="004655BA">
          <w:pPr>
            <w:autoSpaceDE w:val="0"/>
            <w:autoSpaceDN w:val="0"/>
            <w:ind w:hanging="480"/>
            <w:jc w:val="both"/>
            <w:divId w:val="2091736789"/>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Elia, C. (2019). Analisis Faktor-Faktor yang Mempengaruhi Kecenderungan Kecurangan (Fraud) di Dinas Kesehatan Kota Pontianak Berdasarkan Teori Fraud Triangle. </w:t>
          </w:r>
          <w:r w:rsidRPr="00634745">
            <w:rPr>
              <w:rFonts w:ascii="Times New Roman" w:eastAsia="Times New Roman" w:hAnsi="Times New Roman" w:cs="Times New Roman"/>
              <w:i/>
              <w:iCs/>
              <w:lang w:val="sv-SE"/>
            </w:rPr>
            <w:t>JRAMB, Prodi Akuntansi, Fakultas Ekonomi, UMB Yogyakarta</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5</w:t>
          </w:r>
          <w:r w:rsidRPr="00634745">
            <w:rPr>
              <w:rFonts w:ascii="Times New Roman" w:eastAsia="Times New Roman" w:hAnsi="Times New Roman" w:cs="Times New Roman"/>
              <w:lang w:val="sv-SE"/>
            </w:rPr>
            <w:t>(2), 67–83.</w:t>
          </w:r>
        </w:p>
        <w:p w14:paraId="058FB06A" w14:textId="0CC9D237" w:rsidR="00710246" w:rsidRPr="00634745" w:rsidRDefault="00710246" w:rsidP="004655BA">
          <w:pPr>
            <w:autoSpaceDE w:val="0"/>
            <w:autoSpaceDN w:val="0"/>
            <w:ind w:hanging="480"/>
            <w:jc w:val="both"/>
            <w:divId w:val="424693545"/>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Fitri, F., &amp; Nadir, N. (2020). Pengaruh </w:t>
          </w:r>
          <w:r w:rsidR="008C20EF" w:rsidRPr="00634745">
            <w:rPr>
              <w:rFonts w:ascii="Times New Roman" w:eastAsia="Times New Roman" w:hAnsi="Times New Roman" w:cs="Times New Roman"/>
              <w:lang w:val="sv-SE"/>
            </w:rPr>
            <w:t>Pressure</w:t>
          </w:r>
          <w:r w:rsidRPr="00634745">
            <w:rPr>
              <w:rFonts w:ascii="Times New Roman" w:eastAsia="Times New Roman" w:hAnsi="Times New Roman" w:cs="Times New Roman"/>
              <w:lang w:val="sv-SE"/>
            </w:rPr>
            <w:t xml:space="preserve"> (Pressure), </w:t>
          </w:r>
          <w:r w:rsidR="008C20EF" w:rsidRPr="00634745">
            <w:rPr>
              <w:rFonts w:ascii="Times New Roman" w:eastAsia="Times New Roman" w:hAnsi="Times New Roman" w:cs="Times New Roman"/>
              <w:lang w:val="sv-SE"/>
            </w:rPr>
            <w:t>Opportunity</w:t>
          </w:r>
          <w:r w:rsidRPr="00634745">
            <w:rPr>
              <w:rFonts w:ascii="Times New Roman" w:eastAsia="Times New Roman" w:hAnsi="Times New Roman" w:cs="Times New Roman"/>
              <w:lang w:val="sv-SE"/>
            </w:rPr>
            <w:t xml:space="preserve"> (Opportunity), </w:t>
          </w:r>
          <w:r w:rsidR="008C20EF" w:rsidRPr="00634745">
            <w:rPr>
              <w:rFonts w:ascii="Times New Roman" w:eastAsia="Times New Roman" w:hAnsi="Times New Roman" w:cs="Times New Roman"/>
              <w:lang w:val="sv-SE"/>
            </w:rPr>
            <w:t>Rationalization</w:t>
          </w:r>
          <w:r w:rsidRPr="00634745">
            <w:rPr>
              <w:rFonts w:ascii="Times New Roman" w:eastAsia="Times New Roman" w:hAnsi="Times New Roman" w:cs="Times New Roman"/>
              <w:lang w:val="sv-SE"/>
            </w:rPr>
            <w:t xml:space="preserve"> (Rationalization), dan Kapabilitas (Capability) terhadap Kecurangan Pengadaan Barang/Jasa di Pemerintahan Aceh dengan Pemoderasi Budaya Etis Organisasi. </w:t>
          </w:r>
          <w:r w:rsidRPr="00634745">
            <w:rPr>
              <w:rFonts w:ascii="Times New Roman" w:eastAsia="Times New Roman" w:hAnsi="Times New Roman" w:cs="Times New Roman"/>
              <w:i/>
              <w:iCs/>
              <w:lang w:val="sv-SE"/>
            </w:rPr>
            <w:t xml:space="preserve">Jurnal Ilmiah Mahasiswa Ekonomi Akuntansi (JIMEKA) </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5</w:t>
          </w:r>
          <w:r w:rsidRPr="00634745">
            <w:rPr>
              <w:rFonts w:ascii="Times New Roman" w:eastAsia="Times New Roman" w:hAnsi="Times New Roman" w:cs="Times New Roman"/>
              <w:lang w:val="sv-SE"/>
            </w:rPr>
            <w:t>(1), 69–84. https://doi.org/10.24815/jimeka.v5i1.15437</w:t>
          </w:r>
        </w:p>
        <w:p w14:paraId="746F7E90" w14:textId="77777777" w:rsidR="00710246" w:rsidRPr="00E557A4" w:rsidRDefault="00710246" w:rsidP="004655BA">
          <w:pPr>
            <w:autoSpaceDE w:val="0"/>
            <w:autoSpaceDN w:val="0"/>
            <w:ind w:hanging="480"/>
            <w:jc w:val="both"/>
            <w:divId w:val="1670867369"/>
            <w:rPr>
              <w:rFonts w:ascii="Times New Roman" w:eastAsia="Times New Roman" w:hAnsi="Times New Roman" w:cs="Times New Roman"/>
            </w:rPr>
          </w:pPr>
          <w:r w:rsidRPr="00634745">
            <w:rPr>
              <w:rFonts w:ascii="Times New Roman" w:eastAsia="Times New Roman" w:hAnsi="Times New Roman" w:cs="Times New Roman"/>
              <w:lang w:val="sv-SE"/>
            </w:rPr>
            <w:t xml:space="preserve">Fitriana, A., &amp; Baridwan, Z. (2012). Perilaku Kecurangan Akademik Mahasiswa Akuntansi: Dimensi Fraud Triangle. </w:t>
          </w:r>
          <w:r w:rsidRPr="00E557A4">
            <w:rPr>
              <w:rFonts w:ascii="Times New Roman" w:eastAsia="Times New Roman" w:hAnsi="Times New Roman" w:cs="Times New Roman"/>
              <w:i/>
              <w:iCs/>
            </w:rPr>
            <w:t>Jurnal Akuntansi Multiparadigma JAMAL</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3</w:t>
          </w:r>
          <w:r w:rsidRPr="00E557A4">
            <w:rPr>
              <w:rFonts w:ascii="Times New Roman" w:eastAsia="Times New Roman" w:hAnsi="Times New Roman" w:cs="Times New Roman"/>
            </w:rPr>
            <w:t>(2), 161–331.</w:t>
          </w:r>
        </w:p>
        <w:p w14:paraId="74575305" w14:textId="77777777" w:rsidR="00710246" w:rsidRPr="00634745" w:rsidRDefault="00710246" w:rsidP="004655BA">
          <w:pPr>
            <w:autoSpaceDE w:val="0"/>
            <w:autoSpaceDN w:val="0"/>
            <w:ind w:hanging="480"/>
            <w:jc w:val="both"/>
            <w:divId w:val="1486705544"/>
            <w:rPr>
              <w:rFonts w:ascii="Times New Roman" w:eastAsia="Times New Roman" w:hAnsi="Times New Roman" w:cs="Times New Roman"/>
              <w:lang w:val="sv-SE"/>
            </w:rPr>
          </w:pPr>
          <w:r w:rsidRPr="00E557A4">
            <w:rPr>
              <w:rFonts w:ascii="Times New Roman" w:eastAsia="Times New Roman" w:hAnsi="Times New Roman" w:cs="Times New Roman"/>
            </w:rPr>
            <w:t xml:space="preserve">Ghozali, I., &amp; Kusumadewi, K. A. (2023). </w:t>
          </w:r>
          <w:r w:rsidRPr="00E557A4">
            <w:rPr>
              <w:rFonts w:ascii="Times New Roman" w:eastAsia="Times New Roman" w:hAnsi="Times New Roman" w:cs="Times New Roman"/>
              <w:i/>
              <w:iCs/>
            </w:rPr>
            <w:t>Partial Least Squares SmartPLS 4.0</w:t>
          </w:r>
          <w:r w:rsidRPr="00E557A4">
            <w:rPr>
              <w:rFonts w:ascii="Times New Roman" w:eastAsia="Times New Roman" w:hAnsi="Times New Roman" w:cs="Times New Roman"/>
            </w:rPr>
            <w:t xml:space="preserve"> (1st ed.). </w:t>
          </w:r>
          <w:r w:rsidRPr="00634745">
            <w:rPr>
              <w:rFonts w:ascii="Times New Roman" w:eastAsia="Times New Roman" w:hAnsi="Times New Roman" w:cs="Times New Roman"/>
              <w:lang w:val="sv-SE"/>
            </w:rPr>
            <w:t>Yoga Pratama.</w:t>
          </w:r>
        </w:p>
        <w:p w14:paraId="5518D8A2" w14:textId="77777777" w:rsidR="00710246" w:rsidRPr="00634745" w:rsidRDefault="00710246" w:rsidP="004655BA">
          <w:pPr>
            <w:autoSpaceDE w:val="0"/>
            <w:autoSpaceDN w:val="0"/>
            <w:ind w:hanging="480"/>
            <w:jc w:val="both"/>
            <w:divId w:val="1977565689"/>
            <w:rPr>
              <w:rFonts w:ascii="Times New Roman" w:eastAsia="Times New Roman" w:hAnsi="Times New Roman" w:cs="Times New Roman"/>
              <w:lang w:val="sv-SE"/>
            </w:rPr>
          </w:pPr>
          <w:r w:rsidRPr="00634745">
            <w:rPr>
              <w:rFonts w:ascii="Times New Roman" w:eastAsia="Times New Roman" w:hAnsi="Times New Roman" w:cs="Times New Roman"/>
              <w:lang w:val="sv-SE"/>
            </w:rPr>
            <w:lastRenderedPageBreak/>
            <w:t xml:space="preserve">Ghozali, I., &amp; Latan, H. (2015). </w:t>
          </w:r>
          <w:r w:rsidRPr="00634745">
            <w:rPr>
              <w:rFonts w:ascii="Times New Roman" w:eastAsia="Times New Roman" w:hAnsi="Times New Roman" w:cs="Times New Roman"/>
              <w:i/>
              <w:iCs/>
              <w:lang w:val="sv-SE"/>
            </w:rPr>
            <w:t>Partial Least Squares Konsep, Teknik dan Aplikasi Menggunakan Program SmartPLS 3.0</w:t>
          </w:r>
          <w:r w:rsidRPr="00634745">
            <w:rPr>
              <w:rFonts w:ascii="Times New Roman" w:eastAsia="Times New Roman" w:hAnsi="Times New Roman" w:cs="Times New Roman"/>
              <w:lang w:val="sv-SE"/>
            </w:rPr>
            <w:t xml:space="preserve"> (2nd ed.). Badan Penerbit - Undip.</w:t>
          </w:r>
        </w:p>
        <w:p w14:paraId="353B9565" w14:textId="77777777" w:rsidR="00710246" w:rsidRPr="00634745" w:rsidRDefault="00710246" w:rsidP="004655BA">
          <w:pPr>
            <w:autoSpaceDE w:val="0"/>
            <w:autoSpaceDN w:val="0"/>
            <w:ind w:hanging="480"/>
            <w:jc w:val="both"/>
            <w:divId w:val="968704056"/>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Hamkah, Sahar, N., Sarie, F., Arysata, A. N. A., Gustang, A., Rustam, M. S. P. A. R., Badrun, B., Rachman, R., Sari, P. D., Pratyahara, S. G., &amp; Tukimun. (2023). </w:t>
          </w:r>
          <w:r w:rsidRPr="00634745">
            <w:rPr>
              <w:rFonts w:ascii="Times New Roman" w:eastAsia="Times New Roman" w:hAnsi="Times New Roman" w:cs="Times New Roman"/>
              <w:i/>
              <w:iCs/>
              <w:lang w:val="sv-SE"/>
            </w:rPr>
            <w:t>Pengantar Manajemen Rantai Pasok dan Pengadaan Barang Atau Jasa Pemerintah</w:t>
          </w:r>
          <w:r w:rsidRPr="00634745">
            <w:rPr>
              <w:rFonts w:ascii="Times New Roman" w:eastAsia="Times New Roman" w:hAnsi="Times New Roman" w:cs="Times New Roman"/>
              <w:lang w:val="sv-SE"/>
            </w:rPr>
            <w:t xml:space="preserve"> (S. Gusty &amp; M. Syarif, Eds.). CV. Tohar Media. https://toharmedia.co.id</w:t>
          </w:r>
        </w:p>
        <w:p w14:paraId="49DF15AA" w14:textId="77777777" w:rsidR="00710246" w:rsidRPr="00634745" w:rsidRDefault="00710246" w:rsidP="004655BA">
          <w:pPr>
            <w:autoSpaceDE w:val="0"/>
            <w:autoSpaceDN w:val="0"/>
            <w:ind w:hanging="480"/>
            <w:jc w:val="both"/>
            <w:divId w:val="295843044"/>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Hidayati, N., &amp; Mulyadi, J. M. V. (2017). Faktor-Faktor Yang Mempengaruhi Fraud Dalam Kegiatan Pengadaan Barang dan Jasa. </w:t>
          </w:r>
          <w:r w:rsidRPr="00634745">
            <w:rPr>
              <w:rFonts w:ascii="Times New Roman" w:eastAsia="Times New Roman" w:hAnsi="Times New Roman" w:cs="Times New Roman"/>
              <w:i/>
              <w:iCs/>
              <w:lang w:val="sv-SE"/>
            </w:rPr>
            <w:t xml:space="preserve">Jurnal Riset Akuntansi Dan Perpajakan JRAP </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4</w:t>
          </w:r>
          <w:r w:rsidRPr="00634745">
            <w:rPr>
              <w:rFonts w:ascii="Times New Roman" w:eastAsia="Times New Roman" w:hAnsi="Times New Roman" w:cs="Times New Roman"/>
              <w:lang w:val="sv-SE"/>
            </w:rPr>
            <w:t>(2), 275–294.</w:t>
          </w:r>
        </w:p>
        <w:p w14:paraId="0E4EE9A9" w14:textId="4436BDBD" w:rsidR="00710246" w:rsidRPr="00634745" w:rsidRDefault="00710246" w:rsidP="004655BA">
          <w:pPr>
            <w:autoSpaceDE w:val="0"/>
            <w:autoSpaceDN w:val="0"/>
            <w:ind w:hanging="480"/>
            <w:jc w:val="both"/>
            <w:divId w:val="1001742618"/>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Hildayani, R., &amp; Sherly, V. (2021). Pengaruh </w:t>
          </w:r>
          <w:r w:rsidR="008C20EF" w:rsidRPr="00634745">
            <w:rPr>
              <w:rFonts w:ascii="Times New Roman" w:eastAsia="Times New Roman" w:hAnsi="Times New Roman" w:cs="Times New Roman"/>
              <w:lang w:val="sv-SE"/>
            </w:rPr>
            <w:t>Pressure</w:t>
          </w:r>
          <w:r w:rsidRPr="00634745">
            <w:rPr>
              <w:rFonts w:ascii="Times New Roman" w:eastAsia="Times New Roman" w:hAnsi="Times New Roman" w:cs="Times New Roman"/>
              <w:lang w:val="sv-SE"/>
            </w:rPr>
            <w:t xml:space="preserve">, Peluang, </w:t>
          </w:r>
          <w:r w:rsidR="008C20EF" w:rsidRPr="00634745">
            <w:rPr>
              <w:rFonts w:ascii="Times New Roman" w:eastAsia="Times New Roman" w:hAnsi="Times New Roman" w:cs="Times New Roman"/>
              <w:lang w:val="sv-SE"/>
            </w:rPr>
            <w:t>Rationalization</w:t>
          </w:r>
          <w:r w:rsidRPr="00634745">
            <w:rPr>
              <w:rFonts w:ascii="Times New Roman" w:eastAsia="Times New Roman" w:hAnsi="Times New Roman" w:cs="Times New Roman"/>
              <w:lang w:val="sv-SE"/>
            </w:rPr>
            <w:t xml:space="preserve"> dan Nilai Etika terhadap Intensi Kecurangan Karyawan: Studi Kasus pada Perusahaan BUMN. </w:t>
          </w:r>
          <w:r w:rsidRPr="00634745">
            <w:rPr>
              <w:rFonts w:ascii="Times New Roman" w:eastAsia="Times New Roman" w:hAnsi="Times New Roman" w:cs="Times New Roman"/>
              <w:i/>
              <w:iCs/>
              <w:lang w:val="sv-SE"/>
            </w:rPr>
            <w:t>Jurnal Eksplorasi Akuntansi (JEA)</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3</w:t>
          </w:r>
          <w:r w:rsidRPr="00634745">
            <w:rPr>
              <w:rFonts w:ascii="Times New Roman" w:eastAsia="Times New Roman" w:hAnsi="Times New Roman" w:cs="Times New Roman"/>
              <w:lang w:val="sv-SE"/>
            </w:rPr>
            <w:t>(4), 734–748. https://doi.org/https://doi.org/10.24036/jea.v3i4.422</w:t>
          </w:r>
        </w:p>
        <w:p w14:paraId="736629F7" w14:textId="77777777" w:rsidR="00710246" w:rsidRPr="00E557A4" w:rsidRDefault="00710246" w:rsidP="004655BA">
          <w:pPr>
            <w:autoSpaceDE w:val="0"/>
            <w:autoSpaceDN w:val="0"/>
            <w:ind w:hanging="480"/>
            <w:jc w:val="both"/>
            <w:divId w:val="1827748464"/>
            <w:rPr>
              <w:rFonts w:ascii="Times New Roman" w:eastAsia="Times New Roman" w:hAnsi="Times New Roman" w:cs="Times New Roman"/>
            </w:rPr>
          </w:pPr>
          <w:r w:rsidRPr="00E557A4">
            <w:rPr>
              <w:rFonts w:ascii="Times New Roman" w:eastAsia="Times New Roman" w:hAnsi="Times New Roman" w:cs="Times New Roman"/>
            </w:rPr>
            <w:t xml:space="preserve">Howarth, C. (2011). </w:t>
          </w:r>
          <w:r w:rsidRPr="00E557A4">
            <w:rPr>
              <w:rFonts w:ascii="Times New Roman" w:eastAsia="Times New Roman" w:hAnsi="Times New Roman" w:cs="Times New Roman"/>
              <w:i/>
              <w:iCs/>
            </w:rPr>
            <w:t>Why the Fraud Triangle is No Longer Enough</w:t>
          </w:r>
          <w:r w:rsidRPr="00E557A4">
            <w:rPr>
              <w:rFonts w:ascii="Times New Roman" w:eastAsia="Times New Roman" w:hAnsi="Times New Roman" w:cs="Times New Roman"/>
            </w:rPr>
            <w:t>. https://www.crowe.com/global</w:t>
          </w:r>
        </w:p>
        <w:p w14:paraId="3164CCFC" w14:textId="77777777" w:rsidR="00710246" w:rsidRPr="00634745" w:rsidRDefault="00710246" w:rsidP="004655BA">
          <w:pPr>
            <w:autoSpaceDE w:val="0"/>
            <w:autoSpaceDN w:val="0"/>
            <w:ind w:hanging="480"/>
            <w:jc w:val="both"/>
            <w:divId w:val="524058606"/>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Indrawan, J., Ilmar, A., &amp; Simanihuruk, H. (2020). Korupsi dalam Pengadaan Barang dan Jasa di Pemerintah Daerah. </w:t>
          </w:r>
          <w:r w:rsidRPr="00634745">
            <w:rPr>
              <w:rFonts w:ascii="Times New Roman" w:eastAsia="Times New Roman" w:hAnsi="Times New Roman" w:cs="Times New Roman"/>
              <w:i/>
              <w:iCs/>
              <w:lang w:val="sv-SE"/>
            </w:rPr>
            <w:t>Jurnal Transformative TRANSFORMATIVE</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6</w:t>
          </w:r>
          <w:r w:rsidRPr="00634745">
            <w:rPr>
              <w:rFonts w:ascii="Times New Roman" w:eastAsia="Times New Roman" w:hAnsi="Times New Roman" w:cs="Times New Roman"/>
              <w:lang w:val="sv-SE"/>
            </w:rPr>
            <w:t>(2), 127–147. https://doi.org/10.21776/ub.transformative.2020.006.02.1</w:t>
          </w:r>
        </w:p>
        <w:p w14:paraId="0318BAE3" w14:textId="794457CC" w:rsidR="00710246" w:rsidRPr="00E557A4" w:rsidRDefault="00710246" w:rsidP="004655BA">
          <w:pPr>
            <w:autoSpaceDE w:val="0"/>
            <w:autoSpaceDN w:val="0"/>
            <w:ind w:hanging="480"/>
            <w:jc w:val="both"/>
            <w:divId w:val="1546213152"/>
            <w:rPr>
              <w:rFonts w:ascii="Times New Roman" w:eastAsia="Times New Roman" w:hAnsi="Times New Roman" w:cs="Times New Roman"/>
            </w:rPr>
          </w:pPr>
          <w:r w:rsidRPr="00634745">
            <w:rPr>
              <w:rFonts w:ascii="Times New Roman" w:eastAsia="Times New Roman" w:hAnsi="Times New Roman" w:cs="Times New Roman"/>
              <w:lang w:val="sv-SE"/>
            </w:rPr>
            <w:t xml:space="preserve">Johari, R. J., Faudzi, N. A. F., Hussin, S. A. H. S., Rosnidah, I., &amp; Musyaffi, A. M. (2023). </w:t>
          </w:r>
          <w:r w:rsidRPr="00E557A4">
            <w:rPr>
              <w:rFonts w:ascii="Times New Roman" w:eastAsia="Times New Roman" w:hAnsi="Times New Roman" w:cs="Times New Roman"/>
            </w:rPr>
            <w:t>Procurement Fraud In</w:t>
          </w:r>
          <w:r w:rsidR="004B3B04" w:rsidRPr="00E557A4">
            <w:rPr>
              <w:rFonts w:ascii="Times New Roman" w:eastAsia="Times New Roman" w:hAnsi="Times New Roman" w:cs="Times New Roman"/>
            </w:rPr>
            <w:t xml:space="preserve"> </w:t>
          </w:r>
          <w:r w:rsidRPr="00E557A4">
            <w:rPr>
              <w:rFonts w:ascii="Times New Roman" w:eastAsia="Times New Roman" w:hAnsi="Times New Roman" w:cs="Times New Roman"/>
            </w:rPr>
            <w:t>The Public Sector: An Analysis Of Fraud Triangle Elements And</w:t>
          </w:r>
          <w:r w:rsidR="008437CD" w:rsidRPr="00E557A4">
            <w:rPr>
              <w:rFonts w:ascii="Times New Roman" w:eastAsia="Times New Roman" w:hAnsi="Times New Roman" w:cs="Times New Roman"/>
            </w:rPr>
            <w:t xml:space="preserve"> </w:t>
          </w:r>
          <w:r w:rsidRPr="00E557A4">
            <w:rPr>
              <w:rFonts w:ascii="Times New Roman" w:eastAsia="Times New Roman" w:hAnsi="Times New Roman" w:cs="Times New Roman"/>
            </w:rPr>
            <w:t xml:space="preserve">Workplace Spirituality. </w:t>
          </w:r>
          <w:r w:rsidRPr="00E557A4">
            <w:rPr>
              <w:rFonts w:ascii="Times New Roman" w:eastAsia="Times New Roman" w:hAnsi="Times New Roman" w:cs="Times New Roman"/>
              <w:i/>
              <w:iCs/>
            </w:rPr>
            <w:t>Review of Economics and Finance</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21</w:t>
          </w:r>
          <w:r w:rsidRPr="00E557A4">
            <w:rPr>
              <w:rFonts w:ascii="Times New Roman" w:eastAsia="Times New Roman" w:hAnsi="Times New Roman" w:cs="Times New Roman"/>
            </w:rPr>
            <w:t>, 114–123. https://doi.org/10.55365/1923.x2023.21.12</w:t>
          </w:r>
        </w:p>
        <w:p w14:paraId="66C65A0C" w14:textId="37505AD5" w:rsidR="00710246" w:rsidRPr="00634745" w:rsidRDefault="00710246" w:rsidP="004655BA">
          <w:pPr>
            <w:autoSpaceDE w:val="0"/>
            <w:autoSpaceDN w:val="0"/>
            <w:ind w:hanging="480"/>
            <w:jc w:val="both"/>
            <w:divId w:val="1576429873"/>
            <w:rPr>
              <w:rFonts w:ascii="Times New Roman" w:eastAsia="Times New Roman" w:hAnsi="Times New Roman" w:cs="Times New Roman"/>
              <w:lang w:val="sv-SE"/>
            </w:rPr>
          </w:pPr>
          <w:r w:rsidRPr="00E557A4">
            <w:rPr>
              <w:rFonts w:ascii="Times New Roman" w:eastAsia="Times New Roman" w:hAnsi="Times New Roman" w:cs="Times New Roman"/>
            </w:rPr>
            <w:t xml:space="preserve">Kuntadi, C., Puspita, B. A., &amp; Taufik, A. (2022). </w:t>
          </w:r>
          <w:r w:rsidRPr="00634745">
            <w:rPr>
              <w:rFonts w:ascii="Times New Roman" w:eastAsia="Times New Roman" w:hAnsi="Times New Roman" w:cs="Times New Roman"/>
              <w:lang w:val="sv-SE"/>
            </w:rPr>
            <w:t xml:space="preserve">Faktor-Faktor yang Memengaruhi Pencegahan Kecurangan: Sistem Pengendalian Internal, </w:t>
          </w:r>
          <w:r w:rsidR="008C20EF" w:rsidRPr="00634745">
            <w:rPr>
              <w:rFonts w:ascii="Times New Roman" w:eastAsia="Times New Roman" w:hAnsi="Times New Roman" w:cs="Times New Roman"/>
              <w:lang w:val="sv-SE"/>
            </w:rPr>
            <w:t>Competence</w:t>
          </w:r>
          <w:r w:rsidRPr="00634745">
            <w:rPr>
              <w:rFonts w:ascii="Times New Roman" w:eastAsia="Times New Roman" w:hAnsi="Times New Roman" w:cs="Times New Roman"/>
              <w:lang w:val="sv-SE"/>
            </w:rPr>
            <w:t xml:space="preserve"> </w:t>
          </w:r>
          <w:r w:rsidR="00E43BF3" w:rsidRPr="00634745">
            <w:rPr>
              <w:rFonts w:ascii="Times New Roman" w:eastAsia="Times New Roman" w:hAnsi="Times New Roman" w:cs="Times New Roman"/>
              <w:lang w:val="sv-SE"/>
            </w:rPr>
            <w:t>Source</w:t>
          </w:r>
          <w:r w:rsidRPr="00634745">
            <w:rPr>
              <w:rFonts w:ascii="Times New Roman" w:eastAsia="Times New Roman" w:hAnsi="Times New Roman" w:cs="Times New Roman"/>
              <w:lang w:val="sv-SE"/>
            </w:rPr>
            <w:t xml:space="preserve">Daya Manusia, Kesesuaian Kompensasi. </w:t>
          </w:r>
          <w:r w:rsidRPr="00634745">
            <w:rPr>
              <w:rFonts w:ascii="Times New Roman" w:eastAsia="Times New Roman" w:hAnsi="Times New Roman" w:cs="Times New Roman"/>
              <w:i/>
              <w:iCs/>
              <w:lang w:val="sv-SE"/>
            </w:rPr>
            <w:t>Jurnal Ekonomi, Manajemen, Dan Sistem Informasi</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3</w:t>
          </w:r>
          <w:r w:rsidRPr="00634745">
            <w:rPr>
              <w:rFonts w:ascii="Times New Roman" w:eastAsia="Times New Roman" w:hAnsi="Times New Roman" w:cs="Times New Roman"/>
              <w:lang w:val="sv-SE"/>
            </w:rPr>
            <w:t>(5), 530–539. https://doi.org/https://doi.org/10.31933/jemsi.v3i5</w:t>
          </w:r>
        </w:p>
        <w:p w14:paraId="6279786B" w14:textId="77777777" w:rsidR="00710246" w:rsidRPr="00E557A4" w:rsidRDefault="00710246" w:rsidP="004655BA">
          <w:pPr>
            <w:autoSpaceDE w:val="0"/>
            <w:autoSpaceDN w:val="0"/>
            <w:ind w:hanging="480"/>
            <w:jc w:val="both"/>
            <w:divId w:val="1817186231"/>
            <w:rPr>
              <w:rFonts w:ascii="Times New Roman" w:eastAsia="Times New Roman" w:hAnsi="Times New Roman" w:cs="Times New Roman"/>
            </w:rPr>
          </w:pPr>
          <w:r w:rsidRPr="00634745">
            <w:rPr>
              <w:rFonts w:ascii="Times New Roman" w:eastAsia="Times New Roman" w:hAnsi="Times New Roman" w:cs="Times New Roman"/>
              <w:lang w:val="sv-SE"/>
            </w:rPr>
            <w:t xml:space="preserve">Kusuma, F. (2024, March 6). KPK Sebut 90 Persen Kasus Korupsi Terkait Pengadaan Barang dan Jasa. </w:t>
          </w:r>
          <w:r w:rsidRPr="00E557A4">
            <w:rPr>
              <w:rFonts w:ascii="Times New Roman" w:eastAsia="Times New Roman" w:hAnsi="Times New Roman" w:cs="Times New Roman"/>
              <w:i/>
              <w:iCs/>
            </w:rPr>
            <w:t>Suarasurabaya</w:t>
          </w:r>
          <w:r w:rsidRPr="00E557A4">
            <w:rPr>
              <w:rFonts w:ascii="Times New Roman" w:eastAsia="Times New Roman" w:hAnsi="Times New Roman" w:cs="Times New Roman"/>
            </w:rPr>
            <w:t>. https://www.suarasurabaya.net/kelanakota/2024/kpk-sebut-90-persen-kasus-korupsi-terkait-pengadaan-barang-dan-jasa/</w:t>
          </w:r>
        </w:p>
        <w:p w14:paraId="690D8D97" w14:textId="77777777" w:rsidR="00710246" w:rsidRPr="00634745" w:rsidRDefault="00710246" w:rsidP="004655BA">
          <w:pPr>
            <w:autoSpaceDE w:val="0"/>
            <w:autoSpaceDN w:val="0"/>
            <w:ind w:hanging="480"/>
            <w:jc w:val="both"/>
            <w:divId w:val="410126424"/>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Lestari, D., &amp; Asyik, N. F. (2023). Analisis Fraud Pentagon Theory dalam Proses Pengadaan Barang dan Jasa Pemerintah: Studi Empiris pada Pemerintah Desa di Kecamatan Sekaran. </w:t>
          </w:r>
          <w:r w:rsidRPr="00634745">
            <w:rPr>
              <w:rFonts w:ascii="Times New Roman" w:eastAsia="Times New Roman" w:hAnsi="Times New Roman" w:cs="Times New Roman"/>
              <w:i/>
              <w:iCs/>
              <w:lang w:val="sv-SE"/>
            </w:rPr>
            <w:t>JAE (Jurnal Akuntansi Dan Ekonomi)</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8</w:t>
          </w:r>
          <w:r w:rsidRPr="00634745">
            <w:rPr>
              <w:rFonts w:ascii="Times New Roman" w:eastAsia="Times New Roman" w:hAnsi="Times New Roman" w:cs="Times New Roman"/>
              <w:lang w:val="sv-SE"/>
            </w:rPr>
            <w:t>, 77–87. https://doi.org/10.29407/jae.v8i2.20184</w:t>
          </w:r>
        </w:p>
        <w:p w14:paraId="47FDC933" w14:textId="3A1532A5" w:rsidR="00710246" w:rsidRPr="00E557A4" w:rsidRDefault="00710246" w:rsidP="004655BA">
          <w:pPr>
            <w:autoSpaceDE w:val="0"/>
            <w:autoSpaceDN w:val="0"/>
            <w:ind w:hanging="480"/>
            <w:jc w:val="both"/>
            <w:divId w:val="1689604459"/>
            <w:rPr>
              <w:rFonts w:ascii="Times New Roman" w:eastAsia="Times New Roman" w:hAnsi="Times New Roman" w:cs="Times New Roman"/>
            </w:rPr>
          </w:pPr>
          <w:r w:rsidRPr="00634745">
            <w:rPr>
              <w:rFonts w:ascii="Times New Roman" w:eastAsia="Times New Roman" w:hAnsi="Times New Roman" w:cs="Times New Roman"/>
              <w:lang w:val="sv-SE"/>
            </w:rPr>
            <w:t xml:space="preserve">Mulyandani, V. Ci., Nugraha, A. A., &amp; Kusumastuti, E. D. (2023). Analisis Peran Fraud Pentagon Theory dalam Pendeteksian Fraud Pengadaan Barang dan Jasa: (Studi Empiris pada Pemerintah Kabupaten Garut). </w:t>
          </w:r>
          <w:r w:rsidRPr="00E557A4">
            <w:rPr>
              <w:rFonts w:ascii="Times New Roman" w:eastAsia="Times New Roman" w:hAnsi="Times New Roman" w:cs="Times New Roman"/>
              <w:i/>
              <w:iCs/>
            </w:rPr>
            <w:t>ACCOUNTHINK: Journal of Accounting and Finance</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8</w:t>
          </w:r>
          <w:r w:rsidRPr="00E557A4">
            <w:rPr>
              <w:rFonts w:ascii="Times New Roman" w:eastAsia="Times New Roman" w:hAnsi="Times New Roman" w:cs="Times New Roman"/>
            </w:rPr>
            <w:t>(01). https://doi.org/10.35706/acc.v8i01.7130</w:t>
          </w:r>
        </w:p>
        <w:p w14:paraId="6E1C8038" w14:textId="77777777" w:rsidR="00710246" w:rsidRPr="00E557A4" w:rsidRDefault="00710246" w:rsidP="004655BA">
          <w:pPr>
            <w:autoSpaceDE w:val="0"/>
            <w:autoSpaceDN w:val="0"/>
            <w:ind w:hanging="480"/>
            <w:jc w:val="both"/>
            <w:divId w:val="646937792"/>
            <w:rPr>
              <w:rFonts w:ascii="Times New Roman" w:eastAsia="Times New Roman" w:hAnsi="Times New Roman" w:cs="Times New Roman"/>
            </w:rPr>
          </w:pPr>
          <w:r w:rsidRPr="00634745">
            <w:rPr>
              <w:rFonts w:ascii="Times New Roman" w:eastAsia="Times New Roman" w:hAnsi="Times New Roman" w:cs="Times New Roman"/>
              <w:lang w:val="sv-SE"/>
            </w:rPr>
            <w:t xml:space="preserve">Nufus, W. H. (2024, June 13). Pimpinan KPK Buka-bukaan Modus Korupsi Pengadaan Barang dan Jasa. </w:t>
          </w:r>
          <w:r w:rsidRPr="00E557A4">
            <w:rPr>
              <w:rFonts w:ascii="Times New Roman" w:eastAsia="Times New Roman" w:hAnsi="Times New Roman" w:cs="Times New Roman"/>
              <w:i/>
              <w:iCs/>
            </w:rPr>
            <w:t>DetikNews</w:t>
          </w:r>
          <w:r w:rsidRPr="00E557A4">
            <w:rPr>
              <w:rFonts w:ascii="Times New Roman" w:eastAsia="Times New Roman" w:hAnsi="Times New Roman" w:cs="Times New Roman"/>
            </w:rPr>
            <w:t>. https://news.detik.com/berita/d-7388793/pimpinan-kpk-buka-bukaan-modus-korupsi-pengadaan-barang-dan-jasa</w:t>
          </w:r>
        </w:p>
        <w:p w14:paraId="566FC440" w14:textId="1184FCA6" w:rsidR="00710246" w:rsidRPr="00E557A4" w:rsidRDefault="00710246" w:rsidP="004655BA">
          <w:pPr>
            <w:autoSpaceDE w:val="0"/>
            <w:autoSpaceDN w:val="0"/>
            <w:ind w:hanging="480"/>
            <w:jc w:val="both"/>
            <w:divId w:val="1762677564"/>
            <w:rPr>
              <w:rFonts w:ascii="Times New Roman" w:eastAsia="Times New Roman" w:hAnsi="Times New Roman" w:cs="Times New Roman"/>
            </w:rPr>
          </w:pPr>
          <w:r w:rsidRPr="00E557A4">
            <w:rPr>
              <w:rFonts w:ascii="Times New Roman" w:eastAsia="Times New Roman" w:hAnsi="Times New Roman" w:cs="Times New Roman"/>
            </w:rPr>
            <w:lastRenderedPageBreak/>
            <w:t xml:space="preserve">Nurlia, A. P., &amp; Hermanto, S. B. (2021). Pengaruh </w:t>
          </w:r>
          <w:r w:rsidR="008C20EF">
            <w:rPr>
              <w:rFonts w:ascii="Times New Roman" w:eastAsia="Times New Roman" w:hAnsi="Times New Roman" w:cs="Times New Roman"/>
            </w:rPr>
            <w:t>Pressure</w:t>
          </w:r>
          <w:r w:rsidRPr="00E557A4">
            <w:rPr>
              <w:rFonts w:ascii="Times New Roman" w:eastAsia="Times New Roman" w:hAnsi="Times New Roman" w:cs="Times New Roman"/>
            </w:rPr>
            <w:t xml:space="preserve">, </w:t>
          </w:r>
          <w:r w:rsidR="008C20EF">
            <w:rPr>
              <w:rFonts w:ascii="Times New Roman" w:eastAsia="Times New Roman" w:hAnsi="Times New Roman" w:cs="Times New Roman"/>
            </w:rPr>
            <w:t>Opportunity</w:t>
          </w:r>
          <w:r w:rsidRPr="00E557A4">
            <w:rPr>
              <w:rFonts w:ascii="Times New Roman" w:eastAsia="Times New Roman" w:hAnsi="Times New Roman" w:cs="Times New Roman"/>
            </w:rPr>
            <w:t xml:space="preserve">, </w:t>
          </w:r>
          <w:r w:rsidR="008C20EF">
            <w:rPr>
              <w:rFonts w:ascii="Times New Roman" w:eastAsia="Times New Roman" w:hAnsi="Times New Roman" w:cs="Times New Roman"/>
            </w:rPr>
            <w:t>Rationalization</w:t>
          </w:r>
          <w:r w:rsidRPr="00E557A4">
            <w:rPr>
              <w:rFonts w:ascii="Times New Roman" w:eastAsia="Times New Roman" w:hAnsi="Times New Roman" w:cs="Times New Roman"/>
            </w:rPr>
            <w:t xml:space="preserve"> dan Pengendalian Internal terhadap Kecurangan Akuntansi. </w:t>
          </w:r>
          <w:r w:rsidRPr="00E557A4">
            <w:rPr>
              <w:rFonts w:ascii="Times New Roman" w:eastAsia="Times New Roman" w:hAnsi="Times New Roman" w:cs="Times New Roman"/>
              <w:i/>
              <w:iCs/>
            </w:rPr>
            <w:t>Jurnal Ilmu Dan Riset Akuntansi,</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10</w:t>
          </w:r>
          <w:r w:rsidRPr="00E557A4">
            <w:rPr>
              <w:rFonts w:ascii="Times New Roman" w:eastAsia="Times New Roman" w:hAnsi="Times New Roman" w:cs="Times New Roman"/>
            </w:rPr>
            <w:t>(8), 1–22.</w:t>
          </w:r>
        </w:p>
        <w:p w14:paraId="18C8B846" w14:textId="77777777" w:rsidR="00710246" w:rsidRPr="00634745" w:rsidRDefault="00710246" w:rsidP="004655BA">
          <w:pPr>
            <w:autoSpaceDE w:val="0"/>
            <w:autoSpaceDN w:val="0"/>
            <w:ind w:hanging="480"/>
            <w:jc w:val="both"/>
            <w:divId w:val="1414546763"/>
            <w:rPr>
              <w:rFonts w:ascii="Times New Roman" w:eastAsia="Times New Roman" w:hAnsi="Times New Roman" w:cs="Times New Roman"/>
              <w:lang w:val="sv-SE"/>
            </w:rPr>
          </w:pPr>
          <w:r w:rsidRPr="00E557A4">
            <w:rPr>
              <w:rFonts w:ascii="Times New Roman" w:eastAsia="Times New Roman" w:hAnsi="Times New Roman" w:cs="Times New Roman"/>
              <w:i/>
              <w:iCs/>
            </w:rPr>
            <w:t>Peraturan Presiden Republik Indonesia Tahun 2021 tentang Perubahan atas Peraturan Presiden Nomor 16 Tahun 2018 tentang Pengadaan Barang/Jasa Pemerintah</w:t>
          </w:r>
          <w:r w:rsidRPr="00E557A4">
            <w:rPr>
              <w:rFonts w:ascii="Times New Roman" w:eastAsia="Times New Roman" w:hAnsi="Times New Roman" w:cs="Times New Roman"/>
            </w:rPr>
            <w:t xml:space="preserve">. </w:t>
          </w:r>
          <w:r w:rsidRPr="00634745">
            <w:rPr>
              <w:rFonts w:ascii="Times New Roman" w:eastAsia="Times New Roman" w:hAnsi="Times New Roman" w:cs="Times New Roman"/>
              <w:lang w:val="sv-SE"/>
            </w:rPr>
            <w:t>(2021).</w:t>
          </w:r>
        </w:p>
        <w:p w14:paraId="675213EB" w14:textId="0716A5E6" w:rsidR="00710246" w:rsidRPr="00634745" w:rsidRDefault="00710246" w:rsidP="004655BA">
          <w:pPr>
            <w:autoSpaceDE w:val="0"/>
            <w:autoSpaceDN w:val="0"/>
            <w:ind w:hanging="480"/>
            <w:jc w:val="both"/>
            <w:divId w:val="1367179162"/>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Pujoyono, S., Akbar, B., Djaenuri, A., &amp; Ilham, Muh. (2019). Pentingnya Kepemimpinan dan </w:t>
          </w:r>
          <w:r w:rsidR="008C20EF" w:rsidRPr="00634745">
            <w:rPr>
              <w:rFonts w:ascii="Times New Roman" w:eastAsia="Times New Roman" w:hAnsi="Times New Roman" w:cs="Times New Roman"/>
              <w:lang w:val="sv-SE"/>
            </w:rPr>
            <w:t>Competence</w:t>
          </w:r>
          <w:r w:rsidRPr="00634745">
            <w:rPr>
              <w:rFonts w:ascii="Times New Roman" w:eastAsia="Times New Roman" w:hAnsi="Times New Roman" w:cs="Times New Roman"/>
              <w:lang w:val="sv-SE"/>
            </w:rPr>
            <w:t xml:space="preserve"> dalam Kinerja Pengadaan Barang dan Jasa Pemerintah. </w:t>
          </w:r>
          <w:r w:rsidRPr="00634745">
            <w:rPr>
              <w:rFonts w:ascii="Times New Roman" w:eastAsia="Times New Roman" w:hAnsi="Times New Roman" w:cs="Times New Roman"/>
              <w:i/>
              <w:iCs/>
              <w:lang w:val="sv-SE"/>
            </w:rPr>
            <w:t>Jurnal Ilmu Administrasi Publik Pemerintah Dan Politik</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2</w:t>
          </w:r>
          <w:r w:rsidRPr="00634745">
            <w:rPr>
              <w:rFonts w:ascii="Times New Roman" w:eastAsia="Times New Roman" w:hAnsi="Times New Roman" w:cs="Times New Roman"/>
              <w:lang w:val="sv-SE"/>
            </w:rPr>
            <w:t>(3), 145–151. https://doi.org/10.54783/japp.v2i3.23</w:t>
          </w:r>
        </w:p>
        <w:p w14:paraId="52D30AF1" w14:textId="77777777" w:rsidR="00710246" w:rsidRPr="00E557A4" w:rsidRDefault="00710246" w:rsidP="004655BA">
          <w:pPr>
            <w:autoSpaceDE w:val="0"/>
            <w:autoSpaceDN w:val="0"/>
            <w:ind w:hanging="480"/>
            <w:jc w:val="both"/>
            <w:divId w:val="2138791920"/>
            <w:rPr>
              <w:rFonts w:ascii="Times New Roman" w:eastAsia="Times New Roman" w:hAnsi="Times New Roman" w:cs="Times New Roman"/>
            </w:rPr>
          </w:pPr>
          <w:r w:rsidRPr="00E557A4">
            <w:rPr>
              <w:rFonts w:ascii="Times New Roman" w:eastAsia="Times New Roman" w:hAnsi="Times New Roman" w:cs="Times New Roman"/>
            </w:rPr>
            <w:t xml:space="preserve">Purwanto, E., Mulyadi, J., &amp; Anwar, C. (2017). </w:t>
          </w:r>
          <w:r w:rsidRPr="00634745">
            <w:rPr>
              <w:rFonts w:ascii="Times New Roman" w:eastAsia="Times New Roman" w:hAnsi="Times New Roman" w:cs="Times New Roman"/>
              <w:lang w:val="sv-SE"/>
            </w:rPr>
            <w:t xml:space="preserve">Kajian Konsep Diamond Fraud Theory dalam Menunjang Efektivitas Pengadaan Barang/Jasa di Pemerintah Kota Bogor. </w:t>
          </w:r>
          <w:r w:rsidRPr="00E557A4">
            <w:rPr>
              <w:rFonts w:ascii="Times New Roman" w:eastAsia="Times New Roman" w:hAnsi="Times New Roman" w:cs="Times New Roman"/>
              <w:i/>
              <w:iCs/>
            </w:rPr>
            <w:t>Jurnal Manajemen Indonesia</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17</w:t>
          </w:r>
          <w:r w:rsidRPr="00E557A4">
            <w:rPr>
              <w:rFonts w:ascii="Times New Roman" w:eastAsia="Times New Roman" w:hAnsi="Times New Roman" w:cs="Times New Roman"/>
            </w:rPr>
            <w:t>, 149–162. https://doi.org/https://doi.org/10.25124/jmi.v17i3.1153</w:t>
          </w:r>
        </w:p>
        <w:p w14:paraId="0557A0F6" w14:textId="77777777" w:rsidR="00710246" w:rsidRPr="00634745" w:rsidRDefault="00710246" w:rsidP="004655BA">
          <w:pPr>
            <w:autoSpaceDE w:val="0"/>
            <w:autoSpaceDN w:val="0"/>
            <w:ind w:hanging="480"/>
            <w:jc w:val="both"/>
            <w:divId w:val="1924559349"/>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Qomaruddin, &amp; Kurniawan, B. (2021). Impelementasi Kebijakan Pengadaan Barang dan Jasa secara Elektronik pada Pemerintah Kota Surabaya. </w:t>
          </w:r>
          <w:r w:rsidRPr="00634745">
            <w:rPr>
              <w:rFonts w:ascii="Times New Roman" w:eastAsia="Times New Roman" w:hAnsi="Times New Roman" w:cs="Times New Roman"/>
              <w:i/>
              <w:iCs/>
              <w:lang w:val="sv-SE"/>
            </w:rPr>
            <w:t>Publika</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9</w:t>
          </w:r>
          <w:r w:rsidRPr="00634745">
            <w:rPr>
              <w:rFonts w:ascii="Times New Roman" w:eastAsia="Times New Roman" w:hAnsi="Times New Roman" w:cs="Times New Roman"/>
              <w:lang w:val="sv-SE"/>
            </w:rPr>
            <w:t>(3), 257–266. https://doi.org/https://doi.org/10.26740/publika.v9n3.p257-266</w:t>
          </w:r>
        </w:p>
        <w:p w14:paraId="0DC6B5F1" w14:textId="77777777" w:rsidR="00710246" w:rsidRPr="00E557A4" w:rsidRDefault="00710246" w:rsidP="004655BA">
          <w:pPr>
            <w:autoSpaceDE w:val="0"/>
            <w:autoSpaceDN w:val="0"/>
            <w:ind w:hanging="480"/>
            <w:jc w:val="both"/>
            <w:divId w:val="1499613153"/>
            <w:rPr>
              <w:rFonts w:ascii="Times New Roman" w:eastAsia="Times New Roman" w:hAnsi="Times New Roman" w:cs="Times New Roman"/>
            </w:rPr>
          </w:pPr>
          <w:r w:rsidRPr="00634745">
            <w:rPr>
              <w:rFonts w:ascii="Times New Roman" w:eastAsia="Times New Roman" w:hAnsi="Times New Roman" w:cs="Times New Roman"/>
              <w:lang w:val="sv-SE"/>
            </w:rPr>
            <w:t xml:space="preserve">Renata, M. P., &amp; Yudowati, S. P. (2020). Pendeteksian Kecurangan Laporan Keuangan Menggunakan Fraud Pentagon (Studi pada Perusahaan Manufaktur Sub Sektor Makanan dan Minuman yang Terdaftar di Bursa Efek Indonesia Periode 2016-2018). </w:t>
          </w:r>
          <w:r w:rsidRPr="00E557A4">
            <w:rPr>
              <w:rFonts w:ascii="Times New Roman" w:eastAsia="Times New Roman" w:hAnsi="Times New Roman" w:cs="Times New Roman"/>
              <w:i/>
              <w:iCs/>
            </w:rPr>
            <w:t>Jurnal Mitra Manajemen(JMM Online)</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4</w:t>
          </w:r>
          <w:r w:rsidRPr="00E557A4">
            <w:rPr>
              <w:rFonts w:ascii="Times New Roman" w:eastAsia="Times New Roman" w:hAnsi="Times New Roman" w:cs="Times New Roman"/>
            </w:rPr>
            <w:t>(8), 1208–1223. https://doi.org/https://doi.org/10.52160/ejmm.v4i8.446</w:t>
          </w:r>
        </w:p>
        <w:p w14:paraId="1B3E9759" w14:textId="60337C07" w:rsidR="00710246" w:rsidRPr="00634745" w:rsidRDefault="00710246" w:rsidP="004655BA">
          <w:pPr>
            <w:autoSpaceDE w:val="0"/>
            <w:autoSpaceDN w:val="0"/>
            <w:ind w:hanging="480"/>
            <w:jc w:val="both"/>
            <w:divId w:val="1522619866"/>
            <w:rPr>
              <w:rFonts w:ascii="Times New Roman" w:eastAsia="Times New Roman" w:hAnsi="Times New Roman" w:cs="Times New Roman"/>
              <w:lang w:val="sv-SE"/>
            </w:rPr>
          </w:pPr>
          <w:r w:rsidRPr="00E557A4">
            <w:rPr>
              <w:rFonts w:ascii="Times New Roman" w:eastAsia="Times New Roman" w:hAnsi="Times New Roman" w:cs="Times New Roman"/>
            </w:rPr>
            <w:t xml:space="preserve">Rizaldi, B. A. (2024, July 1). </w:t>
          </w:r>
          <w:r w:rsidRPr="00634745">
            <w:rPr>
              <w:rFonts w:ascii="Times New Roman" w:eastAsia="Times New Roman" w:hAnsi="Times New Roman" w:cs="Times New Roman"/>
              <w:lang w:val="sv-SE"/>
            </w:rPr>
            <w:t xml:space="preserve">KPK rapat dengan DPR ungkap ada 100 tersangka korupsi selama 2024. </w:t>
          </w:r>
          <w:r w:rsidRPr="00634745">
            <w:rPr>
              <w:rFonts w:ascii="Times New Roman" w:eastAsia="Times New Roman" w:hAnsi="Times New Roman" w:cs="Times New Roman"/>
              <w:i/>
              <w:iCs/>
              <w:lang w:val="sv-SE"/>
            </w:rPr>
            <w:t>Antaranews.Com</w:t>
          </w:r>
          <w:r w:rsidRPr="00634745">
            <w:rPr>
              <w:rFonts w:ascii="Times New Roman" w:eastAsia="Times New Roman" w:hAnsi="Times New Roman" w:cs="Times New Roman"/>
              <w:lang w:val="sv-SE"/>
            </w:rPr>
            <w:t>. https://www.antaranews.com/berita/4175733/kpk-rapat-dengan-dpr-ungkap-ada-100-tersangka-korupsi-selama-2024#:~:text=Dalam%20paparannya%2C%20</w:t>
          </w:r>
          <w:r w:rsidR="00211383" w:rsidRPr="00634745">
            <w:rPr>
              <w:rFonts w:ascii="Times New Roman" w:eastAsia="Times New Roman" w:hAnsi="Times New Roman" w:cs="Times New Roman"/>
              <w:lang w:val="sv-SE"/>
            </w:rPr>
            <w:t>Total</w:t>
          </w:r>
          <w:r w:rsidRPr="00634745">
            <w:rPr>
              <w:rFonts w:ascii="Times New Roman" w:eastAsia="Times New Roman" w:hAnsi="Times New Roman" w:cs="Times New Roman"/>
              <w:lang w:val="sv-SE"/>
            </w:rPr>
            <w:t>%20perkara%20tertinggi%20yang%20ditangani%20KPK,jasa%2C%20yakni%20sebanyak%2043%20perkara%20dari%20perkara%20keseluruhan.</w:t>
          </w:r>
        </w:p>
        <w:p w14:paraId="4B40FF08" w14:textId="77777777" w:rsidR="00710246" w:rsidRPr="00E557A4" w:rsidRDefault="00710246" w:rsidP="004655BA">
          <w:pPr>
            <w:autoSpaceDE w:val="0"/>
            <w:autoSpaceDN w:val="0"/>
            <w:ind w:hanging="480"/>
            <w:jc w:val="both"/>
            <w:divId w:val="354039646"/>
            <w:rPr>
              <w:rFonts w:ascii="Times New Roman" w:eastAsia="Times New Roman" w:hAnsi="Times New Roman" w:cs="Times New Roman"/>
            </w:rPr>
          </w:pPr>
          <w:r w:rsidRPr="00E557A4">
            <w:rPr>
              <w:rFonts w:ascii="Times New Roman" w:eastAsia="Times New Roman" w:hAnsi="Times New Roman" w:cs="Times New Roman"/>
            </w:rPr>
            <w:t xml:space="preserve">Rustiarini, N. W., Sutrisno, T., Nurkholis, &amp; Andayani, W. (2019). Why People Commit Public Procurement Fraud? The Fraud Diamond View. </w:t>
          </w:r>
          <w:r w:rsidRPr="00E557A4">
            <w:rPr>
              <w:rFonts w:ascii="Times New Roman" w:eastAsia="Times New Roman" w:hAnsi="Times New Roman" w:cs="Times New Roman"/>
              <w:i/>
              <w:iCs/>
            </w:rPr>
            <w:t>Journal of Public Procurement</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19</w:t>
          </w:r>
          <w:r w:rsidRPr="00E557A4">
            <w:rPr>
              <w:rFonts w:ascii="Times New Roman" w:eastAsia="Times New Roman" w:hAnsi="Times New Roman" w:cs="Times New Roman"/>
            </w:rPr>
            <w:t>(4), 345–362. https://doi.org/10.1108/JOPP-02-2019-0012</w:t>
          </w:r>
        </w:p>
        <w:p w14:paraId="1784BD9C" w14:textId="77777777" w:rsidR="00710246" w:rsidRPr="00E557A4" w:rsidRDefault="00710246" w:rsidP="004655BA">
          <w:pPr>
            <w:autoSpaceDE w:val="0"/>
            <w:autoSpaceDN w:val="0"/>
            <w:ind w:hanging="480"/>
            <w:jc w:val="both"/>
            <w:divId w:val="336731222"/>
            <w:rPr>
              <w:rFonts w:ascii="Times New Roman" w:eastAsia="Times New Roman" w:hAnsi="Times New Roman" w:cs="Times New Roman"/>
            </w:rPr>
          </w:pPr>
          <w:r w:rsidRPr="00E557A4">
            <w:rPr>
              <w:rFonts w:ascii="Times New Roman" w:eastAsia="Times New Roman" w:hAnsi="Times New Roman" w:cs="Times New Roman"/>
            </w:rPr>
            <w:t xml:space="preserve">Sayidah, N. S., Sulis, A., &amp; Muhajir, J. H. (2019). </w:t>
          </w:r>
          <w:r w:rsidRPr="00E557A4">
            <w:rPr>
              <w:rFonts w:ascii="Times New Roman" w:eastAsia="Times New Roman" w:hAnsi="Times New Roman" w:cs="Times New Roman"/>
              <w:i/>
              <w:iCs/>
            </w:rPr>
            <w:t>Akutansi Forensik dan Audit Investigatif</w:t>
          </w:r>
          <w:r w:rsidRPr="00E557A4">
            <w:rPr>
              <w:rFonts w:ascii="Times New Roman" w:eastAsia="Times New Roman" w:hAnsi="Times New Roman" w:cs="Times New Roman"/>
            </w:rPr>
            <w:t xml:space="preserve"> (1st ed.). Zifatama Jawara. https://www.researchgate.net/publication/349728357</w:t>
          </w:r>
        </w:p>
        <w:p w14:paraId="5A6ACC22" w14:textId="5A44BE27" w:rsidR="00710246" w:rsidRPr="00E557A4" w:rsidRDefault="00710246" w:rsidP="004655BA">
          <w:pPr>
            <w:autoSpaceDE w:val="0"/>
            <w:autoSpaceDN w:val="0"/>
            <w:ind w:hanging="480"/>
            <w:jc w:val="both"/>
            <w:divId w:val="1539321533"/>
            <w:rPr>
              <w:rFonts w:ascii="Times New Roman" w:eastAsia="Times New Roman" w:hAnsi="Times New Roman" w:cs="Times New Roman"/>
            </w:rPr>
          </w:pPr>
          <w:r w:rsidRPr="00E557A4">
            <w:rPr>
              <w:rFonts w:ascii="Times New Roman" w:eastAsia="Times New Roman" w:hAnsi="Times New Roman" w:cs="Times New Roman"/>
            </w:rPr>
            <w:t xml:space="preserve">Sugiyono. (2020). </w:t>
          </w:r>
          <w:r w:rsidRPr="00E557A4">
            <w:rPr>
              <w:rFonts w:ascii="Times New Roman" w:eastAsia="Times New Roman" w:hAnsi="Times New Roman" w:cs="Times New Roman"/>
              <w:i/>
              <w:iCs/>
            </w:rPr>
            <w:t>METODE PENELITIAN KUANTITATIF KUALITATIF DAN R&amp;D</w:t>
          </w:r>
          <w:r w:rsidRPr="00E557A4">
            <w:rPr>
              <w:rFonts w:ascii="Times New Roman" w:eastAsia="Times New Roman" w:hAnsi="Times New Roman" w:cs="Times New Roman"/>
            </w:rPr>
            <w:t xml:space="preserve"> (S. Pd., M. Dr. Ir. Sutopo, Ed.; Edisi Kedua). ALFABETS.</w:t>
          </w:r>
        </w:p>
        <w:p w14:paraId="4E26129C" w14:textId="77777777" w:rsidR="00710246" w:rsidRPr="00E557A4" w:rsidRDefault="00710246" w:rsidP="004655BA">
          <w:pPr>
            <w:autoSpaceDE w:val="0"/>
            <w:autoSpaceDN w:val="0"/>
            <w:ind w:hanging="480"/>
            <w:jc w:val="both"/>
            <w:divId w:val="1432551702"/>
            <w:rPr>
              <w:rFonts w:ascii="Times New Roman" w:eastAsia="Times New Roman" w:hAnsi="Times New Roman" w:cs="Times New Roman"/>
            </w:rPr>
          </w:pPr>
          <w:r w:rsidRPr="00E557A4">
            <w:rPr>
              <w:rFonts w:ascii="Times New Roman" w:eastAsia="Times New Roman" w:hAnsi="Times New Roman" w:cs="Times New Roman"/>
            </w:rPr>
            <w:t xml:space="preserve">Suryandari, E., &amp; Pratama, L. V. (2021). Determinan Fraud Dana Desa: Pengujian Elemen Fraud Hexagon, Machiavellian, dan Love of Money. </w:t>
          </w:r>
          <w:r w:rsidRPr="00E557A4">
            <w:rPr>
              <w:rFonts w:ascii="Times New Roman" w:eastAsia="Times New Roman" w:hAnsi="Times New Roman" w:cs="Times New Roman"/>
              <w:i/>
              <w:iCs/>
            </w:rPr>
            <w:t>Reviu Akuntansi Dan Bisnis Indonesia</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5</w:t>
          </w:r>
          <w:r w:rsidRPr="00E557A4">
            <w:rPr>
              <w:rFonts w:ascii="Times New Roman" w:eastAsia="Times New Roman" w:hAnsi="Times New Roman" w:cs="Times New Roman"/>
            </w:rPr>
            <w:t>(1), 55–78. https://doi.org/10.18196/rabin.v5i1.11688</w:t>
          </w:r>
        </w:p>
        <w:p w14:paraId="25A4D7D8" w14:textId="4DE928BE" w:rsidR="00710246" w:rsidRPr="00634745" w:rsidRDefault="00710246" w:rsidP="004655BA">
          <w:pPr>
            <w:autoSpaceDE w:val="0"/>
            <w:autoSpaceDN w:val="0"/>
            <w:ind w:hanging="480"/>
            <w:jc w:val="both"/>
            <w:divId w:val="2049059513"/>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Swanjaya, I. D. M. A., &amp; Apryani, N. W. E. (2022). Blacklist: Pengaturan dan Pengaruhnya terhadap Penyedia dalam Pengadaan Barang/Jasa Pemerintah. </w:t>
          </w:r>
          <w:r w:rsidRPr="00634745">
            <w:rPr>
              <w:rFonts w:ascii="Times New Roman" w:eastAsia="Times New Roman" w:hAnsi="Times New Roman" w:cs="Times New Roman"/>
              <w:i/>
              <w:iCs/>
              <w:lang w:val="sv-SE"/>
            </w:rPr>
            <w:t>Kertha Semaya: Journal Ilmu Hukum</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10</w:t>
          </w:r>
          <w:r w:rsidRPr="00634745">
            <w:rPr>
              <w:rFonts w:ascii="Times New Roman" w:eastAsia="Times New Roman" w:hAnsi="Times New Roman" w:cs="Times New Roman"/>
              <w:lang w:val="sv-SE"/>
            </w:rPr>
            <w:t>(9), 2168. https://doi.org/10.24843/ks.2022.v10.i09.p17</w:t>
          </w:r>
        </w:p>
        <w:p w14:paraId="3FF945E5" w14:textId="77777777" w:rsidR="00710246" w:rsidRPr="00634745" w:rsidRDefault="00710246" w:rsidP="004655BA">
          <w:pPr>
            <w:autoSpaceDE w:val="0"/>
            <w:autoSpaceDN w:val="0"/>
            <w:ind w:hanging="480"/>
            <w:jc w:val="both"/>
            <w:divId w:val="762531524"/>
            <w:rPr>
              <w:rFonts w:ascii="Times New Roman" w:eastAsia="Times New Roman" w:hAnsi="Times New Roman" w:cs="Times New Roman"/>
              <w:lang w:val="sv-SE"/>
            </w:rPr>
          </w:pPr>
          <w:r w:rsidRPr="00634745">
            <w:rPr>
              <w:rFonts w:ascii="Times New Roman" w:eastAsia="Times New Roman" w:hAnsi="Times New Roman" w:cs="Times New Roman"/>
              <w:lang w:val="sv-SE"/>
            </w:rPr>
            <w:lastRenderedPageBreak/>
            <w:t xml:space="preserve">Wardhani, I. I., Pratami, A., &amp; Pratama, I. (2021). E-Procurement sebagai Upaya Pencegahan Fraud terhadap Pengadaan Barang dan Jasa di Unit Layanan Pengadaan Provinsi Sumatera Utara. </w:t>
          </w:r>
          <w:r w:rsidRPr="00634745">
            <w:rPr>
              <w:rFonts w:ascii="Times New Roman" w:eastAsia="Times New Roman" w:hAnsi="Times New Roman" w:cs="Times New Roman"/>
              <w:i/>
              <w:iCs/>
              <w:lang w:val="sv-SE"/>
            </w:rPr>
            <w:t>Jurnal Akuntansi Dan Bisnis</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7</w:t>
          </w:r>
          <w:r w:rsidRPr="00634745">
            <w:rPr>
              <w:rFonts w:ascii="Times New Roman" w:eastAsia="Times New Roman" w:hAnsi="Times New Roman" w:cs="Times New Roman"/>
              <w:lang w:val="sv-SE"/>
            </w:rPr>
            <w:t>(2), 126–139. https://doi.org/10.31289/jab.v7i2.5293</w:t>
          </w:r>
        </w:p>
        <w:p w14:paraId="58FB4685" w14:textId="77777777" w:rsidR="00710246" w:rsidRPr="00E557A4" w:rsidRDefault="00710246" w:rsidP="004655BA">
          <w:pPr>
            <w:autoSpaceDE w:val="0"/>
            <w:autoSpaceDN w:val="0"/>
            <w:ind w:hanging="480"/>
            <w:jc w:val="both"/>
            <w:divId w:val="1788965198"/>
            <w:rPr>
              <w:rFonts w:ascii="Times New Roman" w:eastAsia="Times New Roman" w:hAnsi="Times New Roman" w:cs="Times New Roman"/>
            </w:rPr>
          </w:pPr>
          <w:r w:rsidRPr="00634745">
            <w:rPr>
              <w:rFonts w:ascii="Times New Roman" w:eastAsia="Times New Roman" w:hAnsi="Times New Roman" w:cs="Times New Roman"/>
              <w:lang w:val="sv-SE"/>
            </w:rPr>
            <w:t xml:space="preserve">Windartanti, D., &amp; Urumsah, D. (2022). Model Konseptual Determinan Pengendalian Procurement Fraud di Perguruan Tinggi menggunakan Pentagon Theory. </w:t>
          </w:r>
          <w:r w:rsidRPr="00E557A4">
            <w:rPr>
              <w:rFonts w:ascii="Times New Roman" w:eastAsia="Times New Roman" w:hAnsi="Times New Roman" w:cs="Times New Roman"/>
              <w:i/>
              <w:iCs/>
            </w:rPr>
            <w:t>Proceeding of National Conference on Accounting &amp; Finance</w:t>
          </w:r>
          <w:r w:rsidRPr="00E557A4">
            <w:rPr>
              <w:rFonts w:ascii="Times New Roman" w:eastAsia="Times New Roman" w:hAnsi="Times New Roman" w:cs="Times New Roman"/>
            </w:rPr>
            <w:t xml:space="preserve">, </w:t>
          </w:r>
          <w:r w:rsidRPr="00E557A4">
            <w:rPr>
              <w:rFonts w:ascii="Times New Roman" w:eastAsia="Times New Roman" w:hAnsi="Times New Roman" w:cs="Times New Roman"/>
              <w:i/>
              <w:iCs/>
            </w:rPr>
            <w:t>4</w:t>
          </w:r>
          <w:r w:rsidRPr="00E557A4">
            <w:rPr>
              <w:rFonts w:ascii="Times New Roman" w:eastAsia="Times New Roman" w:hAnsi="Times New Roman" w:cs="Times New Roman"/>
            </w:rPr>
            <w:t>, 167–175. https://doi.org/10.20885/ncaf.vol4.art22</w:t>
          </w:r>
        </w:p>
        <w:p w14:paraId="3ACD3E79" w14:textId="77777777" w:rsidR="00710246" w:rsidRPr="00634745" w:rsidRDefault="00710246" w:rsidP="004655BA">
          <w:pPr>
            <w:autoSpaceDE w:val="0"/>
            <w:autoSpaceDN w:val="0"/>
            <w:ind w:hanging="480"/>
            <w:jc w:val="both"/>
            <w:divId w:val="1329285913"/>
            <w:rPr>
              <w:rFonts w:ascii="Times New Roman" w:eastAsia="Times New Roman" w:hAnsi="Times New Roman" w:cs="Times New Roman"/>
              <w:lang w:val="sv-SE"/>
            </w:rPr>
          </w:pPr>
          <w:r w:rsidRPr="00634745">
            <w:rPr>
              <w:rFonts w:ascii="Times New Roman" w:eastAsia="Times New Roman" w:hAnsi="Times New Roman" w:cs="Times New Roman"/>
              <w:lang w:val="sv-SE"/>
            </w:rPr>
            <w:t xml:space="preserve">Wulandari, R., Mubarok, A., &amp; Irawati, W. (2023). Faktor-Faktor yang Mempengaruhi Fraudelent Financial Reporting dengan Menggunakan Analisis Fraud Pentagon. </w:t>
          </w:r>
          <w:r w:rsidRPr="00634745">
            <w:rPr>
              <w:rFonts w:ascii="Times New Roman" w:eastAsia="Times New Roman" w:hAnsi="Times New Roman" w:cs="Times New Roman"/>
              <w:i/>
              <w:iCs/>
              <w:lang w:val="sv-SE"/>
            </w:rPr>
            <w:t>JURNAL ILMIAH AKUNTANSI UNIVERSITAS PAMULANG</w:t>
          </w:r>
          <w:r w:rsidRPr="00634745">
            <w:rPr>
              <w:rFonts w:ascii="Times New Roman" w:eastAsia="Times New Roman" w:hAnsi="Times New Roman" w:cs="Times New Roman"/>
              <w:lang w:val="sv-SE"/>
            </w:rPr>
            <w:t xml:space="preserve">, </w:t>
          </w:r>
          <w:r w:rsidRPr="00634745">
            <w:rPr>
              <w:rFonts w:ascii="Times New Roman" w:eastAsia="Times New Roman" w:hAnsi="Times New Roman" w:cs="Times New Roman"/>
              <w:i/>
              <w:iCs/>
              <w:lang w:val="sv-SE"/>
            </w:rPr>
            <w:t>11</w:t>
          </w:r>
          <w:r w:rsidRPr="00634745">
            <w:rPr>
              <w:rFonts w:ascii="Times New Roman" w:eastAsia="Times New Roman" w:hAnsi="Times New Roman" w:cs="Times New Roman"/>
              <w:lang w:val="sv-SE"/>
            </w:rPr>
            <w:t>, 60–72. https://doi.org/10.32493/jiaup.v11i1.37613</w:t>
          </w:r>
        </w:p>
        <w:p w14:paraId="7E4E078C" w14:textId="6EE27FD8" w:rsidR="002352C1" w:rsidRPr="00E557A4" w:rsidRDefault="00710246" w:rsidP="004655BA">
          <w:pPr>
            <w:spacing w:after="0" w:line="480" w:lineRule="auto"/>
            <w:jc w:val="both"/>
            <w:rPr>
              <w:rFonts w:ascii="Times New Roman" w:hAnsi="Times New Roman" w:cs="Times New Roman"/>
              <w:color w:val="000000"/>
              <w:sz w:val="24"/>
              <w:szCs w:val="24"/>
            </w:rPr>
          </w:pPr>
          <w:r w:rsidRPr="00634745">
            <w:rPr>
              <w:rFonts w:ascii="Times New Roman" w:eastAsia="Times New Roman" w:hAnsi="Times New Roman" w:cs="Times New Roman"/>
              <w:lang w:val="sv-SE"/>
            </w:rPr>
            <w:t> </w:t>
          </w:r>
        </w:p>
      </w:sdtContent>
    </w:sdt>
    <w:p w14:paraId="1F36D54F" w14:textId="47228919" w:rsidR="00040BBF" w:rsidRPr="00C34358" w:rsidRDefault="002352C1" w:rsidP="00223F60">
      <w:pPr>
        <w:spacing w:line="480" w:lineRule="auto"/>
        <w:ind w:left="360"/>
        <w:jc w:val="both"/>
        <w:rPr>
          <w:rFonts w:ascii="Times New Roman" w:hAnsi="Times New Roman" w:cs="Times New Roman"/>
          <w:sz w:val="24"/>
          <w:szCs w:val="24"/>
        </w:rPr>
      </w:pPr>
      <w:r w:rsidRPr="00C34358">
        <w:rPr>
          <w:rFonts w:ascii="Times New Roman" w:hAnsi="Times New Roman" w:cs="Times New Roman"/>
          <w:sz w:val="24"/>
          <w:szCs w:val="24"/>
        </w:rPr>
        <w:t xml:space="preserve"> </w:t>
      </w:r>
    </w:p>
    <w:p w14:paraId="23AAF2B2" w14:textId="77777777" w:rsidR="00DB4EF4" w:rsidRPr="00C34358" w:rsidRDefault="00040BBF" w:rsidP="00223F60">
      <w:pPr>
        <w:spacing w:line="480" w:lineRule="auto"/>
        <w:rPr>
          <w:rFonts w:ascii="Times New Roman" w:hAnsi="Times New Roman" w:cs="Times New Roman"/>
          <w:sz w:val="24"/>
          <w:szCs w:val="24"/>
        </w:rPr>
        <w:sectPr w:rsidR="00DB4EF4" w:rsidRPr="00C34358" w:rsidSect="007E4F31">
          <w:pgSz w:w="11906" w:h="16838" w:code="9"/>
          <w:pgMar w:top="1701" w:right="1701" w:bottom="1701" w:left="2268" w:header="720" w:footer="720" w:gutter="0"/>
          <w:cols w:space="720"/>
          <w:titlePg/>
          <w:docGrid w:linePitch="360"/>
        </w:sectPr>
      </w:pPr>
      <w:r w:rsidRPr="00C34358">
        <w:rPr>
          <w:rFonts w:ascii="Times New Roman" w:hAnsi="Times New Roman" w:cs="Times New Roman"/>
          <w:sz w:val="24"/>
          <w:szCs w:val="24"/>
        </w:rPr>
        <w:br w:type="page"/>
      </w:r>
    </w:p>
    <w:p w14:paraId="65D347D4" w14:textId="77777777" w:rsidR="003114BA" w:rsidRPr="00C34358" w:rsidRDefault="003114BA" w:rsidP="00223F60">
      <w:pPr>
        <w:spacing w:line="480" w:lineRule="auto"/>
        <w:jc w:val="center"/>
        <w:rPr>
          <w:rFonts w:ascii="Times New Roman" w:hAnsi="Times New Roman" w:cs="Times New Roman"/>
          <w:b/>
          <w:bCs/>
          <w:sz w:val="32"/>
          <w:szCs w:val="32"/>
        </w:rPr>
      </w:pPr>
    </w:p>
    <w:p w14:paraId="05A8543F" w14:textId="77777777" w:rsidR="003114BA" w:rsidRPr="00C34358" w:rsidRDefault="003114BA" w:rsidP="00223F60">
      <w:pPr>
        <w:spacing w:line="480" w:lineRule="auto"/>
        <w:jc w:val="center"/>
        <w:rPr>
          <w:rFonts w:ascii="Times New Roman" w:hAnsi="Times New Roman" w:cs="Times New Roman"/>
          <w:b/>
          <w:bCs/>
          <w:sz w:val="32"/>
          <w:szCs w:val="32"/>
        </w:rPr>
      </w:pPr>
    </w:p>
    <w:p w14:paraId="1D8C5664" w14:textId="77777777" w:rsidR="003114BA" w:rsidRPr="00C34358" w:rsidRDefault="003114BA" w:rsidP="00223F60">
      <w:pPr>
        <w:spacing w:line="480" w:lineRule="auto"/>
        <w:jc w:val="center"/>
        <w:rPr>
          <w:rFonts w:ascii="Times New Roman" w:hAnsi="Times New Roman" w:cs="Times New Roman"/>
          <w:b/>
          <w:bCs/>
          <w:sz w:val="32"/>
          <w:szCs w:val="32"/>
        </w:rPr>
      </w:pPr>
    </w:p>
    <w:p w14:paraId="0D14D925" w14:textId="77777777" w:rsidR="003114BA" w:rsidRPr="00C34358" w:rsidRDefault="003114BA" w:rsidP="00223F60">
      <w:pPr>
        <w:spacing w:line="480" w:lineRule="auto"/>
        <w:jc w:val="center"/>
        <w:rPr>
          <w:rFonts w:ascii="Times New Roman" w:hAnsi="Times New Roman" w:cs="Times New Roman"/>
          <w:b/>
          <w:bCs/>
          <w:sz w:val="32"/>
          <w:szCs w:val="32"/>
        </w:rPr>
      </w:pPr>
    </w:p>
    <w:p w14:paraId="3583FC76" w14:textId="77777777" w:rsidR="003114BA" w:rsidRPr="00C34358" w:rsidRDefault="003114BA" w:rsidP="00223F60">
      <w:pPr>
        <w:spacing w:line="480" w:lineRule="auto"/>
        <w:jc w:val="center"/>
        <w:rPr>
          <w:rFonts w:ascii="Times New Roman" w:hAnsi="Times New Roman" w:cs="Times New Roman"/>
          <w:b/>
          <w:bCs/>
          <w:sz w:val="32"/>
          <w:szCs w:val="32"/>
        </w:rPr>
      </w:pPr>
    </w:p>
    <w:p w14:paraId="731CE377" w14:textId="77777777" w:rsidR="003114BA" w:rsidRPr="00C34358" w:rsidRDefault="003114BA" w:rsidP="00223F60">
      <w:pPr>
        <w:spacing w:line="480" w:lineRule="auto"/>
        <w:jc w:val="center"/>
        <w:rPr>
          <w:rFonts w:ascii="Times New Roman" w:hAnsi="Times New Roman" w:cs="Times New Roman"/>
          <w:b/>
          <w:bCs/>
          <w:sz w:val="32"/>
          <w:szCs w:val="32"/>
        </w:rPr>
      </w:pPr>
    </w:p>
    <w:p w14:paraId="16C78307" w14:textId="77777777" w:rsidR="003114BA" w:rsidRPr="00C34358" w:rsidRDefault="003114BA" w:rsidP="00223F60">
      <w:pPr>
        <w:spacing w:line="480" w:lineRule="auto"/>
        <w:jc w:val="center"/>
        <w:rPr>
          <w:rFonts w:ascii="Times New Roman" w:hAnsi="Times New Roman" w:cs="Times New Roman"/>
          <w:b/>
          <w:bCs/>
          <w:sz w:val="32"/>
          <w:szCs w:val="32"/>
        </w:rPr>
      </w:pPr>
    </w:p>
    <w:p w14:paraId="62F498F4" w14:textId="77777777" w:rsidR="008B6CDD" w:rsidRPr="00C34358" w:rsidRDefault="008B6CDD" w:rsidP="00223F60">
      <w:pPr>
        <w:spacing w:line="480" w:lineRule="auto"/>
        <w:jc w:val="center"/>
        <w:rPr>
          <w:rFonts w:ascii="Times New Roman" w:hAnsi="Times New Roman" w:cs="Times New Roman"/>
          <w:b/>
          <w:bCs/>
          <w:sz w:val="32"/>
          <w:szCs w:val="32"/>
        </w:rPr>
      </w:pPr>
    </w:p>
    <w:p w14:paraId="67C06BC4" w14:textId="77777777" w:rsidR="003114BA" w:rsidRPr="00C34358" w:rsidRDefault="003114BA" w:rsidP="006807A8">
      <w:pPr>
        <w:spacing w:line="480" w:lineRule="auto"/>
        <w:rPr>
          <w:rFonts w:ascii="Times New Roman" w:hAnsi="Times New Roman" w:cs="Times New Roman"/>
          <w:b/>
          <w:bCs/>
          <w:sz w:val="32"/>
          <w:szCs w:val="32"/>
        </w:rPr>
      </w:pPr>
    </w:p>
    <w:p w14:paraId="3FE1D198" w14:textId="6D4DDD1A" w:rsidR="00DB4EF4" w:rsidRPr="00C34358" w:rsidRDefault="00C7661E" w:rsidP="00223F60">
      <w:pPr>
        <w:pStyle w:val="Heading1"/>
        <w:spacing w:before="0" w:line="480" w:lineRule="auto"/>
        <w:jc w:val="center"/>
        <w:rPr>
          <w:rFonts w:ascii="Times New Roman" w:hAnsi="Times New Roman" w:cs="Times New Roman"/>
          <w:b/>
          <w:bCs/>
          <w:color w:val="auto"/>
          <w:sz w:val="40"/>
          <w:szCs w:val="40"/>
        </w:rPr>
      </w:pPr>
      <w:bookmarkStart w:id="96" w:name="_Toc207062868"/>
      <w:r w:rsidRPr="00C34358">
        <w:rPr>
          <w:rFonts w:ascii="Times New Roman" w:hAnsi="Times New Roman" w:cs="Times New Roman"/>
          <w:b/>
          <w:bCs/>
          <w:color w:val="auto"/>
          <w:sz w:val="40"/>
          <w:szCs w:val="40"/>
        </w:rPr>
        <w:t>APPENDICES</w:t>
      </w:r>
      <w:bookmarkEnd w:id="96"/>
    </w:p>
    <w:p w14:paraId="457FDAB5" w14:textId="7F741733" w:rsidR="00DB4EF4" w:rsidRPr="00C34358" w:rsidRDefault="00DB4EF4" w:rsidP="00223F60">
      <w:pPr>
        <w:spacing w:line="480" w:lineRule="auto"/>
        <w:rPr>
          <w:rFonts w:ascii="Times New Roman" w:hAnsi="Times New Roman" w:cs="Times New Roman"/>
          <w:sz w:val="24"/>
          <w:szCs w:val="24"/>
        </w:rPr>
      </w:pPr>
      <w:r w:rsidRPr="00C34358">
        <w:rPr>
          <w:rFonts w:ascii="Times New Roman" w:hAnsi="Times New Roman" w:cs="Times New Roman"/>
          <w:sz w:val="24"/>
          <w:szCs w:val="24"/>
        </w:rPr>
        <w:br w:type="page"/>
      </w:r>
    </w:p>
    <w:p w14:paraId="3EA5B0C6" w14:textId="107660D2" w:rsidR="00065E96" w:rsidRPr="00065E96" w:rsidRDefault="00065E96" w:rsidP="00065E96">
      <w:pPr>
        <w:pStyle w:val="Caption"/>
        <w:rPr>
          <w:rFonts w:ascii="Times New Roman" w:hAnsi="Times New Roman" w:cs="Times New Roman"/>
          <w:b/>
          <w:bCs/>
          <w:i w:val="0"/>
          <w:iCs w:val="0"/>
          <w:color w:val="000000" w:themeColor="text1"/>
          <w:sz w:val="24"/>
          <w:szCs w:val="24"/>
        </w:rPr>
      </w:pPr>
      <w:bookmarkStart w:id="97" w:name="_Toc207067668"/>
      <w:r w:rsidRPr="00065E96">
        <w:rPr>
          <w:rFonts w:ascii="Times New Roman" w:hAnsi="Times New Roman" w:cs="Times New Roman"/>
          <w:b/>
          <w:bCs/>
          <w:i w:val="0"/>
          <w:iCs w:val="0"/>
          <w:color w:val="000000" w:themeColor="text1"/>
          <w:sz w:val="24"/>
          <w:szCs w:val="24"/>
        </w:rPr>
        <w:lastRenderedPageBreak/>
        <w:t xml:space="preserve">Appendix </w:t>
      </w:r>
      <w:r w:rsidRPr="00065E96">
        <w:rPr>
          <w:rFonts w:ascii="Times New Roman" w:hAnsi="Times New Roman" w:cs="Times New Roman"/>
          <w:b/>
          <w:bCs/>
          <w:i w:val="0"/>
          <w:iCs w:val="0"/>
          <w:color w:val="000000" w:themeColor="text1"/>
          <w:sz w:val="24"/>
          <w:szCs w:val="24"/>
        </w:rPr>
        <w:fldChar w:fldCharType="begin"/>
      </w:r>
      <w:r w:rsidRPr="00065E96">
        <w:rPr>
          <w:rFonts w:ascii="Times New Roman" w:hAnsi="Times New Roman" w:cs="Times New Roman"/>
          <w:b/>
          <w:bCs/>
          <w:i w:val="0"/>
          <w:iCs w:val="0"/>
          <w:color w:val="000000" w:themeColor="text1"/>
          <w:sz w:val="24"/>
          <w:szCs w:val="24"/>
        </w:rPr>
        <w:instrText xml:space="preserve"> SEQ Appendix \* ARABIC </w:instrText>
      </w:r>
      <w:r w:rsidRPr="00065E96">
        <w:rPr>
          <w:rFonts w:ascii="Times New Roman" w:hAnsi="Times New Roman" w:cs="Times New Roman"/>
          <w:b/>
          <w:bCs/>
          <w:i w:val="0"/>
          <w:iCs w:val="0"/>
          <w:color w:val="000000" w:themeColor="text1"/>
          <w:sz w:val="24"/>
          <w:szCs w:val="24"/>
        </w:rPr>
        <w:fldChar w:fldCharType="separate"/>
      </w:r>
      <w:r w:rsidR="00F918B3">
        <w:rPr>
          <w:rFonts w:ascii="Times New Roman" w:hAnsi="Times New Roman" w:cs="Times New Roman"/>
          <w:b/>
          <w:bCs/>
          <w:i w:val="0"/>
          <w:iCs w:val="0"/>
          <w:noProof/>
          <w:color w:val="000000" w:themeColor="text1"/>
          <w:sz w:val="24"/>
          <w:szCs w:val="24"/>
        </w:rPr>
        <w:t>1</w:t>
      </w:r>
      <w:r w:rsidRPr="00065E96">
        <w:rPr>
          <w:rFonts w:ascii="Times New Roman" w:hAnsi="Times New Roman" w:cs="Times New Roman"/>
          <w:b/>
          <w:bCs/>
          <w:i w:val="0"/>
          <w:iCs w:val="0"/>
          <w:color w:val="000000" w:themeColor="text1"/>
          <w:sz w:val="24"/>
          <w:szCs w:val="24"/>
        </w:rPr>
        <w:fldChar w:fldCharType="end"/>
      </w:r>
      <w:r w:rsidRPr="00065E96">
        <w:rPr>
          <w:rFonts w:ascii="Times New Roman" w:hAnsi="Times New Roman" w:cs="Times New Roman"/>
          <w:b/>
          <w:bCs/>
          <w:i w:val="0"/>
          <w:iCs w:val="0"/>
          <w:color w:val="000000" w:themeColor="text1"/>
          <w:sz w:val="24"/>
          <w:szCs w:val="24"/>
        </w:rPr>
        <w:t xml:space="preserve"> Research Questionnaire</w:t>
      </w:r>
      <w:bookmarkEnd w:id="97"/>
    </w:p>
    <w:p w14:paraId="03CE4F85" w14:textId="77777777" w:rsidR="007348FD" w:rsidRPr="00C34358" w:rsidRDefault="007348FD" w:rsidP="00223F60">
      <w:pPr>
        <w:spacing w:after="0" w:line="480" w:lineRule="auto"/>
        <w:jc w:val="center"/>
        <w:rPr>
          <w:rFonts w:ascii="Times New Roman" w:hAnsi="Times New Roman" w:cs="Times New Roman"/>
          <w:b/>
          <w:bCs/>
          <w:sz w:val="28"/>
          <w:szCs w:val="28"/>
        </w:rPr>
      </w:pPr>
      <w:r w:rsidRPr="00C34358">
        <w:rPr>
          <w:rFonts w:ascii="Times New Roman" w:hAnsi="Times New Roman" w:cs="Times New Roman"/>
          <w:b/>
          <w:bCs/>
          <w:sz w:val="28"/>
          <w:szCs w:val="28"/>
        </w:rPr>
        <w:t>LEMBAR KUESIONER PENELITIAN</w:t>
      </w:r>
    </w:p>
    <w:p w14:paraId="4DE89963" w14:textId="77777777" w:rsidR="00CC6550" w:rsidRPr="00634745" w:rsidRDefault="00CC6550" w:rsidP="00CC6550">
      <w:pPr>
        <w:spacing w:after="0" w:line="360" w:lineRule="auto"/>
        <w:rPr>
          <w:rFonts w:ascii="Times New Roman" w:hAnsi="Times New Roman" w:cs="Times New Roman"/>
          <w:sz w:val="24"/>
          <w:szCs w:val="24"/>
          <w:lang w:val="sv-SE"/>
        </w:rPr>
      </w:pPr>
      <w:r w:rsidRPr="00634745">
        <w:rPr>
          <w:rFonts w:ascii="Times New Roman" w:hAnsi="Times New Roman" w:cs="Times New Roman"/>
          <w:sz w:val="24"/>
          <w:szCs w:val="24"/>
          <w:lang w:val="sv-SE"/>
        </w:rPr>
        <w:t xml:space="preserve">Kepada Yth. </w:t>
      </w:r>
    </w:p>
    <w:p w14:paraId="6F515835" w14:textId="77777777" w:rsidR="00CC6550" w:rsidRPr="00634745" w:rsidRDefault="00CC6550" w:rsidP="00CC6550">
      <w:pPr>
        <w:spacing w:after="0" w:line="240" w:lineRule="auto"/>
        <w:rPr>
          <w:rFonts w:ascii="Times New Roman" w:hAnsi="Times New Roman" w:cs="Times New Roman"/>
          <w:sz w:val="24"/>
          <w:szCs w:val="24"/>
          <w:lang w:val="sv-SE"/>
        </w:rPr>
      </w:pPr>
    </w:p>
    <w:p w14:paraId="1EB1E304" w14:textId="77777777" w:rsidR="00CC6550" w:rsidRPr="00634745" w:rsidRDefault="00CC6550" w:rsidP="00CC6550">
      <w:pPr>
        <w:spacing w:after="0" w:line="240" w:lineRule="auto"/>
        <w:rPr>
          <w:rFonts w:ascii="Times New Roman" w:hAnsi="Times New Roman" w:cs="Times New Roman"/>
          <w:sz w:val="24"/>
          <w:szCs w:val="24"/>
          <w:lang w:val="sv-SE"/>
        </w:rPr>
      </w:pPr>
      <w:r w:rsidRPr="00634745">
        <w:rPr>
          <w:rFonts w:ascii="Times New Roman" w:hAnsi="Times New Roman" w:cs="Times New Roman"/>
          <w:sz w:val="24"/>
          <w:szCs w:val="24"/>
          <w:lang w:val="sv-SE"/>
        </w:rPr>
        <w:t>Bapak/Ibu/Saudara(i) Pegawai/Pejabat Organisasi Perangkat Daerah (OPD) Kota Samarinda</w:t>
      </w:r>
    </w:p>
    <w:p w14:paraId="295ECA60" w14:textId="77777777" w:rsidR="00CC6550" w:rsidRPr="00634745" w:rsidRDefault="00CC6550" w:rsidP="00CC6550">
      <w:pPr>
        <w:spacing w:after="0" w:line="240" w:lineRule="auto"/>
        <w:rPr>
          <w:rFonts w:ascii="Times New Roman" w:hAnsi="Times New Roman" w:cs="Times New Roman"/>
          <w:sz w:val="24"/>
          <w:szCs w:val="24"/>
          <w:lang w:val="sv-SE"/>
        </w:rPr>
      </w:pPr>
    </w:p>
    <w:p w14:paraId="34868803" w14:textId="77777777" w:rsidR="00CC6550" w:rsidRPr="00634745" w:rsidRDefault="00CC6550" w:rsidP="00CC6550">
      <w:pPr>
        <w:spacing w:after="0" w:line="360" w:lineRule="auto"/>
        <w:rPr>
          <w:rFonts w:ascii="Times New Roman" w:hAnsi="Times New Roman" w:cs="Times New Roman"/>
          <w:sz w:val="24"/>
          <w:szCs w:val="24"/>
          <w:lang w:val="sv-SE"/>
        </w:rPr>
      </w:pPr>
      <w:r w:rsidRPr="00634745">
        <w:rPr>
          <w:rFonts w:ascii="Times New Roman" w:hAnsi="Times New Roman" w:cs="Times New Roman"/>
          <w:sz w:val="24"/>
          <w:szCs w:val="24"/>
          <w:lang w:val="sv-SE"/>
        </w:rPr>
        <w:t>Di Tempat</w:t>
      </w:r>
    </w:p>
    <w:p w14:paraId="281CAB57" w14:textId="77777777" w:rsidR="00CC6550" w:rsidRPr="00634745" w:rsidRDefault="00CC6550" w:rsidP="00CC6550">
      <w:pPr>
        <w:spacing w:after="0" w:line="360" w:lineRule="auto"/>
        <w:rPr>
          <w:rFonts w:ascii="Times New Roman" w:hAnsi="Times New Roman" w:cs="Times New Roman"/>
          <w:sz w:val="24"/>
          <w:szCs w:val="24"/>
          <w:lang w:val="sv-SE"/>
        </w:rPr>
      </w:pPr>
    </w:p>
    <w:p w14:paraId="6EE5F0AF" w14:textId="77777777" w:rsidR="00CC6550" w:rsidRPr="00634745" w:rsidRDefault="00CC6550" w:rsidP="00CC6550">
      <w:pPr>
        <w:spacing w:after="0"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 xml:space="preserve">Dengan hormat, </w:t>
      </w:r>
    </w:p>
    <w:p w14:paraId="064F5FBD" w14:textId="77777777" w:rsidR="00CC6550" w:rsidRPr="00634745" w:rsidRDefault="00CC6550" w:rsidP="00CC6550">
      <w:pPr>
        <w:spacing w:after="0" w:line="360" w:lineRule="auto"/>
        <w:ind w:firstLine="720"/>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Perkenalkan, saya Nabilah Nur Afifah (2101036084), mahasiswi Program Studi Akuntansi, Fakultas Ekonomi dan Bisnis, Universitas Mulawarman. Saat ini, saya sedang melaksanakan penelitian skripsi yang berjudul "Pengaruh </w:t>
      </w:r>
      <w:r w:rsidRPr="00634745">
        <w:rPr>
          <w:rFonts w:ascii="Times New Roman" w:hAnsi="Times New Roman" w:cs="Times New Roman"/>
          <w:i/>
          <w:iCs/>
          <w:sz w:val="24"/>
          <w:szCs w:val="24"/>
          <w:lang w:val="sv-SE"/>
        </w:rPr>
        <w:t>Fraud Pentagon Theory</w:t>
      </w:r>
      <w:r w:rsidRPr="00634745">
        <w:rPr>
          <w:rFonts w:ascii="Times New Roman" w:hAnsi="Times New Roman" w:cs="Times New Roman"/>
          <w:sz w:val="24"/>
          <w:szCs w:val="24"/>
          <w:lang w:val="sv-SE"/>
        </w:rPr>
        <w:t> terhadap Akuntabilitas dalam Pencegahan </w:t>
      </w:r>
      <w:r w:rsidRPr="00634745">
        <w:rPr>
          <w:rFonts w:ascii="Times New Roman" w:hAnsi="Times New Roman" w:cs="Times New Roman"/>
          <w:i/>
          <w:iCs/>
          <w:sz w:val="24"/>
          <w:szCs w:val="24"/>
          <w:lang w:val="sv-SE"/>
        </w:rPr>
        <w:t>Fraud</w:t>
      </w:r>
      <w:r w:rsidRPr="00634745">
        <w:rPr>
          <w:rFonts w:ascii="Times New Roman" w:hAnsi="Times New Roman" w:cs="Times New Roman"/>
          <w:sz w:val="24"/>
          <w:szCs w:val="24"/>
          <w:lang w:val="sv-SE"/>
        </w:rPr>
        <w:t> Pengadaan Barang dan Jasa.". Saya memohon kesediaan Bapak/Ibu/Saudara(i) untuk meluangkan waktu dalam mengisi kuesioner yang telah saya lampirkan. Kuesioner ini ditujukan kepada </w:t>
      </w:r>
      <w:r w:rsidRPr="00634745">
        <w:rPr>
          <w:rFonts w:ascii="Times New Roman" w:hAnsi="Times New Roman" w:cs="Times New Roman"/>
          <w:b/>
          <w:bCs/>
          <w:sz w:val="24"/>
          <w:szCs w:val="24"/>
          <w:lang w:val="sv-SE"/>
        </w:rPr>
        <w:t>pegawai yang terlibat dalam proses pengadaan barang dan jasa</w:t>
      </w:r>
      <w:r w:rsidRPr="00634745">
        <w:rPr>
          <w:rFonts w:ascii="Times New Roman" w:hAnsi="Times New Roman" w:cs="Times New Roman"/>
          <w:sz w:val="24"/>
          <w:szCs w:val="24"/>
          <w:lang w:val="sv-SE"/>
        </w:rPr>
        <w:t>, dengan tujuan mengumpulkan data yang relevan guna mendukung penelitian ini.  Saya menjamin bahwa seluruh informasi dan data yang diberikan akan dijaga kerahasiaannya serta digunakan semata-mata untuk kepentingan akademis dan tidak akan memengaruhi karir Bapak/Ibu/Saudara(i) sekalian. Atas perhatian dan kesediaan Bapak/Ibu/Saudara(i) dalam mengisi kuesioner ini, saya mengucapkan terima kasih.</w:t>
      </w:r>
    </w:p>
    <w:p w14:paraId="2E189A5F" w14:textId="77777777" w:rsidR="00CC6550" w:rsidRPr="00634745" w:rsidRDefault="00CC6550" w:rsidP="00CC6550">
      <w:pPr>
        <w:spacing w:after="0" w:line="360" w:lineRule="auto"/>
        <w:ind w:firstLine="720"/>
        <w:jc w:val="both"/>
        <w:rPr>
          <w:rFonts w:ascii="Times New Roman" w:hAnsi="Times New Roman" w:cs="Times New Roman"/>
          <w:sz w:val="24"/>
          <w:szCs w:val="24"/>
          <w:lang w:val="sv-SE"/>
        </w:rPr>
      </w:pPr>
    </w:p>
    <w:p w14:paraId="00E6F7A5" w14:textId="77777777" w:rsidR="00CC6550" w:rsidRPr="00634745" w:rsidRDefault="00CC6550" w:rsidP="00CC6550">
      <w:pPr>
        <w:spacing w:after="0" w:line="360" w:lineRule="auto"/>
        <w:ind w:firstLine="720"/>
        <w:jc w:val="both"/>
        <w:rPr>
          <w:rFonts w:ascii="Times New Roman" w:hAnsi="Times New Roman" w:cs="Times New Roman"/>
          <w:sz w:val="24"/>
          <w:szCs w:val="24"/>
          <w:lang w:val="sv-SE"/>
        </w:rPr>
      </w:pPr>
    </w:p>
    <w:p w14:paraId="37B73335" w14:textId="77777777" w:rsidR="00CC6550" w:rsidRPr="00E557A4" w:rsidRDefault="00CC6550" w:rsidP="00CC6550">
      <w:pPr>
        <w:spacing w:after="0" w:line="360" w:lineRule="auto"/>
        <w:ind w:firstLine="720"/>
        <w:jc w:val="right"/>
        <w:rPr>
          <w:rFonts w:ascii="Times New Roman" w:hAnsi="Times New Roman" w:cs="Times New Roman"/>
          <w:sz w:val="24"/>
          <w:szCs w:val="24"/>
        </w:rPr>
      </w:pPr>
      <w:r w:rsidRPr="00E557A4">
        <w:rPr>
          <w:rFonts w:ascii="Times New Roman" w:hAnsi="Times New Roman" w:cs="Times New Roman"/>
          <w:sz w:val="24"/>
          <w:szCs w:val="24"/>
        </w:rPr>
        <w:t>Hormat saya,</w:t>
      </w:r>
    </w:p>
    <w:p w14:paraId="0A344FED" w14:textId="77777777" w:rsidR="00CC6550" w:rsidRPr="00E557A4" w:rsidRDefault="00CC6550" w:rsidP="00CC6550">
      <w:pPr>
        <w:spacing w:after="0" w:line="360" w:lineRule="auto"/>
        <w:ind w:firstLine="720"/>
        <w:jc w:val="right"/>
        <w:rPr>
          <w:rFonts w:ascii="Times New Roman" w:hAnsi="Times New Roman" w:cs="Times New Roman"/>
          <w:sz w:val="24"/>
          <w:szCs w:val="24"/>
        </w:rPr>
      </w:pPr>
    </w:p>
    <w:p w14:paraId="13EAE39C" w14:textId="77777777" w:rsidR="00CC6550" w:rsidRPr="00E557A4" w:rsidRDefault="00CC6550" w:rsidP="00CC6550">
      <w:pPr>
        <w:spacing w:after="0" w:line="360" w:lineRule="auto"/>
        <w:ind w:firstLine="720"/>
        <w:jc w:val="right"/>
        <w:rPr>
          <w:rFonts w:ascii="Times New Roman" w:hAnsi="Times New Roman" w:cs="Times New Roman"/>
          <w:sz w:val="24"/>
          <w:szCs w:val="24"/>
        </w:rPr>
      </w:pPr>
    </w:p>
    <w:p w14:paraId="352A871A" w14:textId="77777777" w:rsidR="00CC6550" w:rsidRPr="00E557A4" w:rsidRDefault="00CC6550" w:rsidP="00CC6550">
      <w:pPr>
        <w:spacing w:after="0" w:line="360" w:lineRule="auto"/>
        <w:ind w:firstLine="720"/>
        <w:jc w:val="right"/>
        <w:rPr>
          <w:rFonts w:ascii="Times New Roman" w:hAnsi="Times New Roman" w:cs="Times New Roman"/>
          <w:sz w:val="24"/>
          <w:szCs w:val="24"/>
        </w:rPr>
      </w:pPr>
    </w:p>
    <w:p w14:paraId="3B8DC976" w14:textId="77777777" w:rsidR="00CC6550" w:rsidRPr="00E557A4" w:rsidRDefault="00CC6550" w:rsidP="00CC6550">
      <w:pPr>
        <w:spacing w:after="0" w:line="360" w:lineRule="auto"/>
        <w:ind w:firstLine="720"/>
        <w:jc w:val="right"/>
        <w:rPr>
          <w:rFonts w:ascii="Times New Roman" w:hAnsi="Times New Roman" w:cs="Times New Roman"/>
          <w:sz w:val="24"/>
          <w:szCs w:val="24"/>
        </w:rPr>
      </w:pPr>
      <w:r w:rsidRPr="00E557A4">
        <w:rPr>
          <w:rFonts w:ascii="Times New Roman" w:hAnsi="Times New Roman" w:cs="Times New Roman"/>
          <w:sz w:val="24"/>
          <w:szCs w:val="24"/>
        </w:rPr>
        <w:t>Nabilah Nur Afifah</w:t>
      </w:r>
    </w:p>
    <w:p w14:paraId="414ED9DE" w14:textId="4976859D" w:rsidR="00844272" w:rsidRPr="00E557A4" w:rsidRDefault="00CC6550" w:rsidP="00CC6550">
      <w:pPr>
        <w:spacing w:after="0" w:line="480" w:lineRule="auto"/>
        <w:jc w:val="right"/>
        <w:rPr>
          <w:rFonts w:ascii="Times New Roman" w:hAnsi="Times New Roman" w:cs="Times New Roman"/>
          <w:sz w:val="24"/>
          <w:szCs w:val="24"/>
        </w:rPr>
      </w:pPr>
      <w:r w:rsidRPr="00E557A4">
        <w:rPr>
          <w:rFonts w:ascii="Times New Roman" w:hAnsi="Times New Roman" w:cs="Times New Roman"/>
          <w:sz w:val="24"/>
          <w:szCs w:val="24"/>
        </w:rPr>
        <w:t>NIM. 2101036084</w:t>
      </w:r>
    </w:p>
    <w:p w14:paraId="15A4F398" w14:textId="77777777" w:rsidR="0093159B" w:rsidRPr="00E557A4" w:rsidRDefault="0093159B" w:rsidP="00CC6550">
      <w:pPr>
        <w:spacing w:after="0" w:line="480" w:lineRule="auto"/>
        <w:jc w:val="right"/>
        <w:rPr>
          <w:rFonts w:ascii="Times New Roman" w:hAnsi="Times New Roman" w:cs="Times New Roman"/>
          <w:sz w:val="24"/>
          <w:szCs w:val="24"/>
        </w:rPr>
      </w:pPr>
    </w:p>
    <w:p w14:paraId="4CAF0B3E" w14:textId="77777777" w:rsidR="0093159B" w:rsidRPr="00E557A4" w:rsidRDefault="0093159B" w:rsidP="00CC6550">
      <w:pPr>
        <w:spacing w:after="0" w:line="480" w:lineRule="auto"/>
        <w:jc w:val="right"/>
        <w:rPr>
          <w:rFonts w:ascii="Times New Roman" w:hAnsi="Times New Roman" w:cs="Times New Roman"/>
          <w:sz w:val="24"/>
          <w:szCs w:val="24"/>
        </w:rPr>
      </w:pPr>
    </w:p>
    <w:p w14:paraId="62376B01" w14:textId="77777777" w:rsidR="0093159B" w:rsidRDefault="0093159B" w:rsidP="00CC6550">
      <w:pPr>
        <w:spacing w:after="0" w:line="480" w:lineRule="auto"/>
        <w:jc w:val="right"/>
        <w:rPr>
          <w:rFonts w:ascii="Times New Roman" w:hAnsi="Times New Roman" w:cs="Times New Roman"/>
          <w:b/>
          <w:bCs/>
          <w:sz w:val="30"/>
          <w:szCs w:val="30"/>
          <w:u w:val="single"/>
        </w:rPr>
      </w:pPr>
    </w:p>
    <w:p w14:paraId="687C4219" w14:textId="084FAF64" w:rsidR="00065E96" w:rsidRPr="00E557A4" w:rsidRDefault="00065E96" w:rsidP="00065E96">
      <w:pPr>
        <w:pStyle w:val="Caption"/>
        <w:rPr>
          <w:rFonts w:ascii="Times New Roman" w:hAnsi="Times New Roman" w:cs="Times New Roman"/>
          <w:b/>
          <w:bCs/>
          <w:sz w:val="30"/>
          <w:szCs w:val="30"/>
          <w:u w:val="single"/>
        </w:rPr>
      </w:pPr>
    </w:p>
    <w:p w14:paraId="63CFCEAC" w14:textId="77777777" w:rsidR="001619C2" w:rsidRPr="00E557A4" w:rsidRDefault="001619C2" w:rsidP="001E620F">
      <w:pPr>
        <w:pStyle w:val="ListParagraph"/>
        <w:numPr>
          <w:ilvl w:val="0"/>
          <w:numId w:val="48"/>
        </w:numPr>
        <w:spacing w:after="0" w:line="360" w:lineRule="auto"/>
        <w:rPr>
          <w:rFonts w:ascii="Times New Roman" w:hAnsi="Times New Roman" w:cs="Times New Roman"/>
          <w:b/>
          <w:bCs/>
          <w:sz w:val="24"/>
          <w:szCs w:val="24"/>
        </w:rPr>
      </w:pPr>
      <w:r w:rsidRPr="00E557A4">
        <w:rPr>
          <w:rFonts w:ascii="Times New Roman" w:hAnsi="Times New Roman" w:cs="Times New Roman"/>
          <w:b/>
          <w:bCs/>
          <w:sz w:val="24"/>
          <w:szCs w:val="24"/>
        </w:rPr>
        <w:lastRenderedPageBreak/>
        <w:t>Identitas Responden</w:t>
      </w:r>
    </w:p>
    <w:p w14:paraId="3638963E" w14:textId="77777777" w:rsidR="001619C2" w:rsidRPr="00E557A4" w:rsidRDefault="001619C2" w:rsidP="001619C2">
      <w:pPr>
        <w:spacing w:after="0" w:line="360" w:lineRule="auto"/>
        <w:ind w:firstLine="851"/>
        <w:rPr>
          <w:rFonts w:ascii="Times New Roman" w:hAnsi="Times New Roman" w:cs="Times New Roman"/>
          <w:sz w:val="24"/>
          <w:szCs w:val="24"/>
        </w:rPr>
      </w:pPr>
      <w:r w:rsidRPr="00E557A4">
        <w:rPr>
          <w:rFonts w:ascii="Times New Roman" w:hAnsi="Times New Roman" w:cs="Times New Roman"/>
          <w:sz w:val="24"/>
          <w:szCs w:val="24"/>
        </w:rPr>
        <w:t>Nama</w:t>
      </w:r>
      <w:r w:rsidRPr="00E557A4">
        <w:rPr>
          <w:rFonts w:ascii="Times New Roman" w:hAnsi="Times New Roman" w:cs="Times New Roman"/>
          <w:sz w:val="24"/>
          <w:szCs w:val="24"/>
        </w:rPr>
        <w:tab/>
      </w:r>
      <w:r w:rsidRPr="00E557A4">
        <w:rPr>
          <w:rFonts w:ascii="Times New Roman" w:hAnsi="Times New Roman" w:cs="Times New Roman"/>
          <w:sz w:val="24"/>
          <w:szCs w:val="24"/>
        </w:rPr>
        <w:tab/>
      </w:r>
      <w:r w:rsidRPr="00E557A4">
        <w:rPr>
          <w:rFonts w:ascii="Times New Roman" w:hAnsi="Times New Roman" w:cs="Times New Roman"/>
          <w:sz w:val="24"/>
          <w:szCs w:val="24"/>
        </w:rPr>
        <w:tab/>
        <w:t>:</w:t>
      </w:r>
    </w:p>
    <w:p w14:paraId="33E8A8BC" w14:textId="77777777" w:rsidR="001619C2" w:rsidRPr="00E557A4" w:rsidRDefault="001619C2" w:rsidP="001619C2">
      <w:pPr>
        <w:spacing w:after="0" w:line="360" w:lineRule="auto"/>
        <w:ind w:firstLine="851"/>
        <w:rPr>
          <w:rFonts w:ascii="Times New Roman" w:hAnsi="Times New Roman" w:cs="Times New Roman"/>
          <w:sz w:val="24"/>
          <w:szCs w:val="24"/>
        </w:rPr>
      </w:pPr>
      <w:r w:rsidRPr="00E557A4">
        <w:rPr>
          <w:rFonts w:ascii="Times New Roman" w:hAnsi="Times New Roman" w:cs="Times New Roman"/>
          <w:sz w:val="24"/>
          <w:szCs w:val="24"/>
        </w:rPr>
        <w:t>Jenis Kelamin</w:t>
      </w:r>
      <w:r w:rsidRPr="00E557A4">
        <w:rPr>
          <w:rFonts w:ascii="Times New Roman" w:hAnsi="Times New Roman" w:cs="Times New Roman"/>
          <w:sz w:val="24"/>
          <w:szCs w:val="24"/>
        </w:rPr>
        <w:tab/>
        <w:t xml:space="preserve">: </w:t>
      </w:r>
      <w:r w:rsidRPr="00E557A4">
        <w:rPr>
          <w:rFonts w:ascii="Times New Roman" w:hAnsi="Times New Roman" w:cs="Times New Roman"/>
          <w:color w:val="FFFFFF" w:themeColor="background1"/>
          <w:sz w:val="24"/>
          <w:szCs w:val="24"/>
          <w:bdr w:val="single" w:sz="4" w:space="0" w:color="auto"/>
        </w:rPr>
        <w:t>abc</w:t>
      </w:r>
      <w:r w:rsidRPr="00E557A4">
        <w:rPr>
          <w:rFonts w:ascii="Times New Roman" w:hAnsi="Times New Roman" w:cs="Times New Roman"/>
          <w:sz w:val="24"/>
          <w:szCs w:val="24"/>
        </w:rPr>
        <w:t xml:space="preserve"> Laki-laki</w:t>
      </w:r>
      <w:r w:rsidRPr="00E557A4">
        <w:rPr>
          <w:rFonts w:ascii="Times New Roman" w:hAnsi="Times New Roman" w:cs="Times New Roman"/>
          <w:sz w:val="24"/>
          <w:szCs w:val="24"/>
        </w:rPr>
        <w:tab/>
      </w:r>
      <w:r w:rsidRPr="00E557A4">
        <w:rPr>
          <w:rFonts w:ascii="Times New Roman" w:hAnsi="Times New Roman" w:cs="Times New Roman"/>
          <w:sz w:val="24"/>
          <w:szCs w:val="24"/>
        </w:rPr>
        <w:tab/>
      </w:r>
      <w:r w:rsidRPr="00E557A4">
        <w:rPr>
          <w:rFonts w:ascii="Times New Roman" w:hAnsi="Times New Roman" w:cs="Times New Roman"/>
          <w:color w:val="FFFFFF" w:themeColor="background1"/>
          <w:sz w:val="24"/>
          <w:szCs w:val="24"/>
          <w:bdr w:val="single" w:sz="4" w:space="0" w:color="auto"/>
        </w:rPr>
        <w:t>abc</w:t>
      </w:r>
      <w:r w:rsidRPr="00E557A4">
        <w:rPr>
          <w:rFonts w:ascii="Times New Roman" w:hAnsi="Times New Roman" w:cs="Times New Roman"/>
          <w:sz w:val="24"/>
          <w:szCs w:val="24"/>
        </w:rPr>
        <w:t xml:space="preserve"> Perempuan</w:t>
      </w:r>
    </w:p>
    <w:p w14:paraId="7F9DF076" w14:textId="77777777" w:rsidR="001619C2" w:rsidRPr="00E557A4" w:rsidRDefault="001619C2" w:rsidP="001619C2">
      <w:pPr>
        <w:spacing w:after="0" w:line="360" w:lineRule="auto"/>
        <w:ind w:firstLine="851"/>
        <w:rPr>
          <w:rFonts w:ascii="Times New Roman" w:hAnsi="Times New Roman" w:cs="Times New Roman"/>
          <w:sz w:val="24"/>
          <w:szCs w:val="24"/>
        </w:rPr>
      </w:pPr>
      <w:r w:rsidRPr="00E557A4">
        <w:rPr>
          <w:rFonts w:ascii="Times New Roman" w:hAnsi="Times New Roman" w:cs="Times New Roman"/>
          <w:sz w:val="24"/>
          <w:szCs w:val="24"/>
        </w:rPr>
        <w:t>Usia</w:t>
      </w:r>
      <w:r w:rsidRPr="00E557A4">
        <w:rPr>
          <w:rFonts w:ascii="Times New Roman" w:hAnsi="Times New Roman" w:cs="Times New Roman"/>
          <w:sz w:val="24"/>
          <w:szCs w:val="24"/>
        </w:rPr>
        <w:tab/>
      </w:r>
      <w:r w:rsidRPr="00E557A4">
        <w:rPr>
          <w:rFonts w:ascii="Times New Roman" w:hAnsi="Times New Roman" w:cs="Times New Roman"/>
          <w:sz w:val="24"/>
          <w:szCs w:val="24"/>
        </w:rPr>
        <w:tab/>
      </w:r>
      <w:r w:rsidRPr="00E557A4">
        <w:rPr>
          <w:rFonts w:ascii="Times New Roman" w:hAnsi="Times New Roman" w:cs="Times New Roman"/>
          <w:sz w:val="24"/>
          <w:szCs w:val="24"/>
        </w:rPr>
        <w:tab/>
        <w:t>:</w:t>
      </w:r>
    </w:p>
    <w:p w14:paraId="691ED999" w14:textId="77777777" w:rsidR="001619C2" w:rsidRPr="00E557A4" w:rsidRDefault="001619C2" w:rsidP="001619C2">
      <w:pPr>
        <w:spacing w:after="0" w:line="360" w:lineRule="auto"/>
        <w:ind w:firstLine="851"/>
        <w:rPr>
          <w:rFonts w:ascii="Times New Roman" w:hAnsi="Times New Roman" w:cs="Times New Roman"/>
          <w:sz w:val="24"/>
          <w:szCs w:val="24"/>
        </w:rPr>
      </w:pPr>
      <w:r w:rsidRPr="00E557A4">
        <w:rPr>
          <w:rFonts w:ascii="Times New Roman" w:hAnsi="Times New Roman" w:cs="Times New Roman"/>
          <w:sz w:val="24"/>
          <w:szCs w:val="24"/>
        </w:rPr>
        <w:t>Tingkat Pendidikan</w:t>
      </w:r>
      <w:r w:rsidRPr="00E557A4">
        <w:rPr>
          <w:rFonts w:ascii="Times New Roman" w:hAnsi="Times New Roman" w:cs="Times New Roman"/>
          <w:sz w:val="24"/>
          <w:szCs w:val="24"/>
        </w:rPr>
        <w:tab/>
        <w:t xml:space="preserve">: </w:t>
      </w:r>
      <w:r w:rsidRPr="00E557A4">
        <w:rPr>
          <w:rFonts w:ascii="Times New Roman" w:hAnsi="Times New Roman" w:cs="Times New Roman"/>
          <w:color w:val="FFFFFF" w:themeColor="background1"/>
          <w:sz w:val="24"/>
          <w:szCs w:val="24"/>
          <w:bdr w:val="single" w:sz="4" w:space="0" w:color="auto"/>
        </w:rPr>
        <w:t>abc</w:t>
      </w:r>
      <w:r w:rsidRPr="00E557A4">
        <w:rPr>
          <w:rFonts w:ascii="Times New Roman" w:hAnsi="Times New Roman" w:cs="Times New Roman"/>
          <w:sz w:val="24"/>
          <w:szCs w:val="24"/>
        </w:rPr>
        <w:t xml:space="preserve"> SMA</w:t>
      </w:r>
      <w:r w:rsidRPr="00E557A4">
        <w:rPr>
          <w:rFonts w:ascii="Times New Roman" w:hAnsi="Times New Roman" w:cs="Times New Roman"/>
          <w:sz w:val="24"/>
          <w:szCs w:val="24"/>
        </w:rPr>
        <w:tab/>
      </w:r>
      <w:r w:rsidRPr="00E557A4">
        <w:rPr>
          <w:rFonts w:ascii="Times New Roman" w:hAnsi="Times New Roman" w:cs="Times New Roman"/>
          <w:sz w:val="24"/>
          <w:szCs w:val="24"/>
        </w:rPr>
        <w:tab/>
      </w:r>
      <w:r w:rsidRPr="00E557A4">
        <w:rPr>
          <w:rFonts w:ascii="Times New Roman" w:hAnsi="Times New Roman" w:cs="Times New Roman"/>
          <w:color w:val="FFFFFF" w:themeColor="background1"/>
          <w:sz w:val="24"/>
          <w:szCs w:val="24"/>
          <w:bdr w:val="single" w:sz="4" w:space="0" w:color="auto"/>
        </w:rPr>
        <w:t>abc</w:t>
      </w:r>
      <w:r w:rsidRPr="00E557A4">
        <w:rPr>
          <w:rFonts w:ascii="Times New Roman" w:hAnsi="Times New Roman" w:cs="Times New Roman"/>
          <w:sz w:val="24"/>
          <w:szCs w:val="24"/>
        </w:rPr>
        <w:t xml:space="preserve"> S1</w:t>
      </w:r>
      <w:r w:rsidRPr="00E557A4">
        <w:rPr>
          <w:rFonts w:ascii="Times New Roman" w:hAnsi="Times New Roman" w:cs="Times New Roman"/>
          <w:sz w:val="24"/>
          <w:szCs w:val="24"/>
        </w:rPr>
        <w:tab/>
      </w:r>
      <w:r w:rsidRPr="00E557A4">
        <w:rPr>
          <w:rFonts w:ascii="Times New Roman" w:hAnsi="Times New Roman" w:cs="Times New Roman"/>
          <w:sz w:val="24"/>
          <w:szCs w:val="24"/>
        </w:rPr>
        <w:tab/>
      </w:r>
      <w:r w:rsidRPr="00E557A4">
        <w:rPr>
          <w:rFonts w:ascii="Times New Roman" w:hAnsi="Times New Roman" w:cs="Times New Roman"/>
          <w:color w:val="FFFFFF" w:themeColor="background1"/>
          <w:sz w:val="24"/>
          <w:szCs w:val="24"/>
          <w:bdr w:val="single" w:sz="4" w:space="0" w:color="auto"/>
        </w:rPr>
        <w:t>abc</w:t>
      </w:r>
      <w:r w:rsidRPr="00E557A4">
        <w:rPr>
          <w:rFonts w:ascii="Times New Roman" w:hAnsi="Times New Roman" w:cs="Times New Roman"/>
          <w:sz w:val="24"/>
          <w:szCs w:val="24"/>
        </w:rPr>
        <w:t xml:space="preserve"> S3</w:t>
      </w:r>
    </w:p>
    <w:p w14:paraId="5F8EB0CD" w14:textId="77777777" w:rsidR="001619C2" w:rsidRPr="00634745" w:rsidRDefault="001619C2" w:rsidP="001619C2">
      <w:pPr>
        <w:spacing w:after="0" w:line="360" w:lineRule="auto"/>
        <w:ind w:firstLine="851"/>
        <w:rPr>
          <w:rFonts w:ascii="Times New Roman" w:hAnsi="Times New Roman" w:cs="Times New Roman"/>
          <w:sz w:val="24"/>
          <w:szCs w:val="24"/>
          <w:lang w:val="sv-SE"/>
        </w:rPr>
      </w:pPr>
      <w:r w:rsidRPr="00E557A4">
        <w:rPr>
          <w:rFonts w:ascii="Times New Roman" w:hAnsi="Times New Roman" w:cs="Times New Roman"/>
          <w:sz w:val="24"/>
          <w:szCs w:val="24"/>
        </w:rPr>
        <w:tab/>
      </w:r>
      <w:r w:rsidRPr="00E557A4">
        <w:rPr>
          <w:rFonts w:ascii="Times New Roman" w:hAnsi="Times New Roman" w:cs="Times New Roman"/>
          <w:sz w:val="24"/>
          <w:szCs w:val="24"/>
        </w:rPr>
        <w:tab/>
      </w:r>
      <w:r w:rsidRPr="00E557A4">
        <w:rPr>
          <w:rFonts w:ascii="Times New Roman" w:hAnsi="Times New Roman" w:cs="Times New Roman"/>
          <w:sz w:val="24"/>
          <w:szCs w:val="24"/>
        </w:rPr>
        <w:tab/>
        <w:t xml:space="preserve">  </w:t>
      </w:r>
      <w:r w:rsidRPr="00634745">
        <w:rPr>
          <w:rFonts w:ascii="Times New Roman" w:hAnsi="Times New Roman" w:cs="Times New Roman"/>
          <w:color w:val="FFFFFF" w:themeColor="background1"/>
          <w:sz w:val="24"/>
          <w:szCs w:val="24"/>
          <w:bdr w:val="single" w:sz="4" w:space="0" w:color="auto"/>
          <w:lang w:val="sv-SE"/>
        </w:rPr>
        <w:t>abc</w:t>
      </w:r>
      <w:r w:rsidRPr="00634745">
        <w:rPr>
          <w:rFonts w:ascii="Times New Roman" w:hAnsi="Times New Roman" w:cs="Times New Roman"/>
          <w:sz w:val="24"/>
          <w:szCs w:val="24"/>
          <w:lang w:val="sv-SE"/>
        </w:rPr>
        <w:t xml:space="preserve"> Diploma</w:t>
      </w:r>
      <w:r w:rsidRPr="00634745">
        <w:rPr>
          <w:rFonts w:ascii="Times New Roman" w:hAnsi="Times New Roman" w:cs="Times New Roman"/>
          <w:sz w:val="24"/>
          <w:szCs w:val="24"/>
          <w:lang w:val="sv-SE"/>
        </w:rPr>
        <w:tab/>
      </w:r>
      <w:r w:rsidRPr="00634745">
        <w:rPr>
          <w:rFonts w:ascii="Times New Roman" w:hAnsi="Times New Roman" w:cs="Times New Roman"/>
          <w:sz w:val="24"/>
          <w:szCs w:val="24"/>
          <w:lang w:val="sv-SE"/>
        </w:rPr>
        <w:tab/>
      </w:r>
      <w:r w:rsidRPr="00634745">
        <w:rPr>
          <w:rFonts w:ascii="Times New Roman" w:hAnsi="Times New Roman" w:cs="Times New Roman"/>
          <w:color w:val="FFFFFF" w:themeColor="background1"/>
          <w:sz w:val="24"/>
          <w:szCs w:val="24"/>
          <w:bdr w:val="single" w:sz="4" w:space="0" w:color="auto"/>
          <w:lang w:val="sv-SE"/>
        </w:rPr>
        <w:t>abc</w:t>
      </w:r>
      <w:r w:rsidRPr="00634745">
        <w:rPr>
          <w:rFonts w:ascii="Times New Roman" w:hAnsi="Times New Roman" w:cs="Times New Roman"/>
          <w:sz w:val="24"/>
          <w:szCs w:val="24"/>
          <w:lang w:val="sv-SE"/>
        </w:rPr>
        <w:t xml:space="preserve"> S2</w:t>
      </w:r>
    </w:p>
    <w:p w14:paraId="002189BC" w14:textId="77777777" w:rsidR="001619C2" w:rsidRPr="00634745" w:rsidRDefault="001619C2" w:rsidP="001619C2">
      <w:pPr>
        <w:spacing w:after="0" w:line="360" w:lineRule="auto"/>
        <w:ind w:firstLine="851"/>
        <w:rPr>
          <w:rFonts w:ascii="Times New Roman" w:hAnsi="Times New Roman" w:cs="Times New Roman"/>
          <w:sz w:val="24"/>
          <w:szCs w:val="24"/>
          <w:lang w:val="sv-SE"/>
        </w:rPr>
      </w:pPr>
      <w:r w:rsidRPr="00634745">
        <w:rPr>
          <w:rFonts w:ascii="Times New Roman" w:hAnsi="Times New Roman" w:cs="Times New Roman"/>
          <w:sz w:val="24"/>
          <w:szCs w:val="24"/>
          <w:lang w:val="sv-SE"/>
        </w:rPr>
        <w:t>Nama Instansi</w:t>
      </w:r>
      <w:r w:rsidRPr="00634745">
        <w:rPr>
          <w:rFonts w:ascii="Times New Roman" w:hAnsi="Times New Roman" w:cs="Times New Roman"/>
          <w:sz w:val="24"/>
          <w:szCs w:val="24"/>
          <w:lang w:val="sv-SE"/>
        </w:rPr>
        <w:tab/>
        <w:t>:</w:t>
      </w:r>
    </w:p>
    <w:p w14:paraId="21AD9BEF" w14:textId="77777777" w:rsidR="001619C2" w:rsidRPr="00634745" w:rsidRDefault="001619C2" w:rsidP="001619C2">
      <w:pPr>
        <w:spacing w:after="0" w:line="360" w:lineRule="auto"/>
        <w:ind w:firstLine="851"/>
        <w:rPr>
          <w:rFonts w:ascii="Times New Roman" w:hAnsi="Times New Roman" w:cs="Times New Roman"/>
          <w:sz w:val="24"/>
          <w:szCs w:val="24"/>
          <w:lang w:val="sv-SE"/>
        </w:rPr>
      </w:pPr>
      <w:r w:rsidRPr="00634745">
        <w:rPr>
          <w:rFonts w:ascii="Times New Roman" w:hAnsi="Times New Roman" w:cs="Times New Roman"/>
          <w:sz w:val="24"/>
          <w:szCs w:val="24"/>
          <w:lang w:val="sv-SE"/>
        </w:rPr>
        <w:t>Jabatan</w:t>
      </w:r>
      <w:r w:rsidRPr="00634745">
        <w:rPr>
          <w:rFonts w:ascii="Times New Roman" w:hAnsi="Times New Roman" w:cs="Times New Roman"/>
          <w:sz w:val="24"/>
          <w:szCs w:val="24"/>
          <w:lang w:val="sv-SE"/>
        </w:rPr>
        <w:tab/>
      </w:r>
      <w:r w:rsidRPr="00634745">
        <w:rPr>
          <w:rFonts w:ascii="Times New Roman" w:hAnsi="Times New Roman" w:cs="Times New Roman"/>
          <w:sz w:val="24"/>
          <w:szCs w:val="24"/>
          <w:lang w:val="sv-SE"/>
        </w:rPr>
        <w:tab/>
        <w:t>:</w:t>
      </w:r>
    </w:p>
    <w:p w14:paraId="1C43E0DE" w14:textId="77777777" w:rsidR="001619C2" w:rsidRPr="00E557A4" w:rsidRDefault="001619C2" w:rsidP="001619C2">
      <w:pPr>
        <w:spacing w:after="0" w:line="360" w:lineRule="auto"/>
        <w:ind w:firstLine="851"/>
        <w:rPr>
          <w:rFonts w:ascii="Times New Roman" w:hAnsi="Times New Roman" w:cs="Times New Roman"/>
          <w:sz w:val="24"/>
          <w:szCs w:val="24"/>
        </w:rPr>
      </w:pPr>
      <w:r w:rsidRPr="00E557A4">
        <w:rPr>
          <w:rFonts w:ascii="Times New Roman" w:hAnsi="Times New Roman" w:cs="Times New Roman"/>
          <w:sz w:val="24"/>
          <w:szCs w:val="24"/>
        </w:rPr>
        <w:t>Nomor Telepon</w:t>
      </w:r>
      <w:r w:rsidRPr="00E557A4">
        <w:rPr>
          <w:rFonts w:ascii="Times New Roman" w:hAnsi="Times New Roman" w:cs="Times New Roman"/>
          <w:sz w:val="24"/>
          <w:szCs w:val="24"/>
        </w:rPr>
        <w:tab/>
        <w:t>:</w:t>
      </w:r>
    </w:p>
    <w:p w14:paraId="7316599F" w14:textId="77777777" w:rsidR="001619C2" w:rsidRPr="00E557A4" w:rsidRDefault="001619C2" w:rsidP="001619C2">
      <w:pPr>
        <w:spacing w:after="0" w:line="360" w:lineRule="auto"/>
        <w:rPr>
          <w:rFonts w:ascii="Times New Roman" w:hAnsi="Times New Roman" w:cs="Times New Roman"/>
          <w:sz w:val="24"/>
          <w:szCs w:val="24"/>
        </w:rPr>
      </w:pPr>
    </w:p>
    <w:p w14:paraId="3B7912B6" w14:textId="77777777" w:rsidR="001619C2" w:rsidRPr="00E557A4" w:rsidRDefault="001619C2" w:rsidP="001E620F">
      <w:pPr>
        <w:pStyle w:val="ListParagraph"/>
        <w:numPr>
          <w:ilvl w:val="0"/>
          <w:numId w:val="48"/>
        </w:numPr>
        <w:spacing w:after="0" w:line="360" w:lineRule="auto"/>
        <w:rPr>
          <w:rFonts w:ascii="Times New Roman" w:hAnsi="Times New Roman" w:cs="Times New Roman"/>
          <w:b/>
          <w:bCs/>
          <w:sz w:val="24"/>
          <w:szCs w:val="24"/>
        </w:rPr>
      </w:pPr>
      <w:r w:rsidRPr="00E557A4">
        <w:rPr>
          <w:rFonts w:ascii="Times New Roman" w:hAnsi="Times New Roman" w:cs="Times New Roman"/>
          <w:b/>
          <w:bCs/>
          <w:sz w:val="24"/>
          <w:szCs w:val="24"/>
        </w:rPr>
        <w:t>Petunjuk Umum Pengisian</w:t>
      </w:r>
    </w:p>
    <w:p w14:paraId="2ECFA3F7" w14:textId="77777777" w:rsidR="001619C2" w:rsidRPr="00634745" w:rsidRDefault="001619C2" w:rsidP="001619C2">
      <w:pPr>
        <w:spacing w:after="0" w:line="360" w:lineRule="auto"/>
        <w:ind w:left="709"/>
        <w:jc w:val="both"/>
        <w:rPr>
          <w:rFonts w:ascii="Times New Roman" w:hAnsi="Times New Roman" w:cs="Times New Roman"/>
          <w:sz w:val="24"/>
          <w:szCs w:val="24"/>
          <w:lang w:val="sv-SE"/>
        </w:rPr>
      </w:pPr>
      <w:r w:rsidRPr="00E557A4">
        <w:rPr>
          <w:rFonts w:ascii="Times New Roman" w:hAnsi="Times New Roman" w:cs="Times New Roman"/>
          <w:sz w:val="24"/>
          <w:szCs w:val="24"/>
        </w:rPr>
        <w:t xml:space="preserve">Berilah tanda ceklis (√) untuk pernyataan yang menurut Bapak/Ibu paling sesuai. </w:t>
      </w:r>
      <w:r w:rsidRPr="00634745">
        <w:rPr>
          <w:rFonts w:ascii="Times New Roman" w:hAnsi="Times New Roman" w:cs="Times New Roman"/>
          <w:sz w:val="24"/>
          <w:szCs w:val="24"/>
          <w:lang w:val="sv-SE"/>
        </w:rPr>
        <w:t>Semakin tinggi skor yang dipilih, artinya semakin Bapak/Ibu setuju dengan pernyataan tersebut. Skor untuk menanggapi setiap pernyataan berupa skala dengan rincian sebagai berikut:</w:t>
      </w:r>
    </w:p>
    <w:p w14:paraId="6ED1F805" w14:textId="77777777" w:rsidR="001619C2" w:rsidRPr="00634745" w:rsidRDefault="001619C2" w:rsidP="001619C2">
      <w:pPr>
        <w:tabs>
          <w:tab w:val="left" w:pos="426"/>
          <w:tab w:val="left" w:pos="851"/>
        </w:tabs>
        <w:spacing w:after="0" w:line="360" w:lineRule="auto"/>
        <w:ind w:left="709" w:firstLine="142"/>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STS</w:t>
      </w:r>
      <w:r w:rsidRPr="00634745">
        <w:rPr>
          <w:rFonts w:ascii="Times New Roman" w:hAnsi="Times New Roman" w:cs="Times New Roman"/>
          <w:sz w:val="24"/>
          <w:szCs w:val="24"/>
          <w:lang w:val="sv-SE"/>
        </w:rPr>
        <w:tab/>
        <w:t>: Sangat Tidak Setuju (1)</w:t>
      </w:r>
    </w:p>
    <w:p w14:paraId="0824C7FD" w14:textId="77777777" w:rsidR="001619C2" w:rsidRPr="00634745" w:rsidRDefault="001619C2" w:rsidP="001619C2">
      <w:pPr>
        <w:tabs>
          <w:tab w:val="left" w:pos="851"/>
        </w:tabs>
        <w:spacing w:after="0" w:line="360" w:lineRule="auto"/>
        <w:ind w:left="709" w:firstLine="142"/>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TS</w:t>
      </w:r>
      <w:r w:rsidRPr="00634745">
        <w:rPr>
          <w:rFonts w:ascii="Times New Roman" w:hAnsi="Times New Roman" w:cs="Times New Roman"/>
          <w:sz w:val="24"/>
          <w:szCs w:val="24"/>
          <w:lang w:val="sv-SE"/>
        </w:rPr>
        <w:tab/>
        <w:t>: Tidak Setuju (2)</w:t>
      </w:r>
    </w:p>
    <w:p w14:paraId="0618E53E" w14:textId="77777777" w:rsidR="001619C2" w:rsidRPr="00E557A4" w:rsidRDefault="001619C2" w:rsidP="001619C2">
      <w:pPr>
        <w:tabs>
          <w:tab w:val="left" w:pos="567"/>
          <w:tab w:val="left" w:pos="851"/>
        </w:tabs>
        <w:spacing w:after="0" w:line="360" w:lineRule="auto"/>
        <w:ind w:left="709" w:firstLine="142"/>
        <w:jc w:val="both"/>
        <w:rPr>
          <w:rFonts w:ascii="Times New Roman" w:hAnsi="Times New Roman" w:cs="Times New Roman"/>
          <w:sz w:val="24"/>
          <w:szCs w:val="24"/>
        </w:rPr>
      </w:pPr>
      <w:r w:rsidRPr="00E557A4">
        <w:rPr>
          <w:rFonts w:ascii="Times New Roman" w:hAnsi="Times New Roman" w:cs="Times New Roman"/>
          <w:sz w:val="24"/>
          <w:szCs w:val="24"/>
        </w:rPr>
        <w:t>N</w:t>
      </w:r>
      <w:r w:rsidRPr="00E557A4">
        <w:rPr>
          <w:rFonts w:ascii="Times New Roman" w:hAnsi="Times New Roman" w:cs="Times New Roman"/>
          <w:sz w:val="24"/>
          <w:szCs w:val="24"/>
        </w:rPr>
        <w:tab/>
        <w:t>: Netral (3)</w:t>
      </w:r>
    </w:p>
    <w:p w14:paraId="041F3513" w14:textId="77777777" w:rsidR="001619C2" w:rsidRPr="00E557A4" w:rsidRDefault="001619C2" w:rsidP="001619C2">
      <w:pPr>
        <w:tabs>
          <w:tab w:val="left" w:pos="709"/>
          <w:tab w:val="left" w:pos="851"/>
        </w:tabs>
        <w:spacing w:after="0" w:line="360" w:lineRule="auto"/>
        <w:ind w:left="709" w:firstLine="142"/>
        <w:jc w:val="both"/>
        <w:rPr>
          <w:rFonts w:ascii="Times New Roman" w:hAnsi="Times New Roman" w:cs="Times New Roman"/>
          <w:sz w:val="24"/>
          <w:szCs w:val="24"/>
        </w:rPr>
      </w:pPr>
      <w:r w:rsidRPr="00E557A4">
        <w:rPr>
          <w:rFonts w:ascii="Times New Roman" w:hAnsi="Times New Roman" w:cs="Times New Roman"/>
          <w:sz w:val="24"/>
          <w:szCs w:val="24"/>
        </w:rPr>
        <w:t>S</w:t>
      </w:r>
      <w:r w:rsidRPr="00E557A4">
        <w:rPr>
          <w:rFonts w:ascii="Times New Roman" w:hAnsi="Times New Roman" w:cs="Times New Roman"/>
          <w:sz w:val="24"/>
          <w:szCs w:val="24"/>
        </w:rPr>
        <w:tab/>
        <w:t>: Setuju (4)</w:t>
      </w:r>
    </w:p>
    <w:p w14:paraId="3C43BA32" w14:textId="77777777" w:rsidR="001619C2" w:rsidRPr="00E557A4" w:rsidRDefault="001619C2" w:rsidP="001619C2">
      <w:pPr>
        <w:tabs>
          <w:tab w:val="left" w:pos="709"/>
          <w:tab w:val="left" w:pos="851"/>
        </w:tabs>
        <w:spacing w:after="0" w:line="360" w:lineRule="auto"/>
        <w:ind w:left="709" w:firstLine="142"/>
        <w:jc w:val="both"/>
        <w:rPr>
          <w:rFonts w:ascii="Times New Roman" w:hAnsi="Times New Roman" w:cs="Times New Roman"/>
          <w:sz w:val="24"/>
          <w:szCs w:val="24"/>
        </w:rPr>
      </w:pPr>
      <w:r w:rsidRPr="00E557A4">
        <w:rPr>
          <w:rFonts w:ascii="Times New Roman" w:hAnsi="Times New Roman" w:cs="Times New Roman"/>
          <w:sz w:val="24"/>
          <w:szCs w:val="24"/>
        </w:rPr>
        <w:t>SS</w:t>
      </w:r>
      <w:r w:rsidRPr="00E557A4">
        <w:rPr>
          <w:rFonts w:ascii="Times New Roman" w:hAnsi="Times New Roman" w:cs="Times New Roman"/>
          <w:sz w:val="24"/>
          <w:szCs w:val="24"/>
        </w:rPr>
        <w:tab/>
        <w:t>: Sangat Setuju (5)</w:t>
      </w:r>
    </w:p>
    <w:p w14:paraId="0D4AF505" w14:textId="77777777" w:rsidR="001619C2" w:rsidRPr="00E557A4" w:rsidRDefault="001619C2" w:rsidP="001619C2">
      <w:pPr>
        <w:tabs>
          <w:tab w:val="left" w:pos="709"/>
          <w:tab w:val="left" w:pos="851"/>
        </w:tabs>
        <w:spacing w:after="0" w:line="360" w:lineRule="auto"/>
        <w:ind w:left="709" w:firstLine="142"/>
        <w:jc w:val="both"/>
        <w:rPr>
          <w:rFonts w:ascii="Times New Roman" w:hAnsi="Times New Roman" w:cs="Times New Roman"/>
          <w:sz w:val="24"/>
          <w:szCs w:val="24"/>
        </w:rPr>
      </w:pPr>
    </w:p>
    <w:p w14:paraId="0FA68707" w14:textId="77777777" w:rsidR="001619C2" w:rsidRPr="00E557A4" w:rsidRDefault="001619C2" w:rsidP="001619C2">
      <w:pPr>
        <w:tabs>
          <w:tab w:val="left" w:pos="567"/>
          <w:tab w:val="left" w:pos="709"/>
        </w:tabs>
        <w:spacing w:after="0"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DAFTAR PERTANYAAN</w:t>
      </w:r>
    </w:p>
    <w:p w14:paraId="0296D297" w14:textId="77777777" w:rsidR="001619C2" w:rsidRPr="00E557A4" w:rsidRDefault="001619C2" w:rsidP="001619C2">
      <w:pPr>
        <w:tabs>
          <w:tab w:val="left" w:pos="567"/>
          <w:tab w:val="left" w:pos="709"/>
        </w:tabs>
        <w:spacing w:after="0" w:line="360" w:lineRule="auto"/>
        <w:jc w:val="center"/>
        <w:rPr>
          <w:rFonts w:ascii="Times New Roman" w:hAnsi="Times New Roman" w:cs="Times New Roman"/>
          <w:b/>
          <w:bCs/>
          <w:sz w:val="24"/>
          <w:szCs w:val="24"/>
        </w:rPr>
      </w:pPr>
    </w:p>
    <w:p w14:paraId="6F19A36C" w14:textId="7AEF062D" w:rsidR="001619C2" w:rsidRPr="00E557A4" w:rsidRDefault="008C20EF" w:rsidP="001619C2">
      <w:pPr>
        <w:tabs>
          <w:tab w:val="left" w:pos="567"/>
          <w:tab w:val="left" w:pos="70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Pressure</w:t>
      </w:r>
      <w:r w:rsidR="001619C2" w:rsidRPr="00E557A4">
        <w:rPr>
          <w:rFonts w:ascii="Times New Roman" w:hAnsi="Times New Roman" w:cs="Times New Roman"/>
          <w:b/>
          <w:bCs/>
          <w:sz w:val="24"/>
          <w:szCs w:val="24"/>
        </w:rPr>
        <w:t xml:space="preserve"> (X</w:t>
      </w:r>
      <w:r w:rsidR="001619C2" w:rsidRPr="00E557A4">
        <w:rPr>
          <w:rFonts w:ascii="Times New Roman" w:hAnsi="Times New Roman" w:cs="Times New Roman"/>
          <w:b/>
          <w:bCs/>
          <w:sz w:val="24"/>
          <w:szCs w:val="24"/>
          <w:vertAlign w:val="subscript"/>
        </w:rPr>
        <w:t>1</w:t>
      </w:r>
      <w:r w:rsidR="001619C2" w:rsidRPr="00E557A4">
        <w:rPr>
          <w:rFonts w:ascii="Times New Roman" w:hAnsi="Times New Roman" w:cs="Times New Roman"/>
          <w:b/>
          <w:bCs/>
          <w:sz w:val="24"/>
          <w:szCs w:val="24"/>
        </w:rPr>
        <w:t>)</w:t>
      </w:r>
    </w:p>
    <w:tbl>
      <w:tblPr>
        <w:tblStyle w:val="TableGrid"/>
        <w:tblpPr w:leftFromText="180" w:rightFromText="180" w:vertAnchor="text" w:tblpY="203"/>
        <w:tblW w:w="0" w:type="auto"/>
        <w:tblLook w:val="04A0" w:firstRow="1" w:lastRow="0" w:firstColumn="1" w:lastColumn="0" w:noHBand="0" w:noVBand="1"/>
      </w:tblPr>
      <w:tblGrid>
        <w:gridCol w:w="570"/>
        <w:gridCol w:w="5611"/>
        <w:gridCol w:w="644"/>
        <w:gridCol w:w="558"/>
        <w:gridCol w:w="543"/>
        <w:gridCol w:w="536"/>
        <w:gridCol w:w="554"/>
      </w:tblGrid>
      <w:tr w:rsidR="001619C2" w:rsidRPr="00E557A4" w14:paraId="2B7FFD6F" w14:textId="77777777" w:rsidTr="0083592E">
        <w:tc>
          <w:tcPr>
            <w:tcW w:w="570" w:type="dxa"/>
          </w:tcPr>
          <w:p w14:paraId="459F6BC2"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No.</w:t>
            </w:r>
          </w:p>
        </w:tc>
        <w:tc>
          <w:tcPr>
            <w:tcW w:w="5611" w:type="dxa"/>
          </w:tcPr>
          <w:p w14:paraId="0FF5D642"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Pertanyaan</w:t>
            </w:r>
          </w:p>
        </w:tc>
        <w:tc>
          <w:tcPr>
            <w:tcW w:w="644" w:type="dxa"/>
          </w:tcPr>
          <w:p w14:paraId="65296137"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STS</w:t>
            </w:r>
          </w:p>
        </w:tc>
        <w:tc>
          <w:tcPr>
            <w:tcW w:w="558" w:type="dxa"/>
          </w:tcPr>
          <w:p w14:paraId="7F836081"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TS</w:t>
            </w:r>
          </w:p>
        </w:tc>
        <w:tc>
          <w:tcPr>
            <w:tcW w:w="543" w:type="dxa"/>
          </w:tcPr>
          <w:p w14:paraId="6E1A39C9"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w:t>
            </w:r>
          </w:p>
        </w:tc>
        <w:tc>
          <w:tcPr>
            <w:tcW w:w="536" w:type="dxa"/>
          </w:tcPr>
          <w:p w14:paraId="7F27B6D9"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w:t>
            </w:r>
          </w:p>
        </w:tc>
        <w:tc>
          <w:tcPr>
            <w:tcW w:w="554" w:type="dxa"/>
          </w:tcPr>
          <w:p w14:paraId="319E9327"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SS</w:t>
            </w:r>
          </w:p>
        </w:tc>
      </w:tr>
      <w:tr w:rsidR="001619C2" w:rsidRPr="00BA3F32" w14:paraId="2568ACDD" w14:textId="77777777" w:rsidTr="0083592E">
        <w:tc>
          <w:tcPr>
            <w:tcW w:w="570" w:type="dxa"/>
          </w:tcPr>
          <w:p w14:paraId="682A62FD"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1.</w:t>
            </w:r>
          </w:p>
        </w:tc>
        <w:tc>
          <w:tcPr>
            <w:tcW w:w="5611" w:type="dxa"/>
          </w:tcPr>
          <w:p w14:paraId="3D2471AE"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Pendapatan yang diterima terkadang kurang mencukupi untuk memenuhi kebutuhan</w:t>
            </w:r>
          </w:p>
        </w:tc>
        <w:tc>
          <w:tcPr>
            <w:tcW w:w="644" w:type="dxa"/>
          </w:tcPr>
          <w:p w14:paraId="3A29FE0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7802EF8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3" w:type="dxa"/>
          </w:tcPr>
          <w:p w14:paraId="23AC664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27DCE0C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4" w:type="dxa"/>
          </w:tcPr>
          <w:p w14:paraId="5FA7049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38AE4D42" w14:textId="77777777" w:rsidTr="0083592E">
        <w:tc>
          <w:tcPr>
            <w:tcW w:w="570" w:type="dxa"/>
          </w:tcPr>
          <w:p w14:paraId="3BBC6C1C"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2. </w:t>
            </w:r>
          </w:p>
        </w:tc>
        <w:tc>
          <w:tcPr>
            <w:tcW w:w="5611" w:type="dxa"/>
          </w:tcPr>
          <w:p w14:paraId="468C2F22"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Saya akan merasa tertekan jika memiliki utang yang besar</w:t>
            </w:r>
          </w:p>
        </w:tc>
        <w:tc>
          <w:tcPr>
            <w:tcW w:w="644" w:type="dxa"/>
          </w:tcPr>
          <w:p w14:paraId="0AF917B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110EFA88"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3" w:type="dxa"/>
          </w:tcPr>
          <w:p w14:paraId="06ADF858"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5B1CFFA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4" w:type="dxa"/>
          </w:tcPr>
          <w:p w14:paraId="02880ED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3BA261BA" w14:textId="77777777" w:rsidTr="0083592E">
        <w:tc>
          <w:tcPr>
            <w:tcW w:w="570" w:type="dxa"/>
          </w:tcPr>
          <w:p w14:paraId="11D6C030"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3.</w:t>
            </w:r>
          </w:p>
        </w:tc>
        <w:tc>
          <w:tcPr>
            <w:tcW w:w="5611" w:type="dxa"/>
          </w:tcPr>
          <w:p w14:paraId="7697A86F"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Saya dituntut untuk selalu sempurna dalam melakukan pekerjaan</w:t>
            </w:r>
          </w:p>
        </w:tc>
        <w:tc>
          <w:tcPr>
            <w:tcW w:w="644" w:type="dxa"/>
          </w:tcPr>
          <w:p w14:paraId="3325909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43293B8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3" w:type="dxa"/>
          </w:tcPr>
          <w:p w14:paraId="1FDDDD9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1D8A0BF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4" w:type="dxa"/>
          </w:tcPr>
          <w:p w14:paraId="53FA127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2A2F0D40" w14:textId="77777777" w:rsidTr="0083592E">
        <w:tc>
          <w:tcPr>
            <w:tcW w:w="570" w:type="dxa"/>
          </w:tcPr>
          <w:p w14:paraId="5F8BECE4"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lastRenderedPageBreak/>
              <w:t xml:space="preserve">4. </w:t>
            </w:r>
          </w:p>
        </w:tc>
        <w:tc>
          <w:tcPr>
            <w:tcW w:w="5611" w:type="dxa"/>
          </w:tcPr>
          <w:p w14:paraId="160BDC3E"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Saya merasa tidak dihargai di lingkungan kantor atas pekerjaan yang sudah saya lakukan dengan baik</w:t>
            </w:r>
          </w:p>
        </w:tc>
        <w:tc>
          <w:tcPr>
            <w:tcW w:w="644" w:type="dxa"/>
          </w:tcPr>
          <w:p w14:paraId="600D023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6E1A49E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3" w:type="dxa"/>
          </w:tcPr>
          <w:p w14:paraId="0191E190"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5486FF18"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4" w:type="dxa"/>
          </w:tcPr>
          <w:p w14:paraId="59F514E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5F3962BC" w14:textId="77777777" w:rsidTr="0083592E">
        <w:tc>
          <w:tcPr>
            <w:tcW w:w="570" w:type="dxa"/>
          </w:tcPr>
          <w:p w14:paraId="6A1C2059"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5.</w:t>
            </w:r>
          </w:p>
        </w:tc>
        <w:tc>
          <w:tcPr>
            <w:tcW w:w="5611" w:type="dxa"/>
          </w:tcPr>
          <w:p w14:paraId="5411D6D7"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Saya memiliki tuntutan dari pihak keluarga untuk mendapatkan penghasilan dengan cara apapun</w:t>
            </w:r>
          </w:p>
        </w:tc>
        <w:tc>
          <w:tcPr>
            <w:tcW w:w="644" w:type="dxa"/>
          </w:tcPr>
          <w:p w14:paraId="4B6BCE2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01D04BB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3" w:type="dxa"/>
          </w:tcPr>
          <w:p w14:paraId="2EF48E8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770BD67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4" w:type="dxa"/>
          </w:tcPr>
          <w:p w14:paraId="1C2F576B"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4EE73CAB" w14:textId="77777777" w:rsidTr="0083592E">
        <w:tc>
          <w:tcPr>
            <w:tcW w:w="570" w:type="dxa"/>
          </w:tcPr>
          <w:p w14:paraId="378DAF59"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6.</w:t>
            </w:r>
          </w:p>
        </w:tc>
        <w:tc>
          <w:tcPr>
            <w:tcW w:w="5611" w:type="dxa"/>
          </w:tcPr>
          <w:p w14:paraId="518CB622"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Kebiasaan buruk seperti berjudi dan mengonsumsi minuman beralkohol dapat mendorong seseorang untuk mencari dana guna memenuhi kebiasaannya tersebut</w:t>
            </w:r>
          </w:p>
        </w:tc>
        <w:tc>
          <w:tcPr>
            <w:tcW w:w="644" w:type="dxa"/>
          </w:tcPr>
          <w:p w14:paraId="1E34172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4F694D7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3" w:type="dxa"/>
          </w:tcPr>
          <w:p w14:paraId="15CCE82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70F3F76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4" w:type="dxa"/>
          </w:tcPr>
          <w:p w14:paraId="5A677B0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E557A4" w14:paraId="1325966E" w14:textId="77777777" w:rsidTr="0083592E">
        <w:tc>
          <w:tcPr>
            <w:tcW w:w="570" w:type="dxa"/>
          </w:tcPr>
          <w:p w14:paraId="180F3B66"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7.</w:t>
            </w:r>
          </w:p>
        </w:tc>
        <w:tc>
          <w:tcPr>
            <w:tcW w:w="5611" w:type="dxa"/>
          </w:tcPr>
          <w:p w14:paraId="1B667247"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Saya memiliki gaya hidup yang mewah</w:t>
            </w:r>
          </w:p>
        </w:tc>
        <w:tc>
          <w:tcPr>
            <w:tcW w:w="644" w:type="dxa"/>
          </w:tcPr>
          <w:p w14:paraId="443AC670"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8" w:type="dxa"/>
          </w:tcPr>
          <w:p w14:paraId="1DDB9CD1"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43" w:type="dxa"/>
          </w:tcPr>
          <w:p w14:paraId="0D1BC782"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36" w:type="dxa"/>
          </w:tcPr>
          <w:p w14:paraId="7DC187EF"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4" w:type="dxa"/>
          </w:tcPr>
          <w:p w14:paraId="0488E77F"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r>
    </w:tbl>
    <w:p w14:paraId="2408C2A5" w14:textId="77777777" w:rsidR="001619C2" w:rsidRPr="00E557A4" w:rsidRDefault="001619C2" w:rsidP="001619C2">
      <w:pPr>
        <w:spacing w:after="0"/>
        <w:rPr>
          <w:rFonts w:ascii="Times New Roman" w:hAnsi="Times New Roman" w:cs="Times New Roman"/>
          <w:sz w:val="24"/>
          <w:szCs w:val="24"/>
        </w:rPr>
      </w:pPr>
    </w:p>
    <w:p w14:paraId="7F1FEEC2" w14:textId="77777777" w:rsidR="001619C2" w:rsidRPr="00E557A4" w:rsidRDefault="001619C2" w:rsidP="001619C2">
      <w:pPr>
        <w:spacing w:after="0"/>
        <w:rPr>
          <w:rFonts w:ascii="Times New Roman" w:hAnsi="Times New Roman" w:cs="Times New Roman"/>
          <w:sz w:val="24"/>
          <w:szCs w:val="24"/>
        </w:rPr>
      </w:pPr>
    </w:p>
    <w:p w14:paraId="071778DF" w14:textId="69164988" w:rsidR="001619C2" w:rsidRPr="00E557A4" w:rsidRDefault="008C20EF" w:rsidP="001619C2">
      <w:pPr>
        <w:tabs>
          <w:tab w:val="left" w:pos="567"/>
          <w:tab w:val="left" w:pos="709"/>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Opportunity</w:t>
      </w:r>
      <w:r w:rsidR="001619C2" w:rsidRPr="00E557A4">
        <w:rPr>
          <w:rFonts w:ascii="Times New Roman" w:hAnsi="Times New Roman" w:cs="Times New Roman"/>
          <w:b/>
          <w:bCs/>
          <w:sz w:val="24"/>
          <w:szCs w:val="24"/>
        </w:rPr>
        <w:t xml:space="preserve"> (X</w:t>
      </w:r>
      <w:r w:rsidR="001619C2" w:rsidRPr="00E557A4">
        <w:rPr>
          <w:rFonts w:ascii="Times New Roman" w:hAnsi="Times New Roman" w:cs="Times New Roman"/>
          <w:b/>
          <w:bCs/>
          <w:sz w:val="24"/>
          <w:szCs w:val="24"/>
          <w:vertAlign w:val="subscript"/>
        </w:rPr>
        <w:t>2</w:t>
      </w:r>
      <w:r w:rsidR="001619C2" w:rsidRPr="00E557A4">
        <w:rPr>
          <w:rFonts w:ascii="Times New Roman" w:hAnsi="Times New Roman" w:cs="Times New Roman"/>
          <w:b/>
          <w:bCs/>
          <w:sz w:val="24"/>
          <w:szCs w:val="24"/>
        </w:rPr>
        <w:t>)</w:t>
      </w:r>
    </w:p>
    <w:p w14:paraId="2A84C82C" w14:textId="77777777" w:rsidR="001619C2" w:rsidRPr="00E557A4" w:rsidRDefault="001619C2" w:rsidP="001619C2">
      <w:pPr>
        <w:tabs>
          <w:tab w:val="left" w:pos="567"/>
          <w:tab w:val="left" w:pos="709"/>
        </w:tabs>
        <w:spacing w:after="0" w:line="24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570"/>
        <w:gridCol w:w="5618"/>
        <w:gridCol w:w="644"/>
        <w:gridCol w:w="557"/>
        <w:gridCol w:w="541"/>
        <w:gridCol w:w="534"/>
        <w:gridCol w:w="552"/>
      </w:tblGrid>
      <w:tr w:rsidR="001619C2" w:rsidRPr="00E557A4" w14:paraId="2F93D954" w14:textId="77777777" w:rsidTr="0083592E">
        <w:tc>
          <w:tcPr>
            <w:tcW w:w="570" w:type="dxa"/>
          </w:tcPr>
          <w:p w14:paraId="43000C90"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No.</w:t>
            </w:r>
          </w:p>
        </w:tc>
        <w:tc>
          <w:tcPr>
            <w:tcW w:w="5915" w:type="dxa"/>
          </w:tcPr>
          <w:p w14:paraId="73EEBC36"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Pertanyaan</w:t>
            </w:r>
          </w:p>
        </w:tc>
        <w:tc>
          <w:tcPr>
            <w:tcW w:w="644" w:type="dxa"/>
          </w:tcPr>
          <w:p w14:paraId="28B763E5"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STS</w:t>
            </w:r>
          </w:p>
        </w:tc>
        <w:tc>
          <w:tcPr>
            <w:tcW w:w="561" w:type="dxa"/>
          </w:tcPr>
          <w:p w14:paraId="1E8020D5"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TS</w:t>
            </w:r>
          </w:p>
        </w:tc>
        <w:tc>
          <w:tcPr>
            <w:tcW w:w="553" w:type="dxa"/>
          </w:tcPr>
          <w:p w14:paraId="347860A6"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w:t>
            </w:r>
          </w:p>
        </w:tc>
        <w:tc>
          <w:tcPr>
            <w:tcW w:w="549" w:type="dxa"/>
          </w:tcPr>
          <w:p w14:paraId="09208EE8"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w:t>
            </w:r>
          </w:p>
        </w:tc>
        <w:tc>
          <w:tcPr>
            <w:tcW w:w="558" w:type="dxa"/>
          </w:tcPr>
          <w:p w14:paraId="41172283"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SS</w:t>
            </w:r>
          </w:p>
        </w:tc>
      </w:tr>
      <w:tr w:rsidR="001619C2" w:rsidRPr="00BA3F32" w14:paraId="13A9B38B" w14:textId="77777777" w:rsidTr="0083592E">
        <w:tc>
          <w:tcPr>
            <w:tcW w:w="570" w:type="dxa"/>
          </w:tcPr>
          <w:p w14:paraId="560527E8"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1.</w:t>
            </w:r>
          </w:p>
        </w:tc>
        <w:tc>
          <w:tcPr>
            <w:tcW w:w="5915" w:type="dxa"/>
          </w:tcPr>
          <w:p w14:paraId="1ED8D88F"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Saya memanfaatkan masa jabatan untuk mendapatkan hal-hal yang diinginkan</w:t>
            </w:r>
          </w:p>
        </w:tc>
        <w:tc>
          <w:tcPr>
            <w:tcW w:w="644" w:type="dxa"/>
          </w:tcPr>
          <w:p w14:paraId="7FF8A14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1" w:type="dxa"/>
          </w:tcPr>
          <w:p w14:paraId="00508EB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2D7EEB0D"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9" w:type="dxa"/>
          </w:tcPr>
          <w:p w14:paraId="790C27E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626339B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E557A4" w14:paraId="22435395" w14:textId="77777777" w:rsidTr="0083592E">
        <w:tc>
          <w:tcPr>
            <w:tcW w:w="570" w:type="dxa"/>
          </w:tcPr>
          <w:p w14:paraId="7059865A"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2. </w:t>
            </w:r>
          </w:p>
        </w:tc>
        <w:tc>
          <w:tcPr>
            <w:tcW w:w="5915" w:type="dxa"/>
          </w:tcPr>
          <w:p w14:paraId="35842701" w14:textId="56963149"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 xml:space="preserve">Saya menduduki suatu jabatan yang cukup lama, sehingga tahu bagaimana memanfaatkan </w:t>
            </w:r>
            <w:r w:rsidR="008C20EF">
              <w:rPr>
                <w:rFonts w:ascii="Times New Roman" w:hAnsi="Times New Roman" w:cs="Times New Roman"/>
                <w:sz w:val="24"/>
                <w:szCs w:val="24"/>
              </w:rPr>
              <w:t>Opportunity</w:t>
            </w:r>
            <w:r w:rsidRPr="00E557A4">
              <w:rPr>
                <w:rFonts w:ascii="Times New Roman" w:hAnsi="Times New Roman" w:cs="Times New Roman"/>
                <w:sz w:val="24"/>
                <w:szCs w:val="24"/>
              </w:rPr>
              <w:t xml:space="preserve"> tersebut untuk mendapatkan hal-hal yang saya ingingkan</w:t>
            </w:r>
          </w:p>
        </w:tc>
        <w:tc>
          <w:tcPr>
            <w:tcW w:w="644" w:type="dxa"/>
          </w:tcPr>
          <w:p w14:paraId="29D91207"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61" w:type="dxa"/>
          </w:tcPr>
          <w:p w14:paraId="07956705"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3" w:type="dxa"/>
          </w:tcPr>
          <w:p w14:paraId="099DE171"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49" w:type="dxa"/>
          </w:tcPr>
          <w:p w14:paraId="08DE6F7D"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8" w:type="dxa"/>
          </w:tcPr>
          <w:p w14:paraId="5867D42B"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r>
      <w:tr w:rsidR="001619C2" w:rsidRPr="00BA3F32" w14:paraId="6B66AC97" w14:textId="77777777" w:rsidTr="0083592E">
        <w:tc>
          <w:tcPr>
            <w:tcW w:w="570" w:type="dxa"/>
          </w:tcPr>
          <w:p w14:paraId="0BEA4C6E"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3.</w:t>
            </w:r>
          </w:p>
        </w:tc>
        <w:tc>
          <w:tcPr>
            <w:tcW w:w="5915" w:type="dxa"/>
          </w:tcPr>
          <w:p w14:paraId="3682CE82"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Sistem pengendalian internal organisasi lemah, sehingga dapat memanfaatkannya untuk mendapatkan hal-hal yang diinginkan</w:t>
            </w:r>
          </w:p>
        </w:tc>
        <w:tc>
          <w:tcPr>
            <w:tcW w:w="644" w:type="dxa"/>
          </w:tcPr>
          <w:p w14:paraId="5339340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1" w:type="dxa"/>
          </w:tcPr>
          <w:p w14:paraId="548EED5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0A338D1B"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9" w:type="dxa"/>
          </w:tcPr>
          <w:p w14:paraId="76B8F34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305942D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0BE8D6C1" w14:textId="77777777" w:rsidTr="0083592E">
        <w:tc>
          <w:tcPr>
            <w:tcW w:w="570" w:type="dxa"/>
          </w:tcPr>
          <w:p w14:paraId="5CF7FF4F"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4. </w:t>
            </w:r>
          </w:p>
        </w:tc>
        <w:tc>
          <w:tcPr>
            <w:tcW w:w="5915" w:type="dxa"/>
          </w:tcPr>
          <w:p w14:paraId="310A6D9D"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Auditor eksternal tidak dapat mengungkapkan semua kecurangan yang terjadi di instansi saya bekerja</w:t>
            </w:r>
          </w:p>
        </w:tc>
        <w:tc>
          <w:tcPr>
            <w:tcW w:w="644" w:type="dxa"/>
          </w:tcPr>
          <w:p w14:paraId="781BF9C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1" w:type="dxa"/>
          </w:tcPr>
          <w:p w14:paraId="644AF82D"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2B1FB3EF"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9" w:type="dxa"/>
          </w:tcPr>
          <w:p w14:paraId="7A46ACA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045A011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3F8964EE" w14:textId="77777777" w:rsidTr="0083592E">
        <w:tc>
          <w:tcPr>
            <w:tcW w:w="570" w:type="dxa"/>
          </w:tcPr>
          <w:p w14:paraId="7E836634"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5.</w:t>
            </w:r>
          </w:p>
        </w:tc>
        <w:tc>
          <w:tcPr>
            <w:tcW w:w="5915" w:type="dxa"/>
          </w:tcPr>
          <w:p w14:paraId="11F4CCA8"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Instansi jarang mengambil tindakan tegas terhadap pegawai yang berbuat curang</w:t>
            </w:r>
          </w:p>
        </w:tc>
        <w:tc>
          <w:tcPr>
            <w:tcW w:w="644" w:type="dxa"/>
          </w:tcPr>
          <w:p w14:paraId="775C14E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1" w:type="dxa"/>
          </w:tcPr>
          <w:p w14:paraId="229BEEB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5322A14D"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9" w:type="dxa"/>
          </w:tcPr>
          <w:p w14:paraId="7292DC3D"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0718052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bl>
    <w:p w14:paraId="14F1E32B" w14:textId="77777777" w:rsidR="001619C2" w:rsidRPr="00634745" w:rsidRDefault="001619C2" w:rsidP="001619C2">
      <w:pPr>
        <w:spacing w:after="0"/>
        <w:rPr>
          <w:rFonts w:ascii="Times New Roman" w:hAnsi="Times New Roman" w:cs="Times New Roman"/>
          <w:sz w:val="24"/>
          <w:szCs w:val="24"/>
          <w:lang w:val="sv-SE"/>
        </w:rPr>
      </w:pPr>
    </w:p>
    <w:p w14:paraId="1EA4A0E5" w14:textId="77777777" w:rsidR="001619C2" w:rsidRPr="00634745" w:rsidRDefault="001619C2" w:rsidP="001619C2">
      <w:pPr>
        <w:spacing w:after="0"/>
        <w:rPr>
          <w:rFonts w:ascii="Times New Roman" w:hAnsi="Times New Roman" w:cs="Times New Roman"/>
          <w:sz w:val="24"/>
          <w:szCs w:val="24"/>
          <w:lang w:val="sv-SE"/>
        </w:rPr>
      </w:pPr>
    </w:p>
    <w:p w14:paraId="2CBD347B" w14:textId="3B60F7A5" w:rsidR="001619C2" w:rsidRPr="00E557A4" w:rsidRDefault="008C20EF" w:rsidP="001619C2">
      <w:pPr>
        <w:tabs>
          <w:tab w:val="left" w:pos="567"/>
          <w:tab w:val="left" w:pos="70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Competence</w:t>
      </w:r>
      <w:r w:rsidR="001619C2" w:rsidRPr="00E557A4">
        <w:rPr>
          <w:rFonts w:ascii="Times New Roman" w:hAnsi="Times New Roman" w:cs="Times New Roman"/>
          <w:b/>
          <w:bCs/>
          <w:sz w:val="24"/>
          <w:szCs w:val="24"/>
        </w:rPr>
        <w:t xml:space="preserve"> (X</w:t>
      </w:r>
      <w:r w:rsidR="001619C2" w:rsidRPr="00E557A4">
        <w:rPr>
          <w:rFonts w:ascii="Times New Roman" w:hAnsi="Times New Roman" w:cs="Times New Roman"/>
          <w:b/>
          <w:bCs/>
          <w:sz w:val="24"/>
          <w:szCs w:val="24"/>
          <w:vertAlign w:val="subscript"/>
        </w:rPr>
        <w:t>3</w:t>
      </w:r>
      <w:r w:rsidR="001619C2" w:rsidRPr="00E557A4">
        <w:rPr>
          <w:rFonts w:ascii="Times New Roman" w:hAnsi="Times New Roman" w:cs="Times New Roman"/>
          <w:b/>
          <w:bCs/>
          <w:sz w:val="24"/>
          <w:szCs w:val="24"/>
        </w:rPr>
        <w:t>)</w:t>
      </w:r>
    </w:p>
    <w:tbl>
      <w:tblPr>
        <w:tblStyle w:val="TableGrid"/>
        <w:tblpPr w:leftFromText="180" w:rightFromText="180" w:vertAnchor="text" w:tblpY="203"/>
        <w:tblW w:w="0" w:type="auto"/>
        <w:tblLook w:val="04A0" w:firstRow="1" w:lastRow="0" w:firstColumn="1" w:lastColumn="0" w:noHBand="0" w:noVBand="1"/>
      </w:tblPr>
      <w:tblGrid>
        <w:gridCol w:w="570"/>
        <w:gridCol w:w="5613"/>
        <w:gridCol w:w="644"/>
        <w:gridCol w:w="558"/>
        <w:gridCol w:w="542"/>
        <w:gridCol w:w="536"/>
        <w:gridCol w:w="553"/>
      </w:tblGrid>
      <w:tr w:rsidR="001619C2" w:rsidRPr="00E557A4" w14:paraId="378C23CA" w14:textId="77777777" w:rsidTr="0083592E">
        <w:tc>
          <w:tcPr>
            <w:tcW w:w="570" w:type="dxa"/>
          </w:tcPr>
          <w:p w14:paraId="71930A81"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No.</w:t>
            </w:r>
          </w:p>
        </w:tc>
        <w:tc>
          <w:tcPr>
            <w:tcW w:w="5613" w:type="dxa"/>
          </w:tcPr>
          <w:p w14:paraId="3106DD11"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Pertanyaan</w:t>
            </w:r>
          </w:p>
        </w:tc>
        <w:tc>
          <w:tcPr>
            <w:tcW w:w="644" w:type="dxa"/>
          </w:tcPr>
          <w:p w14:paraId="6F5BA5B9"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STS</w:t>
            </w:r>
          </w:p>
        </w:tc>
        <w:tc>
          <w:tcPr>
            <w:tcW w:w="558" w:type="dxa"/>
          </w:tcPr>
          <w:p w14:paraId="29F18E2A"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TS</w:t>
            </w:r>
          </w:p>
        </w:tc>
        <w:tc>
          <w:tcPr>
            <w:tcW w:w="542" w:type="dxa"/>
          </w:tcPr>
          <w:p w14:paraId="32E7A0B9"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w:t>
            </w:r>
          </w:p>
        </w:tc>
        <w:tc>
          <w:tcPr>
            <w:tcW w:w="536" w:type="dxa"/>
          </w:tcPr>
          <w:p w14:paraId="7B0DAD46"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w:t>
            </w:r>
          </w:p>
        </w:tc>
        <w:tc>
          <w:tcPr>
            <w:tcW w:w="553" w:type="dxa"/>
          </w:tcPr>
          <w:p w14:paraId="56BD4EFD"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SS</w:t>
            </w:r>
          </w:p>
        </w:tc>
      </w:tr>
      <w:tr w:rsidR="001619C2" w:rsidRPr="00BA3F32" w14:paraId="07413F16" w14:textId="77777777" w:rsidTr="0083592E">
        <w:tc>
          <w:tcPr>
            <w:tcW w:w="570" w:type="dxa"/>
          </w:tcPr>
          <w:p w14:paraId="1645DB18"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1.</w:t>
            </w:r>
          </w:p>
        </w:tc>
        <w:tc>
          <w:tcPr>
            <w:tcW w:w="5613" w:type="dxa"/>
          </w:tcPr>
          <w:p w14:paraId="10F2F1FA"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Kedudukan yang tinggi dapat menjadi faktor adanya kecurangan pengadaan barang dan jasa</w:t>
            </w:r>
          </w:p>
        </w:tc>
        <w:tc>
          <w:tcPr>
            <w:tcW w:w="644" w:type="dxa"/>
          </w:tcPr>
          <w:p w14:paraId="5339B78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68424FE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2" w:type="dxa"/>
          </w:tcPr>
          <w:p w14:paraId="52FFD138"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3B0A20B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0E950DDB"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50063429" w14:textId="77777777" w:rsidTr="0083592E">
        <w:tc>
          <w:tcPr>
            <w:tcW w:w="570" w:type="dxa"/>
          </w:tcPr>
          <w:p w14:paraId="6D1DEF21"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2. </w:t>
            </w:r>
          </w:p>
        </w:tc>
        <w:tc>
          <w:tcPr>
            <w:tcW w:w="5613" w:type="dxa"/>
          </w:tcPr>
          <w:p w14:paraId="306BB169"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Pengetahuan dan pemahaman yang baik dapat membuat tindakan kecurangan terlaksana dengan baik</w:t>
            </w:r>
          </w:p>
        </w:tc>
        <w:tc>
          <w:tcPr>
            <w:tcW w:w="644" w:type="dxa"/>
          </w:tcPr>
          <w:p w14:paraId="2E81DCB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46FC3A1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2" w:type="dxa"/>
          </w:tcPr>
          <w:p w14:paraId="554D11EB"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08B5397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2B6B5770"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E557A4" w14:paraId="641500F7" w14:textId="77777777" w:rsidTr="0083592E">
        <w:tc>
          <w:tcPr>
            <w:tcW w:w="570" w:type="dxa"/>
          </w:tcPr>
          <w:p w14:paraId="190BE5E2"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lastRenderedPageBreak/>
              <w:t>3.</w:t>
            </w:r>
          </w:p>
        </w:tc>
        <w:tc>
          <w:tcPr>
            <w:tcW w:w="5613" w:type="dxa"/>
          </w:tcPr>
          <w:p w14:paraId="787ED289"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Seseorang bisa melakukan tindakan curang jika memiliki kepercayaan diri yang tinggi bahwa tindakannya tidak terdeteksi</w:t>
            </w:r>
          </w:p>
        </w:tc>
        <w:tc>
          <w:tcPr>
            <w:tcW w:w="644" w:type="dxa"/>
          </w:tcPr>
          <w:p w14:paraId="345FBDE4"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8" w:type="dxa"/>
          </w:tcPr>
          <w:p w14:paraId="5804B1DD"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42" w:type="dxa"/>
          </w:tcPr>
          <w:p w14:paraId="4728438D"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36" w:type="dxa"/>
          </w:tcPr>
          <w:p w14:paraId="6EB45103"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3" w:type="dxa"/>
          </w:tcPr>
          <w:p w14:paraId="1694C34C"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r>
      <w:tr w:rsidR="001619C2" w:rsidRPr="00BA3F32" w14:paraId="732F454F" w14:textId="77777777" w:rsidTr="0083592E">
        <w:tc>
          <w:tcPr>
            <w:tcW w:w="570" w:type="dxa"/>
          </w:tcPr>
          <w:p w14:paraId="14D2F314"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4. </w:t>
            </w:r>
          </w:p>
        </w:tc>
        <w:tc>
          <w:tcPr>
            <w:tcW w:w="5613" w:type="dxa"/>
          </w:tcPr>
          <w:p w14:paraId="7BC3F697"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Pelaku kecurangan memiliki kemampuan memaksa orang lain untuk merahasiakan tindakannya</w:t>
            </w:r>
          </w:p>
        </w:tc>
        <w:tc>
          <w:tcPr>
            <w:tcW w:w="644" w:type="dxa"/>
          </w:tcPr>
          <w:p w14:paraId="27D8052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254989A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2" w:type="dxa"/>
          </w:tcPr>
          <w:p w14:paraId="113263C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552B4F5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798EB7D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6641F93F" w14:textId="77777777" w:rsidTr="0083592E">
        <w:tc>
          <w:tcPr>
            <w:tcW w:w="570" w:type="dxa"/>
          </w:tcPr>
          <w:p w14:paraId="7782ED4B"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5.</w:t>
            </w:r>
          </w:p>
        </w:tc>
        <w:tc>
          <w:tcPr>
            <w:tcW w:w="5613" w:type="dxa"/>
          </w:tcPr>
          <w:p w14:paraId="74D6515A"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Pelaku kecurangan akan tetap pada kebohongannya</w:t>
            </w:r>
          </w:p>
        </w:tc>
        <w:tc>
          <w:tcPr>
            <w:tcW w:w="644" w:type="dxa"/>
          </w:tcPr>
          <w:p w14:paraId="5CFBD45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440D138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2" w:type="dxa"/>
          </w:tcPr>
          <w:p w14:paraId="44B3BFD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3ED2AC9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3333D368"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50BB258B" w14:textId="77777777" w:rsidTr="0083592E">
        <w:tc>
          <w:tcPr>
            <w:tcW w:w="570" w:type="dxa"/>
          </w:tcPr>
          <w:p w14:paraId="0C03D622"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6.</w:t>
            </w:r>
          </w:p>
        </w:tc>
        <w:tc>
          <w:tcPr>
            <w:tcW w:w="5613" w:type="dxa"/>
          </w:tcPr>
          <w:p w14:paraId="0A3A8D94"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Pelaku kecurangan memiliki kemampuan mengendalikan stress dan emosinya agar tindakannya tidak terdeteksi</w:t>
            </w:r>
          </w:p>
        </w:tc>
        <w:tc>
          <w:tcPr>
            <w:tcW w:w="644" w:type="dxa"/>
          </w:tcPr>
          <w:p w14:paraId="0356153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8" w:type="dxa"/>
          </w:tcPr>
          <w:p w14:paraId="1878F6DD"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2" w:type="dxa"/>
          </w:tcPr>
          <w:p w14:paraId="73A336E0"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6" w:type="dxa"/>
          </w:tcPr>
          <w:p w14:paraId="577D313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78D64FA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bl>
    <w:p w14:paraId="369C17D8" w14:textId="77777777" w:rsidR="001619C2" w:rsidRPr="00634745" w:rsidRDefault="001619C2" w:rsidP="001619C2">
      <w:pPr>
        <w:tabs>
          <w:tab w:val="left" w:pos="7964"/>
        </w:tabs>
        <w:spacing w:after="0"/>
        <w:rPr>
          <w:rFonts w:ascii="Times New Roman" w:hAnsi="Times New Roman" w:cs="Times New Roman"/>
          <w:sz w:val="24"/>
          <w:szCs w:val="24"/>
          <w:lang w:val="sv-SE"/>
        </w:rPr>
      </w:pPr>
    </w:p>
    <w:p w14:paraId="1D4B84D9" w14:textId="77777777" w:rsidR="001619C2" w:rsidRPr="00634745" w:rsidRDefault="001619C2" w:rsidP="001619C2">
      <w:pPr>
        <w:tabs>
          <w:tab w:val="left" w:pos="7964"/>
        </w:tabs>
        <w:spacing w:after="0"/>
        <w:rPr>
          <w:rFonts w:ascii="Times New Roman" w:hAnsi="Times New Roman" w:cs="Times New Roman"/>
          <w:sz w:val="24"/>
          <w:szCs w:val="24"/>
          <w:lang w:val="sv-SE"/>
        </w:rPr>
      </w:pPr>
    </w:p>
    <w:p w14:paraId="75344854" w14:textId="5DD2BC86" w:rsidR="001619C2" w:rsidRPr="00E557A4" w:rsidRDefault="008C20EF" w:rsidP="001619C2">
      <w:pPr>
        <w:tabs>
          <w:tab w:val="left" w:pos="567"/>
          <w:tab w:val="left" w:pos="70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Rationalization</w:t>
      </w:r>
      <w:r w:rsidR="001619C2" w:rsidRPr="00E557A4">
        <w:rPr>
          <w:rFonts w:ascii="Times New Roman" w:hAnsi="Times New Roman" w:cs="Times New Roman"/>
          <w:b/>
          <w:bCs/>
          <w:sz w:val="24"/>
          <w:szCs w:val="24"/>
        </w:rPr>
        <w:t xml:space="preserve"> (X</w:t>
      </w:r>
      <w:r w:rsidR="001619C2" w:rsidRPr="00E557A4">
        <w:rPr>
          <w:rFonts w:ascii="Times New Roman" w:hAnsi="Times New Roman" w:cs="Times New Roman"/>
          <w:b/>
          <w:bCs/>
          <w:sz w:val="24"/>
          <w:szCs w:val="24"/>
          <w:vertAlign w:val="subscript"/>
        </w:rPr>
        <w:t>4</w:t>
      </w:r>
      <w:r w:rsidR="001619C2" w:rsidRPr="00E557A4">
        <w:rPr>
          <w:rFonts w:ascii="Times New Roman" w:hAnsi="Times New Roman" w:cs="Times New Roman"/>
          <w:b/>
          <w:bCs/>
          <w:sz w:val="24"/>
          <w:szCs w:val="24"/>
        </w:rPr>
        <w:t>)</w:t>
      </w:r>
    </w:p>
    <w:tbl>
      <w:tblPr>
        <w:tblStyle w:val="TableGrid"/>
        <w:tblpPr w:leftFromText="180" w:rightFromText="180" w:vertAnchor="text" w:tblpY="203"/>
        <w:tblW w:w="0" w:type="auto"/>
        <w:tblLook w:val="04A0" w:firstRow="1" w:lastRow="0" w:firstColumn="1" w:lastColumn="0" w:noHBand="0" w:noVBand="1"/>
      </w:tblPr>
      <w:tblGrid>
        <w:gridCol w:w="570"/>
        <w:gridCol w:w="5612"/>
        <w:gridCol w:w="644"/>
        <w:gridCol w:w="558"/>
        <w:gridCol w:w="542"/>
        <w:gridCol w:w="536"/>
        <w:gridCol w:w="554"/>
      </w:tblGrid>
      <w:tr w:rsidR="001619C2" w:rsidRPr="00E557A4" w14:paraId="086AE5D0" w14:textId="77777777" w:rsidTr="0083592E">
        <w:tc>
          <w:tcPr>
            <w:tcW w:w="540" w:type="dxa"/>
          </w:tcPr>
          <w:p w14:paraId="71C7B400" w14:textId="77777777" w:rsidR="001619C2" w:rsidRPr="00E557A4" w:rsidRDefault="001619C2" w:rsidP="0083592E">
            <w:pPr>
              <w:tabs>
                <w:tab w:val="left" w:pos="567"/>
                <w:tab w:val="left" w:pos="709"/>
              </w:tabs>
              <w:spacing w:line="360" w:lineRule="auto"/>
              <w:rPr>
                <w:rFonts w:ascii="Times New Roman" w:hAnsi="Times New Roman" w:cs="Times New Roman"/>
                <w:b/>
                <w:bCs/>
                <w:sz w:val="24"/>
                <w:szCs w:val="24"/>
              </w:rPr>
            </w:pPr>
            <w:r w:rsidRPr="00E557A4">
              <w:rPr>
                <w:rFonts w:ascii="Times New Roman" w:hAnsi="Times New Roman" w:cs="Times New Roman"/>
                <w:b/>
                <w:bCs/>
                <w:sz w:val="24"/>
                <w:szCs w:val="24"/>
              </w:rPr>
              <w:t>No.</w:t>
            </w:r>
          </w:p>
        </w:tc>
        <w:tc>
          <w:tcPr>
            <w:tcW w:w="5971" w:type="dxa"/>
          </w:tcPr>
          <w:p w14:paraId="15515D03"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Pertanyaan</w:t>
            </w:r>
          </w:p>
        </w:tc>
        <w:tc>
          <w:tcPr>
            <w:tcW w:w="608" w:type="dxa"/>
          </w:tcPr>
          <w:p w14:paraId="6D69FD0D"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STS</w:t>
            </w:r>
          </w:p>
        </w:tc>
        <w:tc>
          <w:tcPr>
            <w:tcW w:w="562" w:type="dxa"/>
          </w:tcPr>
          <w:p w14:paraId="161DC812"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TS</w:t>
            </w:r>
          </w:p>
        </w:tc>
        <w:tc>
          <w:tcPr>
            <w:tcW w:w="556" w:type="dxa"/>
          </w:tcPr>
          <w:p w14:paraId="0F912732"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w:t>
            </w:r>
          </w:p>
        </w:tc>
        <w:tc>
          <w:tcPr>
            <w:tcW w:w="553" w:type="dxa"/>
          </w:tcPr>
          <w:p w14:paraId="4E9955AC"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w:t>
            </w:r>
          </w:p>
        </w:tc>
        <w:tc>
          <w:tcPr>
            <w:tcW w:w="560" w:type="dxa"/>
          </w:tcPr>
          <w:p w14:paraId="6B787D46"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SS</w:t>
            </w:r>
          </w:p>
        </w:tc>
      </w:tr>
      <w:tr w:rsidR="001619C2" w:rsidRPr="00BA3F32" w14:paraId="2C386059" w14:textId="77777777" w:rsidTr="0083592E">
        <w:tc>
          <w:tcPr>
            <w:tcW w:w="540" w:type="dxa"/>
          </w:tcPr>
          <w:p w14:paraId="07FF07F3"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1.</w:t>
            </w:r>
          </w:p>
        </w:tc>
        <w:tc>
          <w:tcPr>
            <w:tcW w:w="5971" w:type="dxa"/>
          </w:tcPr>
          <w:p w14:paraId="5DE0AF45"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Instansi tempat saya bekerja tidak terlalu memandang nilai etis dari suatu tindakan</w:t>
            </w:r>
          </w:p>
        </w:tc>
        <w:tc>
          <w:tcPr>
            <w:tcW w:w="608" w:type="dxa"/>
          </w:tcPr>
          <w:p w14:paraId="0FB0DA8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0EBC85E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7169910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79ECEC5D"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1134A8B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0375984C" w14:textId="77777777" w:rsidTr="0083592E">
        <w:tc>
          <w:tcPr>
            <w:tcW w:w="540" w:type="dxa"/>
          </w:tcPr>
          <w:p w14:paraId="09D50C34"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2. </w:t>
            </w:r>
          </w:p>
        </w:tc>
        <w:tc>
          <w:tcPr>
            <w:tcW w:w="5971" w:type="dxa"/>
          </w:tcPr>
          <w:p w14:paraId="4D41E083"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Mendapatkan keuntungan finansial dengan memanfaatkan kelemahan dalam sistem peraturan di instansi saya bekerja adalah hal yang wajar</w:t>
            </w:r>
          </w:p>
        </w:tc>
        <w:tc>
          <w:tcPr>
            <w:tcW w:w="608" w:type="dxa"/>
          </w:tcPr>
          <w:p w14:paraId="734ECF3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317051B7"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3CFBA02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1C3B439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289BFE40"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47093A80" w14:textId="77777777" w:rsidTr="0083592E">
        <w:tc>
          <w:tcPr>
            <w:tcW w:w="540" w:type="dxa"/>
          </w:tcPr>
          <w:p w14:paraId="5160542E"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3.</w:t>
            </w:r>
          </w:p>
        </w:tc>
        <w:tc>
          <w:tcPr>
            <w:tcW w:w="5971" w:type="dxa"/>
          </w:tcPr>
          <w:p w14:paraId="778A47DE"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Tindakan kecurangan boleh dilakukan jika dalam keadaan terdesak</w:t>
            </w:r>
          </w:p>
        </w:tc>
        <w:tc>
          <w:tcPr>
            <w:tcW w:w="608" w:type="dxa"/>
          </w:tcPr>
          <w:p w14:paraId="0EF403B7"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423F44E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1042CEA0"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6DFD83E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31B9FC1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E557A4" w14:paraId="010D7668" w14:textId="77777777" w:rsidTr="0083592E">
        <w:tc>
          <w:tcPr>
            <w:tcW w:w="540" w:type="dxa"/>
          </w:tcPr>
          <w:p w14:paraId="48161E29"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4. </w:t>
            </w:r>
          </w:p>
        </w:tc>
        <w:tc>
          <w:tcPr>
            <w:tcW w:w="5971" w:type="dxa"/>
          </w:tcPr>
          <w:p w14:paraId="138FE6AF"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Pendapatan tambahan yang saya peroleh, yang seharusnya tidak menjadi hak saya, saya alokasikan untuk tujuan amal atau kebaikan</w:t>
            </w:r>
          </w:p>
        </w:tc>
        <w:tc>
          <w:tcPr>
            <w:tcW w:w="608" w:type="dxa"/>
          </w:tcPr>
          <w:p w14:paraId="12918E9C"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62" w:type="dxa"/>
          </w:tcPr>
          <w:p w14:paraId="7518B1A3"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6" w:type="dxa"/>
          </w:tcPr>
          <w:p w14:paraId="4F63B88B"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53" w:type="dxa"/>
          </w:tcPr>
          <w:p w14:paraId="3FAB8FED"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c>
          <w:tcPr>
            <w:tcW w:w="560" w:type="dxa"/>
          </w:tcPr>
          <w:p w14:paraId="33BD525D"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p>
        </w:tc>
      </w:tr>
      <w:tr w:rsidR="001619C2" w:rsidRPr="00BA3F32" w14:paraId="7DC8E0E9" w14:textId="77777777" w:rsidTr="0083592E">
        <w:tc>
          <w:tcPr>
            <w:tcW w:w="540" w:type="dxa"/>
          </w:tcPr>
          <w:p w14:paraId="7C84253B"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5.</w:t>
            </w:r>
          </w:p>
        </w:tc>
        <w:tc>
          <w:tcPr>
            <w:tcW w:w="5971" w:type="dxa"/>
          </w:tcPr>
          <w:p w14:paraId="74954423"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Pendapatan tambahan yang saya peroleh, yang seharusnya tidak menjadi hak saya merupakan bonus dari kerja keras saya</w:t>
            </w:r>
          </w:p>
        </w:tc>
        <w:tc>
          <w:tcPr>
            <w:tcW w:w="608" w:type="dxa"/>
          </w:tcPr>
          <w:p w14:paraId="1D63FA4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1F84A67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3EF22F8B"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6C16AFF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3D68EFEB"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30E7DB97" w14:textId="77777777" w:rsidTr="0083592E">
        <w:tc>
          <w:tcPr>
            <w:tcW w:w="540" w:type="dxa"/>
          </w:tcPr>
          <w:p w14:paraId="1E6942FB" w14:textId="77777777" w:rsidR="001619C2" w:rsidRPr="00E557A4" w:rsidRDefault="001619C2"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6.</w:t>
            </w:r>
          </w:p>
        </w:tc>
        <w:tc>
          <w:tcPr>
            <w:tcW w:w="5971" w:type="dxa"/>
          </w:tcPr>
          <w:p w14:paraId="473B663C"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Saya berhak menerima imbalan yang lebih besar karena apa yang saya terima tidak sebanding dengan upaya kerja keras yang telah saya lakukan</w:t>
            </w:r>
          </w:p>
        </w:tc>
        <w:tc>
          <w:tcPr>
            <w:tcW w:w="608" w:type="dxa"/>
          </w:tcPr>
          <w:p w14:paraId="4CCDD77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0FD0285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3FA8038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2B9BD97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14F25D0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bl>
    <w:p w14:paraId="49E007F9" w14:textId="77777777" w:rsidR="001619C2" w:rsidRPr="00634745" w:rsidRDefault="001619C2" w:rsidP="001619C2">
      <w:pPr>
        <w:spacing w:after="0"/>
        <w:rPr>
          <w:rFonts w:ascii="Times New Roman" w:hAnsi="Times New Roman" w:cs="Times New Roman"/>
          <w:sz w:val="24"/>
          <w:szCs w:val="24"/>
          <w:lang w:val="sv-SE"/>
        </w:rPr>
      </w:pPr>
    </w:p>
    <w:p w14:paraId="329EA650" w14:textId="77777777" w:rsidR="001619C2" w:rsidRPr="00634745" w:rsidRDefault="001619C2" w:rsidP="001619C2">
      <w:pPr>
        <w:spacing w:after="0"/>
        <w:rPr>
          <w:rFonts w:ascii="Times New Roman" w:hAnsi="Times New Roman" w:cs="Times New Roman"/>
          <w:sz w:val="24"/>
          <w:szCs w:val="24"/>
          <w:lang w:val="sv-SE"/>
        </w:rPr>
      </w:pPr>
    </w:p>
    <w:p w14:paraId="0B5F1026" w14:textId="77777777" w:rsidR="001619C2" w:rsidRPr="00634745" w:rsidRDefault="001619C2" w:rsidP="001619C2">
      <w:pPr>
        <w:spacing w:after="0"/>
        <w:rPr>
          <w:rFonts w:ascii="Times New Roman" w:hAnsi="Times New Roman" w:cs="Times New Roman"/>
          <w:sz w:val="24"/>
          <w:szCs w:val="24"/>
          <w:lang w:val="sv-SE"/>
        </w:rPr>
      </w:pPr>
    </w:p>
    <w:p w14:paraId="58FB4769" w14:textId="77777777" w:rsidR="001619C2" w:rsidRPr="00634745" w:rsidRDefault="001619C2" w:rsidP="001619C2">
      <w:pPr>
        <w:spacing w:after="0"/>
        <w:rPr>
          <w:rFonts w:ascii="Times New Roman" w:hAnsi="Times New Roman" w:cs="Times New Roman"/>
          <w:sz w:val="24"/>
          <w:szCs w:val="24"/>
          <w:lang w:val="sv-SE"/>
        </w:rPr>
      </w:pPr>
    </w:p>
    <w:p w14:paraId="3AEF7D88" w14:textId="77777777" w:rsidR="001619C2" w:rsidRPr="00634745" w:rsidRDefault="001619C2" w:rsidP="001619C2">
      <w:pPr>
        <w:spacing w:after="0"/>
        <w:rPr>
          <w:rFonts w:ascii="Times New Roman" w:hAnsi="Times New Roman" w:cs="Times New Roman"/>
          <w:sz w:val="24"/>
          <w:szCs w:val="24"/>
          <w:lang w:val="sv-SE"/>
        </w:rPr>
      </w:pPr>
    </w:p>
    <w:p w14:paraId="10AFA3F3" w14:textId="77777777" w:rsidR="001619C2" w:rsidRPr="00634745" w:rsidRDefault="001619C2" w:rsidP="001619C2">
      <w:pPr>
        <w:spacing w:after="0"/>
        <w:rPr>
          <w:rFonts w:ascii="Times New Roman" w:hAnsi="Times New Roman" w:cs="Times New Roman"/>
          <w:sz w:val="24"/>
          <w:szCs w:val="24"/>
          <w:lang w:val="sv-SE"/>
        </w:rPr>
      </w:pPr>
    </w:p>
    <w:p w14:paraId="3D315714" w14:textId="6FDEE08A" w:rsidR="001619C2" w:rsidRPr="00E557A4" w:rsidRDefault="008C20EF" w:rsidP="001619C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Arrogance</w:t>
      </w:r>
      <w:r w:rsidR="001619C2" w:rsidRPr="00E557A4">
        <w:rPr>
          <w:rFonts w:ascii="Times New Roman" w:hAnsi="Times New Roman" w:cs="Times New Roman"/>
          <w:b/>
          <w:bCs/>
          <w:sz w:val="24"/>
          <w:szCs w:val="24"/>
        </w:rPr>
        <w:t xml:space="preserve"> (X</w:t>
      </w:r>
      <w:r w:rsidR="001619C2" w:rsidRPr="00E557A4">
        <w:rPr>
          <w:rFonts w:ascii="Times New Roman" w:hAnsi="Times New Roman" w:cs="Times New Roman"/>
          <w:b/>
          <w:bCs/>
          <w:sz w:val="24"/>
          <w:szCs w:val="24"/>
          <w:vertAlign w:val="subscript"/>
        </w:rPr>
        <w:t>5</w:t>
      </w:r>
      <w:r w:rsidR="001619C2" w:rsidRPr="00E557A4">
        <w:rPr>
          <w:rFonts w:ascii="Times New Roman" w:hAnsi="Times New Roman" w:cs="Times New Roman"/>
          <w:b/>
          <w:bCs/>
          <w:sz w:val="24"/>
          <w:szCs w:val="24"/>
        </w:rPr>
        <w:t>)</w:t>
      </w:r>
    </w:p>
    <w:tbl>
      <w:tblPr>
        <w:tblStyle w:val="TableGrid"/>
        <w:tblpPr w:leftFromText="180" w:rightFromText="180" w:vertAnchor="text" w:tblpY="203"/>
        <w:tblW w:w="0" w:type="auto"/>
        <w:tblLook w:val="04A0" w:firstRow="1" w:lastRow="0" w:firstColumn="1" w:lastColumn="0" w:noHBand="0" w:noVBand="1"/>
      </w:tblPr>
      <w:tblGrid>
        <w:gridCol w:w="570"/>
        <w:gridCol w:w="5618"/>
        <w:gridCol w:w="644"/>
        <w:gridCol w:w="557"/>
        <w:gridCol w:w="540"/>
        <w:gridCol w:w="534"/>
        <w:gridCol w:w="553"/>
      </w:tblGrid>
      <w:tr w:rsidR="001619C2" w:rsidRPr="00E557A4" w14:paraId="52ECBD9C" w14:textId="77777777" w:rsidTr="0093159B">
        <w:tc>
          <w:tcPr>
            <w:tcW w:w="570" w:type="dxa"/>
          </w:tcPr>
          <w:p w14:paraId="28E65DC7"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No.</w:t>
            </w:r>
          </w:p>
        </w:tc>
        <w:tc>
          <w:tcPr>
            <w:tcW w:w="5618" w:type="dxa"/>
          </w:tcPr>
          <w:p w14:paraId="28A86805" w14:textId="77777777" w:rsidR="001619C2" w:rsidRPr="00E557A4" w:rsidRDefault="001619C2" w:rsidP="0083592E">
            <w:pPr>
              <w:tabs>
                <w:tab w:val="left" w:pos="567"/>
                <w:tab w:val="left" w:pos="709"/>
                <w:tab w:val="left" w:pos="1255"/>
                <w:tab w:val="center" w:pos="2698"/>
              </w:tabs>
              <w:spacing w:line="360" w:lineRule="auto"/>
              <w:rPr>
                <w:rFonts w:ascii="Times New Roman" w:hAnsi="Times New Roman" w:cs="Times New Roman"/>
                <w:b/>
                <w:bCs/>
                <w:sz w:val="24"/>
                <w:szCs w:val="24"/>
              </w:rPr>
            </w:pPr>
            <w:r w:rsidRPr="00E557A4">
              <w:rPr>
                <w:rFonts w:ascii="Times New Roman" w:hAnsi="Times New Roman" w:cs="Times New Roman"/>
                <w:b/>
                <w:bCs/>
                <w:sz w:val="24"/>
                <w:szCs w:val="24"/>
              </w:rPr>
              <w:tab/>
            </w:r>
            <w:r w:rsidRPr="00E557A4">
              <w:rPr>
                <w:rFonts w:ascii="Times New Roman" w:hAnsi="Times New Roman" w:cs="Times New Roman"/>
                <w:b/>
                <w:bCs/>
                <w:sz w:val="24"/>
                <w:szCs w:val="24"/>
              </w:rPr>
              <w:tab/>
            </w:r>
            <w:r w:rsidRPr="00E557A4">
              <w:rPr>
                <w:rFonts w:ascii="Times New Roman" w:hAnsi="Times New Roman" w:cs="Times New Roman"/>
                <w:b/>
                <w:bCs/>
                <w:sz w:val="24"/>
                <w:szCs w:val="24"/>
              </w:rPr>
              <w:tab/>
            </w:r>
            <w:r w:rsidRPr="00E557A4">
              <w:rPr>
                <w:rFonts w:ascii="Times New Roman" w:hAnsi="Times New Roman" w:cs="Times New Roman"/>
                <w:b/>
                <w:bCs/>
                <w:sz w:val="24"/>
                <w:szCs w:val="24"/>
              </w:rPr>
              <w:tab/>
              <w:t>Pertanyaan</w:t>
            </w:r>
          </w:p>
        </w:tc>
        <w:tc>
          <w:tcPr>
            <w:tcW w:w="644" w:type="dxa"/>
          </w:tcPr>
          <w:p w14:paraId="5FAB61A7"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STS</w:t>
            </w:r>
          </w:p>
        </w:tc>
        <w:tc>
          <w:tcPr>
            <w:tcW w:w="557" w:type="dxa"/>
          </w:tcPr>
          <w:p w14:paraId="4CCE3BB4"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TS</w:t>
            </w:r>
          </w:p>
        </w:tc>
        <w:tc>
          <w:tcPr>
            <w:tcW w:w="540" w:type="dxa"/>
          </w:tcPr>
          <w:p w14:paraId="1ED541C8"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w:t>
            </w:r>
          </w:p>
        </w:tc>
        <w:tc>
          <w:tcPr>
            <w:tcW w:w="534" w:type="dxa"/>
          </w:tcPr>
          <w:p w14:paraId="764963E1"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w:t>
            </w:r>
          </w:p>
        </w:tc>
        <w:tc>
          <w:tcPr>
            <w:tcW w:w="553" w:type="dxa"/>
          </w:tcPr>
          <w:p w14:paraId="7889A0DA" w14:textId="77777777" w:rsidR="001619C2" w:rsidRPr="00E557A4" w:rsidRDefault="001619C2"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SS</w:t>
            </w:r>
          </w:p>
        </w:tc>
      </w:tr>
      <w:tr w:rsidR="001619C2" w:rsidRPr="00BA3F32" w14:paraId="395541C5" w14:textId="77777777" w:rsidTr="0093159B">
        <w:tc>
          <w:tcPr>
            <w:tcW w:w="570" w:type="dxa"/>
          </w:tcPr>
          <w:p w14:paraId="5F32F199"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1.</w:t>
            </w:r>
          </w:p>
        </w:tc>
        <w:tc>
          <w:tcPr>
            <w:tcW w:w="5618" w:type="dxa"/>
          </w:tcPr>
          <w:p w14:paraId="406B51F3"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Merasa sulit menerima orang lain yang tidak sepaham merupakan sifat arogan</w:t>
            </w:r>
          </w:p>
        </w:tc>
        <w:tc>
          <w:tcPr>
            <w:tcW w:w="644" w:type="dxa"/>
          </w:tcPr>
          <w:p w14:paraId="7033A92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7" w:type="dxa"/>
          </w:tcPr>
          <w:p w14:paraId="08EDEB48"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0" w:type="dxa"/>
          </w:tcPr>
          <w:p w14:paraId="2A67EB0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4" w:type="dxa"/>
          </w:tcPr>
          <w:p w14:paraId="6FAFEBB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4AF1CD1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0B417FA2" w14:textId="77777777" w:rsidTr="0093159B">
        <w:tc>
          <w:tcPr>
            <w:tcW w:w="570" w:type="dxa"/>
          </w:tcPr>
          <w:p w14:paraId="16C903AD"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 xml:space="preserve">2. </w:t>
            </w:r>
          </w:p>
        </w:tc>
        <w:tc>
          <w:tcPr>
            <w:tcW w:w="5618" w:type="dxa"/>
          </w:tcPr>
          <w:p w14:paraId="389EC6E9"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Sikap menganggap orang yang tidak menyukai kita adalah musuh merupakan sikap arogan/sombong</w:t>
            </w:r>
          </w:p>
        </w:tc>
        <w:tc>
          <w:tcPr>
            <w:tcW w:w="644" w:type="dxa"/>
          </w:tcPr>
          <w:p w14:paraId="3E41A1ED"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7" w:type="dxa"/>
          </w:tcPr>
          <w:p w14:paraId="76EDCD4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0" w:type="dxa"/>
          </w:tcPr>
          <w:p w14:paraId="1BE9D266"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4" w:type="dxa"/>
          </w:tcPr>
          <w:p w14:paraId="74395B35"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576CFD6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3B5054D1" w14:textId="77777777" w:rsidTr="0093159B">
        <w:tc>
          <w:tcPr>
            <w:tcW w:w="570" w:type="dxa"/>
          </w:tcPr>
          <w:p w14:paraId="6ACA13F5"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3.</w:t>
            </w:r>
          </w:p>
        </w:tc>
        <w:tc>
          <w:tcPr>
            <w:tcW w:w="5618" w:type="dxa"/>
          </w:tcPr>
          <w:p w14:paraId="656CA15A"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Seseorang yang arogan akan menutupi kelemahannya dengan kesombongan yang dimiliki</w:t>
            </w:r>
          </w:p>
        </w:tc>
        <w:tc>
          <w:tcPr>
            <w:tcW w:w="644" w:type="dxa"/>
          </w:tcPr>
          <w:p w14:paraId="1376E39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7" w:type="dxa"/>
          </w:tcPr>
          <w:p w14:paraId="530524C4"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0" w:type="dxa"/>
          </w:tcPr>
          <w:p w14:paraId="07604D0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4" w:type="dxa"/>
          </w:tcPr>
          <w:p w14:paraId="147870AC"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6B872982"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133C60B5" w14:textId="77777777" w:rsidTr="0093159B">
        <w:tc>
          <w:tcPr>
            <w:tcW w:w="570" w:type="dxa"/>
          </w:tcPr>
          <w:p w14:paraId="13D2A1AE"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 xml:space="preserve">4. </w:t>
            </w:r>
          </w:p>
        </w:tc>
        <w:tc>
          <w:tcPr>
            <w:tcW w:w="5618" w:type="dxa"/>
          </w:tcPr>
          <w:p w14:paraId="12915C31"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Adanya rasa takut kehilangan jabatan menimbulkan keegoisan dengan melakukan kecurangan</w:t>
            </w:r>
          </w:p>
        </w:tc>
        <w:tc>
          <w:tcPr>
            <w:tcW w:w="644" w:type="dxa"/>
          </w:tcPr>
          <w:p w14:paraId="6D8A7E5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7" w:type="dxa"/>
          </w:tcPr>
          <w:p w14:paraId="751CE44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0" w:type="dxa"/>
          </w:tcPr>
          <w:p w14:paraId="706F8057"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4" w:type="dxa"/>
          </w:tcPr>
          <w:p w14:paraId="009B7B20"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67CF354B"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09132E32" w14:textId="77777777" w:rsidTr="0093159B">
        <w:tc>
          <w:tcPr>
            <w:tcW w:w="570" w:type="dxa"/>
          </w:tcPr>
          <w:p w14:paraId="0E56B242"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5.</w:t>
            </w:r>
          </w:p>
        </w:tc>
        <w:tc>
          <w:tcPr>
            <w:tcW w:w="5618" w:type="dxa"/>
          </w:tcPr>
          <w:p w14:paraId="2F0151CA"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Sikap merasa kemampuan kita lebih baik dari orang lain sehingga merasa berhak atas sesuatu tanpa konfirmasi</w:t>
            </w:r>
          </w:p>
        </w:tc>
        <w:tc>
          <w:tcPr>
            <w:tcW w:w="644" w:type="dxa"/>
          </w:tcPr>
          <w:p w14:paraId="60AB749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7" w:type="dxa"/>
          </w:tcPr>
          <w:p w14:paraId="2CA5C11E"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0" w:type="dxa"/>
          </w:tcPr>
          <w:p w14:paraId="6DEE6F11"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4" w:type="dxa"/>
          </w:tcPr>
          <w:p w14:paraId="6F27D0D7"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6583B713"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r w:rsidR="001619C2" w:rsidRPr="00BA3F32" w14:paraId="4CEE3BB4" w14:textId="77777777" w:rsidTr="0093159B">
        <w:tc>
          <w:tcPr>
            <w:tcW w:w="570" w:type="dxa"/>
          </w:tcPr>
          <w:p w14:paraId="3FDFE2EB" w14:textId="77777777" w:rsidR="001619C2" w:rsidRPr="00E557A4" w:rsidRDefault="001619C2" w:rsidP="0083592E">
            <w:pPr>
              <w:tabs>
                <w:tab w:val="left" w:pos="567"/>
                <w:tab w:val="left" w:pos="709"/>
              </w:tabs>
              <w:spacing w:line="360" w:lineRule="auto"/>
              <w:jc w:val="both"/>
              <w:rPr>
                <w:rFonts w:ascii="Times New Roman" w:hAnsi="Times New Roman" w:cs="Times New Roman"/>
                <w:sz w:val="24"/>
                <w:szCs w:val="24"/>
              </w:rPr>
            </w:pPr>
            <w:r w:rsidRPr="00E557A4">
              <w:rPr>
                <w:rFonts w:ascii="Times New Roman" w:hAnsi="Times New Roman" w:cs="Times New Roman"/>
                <w:sz w:val="24"/>
                <w:szCs w:val="24"/>
              </w:rPr>
              <w:t>6.</w:t>
            </w:r>
          </w:p>
        </w:tc>
        <w:tc>
          <w:tcPr>
            <w:tcW w:w="5618" w:type="dxa"/>
          </w:tcPr>
          <w:p w14:paraId="0B113867" w14:textId="77777777" w:rsidR="001619C2" w:rsidRPr="00634745" w:rsidRDefault="001619C2"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Pelaku kecurangan akan menghindari pengendalian internal karena memiliki ego dan merasa tidak bersalah atas tindakannya</w:t>
            </w:r>
          </w:p>
        </w:tc>
        <w:tc>
          <w:tcPr>
            <w:tcW w:w="644" w:type="dxa"/>
          </w:tcPr>
          <w:p w14:paraId="2EAD7187"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7" w:type="dxa"/>
          </w:tcPr>
          <w:p w14:paraId="4EE92507"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40" w:type="dxa"/>
          </w:tcPr>
          <w:p w14:paraId="613E6757"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34" w:type="dxa"/>
          </w:tcPr>
          <w:p w14:paraId="320F60BA"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12FE9D89" w14:textId="77777777" w:rsidR="001619C2" w:rsidRPr="00634745" w:rsidRDefault="001619C2" w:rsidP="0083592E">
            <w:pPr>
              <w:tabs>
                <w:tab w:val="left" w:pos="567"/>
                <w:tab w:val="left" w:pos="709"/>
              </w:tabs>
              <w:spacing w:line="360" w:lineRule="auto"/>
              <w:rPr>
                <w:rFonts w:ascii="Times New Roman" w:hAnsi="Times New Roman" w:cs="Times New Roman"/>
                <w:sz w:val="24"/>
                <w:szCs w:val="24"/>
                <w:lang w:val="sv-SE"/>
              </w:rPr>
            </w:pPr>
          </w:p>
        </w:tc>
      </w:tr>
    </w:tbl>
    <w:p w14:paraId="4A7C054C" w14:textId="77777777" w:rsidR="0093159B" w:rsidRPr="00634745" w:rsidRDefault="0093159B" w:rsidP="0093159B">
      <w:pPr>
        <w:tabs>
          <w:tab w:val="left" w:pos="6521"/>
        </w:tabs>
        <w:spacing w:after="0" w:line="360" w:lineRule="auto"/>
        <w:rPr>
          <w:rFonts w:ascii="Times New Roman" w:hAnsi="Times New Roman" w:cs="Times New Roman"/>
          <w:b/>
          <w:bCs/>
          <w:i/>
          <w:iCs/>
          <w:sz w:val="24"/>
          <w:szCs w:val="24"/>
          <w:lang w:val="sv-SE"/>
        </w:rPr>
      </w:pPr>
    </w:p>
    <w:p w14:paraId="21E6C739" w14:textId="6C4C6999" w:rsidR="0093159B" w:rsidRPr="00634745" w:rsidRDefault="0093159B" w:rsidP="0093159B">
      <w:pPr>
        <w:tabs>
          <w:tab w:val="left" w:pos="6521"/>
        </w:tabs>
        <w:spacing w:after="0" w:line="360" w:lineRule="auto"/>
        <w:rPr>
          <w:rFonts w:ascii="Times New Roman" w:hAnsi="Times New Roman" w:cs="Times New Roman"/>
          <w:b/>
          <w:bCs/>
          <w:sz w:val="24"/>
          <w:szCs w:val="24"/>
          <w:lang w:val="sv-SE"/>
        </w:rPr>
      </w:pPr>
      <w:r w:rsidRPr="00634745">
        <w:rPr>
          <w:rFonts w:ascii="Times New Roman" w:hAnsi="Times New Roman" w:cs="Times New Roman"/>
          <w:b/>
          <w:bCs/>
          <w:i/>
          <w:iCs/>
          <w:sz w:val="24"/>
          <w:szCs w:val="24"/>
          <w:lang w:val="sv-SE"/>
        </w:rPr>
        <w:t xml:space="preserve">Fraud </w:t>
      </w:r>
      <w:r w:rsidRPr="00634745">
        <w:rPr>
          <w:rFonts w:ascii="Times New Roman" w:hAnsi="Times New Roman" w:cs="Times New Roman"/>
          <w:b/>
          <w:bCs/>
          <w:sz w:val="24"/>
          <w:szCs w:val="24"/>
          <w:lang w:val="sv-SE"/>
        </w:rPr>
        <w:t>Pengadaan Barang dan Jasa (Y)</w:t>
      </w:r>
    </w:p>
    <w:tbl>
      <w:tblPr>
        <w:tblStyle w:val="TableGrid"/>
        <w:tblpPr w:leftFromText="180" w:rightFromText="180" w:vertAnchor="text" w:tblpY="203"/>
        <w:tblW w:w="0" w:type="auto"/>
        <w:tblLook w:val="04A0" w:firstRow="1" w:lastRow="0" w:firstColumn="1" w:lastColumn="0" w:noHBand="0" w:noVBand="1"/>
      </w:tblPr>
      <w:tblGrid>
        <w:gridCol w:w="570"/>
        <w:gridCol w:w="5610"/>
        <w:gridCol w:w="644"/>
        <w:gridCol w:w="558"/>
        <w:gridCol w:w="543"/>
        <w:gridCol w:w="537"/>
        <w:gridCol w:w="554"/>
      </w:tblGrid>
      <w:tr w:rsidR="0093159B" w:rsidRPr="00E557A4" w14:paraId="55A65B74" w14:textId="77777777" w:rsidTr="0083592E">
        <w:tc>
          <w:tcPr>
            <w:tcW w:w="540" w:type="dxa"/>
          </w:tcPr>
          <w:p w14:paraId="2D759E9D" w14:textId="77777777" w:rsidR="0093159B" w:rsidRPr="00E557A4" w:rsidRDefault="0093159B"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No.</w:t>
            </w:r>
          </w:p>
        </w:tc>
        <w:tc>
          <w:tcPr>
            <w:tcW w:w="5971" w:type="dxa"/>
          </w:tcPr>
          <w:p w14:paraId="1452BCC3" w14:textId="77777777" w:rsidR="0093159B" w:rsidRPr="00E557A4" w:rsidRDefault="0093159B"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Pertanyaan</w:t>
            </w:r>
          </w:p>
        </w:tc>
        <w:tc>
          <w:tcPr>
            <w:tcW w:w="608" w:type="dxa"/>
          </w:tcPr>
          <w:p w14:paraId="45204281" w14:textId="77777777" w:rsidR="0093159B" w:rsidRPr="00E557A4" w:rsidRDefault="0093159B"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STS</w:t>
            </w:r>
          </w:p>
        </w:tc>
        <w:tc>
          <w:tcPr>
            <w:tcW w:w="562" w:type="dxa"/>
          </w:tcPr>
          <w:p w14:paraId="01A43B83" w14:textId="77777777" w:rsidR="0093159B" w:rsidRPr="00E557A4" w:rsidRDefault="0093159B"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TS</w:t>
            </w:r>
          </w:p>
        </w:tc>
        <w:tc>
          <w:tcPr>
            <w:tcW w:w="556" w:type="dxa"/>
          </w:tcPr>
          <w:p w14:paraId="148BD29B" w14:textId="77777777" w:rsidR="0093159B" w:rsidRPr="00E557A4" w:rsidRDefault="0093159B"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N</w:t>
            </w:r>
          </w:p>
        </w:tc>
        <w:tc>
          <w:tcPr>
            <w:tcW w:w="553" w:type="dxa"/>
          </w:tcPr>
          <w:p w14:paraId="531B38C2" w14:textId="77777777" w:rsidR="0093159B" w:rsidRPr="00E557A4" w:rsidRDefault="0093159B"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w:t>
            </w:r>
          </w:p>
        </w:tc>
        <w:tc>
          <w:tcPr>
            <w:tcW w:w="560" w:type="dxa"/>
          </w:tcPr>
          <w:p w14:paraId="565D5583" w14:textId="77777777" w:rsidR="0093159B" w:rsidRPr="00E557A4" w:rsidRDefault="0093159B" w:rsidP="0083592E">
            <w:pPr>
              <w:tabs>
                <w:tab w:val="left" w:pos="567"/>
                <w:tab w:val="left" w:pos="709"/>
              </w:tabs>
              <w:spacing w:line="360" w:lineRule="auto"/>
              <w:jc w:val="center"/>
              <w:rPr>
                <w:rFonts w:ascii="Times New Roman" w:hAnsi="Times New Roman" w:cs="Times New Roman"/>
                <w:b/>
                <w:bCs/>
                <w:sz w:val="24"/>
                <w:szCs w:val="24"/>
              </w:rPr>
            </w:pPr>
            <w:r w:rsidRPr="00E557A4">
              <w:rPr>
                <w:rFonts w:ascii="Times New Roman" w:hAnsi="Times New Roman" w:cs="Times New Roman"/>
                <w:b/>
                <w:bCs/>
                <w:sz w:val="24"/>
                <w:szCs w:val="24"/>
              </w:rPr>
              <w:t>SS</w:t>
            </w:r>
          </w:p>
        </w:tc>
      </w:tr>
      <w:tr w:rsidR="0093159B" w:rsidRPr="00BA3F32" w14:paraId="612E0A3B" w14:textId="77777777" w:rsidTr="0083592E">
        <w:tc>
          <w:tcPr>
            <w:tcW w:w="540" w:type="dxa"/>
          </w:tcPr>
          <w:p w14:paraId="6A0F5B50" w14:textId="77777777" w:rsidR="0093159B" w:rsidRPr="00E557A4" w:rsidRDefault="0093159B"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1.</w:t>
            </w:r>
          </w:p>
        </w:tc>
        <w:tc>
          <w:tcPr>
            <w:tcW w:w="5971" w:type="dxa"/>
          </w:tcPr>
          <w:p w14:paraId="6A2EF4A9" w14:textId="77777777" w:rsidR="0093159B" w:rsidRPr="00634745" w:rsidRDefault="0093159B"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Bukan suatu masalah bila sisa anggaran dibagikan kepada pegawai sebagai bonus</w:t>
            </w:r>
          </w:p>
        </w:tc>
        <w:tc>
          <w:tcPr>
            <w:tcW w:w="608" w:type="dxa"/>
          </w:tcPr>
          <w:p w14:paraId="266CE71D"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3AEB16B5"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67D2E90E"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2143ACFB"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3C4FEC6E"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r>
      <w:tr w:rsidR="0093159B" w:rsidRPr="00BA3F32" w14:paraId="58481C23" w14:textId="77777777" w:rsidTr="0083592E">
        <w:tc>
          <w:tcPr>
            <w:tcW w:w="540" w:type="dxa"/>
          </w:tcPr>
          <w:p w14:paraId="3E4B6435" w14:textId="77777777" w:rsidR="0093159B" w:rsidRPr="00E557A4" w:rsidRDefault="0093159B"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2. </w:t>
            </w:r>
          </w:p>
        </w:tc>
        <w:tc>
          <w:tcPr>
            <w:tcW w:w="5971" w:type="dxa"/>
          </w:tcPr>
          <w:p w14:paraId="6D5018DF" w14:textId="77777777" w:rsidR="0093159B" w:rsidRPr="00634745" w:rsidRDefault="0093159B"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 xml:space="preserve">Modus tindakan kecurangan biasanya dilakukan dengan cara </w:t>
            </w:r>
            <w:r w:rsidRPr="00634745">
              <w:rPr>
                <w:rFonts w:ascii="Times New Roman" w:hAnsi="Times New Roman" w:cs="Times New Roman"/>
                <w:i/>
                <w:iCs/>
                <w:sz w:val="24"/>
                <w:szCs w:val="24"/>
                <w:lang w:val="sv-SE"/>
              </w:rPr>
              <w:t>mark-up</w:t>
            </w:r>
          </w:p>
        </w:tc>
        <w:tc>
          <w:tcPr>
            <w:tcW w:w="608" w:type="dxa"/>
          </w:tcPr>
          <w:p w14:paraId="34D71820"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3AC559DE"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4015761C"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1260EF8F"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2BD2FD31"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r>
      <w:tr w:rsidR="0093159B" w:rsidRPr="00BA3F32" w14:paraId="5026B964" w14:textId="77777777" w:rsidTr="0083592E">
        <w:tc>
          <w:tcPr>
            <w:tcW w:w="540" w:type="dxa"/>
          </w:tcPr>
          <w:p w14:paraId="616C54A9" w14:textId="77777777" w:rsidR="0093159B" w:rsidRPr="00E557A4" w:rsidRDefault="0093159B"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3.</w:t>
            </w:r>
          </w:p>
        </w:tc>
        <w:tc>
          <w:tcPr>
            <w:tcW w:w="5971" w:type="dxa"/>
          </w:tcPr>
          <w:p w14:paraId="13F8D175" w14:textId="77777777" w:rsidR="0093159B" w:rsidRPr="00634745" w:rsidRDefault="0093159B"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Pengadaan barang dan jasa tidak sesuai dengan sistem dan prosedur merupakan tindakan kecurangan</w:t>
            </w:r>
          </w:p>
        </w:tc>
        <w:tc>
          <w:tcPr>
            <w:tcW w:w="608" w:type="dxa"/>
          </w:tcPr>
          <w:p w14:paraId="4B8824DC"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40FADDF8"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732248F5"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0555E55B"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4B4C7B65"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r>
      <w:tr w:rsidR="0093159B" w:rsidRPr="00BA3F32" w14:paraId="3D4DFB5E" w14:textId="77777777" w:rsidTr="0083592E">
        <w:tc>
          <w:tcPr>
            <w:tcW w:w="540" w:type="dxa"/>
          </w:tcPr>
          <w:p w14:paraId="78A31A26" w14:textId="77777777" w:rsidR="0093159B" w:rsidRPr="00E557A4" w:rsidRDefault="0093159B" w:rsidP="0083592E">
            <w:pPr>
              <w:tabs>
                <w:tab w:val="left" w:pos="567"/>
                <w:tab w:val="left" w:pos="709"/>
              </w:tabs>
              <w:spacing w:line="360" w:lineRule="auto"/>
              <w:rPr>
                <w:rFonts w:ascii="Times New Roman" w:hAnsi="Times New Roman" w:cs="Times New Roman"/>
                <w:sz w:val="24"/>
                <w:szCs w:val="24"/>
              </w:rPr>
            </w:pPr>
            <w:r w:rsidRPr="00E557A4">
              <w:rPr>
                <w:rFonts w:ascii="Times New Roman" w:hAnsi="Times New Roman" w:cs="Times New Roman"/>
                <w:sz w:val="24"/>
                <w:szCs w:val="24"/>
              </w:rPr>
              <w:t xml:space="preserve">4. </w:t>
            </w:r>
          </w:p>
        </w:tc>
        <w:tc>
          <w:tcPr>
            <w:tcW w:w="5971" w:type="dxa"/>
          </w:tcPr>
          <w:p w14:paraId="242F286E" w14:textId="77777777" w:rsidR="0093159B" w:rsidRPr="00634745" w:rsidRDefault="0093159B" w:rsidP="0083592E">
            <w:pPr>
              <w:tabs>
                <w:tab w:val="left" w:pos="567"/>
                <w:tab w:val="left" w:pos="709"/>
              </w:tabs>
              <w:spacing w:line="360" w:lineRule="auto"/>
              <w:jc w:val="both"/>
              <w:rPr>
                <w:rFonts w:ascii="Times New Roman" w:hAnsi="Times New Roman" w:cs="Times New Roman"/>
                <w:sz w:val="24"/>
                <w:szCs w:val="24"/>
                <w:lang w:val="sv-SE"/>
              </w:rPr>
            </w:pPr>
            <w:r w:rsidRPr="00634745">
              <w:rPr>
                <w:rFonts w:ascii="Times New Roman" w:hAnsi="Times New Roman" w:cs="Times New Roman"/>
                <w:sz w:val="24"/>
                <w:szCs w:val="24"/>
                <w:lang w:val="sv-SE"/>
              </w:rPr>
              <w:t>Suatu hal yang wajar apabila di instansi saya ditemukan adanya pengeluaran tanpa dokumen pendukung</w:t>
            </w:r>
          </w:p>
        </w:tc>
        <w:tc>
          <w:tcPr>
            <w:tcW w:w="608" w:type="dxa"/>
          </w:tcPr>
          <w:p w14:paraId="402ECAEB"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2" w:type="dxa"/>
          </w:tcPr>
          <w:p w14:paraId="5E2B73BC"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6" w:type="dxa"/>
          </w:tcPr>
          <w:p w14:paraId="4403CF62"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53" w:type="dxa"/>
          </w:tcPr>
          <w:p w14:paraId="6137C581"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c>
          <w:tcPr>
            <w:tcW w:w="560" w:type="dxa"/>
          </w:tcPr>
          <w:p w14:paraId="33A0DD13" w14:textId="77777777" w:rsidR="0093159B" w:rsidRPr="00634745" w:rsidRDefault="0093159B" w:rsidP="0083592E">
            <w:pPr>
              <w:tabs>
                <w:tab w:val="left" w:pos="567"/>
                <w:tab w:val="left" w:pos="709"/>
              </w:tabs>
              <w:spacing w:line="360" w:lineRule="auto"/>
              <w:rPr>
                <w:rFonts w:ascii="Times New Roman" w:hAnsi="Times New Roman" w:cs="Times New Roman"/>
                <w:sz w:val="24"/>
                <w:szCs w:val="24"/>
                <w:lang w:val="sv-SE"/>
              </w:rPr>
            </w:pPr>
          </w:p>
        </w:tc>
      </w:tr>
    </w:tbl>
    <w:p w14:paraId="6A75454D" w14:textId="77777777" w:rsidR="001619C2" w:rsidRPr="00634745" w:rsidRDefault="001619C2" w:rsidP="001619C2">
      <w:pPr>
        <w:spacing w:after="0" w:line="360" w:lineRule="auto"/>
        <w:rPr>
          <w:rFonts w:ascii="Times New Roman" w:hAnsi="Times New Roman" w:cs="Times New Roman"/>
          <w:b/>
          <w:bCs/>
          <w:sz w:val="24"/>
          <w:szCs w:val="24"/>
          <w:lang w:val="sv-SE"/>
        </w:rPr>
        <w:sectPr w:rsidR="001619C2" w:rsidRPr="00634745" w:rsidSect="001619C2">
          <w:pgSz w:w="11906" w:h="16838" w:code="9"/>
          <w:pgMar w:top="1440" w:right="1440" w:bottom="1440" w:left="1440" w:header="720" w:footer="720" w:gutter="0"/>
          <w:cols w:space="720"/>
          <w:titlePg/>
          <w:docGrid w:linePitch="360"/>
        </w:sectPr>
      </w:pPr>
    </w:p>
    <w:p w14:paraId="50E4119D" w14:textId="7A8FEB61" w:rsidR="00065E96" w:rsidRPr="00065E96" w:rsidRDefault="00065E96" w:rsidP="00065E96">
      <w:pPr>
        <w:keepNext/>
        <w:spacing w:line="480" w:lineRule="auto"/>
        <w:rPr>
          <w:rFonts w:ascii="Times New Roman" w:hAnsi="Times New Roman" w:cs="Times New Roman"/>
          <w:b/>
          <w:bCs/>
          <w:sz w:val="24"/>
          <w:szCs w:val="24"/>
        </w:rPr>
      </w:pPr>
      <w:bookmarkStart w:id="98" w:name="_Toc207067669"/>
      <w:r w:rsidRPr="00065E96">
        <w:rPr>
          <w:rFonts w:ascii="Times New Roman" w:hAnsi="Times New Roman" w:cs="Times New Roman"/>
          <w:b/>
          <w:bCs/>
          <w:sz w:val="24"/>
          <w:szCs w:val="24"/>
        </w:rPr>
        <w:lastRenderedPageBreak/>
        <w:t xml:space="preserve">Appendix </w:t>
      </w:r>
      <w:r w:rsidRPr="00065E96">
        <w:rPr>
          <w:rFonts w:ascii="Times New Roman" w:hAnsi="Times New Roman" w:cs="Times New Roman"/>
          <w:b/>
          <w:bCs/>
          <w:sz w:val="24"/>
          <w:szCs w:val="24"/>
        </w:rPr>
        <w:fldChar w:fldCharType="begin"/>
      </w:r>
      <w:r w:rsidRPr="00065E96">
        <w:rPr>
          <w:rFonts w:ascii="Times New Roman" w:hAnsi="Times New Roman" w:cs="Times New Roman"/>
          <w:b/>
          <w:bCs/>
          <w:sz w:val="24"/>
          <w:szCs w:val="24"/>
        </w:rPr>
        <w:instrText xml:space="preserve"> SEQ Appendix \* ARABIC </w:instrText>
      </w:r>
      <w:r w:rsidRPr="00065E96">
        <w:rPr>
          <w:rFonts w:ascii="Times New Roman" w:hAnsi="Times New Roman" w:cs="Times New Roman"/>
          <w:b/>
          <w:bCs/>
          <w:sz w:val="24"/>
          <w:szCs w:val="24"/>
        </w:rPr>
        <w:fldChar w:fldCharType="separate"/>
      </w:r>
      <w:r w:rsidR="00F918B3">
        <w:rPr>
          <w:rFonts w:ascii="Times New Roman" w:hAnsi="Times New Roman" w:cs="Times New Roman"/>
          <w:b/>
          <w:bCs/>
          <w:noProof/>
          <w:sz w:val="24"/>
          <w:szCs w:val="24"/>
        </w:rPr>
        <w:t>2</w:t>
      </w:r>
      <w:r w:rsidRPr="00065E96">
        <w:rPr>
          <w:rFonts w:ascii="Times New Roman" w:hAnsi="Times New Roman" w:cs="Times New Roman"/>
          <w:b/>
          <w:bCs/>
          <w:sz w:val="24"/>
          <w:szCs w:val="24"/>
        </w:rPr>
        <w:fldChar w:fldCharType="end"/>
      </w:r>
      <w:r w:rsidRPr="00065E96">
        <w:rPr>
          <w:rFonts w:ascii="Times New Roman" w:hAnsi="Times New Roman" w:cs="Times New Roman"/>
          <w:b/>
          <w:bCs/>
          <w:sz w:val="24"/>
          <w:szCs w:val="24"/>
        </w:rPr>
        <w:t xml:space="preserve"> Pilot Test Data (35 Samples</w:t>
      </w:r>
      <w:r>
        <w:rPr>
          <w:rFonts w:ascii="Times New Roman" w:hAnsi="Times New Roman" w:cs="Times New Roman"/>
          <w:b/>
          <w:bCs/>
          <w:sz w:val="24"/>
          <w:szCs w:val="24"/>
        </w:rPr>
        <w:t>)</w:t>
      </w:r>
      <w:bookmarkEnd w:id="98"/>
    </w:p>
    <w:p w14:paraId="77699A33" w14:textId="37C65B13" w:rsidR="00443820" w:rsidRPr="00E557A4" w:rsidRDefault="00EB38A3" w:rsidP="00114F2A">
      <w:pPr>
        <w:spacing w:after="0" w:line="480" w:lineRule="auto"/>
        <w:jc w:val="center"/>
        <w:rPr>
          <w:rFonts w:ascii="Times New Roman" w:hAnsi="Times New Roman" w:cs="Times New Roman"/>
          <w:b/>
          <w:bCs/>
        </w:rPr>
      </w:pPr>
      <w:r w:rsidRPr="00E557A4">
        <w:rPr>
          <w:rFonts w:ascii="Times New Roman" w:hAnsi="Times New Roman" w:cs="Times New Roman"/>
          <w:b/>
          <w:bCs/>
        </w:rPr>
        <w:t xml:space="preserve">Tabulasi Data </w:t>
      </w:r>
    </w:p>
    <w:tbl>
      <w:tblPr>
        <w:tblW w:w="7440" w:type="dxa"/>
        <w:jc w:val="center"/>
        <w:tblLook w:val="04A0" w:firstRow="1" w:lastRow="0" w:firstColumn="1" w:lastColumn="0" w:noHBand="0" w:noVBand="1"/>
      </w:tblPr>
      <w:tblGrid>
        <w:gridCol w:w="620"/>
        <w:gridCol w:w="620"/>
        <w:gridCol w:w="620"/>
        <w:gridCol w:w="620"/>
        <w:gridCol w:w="620"/>
        <w:gridCol w:w="620"/>
        <w:gridCol w:w="620"/>
        <w:gridCol w:w="620"/>
        <w:gridCol w:w="620"/>
        <w:gridCol w:w="620"/>
        <w:gridCol w:w="620"/>
        <w:gridCol w:w="620"/>
      </w:tblGrid>
      <w:tr w:rsidR="000B657D" w:rsidRPr="00E557A4" w14:paraId="50C60CCC" w14:textId="77777777" w:rsidTr="00C27D7A">
        <w:trPr>
          <w:trHeight w:val="270"/>
          <w:tblHeader/>
          <w:jc w:val="center"/>
        </w:trPr>
        <w:tc>
          <w:tcPr>
            <w:tcW w:w="4340" w:type="dxa"/>
            <w:gridSpan w:val="7"/>
            <w:tcBorders>
              <w:top w:val="single" w:sz="4" w:space="0" w:color="auto"/>
              <w:left w:val="single" w:sz="4" w:space="0" w:color="auto"/>
              <w:bottom w:val="single" w:sz="4" w:space="0" w:color="auto"/>
              <w:right w:val="single" w:sz="4" w:space="0" w:color="auto"/>
            </w:tcBorders>
            <w:noWrap/>
            <w:vAlign w:val="center"/>
            <w:hideMark/>
          </w:tcPr>
          <w:p w14:paraId="1AFB8F11" w14:textId="55511DC4" w:rsidR="000B657D" w:rsidRPr="00E557A4" w:rsidRDefault="008C20EF" w:rsidP="00223F60">
            <w:pPr>
              <w:spacing w:after="0" w:line="48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Pressure</w:t>
            </w:r>
          </w:p>
        </w:tc>
        <w:tc>
          <w:tcPr>
            <w:tcW w:w="3100" w:type="dxa"/>
            <w:gridSpan w:val="5"/>
            <w:tcBorders>
              <w:top w:val="single" w:sz="4" w:space="0" w:color="auto"/>
              <w:left w:val="nil"/>
              <w:bottom w:val="single" w:sz="4" w:space="0" w:color="auto"/>
              <w:right w:val="single" w:sz="4" w:space="0" w:color="auto"/>
            </w:tcBorders>
            <w:noWrap/>
            <w:vAlign w:val="center"/>
            <w:hideMark/>
          </w:tcPr>
          <w:p w14:paraId="3FAC51AC" w14:textId="3E5AE506" w:rsidR="000B657D" w:rsidRPr="00E557A4" w:rsidRDefault="00065E96" w:rsidP="00223F60">
            <w:pPr>
              <w:spacing w:after="0" w:line="48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Opportunity</w:t>
            </w:r>
          </w:p>
        </w:tc>
      </w:tr>
      <w:tr w:rsidR="000B657D" w:rsidRPr="00E557A4" w14:paraId="6B9DA8C5" w14:textId="77777777" w:rsidTr="00EB38A3">
        <w:trPr>
          <w:trHeight w:val="560"/>
          <w:jc w:val="center"/>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58E5DBBA"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TK1</w:t>
            </w:r>
          </w:p>
        </w:tc>
        <w:tc>
          <w:tcPr>
            <w:tcW w:w="620" w:type="dxa"/>
            <w:tcBorders>
              <w:top w:val="nil"/>
              <w:left w:val="nil"/>
              <w:bottom w:val="single" w:sz="4" w:space="0" w:color="auto"/>
              <w:right w:val="single" w:sz="4" w:space="0" w:color="auto"/>
            </w:tcBorders>
            <w:shd w:val="clear" w:color="000000" w:fill="FFFFFF"/>
            <w:vAlign w:val="center"/>
            <w:hideMark/>
          </w:tcPr>
          <w:p w14:paraId="052B64D0"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TK2</w:t>
            </w:r>
          </w:p>
        </w:tc>
        <w:tc>
          <w:tcPr>
            <w:tcW w:w="620" w:type="dxa"/>
            <w:tcBorders>
              <w:top w:val="nil"/>
              <w:left w:val="nil"/>
              <w:bottom w:val="single" w:sz="4" w:space="0" w:color="auto"/>
              <w:right w:val="single" w:sz="4" w:space="0" w:color="auto"/>
            </w:tcBorders>
            <w:shd w:val="clear" w:color="000000" w:fill="FFFFFF"/>
            <w:vAlign w:val="center"/>
            <w:hideMark/>
          </w:tcPr>
          <w:p w14:paraId="6CC724CD"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TK3</w:t>
            </w:r>
          </w:p>
        </w:tc>
        <w:tc>
          <w:tcPr>
            <w:tcW w:w="620" w:type="dxa"/>
            <w:tcBorders>
              <w:top w:val="nil"/>
              <w:left w:val="nil"/>
              <w:bottom w:val="single" w:sz="4" w:space="0" w:color="auto"/>
              <w:right w:val="single" w:sz="4" w:space="0" w:color="auto"/>
            </w:tcBorders>
            <w:shd w:val="clear" w:color="000000" w:fill="FFFFFF"/>
            <w:vAlign w:val="center"/>
            <w:hideMark/>
          </w:tcPr>
          <w:p w14:paraId="2EDBB0E1"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TK4</w:t>
            </w:r>
          </w:p>
        </w:tc>
        <w:tc>
          <w:tcPr>
            <w:tcW w:w="620" w:type="dxa"/>
            <w:tcBorders>
              <w:top w:val="nil"/>
              <w:left w:val="nil"/>
              <w:bottom w:val="single" w:sz="4" w:space="0" w:color="auto"/>
              <w:right w:val="single" w:sz="4" w:space="0" w:color="auto"/>
            </w:tcBorders>
            <w:shd w:val="clear" w:color="000000" w:fill="FFFFFF"/>
            <w:vAlign w:val="center"/>
            <w:hideMark/>
          </w:tcPr>
          <w:p w14:paraId="3D1D6A80"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TK5</w:t>
            </w:r>
          </w:p>
        </w:tc>
        <w:tc>
          <w:tcPr>
            <w:tcW w:w="620" w:type="dxa"/>
            <w:tcBorders>
              <w:top w:val="nil"/>
              <w:left w:val="nil"/>
              <w:bottom w:val="single" w:sz="4" w:space="0" w:color="auto"/>
              <w:right w:val="single" w:sz="4" w:space="0" w:color="auto"/>
            </w:tcBorders>
            <w:shd w:val="clear" w:color="000000" w:fill="FFFFFF"/>
            <w:vAlign w:val="center"/>
            <w:hideMark/>
          </w:tcPr>
          <w:p w14:paraId="2C8B8445"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TK6</w:t>
            </w:r>
          </w:p>
        </w:tc>
        <w:tc>
          <w:tcPr>
            <w:tcW w:w="620" w:type="dxa"/>
            <w:tcBorders>
              <w:top w:val="nil"/>
              <w:left w:val="nil"/>
              <w:bottom w:val="single" w:sz="4" w:space="0" w:color="auto"/>
              <w:right w:val="single" w:sz="4" w:space="0" w:color="auto"/>
            </w:tcBorders>
            <w:shd w:val="clear" w:color="000000" w:fill="FFFFFF"/>
            <w:vAlign w:val="center"/>
            <w:hideMark/>
          </w:tcPr>
          <w:p w14:paraId="7F5E27C0"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TK7</w:t>
            </w:r>
          </w:p>
        </w:tc>
        <w:tc>
          <w:tcPr>
            <w:tcW w:w="620" w:type="dxa"/>
            <w:tcBorders>
              <w:top w:val="nil"/>
              <w:left w:val="nil"/>
              <w:bottom w:val="single" w:sz="4" w:space="0" w:color="auto"/>
              <w:right w:val="single" w:sz="4" w:space="0" w:color="auto"/>
            </w:tcBorders>
            <w:shd w:val="clear" w:color="000000" w:fill="FFFFFF"/>
            <w:vAlign w:val="center"/>
            <w:hideMark/>
          </w:tcPr>
          <w:p w14:paraId="5A27E50A"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PL1</w:t>
            </w:r>
          </w:p>
        </w:tc>
        <w:tc>
          <w:tcPr>
            <w:tcW w:w="620" w:type="dxa"/>
            <w:tcBorders>
              <w:top w:val="nil"/>
              <w:left w:val="nil"/>
              <w:bottom w:val="single" w:sz="4" w:space="0" w:color="auto"/>
              <w:right w:val="single" w:sz="4" w:space="0" w:color="auto"/>
            </w:tcBorders>
            <w:shd w:val="clear" w:color="000000" w:fill="FFFFFF"/>
            <w:vAlign w:val="center"/>
            <w:hideMark/>
          </w:tcPr>
          <w:p w14:paraId="478A86E0"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PL2</w:t>
            </w:r>
          </w:p>
        </w:tc>
        <w:tc>
          <w:tcPr>
            <w:tcW w:w="620" w:type="dxa"/>
            <w:tcBorders>
              <w:top w:val="nil"/>
              <w:left w:val="nil"/>
              <w:bottom w:val="single" w:sz="4" w:space="0" w:color="auto"/>
              <w:right w:val="single" w:sz="4" w:space="0" w:color="auto"/>
            </w:tcBorders>
            <w:shd w:val="clear" w:color="000000" w:fill="FFFFFF"/>
            <w:vAlign w:val="center"/>
            <w:hideMark/>
          </w:tcPr>
          <w:p w14:paraId="28651BD7"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PL3</w:t>
            </w:r>
          </w:p>
        </w:tc>
        <w:tc>
          <w:tcPr>
            <w:tcW w:w="620" w:type="dxa"/>
            <w:tcBorders>
              <w:top w:val="nil"/>
              <w:left w:val="nil"/>
              <w:bottom w:val="single" w:sz="4" w:space="0" w:color="auto"/>
              <w:right w:val="single" w:sz="4" w:space="0" w:color="auto"/>
            </w:tcBorders>
            <w:shd w:val="clear" w:color="000000" w:fill="FFFFFF"/>
            <w:vAlign w:val="center"/>
            <w:hideMark/>
          </w:tcPr>
          <w:p w14:paraId="49E9C020"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PL4</w:t>
            </w:r>
          </w:p>
        </w:tc>
        <w:tc>
          <w:tcPr>
            <w:tcW w:w="620" w:type="dxa"/>
            <w:tcBorders>
              <w:top w:val="nil"/>
              <w:left w:val="nil"/>
              <w:bottom w:val="single" w:sz="4" w:space="0" w:color="auto"/>
              <w:right w:val="single" w:sz="4" w:space="0" w:color="auto"/>
            </w:tcBorders>
            <w:shd w:val="clear" w:color="000000" w:fill="FFFFFF"/>
            <w:vAlign w:val="center"/>
            <w:hideMark/>
          </w:tcPr>
          <w:p w14:paraId="277C6E3C" w14:textId="77777777" w:rsidR="000B657D" w:rsidRPr="00E557A4" w:rsidRDefault="000B657D"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PL5</w:t>
            </w:r>
          </w:p>
        </w:tc>
      </w:tr>
      <w:tr w:rsidR="000B657D" w:rsidRPr="00E557A4" w14:paraId="45424B21"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1A60778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1D5D6C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39E33C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734B00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B512A5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3D20C3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C2AA3D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ADB77F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096464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012DBD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7E87F2C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07AE22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B657D" w:rsidRPr="00E557A4" w14:paraId="16C80D15"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B4918D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5E4AC08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4C7EAE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48AA7A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464EC3D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56BC6AA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15541DB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57051D9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A4E275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23471E0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A56BC3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6C8072F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0B657D" w:rsidRPr="00E557A4" w14:paraId="409E1ADC"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13AAA8E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51DC02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161F1D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5876BC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073E33E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85A7F8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2DC6BD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D21D75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64E31D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0D9EE4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396DAF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D5BAA3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B657D" w:rsidRPr="00E557A4" w14:paraId="3A2D8A47"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C792EC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00485B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88AE69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3BD2DA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B8C869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913B6B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455EB3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F2C86A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A37667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A622E2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39283D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6D87C8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191994B2"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01E93B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015D01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FDCB87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19D27E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6510F37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65892D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F070D7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C9B63C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04F4D7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D5C94D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3C6F38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279E38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55327874"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56A396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729BD0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745726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E42065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5F9673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BF939E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32FA1C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55ED62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24A046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C98081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F7BFD7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2B7187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5540C3C3"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C43D13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0BDBAA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9ADFDF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2F5E00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D9F3AF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0A5DCD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615E61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129E7B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FAB10A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0AAA0D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CE977E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3AAA9C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281B0514"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30A2E2B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3E035E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B8104A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F9C992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5ABDA8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CEAA4A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0BBD5C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104890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609E70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4F0B95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5202B7F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D5745B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B657D" w:rsidRPr="00E557A4" w14:paraId="4AFC7AE4"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F9EAA8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501DEB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3C9866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4536876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57F5F7D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2313F5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657660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1F15B8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03512D1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C3BF6D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37A73E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BBC1EF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770E9159"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5303472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FCDAA9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01538C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92FAAF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4BEB7E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3A2ABA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2A10EF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7C83B8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179F7D9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CA0AB8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AE1D01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3F9892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4C4C2F37"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4EB05C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749ACA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070C10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0AA254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A63DDE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444654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3EEDE20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70612B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F0807D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220858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4AFC3D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5F8FE9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69CDA9A2"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21BC1F9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9145F5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D9B2A2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4AD234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12F90C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8D29D7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2EF3F9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F672C2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4163CD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4281DE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2100A0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1C5E541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7FDC2A6B"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11F1A88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EDB4CD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3E1F890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AD7CE7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4199D8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05BD112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1478EC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13C8BE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AD01E8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D309DA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D1BE8E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2C1CCD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B657D" w:rsidRPr="00E557A4" w14:paraId="02B0B659"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3C5454A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0A40D91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4D557A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37910ED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2F23DB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323694D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2F98DA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6ABCB97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65246DF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19A6A4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BEAFFD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165350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B657D" w:rsidRPr="00E557A4" w14:paraId="3F034D76"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5050358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0220A3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4EE6A6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974880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69408A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81CD5C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541BE0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6232B9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E4C2A0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AF5372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C514FC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66F184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13F46A69"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7CBF706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747CC4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875785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D95AD2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2211A4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AF9A62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6670A6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A069D5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ACE9B2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322CF6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97B910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476FDD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55DF5393"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2A3013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272178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DFDAEF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82E55E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4A1874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3CEC5B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E84F0E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D1A907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F24975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9CFDA3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5F2A35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870AE6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49A7143C"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7396040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D260B7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791A1D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8FA093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B3FB26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15AD1C0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D19DC6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5428AE9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37BF7F0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879CA2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34DD98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5C9E8D7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B657D" w:rsidRPr="00E557A4" w14:paraId="2B9D828E"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9C01D2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A2A8B4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D2EDCA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9D461D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3BA472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C48790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3582E4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8F3415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071D81C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207FEA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7C19E0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9D7ECA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B657D" w:rsidRPr="00E557A4" w14:paraId="68A9643C"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54A63F8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8E0E66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6F2EF2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0CCA14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554D86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2FF6BB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BD44C6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A8508F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CB5663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61E085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932E7B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0EF555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B657D" w:rsidRPr="00E557A4" w14:paraId="07AC85FE"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577412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B0AD8C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A2ADD7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97F57F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55EF6A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72A110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3DD277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640EBB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39F5DE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3E2A7B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5948B27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54F2F4F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0FF5724B"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09D281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28177A0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7B24F6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E9D832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BBDC8C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3ACD16F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8F61DD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44E4092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B40695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116540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0A32C9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EF2B42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184A9665"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562E627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4C84BF7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BB32CC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3C9864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530AC7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755B2F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DC0789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BDFFDA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4B1372C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426CDC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FB024F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386753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1BA98E2F"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078600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3</w:t>
            </w:r>
          </w:p>
        </w:tc>
        <w:tc>
          <w:tcPr>
            <w:tcW w:w="620" w:type="dxa"/>
            <w:tcBorders>
              <w:top w:val="nil"/>
              <w:left w:val="nil"/>
              <w:bottom w:val="single" w:sz="4" w:space="0" w:color="auto"/>
              <w:right w:val="single" w:sz="4" w:space="0" w:color="auto"/>
            </w:tcBorders>
            <w:shd w:val="clear" w:color="F8F9FA" w:fill="FFFFFF"/>
            <w:noWrap/>
            <w:vAlign w:val="center"/>
            <w:hideMark/>
          </w:tcPr>
          <w:p w14:paraId="2507F2D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3CFCBC5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6D303F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84C7B3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191FCE5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43AAB0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09C00ED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805820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65B1EE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0BDC9F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2BF9727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B657D" w:rsidRPr="00E557A4" w14:paraId="75344F44"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52C06F1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B72091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0D475E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11BAF22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BE7E16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9C04C6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14090B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4FBBEC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8D1AD8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EFB215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33A1FF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37E8B35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B657D" w:rsidRPr="00E557A4" w14:paraId="7F44A282"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72D1D4E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6E226E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CFAEBD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136906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54F0F4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5099EF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D24157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C59393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5F601C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9ADF0C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0F9D2F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B1EFFB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640EE65B"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71B5AA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F7265A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2B2AA7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B422ED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750B838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5C1F6A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D208DC9"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34EC0A1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E4B3B4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72D7AA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6C7B93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6719CE5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0B657D" w:rsidRPr="00E557A4" w14:paraId="4622331B"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2AA814B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D2F7A4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173192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7982CA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53F5F3E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D9A108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A79B6D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A67D96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D0C1DF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4E61C2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AD3612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A42221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1048AD2D"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90F647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4E8E9C1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006532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1DAFE4B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FE718F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FB6F5E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903B3B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E11904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2D8BAC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F81323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A6F3E7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8BD468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6C61B677"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4F2846E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735D90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7D4913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0D43F2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9888AC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640973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6F5BED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CA64DC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3030D8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72A06E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256804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B836FB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0B657D" w:rsidRPr="00E557A4" w14:paraId="44D40F71"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7BA1DE2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BD45FC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D6C090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64A304F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D0182C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E0284A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1A7C04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B8833D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338B277"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1235B7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478D51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A93028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B657D" w:rsidRPr="00E557A4" w14:paraId="4DE2C422"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661303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982FFA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1975FF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748A76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94BB24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80311A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8CA096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9D8132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164A63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D49C2B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1C05A9A"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B60712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B657D" w:rsidRPr="00E557A4" w14:paraId="5AF43341"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F8B35B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A97FCB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3C655B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AD31C8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FFA5916"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238660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8ADF30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450418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05EDF16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4526904"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893703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0B446C1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0B657D" w:rsidRPr="00E557A4" w14:paraId="39F184D0"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655F309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FD7BA8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21B337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89344E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4C86EB2"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84B95C1"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6BCE6F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7F4F05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AB4069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76E1E1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685DBA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849954C"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B657D" w:rsidRPr="00E557A4" w14:paraId="235D6540" w14:textId="77777777" w:rsidTr="00EB38A3">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180F150"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AB6440F"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D5DBD8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203DC82E"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D354D25"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00DD8CB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E6CF1B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44820F7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C990613"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58AF4AD"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5ED9484B"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0B74EF8" w14:textId="77777777" w:rsidR="000B657D" w:rsidRPr="00E557A4" w:rsidRDefault="000B657D"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bl>
    <w:p w14:paraId="62703152" w14:textId="77777777" w:rsidR="001D4878" w:rsidRPr="00E557A4" w:rsidRDefault="001D4878" w:rsidP="00223F60">
      <w:pPr>
        <w:spacing w:line="480" w:lineRule="auto"/>
        <w:ind w:left="360"/>
        <w:jc w:val="both"/>
        <w:rPr>
          <w:rFonts w:ascii="Times New Roman" w:hAnsi="Times New Roman" w:cs="Times New Roman"/>
          <w:sz w:val="24"/>
          <w:szCs w:val="24"/>
        </w:rPr>
      </w:pPr>
    </w:p>
    <w:tbl>
      <w:tblPr>
        <w:tblW w:w="7440" w:type="dxa"/>
        <w:jc w:val="center"/>
        <w:tblLook w:val="04A0" w:firstRow="1" w:lastRow="0" w:firstColumn="1" w:lastColumn="0" w:noHBand="0" w:noVBand="1"/>
      </w:tblPr>
      <w:tblGrid>
        <w:gridCol w:w="620"/>
        <w:gridCol w:w="620"/>
        <w:gridCol w:w="620"/>
        <w:gridCol w:w="620"/>
        <w:gridCol w:w="620"/>
        <w:gridCol w:w="620"/>
        <w:gridCol w:w="620"/>
        <w:gridCol w:w="620"/>
        <w:gridCol w:w="620"/>
        <w:gridCol w:w="620"/>
        <w:gridCol w:w="620"/>
        <w:gridCol w:w="620"/>
      </w:tblGrid>
      <w:tr w:rsidR="000144F3" w:rsidRPr="00E557A4" w14:paraId="0AD31FF5" w14:textId="77777777" w:rsidTr="00C27D7A">
        <w:trPr>
          <w:trHeight w:val="270"/>
          <w:tblHeader/>
          <w:jc w:val="center"/>
        </w:trPr>
        <w:tc>
          <w:tcPr>
            <w:tcW w:w="3720" w:type="dxa"/>
            <w:gridSpan w:val="6"/>
            <w:tcBorders>
              <w:top w:val="single" w:sz="4" w:space="0" w:color="auto"/>
              <w:left w:val="single" w:sz="4" w:space="0" w:color="auto"/>
              <w:bottom w:val="single" w:sz="4" w:space="0" w:color="auto"/>
              <w:right w:val="single" w:sz="4" w:space="0" w:color="auto"/>
            </w:tcBorders>
            <w:noWrap/>
            <w:vAlign w:val="center"/>
            <w:hideMark/>
          </w:tcPr>
          <w:p w14:paraId="07D54454" w14:textId="682D9215" w:rsidR="000144F3" w:rsidRPr="00E557A4" w:rsidRDefault="008C20EF" w:rsidP="00223F60">
            <w:pPr>
              <w:spacing w:after="0" w:line="48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Opportunity</w:t>
            </w:r>
          </w:p>
        </w:tc>
        <w:tc>
          <w:tcPr>
            <w:tcW w:w="3720" w:type="dxa"/>
            <w:gridSpan w:val="6"/>
            <w:tcBorders>
              <w:top w:val="single" w:sz="4" w:space="0" w:color="auto"/>
              <w:left w:val="nil"/>
              <w:bottom w:val="single" w:sz="4" w:space="0" w:color="auto"/>
              <w:right w:val="single" w:sz="4" w:space="0" w:color="auto"/>
            </w:tcBorders>
            <w:noWrap/>
            <w:vAlign w:val="center"/>
            <w:hideMark/>
          </w:tcPr>
          <w:p w14:paraId="1BAB045D" w14:textId="5D7BC8AD" w:rsidR="000144F3" w:rsidRPr="00E557A4" w:rsidRDefault="008C20EF" w:rsidP="00223F60">
            <w:pPr>
              <w:spacing w:after="0" w:line="48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Rationalization</w:t>
            </w:r>
          </w:p>
        </w:tc>
      </w:tr>
      <w:tr w:rsidR="000144F3" w:rsidRPr="00E557A4" w14:paraId="041D850D" w14:textId="77777777" w:rsidTr="009354D7">
        <w:trPr>
          <w:trHeight w:val="560"/>
          <w:jc w:val="center"/>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607DA802"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KP1</w:t>
            </w:r>
          </w:p>
        </w:tc>
        <w:tc>
          <w:tcPr>
            <w:tcW w:w="620" w:type="dxa"/>
            <w:tcBorders>
              <w:top w:val="nil"/>
              <w:left w:val="nil"/>
              <w:bottom w:val="single" w:sz="4" w:space="0" w:color="auto"/>
              <w:right w:val="single" w:sz="4" w:space="0" w:color="auto"/>
            </w:tcBorders>
            <w:shd w:val="clear" w:color="000000" w:fill="FFFFFF"/>
            <w:vAlign w:val="center"/>
            <w:hideMark/>
          </w:tcPr>
          <w:p w14:paraId="4FA342CC"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KP2</w:t>
            </w:r>
          </w:p>
        </w:tc>
        <w:tc>
          <w:tcPr>
            <w:tcW w:w="620" w:type="dxa"/>
            <w:tcBorders>
              <w:top w:val="nil"/>
              <w:left w:val="nil"/>
              <w:bottom w:val="single" w:sz="4" w:space="0" w:color="auto"/>
              <w:right w:val="single" w:sz="4" w:space="0" w:color="auto"/>
            </w:tcBorders>
            <w:shd w:val="clear" w:color="000000" w:fill="FFFFFF"/>
            <w:vAlign w:val="center"/>
            <w:hideMark/>
          </w:tcPr>
          <w:p w14:paraId="45465F6E"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KP3</w:t>
            </w:r>
          </w:p>
        </w:tc>
        <w:tc>
          <w:tcPr>
            <w:tcW w:w="620" w:type="dxa"/>
            <w:tcBorders>
              <w:top w:val="nil"/>
              <w:left w:val="nil"/>
              <w:bottom w:val="single" w:sz="4" w:space="0" w:color="auto"/>
              <w:right w:val="single" w:sz="4" w:space="0" w:color="auto"/>
            </w:tcBorders>
            <w:shd w:val="clear" w:color="000000" w:fill="FFFFFF"/>
            <w:vAlign w:val="center"/>
            <w:hideMark/>
          </w:tcPr>
          <w:p w14:paraId="37C7D834"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KP4</w:t>
            </w:r>
          </w:p>
        </w:tc>
        <w:tc>
          <w:tcPr>
            <w:tcW w:w="620" w:type="dxa"/>
            <w:tcBorders>
              <w:top w:val="nil"/>
              <w:left w:val="nil"/>
              <w:bottom w:val="single" w:sz="4" w:space="0" w:color="auto"/>
              <w:right w:val="single" w:sz="4" w:space="0" w:color="auto"/>
            </w:tcBorders>
            <w:shd w:val="clear" w:color="000000" w:fill="FFFFFF"/>
            <w:vAlign w:val="center"/>
            <w:hideMark/>
          </w:tcPr>
          <w:p w14:paraId="08BE032F"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KP5</w:t>
            </w:r>
          </w:p>
        </w:tc>
        <w:tc>
          <w:tcPr>
            <w:tcW w:w="620" w:type="dxa"/>
            <w:tcBorders>
              <w:top w:val="nil"/>
              <w:left w:val="nil"/>
              <w:bottom w:val="single" w:sz="4" w:space="0" w:color="auto"/>
              <w:right w:val="single" w:sz="4" w:space="0" w:color="auto"/>
            </w:tcBorders>
            <w:shd w:val="clear" w:color="000000" w:fill="FFFFFF"/>
            <w:vAlign w:val="center"/>
            <w:hideMark/>
          </w:tcPr>
          <w:p w14:paraId="7C8CCFB4"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KP6</w:t>
            </w:r>
          </w:p>
        </w:tc>
        <w:tc>
          <w:tcPr>
            <w:tcW w:w="620" w:type="dxa"/>
            <w:tcBorders>
              <w:top w:val="nil"/>
              <w:left w:val="nil"/>
              <w:bottom w:val="single" w:sz="4" w:space="0" w:color="auto"/>
              <w:right w:val="single" w:sz="4" w:space="0" w:color="auto"/>
            </w:tcBorders>
            <w:shd w:val="clear" w:color="000000" w:fill="FFFFFF"/>
            <w:vAlign w:val="center"/>
            <w:hideMark/>
          </w:tcPr>
          <w:p w14:paraId="41091DFB"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RA1</w:t>
            </w:r>
          </w:p>
        </w:tc>
        <w:tc>
          <w:tcPr>
            <w:tcW w:w="620" w:type="dxa"/>
            <w:tcBorders>
              <w:top w:val="nil"/>
              <w:left w:val="nil"/>
              <w:bottom w:val="single" w:sz="4" w:space="0" w:color="auto"/>
              <w:right w:val="single" w:sz="4" w:space="0" w:color="auto"/>
            </w:tcBorders>
            <w:shd w:val="clear" w:color="000000" w:fill="FFFFFF"/>
            <w:vAlign w:val="center"/>
            <w:hideMark/>
          </w:tcPr>
          <w:p w14:paraId="15D00E1D"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RA2</w:t>
            </w:r>
          </w:p>
        </w:tc>
        <w:tc>
          <w:tcPr>
            <w:tcW w:w="620" w:type="dxa"/>
            <w:tcBorders>
              <w:top w:val="nil"/>
              <w:left w:val="nil"/>
              <w:bottom w:val="single" w:sz="4" w:space="0" w:color="auto"/>
              <w:right w:val="single" w:sz="4" w:space="0" w:color="auto"/>
            </w:tcBorders>
            <w:shd w:val="clear" w:color="000000" w:fill="FFFFFF"/>
            <w:vAlign w:val="center"/>
            <w:hideMark/>
          </w:tcPr>
          <w:p w14:paraId="69BA1F89"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RA3</w:t>
            </w:r>
          </w:p>
        </w:tc>
        <w:tc>
          <w:tcPr>
            <w:tcW w:w="620" w:type="dxa"/>
            <w:tcBorders>
              <w:top w:val="nil"/>
              <w:left w:val="nil"/>
              <w:bottom w:val="single" w:sz="4" w:space="0" w:color="auto"/>
              <w:right w:val="single" w:sz="4" w:space="0" w:color="auto"/>
            </w:tcBorders>
            <w:shd w:val="clear" w:color="000000" w:fill="FFFFFF"/>
            <w:vAlign w:val="center"/>
            <w:hideMark/>
          </w:tcPr>
          <w:p w14:paraId="2458C308"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RA4</w:t>
            </w:r>
          </w:p>
        </w:tc>
        <w:tc>
          <w:tcPr>
            <w:tcW w:w="620" w:type="dxa"/>
            <w:tcBorders>
              <w:top w:val="nil"/>
              <w:left w:val="nil"/>
              <w:bottom w:val="single" w:sz="4" w:space="0" w:color="auto"/>
              <w:right w:val="single" w:sz="4" w:space="0" w:color="auto"/>
            </w:tcBorders>
            <w:shd w:val="clear" w:color="000000" w:fill="FFFFFF"/>
            <w:vAlign w:val="center"/>
            <w:hideMark/>
          </w:tcPr>
          <w:p w14:paraId="7C3ED1D6"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RA5</w:t>
            </w:r>
          </w:p>
        </w:tc>
        <w:tc>
          <w:tcPr>
            <w:tcW w:w="620" w:type="dxa"/>
            <w:tcBorders>
              <w:top w:val="nil"/>
              <w:left w:val="nil"/>
              <w:bottom w:val="single" w:sz="4" w:space="0" w:color="auto"/>
              <w:right w:val="single" w:sz="4" w:space="0" w:color="auto"/>
            </w:tcBorders>
            <w:shd w:val="clear" w:color="000000" w:fill="FFFFFF"/>
            <w:vAlign w:val="center"/>
            <w:hideMark/>
          </w:tcPr>
          <w:p w14:paraId="1104E6F8" w14:textId="77777777" w:rsidR="000144F3" w:rsidRPr="00E557A4" w:rsidRDefault="000144F3"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RA6</w:t>
            </w:r>
          </w:p>
        </w:tc>
      </w:tr>
      <w:tr w:rsidR="000144F3" w:rsidRPr="00E557A4" w14:paraId="0128495F"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7B85E5B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ACB6F5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97AEA7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B81C83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CEB094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2FCEAE3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6FE8F9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ED8116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220DCC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1C1E2B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623FB1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3D65B04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3508D104"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193701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04107F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9DC592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553F48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0D7F33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7992CF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A602FC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6716D48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1E3AE4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46A0FFC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298255F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0829575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0144F3" w:rsidRPr="00E557A4" w14:paraId="276D035A"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E475E9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303D1E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498034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16C2806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EC4D67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063A3E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2993187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B1DDD9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3CA3C8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5080BEA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61E6AD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7F6F04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144F3" w:rsidRPr="00E557A4" w14:paraId="4B3E43C1"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C265D9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6E0ADF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47F97B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DECAC1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B92A90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46B2DA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EC2939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9A5E03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7B97E40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0D134A3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812F50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A4EC73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317FC76A"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EBA1FB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55FE98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B8EBA6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6D9203D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5AB3E8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58B9E6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849E1C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567D79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7BC6106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86FE56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7C0A43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468BF4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0144F3" w:rsidRPr="00E557A4" w14:paraId="0FFC9249"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E11EA3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052854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8D11F4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9AA097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B39DAD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58C73C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84313D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05D7B9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D5C4C0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8DE0E5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9D949B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FECF19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10189B78"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784B3F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8F9D6F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3B8845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8B9E9C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F4B426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53F369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51E428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4EA2E2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6FA299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61B983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BAB861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E431F6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3D1F805C"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B11176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9BB5E7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425220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F98269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B0C33F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E3323F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AF67C6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D0FBA4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F69686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9D6AC2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B98311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8A0D53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2F79A5A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7C8C0EC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420D65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1ACAC76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0509C6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F8DCB8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DC6C4D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D7AB6D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7C603B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62887B1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28E7CAE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5F5F985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71644A0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046F8377"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68D48B5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CF3B2F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C24DC4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D23A55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B8B367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6B4C1E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F808D5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1BC3B0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6D32046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32E0342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5E3E318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13000FE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6205AE25"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5131E9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989165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B2BDEA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D088F1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C66660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F642FD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18C587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02BD09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BEECDA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3548FD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E1EA42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88BB0A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144F3" w:rsidRPr="00E557A4" w14:paraId="24578C61"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EF69E5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4</w:t>
            </w:r>
          </w:p>
        </w:tc>
        <w:tc>
          <w:tcPr>
            <w:tcW w:w="620" w:type="dxa"/>
            <w:tcBorders>
              <w:top w:val="nil"/>
              <w:left w:val="nil"/>
              <w:bottom w:val="single" w:sz="4" w:space="0" w:color="auto"/>
              <w:right w:val="single" w:sz="4" w:space="0" w:color="auto"/>
            </w:tcBorders>
            <w:shd w:val="clear" w:color="F8F9FA" w:fill="FFFFFF"/>
            <w:noWrap/>
            <w:vAlign w:val="center"/>
            <w:hideMark/>
          </w:tcPr>
          <w:p w14:paraId="2625C58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21795E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DDF5C5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CE58A9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D034DD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2CD78A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F9BB40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356644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5452F68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DC86BF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CE3A5A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0819865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DB1375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22A5A14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47283CD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6DB2D21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033330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47391F2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756D214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76A3015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677C21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1B5D076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AF2C71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ECCF68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144F3" w:rsidRPr="00E557A4" w14:paraId="3D9E1597"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5643520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FAFC17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49EF9E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1E5175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6CBE107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28AA29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B8C29F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3B338C0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390B0F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20E15F8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011989B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BC41D1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144F3" w:rsidRPr="00E557A4" w14:paraId="15D46D00"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74AF134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B845BD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FC3620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5947F2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CE0035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8ED159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A614A4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16B16C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456993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9412F5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4C224A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705D54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2ED8271C"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16648C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C03DC5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B28660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7DEB00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5149B3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2938B8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15CD8A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1F0E00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0D03AF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F72492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E6D44F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00FAC15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144F3" w:rsidRPr="00E557A4" w14:paraId="193FA2F3"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561245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ABC8B7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E3F329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985225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383997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AA2F14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80EE71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EC537D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EFB6FE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F0080B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157460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C252D1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144F3" w:rsidRPr="00E557A4" w14:paraId="2B003944"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395B04B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3D0C26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ABF1F7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1280D9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89E84D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45B194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5E590D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2F225B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E9D3A9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0DC8DC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838524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3BA3E9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21C2456E"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2A1BCB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51D0CE1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27ED82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737A99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D72A42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2106E3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B6226F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F7D1DB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DEA668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46C097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FB4959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DDC916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264B57CB"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34EE44D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3D472B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8423C5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01279C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FD59CF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0F4280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1B1065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2F4CF10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5C66C3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18330E7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9BECEC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810C46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0D8E618D"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373DF5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F4ACE5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3DB988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A767B1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E5CB5F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5BD765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0717E2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2D01B83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605279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ECBBCB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914A16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78111A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5C65C3C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2A410EB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CDDD6E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5890DC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5E2E3F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C51201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F48578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5530C6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1E10433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0EF160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1F2CF93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B61716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0448154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0144F3" w:rsidRPr="00E557A4" w14:paraId="00E1B232"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714617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3ECDB1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09DE3A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433B03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DFC4EC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366FA7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0A4714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5F9B029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8BF4B7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DBF3B0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6C48156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46990B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4C0B4E48"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6D7DE95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26DFC9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07FD23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2B186D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F8FAD2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5F31F2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AFE7DB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029ED4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380E3A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22AA919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49FA3A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B56CD3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144F3" w:rsidRPr="00E557A4" w14:paraId="0F36DA28"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8C70CE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745DCB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E31558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15AB48A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71001D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C24868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048C91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356990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C393AB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A8E7FE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7CCCF4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737B56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144F3" w:rsidRPr="00E557A4" w14:paraId="3EAA452D"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465BEAA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F46C6E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948DCB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B4821B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941222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2C8C58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B4EBA3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6499DB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134BDB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F5DEFF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1CBA73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CDA52E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144F3" w:rsidRPr="00E557A4" w14:paraId="120136B4"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52C951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A610AC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7E6F8D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2E6133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F7B47F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785CB8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2DD648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266D70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E53F9A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69DCB9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E98621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6F78DA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144F3" w:rsidRPr="00E557A4" w14:paraId="5287B65B"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539C495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DB77AE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72F2F55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DBBDDE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B3BEC8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4EF127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2A494B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EE9BB0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7B9864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361A80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47760D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52CB0B9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144F3" w:rsidRPr="00E557A4" w14:paraId="71952668"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B6BA47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B922AA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17BEB7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2A050C0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1EABFDB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730B7F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30E1C7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F67526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9D2253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DE9C3D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C0AA61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F9350F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144F3" w:rsidRPr="00E557A4" w14:paraId="6FC4571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1EF637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7C76D1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8B2348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794F51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88BE82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A55BD6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64F792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21E870A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D360D6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4DAC3F3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402204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09D5B4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0144F3" w:rsidRPr="00E557A4" w14:paraId="520E80D4"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5A4DD71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74136A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BDA0EA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770742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0240BE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11EA593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66C7B5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AC406C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D44E225"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6A4AE2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06BB2DF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55DE73D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7C579C9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17125A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CBF1D7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ADA19E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C1F705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D252B1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5F2226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51E096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C5C962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6F9442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63B8CB9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367FD08"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763023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0144F3" w:rsidRPr="00E557A4" w14:paraId="5D1912E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81F2CB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F024210"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44AD4FC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47D9875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F29E17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4BC137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E435F5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9AEA09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B54B6D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7BF685E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B7CEE2D"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2CA11C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0144F3" w:rsidRPr="00E557A4" w14:paraId="2EB04FA1"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25F6FB51"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F140C4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F27959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CA2E2F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FE9725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09D493B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B3426C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AC082D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2667AD0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726586E2"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3BF485C9"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2EBD4943"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0144F3" w:rsidRPr="00E557A4" w14:paraId="15253638"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CEBA77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7850B4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060E645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12CCE6C"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EF7FD7E"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6AC4B924"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7FF894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1420B2F"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1DB3F23A"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B6060FB"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5B7542B7"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3C8D55E6" w14:textId="77777777" w:rsidR="000144F3" w:rsidRPr="00E557A4" w:rsidRDefault="000144F3"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bl>
    <w:p w14:paraId="33FFD31D" w14:textId="77777777" w:rsidR="000144F3" w:rsidRPr="00E557A4" w:rsidRDefault="000144F3" w:rsidP="00223F60">
      <w:pPr>
        <w:spacing w:line="480" w:lineRule="auto"/>
        <w:ind w:left="360"/>
        <w:jc w:val="both"/>
        <w:rPr>
          <w:rFonts w:ascii="Times New Roman" w:hAnsi="Times New Roman" w:cs="Times New Roman"/>
          <w:sz w:val="24"/>
          <w:szCs w:val="24"/>
        </w:rPr>
      </w:pPr>
    </w:p>
    <w:tbl>
      <w:tblPr>
        <w:tblW w:w="6680" w:type="dxa"/>
        <w:jc w:val="center"/>
        <w:tblLook w:val="04A0" w:firstRow="1" w:lastRow="0" w:firstColumn="1" w:lastColumn="0" w:noHBand="0" w:noVBand="1"/>
      </w:tblPr>
      <w:tblGrid>
        <w:gridCol w:w="620"/>
        <w:gridCol w:w="620"/>
        <w:gridCol w:w="620"/>
        <w:gridCol w:w="620"/>
        <w:gridCol w:w="620"/>
        <w:gridCol w:w="620"/>
        <w:gridCol w:w="794"/>
        <w:gridCol w:w="794"/>
        <w:gridCol w:w="794"/>
        <w:gridCol w:w="794"/>
      </w:tblGrid>
      <w:tr w:rsidR="009354D7" w:rsidRPr="009250B4" w14:paraId="576AA06F" w14:textId="77777777" w:rsidTr="00C27D7A">
        <w:trPr>
          <w:trHeight w:val="270"/>
          <w:tblHeader/>
          <w:jc w:val="center"/>
        </w:trPr>
        <w:tc>
          <w:tcPr>
            <w:tcW w:w="3720" w:type="dxa"/>
            <w:gridSpan w:val="6"/>
            <w:tcBorders>
              <w:top w:val="single" w:sz="4" w:space="0" w:color="auto"/>
              <w:left w:val="single" w:sz="4" w:space="0" w:color="auto"/>
              <w:bottom w:val="single" w:sz="4" w:space="0" w:color="auto"/>
              <w:right w:val="single" w:sz="4" w:space="0" w:color="auto"/>
            </w:tcBorders>
            <w:noWrap/>
            <w:vAlign w:val="center"/>
            <w:hideMark/>
          </w:tcPr>
          <w:p w14:paraId="721A1384" w14:textId="74998CD1" w:rsidR="009354D7" w:rsidRPr="00E557A4" w:rsidRDefault="008C20EF" w:rsidP="00223F60">
            <w:pPr>
              <w:spacing w:after="0" w:line="480" w:lineRule="auto"/>
              <w:jc w:val="center"/>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lastRenderedPageBreak/>
              <w:t>Arrogance</w:t>
            </w:r>
          </w:p>
        </w:tc>
        <w:tc>
          <w:tcPr>
            <w:tcW w:w="2960" w:type="dxa"/>
            <w:gridSpan w:val="4"/>
            <w:tcBorders>
              <w:top w:val="single" w:sz="4" w:space="0" w:color="auto"/>
              <w:left w:val="nil"/>
              <w:bottom w:val="single" w:sz="4" w:space="0" w:color="auto"/>
              <w:right w:val="single" w:sz="4" w:space="0" w:color="auto"/>
            </w:tcBorders>
            <w:vAlign w:val="bottom"/>
            <w:hideMark/>
          </w:tcPr>
          <w:p w14:paraId="6D6BB0CD" w14:textId="0C3B16C6" w:rsidR="009354D7" w:rsidRPr="00065E96" w:rsidRDefault="00065E96" w:rsidP="00223F60">
            <w:pPr>
              <w:spacing w:after="0" w:line="480" w:lineRule="auto"/>
              <w:jc w:val="center"/>
              <w:rPr>
                <w:rFonts w:ascii="Times New Roman" w:eastAsia="Times New Roman" w:hAnsi="Times New Roman" w:cs="Times New Roman"/>
                <w:b/>
                <w:bCs/>
                <w:color w:val="000000"/>
                <w:kern w:val="0"/>
                <w:sz w:val="20"/>
                <w:szCs w:val="20"/>
                <w:lang w:val="sv-SE"/>
                <w14:ligatures w14:val="none"/>
              </w:rPr>
            </w:pPr>
            <w:r>
              <w:rPr>
                <w:rFonts w:ascii="Times New Roman" w:eastAsia="Times New Roman" w:hAnsi="Times New Roman" w:cs="Times New Roman"/>
                <w:b/>
                <w:bCs/>
                <w:color w:val="000000"/>
                <w:kern w:val="0"/>
                <w:sz w:val="20"/>
                <w:szCs w:val="20"/>
                <w:lang w:val="sv-SE"/>
                <w14:ligatures w14:val="none"/>
              </w:rPr>
              <w:t>Procurement Fraud</w:t>
            </w:r>
          </w:p>
        </w:tc>
      </w:tr>
      <w:tr w:rsidR="009354D7" w:rsidRPr="00E557A4" w14:paraId="58282376" w14:textId="77777777" w:rsidTr="009354D7">
        <w:trPr>
          <w:trHeight w:val="560"/>
          <w:jc w:val="center"/>
        </w:trPr>
        <w:tc>
          <w:tcPr>
            <w:tcW w:w="620" w:type="dxa"/>
            <w:tcBorders>
              <w:top w:val="nil"/>
              <w:left w:val="single" w:sz="4" w:space="0" w:color="auto"/>
              <w:bottom w:val="single" w:sz="4" w:space="0" w:color="auto"/>
              <w:right w:val="single" w:sz="4" w:space="0" w:color="auto"/>
            </w:tcBorders>
            <w:shd w:val="clear" w:color="000000" w:fill="FFFFFF"/>
            <w:vAlign w:val="center"/>
            <w:hideMark/>
          </w:tcPr>
          <w:p w14:paraId="309994D2"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AR1</w:t>
            </w:r>
          </w:p>
        </w:tc>
        <w:tc>
          <w:tcPr>
            <w:tcW w:w="620" w:type="dxa"/>
            <w:tcBorders>
              <w:top w:val="nil"/>
              <w:left w:val="nil"/>
              <w:bottom w:val="single" w:sz="4" w:space="0" w:color="auto"/>
              <w:right w:val="single" w:sz="4" w:space="0" w:color="auto"/>
            </w:tcBorders>
            <w:shd w:val="clear" w:color="000000" w:fill="FFFFFF"/>
            <w:vAlign w:val="center"/>
            <w:hideMark/>
          </w:tcPr>
          <w:p w14:paraId="0EEF159B"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AR2</w:t>
            </w:r>
          </w:p>
        </w:tc>
        <w:tc>
          <w:tcPr>
            <w:tcW w:w="620" w:type="dxa"/>
            <w:tcBorders>
              <w:top w:val="nil"/>
              <w:left w:val="nil"/>
              <w:bottom w:val="single" w:sz="4" w:space="0" w:color="auto"/>
              <w:right w:val="single" w:sz="4" w:space="0" w:color="auto"/>
            </w:tcBorders>
            <w:shd w:val="clear" w:color="000000" w:fill="FFFFFF"/>
            <w:vAlign w:val="center"/>
            <w:hideMark/>
          </w:tcPr>
          <w:p w14:paraId="051CA292"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AR3</w:t>
            </w:r>
          </w:p>
        </w:tc>
        <w:tc>
          <w:tcPr>
            <w:tcW w:w="620" w:type="dxa"/>
            <w:tcBorders>
              <w:top w:val="nil"/>
              <w:left w:val="nil"/>
              <w:bottom w:val="single" w:sz="4" w:space="0" w:color="auto"/>
              <w:right w:val="single" w:sz="4" w:space="0" w:color="auto"/>
            </w:tcBorders>
            <w:shd w:val="clear" w:color="000000" w:fill="FFFFFF"/>
            <w:vAlign w:val="center"/>
            <w:hideMark/>
          </w:tcPr>
          <w:p w14:paraId="3695648D"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AR4</w:t>
            </w:r>
          </w:p>
        </w:tc>
        <w:tc>
          <w:tcPr>
            <w:tcW w:w="620" w:type="dxa"/>
            <w:tcBorders>
              <w:top w:val="nil"/>
              <w:left w:val="nil"/>
              <w:bottom w:val="single" w:sz="4" w:space="0" w:color="auto"/>
              <w:right w:val="single" w:sz="4" w:space="0" w:color="auto"/>
            </w:tcBorders>
            <w:shd w:val="clear" w:color="000000" w:fill="FFFFFF"/>
            <w:vAlign w:val="center"/>
            <w:hideMark/>
          </w:tcPr>
          <w:p w14:paraId="1C3F40D4"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AR5</w:t>
            </w:r>
          </w:p>
        </w:tc>
        <w:tc>
          <w:tcPr>
            <w:tcW w:w="620" w:type="dxa"/>
            <w:tcBorders>
              <w:top w:val="nil"/>
              <w:left w:val="nil"/>
              <w:bottom w:val="single" w:sz="4" w:space="0" w:color="auto"/>
              <w:right w:val="single" w:sz="4" w:space="0" w:color="auto"/>
            </w:tcBorders>
            <w:shd w:val="clear" w:color="000000" w:fill="FFFFFF"/>
            <w:vAlign w:val="center"/>
            <w:hideMark/>
          </w:tcPr>
          <w:p w14:paraId="41A6C30E"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AR6</w:t>
            </w:r>
          </w:p>
        </w:tc>
        <w:tc>
          <w:tcPr>
            <w:tcW w:w="740" w:type="dxa"/>
            <w:tcBorders>
              <w:top w:val="nil"/>
              <w:left w:val="nil"/>
              <w:bottom w:val="single" w:sz="4" w:space="0" w:color="auto"/>
              <w:right w:val="single" w:sz="4" w:space="0" w:color="auto"/>
            </w:tcBorders>
            <w:shd w:val="clear" w:color="000000" w:fill="FFFFFF"/>
            <w:vAlign w:val="center"/>
            <w:hideMark/>
          </w:tcPr>
          <w:p w14:paraId="3595D936"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FPBJ1</w:t>
            </w:r>
          </w:p>
        </w:tc>
        <w:tc>
          <w:tcPr>
            <w:tcW w:w="740" w:type="dxa"/>
            <w:tcBorders>
              <w:top w:val="nil"/>
              <w:left w:val="nil"/>
              <w:bottom w:val="single" w:sz="4" w:space="0" w:color="auto"/>
              <w:right w:val="single" w:sz="4" w:space="0" w:color="auto"/>
            </w:tcBorders>
            <w:shd w:val="clear" w:color="000000" w:fill="FFFFFF"/>
            <w:vAlign w:val="center"/>
            <w:hideMark/>
          </w:tcPr>
          <w:p w14:paraId="50BAC063"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FPBJ2</w:t>
            </w:r>
          </w:p>
        </w:tc>
        <w:tc>
          <w:tcPr>
            <w:tcW w:w="740" w:type="dxa"/>
            <w:tcBorders>
              <w:top w:val="nil"/>
              <w:left w:val="nil"/>
              <w:bottom w:val="single" w:sz="4" w:space="0" w:color="auto"/>
              <w:right w:val="single" w:sz="4" w:space="0" w:color="auto"/>
            </w:tcBorders>
            <w:shd w:val="clear" w:color="000000" w:fill="FFFFFF"/>
            <w:vAlign w:val="center"/>
            <w:hideMark/>
          </w:tcPr>
          <w:p w14:paraId="277372A7"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FPBJ3</w:t>
            </w:r>
          </w:p>
        </w:tc>
        <w:tc>
          <w:tcPr>
            <w:tcW w:w="740" w:type="dxa"/>
            <w:tcBorders>
              <w:top w:val="nil"/>
              <w:left w:val="nil"/>
              <w:bottom w:val="single" w:sz="4" w:space="0" w:color="auto"/>
              <w:right w:val="single" w:sz="4" w:space="0" w:color="auto"/>
            </w:tcBorders>
            <w:shd w:val="clear" w:color="000000" w:fill="FFFFFF"/>
            <w:vAlign w:val="center"/>
            <w:hideMark/>
          </w:tcPr>
          <w:p w14:paraId="13023E99" w14:textId="77777777" w:rsidR="009354D7" w:rsidRPr="00E557A4" w:rsidRDefault="009354D7" w:rsidP="00223F60">
            <w:pPr>
              <w:spacing w:after="0" w:line="48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FPBJ4</w:t>
            </w:r>
          </w:p>
        </w:tc>
      </w:tr>
      <w:tr w:rsidR="009354D7" w:rsidRPr="00E557A4" w14:paraId="6EA0664A"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16E5425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42E6FE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487AD2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40AD93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F3C966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262014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54D8965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140BE69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2798F82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3275DCB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647D28D4"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A81059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2C1450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B830EF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DE0F9C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ADA68E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47F6850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575A896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47570EA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71DA511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5F65EE8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48BDE48F"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3094412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29463D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51C6ED7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7900D0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C516F0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B1C7DE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3F1739D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FFFFF" w:fill="FFFFFF"/>
            <w:noWrap/>
            <w:vAlign w:val="center"/>
            <w:hideMark/>
          </w:tcPr>
          <w:p w14:paraId="79130A6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FFFFF" w:fill="FFFFFF"/>
            <w:noWrap/>
            <w:vAlign w:val="center"/>
            <w:hideMark/>
          </w:tcPr>
          <w:p w14:paraId="6A820F3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1A8DB0A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9354D7" w:rsidRPr="00E557A4" w14:paraId="06207C5C"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37F6142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66FB33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363C4FA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2C7A1F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F9C54D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B6FC87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7A699F7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41189C0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6827CBE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59C56E2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71DDAE25"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74F77E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EB72E9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482F24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E957A1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778A3B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A2D462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65E9E3B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58D1EC9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740" w:type="dxa"/>
            <w:tcBorders>
              <w:top w:val="nil"/>
              <w:left w:val="nil"/>
              <w:bottom w:val="single" w:sz="4" w:space="0" w:color="auto"/>
              <w:right w:val="single" w:sz="4" w:space="0" w:color="auto"/>
            </w:tcBorders>
            <w:shd w:val="clear" w:color="FFFFFF" w:fill="FFFFFF"/>
            <w:noWrap/>
            <w:vAlign w:val="center"/>
            <w:hideMark/>
          </w:tcPr>
          <w:p w14:paraId="086E92D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1504BD4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9354D7" w:rsidRPr="00E557A4" w14:paraId="6FAD218C"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606EB67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25B5C0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5E6867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7C1116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4C50FD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6FD246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186BB02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8F9FA" w:fill="FFFFFF"/>
            <w:noWrap/>
            <w:vAlign w:val="center"/>
            <w:hideMark/>
          </w:tcPr>
          <w:p w14:paraId="7651D5B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3C805F2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23CFA30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46646758"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5FECDCF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CE4BE6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E6844E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127946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675086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2CF970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0E2CCE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47DA909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26E9819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671C5E8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794D3E42"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4DD7B2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FCB4FE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5C43F1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4B5DCE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FE7770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DCF53B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25CA6D9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61DB0DD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2BAF2F6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7ABB2A2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5A6AC5F2"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35A626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5D7D45E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29EFBC3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D15134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C92521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463B2B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2FCAF99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18D5957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54D46D0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7468254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506ADB5C"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4D38B4B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37AE97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D5A56A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3DBB7D9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CCDEEC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34E623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5119F57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6BEA1C1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0F4453A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4B49270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67D8F0DB"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E6E2B8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38851A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FB1405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DFD5CA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BD8953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7EE02B7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8EFD2E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237A2EE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2165FEB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60E90E5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3F636BD1"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89CF10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7D8645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38EA85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2DDBF3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FFC989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877826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2BD241E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740" w:type="dxa"/>
            <w:tcBorders>
              <w:top w:val="nil"/>
              <w:left w:val="nil"/>
              <w:bottom w:val="single" w:sz="4" w:space="0" w:color="auto"/>
              <w:right w:val="single" w:sz="4" w:space="0" w:color="auto"/>
            </w:tcBorders>
            <w:shd w:val="clear" w:color="F8F9FA" w:fill="FFFFFF"/>
            <w:noWrap/>
            <w:vAlign w:val="center"/>
            <w:hideMark/>
          </w:tcPr>
          <w:p w14:paraId="3C37BD6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416AA50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334A2B1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152D2887"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42C0AB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8A2F30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6E514AD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FB2413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347D1D6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EDE796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7E4FF1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271C2EC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F3ADB4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0FFA6CD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76E679A7"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0078890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2B2D9E0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014F74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0F5FE1C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6C659C9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1134663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224328A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057A3C4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3D66FB1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32BC250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04D45949"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2D5E74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6315EF3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B88320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2F44E3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168C69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6B97039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1B7294C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15C32C3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B83956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0207EB2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9354D7" w:rsidRPr="00E557A4" w14:paraId="3FC5C425"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6172088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6EBD3C8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CC80BB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17745E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67C071B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CD7ADC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740" w:type="dxa"/>
            <w:tcBorders>
              <w:top w:val="nil"/>
              <w:left w:val="nil"/>
              <w:bottom w:val="single" w:sz="4" w:space="0" w:color="auto"/>
              <w:right w:val="single" w:sz="4" w:space="0" w:color="auto"/>
            </w:tcBorders>
            <w:shd w:val="clear" w:color="F8F9FA" w:fill="FFFFFF"/>
            <w:noWrap/>
            <w:vAlign w:val="center"/>
            <w:hideMark/>
          </w:tcPr>
          <w:p w14:paraId="5931C65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6593C44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740" w:type="dxa"/>
            <w:tcBorders>
              <w:top w:val="nil"/>
              <w:left w:val="nil"/>
              <w:bottom w:val="single" w:sz="4" w:space="0" w:color="auto"/>
              <w:right w:val="single" w:sz="4" w:space="0" w:color="auto"/>
            </w:tcBorders>
            <w:shd w:val="clear" w:color="F8F9FA" w:fill="FFFFFF"/>
            <w:noWrap/>
            <w:vAlign w:val="center"/>
            <w:hideMark/>
          </w:tcPr>
          <w:p w14:paraId="70DE10F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8F9FA" w:fill="FFFFFF"/>
            <w:noWrap/>
            <w:vAlign w:val="center"/>
            <w:hideMark/>
          </w:tcPr>
          <w:p w14:paraId="123CC10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44CC5EBE"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102856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78C5731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49DD716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F53744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FA079B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5A697A7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1B8B975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5539F7B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2BE00A4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4CF742D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187A6E82"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6F5B65A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058A91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45AB78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73FCBC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55785B7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558DDF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3D47ED0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0B5CE40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05A4F37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241D70B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4AE89B57"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BEE2A0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6ACEF5E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20BBA07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5906D18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5A06CD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67CAE0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182C28D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FFFFF" w:fill="FFFFFF"/>
            <w:noWrap/>
            <w:vAlign w:val="center"/>
            <w:hideMark/>
          </w:tcPr>
          <w:p w14:paraId="7128919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FFFFF" w:fill="FFFFFF"/>
            <w:noWrap/>
            <w:vAlign w:val="center"/>
            <w:hideMark/>
          </w:tcPr>
          <w:p w14:paraId="3C65DF2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2B2F269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9354D7" w:rsidRPr="00E557A4" w14:paraId="6C7324A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589C37B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C11480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E0546B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B77361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57631F7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10BB160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7449302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8F9FA" w:fill="FFFFFF"/>
            <w:noWrap/>
            <w:vAlign w:val="center"/>
            <w:hideMark/>
          </w:tcPr>
          <w:p w14:paraId="36C8728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42DE675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692FDE6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0E6B9D1B"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1851E65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8FEA97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CB9135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3282F9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7B6DA9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CEBF2A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62C89B7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4500801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3F3FC39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0C4000C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1E46107E"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5176C61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549B0DF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5B72B45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A7E172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24ACB9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8F9FA" w:fill="FFFFFF"/>
            <w:noWrap/>
            <w:vAlign w:val="center"/>
            <w:hideMark/>
          </w:tcPr>
          <w:p w14:paraId="7A71684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6BBB22E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05368BA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18974A4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7F092E6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6BBBC96C"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00F37AF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7C1B46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7D33406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23B1C2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0B3ED2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319D6A4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F02E45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2CFF6A9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5DA94D0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42FC7FB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13626AE4"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E2B147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75BC159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4B94C97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602FB5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B71B35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33F8FB6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71D245A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8F9FA" w:fill="FFFFFF"/>
            <w:noWrap/>
            <w:vAlign w:val="center"/>
            <w:hideMark/>
          </w:tcPr>
          <w:p w14:paraId="2AC64B2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143E791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3BB7C08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3B106B57"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41AB70D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915A56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E7829F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2EE49E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6A973D0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470C076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33851BE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148BBE0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50055E2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78FA72B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9354D7" w:rsidRPr="00E557A4" w14:paraId="6485B631"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7FF2C8B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00BD63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126215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2EDA289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02546A8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8F9FA" w:fill="FFFFFF"/>
            <w:noWrap/>
            <w:vAlign w:val="center"/>
            <w:hideMark/>
          </w:tcPr>
          <w:p w14:paraId="7B88509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37889D3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8F9FA" w:fill="FFFFFF"/>
            <w:noWrap/>
            <w:vAlign w:val="center"/>
            <w:hideMark/>
          </w:tcPr>
          <w:p w14:paraId="0F05275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53C424C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26C4BCA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3DE343C5"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78AB751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4</w:t>
            </w:r>
          </w:p>
        </w:tc>
        <w:tc>
          <w:tcPr>
            <w:tcW w:w="620" w:type="dxa"/>
            <w:tcBorders>
              <w:top w:val="nil"/>
              <w:left w:val="nil"/>
              <w:bottom w:val="single" w:sz="4" w:space="0" w:color="auto"/>
              <w:right w:val="single" w:sz="4" w:space="0" w:color="auto"/>
            </w:tcBorders>
            <w:shd w:val="clear" w:color="FFFFFF" w:fill="FFFFFF"/>
            <w:noWrap/>
            <w:vAlign w:val="center"/>
            <w:hideMark/>
          </w:tcPr>
          <w:p w14:paraId="64B8579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F04FA2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4CFC4EE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66CC7D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63C6D7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27400B3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5EFB953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74988DC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1B844F4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051EFD2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52ABADA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F31349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DBB275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FE063E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E65A36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C3B9F3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2658866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2D2913C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1BE99F6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6C94020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9354D7" w:rsidRPr="00E557A4" w14:paraId="6AE98F80"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10E2413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52EDC85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72B326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1F3A7FB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2242CD4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77C9D3F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14D4926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740" w:type="dxa"/>
            <w:tcBorders>
              <w:top w:val="nil"/>
              <w:left w:val="nil"/>
              <w:bottom w:val="single" w:sz="4" w:space="0" w:color="auto"/>
              <w:right w:val="single" w:sz="4" w:space="0" w:color="auto"/>
            </w:tcBorders>
            <w:shd w:val="clear" w:color="FFFFFF" w:fill="FFFFFF"/>
            <w:noWrap/>
            <w:vAlign w:val="center"/>
            <w:hideMark/>
          </w:tcPr>
          <w:p w14:paraId="3A0148C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5E516EC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512BD0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9354D7" w:rsidRPr="00E557A4" w14:paraId="43C30CE0"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1D330DEC"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AA9EA4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738D93E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971387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27907584"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BF9109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4CFE16D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4ABF39E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251D402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6E335EA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3BB38A1C"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2CD1CFE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821CBA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FFFFF" w:fill="FFFFFF"/>
            <w:noWrap/>
            <w:vAlign w:val="center"/>
            <w:hideMark/>
          </w:tcPr>
          <w:p w14:paraId="138E8D6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5ED26F3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A00AA6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1696181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17263E8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740" w:type="dxa"/>
            <w:tcBorders>
              <w:top w:val="nil"/>
              <w:left w:val="nil"/>
              <w:bottom w:val="single" w:sz="4" w:space="0" w:color="auto"/>
              <w:right w:val="single" w:sz="4" w:space="0" w:color="auto"/>
            </w:tcBorders>
            <w:shd w:val="clear" w:color="FFFFFF" w:fill="FFFFFF"/>
            <w:noWrap/>
            <w:vAlign w:val="center"/>
            <w:hideMark/>
          </w:tcPr>
          <w:p w14:paraId="3139D90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1346969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160AE9A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1ACDD06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71C61C1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830F9A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9E7086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F3B791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07A06CD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307C9B5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376068F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8F9FA" w:fill="FFFFFF"/>
            <w:noWrap/>
            <w:vAlign w:val="center"/>
            <w:hideMark/>
          </w:tcPr>
          <w:p w14:paraId="08A8B2F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8F9FA" w:fill="FFFFFF"/>
            <w:noWrap/>
            <w:vAlign w:val="center"/>
            <w:hideMark/>
          </w:tcPr>
          <w:p w14:paraId="4AE572C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8F9FA" w:fill="FFFFFF"/>
            <w:noWrap/>
            <w:vAlign w:val="center"/>
            <w:hideMark/>
          </w:tcPr>
          <w:p w14:paraId="5F715B7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9354D7" w:rsidRPr="00E557A4" w14:paraId="76BDEFA6"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4C0A46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4D7105D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03F93EC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0BEA2AF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FFFFF" w:fill="FFFFFF"/>
            <w:noWrap/>
            <w:vAlign w:val="center"/>
            <w:hideMark/>
          </w:tcPr>
          <w:p w14:paraId="317E207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FFFFF" w:fill="FFFFFF"/>
            <w:noWrap/>
            <w:vAlign w:val="center"/>
            <w:hideMark/>
          </w:tcPr>
          <w:p w14:paraId="4EAF4E1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3652B2C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1DA22709"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FFFFF" w:fill="FFFFFF"/>
            <w:noWrap/>
            <w:vAlign w:val="center"/>
            <w:hideMark/>
          </w:tcPr>
          <w:p w14:paraId="70C03F7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FFFFF" w:fill="FFFFFF"/>
            <w:noWrap/>
            <w:vAlign w:val="center"/>
            <w:hideMark/>
          </w:tcPr>
          <w:p w14:paraId="1A4F7EBE"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4569340D"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8F9FA" w:fill="FFFFFF"/>
            <w:noWrap/>
            <w:vAlign w:val="center"/>
            <w:hideMark/>
          </w:tcPr>
          <w:p w14:paraId="6F9FAF15"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5C0CBB87"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6F831078"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620" w:type="dxa"/>
            <w:tcBorders>
              <w:top w:val="nil"/>
              <w:left w:val="nil"/>
              <w:bottom w:val="single" w:sz="4" w:space="0" w:color="auto"/>
              <w:right w:val="single" w:sz="4" w:space="0" w:color="auto"/>
            </w:tcBorders>
            <w:shd w:val="clear" w:color="F8F9FA" w:fill="FFFFFF"/>
            <w:noWrap/>
            <w:vAlign w:val="center"/>
            <w:hideMark/>
          </w:tcPr>
          <w:p w14:paraId="121BB10D"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620" w:type="dxa"/>
            <w:tcBorders>
              <w:top w:val="nil"/>
              <w:left w:val="nil"/>
              <w:bottom w:val="single" w:sz="4" w:space="0" w:color="auto"/>
              <w:right w:val="single" w:sz="4" w:space="0" w:color="auto"/>
            </w:tcBorders>
            <w:shd w:val="clear" w:color="F8F9FA" w:fill="FFFFFF"/>
            <w:noWrap/>
            <w:vAlign w:val="center"/>
            <w:hideMark/>
          </w:tcPr>
          <w:p w14:paraId="4B63F11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620" w:type="dxa"/>
            <w:tcBorders>
              <w:top w:val="nil"/>
              <w:left w:val="nil"/>
              <w:bottom w:val="single" w:sz="4" w:space="0" w:color="auto"/>
              <w:right w:val="single" w:sz="4" w:space="0" w:color="auto"/>
            </w:tcBorders>
            <w:shd w:val="clear" w:color="F8F9FA" w:fill="FFFFFF"/>
            <w:noWrap/>
            <w:vAlign w:val="center"/>
            <w:hideMark/>
          </w:tcPr>
          <w:p w14:paraId="542540D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343491F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shd w:val="clear" w:color="F8F9FA" w:fill="FFFFFF"/>
            <w:noWrap/>
            <w:vAlign w:val="center"/>
            <w:hideMark/>
          </w:tcPr>
          <w:p w14:paraId="5FD10DE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720FD20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shd w:val="clear" w:color="F8F9FA" w:fill="FFFFFF"/>
            <w:noWrap/>
            <w:vAlign w:val="center"/>
            <w:hideMark/>
          </w:tcPr>
          <w:p w14:paraId="63F83DD6"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9354D7" w:rsidRPr="00E557A4" w14:paraId="6461DAEF" w14:textId="77777777" w:rsidTr="009354D7">
        <w:trPr>
          <w:trHeight w:val="290"/>
          <w:jc w:val="center"/>
        </w:trPr>
        <w:tc>
          <w:tcPr>
            <w:tcW w:w="620" w:type="dxa"/>
            <w:tcBorders>
              <w:top w:val="nil"/>
              <w:left w:val="single" w:sz="4" w:space="0" w:color="auto"/>
              <w:bottom w:val="single" w:sz="4" w:space="0" w:color="auto"/>
              <w:right w:val="single" w:sz="4" w:space="0" w:color="auto"/>
            </w:tcBorders>
            <w:shd w:val="clear" w:color="FFFFFF" w:fill="FFFFFF"/>
            <w:noWrap/>
            <w:vAlign w:val="center"/>
            <w:hideMark/>
          </w:tcPr>
          <w:p w14:paraId="6FFEB37B"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193870F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25519FC0"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476A463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620" w:type="dxa"/>
            <w:tcBorders>
              <w:top w:val="nil"/>
              <w:left w:val="nil"/>
              <w:bottom w:val="single" w:sz="4" w:space="0" w:color="auto"/>
              <w:right w:val="single" w:sz="4" w:space="0" w:color="auto"/>
            </w:tcBorders>
            <w:shd w:val="clear" w:color="FFFFFF" w:fill="FFFFFF"/>
            <w:noWrap/>
            <w:vAlign w:val="center"/>
            <w:hideMark/>
          </w:tcPr>
          <w:p w14:paraId="53139D8A"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620" w:type="dxa"/>
            <w:tcBorders>
              <w:top w:val="nil"/>
              <w:left w:val="nil"/>
              <w:bottom w:val="single" w:sz="4" w:space="0" w:color="auto"/>
              <w:right w:val="single" w:sz="4" w:space="0" w:color="auto"/>
            </w:tcBorders>
            <w:shd w:val="clear" w:color="FFFFFF" w:fill="FFFFFF"/>
            <w:noWrap/>
            <w:vAlign w:val="center"/>
            <w:hideMark/>
          </w:tcPr>
          <w:p w14:paraId="328FABDF"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shd w:val="clear" w:color="FFFFFF" w:fill="FFFFFF"/>
            <w:noWrap/>
            <w:vAlign w:val="center"/>
            <w:hideMark/>
          </w:tcPr>
          <w:p w14:paraId="4CC163B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FFFFF" w:fill="FFFFFF"/>
            <w:noWrap/>
            <w:vAlign w:val="center"/>
            <w:hideMark/>
          </w:tcPr>
          <w:p w14:paraId="321AB421"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FFFFF" w:fill="FFFFFF"/>
            <w:noWrap/>
            <w:vAlign w:val="center"/>
            <w:hideMark/>
          </w:tcPr>
          <w:p w14:paraId="457D1142"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shd w:val="clear" w:color="FFFFFF" w:fill="FFFFFF"/>
            <w:noWrap/>
            <w:vAlign w:val="center"/>
            <w:hideMark/>
          </w:tcPr>
          <w:p w14:paraId="6A0BDE73" w14:textId="77777777" w:rsidR="009354D7" w:rsidRPr="00E557A4" w:rsidRDefault="009354D7" w:rsidP="00223F60">
            <w:pPr>
              <w:spacing w:after="0" w:line="48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bl>
    <w:p w14:paraId="7F08AE83" w14:textId="0F7E59F5" w:rsidR="00193C21" w:rsidRPr="00E557A4" w:rsidRDefault="00193C21" w:rsidP="00223F60">
      <w:pPr>
        <w:spacing w:line="480" w:lineRule="auto"/>
        <w:ind w:left="360"/>
        <w:jc w:val="both"/>
        <w:rPr>
          <w:rFonts w:ascii="Times New Roman" w:hAnsi="Times New Roman" w:cs="Times New Roman"/>
          <w:sz w:val="24"/>
          <w:szCs w:val="24"/>
        </w:rPr>
      </w:pPr>
    </w:p>
    <w:p w14:paraId="7D4DCAA4" w14:textId="77777777" w:rsidR="00193C21" w:rsidRPr="00E557A4" w:rsidRDefault="00193C21">
      <w:pPr>
        <w:rPr>
          <w:rFonts w:ascii="Times New Roman" w:hAnsi="Times New Roman" w:cs="Times New Roman"/>
          <w:sz w:val="24"/>
          <w:szCs w:val="24"/>
        </w:rPr>
      </w:pPr>
      <w:r w:rsidRPr="00E557A4">
        <w:rPr>
          <w:rFonts w:ascii="Times New Roman" w:hAnsi="Times New Roman" w:cs="Times New Roman"/>
          <w:sz w:val="24"/>
          <w:szCs w:val="24"/>
        </w:rPr>
        <w:br w:type="page"/>
      </w:r>
    </w:p>
    <w:p w14:paraId="49C4A4EE" w14:textId="0BE3D14B" w:rsidR="00065E96" w:rsidRPr="00065E96" w:rsidRDefault="00065E96" w:rsidP="00065E96">
      <w:pPr>
        <w:pStyle w:val="Caption"/>
        <w:rPr>
          <w:rFonts w:ascii="Times New Roman" w:hAnsi="Times New Roman" w:cs="Times New Roman"/>
          <w:b/>
          <w:bCs/>
          <w:i w:val="0"/>
          <w:iCs w:val="0"/>
          <w:color w:val="000000" w:themeColor="text1"/>
          <w:sz w:val="24"/>
          <w:szCs w:val="24"/>
        </w:rPr>
      </w:pPr>
      <w:bookmarkStart w:id="99" w:name="_Toc207067670"/>
      <w:r w:rsidRPr="00065E96">
        <w:rPr>
          <w:rFonts w:ascii="Times New Roman" w:hAnsi="Times New Roman" w:cs="Times New Roman"/>
          <w:b/>
          <w:bCs/>
          <w:i w:val="0"/>
          <w:iCs w:val="0"/>
          <w:color w:val="000000" w:themeColor="text1"/>
          <w:sz w:val="24"/>
          <w:szCs w:val="24"/>
        </w:rPr>
        <w:lastRenderedPageBreak/>
        <w:t xml:space="preserve">Appendix </w:t>
      </w:r>
      <w:r w:rsidRPr="00065E96">
        <w:rPr>
          <w:rFonts w:ascii="Times New Roman" w:hAnsi="Times New Roman" w:cs="Times New Roman"/>
          <w:b/>
          <w:bCs/>
          <w:i w:val="0"/>
          <w:iCs w:val="0"/>
          <w:color w:val="000000" w:themeColor="text1"/>
          <w:sz w:val="24"/>
          <w:szCs w:val="24"/>
        </w:rPr>
        <w:fldChar w:fldCharType="begin"/>
      </w:r>
      <w:r w:rsidRPr="00065E96">
        <w:rPr>
          <w:rFonts w:ascii="Times New Roman" w:hAnsi="Times New Roman" w:cs="Times New Roman"/>
          <w:b/>
          <w:bCs/>
          <w:i w:val="0"/>
          <w:iCs w:val="0"/>
          <w:color w:val="000000" w:themeColor="text1"/>
          <w:sz w:val="24"/>
          <w:szCs w:val="24"/>
        </w:rPr>
        <w:instrText xml:space="preserve"> SEQ Appendix \* ARABIC </w:instrText>
      </w:r>
      <w:r w:rsidRPr="00065E96">
        <w:rPr>
          <w:rFonts w:ascii="Times New Roman" w:hAnsi="Times New Roman" w:cs="Times New Roman"/>
          <w:b/>
          <w:bCs/>
          <w:i w:val="0"/>
          <w:iCs w:val="0"/>
          <w:color w:val="000000" w:themeColor="text1"/>
          <w:sz w:val="24"/>
          <w:szCs w:val="24"/>
        </w:rPr>
        <w:fldChar w:fldCharType="separate"/>
      </w:r>
      <w:r w:rsidR="00F918B3">
        <w:rPr>
          <w:rFonts w:ascii="Times New Roman" w:hAnsi="Times New Roman" w:cs="Times New Roman"/>
          <w:b/>
          <w:bCs/>
          <w:i w:val="0"/>
          <w:iCs w:val="0"/>
          <w:noProof/>
          <w:color w:val="000000" w:themeColor="text1"/>
          <w:sz w:val="24"/>
          <w:szCs w:val="24"/>
        </w:rPr>
        <w:t>3</w:t>
      </w:r>
      <w:r w:rsidRPr="00065E96">
        <w:rPr>
          <w:rFonts w:ascii="Times New Roman" w:hAnsi="Times New Roman" w:cs="Times New Roman"/>
          <w:b/>
          <w:bCs/>
          <w:i w:val="0"/>
          <w:iCs w:val="0"/>
          <w:color w:val="000000" w:themeColor="text1"/>
          <w:sz w:val="24"/>
          <w:szCs w:val="24"/>
        </w:rPr>
        <w:fldChar w:fldCharType="end"/>
      </w:r>
      <w:r w:rsidRPr="00065E96">
        <w:rPr>
          <w:rFonts w:ascii="Times New Roman" w:hAnsi="Times New Roman" w:cs="Times New Roman"/>
          <w:b/>
          <w:bCs/>
          <w:i w:val="0"/>
          <w:iCs w:val="0"/>
          <w:color w:val="000000" w:themeColor="text1"/>
          <w:sz w:val="24"/>
          <w:szCs w:val="24"/>
        </w:rPr>
        <w:t xml:space="preserve"> Data Tabulation</w:t>
      </w:r>
      <w:bookmarkEnd w:id="99"/>
    </w:p>
    <w:tbl>
      <w:tblPr>
        <w:tblW w:w="6720" w:type="dxa"/>
        <w:jc w:val="center"/>
        <w:tblLook w:val="04A0" w:firstRow="1" w:lastRow="0" w:firstColumn="1" w:lastColumn="0" w:noHBand="0" w:noVBand="1"/>
      </w:tblPr>
      <w:tblGrid>
        <w:gridCol w:w="960"/>
        <w:gridCol w:w="960"/>
        <w:gridCol w:w="960"/>
        <w:gridCol w:w="960"/>
        <w:gridCol w:w="960"/>
        <w:gridCol w:w="960"/>
        <w:gridCol w:w="960"/>
      </w:tblGrid>
      <w:tr w:rsidR="004A53BE" w:rsidRPr="00E557A4" w14:paraId="7B5C06AE" w14:textId="77777777" w:rsidTr="004A53BE">
        <w:trPr>
          <w:trHeight w:val="29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E4BA1CF" w14:textId="77777777" w:rsidR="004A53BE" w:rsidRPr="00E557A4" w:rsidRDefault="004A53BE" w:rsidP="004A53BE">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TK1</w:t>
            </w:r>
          </w:p>
        </w:tc>
        <w:tc>
          <w:tcPr>
            <w:tcW w:w="960" w:type="dxa"/>
            <w:tcBorders>
              <w:top w:val="single" w:sz="4" w:space="0" w:color="auto"/>
              <w:left w:val="nil"/>
              <w:bottom w:val="single" w:sz="4" w:space="0" w:color="auto"/>
              <w:right w:val="single" w:sz="4" w:space="0" w:color="auto"/>
            </w:tcBorders>
            <w:noWrap/>
            <w:vAlign w:val="center"/>
            <w:hideMark/>
          </w:tcPr>
          <w:p w14:paraId="168B6735" w14:textId="77777777" w:rsidR="004A53BE" w:rsidRPr="00E557A4" w:rsidRDefault="004A53BE" w:rsidP="004A53BE">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TK2</w:t>
            </w:r>
          </w:p>
        </w:tc>
        <w:tc>
          <w:tcPr>
            <w:tcW w:w="960" w:type="dxa"/>
            <w:tcBorders>
              <w:top w:val="single" w:sz="4" w:space="0" w:color="auto"/>
              <w:left w:val="nil"/>
              <w:bottom w:val="single" w:sz="4" w:space="0" w:color="auto"/>
              <w:right w:val="single" w:sz="4" w:space="0" w:color="auto"/>
            </w:tcBorders>
            <w:noWrap/>
            <w:vAlign w:val="center"/>
            <w:hideMark/>
          </w:tcPr>
          <w:p w14:paraId="7D030A08" w14:textId="77777777" w:rsidR="004A53BE" w:rsidRPr="00E557A4" w:rsidRDefault="004A53BE" w:rsidP="004A53BE">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TK3</w:t>
            </w:r>
          </w:p>
        </w:tc>
        <w:tc>
          <w:tcPr>
            <w:tcW w:w="960" w:type="dxa"/>
            <w:tcBorders>
              <w:top w:val="single" w:sz="4" w:space="0" w:color="auto"/>
              <w:left w:val="nil"/>
              <w:bottom w:val="single" w:sz="4" w:space="0" w:color="auto"/>
              <w:right w:val="single" w:sz="4" w:space="0" w:color="auto"/>
            </w:tcBorders>
            <w:noWrap/>
            <w:vAlign w:val="center"/>
            <w:hideMark/>
          </w:tcPr>
          <w:p w14:paraId="78A4D46E" w14:textId="77777777" w:rsidR="004A53BE" w:rsidRPr="00E557A4" w:rsidRDefault="004A53BE" w:rsidP="004A53BE">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TK4</w:t>
            </w:r>
          </w:p>
        </w:tc>
        <w:tc>
          <w:tcPr>
            <w:tcW w:w="960" w:type="dxa"/>
            <w:tcBorders>
              <w:top w:val="single" w:sz="4" w:space="0" w:color="auto"/>
              <w:left w:val="nil"/>
              <w:bottom w:val="single" w:sz="4" w:space="0" w:color="auto"/>
              <w:right w:val="single" w:sz="4" w:space="0" w:color="auto"/>
            </w:tcBorders>
            <w:noWrap/>
            <w:vAlign w:val="center"/>
            <w:hideMark/>
          </w:tcPr>
          <w:p w14:paraId="66768628" w14:textId="77777777" w:rsidR="004A53BE" w:rsidRPr="00E557A4" w:rsidRDefault="004A53BE" w:rsidP="004A53BE">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K3</w:t>
            </w:r>
          </w:p>
        </w:tc>
        <w:tc>
          <w:tcPr>
            <w:tcW w:w="960" w:type="dxa"/>
            <w:tcBorders>
              <w:top w:val="single" w:sz="4" w:space="0" w:color="auto"/>
              <w:left w:val="nil"/>
              <w:bottom w:val="single" w:sz="4" w:space="0" w:color="auto"/>
              <w:right w:val="single" w:sz="4" w:space="0" w:color="auto"/>
            </w:tcBorders>
            <w:noWrap/>
            <w:vAlign w:val="center"/>
            <w:hideMark/>
          </w:tcPr>
          <w:p w14:paraId="6C0592A8" w14:textId="77777777" w:rsidR="004A53BE" w:rsidRPr="00E557A4" w:rsidRDefault="004A53BE" w:rsidP="004A53BE">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K4</w:t>
            </w:r>
          </w:p>
        </w:tc>
        <w:tc>
          <w:tcPr>
            <w:tcW w:w="960" w:type="dxa"/>
            <w:tcBorders>
              <w:top w:val="single" w:sz="4" w:space="0" w:color="auto"/>
              <w:left w:val="nil"/>
              <w:bottom w:val="single" w:sz="4" w:space="0" w:color="auto"/>
              <w:right w:val="single" w:sz="4" w:space="0" w:color="auto"/>
            </w:tcBorders>
            <w:noWrap/>
            <w:vAlign w:val="center"/>
            <w:hideMark/>
          </w:tcPr>
          <w:p w14:paraId="2CD826FA" w14:textId="77777777" w:rsidR="004A53BE" w:rsidRPr="00E557A4" w:rsidRDefault="004A53BE" w:rsidP="004A53BE">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K5</w:t>
            </w:r>
          </w:p>
        </w:tc>
      </w:tr>
      <w:tr w:rsidR="004A53BE" w:rsidRPr="00E557A4" w14:paraId="5EA6C595"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479347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8DE07B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8DA5BC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BFEF35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ECB71C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DD9D40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8A936C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13F58D58"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EF6D0C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DB522F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90C079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D8B46B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32438F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FAB146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13AB31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4D80D9F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E3C127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19DC44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C8008E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6E32ED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48981B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A413FF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4409AD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45FA949E"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337750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190AD1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64DEDC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6A7C6A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D7BF87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7F6B48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E78A91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050037B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924480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FEB9A6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C8EDF7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01FE31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25719A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27F2B8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3B4AA9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5FCC246B"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4666CC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867ED7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60D48F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6B6078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04C667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E02DC0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EC1119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7A5BBD9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59E0BE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B3BF13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5A0AED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05FE68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A1C08B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086FA0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5326BB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152A811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C8485A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308E63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77561F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D3C166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5332BF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72A09A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2C0452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271D7A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AA78D4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8E4880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2446D0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618A87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B04037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406FB5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AE65C5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2AFD79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46B6EF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88D149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75C697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F467D9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E4D5D7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907032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D11E5F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3A85EB90"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EEDE7B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7DF0BA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2CE098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54FC14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FB5AC3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79C660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6035FF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0F4ED338"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EAAC2D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80074B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489569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3CB79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FFC639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086750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1442BB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172D352E"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E09D1D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9C46F1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FE779F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E3F993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8E545D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EB637A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F81F1F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4953340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C5DD70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70E7BD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1B284B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89AE3A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91C893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6C7C92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97CF1B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04846F3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7FF01E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CF7BD5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727EA6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15860E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68AAF4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172E81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03ECE7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3FC11210"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7ABA11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E4EFCB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7414BD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F06AD9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E3EBF9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848EB1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070503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659F0D4"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CDEB45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6BA821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C1CB33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4136A0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7D7080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F5BAF9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B6BEC6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6F51D72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378F00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19DDFF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A4E36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0B427B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A63FCF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8EC114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360B02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17292944"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1B8B67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63D847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110C09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ABA6E5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D283D5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BC56FB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05AD1A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597D0E57"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120E1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573319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F4312A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B304AF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6B9CB7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0BE675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3907FA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1C198EB0"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D9C0B0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660DDB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D25C5B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D1DCA7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AED867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54D068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70168A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15B2011D"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B83C79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98D851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536850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79A9C6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16E4DF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FB0F77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31131D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5C9F7E6E"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8E1809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E0FE10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23882C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CFE508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36440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806B45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4402A3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401B9D76"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DC219B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A60DCC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102250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A53E8A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011C18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439984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093C5E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490FE563"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E74855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72C5F3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C4E216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C63D3B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CBD096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B1DFDD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8A124D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56C5832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1DFDC2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40DD88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2387F6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C7C3A0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4CBAC5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49EB2C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73E942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4FA63C4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245BF8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8D216C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EC1B87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8CED97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27A80F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0B1E3B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37A8DF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418846F8"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763C13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8F84F1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900209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4EE3F6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3024AD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9FF36A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EE0CF9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6EF3444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41768A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1163F8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D902A1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EAB542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DC72A1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CA58AD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5CD459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4A53BE" w:rsidRPr="00E557A4" w14:paraId="0CC9D44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58F989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0DD73E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AB454B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322A44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3043F3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4FAB0B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05B61F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25F38BC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5E1DE0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50F361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399F24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3EF9DC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A849FE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CF82F9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847CF9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41F96653"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B4531E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898F72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F4EC43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CAA0F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78CF60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5C8028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516AD0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3FD416E6"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7D7442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85DBF3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F7D8C4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E7B5DD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DCB665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F2290D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C1A810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4F6BF274"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67F41F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B131E8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78669B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A939C4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BDF2C1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BABD94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ABA7D7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23D2BC25"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B413D2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0D317E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D487E3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11FC00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A16AC8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2E584A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A1F74D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520534C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6888F1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FE723C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155484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FC2158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3C1623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CE1D2C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E605E0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65ADA8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CC75DB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763D72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C41D58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4AA48B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B504D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287EDA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3B4B39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2DA7219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67F81F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4A95DF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086649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ECC92A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922B5D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3A689D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701DDC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689E730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FC0A46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C70CC2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E53E26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228AF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F3B4E3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133D42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C5E4C3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41B0945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1AEE0D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CF3FB5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6FDCF4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206E4F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D8A945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869F22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37B712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5E93D1C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E38EAF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89BA3A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5E2434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43B5C6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4538C1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432378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58A1D5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39886967"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7E42E0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7C61E0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67BC75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59A4C2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B68A3A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85B009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6320F7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6F7BA470"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140631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3</w:t>
            </w:r>
          </w:p>
        </w:tc>
        <w:tc>
          <w:tcPr>
            <w:tcW w:w="960" w:type="dxa"/>
            <w:tcBorders>
              <w:top w:val="nil"/>
              <w:left w:val="nil"/>
              <w:bottom w:val="single" w:sz="4" w:space="0" w:color="auto"/>
              <w:right w:val="single" w:sz="4" w:space="0" w:color="auto"/>
            </w:tcBorders>
            <w:noWrap/>
            <w:vAlign w:val="center"/>
            <w:hideMark/>
          </w:tcPr>
          <w:p w14:paraId="5E265EE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11436F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F8E44A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FED869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6519A9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3A441C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0E84B98E"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5604B4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A34E6E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A8A9BA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2826C4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080970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02E494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ABDCD9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2A8FA44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4CF29B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A7F527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18BF0B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09F0AA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069796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962FCC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587ECA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2A529A8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39D31A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087681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5B0A3E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48BB5B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EC6480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7C610A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478D36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2CBD8517"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DFF799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CE8B7C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6DF14E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732947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A75DD2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6B16DF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FD580D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0E240B8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DA77EE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DBD0D1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8ABC77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10F8B6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C63B55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831FE5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0F6263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73454F9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7DC13B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0EC1D4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D2B2A0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BF8C35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16A7DD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D6A01D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6D6389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1991942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50A6AA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BAA87F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82F263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DAB04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7A95D8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775AD5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8874C9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5F03E0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0EE1DA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9F33B1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32EFBD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C80FAB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B1E34F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0E39BD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6DE36F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335A109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C87B21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CC8BEC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C4BB3A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F37117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EA4C96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2CE8A5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89D3DD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4A53BE" w:rsidRPr="00E557A4" w14:paraId="69397B40"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13C10A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857CAA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B066FC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0FA78C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F8950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27B125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67BDF7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4A53BE" w:rsidRPr="00E557A4" w14:paraId="0D8A20EB"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D3A32F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CC2437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3A1F66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775C72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C65C37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7086AB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8F3016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2ADF76FB"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71D8FF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427EFB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B23E6D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B5AC7A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4A92DF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954A18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EC5F1F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1626793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9E4392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37148F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C08DD4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B1D094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3FA2D5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FA9DA5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22AFC8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8AFC78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D06342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20CE82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43334C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B7B8B0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D909CB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FD94C9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E5CC9A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4E0478D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A858B8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046E14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A3D712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22BCC6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54C507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BB8046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D8CCF9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675A6AF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C9DD2A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DA77A7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D11A4E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8F0405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3E1C85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7D0617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036F4C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7B323E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2C731D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CF0AD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7DF09B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284427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6F7982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3956CA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6773ED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3C8F51F7"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E757F0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C962FA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8AE7E1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9283E8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7F48D4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BDC9F6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9DC1E9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4188316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1483DE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7BCA9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716FBF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7CDCE2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D6BC08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9C60AF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DA0166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1ADB27F8"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0DB266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25D71A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5DCB4A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F0C61D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912146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5A6709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D3A264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67EF77A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499151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FCAA51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C2D253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AFAC85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1E38A9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148A17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A68220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410D1F7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8CD738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CD57DD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549C11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980EE8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24BE88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524F01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51C7DA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7FF7422B"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F7D3A7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238314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0C779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F88A9E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8EABBC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33090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EF1B4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5329FDF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BB26CB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701CDD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B42D31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DA95B0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516A39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08EB59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DD9449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7FF4372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D000EA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63DBE3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9B6C5E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3D40AA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8A9CF0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57762D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018515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695A6F0"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6F51C9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45616D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5B6C4A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FA2AA9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E7607C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114BF8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405338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70781EE6"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632458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1A29EB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6B0B02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36356F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50BE03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3A5E83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ECA42F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79FAE74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B46529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3DB609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214823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7D4C5F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8BB2E9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FF6D72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BA8E8E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42537FA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987DCC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C2D582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29B507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6ADAF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D5E371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274BB5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34392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7A7DDBD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85549D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AFF8A7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86FAF4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FA40B8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35B715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617158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A0D0F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6D6FA0B9"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9688D6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B061D8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4A6E3A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1799A2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11B7B0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64B592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3A78A4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6BC24FF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E75D37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93F4D0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C7B180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955A28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548002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63B01C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0C11EA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10903B5B"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883ED9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83E686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D37701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2D3D8D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43218E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0F13DB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1DA58D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35ED55C6"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841CB7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F27003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64077C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240DF4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DC328C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2FFF65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09958B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7E50430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D0058F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1627D0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A6392D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9043FE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313809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E380EB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79A879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6B8C8E6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827828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EC6ACE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6E35D6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B820EB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77AFFA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4ADC77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9C8E88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2EF2740D"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A3F003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DF759C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53CECE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D5A500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CBD407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35FBF5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B3D6FA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08DBA938"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65AEAB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8EB601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8D17A7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753FE9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C5B057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AEE079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8A6FA4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416F2617"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DF78AC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C92FDE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E23876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40F016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B62EC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E2D581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C99556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00D87054"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01524F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638AF3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7A6986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D30EBC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8D1F4A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9A38FE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2D42D3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3D6FFF70"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A5A00F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9E3AAE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E20DEA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09EC8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DC3E4A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F281DB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1087B5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1C76B66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CA72ED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4BC305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298463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6CA6B1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7A692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91FFDC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B58105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0719FEE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140C2D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7EC29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5FCD01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EC7A7B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7B165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915CED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4AC0A7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1591FC44"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B539F3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3</w:t>
            </w:r>
          </w:p>
        </w:tc>
        <w:tc>
          <w:tcPr>
            <w:tcW w:w="960" w:type="dxa"/>
            <w:tcBorders>
              <w:top w:val="nil"/>
              <w:left w:val="nil"/>
              <w:bottom w:val="single" w:sz="4" w:space="0" w:color="auto"/>
              <w:right w:val="single" w:sz="4" w:space="0" w:color="auto"/>
            </w:tcBorders>
            <w:noWrap/>
            <w:vAlign w:val="center"/>
            <w:hideMark/>
          </w:tcPr>
          <w:p w14:paraId="22107BB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D66064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0C790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F8B350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A7EAF7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91DC16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3E32DB2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C8780B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562A9C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51900D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41995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EA352C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AAC59E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1023EE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4A53BE" w:rsidRPr="00E557A4" w14:paraId="155647B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00F82A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E14F03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44FCE0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4A1071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09AD28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E8A791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153C26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573F4B7E"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A0AA80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5DBE4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FD582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CF7A9F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44043B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071CAC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87CCFD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06ADE5B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2400FE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EAFF5E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F78791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BCAB56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A9E444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4AD33A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3A25BF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4A53BE" w:rsidRPr="00E557A4" w14:paraId="4D6DC976"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852B46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7DF0D0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304E32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D8AF57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6F75C6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A9FA4A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97D0D2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5928197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7D6944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E041F0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F27D75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67DF9F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9EBDAF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83B115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D14FC8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2DFB1BB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266997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51A47E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C44D1C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730212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C756E1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00CA79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08734A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76BBCB3E"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562444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5E1E54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625C94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2A8A08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A24651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14706B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CD9486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130CE8C2"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D71075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432FA7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2BF254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A061FA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7F879F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26B1FA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2A9B18B"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5698CA5F"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14A03FC"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F87CC8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7BDA211"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0FF564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9D64B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72D9D8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C01A80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4A53BE" w:rsidRPr="00E557A4" w14:paraId="3C37DE7C"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E987B9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AC980C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F5F46D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52D5E1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87EF30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93EB54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5BE2FA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4A53BE" w:rsidRPr="00E557A4" w14:paraId="5ECD72F4"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65EFE5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54FE11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47A090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8B8AEF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01E76F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BC6547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2A353A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6B251601"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ABFDE7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DC5932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FAB33E9"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5F3252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BE3E7EF"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1459537"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57A2D3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7D1E629A"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8CA16C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BD8B83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42013B6"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DA0FF03"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464046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C090BD4"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21790E5"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4A53BE" w:rsidRPr="00E557A4" w14:paraId="0D80425E" w14:textId="77777777" w:rsidTr="004A53BE">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1B99DBE"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8E535C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C4DC0A8"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DE4B5F0"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A2487EA"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67ED9AD"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B718822" w14:textId="77777777" w:rsidR="004A53BE" w:rsidRPr="00E557A4" w:rsidRDefault="004A53BE" w:rsidP="004A53BE">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bl>
    <w:p w14:paraId="31D23F22" w14:textId="77777777" w:rsidR="00401FA8" w:rsidRPr="00E557A4" w:rsidRDefault="00401FA8" w:rsidP="00193C21">
      <w:pPr>
        <w:spacing w:line="480" w:lineRule="auto"/>
        <w:rPr>
          <w:rFonts w:ascii="Times New Roman" w:hAnsi="Times New Roman" w:cs="Times New Roman"/>
          <w:sz w:val="20"/>
          <w:szCs w:val="20"/>
        </w:rPr>
      </w:pPr>
    </w:p>
    <w:tbl>
      <w:tblPr>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335C0A" w:rsidRPr="00E557A4" w14:paraId="327523A3" w14:textId="77777777" w:rsidTr="00FF296B">
        <w:trPr>
          <w:trHeight w:val="29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594FD78"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KP1</w:t>
            </w:r>
          </w:p>
        </w:tc>
        <w:tc>
          <w:tcPr>
            <w:tcW w:w="960" w:type="dxa"/>
            <w:tcBorders>
              <w:top w:val="single" w:sz="4" w:space="0" w:color="auto"/>
              <w:left w:val="nil"/>
              <w:bottom w:val="single" w:sz="4" w:space="0" w:color="auto"/>
              <w:right w:val="single" w:sz="4" w:space="0" w:color="auto"/>
            </w:tcBorders>
            <w:noWrap/>
            <w:vAlign w:val="center"/>
            <w:hideMark/>
          </w:tcPr>
          <w:p w14:paraId="6FCCE791"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KP2</w:t>
            </w:r>
          </w:p>
        </w:tc>
        <w:tc>
          <w:tcPr>
            <w:tcW w:w="960" w:type="dxa"/>
            <w:tcBorders>
              <w:top w:val="single" w:sz="4" w:space="0" w:color="auto"/>
              <w:left w:val="nil"/>
              <w:bottom w:val="single" w:sz="4" w:space="0" w:color="auto"/>
              <w:right w:val="single" w:sz="4" w:space="0" w:color="auto"/>
            </w:tcBorders>
            <w:noWrap/>
            <w:vAlign w:val="center"/>
            <w:hideMark/>
          </w:tcPr>
          <w:p w14:paraId="22DC9300"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KP3</w:t>
            </w:r>
          </w:p>
        </w:tc>
        <w:tc>
          <w:tcPr>
            <w:tcW w:w="960" w:type="dxa"/>
            <w:tcBorders>
              <w:top w:val="single" w:sz="4" w:space="0" w:color="auto"/>
              <w:left w:val="nil"/>
              <w:bottom w:val="single" w:sz="4" w:space="0" w:color="auto"/>
              <w:right w:val="single" w:sz="4" w:space="0" w:color="auto"/>
            </w:tcBorders>
            <w:noWrap/>
            <w:vAlign w:val="center"/>
            <w:hideMark/>
          </w:tcPr>
          <w:p w14:paraId="03001B14"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KP4</w:t>
            </w:r>
          </w:p>
        </w:tc>
        <w:tc>
          <w:tcPr>
            <w:tcW w:w="960" w:type="dxa"/>
            <w:tcBorders>
              <w:top w:val="single" w:sz="4" w:space="0" w:color="auto"/>
              <w:left w:val="nil"/>
              <w:bottom w:val="single" w:sz="4" w:space="0" w:color="auto"/>
              <w:right w:val="single" w:sz="4" w:space="0" w:color="auto"/>
            </w:tcBorders>
            <w:noWrap/>
            <w:vAlign w:val="center"/>
            <w:hideMark/>
          </w:tcPr>
          <w:p w14:paraId="361B8AF5"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KP5</w:t>
            </w:r>
          </w:p>
        </w:tc>
        <w:tc>
          <w:tcPr>
            <w:tcW w:w="960" w:type="dxa"/>
            <w:tcBorders>
              <w:top w:val="single" w:sz="4" w:space="0" w:color="auto"/>
              <w:left w:val="nil"/>
              <w:bottom w:val="single" w:sz="4" w:space="0" w:color="auto"/>
              <w:right w:val="single" w:sz="4" w:space="0" w:color="auto"/>
            </w:tcBorders>
            <w:noWrap/>
            <w:vAlign w:val="center"/>
            <w:hideMark/>
          </w:tcPr>
          <w:p w14:paraId="59AEB7CA"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RA3</w:t>
            </w:r>
          </w:p>
        </w:tc>
        <w:tc>
          <w:tcPr>
            <w:tcW w:w="960" w:type="dxa"/>
            <w:tcBorders>
              <w:top w:val="single" w:sz="4" w:space="0" w:color="auto"/>
              <w:left w:val="nil"/>
              <w:bottom w:val="single" w:sz="4" w:space="0" w:color="auto"/>
              <w:right w:val="single" w:sz="4" w:space="0" w:color="auto"/>
            </w:tcBorders>
            <w:noWrap/>
            <w:vAlign w:val="center"/>
            <w:hideMark/>
          </w:tcPr>
          <w:p w14:paraId="1ECDA89C"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RA4</w:t>
            </w:r>
          </w:p>
        </w:tc>
        <w:tc>
          <w:tcPr>
            <w:tcW w:w="960" w:type="dxa"/>
            <w:tcBorders>
              <w:top w:val="single" w:sz="4" w:space="0" w:color="auto"/>
              <w:left w:val="nil"/>
              <w:bottom w:val="single" w:sz="4" w:space="0" w:color="auto"/>
              <w:right w:val="single" w:sz="4" w:space="0" w:color="auto"/>
            </w:tcBorders>
            <w:noWrap/>
            <w:vAlign w:val="center"/>
            <w:hideMark/>
          </w:tcPr>
          <w:p w14:paraId="52CA358C" w14:textId="77777777" w:rsidR="00335C0A" w:rsidRPr="00E557A4" w:rsidRDefault="00335C0A" w:rsidP="00335C0A">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RA5</w:t>
            </w:r>
          </w:p>
        </w:tc>
      </w:tr>
      <w:tr w:rsidR="00335C0A" w:rsidRPr="00E557A4" w14:paraId="7A709CDF"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2E4EDA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37DAD1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765C5C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662857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CA71C6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1F9135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B673FA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02B89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0937244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D3F084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62E646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CCE11D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88E4F5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685F92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CB4D48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04A9DE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997A2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7DF6ED8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3765FE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F4AD52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4E0DD2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191687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261F07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2526DB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F47765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393F3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39120113"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5029C0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27649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24A143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EF5B63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35CB6C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6DC8C6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602B6A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126658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2CC9B91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2C01A9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EC9966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69BF5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822C7F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95EFEA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C5BA93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377F32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B729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2A25F3E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1CF6BD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D6A17C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A1F68B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2000CA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6F1CE3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580D75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AD209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6CD398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13C4A6BD"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D09927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343F07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06DB3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B88D8B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BEE3A2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D39859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2C6DE2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2445D8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69135D84"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A3D57F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E6444C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7B0041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6992F1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DAF2A5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3F827E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22033D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870C3C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48161C78"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6F781F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040F77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762157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8DEB83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34E2ED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967903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513C0C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1D8753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3F770283"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34EFEB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88F55A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DD5BBF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B98B37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C29DA0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C9E642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374568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1283B4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6D2BB73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3A82E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616BA2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0EFE5F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E5654B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0FC4FA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A88F15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29E91F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853428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6227049D"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1209D1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B37223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D2988C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D71157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651EBB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FCBE79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80D3E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54E913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48C4021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DE8D61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86964F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E53AF0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6D67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F1DAF7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E1B6E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E31D49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8B5928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122E5A7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2900DA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B68CAD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E394CC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7443A0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F71F08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12680A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D2182C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9A38B9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1EAF6DF1"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751A64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265C9B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5F840F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FE1AC4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F9C255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45188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6E3B1B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825D6D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1D4BD001"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B1971B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A2D72E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C9D921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3FB0A9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0D356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6A72CD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67062D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08C9C1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57FCBAA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077871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4853C5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668B30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9A97F5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688604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8E2DA2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1D84AA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1B501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011B68A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591756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852D1D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C4990A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D40400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4E5E84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30D809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80A86D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6E4584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15701FB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38B4FE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284F3F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190F03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5B374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6658B5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09E96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EFD413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4BCAE1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294B4638"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97CB9F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0F8264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AE260C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9A8192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0D992A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5DB23C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2F925D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B2EB10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4677FBB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7D1ADE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20975C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FF7F44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662852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C9C238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D0CE38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2810C2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BB2B4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67B66F01"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0401744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6D7845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4FDCE2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7DBB83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336F95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F082C8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7A16AD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68DC47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019287E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CCD638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E70675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93A70D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208C7D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5E68E9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8F925B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92A0A0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CCE4DF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4943FB0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D755E9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ABAE2B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E9817E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BDB386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40F24E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406895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9CF413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F04E14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24134AA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002DE6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91B674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B56797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F7EC68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D935CB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958EEB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3CA9D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EFE7D2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0DD26EB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322F50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4</w:t>
            </w:r>
          </w:p>
        </w:tc>
        <w:tc>
          <w:tcPr>
            <w:tcW w:w="960" w:type="dxa"/>
            <w:tcBorders>
              <w:top w:val="nil"/>
              <w:left w:val="nil"/>
              <w:bottom w:val="single" w:sz="4" w:space="0" w:color="auto"/>
              <w:right w:val="single" w:sz="4" w:space="0" w:color="auto"/>
            </w:tcBorders>
            <w:noWrap/>
            <w:vAlign w:val="center"/>
            <w:hideMark/>
          </w:tcPr>
          <w:p w14:paraId="3F1FE98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64E0EB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B988C2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6459B0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759DDE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DA27F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DFF14E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082791B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CED1E5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FB0F51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2B79A9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8B2A33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82D5C2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F366F0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64E7EB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C5F1E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622F56F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10CB61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FB1C60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206CD3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9FA91B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CB3F25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E63DE0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84A5D4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7E974B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3A88B36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D28FED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8C4D97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2D78AE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1F80C7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4022D2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28A424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D1D57D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9C08A5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7F730C7B"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9584BC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B60738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E3BDD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9B3159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64F946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5FBF6E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E3BAF1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2B907F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7D44DCC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BB2B9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28915F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01C2D3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3FEC52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FDE824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637884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B72BF2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C1C85C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2E466ABF"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5D60AE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F6CB5F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88D256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9E109D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942FE4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A22CC9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40F263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43A5E7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0926A7D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E79FCB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8E12F2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1DAE53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598B7C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ECF926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C315BD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C9CB3F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2B231A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36DB3AEB"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B02698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6966EB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423476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8770A7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9D9DA8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5A1340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454BE5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217D1E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2183A18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13701A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EAAAFC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5276D6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49C835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366D38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ACCD9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FB645F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EA7AC2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0862093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1D826E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C58957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D6A457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0F7438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8E6DB2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B722EB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6775B0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BEC03F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6E5B5B2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407F93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0F181D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C0EBF1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CC4BE3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2C282B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B1EC4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66F2B7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1E3E1D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7142B34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1C5D36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D4BA1E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98E2CE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E5E411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0F2C8C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D0E069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E2079F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EF3FD2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39EC32B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26E39D8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5201B7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BC9832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CB89B5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12B8F2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F208AE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E7D02A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CDA9E0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29301B8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562E36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DBB04D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AB49F5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50B4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92F36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347994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CD06D7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30385C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736B2708"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59DDE8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46E562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7ECEF9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7B0354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DF8617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C11F4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7D9ADF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4F418E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3CE257DB"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0C5600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F02E68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D53BDF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0AB612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9BC013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C88981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F3E974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F3E1CC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58A4650B"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52513F8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1FE14A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B6A130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F6878F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5F46C0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E0FE0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E7EB9F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EB248E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4D5E9628"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35C532A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934504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6F9D04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8B7E4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1CB784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5D198E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4E2B0D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7A76F1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0FB9DD8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0B3689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DBFCC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21F03E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AE544B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88A79E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374484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F06653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3661ED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53F5220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68731E3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35BE07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6BF8BC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D61200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215F61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F8DE85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217C06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43D04F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174BABB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E26F7E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8021E5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452779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AC3F95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B4030C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89C1D6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820F3D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336C5B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28AF30D3"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D0741C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A7449C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A3E941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DC3C61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A933FB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E01184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B0CC40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3C99D9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668FECD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3F0E45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B75E28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4815DD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1F8FAE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7BE8A4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3CB59C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B40D40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113FAF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619F1BD9"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A7E9BE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6308B1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F53FF5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4768EB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34E80A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5A9CBD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DFE2D7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B23A5D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3A7193F4"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FFC4AB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CCC3EF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298E28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E360EB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ADF172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B885ED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9AACA4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81DCDE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7614769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245BA7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80FB50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DA1D90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50F3CC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49A8AD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7CCFB9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DDCFD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202F24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2A4AD1A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A1643B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3309AA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AA8A91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36CB83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CE316E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EF2735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640694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13FF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4109D788"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359680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7F9B50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1A1D1F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8019C9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0E14A5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DEE8EC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3E83C9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F692DA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5FA0FFBD"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19E512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19C095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A1FA6C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B4DD50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3F2DC0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6F04BB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B9499E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EE0C2E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05F58059"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E7FD2D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8C98D5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740957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3B2623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D6F11E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90DB12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D527C9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08268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79EDD4F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6499A3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0AE1F8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2FD297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52C410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DC8579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9D4AA1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E8E590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5FB04A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5ED47D4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4106D0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532DF0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BA3390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FCFBCF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F90965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8E435F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5F7EF1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39C50C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163D5A4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8D7A8A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46CB7B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9D022F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0DB69B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C73DD5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3FFF5A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D7EE7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89138D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2114B3A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ABC4F8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35438E5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7BB85E1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6AFEAB4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46FE175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CD330C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D028A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59570C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2E3223C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23CBEF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F771DD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7C1851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61BD37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48B7B4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6053BD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1D59A4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A8C29F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3867565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4941EC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16C9D3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ED73AC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1F736F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4057F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1F6213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A64D97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9F7F46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403F7E18"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F68932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9E35FC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2DDDF6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4D086A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EC98CE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52F5F8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57056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1C07B1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799F0EA1"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ED53CE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58E501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2FA485D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55AE3A2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17F9CFD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5A77DF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598472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DEF1FA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1BC146F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6012E1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65164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B96996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B888DB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30B26CC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80384A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A03DDC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15F9AC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1D85A229"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0CD466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E13C0B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6D5867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893AC5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4465E4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A9C25E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3680EC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A0BB0A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39FCB42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AAAB30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1A3970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2BE5757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CD8C16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281795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C1808E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11A055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E4AE33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5033C963"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E9885A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C4C1BB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ECF9F8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E2807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0BE984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AE4F74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CEEE83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4501B4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5523A3D9"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DC1BD3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C84060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FE7EC8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F698A1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EE2D9F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FD185B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403B04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C8E2B6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44AC5BA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35193B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4</w:t>
            </w:r>
          </w:p>
        </w:tc>
        <w:tc>
          <w:tcPr>
            <w:tcW w:w="960" w:type="dxa"/>
            <w:tcBorders>
              <w:top w:val="nil"/>
              <w:left w:val="nil"/>
              <w:bottom w:val="single" w:sz="4" w:space="0" w:color="auto"/>
              <w:right w:val="single" w:sz="4" w:space="0" w:color="auto"/>
            </w:tcBorders>
            <w:noWrap/>
            <w:vAlign w:val="bottom"/>
            <w:hideMark/>
          </w:tcPr>
          <w:p w14:paraId="7B9CFC8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0904BC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AB762C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854B46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499738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DF3324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5DDAF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7A14055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344D5A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2C56C8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AE0DFA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FF1632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A76E78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E9CFDC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7C0D66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BEDBA6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1EB89BF9"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D1D95D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30B7FE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B3780F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B5A48D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1A9F95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0CE405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388028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3D508A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6291F83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B445BA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87BDD7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2ED18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CDEE9D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EBEA37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292FB4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BBFB3B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45DEE7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1577ADB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4EB22A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1B9E2D8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E445B7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F76E25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ED6F1B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703AA7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2B028F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B1F93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7F9C618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B4F528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D1E5FE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152371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A17AE0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97CA32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D8CE49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12B512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5D3F64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5D72C55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D56606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5BDC3C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C0BCFF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C36963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52E9BF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823467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C52882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53F6E2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50552A7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70939E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800101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57617C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E7AE37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B75329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A225CC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34D8E9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1630F7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7CE1F64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E4ACFB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70FF63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A65D90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0439FB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D53BFF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10F9652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AAAD9B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76E488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079B4F3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3B0FBD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7B989D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3E911A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F57481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275E0C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F3C987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2B10DB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D67866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0AC431DF"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C39F2B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621A0F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327E93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3D2B78A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47C0F1B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006D3A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0F2680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E8E0E3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130085E4"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3B9DBF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C38E6D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DFD1BA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21AA31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2EEB55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AB0AA1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67A377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9AF3E9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715D3F0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61D324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91F8FD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ADDD2B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AEAA04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614D60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862E65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52C5D3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201FD4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3F8A4F3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14844B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C80F17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9BCBCB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8A0D22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CAB374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F74641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F3113F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8D7880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265FAE09"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80D75D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76EFE9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82AC5B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BF0FB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6FA3DA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91BDB4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CB801B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A25C76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335C0A" w:rsidRPr="00E557A4" w14:paraId="232283D1"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FA44D2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D30F91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AD076A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A644D8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4FE95F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5CD37B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DE7C4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E51CC9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42CD97C4"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E279CF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50BEEC0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4772B40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167102F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88BFE8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DB01C0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82FAE4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83DB82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5DC2E3FF"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444028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02119E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0EC9E1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079E85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5FD43C5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C1B6F1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38154A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398F38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6FB7127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8B18DB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6E95BA4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117529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76C831C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792BD2E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147B5B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7135C2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CC2941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45DFF12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D4D15B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1479C5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345CE0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7FD0E4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21879D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0685E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54C624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E63632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271B544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B33A70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79ACDE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8D99FB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FCFE01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4D4418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DE1841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F9485B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FD9F1B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4F047EB1"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E7CC3E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373E016"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F68992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AC8ACC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F9879C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7847EF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107A21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CE16C4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2115E37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A7D396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10FC38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4CC611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FB67E4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7178DD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DA82F9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835A0B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C62B06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696C9FD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FC41EE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1E15EA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DF8058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EF7F67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9B7F4F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13DCD1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AF20D5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2F7044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17F98E1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73CD8D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445792D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6EA9EB3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7B0BEE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2297457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050682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7B97BE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1D3734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430251AD"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BCD878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6D66C6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B09F4D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802261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57BCEE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9BCE3C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E7C540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2AFF2C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335C0A" w:rsidRPr="00E557A4" w14:paraId="5F150760"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B04445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DBDDBE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7A9E5C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BE14B2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D0BF54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ECC5DE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13C70D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6C0D76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35A323CE"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4C8D01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6E47AA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642CA4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B5830E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158356D"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00682F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4DA4A9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56B6F8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335C0A" w:rsidRPr="00E557A4" w14:paraId="64035C2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EA1568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E803CF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8AFF972"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52014DD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71469F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531939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9F84C3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591C370"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70164D2B"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FF3346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02E7DB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29A43D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328EE2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444918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590AA17"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9D9DC2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5DF3C3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447F82C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29B4B2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A9E090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BCD3BCA"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B7BA3F3"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14D8CE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72240E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821658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4405EB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335C0A" w:rsidRPr="00E557A4" w14:paraId="27C9E193"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AC966C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B78F9F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B1A8DE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4C3164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B3AC51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8A6C8C8"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17195EB"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D913C79"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335C0A" w:rsidRPr="00E557A4" w14:paraId="7B059E31"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6DF824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796526F"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CE54855"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314E72E"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3F5A4C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1BE602C"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F7C4C94"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1E92A661" w14:textId="77777777" w:rsidR="00335C0A" w:rsidRPr="00E557A4" w:rsidRDefault="00335C0A" w:rsidP="00335C0A">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bl>
    <w:p w14:paraId="5CFA7599" w14:textId="77777777" w:rsidR="000144F3" w:rsidRPr="00E557A4" w:rsidRDefault="000144F3" w:rsidP="00223F60">
      <w:pPr>
        <w:spacing w:line="480" w:lineRule="auto"/>
        <w:ind w:left="360"/>
        <w:jc w:val="both"/>
        <w:rPr>
          <w:rFonts w:ascii="Times New Roman" w:hAnsi="Times New Roman" w:cs="Times New Roman"/>
          <w:sz w:val="24"/>
          <w:szCs w:val="24"/>
        </w:rPr>
      </w:pPr>
    </w:p>
    <w:tbl>
      <w:tblPr>
        <w:tblW w:w="6720" w:type="dxa"/>
        <w:jc w:val="center"/>
        <w:tblLook w:val="04A0" w:firstRow="1" w:lastRow="0" w:firstColumn="1" w:lastColumn="0" w:noHBand="0" w:noVBand="1"/>
      </w:tblPr>
      <w:tblGrid>
        <w:gridCol w:w="960"/>
        <w:gridCol w:w="960"/>
        <w:gridCol w:w="960"/>
        <w:gridCol w:w="960"/>
        <w:gridCol w:w="960"/>
        <w:gridCol w:w="960"/>
        <w:gridCol w:w="960"/>
      </w:tblGrid>
      <w:tr w:rsidR="00FF296B" w:rsidRPr="00E557A4" w14:paraId="2108270F" w14:textId="77777777" w:rsidTr="00FF296B">
        <w:trPr>
          <w:trHeight w:val="260"/>
          <w:jc w:val="cent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36E2715F" w14:textId="77777777" w:rsidR="00FF296B" w:rsidRPr="00E557A4" w:rsidRDefault="00FF296B" w:rsidP="00FF296B">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AR1</w:t>
            </w:r>
          </w:p>
        </w:tc>
        <w:tc>
          <w:tcPr>
            <w:tcW w:w="960" w:type="dxa"/>
            <w:tcBorders>
              <w:top w:val="single" w:sz="4" w:space="0" w:color="auto"/>
              <w:left w:val="nil"/>
              <w:bottom w:val="single" w:sz="4" w:space="0" w:color="auto"/>
              <w:right w:val="single" w:sz="4" w:space="0" w:color="auto"/>
            </w:tcBorders>
            <w:noWrap/>
            <w:vAlign w:val="center"/>
            <w:hideMark/>
          </w:tcPr>
          <w:p w14:paraId="282409A7" w14:textId="77777777" w:rsidR="00FF296B" w:rsidRPr="00E557A4" w:rsidRDefault="00FF296B" w:rsidP="00FF296B">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AR2</w:t>
            </w:r>
          </w:p>
        </w:tc>
        <w:tc>
          <w:tcPr>
            <w:tcW w:w="960" w:type="dxa"/>
            <w:tcBorders>
              <w:top w:val="single" w:sz="4" w:space="0" w:color="auto"/>
              <w:left w:val="nil"/>
              <w:bottom w:val="single" w:sz="4" w:space="0" w:color="auto"/>
              <w:right w:val="single" w:sz="4" w:space="0" w:color="auto"/>
            </w:tcBorders>
            <w:noWrap/>
            <w:vAlign w:val="center"/>
            <w:hideMark/>
          </w:tcPr>
          <w:p w14:paraId="099311BB" w14:textId="77777777" w:rsidR="00FF296B" w:rsidRPr="00E557A4" w:rsidRDefault="00FF296B" w:rsidP="00FF296B">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AR3</w:t>
            </w:r>
          </w:p>
        </w:tc>
        <w:tc>
          <w:tcPr>
            <w:tcW w:w="960" w:type="dxa"/>
            <w:tcBorders>
              <w:top w:val="single" w:sz="4" w:space="0" w:color="auto"/>
              <w:left w:val="nil"/>
              <w:bottom w:val="single" w:sz="4" w:space="0" w:color="auto"/>
              <w:right w:val="single" w:sz="4" w:space="0" w:color="auto"/>
            </w:tcBorders>
            <w:noWrap/>
            <w:vAlign w:val="center"/>
            <w:hideMark/>
          </w:tcPr>
          <w:p w14:paraId="6A1BE00A" w14:textId="77777777" w:rsidR="00FF296B" w:rsidRPr="00E557A4" w:rsidRDefault="00FF296B" w:rsidP="00FF296B">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AR4</w:t>
            </w:r>
          </w:p>
        </w:tc>
        <w:tc>
          <w:tcPr>
            <w:tcW w:w="960" w:type="dxa"/>
            <w:tcBorders>
              <w:top w:val="single" w:sz="4" w:space="0" w:color="auto"/>
              <w:left w:val="nil"/>
              <w:bottom w:val="single" w:sz="4" w:space="0" w:color="auto"/>
              <w:right w:val="single" w:sz="4" w:space="0" w:color="auto"/>
            </w:tcBorders>
            <w:noWrap/>
            <w:vAlign w:val="center"/>
            <w:hideMark/>
          </w:tcPr>
          <w:p w14:paraId="4A6EC6CF" w14:textId="77777777" w:rsidR="00FF296B" w:rsidRPr="00E557A4" w:rsidRDefault="00FF296B" w:rsidP="00FF296B">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AR6</w:t>
            </w:r>
          </w:p>
        </w:tc>
        <w:tc>
          <w:tcPr>
            <w:tcW w:w="960" w:type="dxa"/>
            <w:tcBorders>
              <w:top w:val="single" w:sz="4" w:space="0" w:color="auto"/>
              <w:left w:val="nil"/>
              <w:bottom w:val="single" w:sz="4" w:space="0" w:color="auto"/>
              <w:right w:val="single" w:sz="4" w:space="0" w:color="auto"/>
            </w:tcBorders>
            <w:noWrap/>
            <w:vAlign w:val="center"/>
            <w:hideMark/>
          </w:tcPr>
          <w:p w14:paraId="16CDD19D" w14:textId="77777777" w:rsidR="00FF296B" w:rsidRPr="00E557A4" w:rsidRDefault="00FF296B" w:rsidP="00FF296B">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FPBJ2</w:t>
            </w:r>
          </w:p>
        </w:tc>
        <w:tc>
          <w:tcPr>
            <w:tcW w:w="960" w:type="dxa"/>
            <w:tcBorders>
              <w:top w:val="single" w:sz="4" w:space="0" w:color="auto"/>
              <w:left w:val="nil"/>
              <w:bottom w:val="single" w:sz="4" w:space="0" w:color="auto"/>
              <w:right w:val="single" w:sz="4" w:space="0" w:color="auto"/>
            </w:tcBorders>
            <w:noWrap/>
            <w:vAlign w:val="center"/>
            <w:hideMark/>
          </w:tcPr>
          <w:p w14:paraId="70EF226A" w14:textId="77777777" w:rsidR="00FF296B" w:rsidRPr="00E557A4" w:rsidRDefault="00FF296B" w:rsidP="00FF296B">
            <w:pPr>
              <w:spacing w:after="0" w:line="240" w:lineRule="auto"/>
              <w:jc w:val="center"/>
              <w:rPr>
                <w:rFonts w:ascii="Times New Roman" w:eastAsia="Times New Roman" w:hAnsi="Times New Roman" w:cs="Times New Roman"/>
                <w:b/>
                <w:bCs/>
                <w:color w:val="000000"/>
                <w:kern w:val="0"/>
                <w:sz w:val="20"/>
                <w:szCs w:val="20"/>
                <w14:ligatures w14:val="none"/>
              </w:rPr>
            </w:pPr>
            <w:r w:rsidRPr="00E557A4">
              <w:rPr>
                <w:rFonts w:ascii="Times New Roman" w:eastAsia="Times New Roman" w:hAnsi="Times New Roman" w:cs="Times New Roman"/>
                <w:b/>
                <w:bCs/>
                <w:color w:val="000000"/>
                <w:kern w:val="0"/>
                <w:sz w:val="20"/>
                <w:szCs w:val="20"/>
                <w14:ligatures w14:val="none"/>
              </w:rPr>
              <w:t>FPBJ3</w:t>
            </w:r>
          </w:p>
        </w:tc>
      </w:tr>
      <w:tr w:rsidR="00FF296B" w:rsidRPr="00E557A4" w14:paraId="503EDB0D"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0CF295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670CB1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02CE45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540980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A15F84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7E26F4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4D37BB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15E7EFA9"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16664FF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E15E90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999A3E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630F62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F5F58C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7DECAC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915018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FF296B" w:rsidRPr="00E557A4" w14:paraId="3331DA3E"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7DE1DD8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CFCEB5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DDD84A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637EEC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ACF89E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6E94AD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EE7F1B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8EE7352"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1A8E5CA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285749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4D6C3B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E1EE47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22EE69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C52293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705147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35F45573"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ECAC7B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45C706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951E13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53A9A4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543C993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33CD9DA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7225F9F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FF296B" w:rsidRPr="00E557A4" w14:paraId="012C2168"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97EDE0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319077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24128F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8CC79E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76E1A7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5F9346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45AF9C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005128A5"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150A406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555EDB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C8E38B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722F74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37487F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890617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65F843E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FF296B" w:rsidRPr="00E557A4" w14:paraId="579394AE"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490F8D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8A8159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351523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1CCEF3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E00D60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11FE9B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054FDA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37EF755F"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3BBCD1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6B72F6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CA2C35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B2D6FB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922E04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A01AFE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DC5CA5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FF296B" w:rsidRPr="00E557A4" w14:paraId="0B950420"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78767F3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4</w:t>
            </w:r>
          </w:p>
        </w:tc>
        <w:tc>
          <w:tcPr>
            <w:tcW w:w="960" w:type="dxa"/>
            <w:tcBorders>
              <w:top w:val="nil"/>
              <w:left w:val="nil"/>
              <w:bottom w:val="single" w:sz="4" w:space="0" w:color="auto"/>
              <w:right w:val="single" w:sz="4" w:space="0" w:color="auto"/>
            </w:tcBorders>
            <w:noWrap/>
            <w:vAlign w:val="bottom"/>
            <w:hideMark/>
          </w:tcPr>
          <w:p w14:paraId="74FB930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243A3B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7ED9F2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1FF104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1214D3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59BF86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132F3A5A"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ECBF36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1457D9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1F0460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9BA4BA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7AF56E2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490DF1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4CC0D8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FF296B" w:rsidRPr="00E557A4" w14:paraId="6A791809"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15DE476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B669A9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A45F1C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858D4A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2E2EC9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69B92E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9609D2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657185E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29C06A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6B9334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9F0099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8ADFDD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55EFFC3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2ABC56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2C0470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021BB08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F2B994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6A4443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6DA8CE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95C9BB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0CD8F1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8F6811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3C39AF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6DE41AF2"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7B4FB52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BE5AD6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53937B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F1BE47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C177EE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C6CDC3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7499BA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6524DD8D"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2EA9D3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D9F199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BA53C9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D12A0C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EAE10E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6CAA93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7CA40C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FE52E6A"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254455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05F4C94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1ADAD59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840635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39309D0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905293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60B706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0794361B"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632552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3F8847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FFDB86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397D04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21D5E9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BC2FFA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2D59A7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38D1ACA0"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BEC5FF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62B068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BA6944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0925D5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A131F9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AAF563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38B79F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55E9E5C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ED8580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CB6FA7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2B25D0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FA6995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554D43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25DB19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F72105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14F9CB31"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921974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8B471C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D7DBEF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C1454F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30B460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28AD91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3B6C03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5493ED8"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DF4C0E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19987A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9F5154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0A3E7DA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A66DA8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6DAB16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ED5A5D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30DB4A44"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5FCAE5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9B969E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6921313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968EFF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9CA449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2FB67D1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6E8ED1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002D144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7BCE92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54A07F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142147E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BD1593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9577D9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C7942E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3084AD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3DB5B3B4"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C6F6AF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9666B2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929A9F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3E6A005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39B9F0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0430F42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513A53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0024091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7EBBC4D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47C9FF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C11916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9052CD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695DB9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E16257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2A9335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6214F4B"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17CB74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890F4E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C10AB7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68E7CA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234FC6C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68A03D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7C2C58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38DBC657"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6EBDC5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2171E01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28AF637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6B87CF8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54306AB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079F89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243A9F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FF296B" w:rsidRPr="00E557A4" w14:paraId="11D58599"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254C32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8CECCC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093284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87C8C1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D177B4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8E1A86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406BEE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4A368E5"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772F97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0D98E5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535A0D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567B1F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6233F7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146F0A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98A2B1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2189B3D1"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2BFBEFB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B28D14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7F112F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67171E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92BCBD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038BD6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BC78D6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1192FB7B"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AC4204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1165AD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1A6F1C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C95F75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03ED09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4D4569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109D73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AABD13B"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EC659A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A6934F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12148B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4EF405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98320D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690BC6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99816B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3F262288"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C86961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239633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E9F69C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4A8DCD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5D2DFCA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841670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0198C4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7E0DCAB8"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507867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CBF1D0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AC9C1E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91FA5E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E2BC47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01BE7C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996ECF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6C8A27D5"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7226F2D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B4042E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B54904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630029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AE0D61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E820BC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E0A4F1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FF296B" w:rsidRPr="00E557A4" w14:paraId="732AEC61"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B2712F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5102A1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82B4DF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05B74D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F9D5F9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68689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781371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D10483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0BB379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95009C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4E94B99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A9FBD1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D25741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0E38FA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50B498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546978E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4AF11D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4B4B3C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057B9E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0832E3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3905A9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3EFC9D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12004E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13762773"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D50CF7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0352C3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2EDA47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1CBB12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E577D3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D6C216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849D4D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18CEF50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6D4323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597D7E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D4283E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BCBC7C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3BB1AD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C01A15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59679E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45D169A7"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69AAEC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7312DE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04BB475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1FADC76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68C8781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6DB4D0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CAA8C3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0E35DC15"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DCEFF7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92A485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62758C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E8686B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9EAF6F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6105B1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C83252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D02A952"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348D5F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C45316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5844F7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FE9AAC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24860C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DB510F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6581AA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5F9E2D12"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A267AF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14931B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004682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41DA9D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10983F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5191D1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0F7D93D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FF296B" w:rsidRPr="00E557A4" w14:paraId="109FF69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233F6B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E8B8E0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AD4CFC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133DD5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DBEF02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10EEB3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461A26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64B87535"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3C439B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9E76ED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E94C30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C0B3DA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6494CD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516BDC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147B996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1B520B9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137550F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6AFDDF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3E3E69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912D54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28BC55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71EE40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71E2A8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0A9A962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5930FB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5CFEA3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458A23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754AD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68BB36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86E88D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384040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39B05B8B"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77EE5F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0A498E2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2E00C7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84B334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7FC1DC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E0EA74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334BFD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BCE3328"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DB4C56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5B06CFF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2F645F9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8B3F42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6AAB57C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A529F8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EBE765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63CFFB0B"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08D59A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09B61B0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A3721C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2017810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0BE743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57D271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0D507CC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14E9DB4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3CDEAE8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5DA99E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E50295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44E94F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5B5C7E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9C3ED7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7AFA8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524C45A2"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A8DB1D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8EB914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6030BE9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90C550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92629B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81BDC6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FE2290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456469C7"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318474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572FFB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7C95E5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335B67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EA5617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99936E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5DCDF0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2681895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83AE28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610B90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A96D13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6E4904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980E71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12D2BC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CF5386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1708D6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27F47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7E1BCC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A144A7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77A140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15FCF2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9AC6E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43CCC36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FF296B" w:rsidRPr="00E557A4" w14:paraId="5F809D18"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75ED532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lastRenderedPageBreak/>
              <w:t>4</w:t>
            </w:r>
          </w:p>
        </w:tc>
        <w:tc>
          <w:tcPr>
            <w:tcW w:w="960" w:type="dxa"/>
            <w:tcBorders>
              <w:top w:val="nil"/>
              <w:left w:val="nil"/>
              <w:bottom w:val="single" w:sz="4" w:space="0" w:color="auto"/>
              <w:right w:val="single" w:sz="4" w:space="0" w:color="auto"/>
            </w:tcBorders>
            <w:noWrap/>
            <w:vAlign w:val="bottom"/>
            <w:hideMark/>
          </w:tcPr>
          <w:p w14:paraId="2C9AE0F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CB65F8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B7C273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4F9736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0CBF02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AC916E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5012EEF0"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417814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4C664C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A1592D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8AF2CE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359876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CAD830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7890F0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6578AAC3"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165542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759B29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724DF3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C94F5B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9A3922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32B854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7A44F0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45902C27"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13BF84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4B04B7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A4B798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C83235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DEE8F0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3F1C6A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D5EB69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784DEC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6FAB7D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B6AE37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EA4D61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4B73C3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48D61B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EEBA17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309E649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7F8A8D97"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F63327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B92CAB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9782BD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235E07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7F22D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0C3690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3A22C4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7B267451"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166D13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6075127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651E66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F01B35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F4934D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67C229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347236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6B49D2E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D494D5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028336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148F6D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732A30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CA5D06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038355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762259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1C815379"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A2D8E3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0B6803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461B7D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3D58DB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2AB6A1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511094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599DF9B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r>
      <w:tr w:rsidR="00FF296B" w:rsidRPr="00E557A4" w14:paraId="783C9F33"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86BFDB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1F0DDC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079BB2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90E353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11C5B9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7F29D2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184A1B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7A82071"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8B470C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D5812F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6DC1A7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4F042C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03F070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CFCF0C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EAEEC3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7A45E06A"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17F166A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2FB886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26ABD32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8D101F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5456FC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3DDA8E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9A501E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507FB60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5BF2DE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24FF5D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0962E0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C710AA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7B36EE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9B29A6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3D9402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0013C6AD"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E76B61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B341C6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933181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82F7DA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0F32C1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BEFDE8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7C37B47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2930A9CA"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11B9953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79E4BE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ED3AEA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9DF8E4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0632DF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7E7183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799251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3B9733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AEE7A5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9D7E17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9F0D91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7C3FDF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4F2238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849BA1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F762D6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07B6E173"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1C8686F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6FF44DC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A57BC6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2E3ACC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3686E0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852595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A3B158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3073F37B"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DF3ABB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580FEC3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5E4E3A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68FF2F7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20CC334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4D734B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5F0DD36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5639273D"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6B50801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A4EB3F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85BF59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4AEA2F7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52B171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121655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9394C8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5F86B7F2"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9A32D5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40F6F2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F28BB8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8AF345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478931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0B0129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3DC5923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3DD1D92A"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E4B9DB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5EDAD4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A1C463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9BDACC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C99319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C115B8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0F04D4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7476C1B8"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684EC7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4703A4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079176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083A12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4CB6EF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B6C54A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5F7F4C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362F0F7F"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AF2B5F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C3BA3F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70E0F6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1719FA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F05F30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center"/>
            <w:hideMark/>
          </w:tcPr>
          <w:p w14:paraId="524A147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EFFCB8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0B7A535F"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67249E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9895FA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6269F5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2BBD67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5B1FC23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C698A4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7EB5DC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03C8CE27"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EDD2B7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35D8764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C3E4EB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D5FBDC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2CFFF3E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23BB2E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774A987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72C632D"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999607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C15CAA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B0D6A2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CAF089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1E8F38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0D2584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0909EE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008FF590"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CE580B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B883A8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43A60E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EA359A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BB415B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6B10AF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10FE22F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475B0965"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2DCC3FA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FB28ED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01E6A5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9E17AF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A36DCC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5C0749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3469F5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5E52E30D"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A84442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0F37828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5F985B2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72ECB6C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E2D26E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2539EBF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A1F502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3C82548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2CDD3F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ED4C43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378BF1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A46820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DF84A9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9529E8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19998A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4F33680E"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6EF17D4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16117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44CA38B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1CEE3D2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7AAC493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E80E91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727A0C3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712A7D5C"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022BC56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44155A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98032A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623FDA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DC5852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0D91A1C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6F71D4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7161A324"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618337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97A948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EA0B90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16E77EB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9F5E4C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956E1D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1522C16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r>
      <w:tr w:rsidR="00FF296B" w:rsidRPr="00E557A4" w14:paraId="7361AAA3"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9BC946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6296758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128BAA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28C777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71D1282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FFDC13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4EA80F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6736B85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04DC308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E3F0BC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3B2BAF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ABC478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441050F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4100096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397561D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r w:rsidR="00FF296B" w:rsidRPr="00E557A4" w14:paraId="336F6C1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94AAF88"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13CCAA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4371EC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1A4249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311C7C9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2CE4E39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63FB1C0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1C8EC96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493407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301C19D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4117874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3EAD572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noWrap/>
            <w:vAlign w:val="bottom"/>
            <w:hideMark/>
          </w:tcPr>
          <w:p w14:paraId="1AF655E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center"/>
            <w:hideMark/>
          </w:tcPr>
          <w:p w14:paraId="77496E3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716B0F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73C39B2E"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2CD1ECB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0C739A2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9EC8F7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347EFB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49C5120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850A33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3892D35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322F46CE"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3225325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8090C8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noWrap/>
            <w:vAlign w:val="bottom"/>
            <w:hideMark/>
          </w:tcPr>
          <w:p w14:paraId="6E3321A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A9E4EB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63DCC7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BD9EE3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294668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ED8A0E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ABC11E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7C08505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5FF0FF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5155CD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1F9673B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69E26A1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E0C745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76000512"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47A1693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64EAF7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63AE101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27AC347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1465D1F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21339EB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545C5A46"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2A1D4F5C"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79CF74FA"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6C79B5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529E866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6973A0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12999D6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2A38F64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64CC48D"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5B11C05A"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417A32B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7F99751"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0D2EAE4F"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52E1C2C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39FAEB7E"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6A29236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center"/>
            <w:hideMark/>
          </w:tcPr>
          <w:p w14:paraId="473F1B9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r>
      <w:tr w:rsidR="00FF296B" w:rsidRPr="00E557A4" w14:paraId="5E71F856" w14:textId="77777777" w:rsidTr="00FF296B">
        <w:trPr>
          <w:trHeight w:val="290"/>
          <w:jc w:val="center"/>
        </w:trPr>
        <w:tc>
          <w:tcPr>
            <w:tcW w:w="960" w:type="dxa"/>
            <w:tcBorders>
              <w:top w:val="nil"/>
              <w:left w:val="single" w:sz="4" w:space="0" w:color="auto"/>
              <w:bottom w:val="single" w:sz="4" w:space="0" w:color="auto"/>
              <w:right w:val="single" w:sz="4" w:space="0" w:color="auto"/>
            </w:tcBorders>
            <w:noWrap/>
            <w:vAlign w:val="bottom"/>
            <w:hideMark/>
          </w:tcPr>
          <w:p w14:paraId="530D1064"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373AA20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5F67786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1F8303A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bottom"/>
            <w:hideMark/>
          </w:tcPr>
          <w:p w14:paraId="002FD74B"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4662FF82"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noWrap/>
            <w:vAlign w:val="center"/>
            <w:hideMark/>
          </w:tcPr>
          <w:p w14:paraId="5EF0FEF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5</w:t>
            </w:r>
          </w:p>
        </w:tc>
      </w:tr>
      <w:tr w:rsidR="00FF296B" w:rsidRPr="00E557A4" w14:paraId="443661E6" w14:textId="77777777" w:rsidTr="00FF296B">
        <w:trPr>
          <w:trHeight w:val="260"/>
          <w:jc w:val="center"/>
        </w:trPr>
        <w:tc>
          <w:tcPr>
            <w:tcW w:w="960" w:type="dxa"/>
            <w:tcBorders>
              <w:top w:val="nil"/>
              <w:left w:val="single" w:sz="4" w:space="0" w:color="auto"/>
              <w:bottom w:val="single" w:sz="4" w:space="0" w:color="auto"/>
              <w:right w:val="single" w:sz="4" w:space="0" w:color="auto"/>
            </w:tcBorders>
            <w:noWrap/>
            <w:vAlign w:val="bottom"/>
            <w:hideMark/>
          </w:tcPr>
          <w:p w14:paraId="5550D45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8EE9999"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14873875"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noWrap/>
            <w:vAlign w:val="bottom"/>
            <w:hideMark/>
          </w:tcPr>
          <w:p w14:paraId="228DAAFC"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bottom"/>
            <w:hideMark/>
          </w:tcPr>
          <w:p w14:paraId="2FE54E27"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0AF40863"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noWrap/>
            <w:vAlign w:val="center"/>
            <w:hideMark/>
          </w:tcPr>
          <w:p w14:paraId="4EF265C0" w14:textId="77777777" w:rsidR="00FF296B" w:rsidRPr="00E557A4" w:rsidRDefault="00FF296B" w:rsidP="00FF296B">
            <w:pPr>
              <w:spacing w:after="0" w:line="240" w:lineRule="auto"/>
              <w:jc w:val="center"/>
              <w:rPr>
                <w:rFonts w:ascii="Times New Roman" w:eastAsia="Times New Roman" w:hAnsi="Times New Roman" w:cs="Times New Roman"/>
                <w:color w:val="000000"/>
                <w:kern w:val="0"/>
                <w:sz w:val="20"/>
                <w:szCs w:val="20"/>
                <w14:ligatures w14:val="none"/>
              </w:rPr>
            </w:pPr>
            <w:r w:rsidRPr="00E557A4">
              <w:rPr>
                <w:rFonts w:ascii="Times New Roman" w:eastAsia="Times New Roman" w:hAnsi="Times New Roman" w:cs="Times New Roman"/>
                <w:color w:val="000000"/>
                <w:kern w:val="0"/>
                <w:sz w:val="20"/>
                <w:szCs w:val="20"/>
                <w14:ligatures w14:val="none"/>
              </w:rPr>
              <w:t>3</w:t>
            </w:r>
          </w:p>
        </w:tc>
      </w:tr>
    </w:tbl>
    <w:p w14:paraId="23E15A3C" w14:textId="405EB8CF" w:rsidR="001C7D53" w:rsidRPr="00E557A4" w:rsidRDefault="001C7D53" w:rsidP="00223F60">
      <w:pPr>
        <w:spacing w:line="480" w:lineRule="auto"/>
        <w:ind w:left="360"/>
        <w:jc w:val="both"/>
        <w:rPr>
          <w:rFonts w:ascii="Times New Roman" w:hAnsi="Times New Roman" w:cs="Times New Roman"/>
          <w:sz w:val="24"/>
          <w:szCs w:val="24"/>
        </w:rPr>
      </w:pPr>
    </w:p>
    <w:p w14:paraId="6FCD5F73" w14:textId="03A9F7B4" w:rsidR="00792919" w:rsidRPr="00065E96" w:rsidRDefault="00792919" w:rsidP="00065E96">
      <w:pPr>
        <w:pStyle w:val="Caption"/>
        <w:keepNext/>
      </w:pPr>
      <w:r w:rsidRPr="00792919">
        <w:rPr>
          <w:rFonts w:ascii="Times New Roman" w:hAnsi="Times New Roman" w:cs="Times New Roman"/>
          <w:b/>
          <w:bCs/>
          <w:i w:val="0"/>
          <w:iCs w:val="0"/>
          <w:color w:val="000000" w:themeColor="text1"/>
          <w:sz w:val="24"/>
          <w:szCs w:val="24"/>
        </w:rPr>
        <w:lastRenderedPageBreak/>
        <w:t xml:space="preserve"> </w:t>
      </w:r>
      <w:bookmarkStart w:id="100" w:name="_Toc207067671"/>
      <w:r w:rsidR="00065E96" w:rsidRPr="00065E96">
        <w:rPr>
          <w:rFonts w:ascii="Times New Roman" w:hAnsi="Times New Roman" w:cs="Times New Roman"/>
          <w:b/>
          <w:bCs/>
          <w:i w:val="0"/>
          <w:iCs w:val="0"/>
          <w:color w:val="000000" w:themeColor="text1"/>
          <w:sz w:val="24"/>
          <w:szCs w:val="24"/>
        </w:rPr>
        <w:t xml:space="preserve">Appendix </w:t>
      </w:r>
      <w:r w:rsidR="00065E96" w:rsidRPr="00065E96">
        <w:rPr>
          <w:rFonts w:ascii="Times New Roman" w:hAnsi="Times New Roman" w:cs="Times New Roman"/>
          <w:b/>
          <w:bCs/>
          <w:i w:val="0"/>
          <w:iCs w:val="0"/>
          <w:color w:val="000000" w:themeColor="text1"/>
          <w:sz w:val="24"/>
          <w:szCs w:val="24"/>
        </w:rPr>
        <w:fldChar w:fldCharType="begin"/>
      </w:r>
      <w:r w:rsidR="00065E96" w:rsidRPr="00065E96">
        <w:rPr>
          <w:rFonts w:ascii="Times New Roman" w:hAnsi="Times New Roman" w:cs="Times New Roman"/>
          <w:b/>
          <w:bCs/>
          <w:i w:val="0"/>
          <w:iCs w:val="0"/>
          <w:color w:val="000000" w:themeColor="text1"/>
          <w:sz w:val="24"/>
          <w:szCs w:val="24"/>
        </w:rPr>
        <w:instrText xml:space="preserve"> SEQ Appendix \* ARABIC </w:instrText>
      </w:r>
      <w:r w:rsidR="00065E96" w:rsidRPr="00065E96">
        <w:rPr>
          <w:rFonts w:ascii="Times New Roman" w:hAnsi="Times New Roman" w:cs="Times New Roman"/>
          <w:b/>
          <w:bCs/>
          <w:i w:val="0"/>
          <w:iCs w:val="0"/>
          <w:color w:val="000000" w:themeColor="text1"/>
          <w:sz w:val="24"/>
          <w:szCs w:val="24"/>
        </w:rPr>
        <w:fldChar w:fldCharType="separate"/>
      </w:r>
      <w:r w:rsidR="00F918B3">
        <w:rPr>
          <w:rFonts w:ascii="Times New Roman" w:hAnsi="Times New Roman" w:cs="Times New Roman"/>
          <w:b/>
          <w:bCs/>
          <w:i w:val="0"/>
          <w:iCs w:val="0"/>
          <w:noProof/>
          <w:color w:val="000000" w:themeColor="text1"/>
          <w:sz w:val="24"/>
          <w:szCs w:val="24"/>
        </w:rPr>
        <w:t>4</w:t>
      </w:r>
      <w:r w:rsidR="00065E96" w:rsidRPr="00065E96">
        <w:rPr>
          <w:rFonts w:ascii="Times New Roman" w:hAnsi="Times New Roman" w:cs="Times New Roman"/>
          <w:b/>
          <w:bCs/>
          <w:i w:val="0"/>
          <w:iCs w:val="0"/>
          <w:color w:val="000000" w:themeColor="text1"/>
          <w:sz w:val="24"/>
          <w:szCs w:val="24"/>
        </w:rPr>
        <w:fldChar w:fldCharType="end"/>
      </w:r>
      <w:r w:rsidR="00065E96">
        <w:t xml:space="preserve"> </w:t>
      </w:r>
      <w:r w:rsidR="00065E96" w:rsidRPr="00792919">
        <w:rPr>
          <w:rFonts w:ascii="Times New Roman" w:hAnsi="Times New Roman" w:cs="Times New Roman"/>
          <w:b/>
          <w:bCs/>
          <w:i w:val="0"/>
          <w:iCs w:val="0"/>
          <w:color w:val="000000" w:themeColor="text1"/>
          <w:sz w:val="24"/>
          <w:szCs w:val="24"/>
        </w:rPr>
        <w:t>SmartPLS 4.0 Processed Data</w:t>
      </w:r>
      <w:bookmarkEnd w:id="100"/>
    </w:p>
    <w:p w14:paraId="3DD5E63A" w14:textId="5F28E66F" w:rsidR="001C7D53" w:rsidRPr="00792919" w:rsidRDefault="00792919" w:rsidP="00792919">
      <w:pPr>
        <w:pStyle w:val="Caption"/>
        <w:rPr>
          <w:rFonts w:ascii="Times New Roman" w:hAnsi="Times New Roman" w:cs="Times New Roman"/>
          <w:b/>
          <w:bCs/>
          <w:i w:val="0"/>
          <w:iCs w:val="0"/>
          <w:color w:val="000000" w:themeColor="text1"/>
          <w:sz w:val="24"/>
          <w:szCs w:val="24"/>
        </w:rPr>
      </w:pPr>
      <w:r w:rsidRPr="00792919">
        <w:rPr>
          <w:rFonts w:ascii="Times New Roman" w:hAnsi="Times New Roman" w:cs="Times New Roman"/>
          <w:b/>
          <w:bCs/>
          <w:i w:val="0"/>
          <w:iCs w:val="0"/>
          <w:color w:val="000000" w:themeColor="text1"/>
          <w:sz w:val="24"/>
          <w:szCs w:val="24"/>
        </w:rPr>
        <w:t>Model Conceptualization</w:t>
      </w:r>
    </w:p>
    <w:p w14:paraId="325D4CF9" w14:textId="4165F49C" w:rsidR="00335C0A" w:rsidRPr="00E557A4" w:rsidRDefault="00C51310" w:rsidP="00C51310">
      <w:pPr>
        <w:spacing w:line="480" w:lineRule="auto"/>
        <w:jc w:val="center"/>
        <w:rPr>
          <w:rFonts w:ascii="Times New Roman" w:hAnsi="Times New Roman" w:cs="Times New Roman"/>
          <w:sz w:val="24"/>
          <w:szCs w:val="24"/>
        </w:rPr>
      </w:pPr>
      <w:r w:rsidRPr="00E557A4">
        <w:rPr>
          <w:rFonts w:ascii="Times New Roman" w:hAnsi="Times New Roman" w:cs="Times New Roman"/>
          <w:noProof/>
          <w:sz w:val="24"/>
          <w:szCs w:val="24"/>
        </w:rPr>
        <w:drawing>
          <wp:inline distT="0" distB="0" distL="0" distR="0" wp14:anchorId="7F65D358" wp14:editId="70AEA91E">
            <wp:extent cx="3270739" cy="5022066"/>
            <wp:effectExtent l="0" t="0" r="6350" b="7620"/>
            <wp:docPr id="187053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37912" name=""/>
                    <pic:cNvPicPr/>
                  </pic:nvPicPr>
                  <pic:blipFill>
                    <a:blip r:embed="rId23"/>
                    <a:stretch>
                      <a:fillRect/>
                    </a:stretch>
                  </pic:blipFill>
                  <pic:spPr>
                    <a:xfrm>
                      <a:off x="0" y="0"/>
                      <a:ext cx="3287464" cy="5047746"/>
                    </a:xfrm>
                    <a:prstGeom prst="rect">
                      <a:avLst/>
                    </a:prstGeom>
                  </pic:spPr>
                </pic:pic>
              </a:graphicData>
            </a:graphic>
          </wp:inline>
        </w:drawing>
      </w:r>
    </w:p>
    <w:p w14:paraId="07FA7B90" w14:textId="77777777" w:rsidR="003B5420" w:rsidRPr="00E557A4" w:rsidRDefault="003B5420" w:rsidP="00C51310">
      <w:pPr>
        <w:spacing w:line="480" w:lineRule="auto"/>
        <w:rPr>
          <w:rFonts w:ascii="Times New Roman" w:hAnsi="Times New Roman" w:cs="Times New Roman"/>
          <w:b/>
          <w:bCs/>
          <w:i/>
          <w:iCs/>
          <w:sz w:val="24"/>
          <w:szCs w:val="24"/>
        </w:rPr>
      </w:pPr>
    </w:p>
    <w:p w14:paraId="04A21E0A" w14:textId="77777777" w:rsidR="003B5420" w:rsidRPr="00E557A4" w:rsidRDefault="003B5420" w:rsidP="00C51310">
      <w:pPr>
        <w:spacing w:line="480" w:lineRule="auto"/>
        <w:rPr>
          <w:rFonts w:ascii="Times New Roman" w:hAnsi="Times New Roman" w:cs="Times New Roman"/>
          <w:b/>
          <w:bCs/>
          <w:i/>
          <w:iCs/>
          <w:sz w:val="24"/>
          <w:szCs w:val="24"/>
        </w:rPr>
      </w:pPr>
    </w:p>
    <w:p w14:paraId="3F77A1A3" w14:textId="77777777" w:rsidR="003B5420" w:rsidRPr="00E557A4" w:rsidRDefault="003B5420" w:rsidP="00C51310">
      <w:pPr>
        <w:spacing w:line="480" w:lineRule="auto"/>
        <w:rPr>
          <w:rFonts w:ascii="Times New Roman" w:hAnsi="Times New Roman" w:cs="Times New Roman"/>
          <w:b/>
          <w:bCs/>
          <w:i/>
          <w:iCs/>
          <w:sz w:val="24"/>
          <w:szCs w:val="24"/>
        </w:rPr>
      </w:pPr>
    </w:p>
    <w:p w14:paraId="479D4B5C" w14:textId="77777777" w:rsidR="003B5420" w:rsidRPr="00E557A4" w:rsidRDefault="003B5420" w:rsidP="00C51310">
      <w:pPr>
        <w:spacing w:line="480" w:lineRule="auto"/>
        <w:rPr>
          <w:rFonts w:ascii="Times New Roman" w:hAnsi="Times New Roman" w:cs="Times New Roman"/>
          <w:b/>
          <w:bCs/>
          <w:i/>
          <w:iCs/>
          <w:sz w:val="24"/>
          <w:szCs w:val="24"/>
        </w:rPr>
      </w:pPr>
    </w:p>
    <w:p w14:paraId="371CFE4A" w14:textId="77777777" w:rsidR="003B5420" w:rsidRPr="00E557A4" w:rsidRDefault="003B5420" w:rsidP="00C51310">
      <w:pPr>
        <w:spacing w:line="480" w:lineRule="auto"/>
        <w:rPr>
          <w:rFonts w:ascii="Times New Roman" w:hAnsi="Times New Roman" w:cs="Times New Roman"/>
          <w:b/>
          <w:bCs/>
          <w:i/>
          <w:iCs/>
          <w:sz w:val="24"/>
          <w:szCs w:val="24"/>
        </w:rPr>
      </w:pPr>
    </w:p>
    <w:p w14:paraId="6427F7E6" w14:textId="77777777" w:rsidR="0020799C" w:rsidRPr="00E557A4" w:rsidRDefault="0020799C" w:rsidP="00C51310">
      <w:pPr>
        <w:spacing w:line="480" w:lineRule="auto"/>
        <w:rPr>
          <w:rFonts w:ascii="Times New Roman" w:hAnsi="Times New Roman" w:cs="Times New Roman"/>
          <w:b/>
          <w:bCs/>
          <w:i/>
          <w:iCs/>
          <w:sz w:val="24"/>
          <w:szCs w:val="24"/>
        </w:rPr>
      </w:pPr>
    </w:p>
    <w:p w14:paraId="61DC4020" w14:textId="7860DD76" w:rsidR="00C51310" w:rsidRPr="00E557A4" w:rsidRDefault="000839A1" w:rsidP="00C51310">
      <w:pPr>
        <w:spacing w:line="480" w:lineRule="auto"/>
        <w:rPr>
          <w:rFonts w:ascii="Times New Roman" w:hAnsi="Times New Roman" w:cs="Times New Roman"/>
          <w:b/>
          <w:bCs/>
          <w:i/>
          <w:iCs/>
          <w:sz w:val="24"/>
          <w:szCs w:val="24"/>
        </w:rPr>
      </w:pPr>
      <w:r w:rsidRPr="00E557A4">
        <w:rPr>
          <w:rFonts w:ascii="Times New Roman" w:hAnsi="Times New Roman" w:cs="Times New Roman"/>
          <w:b/>
          <w:bCs/>
          <w:i/>
          <w:iCs/>
          <w:sz w:val="24"/>
          <w:szCs w:val="24"/>
        </w:rPr>
        <w:lastRenderedPageBreak/>
        <w:t>Loading Factors</w:t>
      </w:r>
    </w:p>
    <w:p w14:paraId="25943751" w14:textId="60FE6CF9" w:rsidR="000839A1" w:rsidRPr="00E557A4" w:rsidRDefault="00C04A80" w:rsidP="00C51310">
      <w:pPr>
        <w:spacing w:line="480" w:lineRule="auto"/>
        <w:rPr>
          <w:rFonts w:ascii="Times New Roman" w:hAnsi="Times New Roman" w:cs="Times New Roman"/>
          <w:b/>
          <w:bCs/>
          <w:i/>
          <w:iCs/>
          <w:sz w:val="24"/>
          <w:szCs w:val="24"/>
        </w:rPr>
      </w:pPr>
      <w:r w:rsidRPr="00E557A4">
        <w:rPr>
          <w:rFonts w:ascii="Times New Roman" w:hAnsi="Times New Roman" w:cs="Times New Roman"/>
          <w:b/>
          <w:bCs/>
          <w:i/>
          <w:iCs/>
          <w:noProof/>
          <w:sz w:val="24"/>
          <w:szCs w:val="24"/>
        </w:rPr>
        <w:drawing>
          <wp:inline distT="0" distB="0" distL="0" distR="0" wp14:anchorId="1BA7694C" wp14:editId="7FE38339">
            <wp:extent cx="2641600" cy="3949940"/>
            <wp:effectExtent l="0" t="0" r="6350" b="0"/>
            <wp:docPr id="130107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74206" name=""/>
                    <pic:cNvPicPr/>
                  </pic:nvPicPr>
                  <pic:blipFill>
                    <a:blip r:embed="rId24"/>
                    <a:stretch>
                      <a:fillRect/>
                    </a:stretch>
                  </pic:blipFill>
                  <pic:spPr>
                    <a:xfrm>
                      <a:off x="0" y="0"/>
                      <a:ext cx="2665755" cy="3986058"/>
                    </a:xfrm>
                    <a:prstGeom prst="rect">
                      <a:avLst/>
                    </a:prstGeom>
                  </pic:spPr>
                </pic:pic>
              </a:graphicData>
            </a:graphic>
          </wp:inline>
        </w:drawing>
      </w:r>
    </w:p>
    <w:p w14:paraId="0C343CAE" w14:textId="08271297" w:rsidR="00C04A80" w:rsidRPr="00E557A4" w:rsidRDefault="002D16D0" w:rsidP="00C51310">
      <w:pPr>
        <w:spacing w:line="480" w:lineRule="auto"/>
        <w:rPr>
          <w:rFonts w:ascii="Times New Roman" w:hAnsi="Times New Roman" w:cs="Times New Roman"/>
          <w:b/>
          <w:bCs/>
          <w:i/>
          <w:iCs/>
          <w:sz w:val="24"/>
          <w:szCs w:val="24"/>
        </w:rPr>
      </w:pPr>
      <w:r w:rsidRPr="00E557A4">
        <w:rPr>
          <w:rFonts w:ascii="Times New Roman" w:hAnsi="Times New Roman" w:cs="Times New Roman"/>
          <w:b/>
          <w:bCs/>
          <w:i/>
          <w:iCs/>
          <w:sz w:val="24"/>
          <w:szCs w:val="24"/>
        </w:rPr>
        <w:t>Outer Loadings</w:t>
      </w:r>
    </w:p>
    <w:p w14:paraId="0AF760C9" w14:textId="0A8CCF1F" w:rsidR="00D35A50" w:rsidRPr="00E557A4" w:rsidRDefault="00D35A50" w:rsidP="00D35A50">
      <w:pPr>
        <w:spacing w:line="480" w:lineRule="auto"/>
        <w:jc w:val="center"/>
        <w:rPr>
          <w:rFonts w:ascii="Times New Roman" w:hAnsi="Times New Roman" w:cs="Times New Roman"/>
          <w:b/>
          <w:bCs/>
          <w:i/>
          <w:iCs/>
          <w:sz w:val="24"/>
          <w:szCs w:val="24"/>
        </w:rPr>
      </w:pPr>
      <w:r w:rsidRPr="00E557A4">
        <w:rPr>
          <w:rFonts w:ascii="Times New Roman" w:hAnsi="Times New Roman" w:cs="Times New Roman"/>
          <w:b/>
          <w:bCs/>
          <w:i/>
          <w:iCs/>
          <w:noProof/>
          <w:sz w:val="24"/>
          <w:szCs w:val="24"/>
        </w:rPr>
        <w:drawing>
          <wp:inline distT="0" distB="0" distL="0" distR="0" wp14:anchorId="5F46024E" wp14:editId="47738B3D">
            <wp:extent cx="1328702" cy="3352800"/>
            <wp:effectExtent l="0" t="0" r="5080" b="0"/>
            <wp:docPr id="105243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7373" cy="3399914"/>
                    </a:xfrm>
                    <a:prstGeom prst="rect">
                      <a:avLst/>
                    </a:prstGeom>
                    <a:noFill/>
                  </pic:spPr>
                </pic:pic>
              </a:graphicData>
            </a:graphic>
          </wp:inline>
        </w:drawing>
      </w:r>
    </w:p>
    <w:p w14:paraId="1BE8948F" w14:textId="2BECB7DE" w:rsidR="009647F2" w:rsidRPr="00E557A4" w:rsidRDefault="009647F2"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sz w:val="24"/>
          <w:szCs w:val="24"/>
        </w:rPr>
        <w:lastRenderedPageBreak/>
        <w:t>Construct Reliability and Validity</w:t>
      </w:r>
    </w:p>
    <w:p w14:paraId="69946CA9" w14:textId="06A62AB5" w:rsidR="009647F2" w:rsidRPr="00E557A4" w:rsidRDefault="00EE53D3"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noProof/>
          <w:sz w:val="24"/>
          <w:szCs w:val="24"/>
        </w:rPr>
        <w:drawing>
          <wp:inline distT="0" distB="0" distL="0" distR="0" wp14:anchorId="2FC121AB" wp14:editId="1F3574A4">
            <wp:extent cx="4991357" cy="1047804"/>
            <wp:effectExtent l="0" t="0" r="0" b="0"/>
            <wp:docPr id="190309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98767" name=""/>
                    <pic:cNvPicPr/>
                  </pic:nvPicPr>
                  <pic:blipFill>
                    <a:blip r:embed="rId26"/>
                    <a:stretch>
                      <a:fillRect/>
                    </a:stretch>
                  </pic:blipFill>
                  <pic:spPr>
                    <a:xfrm>
                      <a:off x="0" y="0"/>
                      <a:ext cx="4991357" cy="1047804"/>
                    </a:xfrm>
                    <a:prstGeom prst="rect">
                      <a:avLst/>
                    </a:prstGeom>
                  </pic:spPr>
                </pic:pic>
              </a:graphicData>
            </a:graphic>
          </wp:inline>
        </w:drawing>
      </w:r>
    </w:p>
    <w:p w14:paraId="04A5BF6A" w14:textId="7071EC1D" w:rsidR="00EE53D3" w:rsidRPr="00E557A4" w:rsidRDefault="00EE53D3"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sz w:val="24"/>
          <w:szCs w:val="24"/>
        </w:rPr>
        <w:t>R-Square</w:t>
      </w:r>
    </w:p>
    <w:p w14:paraId="36D3FA22" w14:textId="6476AF55" w:rsidR="003F7EC2" w:rsidRPr="00E557A4" w:rsidRDefault="003F7EC2"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noProof/>
          <w:sz w:val="24"/>
          <w:szCs w:val="24"/>
        </w:rPr>
        <w:drawing>
          <wp:inline distT="0" distB="0" distL="0" distR="0" wp14:anchorId="383145E4" wp14:editId="0EFE14CE">
            <wp:extent cx="2434082" cy="469900"/>
            <wp:effectExtent l="0" t="0" r="4445" b="6350"/>
            <wp:docPr id="1372534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34146" name=""/>
                    <pic:cNvPicPr/>
                  </pic:nvPicPr>
                  <pic:blipFill>
                    <a:blip r:embed="rId27"/>
                    <a:stretch>
                      <a:fillRect/>
                    </a:stretch>
                  </pic:blipFill>
                  <pic:spPr>
                    <a:xfrm>
                      <a:off x="0" y="0"/>
                      <a:ext cx="2441468" cy="471326"/>
                    </a:xfrm>
                    <a:prstGeom prst="rect">
                      <a:avLst/>
                    </a:prstGeom>
                  </pic:spPr>
                </pic:pic>
              </a:graphicData>
            </a:graphic>
          </wp:inline>
        </w:drawing>
      </w:r>
    </w:p>
    <w:p w14:paraId="1ED3CD74" w14:textId="77777777" w:rsidR="004F05DB" w:rsidRPr="00E557A4" w:rsidRDefault="004F05DB" w:rsidP="009647F2">
      <w:pPr>
        <w:spacing w:line="480" w:lineRule="auto"/>
        <w:rPr>
          <w:rFonts w:ascii="Times New Roman" w:hAnsi="Times New Roman" w:cs="Times New Roman"/>
          <w:b/>
          <w:bCs/>
          <w:i/>
          <w:iCs/>
          <w:sz w:val="24"/>
          <w:szCs w:val="24"/>
        </w:rPr>
      </w:pPr>
    </w:p>
    <w:p w14:paraId="382B091D" w14:textId="11B31907" w:rsidR="003F7EC2" w:rsidRPr="00E557A4" w:rsidRDefault="004F05DB"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sz w:val="24"/>
          <w:szCs w:val="24"/>
        </w:rPr>
        <w:t>Discriminant Validity</w:t>
      </w:r>
    </w:p>
    <w:p w14:paraId="4AD71F42" w14:textId="0FB5902F" w:rsidR="00D166D4" w:rsidRPr="00E557A4" w:rsidRDefault="00D166D4"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noProof/>
          <w:sz w:val="24"/>
          <w:szCs w:val="24"/>
        </w:rPr>
        <w:drawing>
          <wp:inline distT="0" distB="0" distL="0" distR="0" wp14:anchorId="436919F0" wp14:editId="3214F53D">
            <wp:extent cx="3473629" cy="3835597"/>
            <wp:effectExtent l="0" t="0" r="0" b="0"/>
            <wp:docPr id="200983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36176" name=""/>
                    <pic:cNvPicPr/>
                  </pic:nvPicPr>
                  <pic:blipFill>
                    <a:blip r:embed="rId28"/>
                    <a:stretch>
                      <a:fillRect/>
                    </a:stretch>
                  </pic:blipFill>
                  <pic:spPr>
                    <a:xfrm>
                      <a:off x="0" y="0"/>
                      <a:ext cx="3473629" cy="3835597"/>
                    </a:xfrm>
                    <a:prstGeom prst="rect">
                      <a:avLst/>
                    </a:prstGeom>
                  </pic:spPr>
                </pic:pic>
              </a:graphicData>
            </a:graphic>
          </wp:inline>
        </w:drawing>
      </w:r>
    </w:p>
    <w:p w14:paraId="7A6C5BA5" w14:textId="77777777" w:rsidR="00EC2502" w:rsidRPr="00E557A4" w:rsidRDefault="00EC2502" w:rsidP="009647F2">
      <w:pPr>
        <w:spacing w:line="480" w:lineRule="auto"/>
        <w:rPr>
          <w:rFonts w:ascii="Times New Roman" w:hAnsi="Times New Roman" w:cs="Times New Roman"/>
          <w:b/>
          <w:bCs/>
          <w:i/>
          <w:iCs/>
          <w:sz w:val="24"/>
          <w:szCs w:val="24"/>
        </w:rPr>
      </w:pPr>
    </w:p>
    <w:p w14:paraId="4A1F4B2D" w14:textId="53E7B089" w:rsidR="00D166D4" w:rsidRPr="00E557A4" w:rsidRDefault="00D166D4"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sz w:val="24"/>
          <w:szCs w:val="24"/>
        </w:rPr>
        <w:lastRenderedPageBreak/>
        <w:t>Bootsrapping</w:t>
      </w:r>
    </w:p>
    <w:p w14:paraId="652A1556" w14:textId="5126C5ED" w:rsidR="00EF76A5" w:rsidRPr="00E557A4" w:rsidRDefault="00EF76A5" w:rsidP="00EC2502">
      <w:pPr>
        <w:spacing w:line="480" w:lineRule="auto"/>
        <w:rPr>
          <w:rFonts w:ascii="Times New Roman" w:hAnsi="Times New Roman" w:cs="Times New Roman"/>
          <w:b/>
          <w:bCs/>
          <w:i/>
          <w:iCs/>
          <w:sz w:val="24"/>
          <w:szCs w:val="24"/>
        </w:rPr>
      </w:pPr>
      <w:r w:rsidRPr="00E557A4">
        <w:rPr>
          <w:rFonts w:ascii="Times New Roman" w:hAnsi="Times New Roman" w:cs="Times New Roman"/>
          <w:b/>
          <w:bCs/>
          <w:i/>
          <w:iCs/>
          <w:noProof/>
          <w:sz w:val="24"/>
          <w:szCs w:val="24"/>
        </w:rPr>
        <w:drawing>
          <wp:inline distT="0" distB="0" distL="0" distR="0" wp14:anchorId="5783E472" wp14:editId="72BCE69B">
            <wp:extent cx="2476739" cy="3757188"/>
            <wp:effectExtent l="0" t="0" r="0" b="0"/>
            <wp:docPr id="1718569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69195" name=""/>
                    <pic:cNvPicPr/>
                  </pic:nvPicPr>
                  <pic:blipFill>
                    <a:blip r:embed="rId29"/>
                    <a:stretch>
                      <a:fillRect/>
                    </a:stretch>
                  </pic:blipFill>
                  <pic:spPr>
                    <a:xfrm>
                      <a:off x="0" y="0"/>
                      <a:ext cx="2485716" cy="3770806"/>
                    </a:xfrm>
                    <a:prstGeom prst="rect">
                      <a:avLst/>
                    </a:prstGeom>
                  </pic:spPr>
                </pic:pic>
              </a:graphicData>
            </a:graphic>
          </wp:inline>
        </w:drawing>
      </w:r>
    </w:p>
    <w:p w14:paraId="5EAF99FB" w14:textId="750EBAB8" w:rsidR="004F05DB" w:rsidRPr="00E557A4" w:rsidRDefault="006B35D7"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sz w:val="24"/>
          <w:szCs w:val="24"/>
        </w:rPr>
        <w:t>Path Coefficients</w:t>
      </w:r>
    </w:p>
    <w:p w14:paraId="6A2E6947" w14:textId="416A8E4D" w:rsidR="0065368D" w:rsidRPr="00E557A4" w:rsidRDefault="00C27825" w:rsidP="009647F2">
      <w:pPr>
        <w:spacing w:line="480" w:lineRule="auto"/>
        <w:rPr>
          <w:rFonts w:ascii="Times New Roman" w:hAnsi="Times New Roman" w:cs="Times New Roman"/>
          <w:b/>
          <w:bCs/>
          <w:i/>
          <w:iCs/>
          <w:sz w:val="24"/>
          <w:szCs w:val="24"/>
        </w:rPr>
      </w:pPr>
      <w:r w:rsidRPr="00E557A4">
        <w:rPr>
          <w:rFonts w:ascii="Times New Roman" w:hAnsi="Times New Roman" w:cs="Times New Roman"/>
          <w:b/>
          <w:bCs/>
          <w:i/>
          <w:iCs/>
          <w:noProof/>
          <w:sz w:val="24"/>
          <w:szCs w:val="24"/>
        </w:rPr>
        <w:drawing>
          <wp:inline distT="0" distB="0" distL="0" distR="0" wp14:anchorId="4D367CBB" wp14:editId="3E5BF7FD">
            <wp:extent cx="4940554" cy="939848"/>
            <wp:effectExtent l="0" t="0" r="0" b="0"/>
            <wp:docPr id="1065661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61516" name=""/>
                    <pic:cNvPicPr/>
                  </pic:nvPicPr>
                  <pic:blipFill>
                    <a:blip r:embed="rId30"/>
                    <a:stretch>
                      <a:fillRect/>
                    </a:stretch>
                  </pic:blipFill>
                  <pic:spPr>
                    <a:xfrm>
                      <a:off x="0" y="0"/>
                      <a:ext cx="4940554" cy="939848"/>
                    </a:xfrm>
                    <a:prstGeom prst="rect">
                      <a:avLst/>
                    </a:prstGeom>
                  </pic:spPr>
                </pic:pic>
              </a:graphicData>
            </a:graphic>
          </wp:inline>
        </w:drawing>
      </w:r>
    </w:p>
    <w:p w14:paraId="2FE1EBBA" w14:textId="77777777" w:rsidR="0065368D" w:rsidRPr="00E557A4" w:rsidRDefault="0065368D">
      <w:pPr>
        <w:rPr>
          <w:rFonts w:ascii="Times New Roman" w:hAnsi="Times New Roman" w:cs="Times New Roman"/>
          <w:b/>
          <w:bCs/>
          <w:i/>
          <w:iCs/>
          <w:sz w:val="24"/>
          <w:szCs w:val="24"/>
        </w:rPr>
      </w:pPr>
      <w:r w:rsidRPr="00E557A4">
        <w:rPr>
          <w:rFonts w:ascii="Times New Roman" w:hAnsi="Times New Roman" w:cs="Times New Roman"/>
          <w:b/>
          <w:bCs/>
          <w:i/>
          <w:iCs/>
          <w:sz w:val="24"/>
          <w:szCs w:val="24"/>
        </w:rPr>
        <w:br w:type="page"/>
      </w:r>
    </w:p>
    <w:p w14:paraId="236C3862" w14:textId="79DDCAAC" w:rsidR="00065E96" w:rsidRPr="00065E96" w:rsidRDefault="00065E96" w:rsidP="00065E96">
      <w:pPr>
        <w:pStyle w:val="Caption"/>
        <w:rPr>
          <w:rFonts w:ascii="Times New Roman" w:hAnsi="Times New Roman" w:cs="Times New Roman"/>
          <w:b/>
          <w:bCs/>
          <w:i w:val="0"/>
          <w:iCs w:val="0"/>
          <w:color w:val="000000" w:themeColor="text1"/>
          <w:sz w:val="24"/>
          <w:szCs w:val="24"/>
        </w:rPr>
      </w:pPr>
      <w:bookmarkStart w:id="101" w:name="_Toc207067672"/>
      <w:r w:rsidRPr="00065E96">
        <w:rPr>
          <w:rFonts w:ascii="Times New Roman" w:hAnsi="Times New Roman" w:cs="Times New Roman"/>
          <w:b/>
          <w:bCs/>
          <w:i w:val="0"/>
          <w:iCs w:val="0"/>
          <w:color w:val="000000" w:themeColor="text1"/>
          <w:sz w:val="24"/>
          <w:szCs w:val="24"/>
        </w:rPr>
        <w:lastRenderedPageBreak/>
        <w:t xml:space="preserve">Appendix </w:t>
      </w:r>
      <w:r w:rsidRPr="00065E96">
        <w:rPr>
          <w:rFonts w:ascii="Times New Roman" w:hAnsi="Times New Roman" w:cs="Times New Roman"/>
          <w:b/>
          <w:bCs/>
          <w:i w:val="0"/>
          <w:iCs w:val="0"/>
          <w:color w:val="000000" w:themeColor="text1"/>
          <w:sz w:val="24"/>
          <w:szCs w:val="24"/>
        </w:rPr>
        <w:fldChar w:fldCharType="begin"/>
      </w:r>
      <w:r w:rsidRPr="00065E96">
        <w:rPr>
          <w:rFonts w:ascii="Times New Roman" w:hAnsi="Times New Roman" w:cs="Times New Roman"/>
          <w:b/>
          <w:bCs/>
          <w:i w:val="0"/>
          <w:iCs w:val="0"/>
          <w:color w:val="000000" w:themeColor="text1"/>
          <w:sz w:val="24"/>
          <w:szCs w:val="24"/>
        </w:rPr>
        <w:instrText xml:space="preserve"> SEQ Appendix \* ARABIC </w:instrText>
      </w:r>
      <w:r w:rsidRPr="00065E96">
        <w:rPr>
          <w:rFonts w:ascii="Times New Roman" w:hAnsi="Times New Roman" w:cs="Times New Roman"/>
          <w:b/>
          <w:bCs/>
          <w:i w:val="0"/>
          <w:iCs w:val="0"/>
          <w:color w:val="000000" w:themeColor="text1"/>
          <w:sz w:val="24"/>
          <w:szCs w:val="24"/>
        </w:rPr>
        <w:fldChar w:fldCharType="separate"/>
      </w:r>
      <w:r w:rsidR="00F918B3">
        <w:rPr>
          <w:rFonts w:ascii="Times New Roman" w:hAnsi="Times New Roman" w:cs="Times New Roman"/>
          <w:b/>
          <w:bCs/>
          <w:i w:val="0"/>
          <w:iCs w:val="0"/>
          <w:noProof/>
          <w:color w:val="000000" w:themeColor="text1"/>
          <w:sz w:val="24"/>
          <w:szCs w:val="24"/>
        </w:rPr>
        <w:t>5</w:t>
      </w:r>
      <w:r w:rsidRPr="00065E96">
        <w:rPr>
          <w:rFonts w:ascii="Times New Roman" w:hAnsi="Times New Roman" w:cs="Times New Roman"/>
          <w:b/>
          <w:bCs/>
          <w:i w:val="0"/>
          <w:iCs w:val="0"/>
          <w:color w:val="000000" w:themeColor="text1"/>
          <w:sz w:val="24"/>
          <w:szCs w:val="24"/>
        </w:rPr>
        <w:fldChar w:fldCharType="end"/>
      </w:r>
      <w:r w:rsidRPr="00065E96">
        <w:rPr>
          <w:rFonts w:ascii="Times New Roman" w:hAnsi="Times New Roman" w:cs="Times New Roman"/>
          <w:b/>
          <w:bCs/>
          <w:i w:val="0"/>
          <w:iCs w:val="0"/>
          <w:color w:val="000000" w:themeColor="text1"/>
          <w:sz w:val="24"/>
          <w:szCs w:val="24"/>
        </w:rPr>
        <w:t xml:space="preserve"> Research Permit Letter</w:t>
      </w:r>
      <w:bookmarkEnd w:id="101"/>
    </w:p>
    <w:p w14:paraId="54956889" w14:textId="77777777" w:rsidR="00A145C8" w:rsidRPr="00E557A4" w:rsidRDefault="00A145C8">
      <w:pPr>
        <w:rPr>
          <w:rFonts w:ascii="Times New Roman" w:hAnsi="Times New Roman" w:cs="Times New Roman"/>
          <w:b/>
          <w:bCs/>
          <w:sz w:val="24"/>
          <w:szCs w:val="24"/>
        </w:rPr>
      </w:pPr>
      <w:r w:rsidRPr="00E557A4">
        <w:rPr>
          <w:rFonts w:ascii="Times New Roman" w:hAnsi="Times New Roman" w:cs="Times New Roman"/>
          <w:noProof/>
        </w:rPr>
        <w:drawing>
          <wp:inline distT="0" distB="0" distL="0" distR="0" wp14:anchorId="380E59A1" wp14:editId="7118D3DB">
            <wp:extent cx="5039995" cy="7254240"/>
            <wp:effectExtent l="0" t="0" r="8255" b="3810"/>
            <wp:docPr id="17091493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7254240"/>
                    </a:xfrm>
                    <a:prstGeom prst="rect">
                      <a:avLst/>
                    </a:prstGeom>
                    <a:noFill/>
                    <a:ln>
                      <a:noFill/>
                    </a:ln>
                  </pic:spPr>
                </pic:pic>
              </a:graphicData>
            </a:graphic>
          </wp:inline>
        </w:drawing>
      </w:r>
    </w:p>
    <w:p w14:paraId="3A64EFF9" w14:textId="77777777" w:rsidR="00A145C8" w:rsidRPr="00E557A4" w:rsidRDefault="00A145C8">
      <w:pPr>
        <w:rPr>
          <w:rFonts w:ascii="Times New Roman" w:hAnsi="Times New Roman" w:cs="Times New Roman"/>
          <w:b/>
          <w:bCs/>
          <w:sz w:val="24"/>
          <w:szCs w:val="24"/>
        </w:rPr>
      </w:pPr>
    </w:p>
    <w:p w14:paraId="2A1790AE" w14:textId="5593C168" w:rsidR="0065368D" w:rsidRPr="00E557A4" w:rsidRDefault="009D44F4">
      <w:pPr>
        <w:rPr>
          <w:rFonts w:ascii="Times New Roman" w:hAnsi="Times New Roman" w:cs="Times New Roman"/>
          <w:b/>
          <w:bCs/>
          <w:sz w:val="24"/>
          <w:szCs w:val="24"/>
        </w:rPr>
      </w:pPr>
      <w:r w:rsidRPr="00E557A4">
        <w:rPr>
          <w:rFonts w:ascii="Times New Roman" w:hAnsi="Times New Roman" w:cs="Times New Roman"/>
          <w:noProof/>
        </w:rPr>
        <w:lastRenderedPageBreak/>
        <w:drawing>
          <wp:inline distT="0" distB="0" distL="0" distR="0" wp14:anchorId="1667D3D8" wp14:editId="110AA484">
            <wp:extent cx="5039995" cy="7490460"/>
            <wp:effectExtent l="0" t="0" r="8255" b="0"/>
            <wp:docPr id="768030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7490460"/>
                    </a:xfrm>
                    <a:prstGeom prst="rect">
                      <a:avLst/>
                    </a:prstGeom>
                    <a:noFill/>
                    <a:ln>
                      <a:noFill/>
                    </a:ln>
                  </pic:spPr>
                </pic:pic>
              </a:graphicData>
            </a:graphic>
          </wp:inline>
        </w:drawing>
      </w:r>
      <w:r w:rsidRPr="00E557A4">
        <w:rPr>
          <w:rFonts w:ascii="Times New Roman" w:hAnsi="Times New Roman" w:cs="Times New Roman"/>
        </w:rPr>
        <w:t xml:space="preserve"> </w:t>
      </w:r>
      <w:r w:rsidRPr="00E557A4">
        <w:rPr>
          <w:rFonts w:ascii="Times New Roman" w:hAnsi="Times New Roman" w:cs="Times New Roman"/>
          <w:noProof/>
        </w:rPr>
        <w:lastRenderedPageBreak/>
        <w:drawing>
          <wp:inline distT="0" distB="0" distL="0" distR="0" wp14:anchorId="1F6EAD6A" wp14:editId="5F81E8FD">
            <wp:extent cx="5039995" cy="7370445"/>
            <wp:effectExtent l="0" t="0" r="8255" b="1905"/>
            <wp:docPr id="10428789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7370445"/>
                    </a:xfrm>
                    <a:prstGeom prst="rect">
                      <a:avLst/>
                    </a:prstGeom>
                    <a:noFill/>
                    <a:ln>
                      <a:noFill/>
                    </a:ln>
                  </pic:spPr>
                </pic:pic>
              </a:graphicData>
            </a:graphic>
          </wp:inline>
        </w:drawing>
      </w:r>
      <w:r w:rsidR="0065368D" w:rsidRPr="00E557A4">
        <w:rPr>
          <w:rFonts w:ascii="Times New Roman" w:hAnsi="Times New Roman" w:cs="Times New Roman"/>
          <w:b/>
          <w:bCs/>
          <w:sz w:val="24"/>
          <w:szCs w:val="24"/>
        </w:rPr>
        <w:br w:type="page"/>
      </w:r>
    </w:p>
    <w:p w14:paraId="39621A77" w14:textId="27EC767A" w:rsidR="00065E96" w:rsidRPr="00065E96" w:rsidRDefault="00065E96" w:rsidP="00065E96">
      <w:pPr>
        <w:pStyle w:val="Caption"/>
        <w:rPr>
          <w:color w:val="000000" w:themeColor="text1"/>
        </w:rPr>
      </w:pPr>
      <w:bookmarkStart w:id="102" w:name="_Toc207067673"/>
      <w:r w:rsidRPr="00065E96">
        <w:rPr>
          <w:rFonts w:ascii="Times New Roman" w:hAnsi="Times New Roman" w:cs="Times New Roman"/>
          <w:b/>
          <w:bCs/>
          <w:i w:val="0"/>
          <w:iCs w:val="0"/>
          <w:color w:val="000000" w:themeColor="text1"/>
          <w:sz w:val="24"/>
          <w:szCs w:val="24"/>
        </w:rPr>
        <w:lastRenderedPageBreak/>
        <w:t xml:space="preserve">Appendix </w:t>
      </w:r>
      <w:r w:rsidRPr="00065E96">
        <w:rPr>
          <w:rFonts w:ascii="Times New Roman" w:hAnsi="Times New Roman" w:cs="Times New Roman"/>
          <w:b/>
          <w:bCs/>
          <w:i w:val="0"/>
          <w:iCs w:val="0"/>
          <w:color w:val="000000" w:themeColor="text1"/>
          <w:sz w:val="24"/>
          <w:szCs w:val="24"/>
        </w:rPr>
        <w:fldChar w:fldCharType="begin"/>
      </w:r>
      <w:r w:rsidRPr="00065E96">
        <w:rPr>
          <w:rFonts w:ascii="Times New Roman" w:hAnsi="Times New Roman" w:cs="Times New Roman"/>
          <w:b/>
          <w:bCs/>
          <w:i w:val="0"/>
          <w:iCs w:val="0"/>
          <w:color w:val="000000" w:themeColor="text1"/>
          <w:sz w:val="24"/>
          <w:szCs w:val="24"/>
        </w:rPr>
        <w:instrText xml:space="preserve"> SEQ Appendix \* ARABIC </w:instrText>
      </w:r>
      <w:r w:rsidRPr="00065E96">
        <w:rPr>
          <w:rFonts w:ascii="Times New Roman" w:hAnsi="Times New Roman" w:cs="Times New Roman"/>
          <w:b/>
          <w:bCs/>
          <w:i w:val="0"/>
          <w:iCs w:val="0"/>
          <w:color w:val="000000" w:themeColor="text1"/>
          <w:sz w:val="24"/>
          <w:szCs w:val="24"/>
        </w:rPr>
        <w:fldChar w:fldCharType="separate"/>
      </w:r>
      <w:r w:rsidR="00F918B3">
        <w:rPr>
          <w:rFonts w:ascii="Times New Roman" w:hAnsi="Times New Roman" w:cs="Times New Roman"/>
          <w:b/>
          <w:bCs/>
          <w:i w:val="0"/>
          <w:iCs w:val="0"/>
          <w:noProof/>
          <w:color w:val="000000" w:themeColor="text1"/>
          <w:sz w:val="24"/>
          <w:szCs w:val="24"/>
        </w:rPr>
        <w:t>6</w:t>
      </w:r>
      <w:r w:rsidRPr="00065E96">
        <w:rPr>
          <w:rFonts w:ascii="Times New Roman" w:hAnsi="Times New Roman" w:cs="Times New Roman"/>
          <w:b/>
          <w:bCs/>
          <w:i w:val="0"/>
          <w:iCs w:val="0"/>
          <w:color w:val="000000" w:themeColor="text1"/>
          <w:sz w:val="24"/>
          <w:szCs w:val="24"/>
        </w:rPr>
        <w:fldChar w:fldCharType="end"/>
      </w:r>
      <w:r w:rsidRPr="00065E96">
        <w:rPr>
          <w:color w:val="000000" w:themeColor="text1"/>
        </w:rPr>
        <w:t xml:space="preserve"> </w:t>
      </w:r>
      <w:r w:rsidRPr="00065E96">
        <w:rPr>
          <w:rFonts w:ascii="Times New Roman" w:hAnsi="Times New Roman" w:cs="Times New Roman"/>
          <w:b/>
          <w:bCs/>
          <w:i w:val="0"/>
          <w:iCs w:val="0"/>
          <w:color w:val="000000" w:themeColor="text1"/>
          <w:sz w:val="24"/>
          <w:szCs w:val="24"/>
        </w:rPr>
        <w:t>Documentation</w:t>
      </w:r>
      <w:bookmarkEnd w:id="102"/>
    </w:p>
    <w:p w14:paraId="1EA46AC1" w14:textId="5B0C3473" w:rsidR="0065368D" w:rsidRPr="00E557A4" w:rsidRDefault="00966F12" w:rsidP="00966F12">
      <w:pPr>
        <w:pStyle w:val="Caption"/>
        <w:tabs>
          <w:tab w:val="left" w:pos="4306"/>
        </w:tabs>
        <w:rPr>
          <w:rFonts w:ascii="Times New Roman" w:hAnsi="Times New Roman" w:cs="Times New Roman"/>
          <w:b/>
          <w:bCs/>
          <w:i w:val="0"/>
          <w:iCs w:val="0"/>
          <w:color w:val="000000" w:themeColor="text1"/>
          <w:sz w:val="24"/>
          <w:szCs w:val="24"/>
        </w:rPr>
      </w:pPr>
      <w:r w:rsidRPr="00E557A4">
        <w:rPr>
          <w:rFonts w:ascii="Times New Roman" w:hAnsi="Times New Roman" w:cs="Times New Roman"/>
          <w:b/>
          <w:bCs/>
          <w:i w:val="0"/>
          <w:iCs w:val="0"/>
          <w:color w:val="000000" w:themeColor="text1"/>
          <w:sz w:val="24"/>
          <w:szCs w:val="24"/>
        </w:rPr>
        <w:tab/>
      </w:r>
    </w:p>
    <w:p w14:paraId="7894C614" w14:textId="128DB3D8" w:rsidR="00E67CEA" w:rsidRPr="00E557A4" w:rsidRDefault="00E67CEA" w:rsidP="009647F2">
      <w:pPr>
        <w:spacing w:line="480" w:lineRule="auto"/>
        <w:rPr>
          <w:rFonts w:ascii="Times New Roman" w:hAnsi="Times New Roman" w:cs="Times New Roman"/>
        </w:rPr>
      </w:pPr>
      <w:r w:rsidRPr="00E557A4">
        <w:rPr>
          <w:rFonts w:ascii="Times New Roman" w:hAnsi="Times New Roman" w:cs="Times New Roman"/>
          <w:noProof/>
        </w:rPr>
        <w:drawing>
          <wp:inline distT="0" distB="0" distL="0" distR="0" wp14:anchorId="093DC27C" wp14:editId="61C54B60">
            <wp:extent cx="2218414" cy="1664159"/>
            <wp:effectExtent l="0" t="0" r="0" b="0"/>
            <wp:docPr id="19128510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3031" cy="1675124"/>
                    </a:xfrm>
                    <a:prstGeom prst="rect">
                      <a:avLst/>
                    </a:prstGeom>
                    <a:noFill/>
                    <a:ln>
                      <a:noFill/>
                    </a:ln>
                  </pic:spPr>
                </pic:pic>
              </a:graphicData>
            </a:graphic>
          </wp:inline>
        </w:drawing>
      </w:r>
      <w:r w:rsidR="00986398" w:rsidRPr="00E557A4">
        <w:rPr>
          <w:rFonts w:ascii="Times New Roman" w:hAnsi="Times New Roman" w:cs="Times New Roman"/>
        </w:rPr>
        <w:t xml:space="preserve"> </w:t>
      </w:r>
      <w:r w:rsidR="00986398" w:rsidRPr="00E557A4">
        <w:rPr>
          <w:rFonts w:ascii="Times New Roman" w:hAnsi="Times New Roman" w:cs="Times New Roman"/>
          <w:noProof/>
        </w:rPr>
        <w:drawing>
          <wp:inline distT="0" distB="0" distL="0" distR="0" wp14:anchorId="079D2E66" wp14:editId="63099270">
            <wp:extent cx="2237249" cy="1677725"/>
            <wp:effectExtent l="0" t="0" r="0" b="0"/>
            <wp:docPr id="927446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0158" cy="1679907"/>
                    </a:xfrm>
                    <a:prstGeom prst="rect">
                      <a:avLst/>
                    </a:prstGeom>
                    <a:noFill/>
                    <a:ln>
                      <a:noFill/>
                    </a:ln>
                  </pic:spPr>
                </pic:pic>
              </a:graphicData>
            </a:graphic>
          </wp:inline>
        </w:drawing>
      </w:r>
    </w:p>
    <w:p w14:paraId="160EE616" w14:textId="46166F40" w:rsidR="00286578" w:rsidRPr="00E557A4" w:rsidRDefault="00286578" w:rsidP="009647F2">
      <w:pPr>
        <w:spacing w:line="480" w:lineRule="auto"/>
        <w:rPr>
          <w:rFonts w:ascii="Times New Roman" w:hAnsi="Times New Roman" w:cs="Times New Roman"/>
        </w:rPr>
      </w:pPr>
      <w:r w:rsidRPr="00E557A4">
        <w:rPr>
          <w:rFonts w:ascii="Times New Roman" w:hAnsi="Times New Roman" w:cs="Times New Roman"/>
          <w:noProof/>
        </w:rPr>
        <w:drawing>
          <wp:inline distT="0" distB="0" distL="0" distR="0" wp14:anchorId="482B55B1" wp14:editId="60EC446A">
            <wp:extent cx="2183500" cy="1637969"/>
            <wp:effectExtent l="0" t="0" r="7620" b="635"/>
            <wp:docPr id="2138997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4954" cy="1654063"/>
                    </a:xfrm>
                    <a:prstGeom prst="rect">
                      <a:avLst/>
                    </a:prstGeom>
                    <a:noFill/>
                    <a:ln>
                      <a:noFill/>
                    </a:ln>
                  </pic:spPr>
                </pic:pic>
              </a:graphicData>
            </a:graphic>
          </wp:inline>
        </w:drawing>
      </w:r>
      <w:r w:rsidRPr="00E557A4">
        <w:rPr>
          <w:rFonts w:ascii="Times New Roman" w:hAnsi="Times New Roman" w:cs="Times New Roman"/>
        </w:rPr>
        <w:t xml:space="preserve"> </w:t>
      </w:r>
      <w:r w:rsidRPr="00E557A4">
        <w:rPr>
          <w:rFonts w:ascii="Times New Roman" w:hAnsi="Times New Roman" w:cs="Times New Roman"/>
          <w:noProof/>
        </w:rPr>
        <w:drawing>
          <wp:inline distT="0" distB="0" distL="0" distR="0" wp14:anchorId="23A4861F" wp14:editId="0A6BB430">
            <wp:extent cx="2196106" cy="1647425"/>
            <wp:effectExtent l="0" t="0" r="0" b="0"/>
            <wp:docPr id="2081381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2408" cy="1659654"/>
                    </a:xfrm>
                    <a:prstGeom prst="rect">
                      <a:avLst/>
                    </a:prstGeom>
                    <a:noFill/>
                    <a:ln>
                      <a:noFill/>
                    </a:ln>
                  </pic:spPr>
                </pic:pic>
              </a:graphicData>
            </a:graphic>
          </wp:inline>
        </w:drawing>
      </w:r>
    </w:p>
    <w:p w14:paraId="429A5513" w14:textId="54271BAF" w:rsidR="00286578" w:rsidRPr="00E557A4" w:rsidRDefault="006A488B" w:rsidP="006A488B">
      <w:pPr>
        <w:spacing w:line="480" w:lineRule="auto"/>
        <w:jc w:val="center"/>
        <w:rPr>
          <w:rFonts w:ascii="Times New Roman" w:hAnsi="Times New Roman" w:cs="Times New Roman"/>
          <w:b/>
          <w:bCs/>
          <w:i/>
          <w:iCs/>
          <w:sz w:val="24"/>
          <w:szCs w:val="24"/>
        </w:rPr>
      </w:pPr>
      <w:r w:rsidRPr="00E557A4">
        <w:rPr>
          <w:rFonts w:ascii="Times New Roman" w:hAnsi="Times New Roman" w:cs="Times New Roman"/>
          <w:noProof/>
        </w:rPr>
        <w:drawing>
          <wp:inline distT="0" distB="0" distL="0" distR="0" wp14:anchorId="3DE8B978" wp14:editId="7F7A1B06">
            <wp:extent cx="2297927" cy="1723807"/>
            <wp:effectExtent l="0" t="0" r="7620" b="0"/>
            <wp:docPr id="16007785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2582" cy="1727299"/>
                    </a:xfrm>
                    <a:prstGeom prst="rect">
                      <a:avLst/>
                    </a:prstGeom>
                    <a:noFill/>
                    <a:ln>
                      <a:noFill/>
                    </a:ln>
                  </pic:spPr>
                </pic:pic>
              </a:graphicData>
            </a:graphic>
          </wp:inline>
        </w:drawing>
      </w:r>
    </w:p>
    <w:p w14:paraId="18B5DDDE" w14:textId="3976C2DE" w:rsidR="005909CA" w:rsidRDefault="005909CA">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1C1E9F02" w14:textId="7841AE89" w:rsidR="004F05DB" w:rsidRDefault="005909CA" w:rsidP="005909CA">
      <w:pPr>
        <w:spacing w:line="480" w:lineRule="auto"/>
        <w:ind w:left="-993"/>
        <w:rPr>
          <w:rFonts w:ascii="Times New Roman" w:hAnsi="Times New Roman" w:cs="Times New Roman"/>
          <w:b/>
          <w:bCs/>
          <w:i/>
          <w:iCs/>
          <w:sz w:val="24"/>
          <w:szCs w:val="24"/>
        </w:rPr>
      </w:pPr>
      <w:r>
        <w:rPr>
          <w:noProof/>
        </w:rPr>
        <w:lastRenderedPageBreak/>
        <w:drawing>
          <wp:inline distT="0" distB="0" distL="0" distR="0" wp14:anchorId="26ACAC59" wp14:editId="0D7C1A98">
            <wp:extent cx="6116792" cy="9010650"/>
            <wp:effectExtent l="0" t="0" r="0" b="0"/>
            <wp:docPr id="820521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089" cy="9015507"/>
                    </a:xfrm>
                    <a:prstGeom prst="rect">
                      <a:avLst/>
                    </a:prstGeom>
                    <a:noFill/>
                    <a:ln>
                      <a:noFill/>
                    </a:ln>
                  </pic:spPr>
                </pic:pic>
              </a:graphicData>
            </a:graphic>
          </wp:inline>
        </w:drawing>
      </w:r>
      <w:r w:rsidR="00CA604D">
        <w:rPr>
          <w:rFonts w:ascii="Times New Roman" w:hAnsi="Times New Roman" w:cs="Times New Roman"/>
          <w:b/>
          <w:bCs/>
          <w:i/>
          <w:iCs/>
          <w:sz w:val="24"/>
          <w:szCs w:val="24"/>
        </w:rPr>
        <w:br/>
      </w:r>
      <w:r w:rsidR="00CA604D">
        <w:rPr>
          <w:noProof/>
        </w:rPr>
        <w:lastRenderedPageBreak/>
        <w:drawing>
          <wp:inline distT="0" distB="0" distL="0" distR="0" wp14:anchorId="64CE96B5" wp14:editId="49B98F02">
            <wp:extent cx="5892800" cy="8343617"/>
            <wp:effectExtent l="0" t="0" r="0" b="635"/>
            <wp:docPr id="18082241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4251" cy="8345672"/>
                    </a:xfrm>
                    <a:prstGeom prst="rect">
                      <a:avLst/>
                    </a:prstGeom>
                    <a:noFill/>
                    <a:ln>
                      <a:noFill/>
                    </a:ln>
                  </pic:spPr>
                </pic:pic>
              </a:graphicData>
            </a:graphic>
          </wp:inline>
        </w:drawing>
      </w:r>
    </w:p>
    <w:p w14:paraId="7316F543" w14:textId="48198A71" w:rsidR="00CA604D" w:rsidRDefault="003B7353" w:rsidP="005909CA">
      <w:pPr>
        <w:spacing w:line="480" w:lineRule="auto"/>
        <w:ind w:left="-993"/>
        <w:rPr>
          <w:rFonts w:ascii="Times New Roman" w:hAnsi="Times New Roman" w:cs="Times New Roman"/>
          <w:b/>
          <w:bCs/>
          <w:i/>
          <w:iCs/>
          <w:sz w:val="24"/>
          <w:szCs w:val="24"/>
        </w:rPr>
      </w:pPr>
      <w:r>
        <w:rPr>
          <w:noProof/>
        </w:rPr>
        <w:lastRenderedPageBreak/>
        <w:drawing>
          <wp:inline distT="0" distB="0" distL="0" distR="0" wp14:anchorId="75BE7A56" wp14:editId="6ABF3E34">
            <wp:extent cx="6096000" cy="8787242"/>
            <wp:effectExtent l="0" t="0" r="0" b="0"/>
            <wp:docPr id="18185088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8335" cy="8790608"/>
                    </a:xfrm>
                    <a:prstGeom prst="rect">
                      <a:avLst/>
                    </a:prstGeom>
                    <a:noFill/>
                    <a:ln>
                      <a:noFill/>
                    </a:ln>
                  </pic:spPr>
                </pic:pic>
              </a:graphicData>
            </a:graphic>
          </wp:inline>
        </w:drawing>
      </w:r>
    </w:p>
    <w:p w14:paraId="47F9168F" w14:textId="6BA58DB2" w:rsidR="003B7353" w:rsidRDefault="00017941" w:rsidP="005909CA">
      <w:pPr>
        <w:spacing w:line="480" w:lineRule="auto"/>
        <w:ind w:left="-993"/>
        <w:rPr>
          <w:rFonts w:ascii="Times New Roman" w:hAnsi="Times New Roman" w:cs="Times New Roman"/>
          <w:b/>
          <w:bCs/>
          <w:i/>
          <w:iCs/>
          <w:sz w:val="24"/>
          <w:szCs w:val="24"/>
        </w:rPr>
      </w:pPr>
      <w:r>
        <w:rPr>
          <w:noProof/>
        </w:rPr>
        <w:lastRenderedPageBreak/>
        <w:drawing>
          <wp:inline distT="0" distB="0" distL="0" distR="0" wp14:anchorId="13C08A7E" wp14:editId="026836B8">
            <wp:extent cx="6343613" cy="9346380"/>
            <wp:effectExtent l="0" t="0" r="635" b="7620"/>
            <wp:docPr id="1256200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66488" cy="9380083"/>
                    </a:xfrm>
                    <a:prstGeom prst="rect">
                      <a:avLst/>
                    </a:prstGeom>
                    <a:noFill/>
                    <a:ln>
                      <a:noFill/>
                    </a:ln>
                  </pic:spPr>
                </pic:pic>
              </a:graphicData>
            </a:graphic>
          </wp:inline>
        </w:drawing>
      </w:r>
    </w:p>
    <w:p w14:paraId="5E670289" w14:textId="29DC3B32" w:rsidR="00963C4B" w:rsidRPr="00E557A4" w:rsidRDefault="00963C4B" w:rsidP="00424B84">
      <w:pPr>
        <w:spacing w:line="480" w:lineRule="auto"/>
        <w:ind w:left="-993"/>
        <w:jc w:val="center"/>
        <w:rPr>
          <w:rFonts w:ascii="Times New Roman" w:hAnsi="Times New Roman" w:cs="Times New Roman"/>
          <w:b/>
          <w:bCs/>
          <w:i/>
          <w:iCs/>
          <w:sz w:val="24"/>
          <w:szCs w:val="24"/>
        </w:rPr>
      </w:pPr>
      <w:r>
        <w:rPr>
          <w:noProof/>
        </w:rPr>
        <w:lastRenderedPageBreak/>
        <w:drawing>
          <wp:inline distT="0" distB="0" distL="0" distR="0" wp14:anchorId="0736E5B5" wp14:editId="726DC628">
            <wp:extent cx="6122504" cy="7922151"/>
            <wp:effectExtent l="0" t="0" r="0" b="3175"/>
            <wp:docPr id="1093794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423" cy="7927222"/>
                    </a:xfrm>
                    <a:prstGeom prst="rect">
                      <a:avLst/>
                    </a:prstGeom>
                    <a:noFill/>
                    <a:ln>
                      <a:noFill/>
                    </a:ln>
                  </pic:spPr>
                </pic:pic>
              </a:graphicData>
            </a:graphic>
          </wp:inline>
        </w:drawing>
      </w:r>
    </w:p>
    <w:sectPr w:rsidR="00963C4B" w:rsidRPr="00E557A4" w:rsidSect="00D411E0">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F2135" w14:textId="77777777" w:rsidR="00E161AD" w:rsidRDefault="00E161AD" w:rsidP="00D76CBF">
      <w:pPr>
        <w:spacing w:after="0" w:line="240" w:lineRule="auto"/>
      </w:pPr>
      <w:r>
        <w:separator/>
      </w:r>
    </w:p>
  </w:endnote>
  <w:endnote w:type="continuationSeparator" w:id="0">
    <w:p w14:paraId="45D5ACF1" w14:textId="77777777" w:rsidR="00E161AD" w:rsidRDefault="00E161AD" w:rsidP="00D76CBF">
      <w:pPr>
        <w:spacing w:after="0" w:line="240" w:lineRule="auto"/>
      </w:pPr>
      <w:r>
        <w:continuationSeparator/>
      </w:r>
    </w:p>
  </w:endnote>
  <w:endnote w:type="continuationNotice" w:id="1">
    <w:p w14:paraId="2B0D20F5" w14:textId="77777777" w:rsidR="00E161AD" w:rsidRDefault="00E16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092848529"/>
      <w:docPartObj>
        <w:docPartGallery w:val="Page Numbers (Bottom of Page)"/>
        <w:docPartUnique/>
      </w:docPartObj>
    </w:sdtPr>
    <w:sdtEndPr>
      <w:rPr>
        <w:noProof/>
      </w:rPr>
    </w:sdtEndPr>
    <w:sdtContent>
      <w:p w14:paraId="522D9890" w14:textId="11ED80B2" w:rsidR="008A23A2" w:rsidRPr="0023438A" w:rsidRDefault="008A23A2">
        <w:pPr>
          <w:pStyle w:val="Footer"/>
          <w:jc w:val="center"/>
          <w:rPr>
            <w:rFonts w:ascii="Times New Roman" w:hAnsi="Times New Roman" w:cs="Times New Roman"/>
          </w:rPr>
        </w:pPr>
        <w:r w:rsidRPr="0023438A">
          <w:rPr>
            <w:rFonts w:ascii="Times New Roman" w:hAnsi="Times New Roman" w:cs="Times New Roman"/>
          </w:rPr>
          <w:fldChar w:fldCharType="begin"/>
        </w:r>
        <w:r w:rsidRPr="0023438A">
          <w:rPr>
            <w:rFonts w:ascii="Times New Roman" w:hAnsi="Times New Roman" w:cs="Times New Roman"/>
          </w:rPr>
          <w:instrText xml:space="preserve"> PAGE   \* MERGEFORMAT </w:instrText>
        </w:r>
        <w:r w:rsidRPr="0023438A">
          <w:rPr>
            <w:rFonts w:ascii="Times New Roman" w:hAnsi="Times New Roman" w:cs="Times New Roman"/>
          </w:rPr>
          <w:fldChar w:fldCharType="separate"/>
        </w:r>
        <w:r w:rsidRPr="0023438A">
          <w:rPr>
            <w:rFonts w:ascii="Times New Roman" w:hAnsi="Times New Roman" w:cs="Times New Roman"/>
            <w:noProof/>
          </w:rPr>
          <w:t>2</w:t>
        </w:r>
        <w:r w:rsidRPr="0023438A">
          <w:rPr>
            <w:rFonts w:ascii="Times New Roman" w:hAnsi="Times New Roman" w:cs="Times New Roman"/>
            <w:noProof/>
          </w:rPr>
          <w:fldChar w:fldCharType="end"/>
        </w:r>
      </w:p>
    </w:sdtContent>
  </w:sdt>
  <w:p w14:paraId="4E3B2568" w14:textId="77777777" w:rsidR="008A23A2" w:rsidRPr="0023438A" w:rsidRDefault="008A23A2">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BDAB" w14:textId="6609F2F8" w:rsidR="008563C5" w:rsidRDefault="008563C5" w:rsidP="00125232">
    <w:pPr>
      <w:pStyle w:val="Footer"/>
    </w:pPr>
  </w:p>
  <w:p w14:paraId="6FDDBA84" w14:textId="77777777" w:rsidR="008563C5" w:rsidRDefault="008563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E5038" w14:textId="2DB1031D" w:rsidR="008563C5" w:rsidRDefault="008563C5">
    <w:pPr>
      <w:pStyle w:val="Footer"/>
      <w:jc w:val="center"/>
    </w:pPr>
  </w:p>
  <w:p w14:paraId="4DF85BBF" w14:textId="77777777" w:rsidR="008563C5" w:rsidRDefault="008563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970820368"/>
      <w:docPartObj>
        <w:docPartGallery w:val="Page Numbers (Bottom of Page)"/>
        <w:docPartUnique/>
      </w:docPartObj>
    </w:sdtPr>
    <w:sdtEndPr>
      <w:rPr>
        <w:noProof/>
      </w:rPr>
    </w:sdtEndPr>
    <w:sdtContent>
      <w:p w14:paraId="35F9712B" w14:textId="77777777" w:rsidR="0048566F" w:rsidRPr="0023438A" w:rsidRDefault="0048566F">
        <w:pPr>
          <w:pStyle w:val="Footer"/>
          <w:jc w:val="center"/>
          <w:rPr>
            <w:rFonts w:ascii="Times New Roman" w:hAnsi="Times New Roman" w:cs="Times New Roman"/>
          </w:rPr>
        </w:pPr>
        <w:r w:rsidRPr="0023438A">
          <w:rPr>
            <w:rFonts w:ascii="Times New Roman" w:hAnsi="Times New Roman" w:cs="Times New Roman"/>
          </w:rPr>
          <w:fldChar w:fldCharType="begin"/>
        </w:r>
        <w:r w:rsidRPr="0023438A">
          <w:rPr>
            <w:rFonts w:ascii="Times New Roman" w:hAnsi="Times New Roman" w:cs="Times New Roman"/>
          </w:rPr>
          <w:instrText xml:space="preserve"> PAGE   \* MERGEFORMAT </w:instrText>
        </w:r>
        <w:r w:rsidRPr="0023438A">
          <w:rPr>
            <w:rFonts w:ascii="Times New Roman" w:hAnsi="Times New Roman" w:cs="Times New Roman"/>
          </w:rPr>
          <w:fldChar w:fldCharType="separate"/>
        </w:r>
        <w:r w:rsidRPr="0023438A">
          <w:rPr>
            <w:rFonts w:ascii="Times New Roman" w:hAnsi="Times New Roman" w:cs="Times New Roman"/>
            <w:noProof/>
          </w:rPr>
          <w:t>2</w:t>
        </w:r>
        <w:r w:rsidRPr="0023438A">
          <w:rPr>
            <w:rFonts w:ascii="Times New Roman" w:hAnsi="Times New Roman" w:cs="Times New Roman"/>
            <w:noProof/>
          </w:rPr>
          <w:fldChar w:fldCharType="end"/>
        </w:r>
      </w:p>
    </w:sdtContent>
  </w:sdt>
  <w:p w14:paraId="3D774102" w14:textId="77777777" w:rsidR="0048566F" w:rsidRPr="0023438A" w:rsidRDefault="0048566F">
    <w:pPr>
      <w:pStyle w:val="Foo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E4AE4" w14:textId="77777777" w:rsidR="00AD3665" w:rsidRDefault="00AD3665">
    <w:pPr>
      <w:pStyle w:val="Footer"/>
      <w:jc w:val="center"/>
    </w:pPr>
  </w:p>
  <w:p w14:paraId="454BFF65" w14:textId="77777777" w:rsidR="00AD3665" w:rsidRDefault="00AD3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BC356" w14:textId="77777777" w:rsidR="00E161AD" w:rsidRDefault="00E161AD" w:rsidP="00D76CBF">
      <w:pPr>
        <w:spacing w:after="0" w:line="240" w:lineRule="auto"/>
      </w:pPr>
      <w:r>
        <w:separator/>
      </w:r>
    </w:p>
  </w:footnote>
  <w:footnote w:type="continuationSeparator" w:id="0">
    <w:p w14:paraId="57B2F97D" w14:textId="77777777" w:rsidR="00E161AD" w:rsidRDefault="00E161AD" w:rsidP="00D76CBF">
      <w:pPr>
        <w:spacing w:after="0" w:line="240" w:lineRule="auto"/>
      </w:pPr>
      <w:r>
        <w:continuationSeparator/>
      </w:r>
    </w:p>
  </w:footnote>
  <w:footnote w:type="continuationNotice" w:id="1">
    <w:p w14:paraId="6CD0EAD9" w14:textId="77777777" w:rsidR="00E161AD" w:rsidRDefault="00E161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763189328"/>
      <w:docPartObj>
        <w:docPartGallery w:val="Page Numbers (Top of Page)"/>
        <w:docPartUnique/>
      </w:docPartObj>
    </w:sdtPr>
    <w:sdtEndPr>
      <w:rPr>
        <w:noProof/>
      </w:rPr>
    </w:sdtEndPr>
    <w:sdtContent>
      <w:p w14:paraId="67F75C42" w14:textId="2AEBD665" w:rsidR="00DE2153" w:rsidRPr="00E55477" w:rsidRDefault="00DE2153">
        <w:pPr>
          <w:pStyle w:val="Header"/>
          <w:jc w:val="right"/>
          <w:rPr>
            <w:rFonts w:ascii="Times New Roman" w:hAnsi="Times New Roman" w:cs="Times New Roman"/>
          </w:rPr>
        </w:pPr>
        <w:r w:rsidRPr="00E55477">
          <w:rPr>
            <w:rFonts w:ascii="Times New Roman" w:hAnsi="Times New Roman" w:cs="Times New Roman"/>
          </w:rPr>
          <w:fldChar w:fldCharType="begin"/>
        </w:r>
        <w:r w:rsidRPr="00E55477">
          <w:rPr>
            <w:rFonts w:ascii="Times New Roman" w:hAnsi="Times New Roman" w:cs="Times New Roman"/>
          </w:rPr>
          <w:instrText xml:space="preserve"> PAGE   \* MERGEFORMAT </w:instrText>
        </w:r>
        <w:r w:rsidRPr="00E55477">
          <w:rPr>
            <w:rFonts w:ascii="Times New Roman" w:hAnsi="Times New Roman" w:cs="Times New Roman"/>
          </w:rPr>
          <w:fldChar w:fldCharType="separate"/>
        </w:r>
        <w:r w:rsidRPr="00E55477">
          <w:rPr>
            <w:rFonts w:ascii="Times New Roman" w:hAnsi="Times New Roman" w:cs="Times New Roman"/>
            <w:noProof/>
          </w:rPr>
          <w:t>2</w:t>
        </w:r>
        <w:r w:rsidRPr="00E55477">
          <w:rPr>
            <w:rFonts w:ascii="Times New Roman" w:hAnsi="Times New Roman" w:cs="Times New Roman"/>
            <w:noProof/>
          </w:rPr>
          <w:fldChar w:fldCharType="end"/>
        </w:r>
      </w:p>
    </w:sdtContent>
  </w:sdt>
  <w:p w14:paraId="52CD2F38" w14:textId="77777777" w:rsidR="008563C5" w:rsidRPr="00E55477" w:rsidRDefault="008563C5">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828199098"/>
      <w:docPartObj>
        <w:docPartGallery w:val="Page Numbers (Top of Page)"/>
        <w:docPartUnique/>
      </w:docPartObj>
    </w:sdtPr>
    <w:sdtEndPr>
      <w:rPr>
        <w:noProof/>
      </w:rPr>
    </w:sdtEndPr>
    <w:sdtContent>
      <w:p w14:paraId="0C8045F8" w14:textId="77777777" w:rsidR="007E4F31" w:rsidRPr="00E55477" w:rsidRDefault="007E4F31">
        <w:pPr>
          <w:pStyle w:val="Header"/>
          <w:jc w:val="right"/>
          <w:rPr>
            <w:rFonts w:ascii="Times New Roman" w:hAnsi="Times New Roman" w:cs="Times New Roman"/>
          </w:rPr>
        </w:pPr>
        <w:r w:rsidRPr="00E55477">
          <w:rPr>
            <w:rFonts w:ascii="Times New Roman" w:hAnsi="Times New Roman" w:cs="Times New Roman"/>
          </w:rPr>
          <w:fldChar w:fldCharType="begin"/>
        </w:r>
        <w:r w:rsidRPr="00E55477">
          <w:rPr>
            <w:rFonts w:ascii="Times New Roman" w:hAnsi="Times New Roman" w:cs="Times New Roman"/>
          </w:rPr>
          <w:instrText xml:space="preserve"> PAGE   \* MERGEFORMAT </w:instrText>
        </w:r>
        <w:r w:rsidRPr="00E55477">
          <w:rPr>
            <w:rFonts w:ascii="Times New Roman" w:hAnsi="Times New Roman" w:cs="Times New Roman"/>
          </w:rPr>
          <w:fldChar w:fldCharType="separate"/>
        </w:r>
        <w:r w:rsidRPr="00E55477">
          <w:rPr>
            <w:rFonts w:ascii="Times New Roman" w:hAnsi="Times New Roman" w:cs="Times New Roman"/>
            <w:noProof/>
          </w:rPr>
          <w:t>2</w:t>
        </w:r>
        <w:r w:rsidRPr="00E55477">
          <w:rPr>
            <w:rFonts w:ascii="Times New Roman" w:hAnsi="Times New Roman" w:cs="Times New Roman"/>
            <w:noProof/>
          </w:rPr>
          <w:fldChar w:fldCharType="end"/>
        </w:r>
      </w:p>
    </w:sdtContent>
  </w:sdt>
  <w:p w14:paraId="3008FB75" w14:textId="77777777" w:rsidR="007E4F31" w:rsidRPr="00E55477" w:rsidRDefault="007E4F31">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E9A0" w14:textId="77777777" w:rsidR="003152EC" w:rsidRDefault="00315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16567"/>
    <w:multiLevelType w:val="hybridMultilevel"/>
    <w:tmpl w:val="32BCA772"/>
    <w:lvl w:ilvl="0" w:tplc="2AB4C182">
      <w:start w:val="1"/>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E43C8"/>
    <w:multiLevelType w:val="hybridMultilevel"/>
    <w:tmpl w:val="F4421AA0"/>
    <w:lvl w:ilvl="0" w:tplc="E30CE3F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E8D6997"/>
    <w:multiLevelType w:val="hybridMultilevel"/>
    <w:tmpl w:val="8D3A6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A16DE"/>
    <w:multiLevelType w:val="hybridMultilevel"/>
    <w:tmpl w:val="1040BE0C"/>
    <w:lvl w:ilvl="0" w:tplc="CD7EE638">
      <w:start w:val="1"/>
      <w:numFmt w:val="decimal"/>
      <w:lvlText w:val="3.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48799A"/>
    <w:multiLevelType w:val="hybridMultilevel"/>
    <w:tmpl w:val="B1CEA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75C4A"/>
    <w:multiLevelType w:val="hybridMultilevel"/>
    <w:tmpl w:val="4662927C"/>
    <w:lvl w:ilvl="0" w:tplc="9ECEE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25715F"/>
    <w:multiLevelType w:val="hybridMultilevel"/>
    <w:tmpl w:val="F7A89AC6"/>
    <w:lvl w:ilvl="0" w:tplc="ED84666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D5B68FA"/>
    <w:multiLevelType w:val="hybridMultilevel"/>
    <w:tmpl w:val="64020884"/>
    <w:lvl w:ilvl="0" w:tplc="32344668">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 w15:restartNumberingAfterBreak="0">
    <w:nsid w:val="1E3F1F83"/>
    <w:multiLevelType w:val="hybridMultilevel"/>
    <w:tmpl w:val="8EEA35AA"/>
    <w:lvl w:ilvl="0" w:tplc="04EC54E6">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94995"/>
    <w:multiLevelType w:val="hybridMultilevel"/>
    <w:tmpl w:val="B0A2CB3A"/>
    <w:lvl w:ilvl="0" w:tplc="E54E9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35A02"/>
    <w:multiLevelType w:val="hybridMultilevel"/>
    <w:tmpl w:val="77BE1666"/>
    <w:lvl w:ilvl="0" w:tplc="DFF8B05A">
      <w:start w:val="1"/>
      <w:numFmt w:val="decimal"/>
      <w:lvlText w:val="4.%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27E78A0"/>
    <w:multiLevelType w:val="hybridMultilevel"/>
    <w:tmpl w:val="55C493B0"/>
    <w:lvl w:ilvl="0" w:tplc="F390A2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46F0013"/>
    <w:multiLevelType w:val="hybridMultilevel"/>
    <w:tmpl w:val="2FC644BE"/>
    <w:lvl w:ilvl="0" w:tplc="E0EE9AD6">
      <w:start w:val="1"/>
      <w:numFmt w:val="decimal"/>
      <w:lvlText w:val="3.6.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47F5363"/>
    <w:multiLevelType w:val="hybridMultilevel"/>
    <w:tmpl w:val="A88C6E04"/>
    <w:lvl w:ilvl="0" w:tplc="37A0519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70CA7"/>
    <w:multiLevelType w:val="hybridMultilevel"/>
    <w:tmpl w:val="4B9E5F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F2642A"/>
    <w:multiLevelType w:val="hybridMultilevel"/>
    <w:tmpl w:val="D73E106A"/>
    <w:lvl w:ilvl="0" w:tplc="0402FB8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502866"/>
    <w:multiLevelType w:val="hybridMultilevel"/>
    <w:tmpl w:val="762621EC"/>
    <w:lvl w:ilvl="0" w:tplc="EA16E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3A4E83"/>
    <w:multiLevelType w:val="hybridMultilevel"/>
    <w:tmpl w:val="4362515E"/>
    <w:lvl w:ilvl="0" w:tplc="3EAEE7A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92581F"/>
    <w:multiLevelType w:val="hybridMultilevel"/>
    <w:tmpl w:val="E6C6C19C"/>
    <w:lvl w:ilvl="0" w:tplc="C3CAB082">
      <w:start w:val="1"/>
      <w:numFmt w:val="decimal"/>
      <w:lvlText w:val="4.3.%1."/>
      <w:lvlJc w:val="left"/>
      <w:pPr>
        <w:ind w:left="2778" w:hanging="360"/>
      </w:pPr>
      <w:rPr>
        <w:rFonts w:hint="default"/>
      </w:rPr>
    </w:lvl>
    <w:lvl w:ilvl="1" w:tplc="04090019" w:tentative="1">
      <w:start w:val="1"/>
      <w:numFmt w:val="lowerLetter"/>
      <w:lvlText w:val="%2."/>
      <w:lvlJc w:val="left"/>
      <w:pPr>
        <w:ind w:left="3498" w:hanging="360"/>
      </w:pPr>
    </w:lvl>
    <w:lvl w:ilvl="2" w:tplc="0409001B" w:tentative="1">
      <w:start w:val="1"/>
      <w:numFmt w:val="lowerRoman"/>
      <w:lvlText w:val="%3."/>
      <w:lvlJc w:val="right"/>
      <w:pPr>
        <w:ind w:left="4218" w:hanging="180"/>
      </w:pPr>
    </w:lvl>
    <w:lvl w:ilvl="3" w:tplc="0409000F" w:tentative="1">
      <w:start w:val="1"/>
      <w:numFmt w:val="decimal"/>
      <w:lvlText w:val="%4."/>
      <w:lvlJc w:val="left"/>
      <w:pPr>
        <w:ind w:left="4938" w:hanging="360"/>
      </w:pPr>
    </w:lvl>
    <w:lvl w:ilvl="4" w:tplc="04090019" w:tentative="1">
      <w:start w:val="1"/>
      <w:numFmt w:val="lowerLetter"/>
      <w:lvlText w:val="%5."/>
      <w:lvlJc w:val="left"/>
      <w:pPr>
        <w:ind w:left="5658" w:hanging="360"/>
      </w:pPr>
    </w:lvl>
    <w:lvl w:ilvl="5" w:tplc="0409001B" w:tentative="1">
      <w:start w:val="1"/>
      <w:numFmt w:val="lowerRoman"/>
      <w:lvlText w:val="%6."/>
      <w:lvlJc w:val="right"/>
      <w:pPr>
        <w:ind w:left="6378" w:hanging="180"/>
      </w:pPr>
    </w:lvl>
    <w:lvl w:ilvl="6" w:tplc="0409000F" w:tentative="1">
      <w:start w:val="1"/>
      <w:numFmt w:val="decimal"/>
      <w:lvlText w:val="%7."/>
      <w:lvlJc w:val="left"/>
      <w:pPr>
        <w:ind w:left="7098" w:hanging="360"/>
      </w:pPr>
    </w:lvl>
    <w:lvl w:ilvl="7" w:tplc="04090019" w:tentative="1">
      <w:start w:val="1"/>
      <w:numFmt w:val="lowerLetter"/>
      <w:lvlText w:val="%8."/>
      <w:lvlJc w:val="left"/>
      <w:pPr>
        <w:ind w:left="7818" w:hanging="360"/>
      </w:pPr>
    </w:lvl>
    <w:lvl w:ilvl="8" w:tplc="0409001B" w:tentative="1">
      <w:start w:val="1"/>
      <w:numFmt w:val="lowerRoman"/>
      <w:lvlText w:val="%9."/>
      <w:lvlJc w:val="right"/>
      <w:pPr>
        <w:ind w:left="8538" w:hanging="180"/>
      </w:pPr>
    </w:lvl>
  </w:abstractNum>
  <w:abstractNum w:abstractNumId="19" w15:restartNumberingAfterBreak="0">
    <w:nsid w:val="35FA6D0C"/>
    <w:multiLevelType w:val="hybridMultilevel"/>
    <w:tmpl w:val="A70C2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23BD2"/>
    <w:multiLevelType w:val="hybridMultilevel"/>
    <w:tmpl w:val="19B2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E20F2"/>
    <w:multiLevelType w:val="hybridMultilevel"/>
    <w:tmpl w:val="865AC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667483"/>
    <w:multiLevelType w:val="hybridMultilevel"/>
    <w:tmpl w:val="8D906BD0"/>
    <w:lvl w:ilvl="0" w:tplc="58E6F2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AB4B9A"/>
    <w:multiLevelType w:val="hybridMultilevel"/>
    <w:tmpl w:val="82AA40C0"/>
    <w:lvl w:ilvl="0" w:tplc="2E3897A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3BAD2191"/>
    <w:multiLevelType w:val="hybridMultilevel"/>
    <w:tmpl w:val="9C087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0C52D3"/>
    <w:multiLevelType w:val="hybridMultilevel"/>
    <w:tmpl w:val="58E261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2521A"/>
    <w:multiLevelType w:val="hybridMultilevel"/>
    <w:tmpl w:val="D56E89CA"/>
    <w:lvl w:ilvl="0" w:tplc="E23809EE">
      <w:start w:val="1"/>
      <w:numFmt w:val="decimal"/>
      <w:lvlText w:val="3.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296560"/>
    <w:multiLevelType w:val="hybridMultilevel"/>
    <w:tmpl w:val="8B54ACB2"/>
    <w:lvl w:ilvl="0" w:tplc="F14A490E">
      <w:start w:val="1"/>
      <w:numFmt w:val="decimal"/>
      <w:lvlText w:val="3.6.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29B01C5"/>
    <w:multiLevelType w:val="hybridMultilevel"/>
    <w:tmpl w:val="3B583136"/>
    <w:lvl w:ilvl="0" w:tplc="0B9A6BA4">
      <w:start w:val="1"/>
      <w:numFmt w:val="decimal"/>
      <w:lvlText w:val="3.6.%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C475BC"/>
    <w:multiLevelType w:val="hybridMultilevel"/>
    <w:tmpl w:val="1250D3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1C70C2"/>
    <w:multiLevelType w:val="hybridMultilevel"/>
    <w:tmpl w:val="67E8A068"/>
    <w:lvl w:ilvl="0" w:tplc="59E038C6">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AE3CA4"/>
    <w:multiLevelType w:val="hybridMultilevel"/>
    <w:tmpl w:val="59AA65A0"/>
    <w:lvl w:ilvl="0" w:tplc="3954AD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FD10A1"/>
    <w:multiLevelType w:val="hybridMultilevel"/>
    <w:tmpl w:val="D71039CE"/>
    <w:lvl w:ilvl="0" w:tplc="D7F20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4B5DD8"/>
    <w:multiLevelType w:val="hybridMultilevel"/>
    <w:tmpl w:val="76EA4A0A"/>
    <w:lvl w:ilvl="0" w:tplc="00BC6A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A2333D"/>
    <w:multiLevelType w:val="hybridMultilevel"/>
    <w:tmpl w:val="28C68E92"/>
    <w:lvl w:ilvl="0" w:tplc="9A8A3F2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51697A0F"/>
    <w:multiLevelType w:val="hybridMultilevel"/>
    <w:tmpl w:val="B930DBCC"/>
    <w:lvl w:ilvl="0" w:tplc="E6DE5B22">
      <w:start w:val="1"/>
      <w:numFmt w:val="decimal"/>
      <w:lvlText w:val="4.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74776B0"/>
    <w:multiLevelType w:val="hybridMultilevel"/>
    <w:tmpl w:val="04ACB3F2"/>
    <w:lvl w:ilvl="0" w:tplc="7FE602FA">
      <w:start w:val="1"/>
      <w:numFmt w:val="decimal"/>
      <w:lvlText w:val="3.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A275E7E"/>
    <w:multiLevelType w:val="hybridMultilevel"/>
    <w:tmpl w:val="4A9A78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3A6B1B"/>
    <w:multiLevelType w:val="multilevel"/>
    <w:tmpl w:val="DBB2F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C8D5A95"/>
    <w:multiLevelType w:val="hybridMultilevel"/>
    <w:tmpl w:val="7C9A9606"/>
    <w:lvl w:ilvl="0" w:tplc="20187AB0">
      <w:start w:val="1"/>
      <w:numFmt w:val="decimal"/>
      <w:lvlText w:val="2.4.%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5CAD10E2"/>
    <w:multiLevelType w:val="multilevel"/>
    <w:tmpl w:val="C32E2CDA"/>
    <w:lvl w:ilvl="0">
      <w:start w:val="1"/>
      <w:numFmt w:val="decimal"/>
      <w:lvlText w:val="%1."/>
      <w:lvlJc w:val="left"/>
      <w:pPr>
        <w:ind w:left="1080" w:hanging="360"/>
      </w:pPr>
      <w:rPr>
        <w:rFonts w:hint="default"/>
        <w:color w:val="000000"/>
      </w:rPr>
    </w:lvl>
    <w:lvl w:ilvl="1">
      <w:start w:val="2"/>
      <w:numFmt w:val="decimal"/>
      <w:isLgl/>
      <w:lvlText w:val="%1.%2"/>
      <w:lvlJc w:val="left"/>
      <w:pPr>
        <w:ind w:left="1200" w:hanging="48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61DA2A93"/>
    <w:multiLevelType w:val="hybridMultilevel"/>
    <w:tmpl w:val="64663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9474E2"/>
    <w:multiLevelType w:val="hybridMultilevel"/>
    <w:tmpl w:val="5B4C0916"/>
    <w:lvl w:ilvl="0" w:tplc="E954BB9A">
      <w:start w:val="1"/>
      <w:numFmt w:val="decimal"/>
      <w:lvlText w:val="2.1.%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701ED6"/>
    <w:multiLevelType w:val="hybridMultilevel"/>
    <w:tmpl w:val="055854CA"/>
    <w:lvl w:ilvl="0" w:tplc="2B1296B0">
      <w:start w:val="1"/>
      <w:numFmt w:val="decimal"/>
      <w:lvlText w:val="3.6.4.%1."/>
      <w:lvlJc w:val="left"/>
      <w:pPr>
        <w:ind w:left="1440" w:hanging="360"/>
      </w:pPr>
      <w:rPr>
        <w:rFonts w:hint="default"/>
        <w:b/>
        <w:bCs/>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B67129C"/>
    <w:multiLevelType w:val="hybridMultilevel"/>
    <w:tmpl w:val="4E3E276A"/>
    <w:lvl w:ilvl="0" w:tplc="50620ED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DA65DB"/>
    <w:multiLevelType w:val="hybridMultilevel"/>
    <w:tmpl w:val="CD40C4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307CF9"/>
    <w:multiLevelType w:val="hybridMultilevel"/>
    <w:tmpl w:val="1F64A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860912"/>
    <w:multiLevelType w:val="hybridMultilevel"/>
    <w:tmpl w:val="4198CD00"/>
    <w:lvl w:ilvl="0" w:tplc="E6DE5B22">
      <w:start w:val="1"/>
      <w:numFmt w:val="decimal"/>
      <w:lvlText w:val="4.2.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874A8C"/>
    <w:multiLevelType w:val="hybridMultilevel"/>
    <w:tmpl w:val="CCE29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383617"/>
    <w:multiLevelType w:val="hybridMultilevel"/>
    <w:tmpl w:val="A1222686"/>
    <w:lvl w:ilvl="0" w:tplc="F6801EF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1641123">
    <w:abstractNumId w:val="49"/>
  </w:num>
  <w:num w:numId="2" w16cid:durableId="2128117657">
    <w:abstractNumId w:val="32"/>
  </w:num>
  <w:num w:numId="3" w16cid:durableId="1342199502">
    <w:abstractNumId w:val="9"/>
  </w:num>
  <w:num w:numId="4" w16cid:durableId="2079478081">
    <w:abstractNumId w:val="33"/>
  </w:num>
  <w:num w:numId="5" w16cid:durableId="329601596">
    <w:abstractNumId w:val="31"/>
  </w:num>
  <w:num w:numId="6" w16cid:durableId="962076233">
    <w:abstractNumId w:val="0"/>
  </w:num>
  <w:num w:numId="7" w16cid:durableId="1692950571">
    <w:abstractNumId w:val="15"/>
  </w:num>
  <w:num w:numId="8" w16cid:durableId="1710298161">
    <w:abstractNumId w:val="36"/>
  </w:num>
  <w:num w:numId="9" w16cid:durableId="743381450">
    <w:abstractNumId w:val="3"/>
  </w:num>
  <w:num w:numId="10" w16cid:durableId="243879088">
    <w:abstractNumId w:val="26"/>
  </w:num>
  <w:num w:numId="11" w16cid:durableId="717169584">
    <w:abstractNumId w:val="28"/>
  </w:num>
  <w:num w:numId="12" w16cid:durableId="1878548423">
    <w:abstractNumId w:val="12"/>
  </w:num>
  <w:num w:numId="13" w16cid:durableId="1092551274">
    <w:abstractNumId w:val="27"/>
  </w:num>
  <w:num w:numId="14" w16cid:durableId="1009680141">
    <w:abstractNumId w:val="42"/>
  </w:num>
  <w:num w:numId="15" w16cid:durableId="1905143539">
    <w:abstractNumId w:val="39"/>
  </w:num>
  <w:num w:numId="16" w16cid:durableId="1596791309">
    <w:abstractNumId w:val="4"/>
  </w:num>
  <w:num w:numId="17" w16cid:durableId="1563099585">
    <w:abstractNumId w:val="45"/>
  </w:num>
  <w:num w:numId="18" w16cid:durableId="1130585366">
    <w:abstractNumId w:val="19"/>
  </w:num>
  <w:num w:numId="19" w16cid:durableId="595793278">
    <w:abstractNumId w:val="41"/>
  </w:num>
  <w:num w:numId="20" w16cid:durableId="1745763038">
    <w:abstractNumId w:val="46"/>
  </w:num>
  <w:num w:numId="21" w16cid:durableId="1228344774">
    <w:abstractNumId w:val="14"/>
  </w:num>
  <w:num w:numId="22" w16cid:durableId="2061052244">
    <w:abstractNumId w:val="21"/>
  </w:num>
  <w:num w:numId="23" w16cid:durableId="1848589869">
    <w:abstractNumId w:val="40"/>
  </w:num>
  <w:num w:numId="24" w16cid:durableId="1502966022">
    <w:abstractNumId w:val="5"/>
  </w:num>
  <w:num w:numId="25" w16cid:durableId="401924">
    <w:abstractNumId w:val="7"/>
  </w:num>
  <w:num w:numId="26" w16cid:durableId="1903561046">
    <w:abstractNumId w:val="34"/>
  </w:num>
  <w:num w:numId="27" w16cid:durableId="1613898821">
    <w:abstractNumId w:val="23"/>
  </w:num>
  <w:num w:numId="28" w16cid:durableId="513879018">
    <w:abstractNumId w:val="1"/>
  </w:num>
  <w:num w:numId="29" w16cid:durableId="2020085172">
    <w:abstractNumId w:val="6"/>
  </w:num>
  <w:num w:numId="30" w16cid:durableId="913781282">
    <w:abstractNumId w:val="20"/>
  </w:num>
  <w:num w:numId="31" w16cid:durableId="1992447181">
    <w:abstractNumId w:val="29"/>
  </w:num>
  <w:num w:numId="32" w16cid:durableId="519012302">
    <w:abstractNumId w:val="43"/>
  </w:num>
  <w:num w:numId="33" w16cid:durableId="798063979">
    <w:abstractNumId w:val="24"/>
  </w:num>
  <w:num w:numId="34" w16cid:durableId="1716734079">
    <w:abstractNumId w:val="11"/>
  </w:num>
  <w:num w:numId="35" w16cid:durableId="56244071">
    <w:abstractNumId w:val="37"/>
  </w:num>
  <w:num w:numId="36" w16cid:durableId="137966295">
    <w:abstractNumId w:val="25"/>
  </w:num>
  <w:num w:numId="37" w16cid:durableId="950556420">
    <w:abstractNumId w:val="30"/>
  </w:num>
  <w:num w:numId="38" w16cid:durableId="1976568750">
    <w:abstractNumId w:val="8"/>
  </w:num>
  <w:num w:numId="39" w16cid:durableId="392238298">
    <w:abstractNumId w:val="10"/>
  </w:num>
  <w:num w:numId="40" w16cid:durableId="318581466">
    <w:abstractNumId w:val="13"/>
  </w:num>
  <w:num w:numId="41" w16cid:durableId="1058089859">
    <w:abstractNumId w:val="44"/>
  </w:num>
  <w:num w:numId="42" w16cid:durableId="1553038690">
    <w:abstractNumId w:val="47"/>
  </w:num>
  <w:num w:numId="43" w16cid:durableId="1506240333">
    <w:abstractNumId w:val="35"/>
  </w:num>
  <w:num w:numId="44" w16cid:durableId="1276792418">
    <w:abstractNumId w:val="38"/>
  </w:num>
  <w:num w:numId="45" w16cid:durableId="1372076440">
    <w:abstractNumId w:val="18"/>
  </w:num>
  <w:num w:numId="46" w16cid:durableId="1949845152">
    <w:abstractNumId w:val="22"/>
  </w:num>
  <w:num w:numId="47" w16cid:durableId="808014363">
    <w:abstractNumId w:val="17"/>
  </w:num>
  <w:num w:numId="48" w16cid:durableId="283116482">
    <w:abstractNumId w:val="48"/>
  </w:num>
  <w:num w:numId="49" w16cid:durableId="1817870109">
    <w:abstractNumId w:val="2"/>
  </w:num>
  <w:num w:numId="50" w16cid:durableId="831946186">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936"/>
    <w:rsid w:val="00000039"/>
    <w:rsid w:val="00002D18"/>
    <w:rsid w:val="00003DC8"/>
    <w:rsid w:val="00005BFF"/>
    <w:rsid w:val="00005F76"/>
    <w:rsid w:val="00006204"/>
    <w:rsid w:val="00007320"/>
    <w:rsid w:val="00007772"/>
    <w:rsid w:val="00007B5F"/>
    <w:rsid w:val="000108D1"/>
    <w:rsid w:val="00011D96"/>
    <w:rsid w:val="00012B03"/>
    <w:rsid w:val="000133B6"/>
    <w:rsid w:val="000134A9"/>
    <w:rsid w:val="00013917"/>
    <w:rsid w:val="00013E13"/>
    <w:rsid w:val="00014102"/>
    <w:rsid w:val="000144F3"/>
    <w:rsid w:val="00014EA8"/>
    <w:rsid w:val="00014FA0"/>
    <w:rsid w:val="00015BA6"/>
    <w:rsid w:val="00016A68"/>
    <w:rsid w:val="000170CF"/>
    <w:rsid w:val="0001745D"/>
    <w:rsid w:val="00017941"/>
    <w:rsid w:val="00017CCF"/>
    <w:rsid w:val="00017E68"/>
    <w:rsid w:val="0002035A"/>
    <w:rsid w:val="00020598"/>
    <w:rsid w:val="00022030"/>
    <w:rsid w:val="00022185"/>
    <w:rsid w:val="00022206"/>
    <w:rsid w:val="000224EA"/>
    <w:rsid w:val="00022F8A"/>
    <w:rsid w:val="000234C1"/>
    <w:rsid w:val="0002359B"/>
    <w:rsid w:val="00024A6D"/>
    <w:rsid w:val="0002618F"/>
    <w:rsid w:val="0002627F"/>
    <w:rsid w:val="0002785F"/>
    <w:rsid w:val="00027EE7"/>
    <w:rsid w:val="00027F14"/>
    <w:rsid w:val="0003015D"/>
    <w:rsid w:val="00030F74"/>
    <w:rsid w:val="00031509"/>
    <w:rsid w:val="000315E0"/>
    <w:rsid w:val="00031D37"/>
    <w:rsid w:val="0003229C"/>
    <w:rsid w:val="00032ACA"/>
    <w:rsid w:val="000333AC"/>
    <w:rsid w:val="00033725"/>
    <w:rsid w:val="00035029"/>
    <w:rsid w:val="000367C3"/>
    <w:rsid w:val="00036DA7"/>
    <w:rsid w:val="000406B6"/>
    <w:rsid w:val="00040BBF"/>
    <w:rsid w:val="00040C3E"/>
    <w:rsid w:val="000428CF"/>
    <w:rsid w:val="00043D72"/>
    <w:rsid w:val="00044CBD"/>
    <w:rsid w:val="00044D50"/>
    <w:rsid w:val="00045BAE"/>
    <w:rsid w:val="00047BEF"/>
    <w:rsid w:val="00050BFD"/>
    <w:rsid w:val="00050FCB"/>
    <w:rsid w:val="000512DE"/>
    <w:rsid w:val="00051A79"/>
    <w:rsid w:val="000532D4"/>
    <w:rsid w:val="0005351B"/>
    <w:rsid w:val="000535D6"/>
    <w:rsid w:val="000536C3"/>
    <w:rsid w:val="000547CB"/>
    <w:rsid w:val="00057DC8"/>
    <w:rsid w:val="000603AD"/>
    <w:rsid w:val="00060512"/>
    <w:rsid w:val="0006104F"/>
    <w:rsid w:val="00061935"/>
    <w:rsid w:val="00061B53"/>
    <w:rsid w:val="00062516"/>
    <w:rsid w:val="000627FA"/>
    <w:rsid w:val="00062DA6"/>
    <w:rsid w:val="000634A8"/>
    <w:rsid w:val="00063747"/>
    <w:rsid w:val="00063A1D"/>
    <w:rsid w:val="00064295"/>
    <w:rsid w:val="000643A2"/>
    <w:rsid w:val="00064C97"/>
    <w:rsid w:val="00065E45"/>
    <w:rsid w:val="00065E96"/>
    <w:rsid w:val="00067848"/>
    <w:rsid w:val="0007012A"/>
    <w:rsid w:val="0007142B"/>
    <w:rsid w:val="000716EA"/>
    <w:rsid w:val="00071E23"/>
    <w:rsid w:val="00073AB1"/>
    <w:rsid w:val="00075464"/>
    <w:rsid w:val="00075D54"/>
    <w:rsid w:val="00076561"/>
    <w:rsid w:val="00076E77"/>
    <w:rsid w:val="00077A3F"/>
    <w:rsid w:val="00077C36"/>
    <w:rsid w:val="00080A40"/>
    <w:rsid w:val="00081F3C"/>
    <w:rsid w:val="0008268F"/>
    <w:rsid w:val="00082CD3"/>
    <w:rsid w:val="00082CEB"/>
    <w:rsid w:val="0008341B"/>
    <w:rsid w:val="000839A1"/>
    <w:rsid w:val="0008408B"/>
    <w:rsid w:val="00086F56"/>
    <w:rsid w:val="00087201"/>
    <w:rsid w:val="000872EB"/>
    <w:rsid w:val="00090D49"/>
    <w:rsid w:val="00090EBA"/>
    <w:rsid w:val="0009111F"/>
    <w:rsid w:val="00092031"/>
    <w:rsid w:val="00092236"/>
    <w:rsid w:val="0009247C"/>
    <w:rsid w:val="00092867"/>
    <w:rsid w:val="00092D69"/>
    <w:rsid w:val="000938B2"/>
    <w:rsid w:val="0009477C"/>
    <w:rsid w:val="00094851"/>
    <w:rsid w:val="00094B56"/>
    <w:rsid w:val="00094E69"/>
    <w:rsid w:val="00095823"/>
    <w:rsid w:val="000962BC"/>
    <w:rsid w:val="00096B48"/>
    <w:rsid w:val="000A1C40"/>
    <w:rsid w:val="000A2226"/>
    <w:rsid w:val="000A4E7B"/>
    <w:rsid w:val="000A59E5"/>
    <w:rsid w:val="000A60D9"/>
    <w:rsid w:val="000B06B4"/>
    <w:rsid w:val="000B1164"/>
    <w:rsid w:val="000B15A3"/>
    <w:rsid w:val="000B15E3"/>
    <w:rsid w:val="000B17E2"/>
    <w:rsid w:val="000B35E9"/>
    <w:rsid w:val="000B3AAC"/>
    <w:rsid w:val="000B43F2"/>
    <w:rsid w:val="000B4C2F"/>
    <w:rsid w:val="000B52DC"/>
    <w:rsid w:val="000B52F2"/>
    <w:rsid w:val="000B56EE"/>
    <w:rsid w:val="000B657D"/>
    <w:rsid w:val="000B704A"/>
    <w:rsid w:val="000B77FC"/>
    <w:rsid w:val="000C1E1D"/>
    <w:rsid w:val="000C20DA"/>
    <w:rsid w:val="000C276F"/>
    <w:rsid w:val="000C5708"/>
    <w:rsid w:val="000C57E8"/>
    <w:rsid w:val="000C5CF4"/>
    <w:rsid w:val="000C74C9"/>
    <w:rsid w:val="000D0719"/>
    <w:rsid w:val="000D0FC9"/>
    <w:rsid w:val="000D270A"/>
    <w:rsid w:val="000D32B3"/>
    <w:rsid w:val="000D47CD"/>
    <w:rsid w:val="000D4AA4"/>
    <w:rsid w:val="000D4ADB"/>
    <w:rsid w:val="000D4D45"/>
    <w:rsid w:val="000D518C"/>
    <w:rsid w:val="000D5FA3"/>
    <w:rsid w:val="000E0DA0"/>
    <w:rsid w:val="000E14D7"/>
    <w:rsid w:val="000E184A"/>
    <w:rsid w:val="000E2114"/>
    <w:rsid w:val="000E276A"/>
    <w:rsid w:val="000E2BEB"/>
    <w:rsid w:val="000E3532"/>
    <w:rsid w:val="000E4314"/>
    <w:rsid w:val="000E4377"/>
    <w:rsid w:val="000E43F4"/>
    <w:rsid w:val="000E4ED8"/>
    <w:rsid w:val="000E5317"/>
    <w:rsid w:val="000E612C"/>
    <w:rsid w:val="000E63D2"/>
    <w:rsid w:val="000E67F8"/>
    <w:rsid w:val="000E72C0"/>
    <w:rsid w:val="000E73FD"/>
    <w:rsid w:val="000E7E26"/>
    <w:rsid w:val="000E7F62"/>
    <w:rsid w:val="000F2208"/>
    <w:rsid w:val="000F298E"/>
    <w:rsid w:val="000F29E5"/>
    <w:rsid w:val="000F32C6"/>
    <w:rsid w:val="000F369D"/>
    <w:rsid w:val="000F3BF6"/>
    <w:rsid w:val="000F3BFE"/>
    <w:rsid w:val="000F440C"/>
    <w:rsid w:val="000F48D8"/>
    <w:rsid w:val="000F616C"/>
    <w:rsid w:val="000F63A1"/>
    <w:rsid w:val="000F691E"/>
    <w:rsid w:val="000F7EF8"/>
    <w:rsid w:val="001021A0"/>
    <w:rsid w:val="001027DF"/>
    <w:rsid w:val="00102BBB"/>
    <w:rsid w:val="0010324C"/>
    <w:rsid w:val="001034E0"/>
    <w:rsid w:val="0010552B"/>
    <w:rsid w:val="00107786"/>
    <w:rsid w:val="00110B45"/>
    <w:rsid w:val="00110D48"/>
    <w:rsid w:val="00111246"/>
    <w:rsid w:val="0011342E"/>
    <w:rsid w:val="00113557"/>
    <w:rsid w:val="00113738"/>
    <w:rsid w:val="00114F2A"/>
    <w:rsid w:val="00116596"/>
    <w:rsid w:val="00116AD3"/>
    <w:rsid w:val="00116AE9"/>
    <w:rsid w:val="00116D58"/>
    <w:rsid w:val="00117FB3"/>
    <w:rsid w:val="001215D2"/>
    <w:rsid w:val="00121D69"/>
    <w:rsid w:val="0012205C"/>
    <w:rsid w:val="001223DA"/>
    <w:rsid w:val="00122770"/>
    <w:rsid w:val="00124195"/>
    <w:rsid w:val="00125232"/>
    <w:rsid w:val="00125AAD"/>
    <w:rsid w:val="00126993"/>
    <w:rsid w:val="00126EEA"/>
    <w:rsid w:val="001304DB"/>
    <w:rsid w:val="00131D66"/>
    <w:rsid w:val="001334C7"/>
    <w:rsid w:val="001335CE"/>
    <w:rsid w:val="00133724"/>
    <w:rsid w:val="00133BE8"/>
    <w:rsid w:val="00136704"/>
    <w:rsid w:val="00137982"/>
    <w:rsid w:val="00140561"/>
    <w:rsid w:val="00140A13"/>
    <w:rsid w:val="00140FE4"/>
    <w:rsid w:val="0014168A"/>
    <w:rsid w:val="0014322C"/>
    <w:rsid w:val="001435F5"/>
    <w:rsid w:val="00143BD6"/>
    <w:rsid w:val="00144096"/>
    <w:rsid w:val="00144142"/>
    <w:rsid w:val="0014432E"/>
    <w:rsid w:val="00146400"/>
    <w:rsid w:val="00146C2F"/>
    <w:rsid w:val="00146EF6"/>
    <w:rsid w:val="00151BE4"/>
    <w:rsid w:val="001543BE"/>
    <w:rsid w:val="00155494"/>
    <w:rsid w:val="001555AA"/>
    <w:rsid w:val="00155BB9"/>
    <w:rsid w:val="00155DB2"/>
    <w:rsid w:val="00156803"/>
    <w:rsid w:val="00156C11"/>
    <w:rsid w:val="00157B8C"/>
    <w:rsid w:val="00157F73"/>
    <w:rsid w:val="00157FAE"/>
    <w:rsid w:val="00160831"/>
    <w:rsid w:val="0016109E"/>
    <w:rsid w:val="001613BA"/>
    <w:rsid w:val="001619C2"/>
    <w:rsid w:val="00161BF6"/>
    <w:rsid w:val="00161F6A"/>
    <w:rsid w:val="00162B2C"/>
    <w:rsid w:val="00162C8B"/>
    <w:rsid w:val="001630BB"/>
    <w:rsid w:val="001639BF"/>
    <w:rsid w:val="0016553F"/>
    <w:rsid w:val="00166500"/>
    <w:rsid w:val="00170865"/>
    <w:rsid w:val="001723D1"/>
    <w:rsid w:val="00172FF2"/>
    <w:rsid w:val="00175586"/>
    <w:rsid w:val="0017577C"/>
    <w:rsid w:val="00175940"/>
    <w:rsid w:val="00176B01"/>
    <w:rsid w:val="00177273"/>
    <w:rsid w:val="001805B8"/>
    <w:rsid w:val="001814DE"/>
    <w:rsid w:val="00181EC4"/>
    <w:rsid w:val="00184356"/>
    <w:rsid w:val="001848D7"/>
    <w:rsid w:val="00184C45"/>
    <w:rsid w:val="00184D48"/>
    <w:rsid w:val="001855D4"/>
    <w:rsid w:val="001874B1"/>
    <w:rsid w:val="00187E05"/>
    <w:rsid w:val="0019038B"/>
    <w:rsid w:val="00190494"/>
    <w:rsid w:val="00190C1F"/>
    <w:rsid w:val="00190CCB"/>
    <w:rsid w:val="0019118A"/>
    <w:rsid w:val="0019128D"/>
    <w:rsid w:val="0019149E"/>
    <w:rsid w:val="00192791"/>
    <w:rsid w:val="00192D75"/>
    <w:rsid w:val="00192E29"/>
    <w:rsid w:val="00193433"/>
    <w:rsid w:val="00193C21"/>
    <w:rsid w:val="001941CB"/>
    <w:rsid w:val="001951F9"/>
    <w:rsid w:val="00195327"/>
    <w:rsid w:val="00195524"/>
    <w:rsid w:val="00195ADB"/>
    <w:rsid w:val="0019610D"/>
    <w:rsid w:val="001A00AC"/>
    <w:rsid w:val="001A1939"/>
    <w:rsid w:val="001A3167"/>
    <w:rsid w:val="001A3B64"/>
    <w:rsid w:val="001A4758"/>
    <w:rsid w:val="001A4AE9"/>
    <w:rsid w:val="001A5BA5"/>
    <w:rsid w:val="001A6BE0"/>
    <w:rsid w:val="001B0223"/>
    <w:rsid w:val="001B04DA"/>
    <w:rsid w:val="001B0579"/>
    <w:rsid w:val="001B0758"/>
    <w:rsid w:val="001B0E04"/>
    <w:rsid w:val="001B119D"/>
    <w:rsid w:val="001B1936"/>
    <w:rsid w:val="001B20C4"/>
    <w:rsid w:val="001B44D6"/>
    <w:rsid w:val="001B5FA5"/>
    <w:rsid w:val="001B6350"/>
    <w:rsid w:val="001C151F"/>
    <w:rsid w:val="001C189B"/>
    <w:rsid w:val="001C1B0F"/>
    <w:rsid w:val="001C2068"/>
    <w:rsid w:val="001C2E21"/>
    <w:rsid w:val="001C430D"/>
    <w:rsid w:val="001C452A"/>
    <w:rsid w:val="001C52AC"/>
    <w:rsid w:val="001C52C9"/>
    <w:rsid w:val="001C5C2E"/>
    <w:rsid w:val="001C5D26"/>
    <w:rsid w:val="001C6376"/>
    <w:rsid w:val="001C6466"/>
    <w:rsid w:val="001C75E7"/>
    <w:rsid w:val="001C7757"/>
    <w:rsid w:val="001C7D53"/>
    <w:rsid w:val="001D0522"/>
    <w:rsid w:val="001D0AAA"/>
    <w:rsid w:val="001D213E"/>
    <w:rsid w:val="001D344B"/>
    <w:rsid w:val="001D4113"/>
    <w:rsid w:val="001D4878"/>
    <w:rsid w:val="001D5179"/>
    <w:rsid w:val="001D553E"/>
    <w:rsid w:val="001D5948"/>
    <w:rsid w:val="001D6667"/>
    <w:rsid w:val="001D67E1"/>
    <w:rsid w:val="001D6858"/>
    <w:rsid w:val="001D6A64"/>
    <w:rsid w:val="001E01EE"/>
    <w:rsid w:val="001E1145"/>
    <w:rsid w:val="001E1609"/>
    <w:rsid w:val="001E34DF"/>
    <w:rsid w:val="001E3D4C"/>
    <w:rsid w:val="001E56F1"/>
    <w:rsid w:val="001E620F"/>
    <w:rsid w:val="001E7486"/>
    <w:rsid w:val="001E7B6E"/>
    <w:rsid w:val="001F0DFB"/>
    <w:rsid w:val="001F1227"/>
    <w:rsid w:val="001F19CD"/>
    <w:rsid w:val="001F304A"/>
    <w:rsid w:val="001F305A"/>
    <w:rsid w:val="001F3D14"/>
    <w:rsid w:val="001F41BA"/>
    <w:rsid w:val="001F4DEE"/>
    <w:rsid w:val="001F645F"/>
    <w:rsid w:val="001F7A3A"/>
    <w:rsid w:val="001F7A97"/>
    <w:rsid w:val="00202516"/>
    <w:rsid w:val="00202C1F"/>
    <w:rsid w:val="002031A3"/>
    <w:rsid w:val="00203301"/>
    <w:rsid w:val="002064F1"/>
    <w:rsid w:val="00206820"/>
    <w:rsid w:val="00207202"/>
    <w:rsid w:val="00207344"/>
    <w:rsid w:val="002076E0"/>
    <w:rsid w:val="0020799C"/>
    <w:rsid w:val="0021073C"/>
    <w:rsid w:val="00211262"/>
    <w:rsid w:val="00211383"/>
    <w:rsid w:val="00212267"/>
    <w:rsid w:val="00212ED9"/>
    <w:rsid w:val="00213746"/>
    <w:rsid w:val="00213A3A"/>
    <w:rsid w:val="00213E41"/>
    <w:rsid w:val="002141C5"/>
    <w:rsid w:val="00214DAC"/>
    <w:rsid w:val="0021565C"/>
    <w:rsid w:val="00215FB2"/>
    <w:rsid w:val="002169D2"/>
    <w:rsid w:val="002171FD"/>
    <w:rsid w:val="00217935"/>
    <w:rsid w:val="002207D2"/>
    <w:rsid w:val="002211C6"/>
    <w:rsid w:val="00221C6A"/>
    <w:rsid w:val="00221D76"/>
    <w:rsid w:val="002225AF"/>
    <w:rsid w:val="002239D5"/>
    <w:rsid w:val="00223F60"/>
    <w:rsid w:val="002242BB"/>
    <w:rsid w:val="00224B5A"/>
    <w:rsid w:val="0022518E"/>
    <w:rsid w:val="00227462"/>
    <w:rsid w:val="00227E9E"/>
    <w:rsid w:val="00230491"/>
    <w:rsid w:val="0023149A"/>
    <w:rsid w:val="00232D81"/>
    <w:rsid w:val="00233D92"/>
    <w:rsid w:val="0023438A"/>
    <w:rsid w:val="00234A02"/>
    <w:rsid w:val="002352C1"/>
    <w:rsid w:val="00236576"/>
    <w:rsid w:val="0023672A"/>
    <w:rsid w:val="00236C81"/>
    <w:rsid w:val="00241DF2"/>
    <w:rsid w:val="00242823"/>
    <w:rsid w:val="002438C9"/>
    <w:rsid w:val="0024528D"/>
    <w:rsid w:val="0024553A"/>
    <w:rsid w:val="00246DC3"/>
    <w:rsid w:val="00247F12"/>
    <w:rsid w:val="00247FEC"/>
    <w:rsid w:val="00250F8A"/>
    <w:rsid w:val="00252992"/>
    <w:rsid w:val="00252D5A"/>
    <w:rsid w:val="00253E28"/>
    <w:rsid w:val="0025573A"/>
    <w:rsid w:val="00255E11"/>
    <w:rsid w:val="002569FF"/>
    <w:rsid w:val="00256ADC"/>
    <w:rsid w:val="002629DA"/>
    <w:rsid w:val="0026451A"/>
    <w:rsid w:val="00266265"/>
    <w:rsid w:val="002671E8"/>
    <w:rsid w:val="00273969"/>
    <w:rsid w:val="00274329"/>
    <w:rsid w:val="002771DA"/>
    <w:rsid w:val="002771FC"/>
    <w:rsid w:val="002779A1"/>
    <w:rsid w:val="00277C4D"/>
    <w:rsid w:val="002827A8"/>
    <w:rsid w:val="002835B9"/>
    <w:rsid w:val="00284CB9"/>
    <w:rsid w:val="00285542"/>
    <w:rsid w:val="00285E14"/>
    <w:rsid w:val="002862C1"/>
    <w:rsid w:val="00286578"/>
    <w:rsid w:val="002877FC"/>
    <w:rsid w:val="00287AD9"/>
    <w:rsid w:val="00290A47"/>
    <w:rsid w:val="00291A63"/>
    <w:rsid w:val="00294ED1"/>
    <w:rsid w:val="00295B56"/>
    <w:rsid w:val="00296271"/>
    <w:rsid w:val="00296309"/>
    <w:rsid w:val="002A179A"/>
    <w:rsid w:val="002A1F76"/>
    <w:rsid w:val="002A1F78"/>
    <w:rsid w:val="002A27EA"/>
    <w:rsid w:val="002A29D6"/>
    <w:rsid w:val="002A3ED2"/>
    <w:rsid w:val="002A57FD"/>
    <w:rsid w:val="002A5C3D"/>
    <w:rsid w:val="002B1566"/>
    <w:rsid w:val="002B1618"/>
    <w:rsid w:val="002B2DE2"/>
    <w:rsid w:val="002B2E39"/>
    <w:rsid w:val="002B2F83"/>
    <w:rsid w:val="002B3E5C"/>
    <w:rsid w:val="002B430D"/>
    <w:rsid w:val="002B496F"/>
    <w:rsid w:val="002B52D1"/>
    <w:rsid w:val="002B62A1"/>
    <w:rsid w:val="002B796B"/>
    <w:rsid w:val="002C0568"/>
    <w:rsid w:val="002C20C9"/>
    <w:rsid w:val="002C2339"/>
    <w:rsid w:val="002C23D1"/>
    <w:rsid w:val="002C2C0B"/>
    <w:rsid w:val="002C3A5B"/>
    <w:rsid w:val="002C4D66"/>
    <w:rsid w:val="002C5DB2"/>
    <w:rsid w:val="002C6806"/>
    <w:rsid w:val="002C6DED"/>
    <w:rsid w:val="002D08C8"/>
    <w:rsid w:val="002D16D0"/>
    <w:rsid w:val="002D3695"/>
    <w:rsid w:val="002D4C8F"/>
    <w:rsid w:val="002E01A7"/>
    <w:rsid w:val="002E0BC5"/>
    <w:rsid w:val="002E1885"/>
    <w:rsid w:val="002E20A8"/>
    <w:rsid w:val="002E2819"/>
    <w:rsid w:val="002E4B6B"/>
    <w:rsid w:val="002E517D"/>
    <w:rsid w:val="002E5241"/>
    <w:rsid w:val="002E7138"/>
    <w:rsid w:val="002F036F"/>
    <w:rsid w:val="002F2777"/>
    <w:rsid w:val="002F4393"/>
    <w:rsid w:val="002F4EDD"/>
    <w:rsid w:val="002F696A"/>
    <w:rsid w:val="002F71B7"/>
    <w:rsid w:val="002F72DD"/>
    <w:rsid w:val="0030020D"/>
    <w:rsid w:val="0030085F"/>
    <w:rsid w:val="003038CA"/>
    <w:rsid w:val="00303DD4"/>
    <w:rsid w:val="00303F30"/>
    <w:rsid w:val="00306030"/>
    <w:rsid w:val="00306473"/>
    <w:rsid w:val="00306777"/>
    <w:rsid w:val="003069B8"/>
    <w:rsid w:val="003072E1"/>
    <w:rsid w:val="00307710"/>
    <w:rsid w:val="003114BA"/>
    <w:rsid w:val="00311E4C"/>
    <w:rsid w:val="00312F9F"/>
    <w:rsid w:val="003135AA"/>
    <w:rsid w:val="003152EC"/>
    <w:rsid w:val="003157F3"/>
    <w:rsid w:val="003157FB"/>
    <w:rsid w:val="00315EF8"/>
    <w:rsid w:val="00315FBB"/>
    <w:rsid w:val="00316460"/>
    <w:rsid w:val="00316CD2"/>
    <w:rsid w:val="00316DAA"/>
    <w:rsid w:val="00320651"/>
    <w:rsid w:val="00320B65"/>
    <w:rsid w:val="0032187A"/>
    <w:rsid w:val="00322837"/>
    <w:rsid w:val="00322844"/>
    <w:rsid w:val="00323D56"/>
    <w:rsid w:val="00323E1A"/>
    <w:rsid w:val="00324894"/>
    <w:rsid w:val="00324D10"/>
    <w:rsid w:val="00324DCB"/>
    <w:rsid w:val="003254E2"/>
    <w:rsid w:val="00326680"/>
    <w:rsid w:val="00327A6F"/>
    <w:rsid w:val="0033077B"/>
    <w:rsid w:val="003332FC"/>
    <w:rsid w:val="00334701"/>
    <w:rsid w:val="00335758"/>
    <w:rsid w:val="00335C0A"/>
    <w:rsid w:val="00335FA3"/>
    <w:rsid w:val="00336176"/>
    <w:rsid w:val="00337415"/>
    <w:rsid w:val="00341F1E"/>
    <w:rsid w:val="00342C54"/>
    <w:rsid w:val="0034409A"/>
    <w:rsid w:val="0034448B"/>
    <w:rsid w:val="00345658"/>
    <w:rsid w:val="00345CB0"/>
    <w:rsid w:val="0034615D"/>
    <w:rsid w:val="00350092"/>
    <w:rsid w:val="003505E9"/>
    <w:rsid w:val="003515C9"/>
    <w:rsid w:val="00351B1B"/>
    <w:rsid w:val="00352731"/>
    <w:rsid w:val="00352C84"/>
    <w:rsid w:val="0035334D"/>
    <w:rsid w:val="003549A6"/>
    <w:rsid w:val="00354CBE"/>
    <w:rsid w:val="00355068"/>
    <w:rsid w:val="00355476"/>
    <w:rsid w:val="003567ED"/>
    <w:rsid w:val="003568C3"/>
    <w:rsid w:val="00356918"/>
    <w:rsid w:val="00360233"/>
    <w:rsid w:val="0036128E"/>
    <w:rsid w:val="0036158C"/>
    <w:rsid w:val="00362225"/>
    <w:rsid w:val="00363B2F"/>
    <w:rsid w:val="00363C9F"/>
    <w:rsid w:val="00364FEE"/>
    <w:rsid w:val="003658FF"/>
    <w:rsid w:val="00365F05"/>
    <w:rsid w:val="003662D9"/>
    <w:rsid w:val="00366783"/>
    <w:rsid w:val="00366EB2"/>
    <w:rsid w:val="00366F1D"/>
    <w:rsid w:val="0036756B"/>
    <w:rsid w:val="003678A9"/>
    <w:rsid w:val="003700C7"/>
    <w:rsid w:val="0037034A"/>
    <w:rsid w:val="00371CE5"/>
    <w:rsid w:val="00371DC0"/>
    <w:rsid w:val="00372666"/>
    <w:rsid w:val="00372993"/>
    <w:rsid w:val="00373072"/>
    <w:rsid w:val="003753A5"/>
    <w:rsid w:val="00375BA3"/>
    <w:rsid w:val="003804BA"/>
    <w:rsid w:val="00380C99"/>
    <w:rsid w:val="00381B63"/>
    <w:rsid w:val="00381E9F"/>
    <w:rsid w:val="00382A30"/>
    <w:rsid w:val="0038414C"/>
    <w:rsid w:val="003841A0"/>
    <w:rsid w:val="003841B2"/>
    <w:rsid w:val="003843D9"/>
    <w:rsid w:val="00385B53"/>
    <w:rsid w:val="00385D5A"/>
    <w:rsid w:val="00385F5B"/>
    <w:rsid w:val="003867F7"/>
    <w:rsid w:val="00386C61"/>
    <w:rsid w:val="00387B94"/>
    <w:rsid w:val="00387C48"/>
    <w:rsid w:val="00391F4E"/>
    <w:rsid w:val="0039207C"/>
    <w:rsid w:val="0039229D"/>
    <w:rsid w:val="003926BB"/>
    <w:rsid w:val="00393786"/>
    <w:rsid w:val="003937F7"/>
    <w:rsid w:val="00393EF8"/>
    <w:rsid w:val="00393F2C"/>
    <w:rsid w:val="00393F5E"/>
    <w:rsid w:val="0039427D"/>
    <w:rsid w:val="003956E2"/>
    <w:rsid w:val="00395AE1"/>
    <w:rsid w:val="00395B9B"/>
    <w:rsid w:val="00397084"/>
    <w:rsid w:val="003977FF"/>
    <w:rsid w:val="003979E5"/>
    <w:rsid w:val="00397B53"/>
    <w:rsid w:val="00397F18"/>
    <w:rsid w:val="003A0416"/>
    <w:rsid w:val="003A05E2"/>
    <w:rsid w:val="003A1484"/>
    <w:rsid w:val="003A1890"/>
    <w:rsid w:val="003A2A83"/>
    <w:rsid w:val="003A2E18"/>
    <w:rsid w:val="003A3AEC"/>
    <w:rsid w:val="003A4136"/>
    <w:rsid w:val="003A41D9"/>
    <w:rsid w:val="003A4222"/>
    <w:rsid w:val="003A4A31"/>
    <w:rsid w:val="003A51B7"/>
    <w:rsid w:val="003A562B"/>
    <w:rsid w:val="003A7C7F"/>
    <w:rsid w:val="003B00A6"/>
    <w:rsid w:val="003B0A95"/>
    <w:rsid w:val="003B1A4C"/>
    <w:rsid w:val="003B2696"/>
    <w:rsid w:val="003B29E9"/>
    <w:rsid w:val="003B3B1C"/>
    <w:rsid w:val="003B4485"/>
    <w:rsid w:val="003B4D8B"/>
    <w:rsid w:val="003B52F8"/>
    <w:rsid w:val="003B5405"/>
    <w:rsid w:val="003B5420"/>
    <w:rsid w:val="003B7353"/>
    <w:rsid w:val="003B7759"/>
    <w:rsid w:val="003C0874"/>
    <w:rsid w:val="003C189F"/>
    <w:rsid w:val="003C18AC"/>
    <w:rsid w:val="003C2F18"/>
    <w:rsid w:val="003C4487"/>
    <w:rsid w:val="003C49FC"/>
    <w:rsid w:val="003C500F"/>
    <w:rsid w:val="003C54F1"/>
    <w:rsid w:val="003C5662"/>
    <w:rsid w:val="003C5732"/>
    <w:rsid w:val="003C5C12"/>
    <w:rsid w:val="003C7B3D"/>
    <w:rsid w:val="003D126B"/>
    <w:rsid w:val="003D15F7"/>
    <w:rsid w:val="003D221B"/>
    <w:rsid w:val="003D2476"/>
    <w:rsid w:val="003D28C1"/>
    <w:rsid w:val="003D326F"/>
    <w:rsid w:val="003D35CD"/>
    <w:rsid w:val="003D38F5"/>
    <w:rsid w:val="003D4303"/>
    <w:rsid w:val="003D461B"/>
    <w:rsid w:val="003D48FE"/>
    <w:rsid w:val="003D61AE"/>
    <w:rsid w:val="003D68B2"/>
    <w:rsid w:val="003E10D3"/>
    <w:rsid w:val="003E1117"/>
    <w:rsid w:val="003E1706"/>
    <w:rsid w:val="003E2AC5"/>
    <w:rsid w:val="003E2C31"/>
    <w:rsid w:val="003E310F"/>
    <w:rsid w:val="003E36DD"/>
    <w:rsid w:val="003E3AF1"/>
    <w:rsid w:val="003E3C4E"/>
    <w:rsid w:val="003E45A9"/>
    <w:rsid w:val="003E582C"/>
    <w:rsid w:val="003E6072"/>
    <w:rsid w:val="003E6CB6"/>
    <w:rsid w:val="003E6EB3"/>
    <w:rsid w:val="003E74A2"/>
    <w:rsid w:val="003F1412"/>
    <w:rsid w:val="003F177F"/>
    <w:rsid w:val="003F1EB1"/>
    <w:rsid w:val="003F28F3"/>
    <w:rsid w:val="003F4138"/>
    <w:rsid w:val="003F55D4"/>
    <w:rsid w:val="003F5E37"/>
    <w:rsid w:val="003F60CD"/>
    <w:rsid w:val="003F6101"/>
    <w:rsid w:val="003F6AD5"/>
    <w:rsid w:val="003F7EC2"/>
    <w:rsid w:val="00400387"/>
    <w:rsid w:val="004003C7"/>
    <w:rsid w:val="0040099C"/>
    <w:rsid w:val="004010E3"/>
    <w:rsid w:val="00401345"/>
    <w:rsid w:val="00401FA8"/>
    <w:rsid w:val="004038F0"/>
    <w:rsid w:val="004048D8"/>
    <w:rsid w:val="00405925"/>
    <w:rsid w:val="00405F8F"/>
    <w:rsid w:val="004060DA"/>
    <w:rsid w:val="00406D3D"/>
    <w:rsid w:val="00410165"/>
    <w:rsid w:val="004107C3"/>
    <w:rsid w:val="00410CC7"/>
    <w:rsid w:val="004112C5"/>
    <w:rsid w:val="004128C4"/>
    <w:rsid w:val="00412987"/>
    <w:rsid w:val="00413196"/>
    <w:rsid w:val="0041322D"/>
    <w:rsid w:val="00413AA4"/>
    <w:rsid w:val="00413F2D"/>
    <w:rsid w:val="0041480F"/>
    <w:rsid w:val="00414FEA"/>
    <w:rsid w:val="004151F8"/>
    <w:rsid w:val="0041652C"/>
    <w:rsid w:val="00416DC7"/>
    <w:rsid w:val="00417896"/>
    <w:rsid w:val="00417C6E"/>
    <w:rsid w:val="00420034"/>
    <w:rsid w:val="00420DFE"/>
    <w:rsid w:val="0042139F"/>
    <w:rsid w:val="00421662"/>
    <w:rsid w:val="00422B21"/>
    <w:rsid w:val="00422E48"/>
    <w:rsid w:val="004246CD"/>
    <w:rsid w:val="00424B84"/>
    <w:rsid w:val="00424BBC"/>
    <w:rsid w:val="00425EAF"/>
    <w:rsid w:val="0042711C"/>
    <w:rsid w:val="004306F2"/>
    <w:rsid w:val="0043078E"/>
    <w:rsid w:val="00430A4A"/>
    <w:rsid w:val="00430E4A"/>
    <w:rsid w:val="0043143D"/>
    <w:rsid w:val="00431965"/>
    <w:rsid w:val="00432B63"/>
    <w:rsid w:val="0043459A"/>
    <w:rsid w:val="00434A6E"/>
    <w:rsid w:val="00436D99"/>
    <w:rsid w:val="00437639"/>
    <w:rsid w:val="004376BA"/>
    <w:rsid w:val="00437776"/>
    <w:rsid w:val="00437947"/>
    <w:rsid w:val="00440512"/>
    <w:rsid w:val="004413C1"/>
    <w:rsid w:val="004419EC"/>
    <w:rsid w:val="00442A3A"/>
    <w:rsid w:val="00442C8C"/>
    <w:rsid w:val="00443820"/>
    <w:rsid w:val="004453B0"/>
    <w:rsid w:val="00446D4A"/>
    <w:rsid w:val="00447AE5"/>
    <w:rsid w:val="004512F0"/>
    <w:rsid w:val="004523A3"/>
    <w:rsid w:val="00453012"/>
    <w:rsid w:val="00454683"/>
    <w:rsid w:val="00455350"/>
    <w:rsid w:val="0045617A"/>
    <w:rsid w:val="0045660F"/>
    <w:rsid w:val="00456705"/>
    <w:rsid w:val="00456B8F"/>
    <w:rsid w:val="00457B54"/>
    <w:rsid w:val="0046089B"/>
    <w:rsid w:val="00462F74"/>
    <w:rsid w:val="004655BA"/>
    <w:rsid w:val="00467015"/>
    <w:rsid w:val="004670A4"/>
    <w:rsid w:val="004673D8"/>
    <w:rsid w:val="004679A6"/>
    <w:rsid w:val="00467A10"/>
    <w:rsid w:val="004702C1"/>
    <w:rsid w:val="00470663"/>
    <w:rsid w:val="004718F4"/>
    <w:rsid w:val="00471A6C"/>
    <w:rsid w:val="00471D2A"/>
    <w:rsid w:val="00471E80"/>
    <w:rsid w:val="00473259"/>
    <w:rsid w:val="00474C60"/>
    <w:rsid w:val="0047571B"/>
    <w:rsid w:val="004764C2"/>
    <w:rsid w:val="0047693E"/>
    <w:rsid w:val="00477741"/>
    <w:rsid w:val="00477786"/>
    <w:rsid w:val="0048035C"/>
    <w:rsid w:val="0048128F"/>
    <w:rsid w:val="0048186F"/>
    <w:rsid w:val="004830DE"/>
    <w:rsid w:val="004842BB"/>
    <w:rsid w:val="00484930"/>
    <w:rsid w:val="00484B4C"/>
    <w:rsid w:val="00485007"/>
    <w:rsid w:val="0048566F"/>
    <w:rsid w:val="0048641B"/>
    <w:rsid w:val="00486928"/>
    <w:rsid w:val="00487562"/>
    <w:rsid w:val="0048759A"/>
    <w:rsid w:val="004876A4"/>
    <w:rsid w:val="00490831"/>
    <w:rsid w:val="00490AB9"/>
    <w:rsid w:val="00490C3B"/>
    <w:rsid w:val="00491F46"/>
    <w:rsid w:val="004924F7"/>
    <w:rsid w:val="00492BE1"/>
    <w:rsid w:val="004940F9"/>
    <w:rsid w:val="00494329"/>
    <w:rsid w:val="004945AB"/>
    <w:rsid w:val="00495997"/>
    <w:rsid w:val="00495B97"/>
    <w:rsid w:val="004960E1"/>
    <w:rsid w:val="0049619C"/>
    <w:rsid w:val="004967BE"/>
    <w:rsid w:val="004979F0"/>
    <w:rsid w:val="00497E0B"/>
    <w:rsid w:val="004A2E71"/>
    <w:rsid w:val="004A3893"/>
    <w:rsid w:val="004A38A9"/>
    <w:rsid w:val="004A3A29"/>
    <w:rsid w:val="004A3ADE"/>
    <w:rsid w:val="004A40DE"/>
    <w:rsid w:val="004A42E4"/>
    <w:rsid w:val="004A46B5"/>
    <w:rsid w:val="004A4A1A"/>
    <w:rsid w:val="004A53BE"/>
    <w:rsid w:val="004A5B09"/>
    <w:rsid w:val="004A5F13"/>
    <w:rsid w:val="004A65C7"/>
    <w:rsid w:val="004A6732"/>
    <w:rsid w:val="004A6DB9"/>
    <w:rsid w:val="004A7B5A"/>
    <w:rsid w:val="004B01D2"/>
    <w:rsid w:val="004B039C"/>
    <w:rsid w:val="004B0700"/>
    <w:rsid w:val="004B1357"/>
    <w:rsid w:val="004B13ED"/>
    <w:rsid w:val="004B1885"/>
    <w:rsid w:val="004B1893"/>
    <w:rsid w:val="004B1AEC"/>
    <w:rsid w:val="004B1D7C"/>
    <w:rsid w:val="004B223E"/>
    <w:rsid w:val="004B3989"/>
    <w:rsid w:val="004B3B04"/>
    <w:rsid w:val="004B3F05"/>
    <w:rsid w:val="004B40EB"/>
    <w:rsid w:val="004B4CD0"/>
    <w:rsid w:val="004B56FC"/>
    <w:rsid w:val="004B596D"/>
    <w:rsid w:val="004B5D94"/>
    <w:rsid w:val="004B6A3E"/>
    <w:rsid w:val="004B7DE4"/>
    <w:rsid w:val="004C019F"/>
    <w:rsid w:val="004C06BB"/>
    <w:rsid w:val="004C30D1"/>
    <w:rsid w:val="004C3975"/>
    <w:rsid w:val="004C451A"/>
    <w:rsid w:val="004C5367"/>
    <w:rsid w:val="004C53ED"/>
    <w:rsid w:val="004C5B4F"/>
    <w:rsid w:val="004C7785"/>
    <w:rsid w:val="004C7F22"/>
    <w:rsid w:val="004D1BCC"/>
    <w:rsid w:val="004D1C06"/>
    <w:rsid w:val="004D23A4"/>
    <w:rsid w:val="004D2800"/>
    <w:rsid w:val="004D2A7D"/>
    <w:rsid w:val="004D306C"/>
    <w:rsid w:val="004D4DCE"/>
    <w:rsid w:val="004D4E56"/>
    <w:rsid w:val="004D54E5"/>
    <w:rsid w:val="004D5F51"/>
    <w:rsid w:val="004D650F"/>
    <w:rsid w:val="004D7151"/>
    <w:rsid w:val="004E0085"/>
    <w:rsid w:val="004E07ED"/>
    <w:rsid w:val="004E0A63"/>
    <w:rsid w:val="004E1D16"/>
    <w:rsid w:val="004E1FD9"/>
    <w:rsid w:val="004E2928"/>
    <w:rsid w:val="004E29FF"/>
    <w:rsid w:val="004E3D67"/>
    <w:rsid w:val="004E4607"/>
    <w:rsid w:val="004E5318"/>
    <w:rsid w:val="004E5484"/>
    <w:rsid w:val="004E5C1E"/>
    <w:rsid w:val="004E6796"/>
    <w:rsid w:val="004E6D2C"/>
    <w:rsid w:val="004E6D80"/>
    <w:rsid w:val="004E7221"/>
    <w:rsid w:val="004E74FC"/>
    <w:rsid w:val="004E7819"/>
    <w:rsid w:val="004E7AB0"/>
    <w:rsid w:val="004F0065"/>
    <w:rsid w:val="004F03F3"/>
    <w:rsid w:val="004F05DB"/>
    <w:rsid w:val="004F190E"/>
    <w:rsid w:val="004F32A5"/>
    <w:rsid w:val="004F3487"/>
    <w:rsid w:val="004F3494"/>
    <w:rsid w:val="004F380B"/>
    <w:rsid w:val="004F419E"/>
    <w:rsid w:val="004F44B0"/>
    <w:rsid w:val="004F506D"/>
    <w:rsid w:val="004F54BD"/>
    <w:rsid w:val="004F5542"/>
    <w:rsid w:val="004F5E7C"/>
    <w:rsid w:val="004F680E"/>
    <w:rsid w:val="004F6C5D"/>
    <w:rsid w:val="004F6E7B"/>
    <w:rsid w:val="004F7097"/>
    <w:rsid w:val="004F77F0"/>
    <w:rsid w:val="00501710"/>
    <w:rsid w:val="0050219E"/>
    <w:rsid w:val="00502E54"/>
    <w:rsid w:val="0050371D"/>
    <w:rsid w:val="0050430D"/>
    <w:rsid w:val="005049B6"/>
    <w:rsid w:val="0050551F"/>
    <w:rsid w:val="005055A9"/>
    <w:rsid w:val="0050576E"/>
    <w:rsid w:val="00505DB5"/>
    <w:rsid w:val="00506CFF"/>
    <w:rsid w:val="0050744C"/>
    <w:rsid w:val="00507B7A"/>
    <w:rsid w:val="005104E2"/>
    <w:rsid w:val="00510986"/>
    <w:rsid w:val="00511643"/>
    <w:rsid w:val="00511652"/>
    <w:rsid w:val="00512D5D"/>
    <w:rsid w:val="00513BDA"/>
    <w:rsid w:val="00513C84"/>
    <w:rsid w:val="005144CB"/>
    <w:rsid w:val="00515028"/>
    <w:rsid w:val="0051646F"/>
    <w:rsid w:val="00517B08"/>
    <w:rsid w:val="005201C9"/>
    <w:rsid w:val="00521A6D"/>
    <w:rsid w:val="005227A7"/>
    <w:rsid w:val="00522CAA"/>
    <w:rsid w:val="005232C8"/>
    <w:rsid w:val="00523921"/>
    <w:rsid w:val="00524542"/>
    <w:rsid w:val="00525018"/>
    <w:rsid w:val="00526092"/>
    <w:rsid w:val="00527E8F"/>
    <w:rsid w:val="005304E3"/>
    <w:rsid w:val="00530C45"/>
    <w:rsid w:val="00530C9B"/>
    <w:rsid w:val="005324FF"/>
    <w:rsid w:val="0053274F"/>
    <w:rsid w:val="00533191"/>
    <w:rsid w:val="005336FE"/>
    <w:rsid w:val="00535211"/>
    <w:rsid w:val="00536C02"/>
    <w:rsid w:val="00537268"/>
    <w:rsid w:val="005378F6"/>
    <w:rsid w:val="00537BF9"/>
    <w:rsid w:val="00541904"/>
    <w:rsid w:val="00541CC9"/>
    <w:rsid w:val="00541D4C"/>
    <w:rsid w:val="00542031"/>
    <w:rsid w:val="00542F56"/>
    <w:rsid w:val="00543083"/>
    <w:rsid w:val="00543A2D"/>
    <w:rsid w:val="00545EFC"/>
    <w:rsid w:val="0054768F"/>
    <w:rsid w:val="00547831"/>
    <w:rsid w:val="005513AD"/>
    <w:rsid w:val="00551D20"/>
    <w:rsid w:val="00551EA2"/>
    <w:rsid w:val="00552783"/>
    <w:rsid w:val="00552B4B"/>
    <w:rsid w:val="0055345E"/>
    <w:rsid w:val="00553F15"/>
    <w:rsid w:val="00554184"/>
    <w:rsid w:val="0055593C"/>
    <w:rsid w:val="00556166"/>
    <w:rsid w:val="00556BB6"/>
    <w:rsid w:val="00557843"/>
    <w:rsid w:val="00560431"/>
    <w:rsid w:val="00560E90"/>
    <w:rsid w:val="00560F13"/>
    <w:rsid w:val="005622E9"/>
    <w:rsid w:val="00562591"/>
    <w:rsid w:val="00563991"/>
    <w:rsid w:val="00563A39"/>
    <w:rsid w:val="00564143"/>
    <w:rsid w:val="00564BE9"/>
    <w:rsid w:val="0056533A"/>
    <w:rsid w:val="00565FCC"/>
    <w:rsid w:val="005673C8"/>
    <w:rsid w:val="00570081"/>
    <w:rsid w:val="00570BB4"/>
    <w:rsid w:val="005717DA"/>
    <w:rsid w:val="0057231D"/>
    <w:rsid w:val="0057313E"/>
    <w:rsid w:val="00573B5D"/>
    <w:rsid w:val="00573DE1"/>
    <w:rsid w:val="005745EC"/>
    <w:rsid w:val="00575BE5"/>
    <w:rsid w:val="0057622A"/>
    <w:rsid w:val="0057646C"/>
    <w:rsid w:val="00576895"/>
    <w:rsid w:val="00576FF8"/>
    <w:rsid w:val="005775FA"/>
    <w:rsid w:val="005822D7"/>
    <w:rsid w:val="005825D3"/>
    <w:rsid w:val="005825F8"/>
    <w:rsid w:val="00582DFA"/>
    <w:rsid w:val="005840F0"/>
    <w:rsid w:val="005846A2"/>
    <w:rsid w:val="00584D33"/>
    <w:rsid w:val="00584F3C"/>
    <w:rsid w:val="0058589E"/>
    <w:rsid w:val="00585976"/>
    <w:rsid w:val="005862C0"/>
    <w:rsid w:val="005875D8"/>
    <w:rsid w:val="0059025E"/>
    <w:rsid w:val="005909CA"/>
    <w:rsid w:val="005909E2"/>
    <w:rsid w:val="00591911"/>
    <w:rsid w:val="00591A6C"/>
    <w:rsid w:val="0059241B"/>
    <w:rsid w:val="005925D2"/>
    <w:rsid w:val="00592710"/>
    <w:rsid w:val="005927AD"/>
    <w:rsid w:val="0059280D"/>
    <w:rsid w:val="00592AD9"/>
    <w:rsid w:val="00592D23"/>
    <w:rsid w:val="00593535"/>
    <w:rsid w:val="005938EA"/>
    <w:rsid w:val="00593E1E"/>
    <w:rsid w:val="00593E84"/>
    <w:rsid w:val="00594994"/>
    <w:rsid w:val="00594DB7"/>
    <w:rsid w:val="00594FCC"/>
    <w:rsid w:val="00595A64"/>
    <w:rsid w:val="00595CB1"/>
    <w:rsid w:val="005961C6"/>
    <w:rsid w:val="0059684B"/>
    <w:rsid w:val="005A0F2C"/>
    <w:rsid w:val="005A10CF"/>
    <w:rsid w:val="005A3C23"/>
    <w:rsid w:val="005A4455"/>
    <w:rsid w:val="005A4B66"/>
    <w:rsid w:val="005A4E44"/>
    <w:rsid w:val="005A5D01"/>
    <w:rsid w:val="005A5E60"/>
    <w:rsid w:val="005A5F75"/>
    <w:rsid w:val="005A710F"/>
    <w:rsid w:val="005B02C8"/>
    <w:rsid w:val="005B0D88"/>
    <w:rsid w:val="005B21D3"/>
    <w:rsid w:val="005B2656"/>
    <w:rsid w:val="005B345E"/>
    <w:rsid w:val="005B59F2"/>
    <w:rsid w:val="005B63F3"/>
    <w:rsid w:val="005B7013"/>
    <w:rsid w:val="005C0DC7"/>
    <w:rsid w:val="005C1730"/>
    <w:rsid w:val="005C3111"/>
    <w:rsid w:val="005C3F4A"/>
    <w:rsid w:val="005C4A36"/>
    <w:rsid w:val="005C57CB"/>
    <w:rsid w:val="005C7457"/>
    <w:rsid w:val="005C770F"/>
    <w:rsid w:val="005D0BA3"/>
    <w:rsid w:val="005D0FC9"/>
    <w:rsid w:val="005D13CC"/>
    <w:rsid w:val="005D1789"/>
    <w:rsid w:val="005D39A8"/>
    <w:rsid w:val="005D3D65"/>
    <w:rsid w:val="005D3E33"/>
    <w:rsid w:val="005D432B"/>
    <w:rsid w:val="005D56E6"/>
    <w:rsid w:val="005D591E"/>
    <w:rsid w:val="005D688D"/>
    <w:rsid w:val="005D6D79"/>
    <w:rsid w:val="005D76FC"/>
    <w:rsid w:val="005E0AD2"/>
    <w:rsid w:val="005E0B6B"/>
    <w:rsid w:val="005E169D"/>
    <w:rsid w:val="005E3626"/>
    <w:rsid w:val="005E5564"/>
    <w:rsid w:val="005E58EE"/>
    <w:rsid w:val="005E640D"/>
    <w:rsid w:val="005E643A"/>
    <w:rsid w:val="005E6B29"/>
    <w:rsid w:val="005E6FEB"/>
    <w:rsid w:val="005E71D6"/>
    <w:rsid w:val="005E74D2"/>
    <w:rsid w:val="005E7A64"/>
    <w:rsid w:val="005F084A"/>
    <w:rsid w:val="005F0C41"/>
    <w:rsid w:val="005F203C"/>
    <w:rsid w:val="005F2FC3"/>
    <w:rsid w:val="005F358E"/>
    <w:rsid w:val="005F366E"/>
    <w:rsid w:val="005F3E2C"/>
    <w:rsid w:val="005F54DF"/>
    <w:rsid w:val="005F7D24"/>
    <w:rsid w:val="006008EA"/>
    <w:rsid w:val="006013DA"/>
    <w:rsid w:val="00602234"/>
    <w:rsid w:val="006036B4"/>
    <w:rsid w:val="006058B9"/>
    <w:rsid w:val="0060617E"/>
    <w:rsid w:val="00606860"/>
    <w:rsid w:val="0060723B"/>
    <w:rsid w:val="0061020B"/>
    <w:rsid w:val="00610BB6"/>
    <w:rsid w:val="00610E25"/>
    <w:rsid w:val="00610F7D"/>
    <w:rsid w:val="00610FC9"/>
    <w:rsid w:val="00611493"/>
    <w:rsid w:val="006118B2"/>
    <w:rsid w:val="006133A0"/>
    <w:rsid w:val="00614D28"/>
    <w:rsid w:val="00615557"/>
    <w:rsid w:val="00615837"/>
    <w:rsid w:val="006161E5"/>
    <w:rsid w:val="006163F4"/>
    <w:rsid w:val="0061757A"/>
    <w:rsid w:val="00617A99"/>
    <w:rsid w:val="00617CA1"/>
    <w:rsid w:val="00617E93"/>
    <w:rsid w:val="00620338"/>
    <w:rsid w:val="006203D6"/>
    <w:rsid w:val="00620506"/>
    <w:rsid w:val="006206B1"/>
    <w:rsid w:val="00621409"/>
    <w:rsid w:val="00621720"/>
    <w:rsid w:val="00621DDB"/>
    <w:rsid w:val="00621E4F"/>
    <w:rsid w:val="00621FC8"/>
    <w:rsid w:val="00622052"/>
    <w:rsid w:val="0062225C"/>
    <w:rsid w:val="006224C0"/>
    <w:rsid w:val="00623395"/>
    <w:rsid w:val="0062407F"/>
    <w:rsid w:val="006274EA"/>
    <w:rsid w:val="006278BE"/>
    <w:rsid w:val="0063006B"/>
    <w:rsid w:val="0063156F"/>
    <w:rsid w:val="006329E7"/>
    <w:rsid w:val="00632D11"/>
    <w:rsid w:val="00634049"/>
    <w:rsid w:val="00634413"/>
    <w:rsid w:val="00634626"/>
    <w:rsid w:val="00634745"/>
    <w:rsid w:val="0063484E"/>
    <w:rsid w:val="006353DF"/>
    <w:rsid w:val="00635CD8"/>
    <w:rsid w:val="00636D5D"/>
    <w:rsid w:val="006373A0"/>
    <w:rsid w:val="00637B9B"/>
    <w:rsid w:val="00637FC4"/>
    <w:rsid w:val="00640B01"/>
    <w:rsid w:val="00641949"/>
    <w:rsid w:val="006443B6"/>
    <w:rsid w:val="00644995"/>
    <w:rsid w:val="00644B79"/>
    <w:rsid w:val="00644D92"/>
    <w:rsid w:val="0064529D"/>
    <w:rsid w:val="0064581B"/>
    <w:rsid w:val="00647753"/>
    <w:rsid w:val="00650593"/>
    <w:rsid w:val="00650C64"/>
    <w:rsid w:val="006528F2"/>
    <w:rsid w:val="00652D43"/>
    <w:rsid w:val="0065368D"/>
    <w:rsid w:val="00653BD8"/>
    <w:rsid w:val="006541C8"/>
    <w:rsid w:val="00655C92"/>
    <w:rsid w:val="00656B1A"/>
    <w:rsid w:val="00656EBD"/>
    <w:rsid w:val="00657A89"/>
    <w:rsid w:val="00660BED"/>
    <w:rsid w:val="00662BDF"/>
    <w:rsid w:val="0066434E"/>
    <w:rsid w:val="00664922"/>
    <w:rsid w:val="00664C93"/>
    <w:rsid w:val="00666312"/>
    <w:rsid w:val="006666BB"/>
    <w:rsid w:val="00667060"/>
    <w:rsid w:val="00667FB5"/>
    <w:rsid w:val="00670867"/>
    <w:rsid w:val="00670B19"/>
    <w:rsid w:val="00672510"/>
    <w:rsid w:val="006734F5"/>
    <w:rsid w:val="00673757"/>
    <w:rsid w:val="006753F1"/>
    <w:rsid w:val="0067548F"/>
    <w:rsid w:val="006756C2"/>
    <w:rsid w:val="0067573C"/>
    <w:rsid w:val="006767A6"/>
    <w:rsid w:val="006779F0"/>
    <w:rsid w:val="00677D28"/>
    <w:rsid w:val="006807A5"/>
    <w:rsid w:val="006807A8"/>
    <w:rsid w:val="006828BF"/>
    <w:rsid w:val="00682B9F"/>
    <w:rsid w:val="00683655"/>
    <w:rsid w:val="0068426F"/>
    <w:rsid w:val="00684B33"/>
    <w:rsid w:val="00686F60"/>
    <w:rsid w:val="006875D6"/>
    <w:rsid w:val="00687D38"/>
    <w:rsid w:val="00687DF6"/>
    <w:rsid w:val="006902BA"/>
    <w:rsid w:val="0069047B"/>
    <w:rsid w:val="006913D5"/>
    <w:rsid w:val="00693479"/>
    <w:rsid w:val="00693A46"/>
    <w:rsid w:val="00693BE1"/>
    <w:rsid w:val="006944B1"/>
    <w:rsid w:val="00694AF5"/>
    <w:rsid w:val="0069541D"/>
    <w:rsid w:val="0069756C"/>
    <w:rsid w:val="00697910"/>
    <w:rsid w:val="00697C14"/>
    <w:rsid w:val="006A01EB"/>
    <w:rsid w:val="006A02C2"/>
    <w:rsid w:val="006A07EB"/>
    <w:rsid w:val="006A0846"/>
    <w:rsid w:val="006A08F5"/>
    <w:rsid w:val="006A1298"/>
    <w:rsid w:val="006A36E5"/>
    <w:rsid w:val="006A4324"/>
    <w:rsid w:val="006A488B"/>
    <w:rsid w:val="006A5340"/>
    <w:rsid w:val="006A5790"/>
    <w:rsid w:val="006A5C83"/>
    <w:rsid w:val="006A67C2"/>
    <w:rsid w:val="006A67C9"/>
    <w:rsid w:val="006A6ECF"/>
    <w:rsid w:val="006A6FBC"/>
    <w:rsid w:val="006A7D57"/>
    <w:rsid w:val="006B0D74"/>
    <w:rsid w:val="006B275D"/>
    <w:rsid w:val="006B35D7"/>
    <w:rsid w:val="006B3E7A"/>
    <w:rsid w:val="006B5AEE"/>
    <w:rsid w:val="006C00B7"/>
    <w:rsid w:val="006C01B3"/>
    <w:rsid w:val="006C0E66"/>
    <w:rsid w:val="006C0EAB"/>
    <w:rsid w:val="006C1796"/>
    <w:rsid w:val="006C18E6"/>
    <w:rsid w:val="006C1992"/>
    <w:rsid w:val="006C1CD1"/>
    <w:rsid w:val="006C264B"/>
    <w:rsid w:val="006C2BBB"/>
    <w:rsid w:val="006C3935"/>
    <w:rsid w:val="006C395F"/>
    <w:rsid w:val="006C4749"/>
    <w:rsid w:val="006C4DA2"/>
    <w:rsid w:val="006C510A"/>
    <w:rsid w:val="006C7817"/>
    <w:rsid w:val="006D21B4"/>
    <w:rsid w:val="006D245F"/>
    <w:rsid w:val="006D27C0"/>
    <w:rsid w:val="006D41CD"/>
    <w:rsid w:val="006D4751"/>
    <w:rsid w:val="006D4964"/>
    <w:rsid w:val="006D5558"/>
    <w:rsid w:val="006D5BFF"/>
    <w:rsid w:val="006D5EE1"/>
    <w:rsid w:val="006D6A46"/>
    <w:rsid w:val="006D6C68"/>
    <w:rsid w:val="006D7F65"/>
    <w:rsid w:val="006E0015"/>
    <w:rsid w:val="006E09F7"/>
    <w:rsid w:val="006E0B39"/>
    <w:rsid w:val="006E1C68"/>
    <w:rsid w:val="006E2034"/>
    <w:rsid w:val="006E2370"/>
    <w:rsid w:val="006E4C7A"/>
    <w:rsid w:val="006E4DB4"/>
    <w:rsid w:val="006E54B3"/>
    <w:rsid w:val="006E6016"/>
    <w:rsid w:val="006E79DA"/>
    <w:rsid w:val="006E7D3C"/>
    <w:rsid w:val="006E7F71"/>
    <w:rsid w:val="006E7F81"/>
    <w:rsid w:val="006F11C6"/>
    <w:rsid w:val="006F13FC"/>
    <w:rsid w:val="006F21BC"/>
    <w:rsid w:val="006F2EB9"/>
    <w:rsid w:val="006F396F"/>
    <w:rsid w:val="006F4192"/>
    <w:rsid w:val="006F729B"/>
    <w:rsid w:val="006F793B"/>
    <w:rsid w:val="006F7C90"/>
    <w:rsid w:val="00700015"/>
    <w:rsid w:val="00700416"/>
    <w:rsid w:val="00701885"/>
    <w:rsid w:val="00702281"/>
    <w:rsid w:val="00702334"/>
    <w:rsid w:val="00702685"/>
    <w:rsid w:val="0070443A"/>
    <w:rsid w:val="00704FE9"/>
    <w:rsid w:val="00707A2B"/>
    <w:rsid w:val="00710246"/>
    <w:rsid w:val="00712CFD"/>
    <w:rsid w:val="0071392B"/>
    <w:rsid w:val="00714567"/>
    <w:rsid w:val="00715882"/>
    <w:rsid w:val="00715CFD"/>
    <w:rsid w:val="00716293"/>
    <w:rsid w:val="007164B0"/>
    <w:rsid w:val="00716648"/>
    <w:rsid w:val="00716A11"/>
    <w:rsid w:val="00717D71"/>
    <w:rsid w:val="0072009F"/>
    <w:rsid w:val="00721F69"/>
    <w:rsid w:val="00722293"/>
    <w:rsid w:val="00722A18"/>
    <w:rsid w:val="00723846"/>
    <w:rsid w:val="007239A1"/>
    <w:rsid w:val="00724887"/>
    <w:rsid w:val="00724932"/>
    <w:rsid w:val="007249CC"/>
    <w:rsid w:val="00724D47"/>
    <w:rsid w:val="00724F2D"/>
    <w:rsid w:val="00725508"/>
    <w:rsid w:val="007257B9"/>
    <w:rsid w:val="00726332"/>
    <w:rsid w:val="0072676F"/>
    <w:rsid w:val="00726DEA"/>
    <w:rsid w:val="007275C8"/>
    <w:rsid w:val="00727C45"/>
    <w:rsid w:val="00727DD7"/>
    <w:rsid w:val="0073083B"/>
    <w:rsid w:val="00730BD9"/>
    <w:rsid w:val="00730D30"/>
    <w:rsid w:val="00730EBF"/>
    <w:rsid w:val="00732213"/>
    <w:rsid w:val="00732E60"/>
    <w:rsid w:val="0073349D"/>
    <w:rsid w:val="00733539"/>
    <w:rsid w:val="007348AA"/>
    <w:rsid w:val="007348FD"/>
    <w:rsid w:val="007351F6"/>
    <w:rsid w:val="007360F2"/>
    <w:rsid w:val="007419DF"/>
    <w:rsid w:val="00742B6B"/>
    <w:rsid w:val="007440F2"/>
    <w:rsid w:val="0074538F"/>
    <w:rsid w:val="00745B7D"/>
    <w:rsid w:val="007463A3"/>
    <w:rsid w:val="0074672F"/>
    <w:rsid w:val="00750695"/>
    <w:rsid w:val="0075216A"/>
    <w:rsid w:val="0075228D"/>
    <w:rsid w:val="00752684"/>
    <w:rsid w:val="00753D19"/>
    <w:rsid w:val="00755530"/>
    <w:rsid w:val="00756260"/>
    <w:rsid w:val="00756353"/>
    <w:rsid w:val="00757B19"/>
    <w:rsid w:val="00760ABC"/>
    <w:rsid w:val="007611A0"/>
    <w:rsid w:val="00763B0C"/>
    <w:rsid w:val="007670CF"/>
    <w:rsid w:val="00767214"/>
    <w:rsid w:val="00767D6F"/>
    <w:rsid w:val="00770416"/>
    <w:rsid w:val="007707FD"/>
    <w:rsid w:val="00770CDD"/>
    <w:rsid w:val="00771A9B"/>
    <w:rsid w:val="007730F2"/>
    <w:rsid w:val="00774BA2"/>
    <w:rsid w:val="007768C7"/>
    <w:rsid w:val="00776B0F"/>
    <w:rsid w:val="00776E8F"/>
    <w:rsid w:val="00777D9D"/>
    <w:rsid w:val="007808A0"/>
    <w:rsid w:val="0078224A"/>
    <w:rsid w:val="007824C6"/>
    <w:rsid w:val="007831F2"/>
    <w:rsid w:val="007848C6"/>
    <w:rsid w:val="00784DBA"/>
    <w:rsid w:val="00785572"/>
    <w:rsid w:val="00790A7E"/>
    <w:rsid w:val="00792919"/>
    <w:rsid w:val="007931D2"/>
    <w:rsid w:val="00794F51"/>
    <w:rsid w:val="007951A9"/>
    <w:rsid w:val="007956B1"/>
    <w:rsid w:val="007956B8"/>
    <w:rsid w:val="007957C3"/>
    <w:rsid w:val="00796600"/>
    <w:rsid w:val="007A066B"/>
    <w:rsid w:val="007A06EB"/>
    <w:rsid w:val="007A0C91"/>
    <w:rsid w:val="007A0FD8"/>
    <w:rsid w:val="007A17CD"/>
    <w:rsid w:val="007A3572"/>
    <w:rsid w:val="007A4A0F"/>
    <w:rsid w:val="007A59DB"/>
    <w:rsid w:val="007B01B8"/>
    <w:rsid w:val="007B05B3"/>
    <w:rsid w:val="007B0C18"/>
    <w:rsid w:val="007B0EB5"/>
    <w:rsid w:val="007B2774"/>
    <w:rsid w:val="007B31D9"/>
    <w:rsid w:val="007B39E8"/>
    <w:rsid w:val="007B4B57"/>
    <w:rsid w:val="007B4BE7"/>
    <w:rsid w:val="007B64B6"/>
    <w:rsid w:val="007B6D81"/>
    <w:rsid w:val="007C092D"/>
    <w:rsid w:val="007C1734"/>
    <w:rsid w:val="007C1ACE"/>
    <w:rsid w:val="007C1AF5"/>
    <w:rsid w:val="007C2888"/>
    <w:rsid w:val="007C33C2"/>
    <w:rsid w:val="007C57AE"/>
    <w:rsid w:val="007C6369"/>
    <w:rsid w:val="007C6623"/>
    <w:rsid w:val="007D0730"/>
    <w:rsid w:val="007D0A3C"/>
    <w:rsid w:val="007D1615"/>
    <w:rsid w:val="007D16BC"/>
    <w:rsid w:val="007D17C0"/>
    <w:rsid w:val="007D1895"/>
    <w:rsid w:val="007D2D15"/>
    <w:rsid w:val="007D3428"/>
    <w:rsid w:val="007D3598"/>
    <w:rsid w:val="007D35FA"/>
    <w:rsid w:val="007D6348"/>
    <w:rsid w:val="007D7365"/>
    <w:rsid w:val="007D7403"/>
    <w:rsid w:val="007D747E"/>
    <w:rsid w:val="007E012C"/>
    <w:rsid w:val="007E11FF"/>
    <w:rsid w:val="007E2148"/>
    <w:rsid w:val="007E3A22"/>
    <w:rsid w:val="007E4453"/>
    <w:rsid w:val="007E450D"/>
    <w:rsid w:val="007E4F31"/>
    <w:rsid w:val="007E5AC0"/>
    <w:rsid w:val="007E60DA"/>
    <w:rsid w:val="007E62D9"/>
    <w:rsid w:val="007E63D3"/>
    <w:rsid w:val="007E65C8"/>
    <w:rsid w:val="007E6613"/>
    <w:rsid w:val="007F0321"/>
    <w:rsid w:val="007F03C2"/>
    <w:rsid w:val="007F17E4"/>
    <w:rsid w:val="007F1868"/>
    <w:rsid w:val="007F1C84"/>
    <w:rsid w:val="007F2605"/>
    <w:rsid w:val="007F2D5C"/>
    <w:rsid w:val="007F2ED5"/>
    <w:rsid w:val="007F33F7"/>
    <w:rsid w:val="007F3FC4"/>
    <w:rsid w:val="007F727B"/>
    <w:rsid w:val="007F76F5"/>
    <w:rsid w:val="007F7798"/>
    <w:rsid w:val="00801F63"/>
    <w:rsid w:val="00802B65"/>
    <w:rsid w:val="008030D1"/>
    <w:rsid w:val="00803888"/>
    <w:rsid w:val="00804F2F"/>
    <w:rsid w:val="00805B75"/>
    <w:rsid w:val="008062EA"/>
    <w:rsid w:val="00806306"/>
    <w:rsid w:val="00806613"/>
    <w:rsid w:val="00806667"/>
    <w:rsid w:val="0080670B"/>
    <w:rsid w:val="00806D94"/>
    <w:rsid w:val="008075D7"/>
    <w:rsid w:val="008076E0"/>
    <w:rsid w:val="008103AE"/>
    <w:rsid w:val="00810665"/>
    <w:rsid w:val="008124F8"/>
    <w:rsid w:val="00812865"/>
    <w:rsid w:val="0081334C"/>
    <w:rsid w:val="0081358B"/>
    <w:rsid w:val="00813E77"/>
    <w:rsid w:val="00814CDF"/>
    <w:rsid w:val="008155B2"/>
    <w:rsid w:val="0081740C"/>
    <w:rsid w:val="0081767B"/>
    <w:rsid w:val="00820896"/>
    <w:rsid w:val="00820C8A"/>
    <w:rsid w:val="008217EE"/>
    <w:rsid w:val="0082259A"/>
    <w:rsid w:val="0082344E"/>
    <w:rsid w:val="00823574"/>
    <w:rsid w:val="0082389F"/>
    <w:rsid w:val="00824FA5"/>
    <w:rsid w:val="00826FCE"/>
    <w:rsid w:val="008275B3"/>
    <w:rsid w:val="00827619"/>
    <w:rsid w:val="00830142"/>
    <w:rsid w:val="0083022D"/>
    <w:rsid w:val="00830740"/>
    <w:rsid w:val="00833244"/>
    <w:rsid w:val="00834F66"/>
    <w:rsid w:val="00835489"/>
    <w:rsid w:val="00835773"/>
    <w:rsid w:val="008358D1"/>
    <w:rsid w:val="00835DA2"/>
    <w:rsid w:val="00835DA7"/>
    <w:rsid w:val="008365D4"/>
    <w:rsid w:val="00836A2D"/>
    <w:rsid w:val="00836BD3"/>
    <w:rsid w:val="0083741D"/>
    <w:rsid w:val="00840224"/>
    <w:rsid w:val="008406CE"/>
    <w:rsid w:val="00840DC5"/>
    <w:rsid w:val="00841B98"/>
    <w:rsid w:val="008423A1"/>
    <w:rsid w:val="008428B2"/>
    <w:rsid w:val="008437CD"/>
    <w:rsid w:val="00844105"/>
    <w:rsid w:val="00844272"/>
    <w:rsid w:val="0084439D"/>
    <w:rsid w:val="00845156"/>
    <w:rsid w:val="00845754"/>
    <w:rsid w:val="0084590F"/>
    <w:rsid w:val="0084664A"/>
    <w:rsid w:val="0084751A"/>
    <w:rsid w:val="00851455"/>
    <w:rsid w:val="00851747"/>
    <w:rsid w:val="00852D6C"/>
    <w:rsid w:val="00852FB6"/>
    <w:rsid w:val="0085320F"/>
    <w:rsid w:val="0085468E"/>
    <w:rsid w:val="008550FA"/>
    <w:rsid w:val="0085513E"/>
    <w:rsid w:val="008560D0"/>
    <w:rsid w:val="008563C5"/>
    <w:rsid w:val="00856851"/>
    <w:rsid w:val="00856AE5"/>
    <w:rsid w:val="00856FA7"/>
    <w:rsid w:val="00857E36"/>
    <w:rsid w:val="008600C4"/>
    <w:rsid w:val="00860550"/>
    <w:rsid w:val="00860DD8"/>
    <w:rsid w:val="00862A0A"/>
    <w:rsid w:val="00863120"/>
    <w:rsid w:val="008641D9"/>
    <w:rsid w:val="00864536"/>
    <w:rsid w:val="00864C78"/>
    <w:rsid w:val="00865FBF"/>
    <w:rsid w:val="00866582"/>
    <w:rsid w:val="008668AF"/>
    <w:rsid w:val="008678D6"/>
    <w:rsid w:val="00870359"/>
    <w:rsid w:val="008704E4"/>
    <w:rsid w:val="0087347C"/>
    <w:rsid w:val="00873890"/>
    <w:rsid w:val="00874857"/>
    <w:rsid w:val="00875B97"/>
    <w:rsid w:val="0087614B"/>
    <w:rsid w:val="008771EC"/>
    <w:rsid w:val="008777B3"/>
    <w:rsid w:val="00877F37"/>
    <w:rsid w:val="00880EFC"/>
    <w:rsid w:val="00881BD5"/>
    <w:rsid w:val="00881D95"/>
    <w:rsid w:val="008823F0"/>
    <w:rsid w:val="0088256C"/>
    <w:rsid w:val="00883CC9"/>
    <w:rsid w:val="0088409D"/>
    <w:rsid w:val="00884262"/>
    <w:rsid w:val="008844EB"/>
    <w:rsid w:val="0088499F"/>
    <w:rsid w:val="00884BE5"/>
    <w:rsid w:val="00884C31"/>
    <w:rsid w:val="008850B4"/>
    <w:rsid w:val="008856F9"/>
    <w:rsid w:val="00885A9A"/>
    <w:rsid w:val="00886A6F"/>
    <w:rsid w:val="00886BA8"/>
    <w:rsid w:val="00886DFE"/>
    <w:rsid w:val="00887631"/>
    <w:rsid w:val="00887B94"/>
    <w:rsid w:val="00887BBB"/>
    <w:rsid w:val="008907D0"/>
    <w:rsid w:val="0089108D"/>
    <w:rsid w:val="00894791"/>
    <w:rsid w:val="00895400"/>
    <w:rsid w:val="00895D53"/>
    <w:rsid w:val="00896304"/>
    <w:rsid w:val="00896749"/>
    <w:rsid w:val="00896758"/>
    <w:rsid w:val="00896AC7"/>
    <w:rsid w:val="00896F66"/>
    <w:rsid w:val="008A0622"/>
    <w:rsid w:val="008A1B23"/>
    <w:rsid w:val="008A1D9F"/>
    <w:rsid w:val="008A23A2"/>
    <w:rsid w:val="008A23D2"/>
    <w:rsid w:val="008A2A53"/>
    <w:rsid w:val="008A3367"/>
    <w:rsid w:val="008A4C43"/>
    <w:rsid w:val="008A5C9A"/>
    <w:rsid w:val="008A6D36"/>
    <w:rsid w:val="008A7E4D"/>
    <w:rsid w:val="008B119B"/>
    <w:rsid w:val="008B1AF2"/>
    <w:rsid w:val="008B3495"/>
    <w:rsid w:val="008B40AD"/>
    <w:rsid w:val="008B457B"/>
    <w:rsid w:val="008B529A"/>
    <w:rsid w:val="008B5FD1"/>
    <w:rsid w:val="008B6CDD"/>
    <w:rsid w:val="008B6E73"/>
    <w:rsid w:val="008B72AB"/>
    <w:rsid w:val="008B7422"/>
    <w:rsid w:val="008B76C0"/>
    <w:rsid w:val="008B79FB"/>
    <w:rsid w:val="008C07B3"/>
    <w:rsid w:val="008C10C2"/>
    <w:rsid w:val="008C1C88"/>
    <w:rsid w:val="008C20EF"/>
    <w:rsid w:val="008C27C8"/>
    <w:rsid w:val="008C3229"/>
    <w:rsid w:val="008C32F9"/>
    <w:rsid w:val="008C3577"/>
    <w:rsid w:val="008C4B8A"/>
    <w:rsid w:val="008C5636"/>
    <w:rsid w:val="008C612F"/>
    <w:rsid w:val="008C6B88"/>
    <w:rsid w:val="008C7EBC"/>
    <w:rsid w:val="008D0081"/>
    <w:rsid w:val="008D0268"/>
    <w:rsid w:val="008D058F"/>
    <w:rsid w:val="008D08DB"/>
    <w:rsid w:val="008D1055"/>
    <w:rsid w:val="008D1C2E"/>
    <w:rsid w:val="008D26A3"/>
    <w:rsid w:val="008D4586"/>
    <w:rsid w:val="008D4657"/>
    <w:rsid w:val="008D4D21"/>
    <w:rsid w:val="008D6449"/>
    <w:rsid w:val="008D696E"/>
    <w:rsid w:val="008D6A7B"/>
    <w:rsid w:val="008D7136"/>
    <w:rsid w:val="008D7833"/>
    <w:rsid w:val="008D7C7D"/>
    <w:rsid w:val="008E0180"/>
    <w:rsid w:val="008E0971"/>
    <w:rsid w:val="008E24EF"/>
    <w:rsid w:val="008E4850"/>
    <w:rsid w:val="008E5338"/>
    <w:rsid w:val="008E58E5"/>
    <w:rsid w:val="008E7EF1"/>
    <w:rsid w:val="008F043D"/>
    <w:rsid w:val="008F1883"/>
    <w:rsid w:val="008F2195"/>
    <w:rsid w:val="008F2736"/>
    <w:rsid w:val="008F285F"/>
    <w:rsid w:val="008F3001"/>
    <w:rsid w:val="008F4D57"/>
    <w:rsid w:val="008F503C"/>
    <w:rsid w:val="008F59BC"/>
    <w:rsid w:val="008F61AF"/>
    <w:rsid w:val="008F6559"/>
    <w:rsid w:val="008F661F"/>
    <w:rsid w:val="008F699D"/>
    <w:rsid w:val="008F6BA7"/>
    <w:rsid w:val="008F7CB7"/>
    <w:rsid w:val="009007DD"/>
    <w:rsid w:val="00902886"/>
    <w:rsid w:val="009046B2"/>
    <w:rsid w:val="00904C20"/>
    <w:rsid w:val="0090500A"/>
    <w:rsid w:val="0090547F"/>
    <w:rsid w:val="00905807"/>
    <w:rsid w:val="00905D84"/>
    <w:rsid w:val="0090746D"/>
    <w:rsid w:val="009110EC"/>
    <w:rsid w:val="00911AF5"/>
    <w:rsid w:val="0091322B"/>
    <w:rsid w:val="00913956"/>
    <w:rsid w:val="009153C8"/>
    <w:rsid w:val="00916E13"/>
    <w:rsid w:val="00917049"/>
    <w:rsid w:val="009171CC"/>
    <w:rsid w:val="00917BF4"/>
    <w:rsid w:val="00920215"/>
    <w:rsid w:val="00920A07"/>
    <w:rsid w:val="0092129A"/>
    <w:rsid w:val="00921DED"/>
    <w:rsid w:val="00922455"/>
    <w:rsid w:val="0092254B"/>
    <w:rsid w:val="00922668"/>
    <w:rsid w:val="0092361C"/>
    <w:rsid w:val="00923DBF"/>
    <w:rsid w:val="0092401B"/>
    <w:rsid w:val="009250B4"/>
    <w:rsid w:val="009263E5"/>
    <w:rsid w:val="00926ED1"/>
    <w:rsid w:val="0093016C"/>
    <w:rsid w:val="0093062E"/>
    <w:rsid w:val="00930F4F"/>
    <w:rsid w:val="0093159B"/>
    <w:rsid w:val="0093353F"/>
    <w:rsid w:val="0093493B"/>
    <w:rsid w:val="009354D7"/>
    <w:rsid w:val="00935C0C"/>
    <w:rsid w:val="0093613A"/>
    <w:rsid w:val="009361E8"/>
    <w:rsid w:val="00936B36"/>
    <w:rsid w:val="00936F3C"/>
    <w:rsid w:val="009372BB"/>
    <w:rsid w:val="009373CD"/>
    <w:rsid w:val="00937A9D"/>
    <w:rsid w:val="00937E31"/>
    <w:rsid w:val="00940063"/>
    <w:rsid w:val="00941946"/>
    <w:rsid w:val="00941D56"/>
    <w:rsid w:val="00941F88"/>
    <w:rsid w:val="00942074"/>
    <w:rsid w:val="0094219B"/>
    <w:rsid w:val="009429BF"/>
    <w:rsid w:val="009442DE"/>
    <w:rsid w:val="00944C0B"/>
    <w:rsid w:val="00945729"/>
    <w:rsid w:val="0094659D"/>
    <w:rsid w:val="0094711C"/>
    <w:rsid w:val="00947596"/>
    <w:rsid w:val="009500EE"/>
    <w:rsid w:val="009502F7"/>
    <w:rsid w:val="0095116D"/>
    <w:rsid w:val="00952613"/>
    <w:rsid w:val="00952D9B"/>
    <w:rsid w:val="0095342A"/>
    <w:rsid w:val="00953D55"/>
    <w:rsid w:val="00953F22"/>
    <w:rsid w:val="009544FF"/>
    <w:rsid w:val="00955401"/>
    <w:rsid w:val="0095634B"/>
    <w:rsid w:val="00956AFD"/>
    <w:rsid w:val="009571D4"/>
    <w:rsid w:val="009572ED"/>
    <w:rsid w:val="009573D4"/>
    <w:rsid w:val="00957BD0"/>
    <w:rsid w:val="00960092"/>
    <w:rsid w:val="00960919"/>
    <w:rsid w:val="00960FA9"/>
    <w:rsid w:val="0096201C"/>
    <w:rsid w:val="009620F2"/>
    <w:rsid w:val="009634D7"/>
    <w:rsid w:val="0096381B"/>
    <w:rsid w:val="00963C4B"/>
    <w:rsid w:val="009647F2"/>
    <w:rsid w:val="00964E32"/>
    <w:rsid w:val="00966477"/>
    <w:rsid w:val="00966F12"/>
    <w:rsid w:val="00966F1E"/>
    <w:rsid w:val="00967959"/>
    <w:rsid w:val="00967CCE"/>
    <w:rsid w:val="00967E13"/>
    <w:rsid w:val="009709C6"/>
    <w:rsid w:val="00972D46"/>
    <w:rsid w:val="009730C4"/>
    <w:rsid w:val="00973645"/>
    <w:rsid w:val="00973ECC"/>
    <w:rsid w:val="00975DF5"/>
    <w:rsid w:val="00976D37"/>
    <w:rsid w:val="009770E2"/>
    <w:rsid w:val="00977810"/>
    <w:rsid w:val="009779C4"/>
    <w:rsid w:val="00977D8D"/>
    <w:rsid w:val="00977DCA"/>
    <w:rsid w:val="009818BF"/>
    <w:rsid w:val="00982008"/>
    <w:rsid w:val="009821BD"/>
    <w:rsid w:val="00982EFB"/>
    <w:rsid w:val="00983258"/>
    <w:rsid w:val="00983856"/>
    <w:rsid w:val="00983C46"/>
    <w:rsid w:val="00983F9A"/>
    <w:rsid w:val="009840CE"/>
    <w:rsid w:val="0098427C"/>
    <w:rsid w:val="00984466"/>
    <w:rsid w:val="00984FB3"/>
    <w:rsid w:val="009860B2"/>
    <w:rsid w:val="00986398"/>
    <w:rsid w:val="0098659F"/>
    <w:rsid w:val="0098722F"/>
    <w:rsid w:val="00991A8A"/>
    <w:rsid w:val="00991EAF"/>
    <w:rsid w:val="00991F3D"/>
    <w:rsid w:val="00993B2F"/>
    <w:rsid w:val="00993F80"/>
    <w:rsid w:val="009963E7"/>
    <w:rsid w:val="009964F3"/>
    <w:rsid w:val="0099787D"/>
    <w:rsid w:val="00997901"/>
    <w:rsid w:val="009A0676"/>
    <w:rsid w:val="009A0BFB"/>
    <w:rsid w:val="009A0CB2"/>
    <w:rsid w:val="009A13F5"/>
    <w:rsid w:val="009A1966"/>
    <w:rsid w:val="009A268F"/>
    <w:rsid w:val="009A314E"/>
    <w:rsid w:val="009A4156"/>
    <w:rsid w:val="009A44FB"/>
    <w:rsid w:val="009A45E6"/>
    <w:rsid w:val="009A6A45"/>
    <w:rsid w:val="009A7EEC"/>
    <w:rsid w:val="009A7FD5"/>
    <w:rsid w:val="009B08D4"/>
    <w:rsid w:val="009B126C"/>
    <w:rsid w:val="009B2CA8"/>
    <w:rsid w:val="009B33A4"/>
    <w:rsid w:val="009B3D45"/>
    <w:rsid w:val="009B497D"/>
    <w:rsid w:val="009B541B"/>
    <w:rsid w:val="009B5631"/>
    <w:rsid w:val="009B69D4"/>
    <w:rsid w:val="009B728A"/>
    <w:rsid w:val="009B7853"/>
    <w:rsid w:val="009B7A2E"/>
    <w:rsid w:val="009C00D7"/>
    <w:rsid w:val="009C08EB"/>
    <w:rsid w:val="009C1B31"/>
    <w:rsid w:val="009C1FF7"/>
    <w:rsid w:val="009C233B"/>
    <w:rsid w:val="009C3A35"/>
    <w:rsid w:val="009C51AF"/>
    <w:rsid w:val="009C61BA"/>
    <w:rsid w:val="009C644C"/>
    <w:rsid w:val="009C6533"/>
    <w:rsid w:val="009C73E3"/>
    <w:rsid w:val="009D019C"/>
    <w:rsid w:val="009D1A8A"/>
    <w:rsid w:val="009D1E56"/>
    <w:rsid w:val="009D44F4"/>
    <w:rsid w:val="009D58DA"/>
    <w:rsid w:val="009D5BE9"/>
    <w:rsid w:val="009D74B3"/>
    <w:rsid w:val="009E0B74"/>
    <w:rsid w:val="009E25A0"/>
    <w:rsid w:val="009E25BF"/>
    <w:rsid w:val="009E25FE"/>
    <w:rsid w:val="009E3697"/>
    <w:rsid w:val="009E5014"/>
    <w:rsid w:val="009E5B95"/>
    <w:rsid w:val="009E6290"/>
    <w:rsid w:val="009E6A49"/>
    <w:rsid w:val="009E6F20"/>
    <w:rsid w:val="009E773E"/>
    <w:rsid w:val="009E7FEF"/>
    <w:rsid w:val="009F10D0"/>
    <w:rsid w:val="009F13DE"/>
    <w:rsid w:val="009F1DB3"/>
    <w:rsid w:val="009F2D08"/>
    <w:rsid w:val="009F30C4"/>
    <w:rsid w:val="009F36D3"/>
    <w:rsid w:val="009F3771"/>
    <w:rsid w:val="009F3E18"/>
    <w:rsid w:val="009F3E1E"/>
    <w:rsid w:val="009F4499"/>
    <w:rsid w:val="009F4968"/>
    <w:rsid w:val="009F4FE4"/>
    <w:rsid w:val="009F55A4"/>
    <w:rsid w:val="009F55F3"/>
    <w:rsid w:val="009F6851"/>
    <w:rsid w:val="00A0016E"/>
    <w:rsid w:val="00A0492A"/>
    <w:rsid w:val="00A05225"/>
    <w:rsid w:val="00A054AE"/>
    <w:rsid w:val="00A0592D"/>
    <w:rsid w:val="00A06AE3"/>
    <w:rsid w:val="00A07329"/>
    <w:rsid w:val="00A07741"/>
    <w:rsid w:val="00A11839"/>
    <w:rsid w:val="00A120E5"/>
    <w:rsid w:val="00A145C8"/>
    <w:rsid w:val="00A154E7"/>
    <w:rsid w:val="00A15FFC"/>
    <w:rsid w:val="00A16C6F"/>
    <w:rsid w:val="00A1750C"/>
    <w:rsid w:val="00A212BF"/>
    <w:rsid w:val="00A21414"/>
    <w:rsid w:val="00A21935"/>
    <w:rsid w:val="00A21C07"/>
    <w:rsid w:val="00A223A8"/>
    <w:rsid w:val="00A22E19"/>
    <w:rsid w:val="00A23220"/>
    <w:rsid w:val="00A23570"/>
    <w:rsid w:val="00A23921"/>
    <w:rsid w:val="00A239BC"/>
    <w:rsid w:val="00A23D76"/>
    <w:rsid w:val="00A24767"/>
    <w:rsid w:val="00A251A1"/>
    <w:rsid w:val="00A25405"/>
    <w:rsid w:val="00A2542C"/>
    <w:rsid w:val="00A26174"/>
    <w:rsid w:val="00A274A0"/>
    <w:rsid w:val="00A27E80"/>
    <w:rsid w:val="00A30753"/>
    <w:rsid w:val="00A3171F"/>
    <w:rsid w:val="00A32151"/>
    <w:rsid w:val="00A325FD"/>
    <w:rsid w:val="00A32D37"/>
    <w:rsid w:val="00A3328F"/>
    <w:rsid w:val="00A33450"/>
    <w:rsid w:val="00A337A6"/>
    <w:rsid w:val="00A348C8"/>
    <w:rsid w:val="00A34EB3"/>
    <w:rsid w:val="00A3555E"/>
    <w:rsid w:val="00A357B9"/>
    <w:rsid w:val="00A37879"/>
    <w:rsid w:val="00A37AFC"/>
    <w:rsid w:val="00A37E7A"/>
    <w:rsid w:val="00A414F4"/>
    <w:rsid w:val="00A41681"/>
    <w:rsid w:val="00A42E2E"/>
    <w:rsid w:val="00A42FEB"/>
    <w:rsid w:val="00A4309E"/>
    <w:rsid w:val="00A43763"/>
    <w:rsid w:val="00A43FF0"/>
    <w:rsid w:val="00A45081"/>
    <w:rsid w:val="00A46CFD"/>
    <w:rsid w:val="00A4720D"/>
    <w:rsid w:val="00A50698"/>
    <w:rsid w:val="00A5075E"/>
    <w:rsid w:val="00A50E63"/>
    <w:rsid w:val="00A51595"/>
    <w:rsid w:val="00A5377E"/>
    <w:rsid w:val="00A53ACC"/>
    <w:rsid w:val="00A54342"/>
    <w:rsid w:val="00A54A82"/>
    <w:rsid w:val="00A55195"/>
    <w:rsid w:val="00A57890"/>
    <w:rsid w:val="00A57F25"/>
    <w:rsid w:val="00A60E48"/>
    <w:rsid w:val="00A60F7F"/>
    <w:rsid w:val="00A6203D"/>
    <w:rsid w:val="00A622B9"/>
    <w:rsid w:val="00A62D35"/>
    <w:rsid w:val="00A634F7"/>
    <w:rsid w:val="00A63769"/>
    <w:rsid w:val="00A64280"/>
    <w:rsid w:val="00A65134"/>
    <w:rsid w:val="00A653BD"/>
    <w:rsid w:val="00A6789B"/>
    <w:rsid w:val="00A70BD3"/>
    <w:rsid w:val="00A71008"/>
    <w:rsid w:val="00A71F81"/>
    <w:rsid w:val="00A72472"/>
    <w:rsid w:val="00A72718"/>
    <w:rsid w:val="00A729A0"/>
    <w:rsid w:val="00A74D65"/>
    <w:rsid w:val="00A75782"/>
    <w:rsid w:val="00A7609F"/>
    <w:rsid w:val="00A764A4"/>
    <w:rsid w:val="00A76C4C"/>
    <w:rsid w:val="00A77141"/>
    <w:rsid w:val="00A773C7"/>
    <w:rsid w:val="00A77518"/>
    <w:rsid w:val="00A77819"/>
    <w:rsid w:val="00A80323"/>
    <w:rsid w:val="00A8037C"/>
    <w:rsid w:val="00A80582"/>
    <w:rsid w:val="00A809F3"/>
    <w:rsid w:val="00A8107A"/>
    <w:rsid w:val="00A82C63"/>
    <w:rsid w:val="00A82E8B"/>
    <w:rsid w:val="00A83127"/>
    <w:rsid w:val="00A83373"/>
    <w:rsid w:val="00A83BC7"/>
    <w:rsid w:val="00A83DD4"/>
    <w:rsid w:val="00A840EC"/>
    <w:rsid w:val="00A84874"/>
    <w:rsid w:val="00A858ED"/>
    <w:rsid w:val="00A865D4"/>
    <w:rsid w:val="00A87CFB"/>
    <w:rsid w:val="00A90535"/>
    <w:rsid w:val="00A90FAF"/>
    <w:rsid w:val="00A919C6"/>
    <w:rsid w:val="00A937B2"/>
    <w:rsid w:val="00A93B97"/>
    <w:rsid w:val="00A93BA2"/>
    <w:rsid w:val="00A93C5A"/>
    <w:rsid w:val="00A94604"/>
    <w:rsid w:val="00A965CA"/>
    <w:rsid w:val="00AA0723"/>
    <w:rsid w:val="00AA12AA"/>
    <w:rsid w:val="00AA1947"/>
    <w:rsid w:val="00AA19FF"/>
    <w:rsid w:val="00AA1A77"/>
    <w:rsid w:val="00AA234E"/>
    <w:rsid w:val="00AA3D8A"/>
    <w:rsid w:val="00AA4006"/>
    <w:rsid w:val="00AA460B"/>
    <w:rsid w:val="00AA4710"/>
    <w:rsid w:val="00AB186F"/>
    <w:rsid w:val="00AB1F43"/>
    <w:rsid w:val="00AB45FD"/>
    <w:rsid w:val="00AB4A91"/>
    <w:rsid w:val="00AB5FD4"/>
    <w:rsid w:val="00AB7412"/>
    <w:rsid w:val="00AB7933"/>
    <w:rsid w:val="00AB7C58"/>
    <w:rsid w:val="00AC00FF"/>
    <w:rsid w:val="00AC1CD1"/>
    <w:rsid w:val="00AC25EC"/>
    <w:rsid w:val="00AC38AE"/>
    <w:rsid w:val="00AC3BF4"/>
    <w:rsid w:val="00AC415F"/>
    <w:rsid w:val="00AC4415"/>
    <w:rsid w:val="00AC5623"/>
    <w:rsid w:val="00AC5CB2"/>
    <w:rsid w:val="00AC6415"/>
    <w:rsid w:val="00AC66EE"/>
    <w:rsid w:val="00AD0517"/>
    <w:rsid w:val="00AD0AE9"/>
    <w:rsid w:val="00AD1AF7"/>
    <w:rsid w:val="00AD252A"/>
    <w:rsid w:val="00AD3665"/>
    <w:rsid w:val="00AD41F0"/>
    <w:rsid w:val="00AD4902"/>
    <w:rsid w:val="00AD5FA3"/>
    <w:rsid w:val="00AD7121"/>
    <w:rsid w:val="00AD79FD"/>
    <w:rsid w:val="00AE0249"/>
    <w:rsid w:val="00AE04F9"/>
    <w:rsid w:val="00AE0A89"/>
    <w:rsid w:val="00AE0F98"/>
    <w:rsid w:val="00AE27CF"/>
    <w:rsid w:val="00AE29F4"/>
    <w:rsid w:val="00AE30CC"/>
    <w:rsid w:val="00AE3308"/>
    <w:rsid w:val="00AE38E4"/>
    <w:rsid w:val="00AE3E0D"/>
    <w:rsid w:val="00AE5407"/>
    <w:rsid w:val="00AE5D23"/>
    <w:rsid w:val="00AE6284"/>
    <w:rsid w:val="00AE6F5C"/>
    <w:rsid w:val="00AE74B2"/>
    <w:rsid w:val="00AE75D2"/>
    <w:rsid w:val="00AF0473"/>
    <w:rsid w:val="00AF1D78"/>
    <w:rsid w:val="00AF25DE"/>
    <w:rsid w:val="00AF4FB6"/>
    <w:rsid w:val="00AF60AA"/>
    <w:rsid w:val="00AF74A5"/>
    <w:rsid w:val="00B000EA"/>
    <w:rsid w:val="00B0041D"/>
    <w:rsid w:val="00B0096A"/>
    <w:rsid w:val="00B00B0C"/>
    <w:rsid w:val="00B00CB6"/>
    <w:rsid w:val="00B01D52"/>
    <w:rsid w:val="00B02740"/>
    <w:rsid w:val="00B02FCA"/>
    <w:rsid w:val="00B03CB6"/>
    <w:rsid w:val="00B03D04"/>
    <w:rsid w:val="00B04BE5"/>
    <w:rsid w:val="00B0528E"/>
    <w:rsid w:val="00B05B15"/>
    <w:rsid w:val="00B06677"/>
    <w:rsid w:val="00B0677A"/>
    <w:rsid w:val="00B06A90"/>
    <w:rsid w:val="00B06BE6"/>
    <w:rsid w:val="00B0748B"/>
    <w:rsid w:val="00B107D6"/>
    <w:rsid w:val="00B110AD"/>
    <w:rsid w:val="00B11189"/>
    <w:rsid w:val="00B119BF"/>
    <w:rsid w:val="00B124CF"/>
    <w:rsid w:val="00B12B21"/>
    <w:rsid w:val="00B13D47"/>
    <w:rsid w:val="00B13D4A"/>
    <w:rsid w:val="00B15199"/>
    <w:rsid w:val="00B15EFA"/>
    <w:rsid w:val="00B160A4"/>
    <w:rsid w:val="00B2079A"/>
    <w:rsid w:val="00B20D3E"/>
    <w:rsid w:val="00B211C3"/>
    <w:rsid w:val="00B21CE2"/>
    <w:rsid w:val="00B21F4E"/>
    <w:rsid w:val="00B21F74"/>
    <w:rsid w:val="00B243EC"/>
    <w:rsid w:val="00B24594"/>
    <w:rsid w:val="00B24EDC"/>
    <w:rsid w:val="00B2583B"/>
    <w:rsid w:val="00B2660B"/>
    <w:rsid w:val="00B26CD7"/>
    <w:rsid w:val="00B272F6"/>
    <w:rsid w:val="00B2739C"/>
    <w:rsid w:val="00B275A8"/>
    <w:rsid w:val="00B30324"/>
    <w:rsid w:val="00B305FA"/>
    <w:rsid w:val="00B31D6C"/>
    <w:rsid w:val="00B3213C"/>
    <w:rsid w:val="00B33004"/>
    <w:rsid w:val="00B330DD"/>
    <w:rsid w:val="00B342BA"/>
    <w:rsid w:val="00B36776"/>
    <w:rsid w:val="00B37BC2"/>
    <w:rsid w:val="00B41093"/>
    <w:rsid w:val="00B41792"/>
    <w:rsid w:val="00B41B33"/>
    <w:rsid w:val="00B41E8C"/>
    <w:rsid w:val="00B4294D"/>
    <w:rsid w:val="00B4358E"/>
    <w:rsid w:val="00B4398D"/>
    <w:rsid w:val="00B43B0A"/>
    <w:rsid w:val="00B4549A"/>
    <w:rsid w:val="00B46F28"/>
    <w:rsid w:val="00B47192"/>
    <w:rsid w:val="00B47EB1"/>
    <w:rsid w:val="00B502E8"/>
    <w:rsid w:val="00B5042A"/>
    <w:rsid w:val="00B50834"/>
    <w:rsid w:val="00B50AD8"/>
    <w:rsid w:val="00B5153F"/>
    <w:rsid w:val="00B5225C"/>
    <w:rsid w:val="00B52432"/>
    <w:rsid w:val="00B53206"/>
    <w:rsid w:val="00B535BF"/>
    <w:rsid w:val="00B542AF"/>
    <w:rsid w:val="00B54AE0"/>
    <w:rsid w:val="00B54B51"/>
    <w:rsid w:val="00B556B7"/>
    <w:rsid w:val="00B55862"/>
    <w:rsid w:val="00B565FF"/>
    <w:rsid w:val="00B56870"/>
    <w:rsid w:val="00B60046"/>
    <w:rsid w:val="00B65280"/>
    <w:rsid w:val="00B6668E"/>
    <w:rsid w:val="00B66BD3"/>
    <w:rsid w:val="00B678CD"/>
    <w:rsid w:val="00B67A3B"/>
    <w:rsid w:val="00B7064B"/>
    <w:rsid w:val="00B71746"/>
    <w:rsid w:val="00B71CE1"/>
    <w:rsid w:val="00B73D5F"/>
    <w:rsid w:val="00B744C5"/>
    <w:rsid w:val="00B74A4E"/>
    <w:rsid w:val="00B74D16"/>
    <w:rsid w:val="00B753AB"/>
    <w:rsid w:val="00B75690"/>
    <w:rsid w:val="00B75983"/>
    <w:rsid w:val="00B75B56"/>
    <w:rsid w:val="00B7646A"/>
    <w:rsid w:val="00B77542"/>
    <w:rsid w:val="00B77659"/>
    <w:rsid w:val="00B776DA"/>
    <w:rsid w:val="00B800B4"/>
    <w:rsid w:val="00B813BE"/>
    <w:rsid w:val="00B828AF"/>
    <w:rsid w:val="00B83222"/>
    <w:rsid w:val="00B83718"/>
    <w:rsid w:val="00B85235"/>
    <w:rsid w:val="00B85324"/>
    <w:rsid w:val="00B86ACF"/>
    <w:rsid w:val="00B86C87"/>
    <w:rsid w:val="00B904FB"/>
    <w:rsid w:val="00B910B4"/>
    <w:rsid w:val="00B91C3B"/>
    <w:rsid w:val="00B923E3"/>
    <w:rsid w:val="00B947B0"/>
    <w:rsid w:val="00B96A53"/>
    <w:rsid w:val="00B9737E"/>
    <w:rsid w:val="00B97965"/>
    <w:rsid w:val="00BA2289"/>
    <w:rsid w:val="00BA321F"/>
    <w:rsid w:val="00BA3578"/>
    <w:rsid w:val="00BA3801"/>
    <w:rsid w:val="00BA3F32"/>
    <w:rsid w:val="00BA4C0C"/>
    <w:rsid w:val="00BA4CCD"/>
    <w:rsid w:val="00BA4DB5"/>
    <w:rsid w:val="00BA528B"/>
    <w:rsid w:val="00BA52C9"/>
    <w:rsid w:val="00BA593F"/>
    <w:rsid w:val="00BA63AD"/>
    <w:rsid w:val="00BA6A51"/>
    <w:rsid w:val="00BB1371"/>
    <w:rsid w:val="00BB2A62"/>
    <w:rsid w:val="00BB3978"/>
    <w:rsid w:val="00BB4357"/>
    <w:rsid w:val="00BB57B2"/>
    <w:rsid w:val="00BB65CF"/>
    <w:rsid w:val="00BC065F"/>
    <w:rsid w:val="00BC0C93"/>
    <w:rsid w:val="00BC18AD"/>
    <w:rsid w:val="00BC2B7C"/>
    <w:rsid w:val="00BC33FA"/>
    <w:rsid w:val="00BC3411"/>
    <w:rsid w:val="00BC3488"/>
    <w:rsid w:val="00BC3751"/>
    <w:rsid w:val="00BC4CF2"/>
    <w:rsid w:val="00BC4FDC"/>
    <w:rsid w:val="00BC5BA2"/>
    <w:rsid w:val="00BC6834"/>
    <w:rsid w:val="00BC7D44"/>
    <w:rsid w:val="00BD1429"/>
    <w:rsid w:val="00BD1FE4"/>
    <w:rsid w:val="00BD2F27"/>
    <w:rsid w:val="00BD2F56"/>
    <w:rsid w:val="00BD457F"/>
    <w:rsid w:val="00BD554B"/>
    <w:rsid w:val="00BD651F"/>
    <w:rsid w:val="00BD737E"/>
    <w:rsid w:val="00BD7779"/>
    <w:rsid w:val="00BE0375"/>
    <w:rsid w:val="00BE0571"/>
    <w:rsid w:val="00BE0597"/>
    <w:rsid w:val="00BE08B0"/>
    <w:rsid w:val="00BE0ABF"/>
    <w:rsid w:val="00BE0B5E"/>
    <w:rsid w:val="00BE389F"/>
    <w:rsid w:val="00BE5F09"/>
    <w:rsid w:val="00BF0C5A"/>
    <w:rsid w:val="00BF20A5"/>
    <w:rsid w:val="00BF2228"/>
    <w:rsid w:val="00BF2C7F"/>
    <w:rsid w:val="00BF3F4E"/>
    <w:rsid w:val="00BF42F8"/>
    <w:rsid w:val="00BF4BE5"/>
    <w:rsid w:val="00BF58BD"/>
    <w:rsid w:val="00C00768"/>
    <w:rsid w:val="00C02029"/>
    <w:rsid w:val="00C03301"/>
    <w:rsid w:val="00C03341"/>
    <w:rsid w:val="00C04A80"/>
    <w:rsid w:val="00C04FD7"/>
    <w:rsid w:val="00C05A7C"/>
    <w:rsid w:val="00C05E5B"/>
    <w:rsid w:val="00C10CB6"/>
    <w:rsid w:val="00C1258C"/>
    <w:rsid w:val="00C13200"/>
    <w:rsid w:val="00C14468"/>
    <w:rsid w:val="00C15C24"/>
    <w:rsid w:val="00C16A72"/>
    <w:rsid w:val="00C16D26"/>
    <w:rsid w:val="00C16FF5"/>
    <w:rsid w:val="00C17A62"/>
    <w:rsid w:val="00C17BC4"/>
    <w:rsid w:val="00C206BA"/>
    <w:rsid w:val="00C207D2"/>
    <w:rsid w:val="00C22047"/>
    <w:rsid w:val="00C22ABD"/>
    <w:rsid w:val="00C22C48"/>
    <w:rsid w:val="00C238E9"/>
    <w:rsid w:val="00C239EA"/>
    <w:rsid w:val="00C25DCA"/>
    <w:rsid w:val="00C26740"/>
    <w:rsid w:val="00C26A3E"/>
    <w:rsid w:val="00C27825"/>
    <w:rsid w:val="00C27D7A"/>
    <w:rsid w:val="00C27E2B"/>
    <w:rsid w:val="00C307CF"/>
    <w:rsid w:val="00C318AF"/>
    <w:rsid w:val="00C3190C"/>
    <w:rsid w:val="00C31B20"/>
    <w:rsid w:val="00C324FE"/>
    <w:rsid w:val="00C34358"/>
    <w:rsid w:val="00C34DC0"/>
    <w:rsid w:val="00C35F4C"/>
    <w:rsid w:val="00C36341"/>
    <w:rsid w:val="00C3668D"/>
    <w:rsid w:val="00C36AF4"/>
    <w:rsid w:val="00C3717F"/>
    <w:rsid w:val="00C379FC"/>
    <w:rsid w:val="00C37FBA"/>
    <w:rsid w:val="00C44281"/>
    <w:rsid w:val="00C44ED9"/>
    <w:rsid w:val="00C4531F"/>
    <w:rsid w:val="00C45512"/>
    <w:rsid w:val="00C469F2"/>
    <w:rsid w:val="00C4745B"/>
    <w:rsid w:val="00C50C8C"/>
    <w:rsid w:val="00C51310"/>
    <w:rsid w:val="00C53A87"/>
    <w:rsid w:val="00C545BC"/>
    <w:rsid w:val="00C55A3C"/>
    <w:rsid w:val="00C562D5"/>
    <w:rsid w:val="00C6037E"/>
    <w:rsid w:val="00C60A83"/>
    <w:rsid w:val="00C60F04"/>
    <w:rsid w:val="00C61C6A"/>
    <w:rsid w:val="00C6214E"/>
    <w:rsid w:val="00C63176"/>
    <w:rsid w:val="00C635B5"/>
    <w:rsid w:val="00C6406C"/>
    <w:rsid w:val="00C645D8"/>
    <w:rsid w:val="00C64BF7"/>
    <w:rsid w:val="00C64E4B"/>
    <w:rsid w:val="00C6533F"/>
    <w:rsid w:val="00C658F5"/>
    <w:rsid w:val="00C65A0C"/>
    <w:rsid w:val="00C6661F"/>
    <w:rsid w:val="00C700B7"/>
    <w:rsid w:val="00C70F6D"/>
    <w:rsid w:val="00C70F86"/>
    <w:rsid w:val="00C712F9"/>
    <w:rsid w:val="00C71C92"/>
    <w:rsid w:val="00C7250B"/>
    <w:rsid w:val="00C745F5"/>
    <w:rsid w:val="00C7661E"/>
    <w:rsid w:val="00C767E8"/>
    <w:rsid w:val="00C76CC2"/>
    <w:rsid w:val="00C76D59"/>
    <w:rsid w:val="00C777D9"/>
    <w:rsid w:val="00C804B9"/>
    <w:rsid w:val="00C804C0"/>
    <w:rsid w:val="00C80F11"/>
    <w:rsid w:val="00C812D9"/>
    <w:rsid w:val="00C81977"/>
    <w:rsid w:val="00C827C1"/>
    <w:rsid w:val="00C831BA"/>
    <w:rsid w:val="00C84035"/>
    <w:rsid w:val="00C84927"/>
    <w:rsid w:val="00C8535E"/>
    <w:rsid w:val="00C8613C"/>
    <w:rsid w:val="00C87FF5"/>
    <w:rsid w:val="00C92296"/>
    <w:rsid w:val="00C925B7"/>
    <w:rsid w:val="00C9268E"/>
    <w:rsid w:val="00C92E01"/>
    <w:rsid w:val="00C92F38"/>
    <w:rsid w:val="00C940C3"/>
    <w:rsid w:val="00C954B9"/>
    <w:rsid w:val="00C9598A"/>
    <w:rsid w:val="00C95E7C"/>
    <w:rsid w:val="00C9792B"/>
    <w:rsid w:val="00CA08D0"/>
    <w:rsid w:val="00CA0A89"/>
    <w:rsid w:val="00CA336A"/>
    <w:rsid w:val="00CA3AEC"/>
    <w:rsid w:val="00CA471E"/>
    <w:rsid w:val="00CA5817"/>
    <w:rsid w:val="00CA5D18"/>
    <w:rsid w:val="00CA5D87"/>
    <w:rsid w:val="00CA604D"/>
    <w:rsid w:val="00CA6302"/>
    <w:rsid w:val="00CA77EB"/>
    <w:rsid w:val="00CA7B15"/>
    <w:rsid w:val="00CA7E14"/>
    <w:rsid w:val="00CB01F5"/>
    <w:rsid w:val="00CB076D"/>
    <w:rsid w:val="00CB09A2"/>
    <w:rsid w:val="00CB0C59"/>
    <w:rsid w:val="00CB17C3"/>
    <w:rsid w:val="00CB1DD1"/>
    <w:rsid w:val="00CB2650"/>
    <w:rsid w:val="00CB6390"/>
    <w:rsid w:val="00CB796A"/>
    <w:rsid w:val="00CC005B"/>
    <w:rsid w:val="00CC15E5"/>
    <w:rsid w:val="00CC1E45"/>
    <w:rsid w:val="00CC20BA"/>
    <w:rsid w:val="00CC21D8"/>
    <w:rsid w:val="00CC234C"/>
    <w:rsid w:val="00CC2392"/>
    <w:rsid w:val="00CC2FF1"/>
    <w:rsid w:val="00CC31CB"/>
    <w:rsid w:val="00CC323E"/>
    <w:rsid w:val="00CC4208"/>
    <w:rsid w:val="00CC4278"/>
    <w:rsid w:val="00CC4413"/>
    <w:rsid w:val="00CC4D6C"/>
    <w:rsid w:val="00CC4DCB"/>
    <w:rsid w:val="00CC6025"/>
    <w:rsid w:val="00CC6550"/>
    <w:rsid w:val="00CC68DA"/>
    <w:rsid w:val="00CC741A"/>
    <w:rsid w:val="00CC7A93"/>
    <w:rsid w:val="00CC7CAE"/>
    <w:rsid w:val="00CD0A95"/>
    <w:rsid w:val="00CD1297"/>
    <w:rsid w:val="00CD235E"/>
    <w:rsid w:val="00CD2433"/>
    <w:rsid w:val="00CD2BE1"/>
    <w:rsid w:val="00CD2CF3"/>
    <w:rsid w:val="00CD2F0F"/>
    <w:rsid w:val="00CD31C6"/>
    <w:rsid w:val="00CD3DEE"/>
    <w:rsid w:val="00CD3EFF"/>
    <w:rsid w:val="00CD45D9"/>
    <w:rsid w:val="00CD4D39"/>
    <w:rsid w:val="00CD5CE9"/>
    <w:rsid w:val="00CD6B2D"/>
    <w:rsid w:val="00CD6CC4"/>
    <w:rsid w:val="00CD7CBA"/>
    <w:rsid w:val="00CD7FA2"/>
    <w:rsid w:val="00CE037F"/>
    <w:rsid w:val="00CE084B"/>
    <w:rsid w:val="00CE089C"/>
    <w:rsid w:val="00CE25B7"/>
    <w:rsid w:val="00CE33A9"/>
    <w:rsid w:val="00CE446E"/>
    <w:rsid w:val="00CE4B11"/>
    <w:rsid w:val="00CE5EFB"/>
    <w:rsid w:val="00CE64B3"/>
    <w:rsid w:val="00CE7CA8"/>
    <w:rsid w:val="00CE7E25"/>
    <w:rsid w:val="00CF0096"/>
    <w:rsid w:val="00CF1172"/>
    <w:rsid w:val="00CF2473"/>
    <w:rsid w:val="00CF26B8"/>
    <w:rsid w:val="00CF2A7B"/>
    <w:rsid w:val="00CF3CD6"/>
    <w:rsid w:val="00CF409D"/>
    <w:rsid w:val="00CF6C0B"/>
    <w:rsid w:val="00CF75D3"/>
    <w:rsid w:val="00D0021E"/>
    <w:rsid w:val="00D00867"/>
    <w:rsid w:val="00D01374"/>
    <w:rsid w:val="00D013B4"/>
    <w:rsid w:val="00D01638"/>
    <w:rsid w:val="00D02C16"/>
    <w:rsid w:val="00D036E9"/>
    <w:rsid w:val="00D0393E"/>
    <w:rsid w:val="00D05500"/>
    <w:rsid w:val="00D055E9"/>
    <w:rsid w:val="00D05689"/>
    <w:rsid w:val="00D056E9"/>
    <w:rsid w:val="00D0570A"/>
    <w:rsid w:val="00D061DD"/>
    <w:rsid w:val="00D065C8"/>
    <w:rsid w:val="00D06A29"/>
    <w:rsid w:val="00D0702A"/>
    <w:rsid w:val="00D07132"/>
    <w:rsid w:val="00D10D1F"/>
    <w:rsid w:val="00D1186F"/>
    <w:rsid w:val="00D11932"/>
    <w:rsid w:val="00D147B1"/>
    <w:rsid w:val="00D166D4"/>
    <w:rsid w:val="00D175C7"/>
    <w:rsid w:val="00D20BFC"/>
    <w:rsid w:val="00D20E0F"/>
    <w:rsid w:val="00D216E4"/>
    <w:rsid w:val="00D218ED"/>
    <w:rsid w:val="00D22BAA"/>
    <w:rsid w:val="00D2542A"/>
    <w:rsid w:val="00D2545C"/>
    <w:rsid w:val="00D2560E"/>
    <w:rsid w:val="00D26A74"/>
    <w:rsid w:val="00D27484"/>
    <w:rsid w:val="00D3098C"/>
    <w:rsid w:val="00D30AF2"/>
    <w:rsid w:val="00D30D3D"/>
    <w:rsid w:val="00D31A97"/>
    <w:rsid w:val="00D32092"/>
    <w:rsid w:val="00D32378"/>
    <w:rsid w:val="00D3385F"/>
    <w:rsid w:val="00D339D1"/>
    <w:rsid w:val="00D33B8D"/>
    <w:rsid w:val="00D34587"/>
    <w:rsid w:val="00D34B93"/>
    <w:rsid w:val="00D35A50"/>
    <w:rsid w:val="00D3630B"/>
    <w:rsid w:val="00D3757B"/>
    <w:rsid w:val="00D40293"/>
    <w:rsid w:val="00D405E5"/>
    <w:rsid w:val="00D40718"/>
    <w:rsid w:val="00D40FB3"/>
    <w:rsid w:val="00D411E0"/>
    <w:rsid w:val="00D42040"/>
    <w:rsid w:val="00D42C10"/>
    <w:rsid w:val="00D4455B"/>
    <w:rsid w:val="00D45107"/>
    <w:rsid w:val="00D4559C"/>
    <w:rsid w:val="00D45BD7"/>
    <w:rsid w:val="00D45BFE"/>
    <w:rsid w:val="00D45FE0"/>
    <w:rsid w:val="00D469A8"/>
    <w:rsid w:val="00D46EA4"/>
    <w:rsid w:val="00D47766"/>
    <w:rsid w:val="00D51B91"/>
    <w:rsid w:val="00D52141"/>
    <w:rsid w:val="00D53C1C"/>
    <w:rsid w:val="00D543BF"/>
    <w:rsid w:val="00D55412"/>
    <w:rsid w:val="00D55D86"/>
    <w:rsid w:val="00D564DC"/>
    <w:rsid w:val="00D577AD"/>
    <w:rsid w:val="00D57B41"/>
    <w:rsid w:val="00D60243"/>
    <w:rsid w:val="00D603F2"/>
    <w:rsid w:val="00D60FFC"/>
    <w:rsid w:val="00D61678"/>
    <w:rsid w:val="00D62036"/>
    <w:rsid w:val="00D640FD"/>
    <w:rsid w:val="00D64961"/>
    <w:rsid w:val="00D652B1"/>
    <w:rsid w:val="00D65BEC"/>
    <w:rsid w:val="00D65C3D"/>
    <w:rsid w:val="00D66AA2"/>
    <w:rsid w:val="00D676D2"/>
    <w:rsid w:val="00D705FB"/>
    <w:rsid w:val="00D70ABA"/>
    <w:rsid w:val="00D70B5F"/>
    <w:rsid w:val="00D7132C"/>
    <w:rsid w:val="00D713AA"/>
    <w:rsid w:val="00D72A77"/>
    <w:rsid w:val="00D73C50"/>
    <w:rsid w:val="00D73F2A"/>
    <w:rsid w:val="00D74A68"/>
    <w:rsid w:val="00D75135"/>
    <w:rsid w:val="00D7691F"/>
    <w:rsid w:val="00D76CBF"/>
    <w:rsid w:val="00D77872"/>
    <w:rsid w:val="00D80FA8"/>
    <w:rsid w:val="00D811D5"/>
    <w:rsid w:val="00D81217"/>
    <w:rsid w:val="00D818A2"/>
    <w:rsid w:val="00D82F65"/>
    <w:rsid w:val="00D84231"/>
    <w:rsid w:val="00D84956"/>
    <w:rsid w:val="00D84DD1"/>
    <w:rsid w:val="00D85586"/>
    <w:rsid w:val="00D87545"/>
    <w:rsid w:val="00D87BCC"/>
    <w:rsid w:val="00D904C1"/>
    <w:rsid w:val="00D9096D"/>
    <w:rsid w:val="00D90A49"/>
    <w:rsid w:val="00D90B89"/>
    <w:rsid w:val="00D90F9B"/>
    <w:rsid w:val="00D911CE"/>
    <w:rsid w:val="00D93503"/>
    <w:rsid w:val="00D937D2"/>
    <w:rsid w:val="00D94116"/>
    <w:rsid w:val="00D94DB0"/>
    <w:rsid w:val="00D9568F"/>
    <w:rsid w:val="00D95ADD"/>
    <w:rsid w:val="00D9672A"/>
    <w:rsid w:val="00D97A9D"/>
    <w:rsid w:val="00D97BFD"/>
    <w:rsid w:val="00DA0018"/>
    <w:rsid w:val="00DA0CBF"/>
    <w:rsid w:val="00DA0F9A"/>
    <w:rsid w:val="00DA11F6"/>
    <w:rsid w:val="00DA1439"/>
    <w:rsid w:val="00DA1858"/>
    <w:rsid w:val="00DA1AD2"/>
    <w:rsid w:val="00DA1C49"/>
    <w:rsid w:val="00DA487B"/>
    <w:rsid w:val="00DA54E8"/>
    <w:rsid w:val="00DA5A18"/>
    <w:rsid w:val="00DA6219"/>
    <w:rsid w:val="00DA6FA5"/>
    <w:rsid w:val="00DB14EC"/>
    <w:rsid w:val="00DB2127"/>
    <w:rsid w:val="00DB28D5"/>
    <w:rsid w:val="00DB3E04"/>
    <w:rsid w:val="00DB42D8"/>
    <w:rsid w:val="00DB4BDC"/>
    <w:rsid w:val="00DB4EF4"/>
    <w:rsid w:val="00DB634C"/>
    <w:rsid w:val="00DB6C9E"/>
    <w:rsid w:val="00DB6CEA"/>
    <w:rsid w:val="00DB71ED"/>
    <w:rsid w:val="00DB7C9B"/>
    <w:rsid w:val="00DC0441"/>
    <w:rsid w:val="00DC0D03"/>
    <w:rsid w:val="00DC1B04"/>
    <w:rsid w:val="00DC3C64"/>
    <w:rsid w:val="00DC406E"/>
    <w:rsid w:val="00DC50F5"/>
    <w:rsid w:val="00DC6720"/>
    <w:rsid w:val="00DC7087"/>
    <w:rsid w:val="00DC7E32"/>
    <w:rsid w:val="00DD06A2"/>
    <w:rsid w:val="00DD106D"/>
    <w:rsid w:val="00DD165F"/>
    <w:rsid w:val="00DD171F"/>
    <w:rsid w:val="00DD1ADA"/>
    <w:rsid w:val="00DD1CA7"/>
    <w:rsid w:val="00DD1F9D"/>
    <w:rsid w:val="00DD32E6"/>
    <w:rsid w:val="00DD4381"/>
    <w:rsid w:val="00DD490A"/>
    <w:rsid w:val="00DD51FA"/>
    <w:rsid w:val="00DD66E0"/>
    <w:rsid w:val="00DD75F9"/>
    <w:rsid w:val="00DE1800"/>
    <w:rsid w:val="00DE1C83"/>
    <w:rsid w:val="00DE20CD"/>
    <w:rsid w:val="00DE2153"/>
    <w:rsid w:val="00DE21F4"/>
    <w:rsid w:val="00DE2776"/>
    <w:rsid w:val="00DE3356"/>
    <w:rsid w:val="00DE4507"/>
    <w:rsid w:val="00DE4C6A"/>
    <w:rsid w:val="00DE4FEF"/>
    <w:rsid w:val="00DE7F4A"/>
    <w:rsid w:val="00DF0281"/>
    <w:rsid w:val="00DF1161"/>
    <w:rsid w:val="00DF350D"/>
    <w:rsid w:val="00DF4310"/>
    <w:rsid w:val="00DF4C42"/>
    <w:rsid w:val="00DF6A5C"/>
    <w:rsid w:val="00DF6C22"/>
    <w:rsid w:val="00DF6E5A"/>
    <w:rsid w:val="00E00A77"/>
    <w:rsid w:val="00E02CDF"/>
    <w:rsid w:val="00E041C3"/>
    <w:rsid w:val="00E04425"/>
    <w:rsid w:val="00E0478D"/>
    <w:rsid w:val="00E04F9C"/>
    <w:rsid w:val="00E052C7"/>
    <w:rsid w:val="00E05756"/>
    <w:rsid w:val="00E067C1"/>
    <w:rsid w:val="00E06C3C"/>
    <w:rsid w:val="00E06D41"/>
    <w:rsid w:val="00E07005"/>
    <w:rsid w:val="00E07594"/>
    <w:rsid w:val="00E07C82"/>
    <w:rsid w:val="00E12918"/>
    <w:rsid w:val="00E138B9"/>
    <w:rsid w:val="00E15C00"/>
    <w:rsid w:val="00E15D8A"/>
    <w:rsid w:val="00E161AD"/>
    <w:rsid w:val="00E1783B"/>
    <w:rsid w:val="00E2028C"/>
    <w:rsid w:val="00E208B6"/>
    <w:rsid w:val="00E2157B"/>
    <w:rsid w:val="00E21AA7"/>
    <w:rsid w:val="00E22AA2"/>
    <w:rsid w:val="00E23682"/>
    <w:rsid w:val="00E246C8"/>
    <w:rsid w:val="00E2512D"/>
    <w:rsid w:val="00E259D9"/>
    <w:rsid w:val="00E25BC5"/>
    <w:rsid w:val="00E25BF3"/>
    <w:rsid w:val="00E266D6"/>
    <w:rsid w:val="00E26E39"/>
    <w:rsid w:val="00E26E83"/>
    <w:rsid w:val="00E30935"/>
    <w:rsid w:val="00E30A42"/>
    <w:rsid w:val="00E31E46"/>
    <w:rsid w:val="00E31F45"/>
    <w:rsid w:val="00E344DA"/>
    <w:rsid w:val="00E34736"/>
    <w:rsid w:val="00E34BE4"/>
    <w:rsid w:val="00E34CD3"/>
    <w:rsid w:val="00E34FEF"/>
    <w:rsid w:val="00E36F51"/>
    <w:rsid w:val="00E4013A"/>
    <w:rsid w:val="00E426CD"/>
    <w:rsid w:val="00E42C98"/>
    <w:rsid w:val="00E43176"/>
    <w:rsid w:val="00E43281"/>
    <w:rsid w:val="00E43BF3"/>
    <w:rsid w:val="00E45BB0"/>
    <w:rsid w:val="00E45EE0"/>
    <w:rsid w:val="00E46BB0"/>
    <w:rsid w:val="00E474C5"/>
    <w:rsid w:val="00E476E7"/>
    <w:rsid w:val="00E47C46"/>
    <w:rsid w:val="00E47E31"/>
    <w:rsid w:val="00E50261"/>
    <w:rsid w:val="00E50640"/>
    <w:rsid w:val="00E50E34"/>
    <w:rsid w:val="00E516B3"/>
    <w:rsid w:val="00E539F4"/>
    <w:rsid w:val="00E54104"/>
    <w:rsid w:val="00E54367"/>
    <w:rsid w:val="00E54742"/>
    <w:rsid w:val="00E547A5"/>
    <w:rsid w:val="00E54E4E"/>
    <w:rsid w:val="00E55477"/>
    <w:rsid w:val="00E557A4"/>
    <w:rsid w:val="00E55F9F"/>
    <w:rsid w:val="00E56B65"/>
    <w:rsid w:val="00E57A05"/>
    <w:rsid w:val="00E57AC8"/>
    <w:rsid w:val="00E57BD2"/>
    <w:rsid w:val="00E57C6A"/>
    <w:rsid w:val="00E603C8"/>
    <w:rsid w:val="00E60608"/>
    <w:rsid w:val="00E6138E"/>
    <w:rsid w:val="00E6167B"/>
    <w:rsid w:val="00E616CA"/>
    <w:rsid w:val="00E61B0E"/>
    <w:rsid w:val="00E62A5D"/>
    <w:rsid w:val="00E63CC4"/>
    <w:rsid w:val="00E653A9"/>
    <w:rsid w:val="00E656DE"/>
    <w:rsid w:val="00E66059"/>
    <w:rsid w:val="00E66BC1"/>
    <w:rsid w:val="00E66E2B"/>
    <w:rsid w:val="00E67218"/>
    <w:rsid w:val="00E67CEA"/>
    <w:rsid w:val="00E7015C"/>
    <w:rsid w:val="00E7052E"/>
    <w:rsid w:val="00E70DB2"/>
    <w:rsid w:val="00E710A5"/>
    <w:rsid w:val="00E71D73"/>
    <w:rsid w:val="00E725DF"/>
    <w:rsid w:val="00E73075"/>
    <w:rsid w:val="00E73463"/>
    <w:rsid w:val="00E73F01"/>
    <w:rsid w:val="00E74968"/>
    <w:rsid w:val="00E75347"/>
    <w:rsid w:val="00E75F98"/>
    <w:rsid w:val="00E76807"/>
    <w:rsid w:val="00E77053"/>
    <w:rsid w:val="00E806FC"/>
    <w:rsid w:val="00E83672"/>
    <w:rsid w:val="00E83758"/>
    <w:rsid w:val="00E83D50"/>
    <w:rsid w:val="00E84511"/>
    <w:rsid w:val="00E856E4"/>
    <w:rsid w:val="00E8595B"/>
    <w:rsid w:val="00E86581"/>
    <w:rsid w:val="00E865B3"/>
    <w:rsid w:val="00E87213"/>
    <w:rsid w:val="00E87CAB"/>
    <w:rsid w:val="00E904DB"/>
    <w:rsid w:val="00E9085B"/>
    <w:rsid w:val="00E90F66"/>
    <w:rsid w:val="00E918BB"/>
    <w:rsid w:val="00E918E7"/>
    <w:rsid w:val="00E91A9F"/>
    <w:rsid w:val="00E93938"/>
    <w:rsid w:val="00E93CD4"/>
    <w:rsid w:val="00E93FE7"/>
    <w:rsid w:val="00E945E4"/>
    <w:rsid w:val="00E94984"/>
    <w:rsid w:val="00E94986"/>
    <w:rsid w:val="00E9562B"/>
    <w:rsid w:val="00E96A61"/>
    <w:rsid w:val="00E96B6C"/>
    <w:rsid w:val="00E97842"/>
    <w:rsid w:val="00EA09E5"/>
    <w:rsid w:val="00EA1B24"/>
    <w:rsid w:val="00EA2665"/>
    <w:rsid w:val="00EA283C"/>
    <w:rsid w:val="00EA3EAD"/>
    <w:rsid w:val="00EA4D78"/>
    <w:rsid w:val="00EA5405"/>
    <w:rsid w:val="00EA591A"/>
    <w:rsid w:val="00EA606A"/>
    <w:rsid w:val="00EB011A"/>
    <w:rsid w:val="00EB0DE6"/>
    <w:rsid w:val="00EB1250"/>
    <w:rsid w:val="00EB1F9D"/>
    <w:rsid w:val="00EB38A3"/>
    <w:rsid w:val="00EB54B5"/>
    <w:rsid w:val="00EB623D"/>
    <w:rsid w:val="00EB780F"/>
    <w:rsid w:val="00EB79EF"/>
    <w:rsid w:val="00EB7B89"/>
    <w:rsid w:val="00EC06C8"/>
    <w:rsid w:val="00EC0BC2"/>
    <w:rsid w:val="00EC1C26"/>
    <w:rsid w:val="00EC1E15"/>
    <w:rsid w:val="00EC2082"/>
    <w:rsid w:val="00EC2224"/>
    <w:rsid w:val="00EC2502"/>
    <w:rsid w:val="00EC2E32"/>
    <w:rsid w:val="00EC5870"/>
    <w:rsid w:val="00EC601A"/>
    <w:rsid w:val="00EC7050"/>
    <w:rsid w:val="00EC7295"/>
    <w:rsid w:val="00EC7656"/>
    <w:rsid w:val="00EC7908"/>
    <w:rsid w:val="00ED0A69"/>
    <w:rsid w:val="00ED0ABE"/>
    <w:rsid w:val="00ED0DD8"/>
    <w:rsid w:val="00ED0E53"/>
    <w:rsid w:val="00ED19F7"/>
    <w:rsid w:val="00ED2C58"/>
    <w:rsid w:val="00ED3289"/>
    <w:rsid w:val="00ED480C"/>
    <w:rsid w:val="00ED4AA8"/>
    <w:rsid w:val="00ED5966"/>
    <w:rsid w:val="00ED6224"/>
    <w:rsid w:val="00ED6CF7"/>
    <w:rsid w:val="00ED7408"/>
    <w:rsid w:val="00ED79D9"/>
    <w:rsid w:val="00EE072E"/>
    <w:rsid w:val="00EE1C6D"/>
    <w:rsid w:val="00EE2005"/>
    <w:rsid w:val="00EE379B"/>
    <w:rsid w:val="00EE4E8E"/>
    <w:rsid w:val="00EE53A6"/>
    <w:rsid w:val="00EE53D3"/>
    <w:rsid w:val="00EE54FC"/>
    <w:rsid w:val="00EE5745"/>
    <w:rsid w:val="00EE6ABA"/>
    <w:rsid w:val="00EE7039"/>
    <w:rsid w:val="00EF0FDD"/>
    <w:rsid w:val="00EF2859"/>
    <w:rsid w:val="00EF2C24"/>
    <w:rsid w:val="00EF478B"/>
    <w:rsid w:val="00EF4D56"/>
    <w:rsid w:val="00EF593C"/>
    <w:rsid w:val="00EF5D5D"/>
    <w:rsid w:val="00EF76A5"/>
    <w:rsid w:val="00EF78E5"/>
    <w:rsid w:val="00F006C8"/>
    <w:rsid w:val="00F015C0"/>
    <w:rsid w:val="00F01E3D"/>
    <w:rsid w:val="00F01F22"/>
    <w:rsid w:val="00F0200D"/>
    <w:rsid w:val="00F03CAB"/>
    <w:rsid w:val="00F03FE1"/>
    <w:rsid w:val="00F044A7"/>
    <w:rsid w:val="00F049E2"/>
    <w:rsid w:val="00F04B1D"/>
    <w:rsid w:val="00F04FC0"/>
    <w:rsid w:val="00F0560A"/>
    <w:rsid w:val="00F05634"/>
    <w:rsid w:val="00F065AA"/>
    <w:rsid w:val="00F06618"/>
    <w:rsid w:val="00F07236"/>
    <w:rsid w:val="00F072FB"/>
    <w:rsid w:val="00F07304"/>
    <w:rsid w:val="00F07CBF"/>
    <w:rsid w:val="00F07E0F"/>
    <w:rsid w:val="00F119FC"/>
    <w:rsid w:val="00F11AF1"/>
    <w:rsid w:val="00F11FDD"/>
    <w:rsid w:val="00F12123"/>
    <w:rsid w:val="00F13A84"/>
    <w:rsid w:val="00F140A9"/>
    <w:rsid w:val="00F142EA"/>
    <w:rsid w:val="00F14FC7"/>
    <w:rsid w:val="00F1518E"/>
    <w:rsid w:val="00F16C45"/>
    <w:rsid w:val="00F2056B"/>
    <w:rsid w:val="00F22254"/>
    <w:rsid w:val="00F2232A"/>
    <w:rsid w:val="00F22978"/>
    <w:rsid w:val="00F234D1"/>
    <w:rsid w:val="00F23E95"/>
    <w:rsid w:val="00F24D76"/>
    <w:rsid w:val="00F25D62"/>
    <w:rsid w:val="00F26F0D"/>
    <w:rsid w:val="00F30A28"/>
    <w:rsid w:val="00F30F4E"/>
    <w:rsid w:val="00F3156E"/>
    <w:rsid w:val="00F318F0"/>
    <w:rsid w:val="00F31BE2"/>
    <w:rsid w:val="00F32529"/>
    <w:rsid w:val="00F32727"/>
    <w:rsid w:val="00F32BA6"/>
    <w:rsid w:val="00F339C5"/>
    <w:rsid w:val="00F3412F"/>
    <w:rsid w:val="00F34DCF"/>
    <w:rsid w:val="00F36851"/>
    <w:rsid w:val="00F371C8"/>
    <w:rsid w:val="00F37871"/>
    <w:rsid w:val="00F378B4"/>
    <w:rsid w:val="00F4010E"/>
    <w:rsid w:val="00F40E6B"/>
    <w:rsid w:val="00F40F02"/>
    <w:rsid w:val="00F416CB"/>
    <w:rsid w:val="00F41971"/>
    <w:rsid w:val="00F41DCC"/>
    <w:rsid w:val="00F4205B"/>
    <w:rsid w:val="00F4221E"/>
    <w:rsid w:val="00F42BFB"/>
    <w:rsid w:val="00F4309A"/>
    <w:rsid w:val="00F440B2"/>
    <w:rsid w:val="00F447A2"/>
    <w:rsid w:val="00F44E4A"/>
    <w:rsid w:val="00F452E2"/>
    <w:rsid w:val="00F45AAC"/>
    <w:rsid w:val="00F46C9A"/>
    <w:rsid w:val="00F47204"/>
    <w:rsid w:val="00F478C2"/>
    <w:rsid w:val="00F47F4B"/>
    <w:rsid w:val="00F50349"/>
    <w:rsid w:val="00F50733"/>
    <w:rsid w:val="00F512C3"/>
    <w:rsid w:val="00F52FFA"/>
    <w:rsid w:val="00F5399E"/>
    <w:rsid w:val="00F53BDD"/>
    <w:rsid w:val="00F54196"/>
    <w:rsid w:val="00F542D6"/>
    <w:rsid w:val="00F54C60"/>
    <w:rsid w:val="00F55215"/>
    <w:rsid w:val="00F552E1"/>
    <w:rsid w:val="00F563DE"/>
    <w:rsid w:val="00F568CF"/>
    <w:rsid w:val="00F56F9B"/>
    <w:rsid w:val="00F570B4"/>
    <w:rsid w:val="00F57AA2"/>
    <w:rsid w:val="00F6084B"/>
    <w:rsid w:val="00F60F6C"/>
    <w:rsid w:val="00F634AD"/>
    <w:rsid w:val="00F63D0B"/>
    <w:rsid w:val="00F63DF3"/>
    <w:rsid w:val="00F642F0"/>
    <w:rsid w:val="00F65756"/>
    <w:rsid w:val="00F65874"/>
    <w:rsid w:val="00F6647D"/>
    <w:rsid w:val="00F666AE"/>
    <w:rsid w:val="00F672B7"/>
    <w:rsid w:val="00F675C9"/>
    <w:rsid w:val="00F67D73"/>
    <w:rsid w:val="00F7082E"/>
    <w:rsid w:val="00F70A61"/>
    <w:rsid w:val="00F71852"/>
    <w:rsid w:val="00F71BB1"/>
    <w:rsid w:val="00F72276"/>
    <w:rsid w:val="00F72C3C"/>
    <w:rsid w:val="00F73740"/>
    <w:rsid w:val="00F7587D"/>
    <w:rsid w:val="00F764A6"/>
    <w:rsid w:val="00F765C9"/>
    <w:rsid w:val="00F76BEF"/>
    <w:rsid w:val="00F76ECA"/>
    <w:rsid w:val="00F8006B"/>
    <w:rsid w:val="00F809D4"/>
    <w:rsid w:val="00F80E12"/>
    <w:rsid w:val="00F826B6"/>
    <w:rsid w:val="00F82A2F"/>
    <w:rsid w:val="00F83154"/>
    <w:rsid w:val="00F83CD7"/>
    <w:rsid w:val="00F84458"/>
    <w:rsid w:val="00F8589B"/>
    <w:rsid w:val="00F85946"/>
    <w:rsid w:val="00F86465"/>
    <w:rsid w:val="00F875BA"/>
    <w:rsid w:val="00F875E2"/>
    <w:rsid w:val="00F87D0B"/>
    <w:rsid w:val="00F87DDB"/>
    <w:rsid w:val="00F900BB"/>
    <w:rsid w:val="00F918B3"/>
    <w:rsid w:val="00F91927"/>
    <w:rsid w:val="00F91CC6"/>
    <w:rsid w:val="00F92101"/>
    <w:rsid w:val="00F93651"/>
    <w:rsid w:val="00F9434F"/>
    <w:rsid w:val="00F954C5"/>
    <w:rsid w:val="00F95B6C"/>
    <w:rsid w:val="00F95DEA"/>
    <w:rsid w:val="00F96D67"/>
    <w:rsid w:val="00F96F84"/>
    <w:rsid w:val="00FA0C8D"/>
    <w:rsid w:val="00FA1A97"/>
    <w:rsid w:val="00FA285C"/>
    <w:rsid w:val="00FA2E5C"/>
    <w:rsid w:val="00FA3DB9"/>
    <w:rsid w:val="00FA49BD"/>
    <w:rsid w:val="00FA5578"/>
    <w:rsid w:val="00FA669D"/>
    <w:rsid w:val="00FB0638"/>
    <w:rsid w:val="00FB076C"/>
    <w:rsid w:val="00FB0A34"/>
    <w:rsid w:val="00FB1EA6"/>
    <w:rsid w:val="00FB2EA4"/>
    <w:rsid w:val="00FB4881"/>
    <w:rsid w:val="00FB4E09"/>
    <w:rsid w:val="00FB56B4"/>
    <w:rsid w:val="00FB5901"/>
    <w:rsid w:val="00FB5BEE"/>
    <w:rsid w:val="00FB6B46"/>
    <w:rsid w:val="00FB6F45"/>
    <w:rsid w:val="00FC1B20"/>
    <w:rsid w:val="00FC1C94"/>
    <w:rsid w:val="00FC26E0"/>
    <w:rsid w:val="00FC3A93"/>
    <w:rsid w:val="00FC4287"/>
    <w:rsid w:val="00FC5915"/>
    <w:rsid w:val="00FC59F5"/>
    <w:rsid w:val="00FC6DCE"/>
    <w:rsid w:val="00FC6EE7"/>
    <w:rsid w:val="00FC7481"/>
    <w:rsid w:val="00FC76BD"/>
    <w:rsid w:val="00FC790F"/>
    <w:rsid w:val="00FC7CA0"/>
    <w:rsid w:val="00FC7EB4"/>
    <w:rsid w:val="00FD0106"/>
    <w:rsid w:val="00FD0CC9"/>
    <w:rsid w:val="00FD15F1"/>
    <w:rsid w:val="00FD2A65"/>
    <w:rsid w:val="00FD323C"/>
    <w:rsid w:val="00FD4038"/>
    <w:rsid w:val="00FD51F6"/>
    <w:rsid w:val="00FD5765"/>
    <w:rsid w:val="00FD5BB5"/>
    <w:rsid w:val="00FD6082"/>
    <w:rsid w:val="00FD611C"/>
    <w:rsid w:val="00FD73A4"/>
    <w:rsid w:val="00FD76D9"/>
    <w:rsid w:val="00FE012D"/>
    <w:rsid w:val="00FE0E32"/>
    <w:rsid w:val="00FE1488"/>
    <w:rsid w:val="00FE297E"/>
    <w:rsid w:val="00FE386B"/>
    <w:rsid w:val="00FE3AC0"/>
    <w:rsid w:val="00FE3E7C"/>
    <w:rsid w:val="00FE4F02"/>
    <w:rsid w:val="00FE5617"/>
    <w:rsid w:val="00FE680B"/>
    <w:rsid w:val="00FE6E91"/>
    <w:rsid w:val="00FE76F7"/>
    <w:rsid w:val="00FE7F82"/>
    <w:rsid w:val="00FF1740"/>
    <w:rsid w:val="00FF1970"/>
    <w:rsid w:val="00FF296B"/>
    <w:rsid w:val="00FF365C"/>
    <w:rsid w:val="00FF48C4"/>
    <w:rsid w:val="00FF61E7"/>
    <w:rsid w:val="00FF63B3"/>
    <w:rsid w:val="00FF6A56"/>
    <w:rsid w:val="00FF6D1E"/>
    <w:rsid w:val="00FF70A4"/>
    <w:rsid w:val="00FF782A"/>
    <w:rsid w:val="00FF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67D42"/>
  <w15:chartTrackingRefBased/>
  <w15:docId w15:val="{6F1E9A1F-7E85-4863-9080-8BEB62DF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3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1E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936"/>
    <w:pPr>
      <w:ind w:left="720"/>
      <w:contextualSpacing/>
    </w:pPr>
  </w:style>
  <w:style w:type="character" w:styleId="PlaceholderText">
    <w:name w:val="Placeholder Text"/>
    <w:basedOn w:val="DefaultParagraphFont"/>
    <w:uiPriority w:val="99"/>
    <w:semiHidden/>
    <w:rsid w:val="00061B53"/>
    <w:rPr>
      <w:color w:val="666666"/>
    </w:rPr>
  </w:style>
  <w:style w:type="paragraph" w:styleId="NormalWeb">
    <w:name w:val="Normal (Web)"/>
    <w:basedOn w:val="Normal"/>
    <w:uiPriority w:val="99"/>
    <w:semiHidden/>
    <w:unhideWhenUsed/>
    <w:rsid w:val="00E476E7"/>
    <w:rPr>
      <w:rFonts w:ascii="Times New Roman" w:hAnsi="Times New Roman" w:cs="Times New Roman"/>
      <w:sz w:val="24"/>
      <w:szCs w:val="24"/>
    </w:rPr>
  </w:style>
  <w:style w:type="paragraph" w:styleId="Header">
    <w:name w:val="header"/>
    <w:basedOn w:val="Normal"/>
    <w:link w:val="HeaderChar"/>
    <w:uiPriority w:val="99"/>
    <w:unhideWhenUsed/>
    <w:rsid w:val="00D76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CBF"/>
  </w:style>
  <w:style w:type="paragraph" w:styleId="Footer">
    <w:name w:val="footer"/>
    <w:basedOn w:val="Normal"/>
    <w:link w:val="FooterChar"/>
    <w:uiPriority w:val="99"/>
    <w:unhideWhenUsed/>
    <w:rsid w:val="00D76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CBF"/>
  </w:style>
  <w:style w:type="character" w:styleId="Hyperlink">
    <w:name w:val="Hyperlink"/>
    <w:basedOn w:val="DefaultParagraphFont"/>
    <w:uiPriority w:val="99"/>
    <w:unhideWhenUsed/>
    <w:rsid w:val="003843D9"/>
    <w:rPr>
      <w:color w:val="0563C1" w:themeColor="hyperlink"/>
      <w:u w:val="single"/>
    </w:rPr>
  </w:style>
  <w:style w:type="character" w:styleId="UnresolvedMention">
    <w:name w:val="Unresolved Mention"/>
    <w:basedOn w:val="DefaultParagraphFont"/>
    <w:uiPriority w:val="99"/>
    <w:semiHidden/>
    <w:unhideWhenUsed/>
    <w:rsid w:val="003843D9"/>
    <w:rPr>
      <w:color w:val="605E5C"/>
      <w:shd w:val="clear" w:color="auto" w:fill="E1DFDD"/>
    </w:rPr>
  </w:style>
  <w:style w:type="character" w:styleId="FollowedHyperlink">
    <w:name w:val="FollowedHyperlink"/>
    <w:basedOn w:val="DefaultParagraphFont"/>
    <w:uiPriority w:val="99"/>
    <w:semiHidden/>
    <w:unhideWhenUsed/>
    <w:rsid w:val="00437947"/>
    <w:rPr>
      <w:color w:val="954F72" w:themeColor="followedHyperlink"/>
      <w:u w:val="single"/>
    </w:rPr>
  </w:style>
  <w:style w:type="table" w:styleId="TableGrid">
    <w:name w:val="Table Grid"/>
    <w:basedOn w:val="TableNormal"/>
    <w:uiPriority w:val="39"/>
    <w:rsid w:val="007E2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4382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3">
    <w:name w:val="xl63"/>
    <w:basedOn w:val="Normal"/>
    <w:rsid w:val="0044382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4">
    <w:name w:val="xl64"/>
    <w:basedOn w:val="Normal"/>
    <w:rsid w:val="004438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kern w:val="0"/>
      <w:sz w:val="20"/>
      <w:szCs w:val="20"/>
      <w14:ligatures w14:val="none"/>
    </w:rPr>
  </w:style>
  <w:style w:type="paragraph" w:customStyle="1" w:styleId="xl65">
    <w:name w:val="xl65"/>
    <w:basedOn w:val="Normal"/>
    <w:rsid w:val="004438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66">
    <w:name w:val="xl66"/>
    <w:basedOn w:val="Normal"/>
    <w:rsid w:val="004438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67">
    <w:name w:val="xl67"/>
    <w:basedOn w:val="Normal"/>
    <w:rsid w:val="00443820"/>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paragraph" w:customStyle="1" w:styleId="xl68">
    <w:name w:val="xl68"/>
    <w:basedOn w:val="Normal"/>
    <w:rsid w:val="00443820"/>
    <w:pPr>
      <w:pBdr>
        <w:top w:val="single" w:sz="4" w:space="0" w:color="auto"/>
        <w:left w:val="single" w:sz="4" w:space="0" w:color="auto"/>
        <w:bottom w:val="single" w:sz="4" w:space="0" w:color="auto"/>
        <w:right w:val="single" w:sz="4" w:space="0" w:color="auto"/>
      </w:pBdr>
      <w:shd w:val="clear" w:color="F8F9FA" w:fill="FFFFFF"/>
      <w:spacing w:before="100" w:beforeAutospacing="1" w:after="100" w:afterAutospacing="1" w:line="240" w:lineRule="auto"/>
      <w:jc w:val="center"/>
      <w:textAlignment w:val="center"/>
    </w:pPr>
    <w:rPr>
      <w:rFonts w:ascii="Times New Roman" w:eastAsia="Times New Roman" w:hAnsi="Times New Roman" w:cs="Times New Roman"/>
      <w:kern w:val="0"/>
      <w:sz w:val="20"/>
      <w:szCs w:val="20"/>
      <w14:ligatures w14:val="none"/>
    </w:rPr>
  </w:style>
  <w:style w:type="character" w:customStyle="1" w:styleId="Heading1Char">
    <w:name w:val="Heading 1 Char"/>
    <w:basedOn w:val="DefaultParagraphFont"/>
    <w:link w:val="Heading1"/>
    <w:uiPriority w:val="9"/>
    <w:rsid w:val="000E53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0A83"/>
    <w:pPr>
      <w:outlineLvl w:val="9"/>
    </w:pPr>
    <w:rPr>
      <w:kern w:val="0"/>
      <w14:ligatures w14:val="none"/>
    </w:rPr>
  </w:style>
  <w:style w:type="paragraph" w:styleId="TOC1">
    <w:name w:val="toc 1"/>
    <w:basedOn w:val="Normal"/>
    <w:next w:val="Normal"/>
    <w:autoRedefine/>
    <w:uiPriority w:val="39"/>
    <w:unhideWhenUsed/>
    <w:rsid w:val="00830740"/>
    <w:pPr>
      <w:tabs>
        <w:tab w:val="right" w:leader="dot" w:pos="8261"/>
      </w:tabs>
      <w:spacing w:after="100" w:line="240" w:lineRule="auto"/>
      <w:jc w:val="both"/>
    </w:pPr>
  </w:style>
  <w:style w:type="paragraph" w:styleId="TOC2">
    <w:name w:val="toc 2"/>
    <w:basedOn w:val="Normal"/>
    <w:next w:val="Normal"/>
    <w:autoRedefine/>
    <w:uiPriority w:val="39"/>
    <w:unhideWhenUsed/>
    <w:rsid w:val="00D9568F"/>
    <w:pPr>
      <w:tabs>
        <w:tab w:val="left" w:pos="709"/>
        <w:tab w:val="right" w:leader="dot" w:pos="7927"/>
      </w:tabs>
      <w:spacing w:after="100"/>
      <w:ind w:left="220"/>
      <w:jc w:val="both"/>
    </w:pPr>
    <w:rPr>
      <w:rFonts w:ascii="Times New Roman" w:hAnsi="Times New Roman" w:cs="Times New Roman"/>
      <w:noProof/>
    </w:rPr>
  </w:style>
  <w:style w:type="paragraph" w:styleId="TOC3">
    <w:name w:val="toc 3"/>
    <w:basedOn w:val="Normal"/>
    <w:next w:val="Normal"/>
    <w:autoRedefine/>
    <w:uiPriority w:val="39"/>
    <w:unhideWhenUsed/>
    <w:rsid w:val="00E557A4"/>
    <w:pPr>
      <w:tabs>
        <w:tab w:val="left" w:pos="993"/>
        <w:tab w:val="right" w:leader="dot" w:pos="7927"/>
      </w:tabs>
      <w:spacing w:after="100"/>
      <w:ind w:left="440"/>
      <w:jc w:val="both"/>
    </w:pPr>
    <w:rPr>
      <w:rFonts w:ascii="Times New Roman" w:hAnsi="Times New Roman" w:cs="Times New Roman"/>
      <w:noProof/>
    </w:rPr>
  </w:style>
  <w:style w:type="paragraph" w:styleId="Caption">
    <w:name w:val="caption"/>
    <w:basedOn w:val="Normal"/>
    <w:next w:val="Normal"/>
    <w:uiPriority w:val="35"/>
    <w:unhideWhenUsed/>
    <w:qFormat/>
    <w:rsid w:val="00EA1B24"/>
    <w:pPr>
      <w:spacing w:after="200" w:line="240" w:lineRule="auto"/>
    </w:pPr>
    <w:rPr>
      <w:i/>
      <w:iCs/>
      <w:color w:val="44546A" w:themeColor="text2"/>
      <w:sz w:val="18"/>
      <w:szCs w:val="18"/>
    </w:rPr>
  </w:style>
  <w:style w:type="paragraph" w:styleId="TableofFigures">
    <w:name w:val="table of figures"/>
    <w:basedOn w:val="Normal"/>
    <w:next w:val="Normal"/>
    <w:autoRedefine/>
    <w:uiPriority w:val="99"/>
    <w:unhideWhenUsed/>
    <w:rsid w:val="00E90F66"/>
    <w:pPr>
      <w:tabs>
        <w:tab w:val="right" w:leader="dot" w:pos="8261"/>
      </w:tabs>
      <w:spacing w:after="240"/>
      <w:jc w:val="both"/>
    </w:pPr>
    <w:rPr>
      <w:rFonts w:ascii="Times New Roman" w:hAnsi="Times New Roman" w:cs="Times New Roman"/>
      <w:noProof/>
      <w:sz w:val="24"/>
      <w:szCs w:val="24"/>
    </w:rPr>
  </w:style>
  <w:style w:type="character" w:customStyle="1" w:styleId="Heading2Char">
    <w:name w:val="Heading 2 Char"/>
    <w:basedOn w:val="DefaultParagraphFont"/>
    <w:link w:val="Heading2"/>
    <w:uiPriority w:val="9"/>
    <w:rsid w:val="00B41E8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151">
      <w:bodyDiv w:val="1"/>
      <w:marLeft w:val="0"/>
      <w:marRight w:val="0"/>
      <w:marTop w:val="0"/>
      <w:marBottom w:val="0"/>
      <w:divBdr>
        <w:top w:val="none" w:sz="0" w:space="0" w:color="auto"/>
        <w:left w:val="none" w:sz="0" w:space="0" w:color="auto"/>
        <w:bottom w:val="none" w:sz="0" w:space="0" w:color="auto"/>
        <w:right w:val="none" w:sz="0" w:space="0" w:color="auto"/>
      </w:divBdr>
      <w:divsChild>
        <w:div w:id="1550804165">
          <w:marLeft w:val="480"/>
          <w:marRight w:val="0"/>
          <w:marTop w:val="0"/>
          <w:marBottom w:val="0"/>
          <w:divBdr>
            <w:top w:val="none" w:sz="0" w:space="0" w:color="auto"/>
            <w:left w:val="none" w:sz="0" w:space="0" w:color="auto"/>
            <w:bottom w:val="none" w:sz="0" w:space="0" w:color="auto"/>
            <w:right w:val="none" w:sz="0" w:space="0" w:color="auto"/>
          </w:divBdr>
        </w:div>
        <w:div w:id="109328002">
          <w:marLeft w:val="480"/>
          <w:marRight w:val="0"/>
          <w:marTop w:val="0"/>
          <w:marBottom w:val="0"/>
          <w:divBdr>
            <w:top w:val="none" w:sz="0" w:space="0" w:color="auto"/>
            <w:left w:val="none" w:sz="0" w:space="0" w:color="auto"/>
            <w:bottom w:val="none" w:sz="0" w:space="0" w:color="auto"/>
            <w:right w:val="none" w:sz="0" w:space="0" w:color="auto"/>
          </w:divBdr>
        </w:div>
        <w:div w:id="461114501">
          <w:marLeft w:val="480"/>
          <w:marRight w:val="0"/>
          <w:marTop w:val="0"/>
          <w:marBottom w:val="0"/>
          <w:divBdr>
            <w:top w:val="none" w:sz="0" w:space="0" w:color="auto"/>
            <w:left w:val="none" w:sz="0" w:space="0" w:color="auto"/>
            <w:bottom w:val="none" w:sz="0" w:space="0" w:color="auto"/>
            <w:right w:val="none" w:sz="0" w:space="0" w:color="auto"/>
          </w:divBdr>
        </w:div>
        <w:div w:id="1022780614">
          <w:marLeft w:val="480"/>
          <w:marRight w:val="0"/>
          <w:marTop w:val="0"/>
          <w:marBottom w:val="0"/>
          <w:divBdr>
            <w:top w:val="none" w:sz="0" w:space="0" w:color="auto"/>
            <w:left w:val="none" w:sz="0" w:space="0" w:color="auto"/>
            <w:bottom w:val="none" w:sz="0" w:space="0" w:color="auto"/>
            <w:right w:val="none" w:sz="0" w:space="0" w:color="auto"/>
          </w:divBdr>
        </w:div>
        <w:div w:id="468791780">
          <w:marLeft w:val="480"/>
          <w:marRight w:val="0"/>
          <w:marTop w:val="0"/>
          <w:marBottom w:val="0"/>
          <w:divBdr>
            <w:top w:val="none" w:sz="0" w:space="0" w:color="auto"/>
            <w:left w:val="none" w:sz="0" w:space="0" w:color="auto"/>
            <w:bottom w:val="none" w:sz="0" w:space="0" w:color="auto"/>
            <w:right w:val="none" w:sz="0" w:space="0" w:color="auto"/>
          </w:divBdr>
        </w:div>
        <w:div w:id="1033651706">
          <w:marLeft w:val="480"/>
          <w:marRight w:val="0"/>
          <w:marTop w:val="0"/>
          <w:marBottom w:val="0"/>
          <w:divBdr>
            <w:top w:val="none" w:sz="0" w:space="0" w:color="auto"/>
            <w:left w:val="none" w:sz="0" w:space="0" w:color="auto"/>
            <w:bottom w:val="none" w:sz="0" w:space="0" w:color="auto"/>
            <w:right w:val="none" w:sz="0" w:space="0" w:color="auto"/>
          </w:divBdr>
        </w:div>
        <w:div w:id="1566722303">
          <w:marLeft w:val="480"/>
          <w:marRight w:val="0"/>
          <w:marTop w:val="0"/>
          <w:marBottom w:val="0"/>
          <w:divBdr>
            <w:top w:val="none" w:sz="0" w:space="0" w:color="auto"/>
            <w:left w:val="none" w:sz="0" w:space="0" w:color="auto"/>
            <w:bottom w:val="none" w:sz="0" w:space="0" w:color="auto"/>
            <w:right w:val="none" w:sz="0" w:space="0" w:color="auto"/>
          </w:divBdr>
        </w:div>
        <w:div w:id="1886062069">
          <w:marLeft w:val="480"/>
          <w:marRight w:val="0"/>
          <w:marTop w:val="0"/>
          <w:marBottom w:val="0"/>
          <w:divBdr>
            <w:top w:val="none" w:sz="0" w:space="0" w:color="auto"/>
            <w:left w:val="none" w:sz="0" w:space="0" w:color="auto"/>
            <w:bottom w:val="none" w:sz="0" w:space="0" w:color="auto"/>
            <w:right w:val="none" w:sz="0" w:space="0" w:color="auto"/>
          </w:divBdr>
        </w:div>
        <w:div w:id="1080567030">
          <w:marLeft w:val="480"/>
          <w:marRight w:val="0"/>
          <w:marTop w:val="0"/>
          <w:marBottom w:val="0"/>
          <w:divBdr>
            <w:top w:val="none" w:sz="0" w:space="0" w:color="auto"/>
            <w:left w:val="none" w:sz="0" w:space="0" w:color="auto"/>
            <w:bottom w:val="none" w:sz="0" w:space="0" w:color="auto"/>
            <w:right w:val="none" w:sz="0" w:space="0" w:color="auto"/>
          </w:divBdr>
        </w:div>
        <w:div w:id="686368774">
          <w:marLeft w:val="480"/>
          <w:marRight w:val="0"/>
          <w:marTop w:val="0"/>
          <w:marBottom w:val="0"/>
          <w:divBdr>
            <w:top w:val="none" w:sz="0" w:space="0" w:color="auto"/>
            <w:left w:val="none" w:sz="0" w:space="0" w:color="auto"/>
            <w:bottom w:val="none" w:sz="0" w:space="0" w:color="auto"/>
            <w:right w:val="none" w:sz="0" w:space="0" w:color="auto"/>
          </w:divBdr>
        </w:div>
        <w:div w:id="1854564475">
          <w:marLeft w:val="480"/>
          <w:marRight w:val="0"/>
          <w:marTop w:val="0"/>
          <w:marBottom w:val="0"/>
          <w:divBdr>
            <w:top w:val="none" w:sz="0" w:space="0" w:color="auto"/>
            <w:left w:val="none" w:sz="0" w:space="0" w:color="auto"/>
            <w:bottom w:val="none" w:sz="0" w:space="0" w:color="auto"/>
            <w:right w:val="none" w:sz="0" w:space="0" w:color="auto"/>
          </w:divBdr>
        </w:div>
        <w:div w:id="1581131904">
          <w:marLeft w:val="480"/>
          <w:marRight w:val="0"/>
          <w:marTop w:val="0"/>
          <w:marBottom w:val="0"/>
          <w:divBdr>
            <w:top w:val="none" w:sz="0" w:space="0" w:color="auto"/>
            <w:left w:val="none" w:sz="0" w:space="0" w:color="auto"/>
            <w:bottom w:val="none" w:sz="0" w:space="0" w:color="auto"/>
            <w:right w:val="none" w:sz="0" w:space="0" w:color="auto"/>
          </w:divBdr>
        </w:div>
        <w:div w:id="2063745464">
          <w:marLeft w:val="480"/>
          <w:marRight w:val="0"/>
          <w:marTop w:val="0"/>
          <w:marBottom w:val="0"/>
          <w:divBdr>
            <w:top w:val="none" w:sz="0" w:space="0" w:color="auto"/>
            <w:left w:val="none" w:sz="0" w:space="0" w:color="auto"/>
            <w:bottom w:val="none" w:sz="0" w:space="0" w:color="auto"/>
            <w:right w:val="none" w:sz="0" w:space="0" w:color="auto"/>
          </w:divBdr>
        </w:div>
        <w:div w:id="286860077">
          <w:marLeft w:val="480"/>
          <w:marRight w:val="0"/>
          <w:marTop w:val="0"/>
          <w:marBottom w:val="0"/>
          <w:divBdr>
            <w:top w:val="none" w:sz="0" w:space="0" w:color="auto"/>
            <w:left w:val="none" w:sz="0" w:space="0" w:color="auto"/>
            <w:bottom w:val="none" w:sz="0" w:space="0" w:color="auto"/>
            <w:right w:val="none" w:sz="0" w:space="0" w:color="auto"/>
          </w:divBdr>
        </w:div>
        <w:div w:id="687096275">
          <w:marLeft w:val="480"/>
          <w:marRight w:val="0"/>
          <w:marTop w:val="0"/>
          <w:marBottom w:val="0"/>
          <w:divBdr>
            <w:top w:val="none" w:sz="0" w:space="0" w:color="auto"/>
            <w:left w:val="none" w:sz="0" w:space="0" w:color="auto"/>
            <w:bottom w:val="none" w:sz="0" w:space="0" w:color="auto"/>
            <w:right w:val="none" w:sz="0" w:space="0" w:color="auto"/>
          </w:divBdr>
        </w:div>
        <w:div w:id="1201476055">
          <w:marLeft w:val="480"/>
          <w:marRight w:val="0"/>
          <w:marTop w:val="0"/>
          <w:marBottom w:val="0"/>
          <w:divBdr>
            <w:top w:val="none" w:sz="0" w:space="0" w:color="auto"/>
            <w:left w:val="none" w:sz="0" w:space="0" w:color="auto"/>
            <w:bottom w:val="none" w:sz="0" w:space="0" w:color="auto"/>
            <w:right w:val="none" w:sz="0" w:space="0" w:color="auto"/>
          </w:divBdr>
        </w:div>
        <w:div w:id="1888957041">
          <w:marLeft w:val="480"/>
          <w:marRight w:val="0"/>
          <w:marTop w:val="0"/>
          <w:marBottom w:val="0"/>
          <w:divBdr>
            <w:top w:val="none" w:sz="0" w:space="0" w:color="auto"/>
            <w:left w:val="none" w:sz="0" w:space="0" w:color="auto"/>
            <w:bottom w:val="none" w:sz="0" w:space="0" w:color="auto"/>
            <w:right w:val="none" w:sz="0" w:space="0" w:color="auto"/>
          </w:divBdr>
        </w:div>
        <w:div w:id="1546794691">
          <w:marLeft w:val="480"/>
          <w:marRight w:val="0"/>
          <w:marTop w:val="0"/>
          <w:marBottom w:val="0"/>
          <w:divBdr>
            <w:top w:val="none" w:sz="0" w:space="0" w:color="auto"/>
            <w:left w:val="none" w:sz="0" w:space="0" w:color="auto"/>
            <w:bottom w:val="none" w:sz="0" w:space="0" w:color="auto"/>
            <w:right w:val="none" w:sz="0" w:space="0" w:color="auto"/>
          </w:divBdr>
        </w:div>
        <w:div w:id="1346901680">
          <w:marLeft w:val="480"/>
          <w:marRight w:val="0"/>
          <w:marTop w:val="0"/>
          <w:marBottom w:val="0"/>
          <w:divBdr>
            <w:top w:val="none" w:sz="0" w:space="0" w:color="auto"/>
            <w:left w:val="none" w:sz="0" w:space="0" w:color="auto"/>
            <w:bottom w:val="none" w:sz="0" w:space="0" w:color="auto"/>
            <w:right w:val="none" w:sz="0" w:space="0" w:color="auto"/>
          </w:divBdr>
        </w:div>
        <w:div w:id="1613125621">
          <w:marLeft w:val="480"/>
          <w:marRight w:val="0"/>
          <w:marTop w:val="0"/>
          <w:marBottom w:val="0"/>
          <w:divBdr>
            <w:top w:val="none" w:sz="0" w:space="0" w:color="auto"/>
            <w:left w:val="none" w:sz="0" w:space="0" w:color="auto"/>
            <w:bottom w:val="none" w:sz="0" w:space="0" w:color="auto"/>
            <w:right w:val="none" w:sz="0" w:space="0" w:color="auto"/>
          </w:divBdr>
        </w:div>
        <w:div w:id="1575969419">
          <w:marLeft w:val="480"/>
          <w:marRight w:val="0"/>
          <w:marTop w:val="0"/>
          <w:marBottom w:val="0"/>
          <w:divBdr>
            <w:top w:val="none" w:sz="0" w:space="0" w:color="auto"/>
            <w:left w:val="none" w:sz="0" w:space="0" w:color="auto"/>
            <w:bottom w:val="none" w:sz="0" w:space="0" w:color="auto"/>
            <w:right w:val="none" w:sz="0" w:space="0" w:color="auto"/>
          </w:divBdr>
        </w:div>
        <w:div w:id="1744372807">
          <w:marLeft w:val="480"/>
          <w:marRight w:val="0"/>
          <w:marTop w:val="0"/>
          <w:marBottom w:val="0"/>
          <w:divBdr>
            <w:top w:val="none" w:sz="0" w:space="0" w:color="auto"/>
            <w:left w:val="none" w:sz="0" w:space="0" w:color="auto"/>
            <w:bottom w:val="none" w:sz="0" w:space="0" w:color="auto"/>
            <w:right w:val="none" w:sz="0" w:space="0" w:color="auto"/>
          </w:divBdr>
        </w:div>
        <w:div w:id="1321233424">
          <w:marLeft w:val="480"/>
          <w:marRight w:val="0"/>
          <w:marTop w:val="0"/>
          <w:marBottom w:val="0"/>
          <w:divBdr>
            <w:top w:val="none" w:sz="0" w:space="0" w:color="auto"/>
            <w:left w:val="none" w:sz="0" w:space="0" w:color="auto"/>
            <w:bottom w:val="none" w:sz="0" w:space="0" w:color="auto"/>
            <w:right w:val="none" w:sz="0" w:space="0" w:color="auto"/>
          </w:divBdr>
        </w:div>
        <w:div w:id="1605382544">
          <w:marLeft w:val="480"/>
          <w:marRight w:val="0"/>
          <w:marTop w:val="0"/>
          <w:marBottom w:val="0"/>
          <w:divBdr>
            <w:top w:val="none" w:sz="0" w:space="0" w:color="auto"/>
            <w:left w:val="none" w:sz="0" w:space="0" w:color="auto"/>
            <w:bottom w:val="none" w:sz="0" w:space="0" w:color="auto"/>
            <w:right w:val="none" w:sz="0" w:space="0" w:color="auto"/>
          </w:divBdr>
        </w:div>
        <w:div w:id="1263295872">
          <w:marLeft w:val="480"/>
          <w:marRight w:val="0"/>
          <w:marTop w:val="0"/>
          <w:marBottom w:val="0"/>
          <w:divBdr>
            <w:top w:val="none" w:sz="0" w:space="0" w:color="auto"/>
            <w:left w:val="none" w:sz="0" w:space="0" w:color="auto"/>
            <w:bottom w:val="none" w:sz="0" w:space="0" w:color="auto"/>
            <w:right w:val="none" w:sz="0" w:space="0" w:color="auto"/>
          </w:divBdr>
        </w:div>
        <w:div w:id="115760371">
          <w:marLeft w:val="480"/>
          <w:marRight w:val="0"/>
          <w:marTop w:val="0"/>
          <w:marBottom w:val="0"/>
          <w:divBdr>
            <w:top w:val="none" w:sz="0" w:space="0" w:color="auto"/>
            <w:left w:val="none" w:sz="0" w:space="0" w:color="auto"/>
            <w:bottom w:val="none" w:sz="0" w:space="0" w:color="auto"/>
            <w:right w:val="none" w:sz="0" w:space="0" w:color="auto"/>
          </w:divBdr>
        </w:div>
        <w:div w:id="866983655">
          <w:marLeft w:val="480"/>
          <w:marRight w:val="0"/>
          <w:marTop w:val="0"/>
          <w:marBottom w:val="0"/>
          <w:divBdr>
            <w:top w:val="none" w:sz="0" w:space="0" w:color="auto"/>
            <w:left w:val="none" w:sz="0" w:space="0" w:color="auto"/>
            <w:bottom w:val="none" w:sz="0" w:space="0" w:color="auto"/>
            <w:right w:val="none" w:sz="0" w:space="0" w:color="auto"/>
          </w:divBdr>
        </w:div>
        <w:div w:id="528226843">
          <w:marLeft w:val="480"/>
          <w:marRight w:val="0"/>
          <w:marTop w:val="0"/>
          <w:marBottom w:val="0"/>
          <w:divBdr>
            <w:top w:val="none" w:sz="0" w:space="0" w:color="auto"/>
            <w:left w:val="none" w:sz="0" w:space="0" w:color="auto"/>
            <w:bottom w:val="none" w:sz="0" w:space="0" w:color="auto"/>
            <w:right w:val="none" w:sz="0" w:space="0" w:color="auto"/>
          </w:divBdr>
        </w:div>
        <w:div w:id="293028313">
          <w:marLeft w:val="480"/>
          <w:marRight w:val="0"/>
          <w:marTop w:val="0"/>
          <w:marBottom w:val="0"/>
          <w:divBdr>
            <w:top w:val="none" w:sz="0" w:space="0" w:color="auto"/>
            <w:left w:val="none" w:sz="0" w:space="0" w:color="auto"/>
            <w:bottom w:val="none" w:sz="0" w:space="0" w:color="auto"/>
            <w:right w:val="none" w:sz="0" w:space="0" w:color="auto"/>
          </w:divBdr>
        </w:div>
        <w:div w:id="747115609">
          <w:marLeft w:val="480"/>
          <w:marRight w:val="0"/>
          <w:marTop w:val="0"/>
          <w:marBottom w:val="0"/>
          <w:divBdr>
            <w:top w:val="none" w:sz="0" w:space="0" w:color="auto"/>
            <w:left w:val="none" w:sz="0" w:space="0" w:color="auto"/>
            <w:bottom w:val="none" w:sz="0" w:space="0" w:color="auto"/>
            <w:right w:val="none" w:sz="0" w:space="0" w:color="auto"/>
          </w:divBdr>
        </w:div>
        <w:div w:id="1540506336">
          <w:marLeft w:val="480"/>
          <w:marRight w:val="0"/>
          <w:marTop w:val="0"/>
          <w:marBottom w:val="0"/>
          <w:divBdr>
            <w:top w:val="none" w:sz="0" w:space="0" w:color="auto"/>
            <w:left w:val="none" w:sz="0" w:space="0" w:color="auto"/>
            <w:bottom w:val="none" w:sz="0" w:space="0" w:color="auto"/>
            <w:right w:val="none" w:sz="0" w:space="0" w:color="auto"/>
          </w:divBdr>
        </w:div>
        <w:div w:id="1365519782">
          <w:marLeft w:val="480"/>
          <w:marRight w:val="0"/>
          <w:marTop w:val="0"/>
          <w:marBottom w:val="0"/>
          <w:divBdr>
            <w:top w:val="none" w:sz="0" w:space="0" w:color="auto"/>
            <w:left w:val="none" w:sz="0" w:space="0" w:color="auto"/>
            <w:bottom w:val="none" w:sz="0" w:space="0" w:color="auto"/>
            <w:right w:val="none" w:sz="0" w:space="0" w:color="auto"/>
          </w:divBdr>
        </w:div>
        <w:div w:id="1553155387">
          <w:marLeft w:val="480"/>
          <w:marRight w:val="0"/>
          <w:marTop w:val="0"/>
          <w:marBottom w:val="0"/>
          <w:divBdr>
            <w:top w:val="none" w:sz="0" w:space="0" w:color="auto"/>
            <w:left w:val="none" w:sz="0" w:space="0" w:color="auto"/>
            <w:bottom w:val="none" w:sz="0" w:space="0" w:color="auto"/>
            <w:right w:val="none" w:sz="0" w:space="0" w:color="auto"/>
          </w:divBdr>
        </w:div>
        <w:div w:id="1823544550">
          <w:marLeft w:val="480"/>
          <w:marRight w:val="0"/>
          <w:marTop w:val="0"/>
          <w:marBottom w:val="0"/>
          <w:divBdr>
            <w:top w:val="none" w:sz="0" w:space="0" w:color="auto"/>
            <w:left w:val="none" w:sz="0" w:space="0" w:color="auto"/>
            <w:bottom w:val="none" w:sz="0" w:space="0" w:color="auto"/>
            <w:right w:val="none" w:sz="0" w:space="0" w:color="auto"/>
          </w:divBdr>
        </w:div>
        <w:div w:id="826479738">
          <w:marLeft w:val="480"/>
          <w:marRight w:val="0"/>
          <w:marTop w:val="0"/>
          <w:marBottom w:val="0"/>
          <w:divBdr>
            <w:top w:val="none" w:sz="0" w:space="0" w:color="auto"/>
            <w:left w:val="none" w:sz="0" w:space="0" w:color="auto"/>
            <w:bottom w:val="none" w:sz="0" w:space="0" w:color="auto"/>
            <w:right w:val="none" w:sz="0" w:space="0" w:color="auto"/>
          </w:divBdr>
        </w:div>
        <w:div w:id="810488921">
          <w:marLeft w:val="480"/>
          <w:marRight w:val="0"/>
          <w:marTop w:val="0"/>
          <w:marBottom w:val="0"/>
          <w:divBdr>
            <w:top w:val="none" w:sz="0" w:space="0" w:color="auto"/>
            <w:left w:val="none" w:sz="0" w:space="0" w:color="auto"/>
            <w:bottom w:val="none" w:sz="0" w:space="0" w:color="auto"/>
            <w:right w:val="none" w:sz="0" w:space="0" w:color="auto"/>
          </w:divBdr>
        </w:div>
        <w:div w:id="1445924426">
          <w:marLeft w:val="480"/>
          <w:marRight w:val="0"/>
          <w:marTop w:val="0"/>
          <w:marBottom w:val="0"/>
          <w:divBdr>
            <w:top w:val="none" w:sz="0" w:space="0" w:color="auto"/>
            <w:left w:val="none" w:sz="0" w:space="0" w:color="auto"/>
            <w:bottom w:val="none" w:sz="0" w:space="0" w:color="auto"/>
            <w:right w:val="none" w:sz="0" w:space="0" w:color="auto"/>
          </w:divBdr>
        </w:div>
        <w:div w:id="240530050">
          <w:marLeft w:val="480"/>
          <w:marRight w:val="0"/>
          <w:marTop w:val="0"/>
          <w:marBottom w:val="0"/>
          <w:divBdr>
            <w:top w:val="none" w:sz="0" w:space="0" w:color="auto"/>
            <w:left w:val="none" w:sz="0" w:space="0" w:color="auto"/>
            <w:bottom w:val="none" w:sz="0" w:space="0" w:color="auto"/>
            <w:right w:val="none" w:sz="0" w:space="0" w:color="auto"/>
          </w:divBdr>
        </w:div>
        <w:div w:id="487670293">
          <w:marLeft w:val="480"/>
          <w:marRight w:val="0"/>
          <w:marTop w:val="0"/>
          <w:marBottom w:val="0"/>
          <w:divBdr>
            <w:top w:val="none" w:sz="0" w:space="0" w:color="auto"/>
            <w:left w:val="none" w:sz="0" w:space="0" w:color="auto"/>
            <w:bottom w:val="none" w:sz="0" w:space="0" w:color="auto"/>
            <w:right w:val="none" w:sz="0" w:space="0" w:color="auto"/>
          </w:divBdr>
        </w:div>
        <w:div w:id="2012637078">
          <w:marLeft w:val="480"/>
          <w:marRight w:val="0"/>
          <w:marTop w:val="0"/>
          <w:marBottom w:val="0"/>
          <w:divBdr>
            <w:top w:val="none" w:sz="0" w:space="0" w:color="auto"/>
            <w:left w:val="none" w:sz="0" w:space="0" w:color="auto"/>
            <w:bottom w:val="none" w:sz="0" w:space="0" w:color="auto"/>
            <w:right w:val="none" w:sz="0" w:space="0" w:color="auto"/>
          </w:divBdr>
        </w:div>
        <w:div w:id="546532124">
          <w:marLeft w:val="480"/>
          <w:marRight w:val="0"/>
          <w:marTop w:val="0"/>
          <w:marBottom w:val="0"/>
          <w:divBdr>
            <w:top w:val="none" w:sz="0" w:space="0" w:color="auto"/>
            <w:left w:val="none" w:sz="0" w:space="0" w:color="auto"/>
            <w:bottom w:val="none" w:sz="0" w:space="0" w:color="auto"/>
            <w:right w:val="none" w:sz="0" w:space="0" w:color="auto"/>
          </w:divBdr>
        </w:div>
      </w:divsChild>
    </w:div>
    <w:div w:id="1011245">
      <w:bodyDiv w:val="1"/>
      <w:marLeft w:val="0"/>
      <w:marRight w:val="0"/>
      <w:marTop w:val="0"/>
      <w:marBottom w:val="0"/>
      <w:divBdr>
        <w:top w:val="none" w:sz="0" w:space="0" w:color="auto"/>
        <w:left w:val="none" w:sz="0" w:space="0" w:color="auto"/>
        <w:bottom w:val="none" w:sz="0" w:space="0" w:color="auto"/>
        <w:right w:val="none" w:sz="0" w:space="0" w:color="auto"/>
      </w:divBdr>
    </w:div>
    <w:div w:id="3869742">
      <w:bodyDiv w:val="1"/>
      <w:marLeft w:val="0"/>
      <w:marRight w:val="0"/>
      <w:marTop w:val="0"/>
      <w:marBottom w:val="0"/>
      <w:divBdr>
        <w:top w:val="none" w:sz="0" w:space="0" w:color="auto"/>
        <w:left w:val="none" w:sz="0" w:space="0" w:color="auto"/>
        <w:bottom w:val="none" w:sz="0" w:space="0" w:color="auto"/>
        <w:right w:val="none" w:sz="0" w:space="0" w:color="auto"/>
      </w:divBdr>
    </w:div>
    <w:div w:id="4212873">
      <w:bodyDiv w:val="1"/>
      <w:marLeft w:val="0"/>
      <w:marRight w:val="0"/>
      <w:marTop w:val="0"/>
      <w:marBottom w:val="0"/>
      <w:divBdr>
        <w:top w:val="none" w:sz="0" w:space="0" w:color="auto"/>
        <w:left w:val="none" w:sz="0" w:space="0" w:color="auto"/>
        <w:bottom w:val="none" w:sz="0" w:space="0" w:color="auto"/>
        <w:right w:val="none" w:sz="0" w:space="0" w:color="auto"/>
      </w:divBdr>
    </w:div>
    <w:div w:id="4329816">
      <w:bodyDiv w:val="1"/>
      <w:marLeft w:val="0"/>
      <w:marRight w:val="0"/>
      <w:marTop w:val="0"/>
      <w:marBottom w:val="0"/>
      <w:divBdr>
        <w:top w:val="none" w:sz="0" w:space="0" w:color="auto"/>
        <w:left w:val="none" w:sz="0" w:space="0" w:color="auto"/>
        <w:bottom w:val="none" w:sz="0" w:space="0" w:color="auto"/>
        <w:right w:val="none" w:sz="0" w:space="0" w:color="auto"/>
      </w:divBdr>
    </w:div>
    <w:div w:id="4331649">
      <w:bodyDiv w:val="1"/>
      <w:marLeft w:val="0"/>
      <w:marRight w:val="0"/>
      <w:marTop w:val="0"/>
      <w:marBottom w:val="0"/>
      <w:divBdr>
        <w:top w:val="none" w:sz="0" w:space="0" w:color="auto"/>
        <w:left w:val="none" w:sz="0" w:space="0" w:color="auto"/>
        <w:bottom w:val="none" w:sz="0" w:space="0" w:color="auto"/>
        <w:right w:val="none" w:sz="0" w:space="0" w:color="auto"/>
      </w:divBdr>
    </w:div>
    <w:div w:id="4872261">
      <w:bodyDiv w:val="1"/>
      <w:marLeft w:val="0"/>
      <w:marRight w:val="0"/>
      <w:marTop w:val="0"/>
      <w:marBottom w:val="0"/>
      <w:divBdr>
        <w:top w:val="none" w:sz="0" w:space="0" w:color="auto"/>
        <w:left w:val="none" w:sz="0" w:space="0" w:color="auto"/>
        <w:bottom w:val="none" w:sz="0" w:space="0" w:color="auto"/>
        <w:right w:val="none" w:sz="0" w:space="0" w:color="auto"/>
      </w:divBdr>
    </w:div>
    <w:div w:id="5796200">
      <w:bodyDiv w:val="1"/>
      <w:marLeft w:val="0"/>
      <w:marRight w:val="0"/>
      <w:marTop w:val="0"/>
      <w:marBottom w:val="0"/>
      <w:divBdr>
        <w:top w:val="none" w:sz="0" w:space="0" w:color="auto"/>
        <w:left w:val="none" w:sz="0" w:space="0" w:color="auto"/>
        <w:bottom w:val="none" w:sz="0" w:space="0" w:color="auto"/>
        <w:right w:val="none" w:sz="0" w:space="0" w:color="auto"/>
      </w:divBdr>
    </w:div>
    <w:div w:id="7298666">
      <w:bodyDiv w:val="1"/>
      <w:marLeft w:val="0"/>
      <w:marRight w:val="0"/>
      <w:marTop w:val="0"/>
      <w:marBottom w:val="0"/>
      <w:divBdr>
        <w:top w:val="none" w:sz="0" w:space="0" w:color="auto"/>
        <w:left w:val="none" w:sz="0" w:space="0" w:color="auto"/>
        <w:bottom w:val="none" w:sz="0" w:space="0" w:color="auto"/>
        <w:right w:val="none" w:sz="0" w:space="0" w:color="auto"/>
      </w:divBdr>
      <w:divsChild>
        <w:div w:id="1155292329">
          <w:marLeft w:val="480"/>
          <w:marRight w:val="0"/>
          <w:marTop w:val="0"/>
          <w:marBottom w:val="0"/>
          <w:divBdr>
            <w:top w:val="none" w:sz="0" w:space="0" w:color="auto"/>
            <w:left w:val="none" w:sz="0" w:space="0" w:color="auto"/>
            <w:bottom w:val="none" w:sz="0" w:space="0" w:color="auto"/>
            <w:right w:val="none" w:sz="0" w:space="0" w:color="auto"/>
          </w:divBdr>
        </w:div>
        <w:div w:id="1896045577">
          <w:marLeft w:val="480"/>
          <w:marRight w:val="0"/>
          <w:marTop w:val="0"/>
          <w:marBottom w:val="0"/>
          <w:divBdr>
            <w:top w:val="none" w:sz="0" w:space="0" w:color="auto"/>
            <w:left w:val="none" w:sz="0" w:space="0" w:color="auto"/>
            <w:bottom w:val="none" w:sz="0" w:space="0" w:color="auto"/>
            <w:right w:val="none" w:sz="0" w:space="0" w:color="auto"/>
          </w:divBdr>
        </w:div>
        <w:div w:id="1738818412">
          <w:marLeft w:val="480"/>
          <w:marRight w:val="0"/>
          <w:marTop w:val="0"/>
          <w:marBottom w:val="0"/>
          <w:divBdr>
            <w:top w:val="none" w:sz="0" w:space="0" w:color="auto"/>
            <w:left w:val="none" w:sz="0" w:space="0" w:color="auto"/>
            <w:bottom w:val="none" w:sz="0" w:space="0" w:color="auto"/>
            <w:right w:val="none" w:sz="0" w:space="0" w:color="auto"/>
          </w:divBdr>
        </w:div>
        <w:div w:id="1897662658">
          <w:marLeft w:val="480"/>
          <w:marRight w:val="0"/>
          <w:marTop w:val="0"/>
          <w:marBottom w:val="0"/>
          <w:divBdr>
            <w:top w:val="none" w:sz="0" w:space="0" w:color="auto"/>
            <w:left w:val="none" w:sz="0" w:space="0" w:color="auto"/>
            <w:bottom w:val="none" w:sz="0" w:space="0" w:color="auto"/>
            <w:right w:val="none" w:sz="0" w:space="0" w:color="auto"/>
          </w:divBdr>
        </w:div>
        <w:div w:id="23210422">
          <w:marLeft w:val="480"/>
          <w:marRight w:val="0"/>
          <w:marTop w:val="0"/>
          <w:marBottom w:val="0"/>
          <w:divBdr>
            <w:top w:val="none" w:sz="0" w:space="0" w:color="auto"/>
            <w:left w:val="none" w:sz="0" w:space="0" w:color="auto"/>
            <w:bottom w:val="none" w:sz="0" w:space="0" w:color="auto"/>
            <w:right w:val="none" w:sz="0" w:space="0" w:color="auto"/>
          </w:divBdr>
        </w:div>
        <w:div w:id="1027605962">
          <w:marLeft w:val="480"/>
          <w:marRight w:val="0"/>
          <w:marTop w:val="0"/>
          <w:marBottom w:val="0"/>
          <w:divBdr>
            <w:top w:val="none" w:sz="0" w:space="0" w:color="auto"/>
            <w:left w:val="none" w:sz="0" w:space="0" w:color="auto"/>
            <w:bottom w:val="none" w:sz="0" w:space="0" w:color="auto"/>
            <w:right w:val="none" w:sz="0" w:space="0" w:color="auto"/>
          </w:divBdr>
        </w:div>
        <w:div w:id="339544910">
          <w:marLeft w:val="480"/>
          <w:marRight w:val="0"/>
          <w:marTop w:val="0"/>
          <w:marBottom w:val="0"/>
          <w:divBdr>
            <w:top w:val="none" w:sz="0" w:space="0" w:color="auto"/>
            <w:left w:val="none" w:sz="0" w:space="0" w:color="auto"/>
            <w:bottom w:val="none" w:sz="0" w:space="0" w:color="auto"/>
            <w:right w:val="none" w:sz="0" w:space="0" w:color="auto"/>
          </w:divBdr>
        </w:div>
        <w:div w:id="1181434027">
          <w:marLeft w:val="480"/>
          <w:marRight w:val="0"/>
          <w:marTop w:val="0"/>
          <w:marBottom w:val="0"/>
          <w:divBdr>
            <w:top w:val="none" w:sz="0" w:space="0" w:color="auto"/>
            <w:left w:val="none" w:sz="0" w:space="0" w:color="auto"/>
            <w:bottom w:val="none" w:sz="0" w:space="0" w:color="auto"/>
            <w:right w:val="none" w:sz="0" w:space="0" w:color="auto"/>
          </w:divBdr>
        </w:div>
        <w:div w:id="1078558588">
          <w:marLeft w:val="480"/>
          <w:marRight w:val="0"/>
          <w:marTop w:val="0"/>
          <w:marBottom w:val="0"/>
          <w:divBdr>
            <w:top w:val="none" w:sz="0" w:space="0" w:color="auto"/>
            <w:left w:val="none" w:sz="0" w:space="0" w:color="auto"/>
            <w:bottom w:val="none" w:sz="0" w:space="0" w:color="auto"/>
            <w:right w:val="none" w:sz="0" w:space="0" w:color="auto"/>
          </w:divBdr>
        </w:div>
        <w:div w:id="626817344">
          <w:marLeft w:val="480"/>
          <w:marRight w:val="0"/>
          <w:marTop w:val="0"/>
          <w:marBottom w:val="0"/>
          <w:divBdr>
            <w:top w:val="none" w:sz="0" w:space="0" w:color="auto"/>
            <w:left w:val="none" w:sz="0" w:space="0" w:color="auto"/>
            <w:bottom w:val="none" w:sz="0" w:space="0" w:color="auto"/>
            <w:right w:val="none" w:sz="0" w:space="0" w:color="auto"/>
          </w:divBdr>
        </w:div>
        <w:div w:id="1684473574">
          <w:marLeft w:val="480"/>
          <w:marRight w:val="0"/>
          <w:marTop w:val="0"/>
          <w:marBottom w:val="0"/>
          <w:divBdr>
            <w:top w:val="none" w:sz="0" w:space="0" w:color="auto"/>
            <w:left w:val="none" w:sz="0" w:space="0" w:color="auto"/>
            <w:bottom w:val="none" w:sz="0" w:space="0" w:color="auto"/>
            <w:right w:val="none" w:sz="0" w:space="0" w:color="auto"/>
          </w:divBdr>
        </w:div>
        <w:div w:id="430853034">
          <w:marLeft w:val="480"/>
          <w:marRight w:val="0"/>
          <w:marTop w:val="0"/>
          <w:marBottom w:val="0"/>
          <w:divBdr>
            <w:top w:val="none" w:sz="0" w:space="0" w:color="auto"/>
            <w:left w:val="none" w:sz="0" w:space="0" w:color="auto"/>
            <w:bottom w:val="none" w:sz="0" w:space="0" w:color="auto"/>
            <w:right w:val="none" w:sz="0" w:space="0" w:color="auto"/>
          </w:divBdr>
        </w:div>
        <w:div w:id="863136192">
          <w:marLeft w:val="480"/>
          <w:marRight w:val="0"/>
          <w:marTop w:val="0"/>
          <w:marBottom w:val="0"/>
          <w:divBdr>
            <w:top w:val="none" w:sz="0" w:space="0" w:color="auto"/>
            <w:left w:val="none" w:sz="0" w:space="0" w:color="auto"/>
            <w:bottom w:val="none" w:sz="0" w:space="0" w:color="auto"/>
            <w:right w:val="none" w:sz="0" w:space="0" w:color="auto"/>
          </w:divBdr>
        </w:div>
        <w:div w:id="1354184544">
          <w:marLeft w:val="480"/>
          <w:marRight w:val="0"/>
          <w:marTop w:val="0"/>
          <w:marBottom w:val="0"/>
          <w:divBdr>
            <w:top w:val="none" w:sz="0" w:space="0" w:color="auto"/>
            <w:left w:val="none" w:sz="0" w:space="0" w:color="auto"/>
            <w:bottom w:val="none" w:sz="0" w:space="0" w:color="auto"/>
            <w:right w:val="none" w:sz="0" w:space="0" w:color="auto"/>
          </w:divBdr>
        </w:div>
        <w:div w:id="809132346">
          <w:marLeft w:val="480"/>
          <w:marRight w:val="0"/>
          <w:marTop w:val="0"/>
          <w:marBottom w:val="0"/>
          <w:divBdr>
            <w:top w:val="none" w:sz="0" w:space="0" w:color="auto"/>
            <w:left w:val="none" w:sz="0" w:space="0" w:color="auto"/>
            <w:bottom w:val="none" w:sz="0" w:space="0" w:color="auto"/>
            <w:right w:val="none" w:sz="0" w:space="0" w:color="auto"/>
          </w:divBdr>
        </w:div>
        <w:div w:id="504903507">
          <w:marLeft w:val="480"/>
          <w:marRight w:val="0"/>
          <w:marTop w:val="0"/>
          <w:marBottom w:val="0"/>
          <w:divBdr>
            <w:top w:val="none" w:sz="0" w:space="0" w:color="auto"/>
            <w:left w:val="none" w:sz="0" w:space="0" w:color="auto"/>
            <w:bottom w:val="none" w:sz="0" w:space="0" w:color="auto"/>
            <w:right w:val="none" w:sz="0" w:space="0" w:color="auto"/>
          </w:divBdr>
        </w:div>
        <w:div w:id="1804275990">
          <w:marLeft w:val="480"/>
          <w:marRight w:val="0"/>
          <w:marTop w:val="0"/>
          <w:marBottom w:val="0"/>
          <w:divBdr>
            <w:top w:val="none" w:sz="0" w:space="0" w:color="auto"/>
            <w:left w:val="none" w:sz="0" w:space="0" w:color="auto"/>
            <w:bottom w:val="none" w:sz="0" w:space="0" w:color="auto"/>
            <w:right w:val="none" w:sz="0" w:space="0" w:color="auto"/>
          </w:divBdr>
        </w:div>
        <w:div w:id="299967162">
          <w:marLeft w:val="480"/>
          <w:marRight w:val="0"/>
          <w:marTop w:val="0"/>
          <w:marBottom w:val="0"/>
          <w:divBdr>
            <w:top w:val="none" w:sz="0" w:space="0" w:color="auto"/>
            <w:left w:val="none" w:sz="0" w:space="0" w:color="auto"/>
            <w:bottom w:val="none" w:sz="0" w:space="0" w:color="auto"/>
            <w:right w:val="none" w:sz="0" w:space="0" w:color="auto"/>
          </w:divBdr>
        </w:div>
        <w:div w:id="1389497823">
          <w:marLeft w:val="480"/>
          <w:marRight w:val="0"/>
          <w:marTop w:val="0"/>
          <w:marBottom w:val="0"/>
          <w:divBdr>
            <w:top w:val="none" w:sz="0" w:space="0" w:color="auto"/>
            <w:left w:val="none" w:sz="0" w:space="0" w:color="auto"/>
            <w:bottom w:val="none" w:sz="0" w:space="0" w:color="auto"/>
            <w:right w:val="none" w:sz="0" w:space="0" w:color="auto"/>
          </w:divBdr>
        </w:div>
        <w:div w:id="229120119">
          <w:marLeft w:val="480"/>
          <w:marRight w:val="0"/>
          <w:marTop w:val="0"/>
          <w:marBottom w:val="0"/>
          <w:divBdr>
            <w:top w:val="none" w:sz="0" w:space="0" w:color="auto"/>
            <w:left w:val="none" w:sz="0" w:space="0" w:color="auto"/>
            <w:bottom w:val="none" w:sz="0" w:space="0" w:color="auto"/>
            <w:right w:val="none" w:sz="0" w:space="0" w:color="auto"/>
          </w:divBdr>
        </w:div>
        <w:div w:id="1830638323">
          <w:marLeft w:val="480"/>
          <w:marRight w:val="0"/>
          <w:marTop w:val="0"/>
          <w:marBottom w:val="0"/>
          <w:divBdr>
            <w:top w:val="none" w:sz="0" w:space="0" w:color="auto"/>
            <w:left w:val="none" w:sz="0" w:space="0" w:color="auto"/>
            <w:bottom w:val="none" w:sz="0" w:space="0" w:color="auto"/>
            <w:right w:val="none" w:sz="0" w:space="0" w:color="auto"/>
          </w:divBdr>
        </w:div>
        <w:div w:id="25257534">
          <w:marLeft w:val="480"/>
          <w:marRight w:val="0"/>
          <w:marTop w:val="0"/>
          <w:marBottom w:val="0"/>
          <w:divBdr>
            <w:top w:val="none" w:sz="0" w:space="0" w:color="auto"/>
            <w:left w:val="none" w:sz="0" w:space="0" w:color="auto"/>
            <w:bottom w:val="none" w:sz="0" w:space="0" w:color="auto"/>
            <w:right w:val="none" w:sz="0" w:space="0" w:color="auto"/>
          </w:divBdr>
        </w:div>
        <w:div w:id="45762732">
          <w:marLeft w:val="480"/>
          <w:marRight w:val="0"/>
          <w:marTop w:val="0"/>
          <w:marBottom w:val="0"/>
          <w:divBdr>
            <w:top w:val="none" w:sz="0" w:space="0" w:color="auto"/>
            <w:left w:val="none" w:sz="0" w:space="0" w:color="auto"/>
            <w:bottom w:val="none" w:sz="0" w:space="0" w:color="auto"/>
            <w:right w:val="none" w:sz="0" w:space="0" w:color="auto"/>
          </w:divBdr>
        </w:div>
        <w:div w:id="1190988862">
          <w:marLeft w:val="480"/>
          <w:marRight w:val="0"/>
          <w:marTop w:val="0"/>
          <w:marBottom w:val="0"/>
          <w:divBdr>
            <w:top w:val="none" w:sz="0" w:space="0" w:color="auto"/>
            <w:left w:val="none" w:sz="0" w:space="0" w:color="auto"/>
            <w:bottom w:val="none" w:sz="0" w:space="0" w:color="auto"/>
            <w:right w:val="none" w:sz="0" w:space="0" w:color="auto"/>
          </w:divBdr>
        </w:div>
        <w:div w:id="1496456813">
          <w:marLeft w:val="480"/>
          <w:marRight w:val="0"/>
          <w:marTop w:val="0"/>
          <w:marBottom w:val="0"/>
          <w:divBdr>
            <w:top w:val="none" w:sz="0" w:space="0" w:color="auto"/>
            <w:left w:val="none" w:sz="0" w:space="0" w:color="auto"/>
            <w:bottom w:val="none" w:sz="0" w:space="0" w:color="auto"/>
            <w:right w:val="none" w:sz="0" w:space="0" w:color="auto"/>
          </w:divBdr>
        </w:div>
        <w:div w:id="1083184673">
          <w:marLeft w:val="480"/>
          <w:marRight w:val="0"/>
          <w:marTop w:val="0"/>
          <w:marBottom w:val="0"/>
          <w:divBdr>
            <w:top w:val="none" w:sz="0" w:space="0" w:color="auto"/>
            <w:left w:val="none" w:sz="0" w:space="0" w:color="auto"/>
            <w:bottom w:val="none" w:sz="0" w:space="0" w:color="auto"/>
            <w:right w:val="none" w:sz="0" w:space="0" w:color="auto"/>
          </w:divBdr>
        </w:div>
        <w:div w:id="123160312">
          <w:marLeft w:val="480"/>
          <w:marRight w:val="0"/>
          <w:marTop w:val="0"/>
          <w:marBottom w:val="0"/>
          <w:divBdr>
            <w:top w:val="none" w:sz="0" w:space="0" w:color="auto"/>
            <w:left w:val="none" w:sz="0" w:space="0" w:color="auto"/>
            <w:bottom w:val="none" w:sz="0" w:space="0" w:color="auto"/>
            <w:right w:val="none" w:sz="0" w:space="0" w:color="auto"/>
          </w:divBdr>
        </w:div>
        <w:div w:id="1021082079">
          <w:marLeft w:val="480"/>
          <w:marRight w:val="0"/>
          <w:marTop w:val="0"/>
          <w:marBottom w:val="0"/>
          <w:divBdr>
            <w:top w:val="none" w:sz="0" w:space="0" w:color="auto"/>
            <w:left w:val="none" w:sz="0" w:space="0" w:color="auto"/>
            <w:bottom w:val="none" w:sz="0" w:space="0" w:color="auto"/>
            <w:right w:val="none" w:sz="0" w:space="0" w:color="auto"/>
          </w:divBdr>
        </w:div>
        <w:div w:id="1320646973">
          <w:marLeft w:val="480"/>
          <w:marRight w:val="0"/>
          <w:marTop w:val="0"/>
          <w:marBottom w:val="0"/>
          <w:divBdr>
            <w:top w:val="none" w:sz="0" w:space="0" w:color="auto"/>
            <w:left w:val="none" w:sz="0" w:space="0" w:color="auto"/>
            <w:bottom w:val="none" w:sz="0" w:space="0" w:color="auto"/>
            <w:right w:val="none" w:sz="0" w:space="0" w:color="auto"/>
          </w:divBdr>
        </w:div>
        <w:div w:id="191773376">
          <w:marLeft w:val="480"/>
          <w:marRight w:val="0"/>
          <w:marTop w:val="0"/>
          <w:marBottom w:val="0"/>
          <w:divBdr>
            <w:top w:val="none" w:sz="0" w:space="0" w:color="auto"/>
            <w:left w:val="none" w:sz="0" w:space="0" w:color="auto"/>
            <w:bottom w:val="none" w:sz="0" w:space="0" w:color="auto"/>
            <w:right w:val="none" w:sz="0" w:space="0" w:color="auto"/>
          </w:divBdr>
        </w:div>
        <w:div w:id="1857304442">
          <w:marLeft w:val="480"/>
          <w:marRight w:val="0"/>
          <w:marTop w:val="0"/>
          <w:marBottom w:val="0"/>
          <w:divBdr>
            <w:top w:val="none" w:sz="0" w:space="0" w:color="auto"/>
            <w:left w:val="none" w:sz="0" w:space="0" w:color="auto"/>
            <w:bottom w:val="none" w:sz="0" w:space="0" w:color="auto"/>
            <w:right w:val="none" w:sz="0" w:space="0" w:color="auto"/>
          </w:divBdr>
        </w:div>
        <w:div w:id="304048857">
          <w:marLeft w:val="480"/>
          <w:marRight w:val="0"/>
          <w:marTop w:val="0"/>
          <w:marBottom w:val="0"/>
          <w:divBdr>
            <w:top w:val="none" w:sz="0" w:space="0" w:color="auto"/>
            <w:left w:val="none" w:sz="0" w:space="0" w:color="auto"/>
            <w:bottom w:val="none" w:sz="0" w:space="0" w:color="auto"/>
            <w:right w:val="none" w:sz="0" w:space="0" w:color="auto"/>
          </w:divBdr>
        </w:div>
        <w:div w:id="1706564264">
          <w:marLeft w:val="480"/>
          <w:marRight w:val="0"/>
          <w:marTop w:val="0"/>
          <w:marBottom w:val="0"/>
          <w:divBdr>
            <w:top w:val="none" w:sz="0" w:space="0" w:color="auto"/>
            <w:left w:val="none" w:sz="0" w:space="0" w:color="auto"/>
            <w:bottom w:val="none" w:sz="0" w:space="0" w:color="auto"/>
            <w:right w:val="none" w:sz="0" w:space="0" w:color="auto"/>
          </w:divBdr>
        </w:div>
        <w:div w:id="1917859839">
          <w:marLeft w:val="480"/>
          <w:marRight w:val="0"/>
          <w:marTop w:val="0"/>
          <w:marBottom w:val="0"/>
          <w:divBdr>
            <w:top w:val="none" w:sz="0" w:space="0" w:color="auto"/>
            <w:left w:val="none" w:sz="0" w:space="0" w:color="auto"/>
            <w:bottom w:val="none" w:sz="0" w:space="0" w:color="auto"/>
            <w:right w:val="none" w:sz="0" w:space="0" w:color="auto"/>
          </w:divBdr>
        </w:div>
        <w:div w:id="852065662">
          <w:marLeft w:val="480"/>
          <w:marRight w:val="0"/>
          <w:marTop w:val="0"/>
          <w:marBottom w:val="0"/>
          <w:divBdr>
            <w:top w:val="none" w:sz="0" w:space="0" w:color="auto"/>
            <w:left w:val="none" w:sz="0" w:space="0" w:color="auto"/>
            <w:bottom w:val="none" w:sz="0" w:space="0" w:color="auto"/>
            <w:right w:val="none" w:sz="0" w:space="0" w:color="auto"/>
          </w:divBdr>
        </w:div>
        <w:div w:id="1281763351">
          <w:marLeft w:val="480"/>
          <w:marRight w:val="0"/>
          <w:marTop w:val="0"/>
          <w:marBottom w:val="0"/>
          <w:divBdr>
            <w:top w:val="none" w:sz="0" w:space="0" w:color="auto"/>
            <w:left w:val="none" w:sz="0" w:space="0" w:color="auto"/>
            <w:bottom w:val="none" w:sz="0" w:space="0" w:color="auto"/>
            <w:right w:val="none" w:sz="0" w:space="0" w:color="auto"/>
          </w:divBdr>
        </w:div>
        <w:div w:id="394284958">
          <w:marLeft w:val="480"/>
          <w:marRight w:val="0"/>
          <w:marTop w:val="0"/>
          <w:marBottom w:val="0"/>
          <w:divBdr>
            <w:top w:val="none" w:sz="0" w:space="0" w:color="auto"/>
            <w:left w:val="none" w:sz="0" w:space="0" w:color="auto"/>
            <w:bottom w:val="none" w:sz="0" w:space="0" w:color="auto"/>
            <w:right w:val="none" w:sz="0" w:space="0" w:color="auto"/>
          </w:divBdr>
        </w:div>
        <w:div w:id="585188987">
          <w:marLeft w:val="480"/>
          <w:marRight w:val="0"/>
          <w:marTop w:val="0"/>
          <w:marBottom w:val="0"/>
          <w:divBdr>
            <w:top w:val="none" w:sz="0" w:space="0" w:color="auto"/>
            <w:left w:val="none" w:sz="0" w:space="0" w:color="auto"/>
            <w:bottom w:val="none" w:sz="0" w:space="0" w:color="auto"/>
            <w:right w:val="none" w:sz="0" w:space="0" w:color="auto"/>
          </w:divBdr>
        </w:div>
        <w:div w:id="133957245">
          <w:marLeft w:val="480"/>
          <w:marRight w:val="0"/>
          <w:marTop w:val="0"/>
          <w:marBottom w:val="0"/>
          <w:divBdr>
            <w:top w:val="none" w:sz="0" w:space="0" w:color="auto"/>
            <w:left w:val="none" w:sz="0" w:space="0" w:color="auto"/>
            <w:bottom w:val="none" w:sz="0" w:space="0" w:color="auto"/>
            <w:right w:val="none" w:sz="0" w:space="0" w:color="auto"/>
          </w:divBdr>
        </w:div>
        <w:div w:id="680812023">
          <w:marLeft w:val="480"/>
          <w:marRight w:val="0"/>
          <w:marTop w:val="0"/>
          <w:marBottom w:val="0"/>
          <w:divBdr>
            <w:top w:val="none" w:sz="0" w:space="0" w:color="auto"/>
            <w:left w:val="none" w:sz="0" w:space="0" w:color="auto"/>
            <w:bottom w:val="none" w:sz="0" w:space="0" w:color="auto"/>
            <w:right w:val="none" w:sz="0" w:space="0" w:color="auto"/>
          </w:divBdr>
        </w:div>
        <w:div w:id="1135877376">
          <w:marLeft w:val="480"/>
          <w:marRight w:val="0"/>
          <w:marTop w:val="0"/>
          <w:marBottom w:val="0"/>
          <w:divBdr>
            <w:top w:val="none" w:sz="0" w:space="0" w:color="auto"/>
            <w:left w:val="none" w:sz="0" w:space="0" w:color="auto"/>
            <w:bottom w:val="none" w:sz="0" w:space="0" w:color="auto"/>
            <w:right w:val="none" w:sz="0" w:space="0" w:color="auto"/>
          </w:divBdr>
        </w:div>
        <w:div w:id="769858755">
          <w:marLeft w:val="480"/>
          <w:marRight w:val="0"/>
          <w:marTop w:val="0"/>
          <w:marBottom w:val="0"/>
          <w:divBdr>
            <w:top w:val="none" w:sz="0" w:space="0" w:color="auto"/>
            <w:left w:val="none" w:sz="0" w:space="0" w:color="auto"/>
            <w:bottom w:val="none" w:sz="0" w:space="0" w:color="auto"/>
            <w:right w:val="none" w:sz="0" w:space="0" w:color="auto"/>
          </w:divBdr>
        </w:div>
      </w:divsChild>
    </w:div>
    <w:div w:id="7371535">
      <w:bodyDiv w:val="1"/>
      <w:marLeft w:val="0"/>
      <w:marRight w:val="0"/>
      <w:marTop w:val="0"/>
      <w:marBottom w:val="0"/>
      <w:divBdr>
        <w:top w:val="none" w:sz="0" w:space="0" w:color="auto"/>
        <w:left w:val="none" w:sz="0" w:space="0" w:color="auto"/>
        <w:bottom w:val="none" w:sz="0" w:space="0" w:color="auto"/>
        <w:right w:val="none" w:sz="0" w:space="0" w:color="auto"/>
      </w:divBdr>
    </w:div>
    <w:div w:id="9724646">
      <w:bodyDiv w:val="1"/>
      <w:marLeft w:val="0"/>
      <w:marRight w:val="0"/>
      <w:marTop w:val="0"/>
      <w:marBottom w:val="0"/>
      <w:divBdr>
        <w:top w:val="none" w:sz="0" w:space="0" w:color="auto"/>
        <w:left w:val="none" w:sz="0" w:space="0" w:color="auto"/>
        <w:bottom w:val="none" w:sz="0" w:space="0" w:color="auto"/>
        <w:right w:val="none" w:sz="0" w:space="0" w:color="auto"/>
      </w:divBdr>
    </w:div>
    <w:div w:id="10691323">
      <w:bodyDiv w:val="1"/>
      <w:marLeft w:val="0"/>
      <w:marRight w:val="0"/>
      <w:marTop w:val="0"/>
      <w:marBottom w:val="0"/>
      <w:divBdr>
        <w:top w:val="none" w:sz="0" w:space="0" w:color="auto"/>
        <w:left w:val="none" w:sz="0" w:space="0" w:color="auto"/>
        <w:bottom w:val="none" w:sz="0" w:space="0" w:color="auto"/>
        <w:right w:val="none" w:sz="0" w:space="0" w:color="auto"/>
      </w:divBdr>
    </w:div>
    <w:div w:id="11038049">
      <w:bodyDiv w:val="1"/>
      <w:marLeft w:val="0"/>
      <w:marRight w:val="0"/>
      <w:marTop w:val="0"/>
      <w:marBottom w:val="0"/>
      <w:divBdr>
        <w:top w:val="none" w:sz="0" w:space="0" w:color="auto"/>
        <w:left w:val="none" w:sz="0" w:space="0" w:color="auto"/>
        <w:bottom w:val="none" w:sz="0" w:space="0" w:color="auto"/>
        <w:right w:val="none" w:sz="0" w:space="0" w:color="auto"/>
      </w:divBdr>
    </w:div>
    <w:div w:id="11155484">
      <w:bodyDiv w:val="1"/>
      <w:marLeft w:val="0"/>
      <w:marRight w:val="0"/>
      <w:marTop w:val="0"/>
      <w:marBottom w:val="0"/>
      <w:divBdr>
        <w:top w:val="none" w:sz="0" w:space="0" w:color="auto"/>
        <w:left w:val="none" w:sz="0" w:space="0" w:color="auto"/>
        <w:bottom w:val="none" w:sz="0" w:space="0" w:color="auto"/>
        <w:right w:val="none" w:sz="0" w:space="0" w:color="auto"/>
      </w:divBdr>
    </w:div>
    <w:div w:id="12341419">
      <w:bodyDiv w:val="1"/>
      <w:marLeft w:val="0"/>
      <w:marRight w:val="0"/>
      <w:marTop w:val="0"/>
      <w:marBottom w:val="0"/>
      <w:divBdr>
        <w:top w:val="none" w:sz="0" w:space="0" w:color="auto"/>
        <w:left w:val="none" w:sz="0" w:space="0" w:color="auto"/>
        <w:bottom w:val="none" w:sz="0" w:space="0" w:color="auto"/>
        <w:right w:val="none" w:sz="0" w:space="0" w:color="auto"/>
      </w:divBdr>
    </w:div>
    <w:div w:id="14162347">
      <w:bodyDiv w:val="1"/>
      <w:marLeft w:val="0"/>
      <w:marRight w:val="0"/>
      <w:marTop w:val="0"/>
      <w:marBottom w:val="0"/>
      <w:divBdr>
        <w:top w:val="none" w:sz="0" w:space="0" w:color="auto"/>
        <w:left w:val="none" w:sz="0" w:space="0" w:color="auto"/>
        <w:bottom w:val="none" w:sz="0" w:space="0" w:color="auto"/>
        <w:right w:val="none" w:sz="0" w:space="0" w:color="auto"/>
      </w:divBdr>
    </w:div>
    <w:div w:id="14624234">
      <w:bodyDiv w:val="1"/>
      <w:marLeft w:val="0"/>
      <w:marRight w:val="0"/>
      <w:marTop w:val="0"/>
      <w:marBottom w:val="0"/>
      <w:divBdr>
        <w:top w:val="none" w:sz="0" w:space="0" w:color="auto"/>
        <w:left w:val="none" w:sz="0" w:space="0" w:color="auto"/>
        <w:bottom w:val="none" w:sz="0" w:space="0" w:color="auto"/>
        <w:right w:val="none" w:sz="0" w:space="0" w:color="auto"/>
      </w:divBdr>
    </w:div>
    <w:div w:id="14770025">
      <w:bodyDiv w:val="1"/>
      <w:marLeft w:val="0"/>
      <w:marRight w:val="0"/>
      <w:marTop w:val="0"/>
      <w:marBottom w:val="0"/>
      <w:divBdr>
        <w:top w:val="none" w:sz="0" w:space="0" w:color="auto"/>
        <w:left w:val="none" w:sz="0" w:space="0" w:color="auto"/>
        <w:bottom w:val="none" w:sz="0" w:space="0" w:color="auto"/>
        <w:right w:val="none" w:sz="0" w:space="0" w:color="auto"/>
      </w:divBdr>
    </w:div>
    <w:div w:id="14814052">
      <w:bodyDiv w:val="1"/>
      <w:marLeft w:val="0"/>
      <w:marRight w:val="0"/>
      <w:marTop w:val="0"/>
      <w:marBottom w:val="0"/>
      <w:divBdr>
        <w:top w:val="none" w:sz="0" w:space="0" w:color="auto"/>
        <w:left w:val="none" w:sz="0" w:space="0" w:color="auto"/>
        <w:bottom w:val="none" w:sz="0" w:space="0" w:color="auto"/>
        <w:right w:val="none" w:sz="0" w:space="0" w:color="auto"/>
      </w:divBdr>
    </w:div>
    <w:div w:id="16123887">
      <w:bodyDiv w:val="1"/>
      <w:marLeft w:val="0"/>
      <w:marRight w:val="0"/>
      <w:marTop w:val="0"/>
      <w:marBottom w:val="0"/>
      <w:divBdr>
        <w:top w:val="none" w:sz="0" w:space="0" w:color="auto"/>
        <w:left w:val="none" w:sz="0" w:space="0" w:color="auto"/>
        <w:bottom w:val="none" w:sz="0" w:space="0" w:color="auto"/>
        <w:right w:val="none" w:sz="0" w:space="0" w:color="auto"/>
      </w:divBdr>
    </w:div>
    <w:div w:id="16388707">
      <w:bodyDiv w:val="1"/>
      <w:marLeft w:val="0"/>
      <w:marRight w:val="0"/>
      <w:marTop w:val="0"/>
      <w:marBottom w:val="0"/>
      <w:divBdr>
        <w:top w:val="none" w:sz="0" w:space="0" w:color="auto"/>
        <w:left w:val="none" w:sz="0" w:space="0" w:color="auto"/>
        <w:bottom w:val="none" w:sz="0" w:space="0" w:color="auto"/>
        <w:right w:val="none" w:sz="0" w:space="0" w:color="auto"/>
      </w:divBdr>
    </w:div>
    <w:div w:id="16781665">
      <w:bodyDiv w:val="1"/>
      <w:marLeft w:val="0"/>
      <w:marRight w:val="0"/>
      <w:marTop w:val="0"/>
      <w:marBottom w:val="0"/>
      <w:divBdr>
        <w:top w:val="none" w:sz="0" w:space="0" w:color="auto"/>
        <w:left w:val="none" w:sz="0" w:space="0" w:color="auto"/>
        <w:bottom w:val="none" w:sz="0" w:space="0" w:color="auto"/>
        <w:right w:val="none" w:sz="0" w:space="0" w:color="auto"/>
      </w:divBdr>
    </w:div>
    <w:div w:id="16850987">
      <w:bodyDiv w:val="1"/>
      <w:marLeft w:val="0"/>
      <w:marRight w:val="0"/>
      <w:marTop w:val="0"/>
      <w:marBottom w:val="0"/>
      <w:divBdr>
        <w:top w:val="none" w:sz="0" w:space="0" w:color="auto"/>
        <w:left w:val="none" w:sz="0" w:space="0" w:color="auto"/>
        <w:bottom w:val="none" w:sz="0" w:space="0" w:color="auto"/>
        <w:right w:val="none" w:sz="0" w:space="0" w:color="auto"/>
      </w:divBdr>
    </w:div>
    <w:div w:id="19595569">
      <w:bodyDiv w:val="1"/>
      <w:marLeft w:val="0"/>
      <w:marRight w:val="0"/>
      <w:marTop w:val="0"/>
      <w:marBottom w:val="0"/>
      <w:divBdr>
        <w:top w:val="none" w:sz="0" w:space="0" w:color="auto"/>
        <w:left w:val="none" w:sz="0" w:space="0" w:color="auto"/>
        <w:bottom w:val="none" w:sz="0" w:space="0" w:color="auto"/>
        <w:right w:val="none" w:sz="0" w:space="0" w:color="auto"/>
      </w:divBdr>
    </w:div>
    <w:div w:id="21134272">
      <w:bodyDiv w:val="1"/>
      <w:marLeft w:val="0"/>
      <w:marRight w:val="0"/>
      <w:marTop w:val="0"/>
      <w:marBottom w:val="0"/>
      <w:divBdr>
        <w:top w:val="none" w:sz="0" w:space="0" w:color="auto"/>
        <w:left w:val="none" w:sz="0" w:space="0" w:color="auto"/>
        <w:bottom w:val="none" w:sz="0" w:space="0" w:color="auto"/>
        <w:right w:val="none" w:sz="0" w:space="0" w:color="auto"/>
      </w:divBdr>
    </w:div>
    <w:div w:id="21712376">
      <w:bodyDiv w:val="1"/>
      <w:marLeft w:val="0"/>
      <w:marRight w:val="0"/>
      <w:marTop w:val="0"/>
      <w:marBottom w:val="0"/>
      <w:divBdr>
        <w:top w:val="none" w:sz="0" w:space="0" w:color="auto"/>
        <w:left w:val="none" w:sz="0" w:space="0" w:color="auto"/>
        <w:bottom w:val="none" w:sz="0" w:space="0" w:color="auto"/>
        <w:right w:val="none" w:sz="0" w:space="0" w:color="auto"/>
      </w:divBdr>
    </w:div>
    <w:div w:id="22024618">
      <w:bodyDiv w:val="1"/>
      <w:marLeft w:val="0"/>
      <w:marRight w:val="0"/>
      <w:marTop w:val="0"/>
      <w:marBottom w:val="0"/>
      <w:divBdr>
        <w:top w:val="none" w:sz="0" w:space="0" w:color="auto"/>
        <w:left w:val="none" w:sz="0" w:space="0" w:color="auto"/>
        <w:bottom w:val="none" w:sz="0" w:space="0" w:color="auto"/>
        <w:right w:val="none" w:sz="0" w:space="0" w:color="auto"/>
      </w:divBdr>
    </w:div>
    <w:div w:id="22872374">
      <w:bodyDiv w:val="1"/>
      <w:marLeft w:val="0"/>
      <w:marRight w:val="0"/>
      <w:marTop w:val="0"/>
      <w:marBottom w:val="0"/>
      <w:divBdr>
        <w:top w:val="none" w:sz="0" w:space="0" w:color="auto"/>
        <w:left w:val="none" w:sz="0" w:space="0" w:color="auto"/>
        <w:bottom w:val="none" w:sz="0" w:space="0" w:color="auto"/>
        <w:right w:val="none" w:sz="0" w:space="0" w:color="auto"/>
      </w:divBdr>
    </w:div>
    <w:div w:id="22942717">
      <w:bodyDiv w:val="1"/>
      <w:marLeft w:val="0"/>
      <w:marRight w:val="0"/>
      <w:marTop w:val="0"/>
      <w:marBottom w:val="0"/>
      <w:divBdr>
        <w:top w:val="none" w:sz="0" w:space="0" w:color="auto"/>
        <w:left w:val="none" w:sz="0" w:space="0" w:color="auto"/>
        <w:bottom w:val="none" w:sz="0" w:space="0" w:color="auto"/>
        <w:right w:val="none" w:sz="0" w:space="0" w:color="auto"/>
      </w:divBdr>
    </w:div>
    <w:div w:id="23142666">
      <w:bodyDiv w:val="1"/>
      <w:marLeft w:val="0"/>
      <w:marRight w:val="0"/>
      <w:marTop w:val="0"/>
      <w:marBottom w:val="0"/>
      <w:divBdr>
        <w:top w:val="none" w:sz="0" w:space="0" w:color="auto"/>
        <w:left w:val="none" w:sz="0" w:space="0" w:color="auto"/>
        <w:bottom w:val="none" w:sz="0" w:space="0" w:color="auto"/>
        <w:right w:val="none" w:sz="0" w:space="0" w:color="auto"/>
      </w:divBdr>
    </w:div>
    <w:div w:id="24841092">
      <w:bodyDiv w:val="1"/>
      <w:marLeft w:val="0"/>
      <w:marRight w:val="0"/>
      <w:marTop w:val="0"/>
      <w:marBottom w:val="0"/>
      <w:divBdr>
        <w:top w:val="none" w:sz="0" w:space="0" w:color="auto"/>
        <w:left w:val="none" w:sz="0" w:space="0" w:color="auto"/>
        <w:bottom w:val="none" w:sz="0" w:space="0" w:color="auto"/>
        <w:right w:val="none" w:sz="0" w:space="0" w:color="auto"/>
      </w:divBdr>
    </w:div>
    <w:div w:id="25720369">
      <w:bodyDiv w:val="1"/>
      <w:marLeft w:val="0"/>
      <w:marRight w:val="0"/>
      <w:marTop w:val="0"/>
      <w:marBottom w:val="0"/>
      <w:divBdr>
        <w:top w:val="none" w:sz="0" w:space="0" w:color="auto"/>
        <w:left w:val="none" w:sz="0" w:space="0" w:color="auto"/>
        <w:bottom w:val="none" w:sz="0" w:space="0" w:color="auto"/>
        <w:right w:val="none" w:sz="0" w:space="0" w:color="auto"/>
      </w:divBdr>
    </w:div>
    <w:div w:id="25906728">
      <w:bodyDiv w:val="1"/>
      <w:marLeft w:val="0"/>
      <w:marRight w:val="0"/>
      <w:marTop w:val="0"/>
      <w:marBottom w:val="0"/>
      <w:divBdr>
        <w:top w:val="none" w:sz="0" w:space="0" w:color="auto"/>
        <w:left w:val="none" w:sz="0" w:space="0" w:color="auto"/>
        <w:bottom w:val="none" w:sz="0" w:space="0" w:color="auto"/>
        <w:right w:val="none" w:sz="0" w:space="0" w:color="auto"/>
      </w:divBdr>
    </w:div>
    <w:div w:id="26372388">
      <w:bodyDiv w:val="1"/>
      <w:marLeft w:val="0"/>
      <w:marRight w:val="0"/>
      <w:marTop w:val="0"/>
      <w:marBottom w:val="0"/>
      <w:divBdr>
        <w:top w:val="none" w:sz="0" w:space="0" w:color="auto"/>
        <w:left w:val="none" w:sz="0" w:space="0" w:color="auto"/>
        <w:bottom w:val="none" w:sz="0" w:space="0" w:color="auto"/>
        <w:right w:val="none" w:sz="0" w:space="0" w:color="auto"/>
      </w:divBdr>
    </w:div>
    <w:div w:id="26492403">
      <w:bodyDiv w:val="1"/>
      <w:marLeft w:val="0"/>
      <w:marRight w:val="0"/>
      <w:marTop w:val="0"/>
      <w:marBottom w:val="0"/>
      <w:divBdr>
        <w:top w:val="none" w:sz="0" w:space="0" w:color="auto"/>
        <w:left w:val="none" w:sz="0" w:space="0" w:color="auto"/>
        <w:bottom w:val="none" w:sz="0" w:space="0" w:color="auto"/>
        <w:right w:val="none" w:sz="0" w:space="0" w:color="auto"/>
      </w:divBdr>
    </w:div>
    <w:div w:id="27683899">
      <w:bodyDiv w:val="1"/>
      <w:marLeft w:val="0"/>
      <w:marRight w:val="0"/>
      <w:marTop w:val="0"/>
      <w:marBottom w:val="0"/>
      <w:divBdr>
        <w:top w:val="none" w:sz="0" w:space="0" w:color="auto"/>
        <w:left w:val="none" w:sz="0" w:space="0" w:color="auto"/>
        <w:bottom w:val="none" w:sz="0" w:space="0" w:color="auto"/>
        <w:right w:val="none" w:sz="0" w:space="0" w:color="auto"/>
      </w:divBdr>
    </w:div>
    <w:div w:id="287252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715">
          <w:marLeft w:val="480"/>
          <w:marRight w:val="0"/>
          <w:marTop w:val="0"/>
          <w:marBottom w:val="0"/>
          <w:divBdr>
            <w:top w:val="none" w:sz="0" w:space="0" w:color="auto"/>
            <w:left w:val="none" w:sz="0" w:space="0" w:color="auto"/>
            <w:bottom w:val="none" w:sz="0" w:space="0" w:color="auto"/>
            <w:right w:val="none" w:sz="0" w:space="0" w:color="auto"/>
          </w:divBdr>
        </w:div>
        <w:div w:id="1712800621">
          <w:marLeft w:val="480"/>
          <w:marRight w:val="0"/>
          <w:marTop w:val="0"/>
          <w:marBottom w:val="0"/>
          <w:divBdr>
            <w:top w:val="none" w:sz="0" w:space="0" w:color="auto"/>
            <w:left w:val="none" w:sz="0" w:space="0" w:color="auto"/>
            <w:bottom w:val="none" w:sz="0" w:space="0" w:color="auto"/>
            <w:right w:val="none" w:sz="0" w:space="0" w:color="auto"/>
          </w:divBdr>
        </w:div>
        <w:div w:id="1491483145">
          <w:marLeft w:val="480"/>
          <w:marRight w:val="0"/>
          <w:marTop w:val="0"/>
          <w:marBottom w:val="0"/>
          <w:divBdr>
            <w:top w:val="none" w:sz="0" w:space="0" w:color="auto"/>
            <w:left w:val="none" w:sz="0" w:space="0" w:color="auto"/>
            <w:bottom w:val="none" w:sz="0" w:space="0" w:color="auto"/>
            <w:right w:val="none" w:sz="0" w:space="0" w:color="auto"/>
          </w:divBdr>
        </w:div>
        <w:div w:id="194736096">
          <w:marLeft w:val="480"/>
          <w:marRight w:val="0"/>
          <w:marTop w:val="0"/>
          <w:marBottom w:val="0"/>
          <w:divBdr>
            <w:top w:val="none" w:sz="0" w:space="0" w:color="auto"/>
            <w:left w:val="none" w:sz="0" w:space="0" w:color="auto"/>
            <w:bottom w:val="none" w:sz="0" w:space="0" w:color="auto"/>
            <w:right w:val="none" w:sz="0" w:space="0" w:color="auto"/>
          </w:divBdr>
        </w:div>
        <w:div w:id="1785224892">
          <w:marLeft w:val="480"/>
          <w:marRight w:val="0"/>
          <w:marTop w:val="0"/>
          <w:marBottom w:val="0"/>
          <w:divBdr>
            <w:top w:val="none" w:sz="0" w:space="0" w:color="auto"/>
            <w:left w:val="none" w:sz="0" w:space="0" w:color="auto"/>
            <w:bottom w:val="none" w:sz="0" w:space="0" w:color="auto"/>
            <w:right w:val="none" w:sz="0" w:space="0" w:color="auto"/>
          </w:divBdr>
        </w:div>
        <w:div w:id="776750431">
          <w:marLeft w:val="480"/>
          <w:marRight w:val="0"/>
          <w:marTop w:val="0"/>
          <w:marBottom w:val="0"/>
          <w:divBdr>
            <w:top w:val="none" w:sz="0" w:space="0" w:color="auto"/>
            <w:left w:val="none" w:sz="0" w:space="0" w:color="auto"/>
            <w:bottom w:val="none" w:sz="0" w:space="0" w:color="auto"/>
            <w:right w:val="none" w:sz="0" w:space="0" w:color="auto"/>
          </w:divBdr>
        </w:div>
        <w:div w:id="267274719">
          <w:marLeft w:val="480"/>
          <w:marRight w:val="0"/>
          <w:marTop w:val="0"/>
          <w:marBottom w:val="0"/>
          <w:divBdr>
            <w:top w:val="none" w:sz="0" w:space="0" w:color="auto"/>
            <w:left w:val="none" w:sz="0" w:space="0" w:color="auto"/>
            <w:bottom w:val="none" w:sz="0" w:space="0" w:color="auto"/>
            <w:right w:val="none" w:sz="0" w:space="0" w:color="auto"/>
          </w:divBdr>
        </w:div>
        <w:div w:id="494885334">
          <w:marLeft w:val="480"/>
          <w:marRight w:val="0"/>
          <w:marTop w:val="0"/>
          <w:marBottom w:val="0"/>
          <w:divBdr>
            <w:top w:val="none" w:sz="0" w:space="0" w:color="auto"/>
            <w:left w:val="none" w:sz="0" w:space="0" w:color="auto"/>
            <w:bottom w:val="none" w:sz="0" w:space="0" w:color="auto"/>
            <w:right w:val="none" w:sz="0" w:space="0" w:color="auto"/>
          </w:divBdr>
        </w:div>
        <w:div w:id="1852179613">
          <w:marLeft w:val="480"/>
          <w:marRight w:val="0"/>
          <w:marTop w:val="0"/>
          <w:marBottom w:val="0"/>
          <w:divBdr>
            <w:top w:val="none" w:sz="0" w:space="0" w:color="auto"/>
            <w:left w:val="none" w:sz="0" w:space="0" w:color="auto"/>
            <w:bottom w:val="none" w:sz="0" w:space="0" w:color="auto"/>
            <w:right w:val="none" w:sz="0" w:space="0" w:color="auto"/>
          </w:divBdr>
        </w:div>
        <w:div w:id="1816529451">
          <w:marLeft w:val="480"/>
          <w:marRight w:val="0"/>
          <w:marTop w:val="0"/>
          <w:marBottom w:val="0"/>
          <w:divBdr>
            <w:top w:val="none" w:sz="0" w:space="0" w:color="auto"/>
            <w:left w:val="none" w:sz="0" w:space="0" w:color="auto"/>
            <w:bottom w:val="none" w:sz="0" w:space="0" w:color="auto"/>
            <w:right w:val="none" w:sz="0" w:space="0" w:color="auto"/>
          </w:divBdr>
        </w:div>
        <w:div w:id="1652563790">
          <w:marLeft w:val="480"/>
          <w:marRight w:val="0"/>
          <w:marTop w:val="0"/>
          <w:marBottom w:val="0"/>
          <w:divBdr>
            <w:top w:val="none" w:sz="0" w:space="0" w:color="auto"/>
            <w:left w:val="none" w:sz="0" w:space="0" w:color="auto"/>
            <w:bottom w:val="none" w:sz="0" w:space="0" w:color="auto"/>
            <w:right w:val="none" w:sz="0" w:space="0" w:color="auto"/>
          </w:divBdr>
        </w:div>
        <w:div w:id="659892206">
          <w:marLeft w:val="480"/>
          <w:marRight w:val="0"/>
          <w:marTop w:val="0"/>
          <w:marBottom w:val="0"/>
          <w:divBdr>
            <w:top w:val="none" w:sz="0" w:space="0" w:color="auto"/>
            <w:left w:val="none" w:sz="0" w:space="0" w:color="auto"/>
            <w:bottom w:val="none" w:sz="0" w:space="0" w:color="auto"/>
            <w:right w:val="none" w:sz="0" w:space="0" w:color="auto"/>
          </w:divBdr>
        </w:div>
        <w:div w:id="1413553083">
          <w:marLeft w:val="480"/>
          <w:marRight w:val="0"/>
          <w:marTop w:val="0"/>
          <w:marBottom w:val="0"/>
          <w:divBdr>
            <w:top w:val="none" w:sz="0" w:space="0" w:color="auto"/>
            <w:left w:val="none" w:sz="0" w:space="0" w:color="auto"/>
            <w:bottom w:val="none" w:sz="0" w:space="0" w:color="auto"/>
            <w:right w:val="none" w:sz="0" w:space="0" w:color="auto"/>
          </w:divBdr>
        </w:div>
        <w:div w:id="1283146228">
          <w:marLeft w:val="480"/>
          <w:marRight w:val="0"/>
          <w:marTop w:val="0"/>
          <w:marBottom w:val="0"/>
          <w:divBdr>
            <w:top w:val="none" w:sz="0" w:space="0" w:color="auto"/>
            <w:left w:val="none" w:sz="0" w:space="0" w:color="auto"/>
            <w:bottom w:val="none" w:sz="0" w:space="0" w:color="auto"/>
            <w:right w:val="none" w:sz="0" w:space="0" w:color="auto"/>
          </w:divBdr>
        </w:div>
        <w:div w:id="1511947518">
          <w:marLeft w:val="480"/>
          <w:marRight w:val="0"/>
          <w:marTop w:val="0"/>
          <w:marBottom w:val="0"/>
          <w:divBdr>
            <w:top w:val="none" w:sz="0" w:space="0" w:color="auto"/>
            <w:left w:val="none" w:sz="0" w:space="0" w:color="auto"/>
            <w:bottom w:val="none" w:sz="0" w:space="0" w:color="auto"/>
            <w:right w:val="none" w:sz="0" w:space="0" w:color="auto"/>
          </w:divBdr>
        </w:div>
        <w:div w:id="560672306">
          <w:marLeft w:val="480"/>
          <w:marRight w:val="0"/>
          <w:marTop w:val="0"/>
          <w:marBottom w:val="0"/>
          <w:divBdr>
            <w:top w:val="none" w:sz="0" w:space="0" w:color="auto"/>
            <w:left w:val="none" w:sz="0" w:space="0" w:color="auto"/>
            <w:bottom w:val="none" w:sz="0" w:space="0" w:color="auto"/>
            <w:right w:val="none" w:sz="0" w:space="0" w:color="auto"/>
          </w:divBdr>
        </w:div>
        <w:div w:id="200947762">
          <w:marLeft w:val="480"/>
          <w:marRight w:val="0"/>
          <w:marTop w:val="0"/>
          <w:marBottom w:val="0"/>
          <w:divBdr>
            <w:top w:val="none" w:sz="0" w:space="0" w:color="auto"/>
            <w:left w:val="none" w:sz="0" w:space="0" w:color="auto"/>
            <w:bottom w:val="none" w:sz="0" w:space="0" w:color="auto"/>
            <w:right w:val="none" w:sz="0" w:space="0" w:color="auto"/>
          </w:divBdr>
        </w:div>
        <w:div w:id="1297687137">
          <w:marLeft w:val="480"/>
          <w:marRight w:val="0"/>
          <w:marTop w:val="0"/>
          <w:marBottom w:val="0"/>
          <w:divBdr>
            <w:top w:val="none" w:sz="0" w:space="0" w:color="auto"/>
            <w:left w:val="none" w:sz="0" w:space="0" w:color="auto"/>
            <w:bottom w:val="none" w:sz="0" w:space="0" w:color="auto"/>
            <w:right w:val="none" w:sz="0" w:space="0" w:color="auto"/>
          </w:divBdr>
        </w:div>
        <w:div w:id="1991666985">
          <w:marLeft w:val="480"/>
          <w:marRight w:val="0"/>
          <w:marTop w:val="0"/>
          <w:marBottom w:val="0"/>
          <w:divBdr>
            <w:top w:val="none" w:sz="0" w:space="0" w:color="auto"/>
            <w:left w:val="none" w:sz="0" w:space="0" w:color="auto"/>
            <w:bottom w:val="none" w:sz="0" w:space="0" w:color="auto"/>
            <w:right w:val="none" w:sz="0" w:space="0" w:color="auto"/>
          </w:divBdr>
        </w:div>
        <w:div w:id="96952567">
          <w:marLeft w:val="480"/>
          <w:marRight w:val="0"/>
          <w:marTop w:val="0"/>
          <w:marBottom w:val="0"/>
          <w:divBdr>
            <w:top w:val="none" w:sz="0" w:space="0" w:color="auto"/>
            <w:left w:val="none" w:sz="0" w:space="0" w:color="auto"/>
            <w:bottom w:val="none" w:sz="0" w:space="0" w:color="auto"/>
            <w:right w:val="none" w:sz="0" w:space="0" w:color="auto"/>
          </w:divBdr>
        </w:div>
        <w:div w:id="1986353152">
          <w:marLeft w:val="480"/>
          <w:marRight w:val="0"/>
          <w:marTop w:val="0"/>
          <w:marBottom w:val="0"/>
          <w:divBdr>
            <w:top w:val="none" w:sz="0" w:space="0" w:color="auto"/>
            <w:left w:val="none" w:sz="0" w:space="0" w:color="auto"/>
            <w:bottom w:val="none" w:sz="0" w:space="0" w:color="auto"/>
            <w:right w:val="none" w:sz="0" w:space="0" w:color="auto"/>
          </w:divBdr>
        </w:div>
        <w:div w:id="197936378">
          <w:marLeft w:val="480"/>
          <w:marRight w:val="0"/>
          <w:marTop w:val="0"/>
          <w:marBottom w:val="0"/>
          <w:divBdr>
            <w:top w:val="none" w:sz="0" w:space="0" w:color="auto"/>
            <w:left w:val="none" w:sz="0" w:space="0" w:color="auto"/>
            <w:bottom w:val="none" w:sz="0" w:space="0" w:color="auto"/>
            <w:right w:val="none" w:sz="0" w:space="0" w:color="auto"/>
          </w:divBdr>
        </w:div>
        <w:div w:id="1859998783">
          <w:marLeft w:val="480"/>
          <w:marRight w:val="0"/>
          <w:marTop w:val="0"/>
          <w:marBottom w:val="0"/>
          <w:divBdr>
            <w:top w:val="none" w:sz="0" w:space="0" w:color="auto"/>
            <w:left w:val="none" w:sz="0" w:space="0" w:color="auto"/>
            <w:bottom w:val="none" w:sz="0" w:space="0" w:color="auto"/>
            <w:right w:val="none" w:sz="0" w:space="0" w:color="auto"/>
          </w:divBdr>
        </w:div>
        <w:div w:id="832066316">
          <w:marLeft w:val="480"/>
          <w:marRight w:val="0"/>
          <w:marTop w:val="0"/>
          <w:marBottom w:val="0"/>
          <w:divBdr>
            <w:top w:val="none" w:sz="0" w:space="0" w:color="auto"/>
            <w:left w:val="none" w:sz="0" w:space="0" w:color="auto"/>
            <w:bottom w:val="none" w:sz="0" w:space="0" w:color="auto"/>
            <w:right w:val="none" w:sz="0" w:space="0" w:color="auto"/>
          </w:divBdr>
        </w:div>
        <w:div w:id="1015696666">
          <w:marLeft w:val="480"/>
          <w:marRight w:val="0"/>
          <w:marTop w:val="0"/>
          <w:marBottom w:val="0"/>
          <w:divBdr>
            <w:top w:val="none" w:sz="0" w:space="0" w:color="auto"/>
            <w:left w:val="none" w:sz="0" w:space="0" w:color="auto"/>
            <w:bottom w:val="none" w:sz="0" w:space="0" w:color="auto"/>
            <w:right w:val="none" w:sz="0" w:space="0" w:color="auto"/>
          </w:divBdr>
        </w:div>
        <w:div w:id="1757509165">
          <w:marLeft w:val="480"/>
          <w:marRight w:val="0"/>
          <w:marTop w:val="0"/>
          <w:marBottom w:val="0"/>
          <w:divBdr>
            <w:top w:val="none" w:sz="0" w:space="0" w:color="auto"/>
            <w:left w:val="none" w:sz="0" w:space="0" w:color="auto"/>
            <w:bottom w:val="none" w:sz="0" w:space="0" w:color="auto"/>
            <w:right w:val="none" w:sz="0" w:space="0" w:color="auto"/>
          </w:divBdr>
        </w:div>
        <w:div w:id="667558147">
          <w:marLeft w:val="480"/>
          <w:marRight w:val="0"/>
          <w:marTop w:val="0"/>
          <w:marBottom w:val="0"/>
          <w:divBdr>
            <w:top w:val="none" w:sz="0" w:space="0" w:color="auto"/>
            <w:left w:val="none" w:sz="0" w:space="0" w:color="auto"/>
            <w:bottom w:val="none" w:sz="0" w:space="0" w:color="auto"/>
            <w:right w:val="none" w:sz="0" w:space="0" w:color="auto"/>
          </w:divBdr>
        </w:div>
        <w:div w:id="1178353153">
          <w:marLeft w:val="480"/>
          <w:marRight w:val="0"/>
          <w:marTop w:val="0"/>
          <w:marBottom w:val="0"/>
          <w:divBdr>
            <w:top w:val="none" w:sz="0" w:space="0" w:color="auto"/>
            <w:left w:val="none" w:sz="0" w:space="0" w:color="auto"/>
            <w:bottom w:val="none" w:sz="0" w:space="0" w:color="auto"/>
            <w:right w:val="none" w:sz="0" w:space="0" w:color="auto"/>
          </w:divBdr>
        </w:div>
      </w:divsChild>
    </w:div>
    <w:div w:id="30227360">
      <w:bodyDiv w:val="1"/>
      <w:marLeft w:val="0"/>
      <w:marRight w:val="0"/>
      <w:marTop w:val="0"/>
      <w:marBottom w:val="0"/>
      <w:divBdr>
        <w:top w:val="none" w:sz="0" w:space="0" w:color="auto"/>
        <w:left w:val="none" w:sz="0" w:space="0" w:color="auto"/>
        <w:bottom w:val="none" w:sz="0" w:space="0" w:color="auto"/>
        <w:right w:val="none" w:sz="0" w:space="0" w:color="auto"/>
      </w:divBdr>
    </w:div>
    <w:div w:id="31662070">
      <w:bodyDiv w:val="1"/>
      <w:marLeft w:val="0"/>
      <w:marRight w:val="0"/>
      <w:marTop w:val="0"/>
      <w:marBottom w:val="0"/>
      <w:divBdr>
        <w:top w:val="none" w:sz="0" w:space="0" w:color="auto"/>
        <w:left w:val="none" w:sz="0" w:space="0" w:color="auto"/>
        <w:bottom w:val="none" w:sz="0" w:space="0" w:color="auto"/>
        <w:right w:val="none" w:sz="0" w:space="0" w:color="auto"/>
      </w:divBdr>
    </w:div>
    <w:div w:id="32192713">
      <w:bodyDiv w:val="1"/>
      <w:marLeft w:val="0"/>
      <w:marRight w:val="0"/>
      <w:marTop w:val="0"/>
      <w:marBottom w:val="0"/>
      <w:divBdr>
        <w:top w:val="none" w:sz="0" w:space="0" w:color="auto"/>
        <w:left w:val="none" w:sz="0" w:space="0" w:color="auto"/>
        <w:bottom w:val="none" w:sz="0" w:space="0" w:color="auto"/>
        <w:right w:val="none" w:sz="0" w:space="0" w:color="auto"/>
      </w:divBdr>
    </w:div>
    <w:div w:id="32971745">
      <w:bodyDiv w:val="1"/>
      <w:marLeft w:val="0"/>
      <w:marRight w:val="0"/>
      <w:marTop w:val="0"/>
      <w:marBottom w:val="0"/>
      <w:divBdr>
        <w:top w:val="none" w:sz="0" w:space="0" w:color="auto"/>
        <w:left w:val="none" w:sz="0" w:space="0" w:color="auto"/>
        <w:bottom w:val="none" w:sz="0" w:space="0" w:color="auto"/>
        <w:right w:val="none" w:sz="0" w:space="0" w:color="auto"/>
      </w:divBdr>
    </w:div>
    <w:div w:id="33122262">
      <w:bodyDiv w:val="1"/>
      <w:marLeft w:val="0"/>
      <w:marRight w:val="0"/>
      <w:marTop w:val="0"/>
      <w:marBottom w:val="0"/>
      <w:divBdr>
        <w:top w:val="none" w:sz="0" w:space="0" w:color="auto"/>
        <w:left w:val="none" w:sz="0" w:space="0" w:color="auto"/>
        <w:bottom w:val="none" w:sz="0" w:space="0" w:color="auto"/>
        <w:right w:val="none" w:sz="0" w:space="0" w:color="auto"/>
      </w:divBdr>
    </w:div>
    <w:div w:id="33191711">
      <w:bodyDiv w:val="1"/>
      <w:marLeft w:val="0"/>
      <w:marRight w:val="0"/>
      <w:marTop w:val="0"/>
      <w:marBottom w:val="0"/>
      <w:divBdr>
        <w:top w:val="none" w:sz="0" w:space="0" w:color="auto"/>
        <w:left w:val="none" w:sz="0" w:space="0" w:color="auto"/>
        <w:bottom w:val="none" w:sz="0" w:space="0" w:color="auto"/>
        <w:right w:val="none" w:sz="0" w:space="0" w:color="auto"/>
      </w:divBdr>
    </w:div>
    <w:div w:id="33315354">
      <w:bodyDiv w:val="1"/>
      <w:marLeft w:val="0"/>
      <w:marRight w:val="0"/>
      <w:marTop w:val="0"/>
      <w:marBottom w:val="0"/>
      <w:divBdr>
        <w:top w:val="none" w:sz="0" w:space="0" w:color="auto"/>
        <w:left w:val="none" w:sz="0" w:space="0" w:color="auto"/>
        <w:bottom w:val="none" w:sz="0" w:space="0" w:color="auto"/>
        <w:right w:val="none" w:sz="0" w:space="0" w:color="auto"/>
      </w:divBdr>
    </w:div>
    <w:div w:id="37246859">
      <w:bodyDiv w:val="1"/>
      <w:marLeft w:val="0"/>
      <w:marRight w:val="0"/>
      <w:marTop w:val="0"/>
      <w:marBottom w:val="0"/>
      <w:divBdr>
        <w:top w:val="none" w:sz="0" w:space="0" w:color="auto"/>
        <w:left w:val="none" w:sz="0" w:space="0" w:color="auto"/>
        <w:bottom w:val="none" w:sz="0" w:space="0" w:color="auto"/>
        <w:right w:val="none" w:sz="0" w:space="0" w:color="auto"/>
      </w:divBdr>
    </w:div>
    <w:div w:id="38481105">
      <w:bodyDiv w:val="1"/>
      <w:marLeft w:val="0"/>
      <w:marRight w:val="0"/>
      <w:marTop w:val="0"/>
      <w:marBottom w:val="0"/>
      <w:divBdr>
        <w:top w:val="none" w:sz="0" w:space="0" w:color="auto"/>
        <w:left w:val="none" w:sz="0" w:space="0" w:color="auto"/>
        <w:bottom w:val="none" w:sz="0" w:space="0" w:color="auto"/>
        <w:right w:val="none" w:sz="0" w:space="0" w:color="auto"/>
      </w:divBdr>
    </w:div>
    <w:div w:id="39523103">
      <w:bodyDiv w:val="1"/>
      <w:marLeft w:val="0"/>
      <w:marRight w:val="0"/>
      <w:marTop w:val="0"/>
      <w:marBottom w:val="0"/>
      <w:divBdr>
        <w:top w:val="none" w:sz="0" w:space="0" w:color="auto"/>
        <w:left w:val="none" w:sz="0" w:space="0" w:color="auto"/>
        <w:bottom w:val="none" w:sz="0" w:space="0" w:color="auto"/>
        <w:right w:val="none" w:sz="0" w:space="0" w:color="auto"/>
      </w:divBdr>
    </w:div>
    <w:div w:id="39525001">
      <w:bodyDiv w:val="1"/>
      <w:marLeft w:val="0"/>
      <w:marRight w:val="0"/>
      <w:marTop w:val="0"/>
      <w:marBottom w:val="0"/>
      <w:divBdr>
        <w:top w:val="none" w:sz="0" w:space="0" w:color="auto"/>
        <w:left w:val="none" w:sz="0" w:space="0" w:color="auto"/>
        <w:bottom w:val="none" w:sz="0" w:space="0" w:color="auto"/>
        <w:right w:val="none" w:sz="0" w:space="0" w:color="auto"/>
      </w:divBdr>
    </w:div>
    <w:div w:id="39983335">
      <w:bodyDiv w:val="1"/>
      <w:marLeft w:val="0"/>
      <w:marRight w:val="0"/>
      <w:marTop w:val="0"/>
      <w:marBottom w:val="0"/>
      <w:divBdr>
        <w:top w:val="none" w:sz="0" w:space="0" w:color="auto"/>
        <w:left w:val="none" w:sz="0" w:space="0" w:color="auto"/>
        <w:bottom w:val="none" w:sz="0" w:space="0" w:color="auto"/>
        <w:right w:val="none" w:sz="0" w:space="0" w:color="auto"/>
      </w:divBdr>
    </w:div>
    <w:div w:id="40250900">
      <w:bodyDiv w:val="1"/>
      <w:marLeft w:val="0"/>
      <w:marRight w:val="0"/>
      <w:marTop w:val="0"/>
      <w:marBottom w:val="0"/>
      <w:divBdr>
        <w:top w:val="none" w:sz="0" w:space="0" w:color="auto"/>
        <w:left w:val="none" w:sz="0" w:space="0" w:color="auto"/>
        <w:bottom w:val="none" w:sz="0" w:space="0" w:color="auto"/>
        <w:right w:val="none" w:sz="0" w:space="0" w:color="auto"/>
      </w:divBdr>
    </w:div>
    <w:div w:id="41834074">
      <w:bodyDiv w:val="1"/>
      <w:marLeft w:val="0"/>
      <w:marRight w:val="0"/>
      <w:marTop w:val="0"/>
      <w:marBottom w:val="0"/>
      <w:divBdr>
        <w:top w:val="none" w:sz="0" w:space="0" w:color="auto"/>
        <w:left w:val="none" w:sz="0" w:space="0" w:color="auto"/>
        <w:bottom w:val="none" w:sz="0" w:space="0" w:color="auto"/>
        <w:right w:val="none" w:sz="0" w:space="0" w:color="auto"/>
      </w:divBdr>
      <w:divsChild>
        <w:div w:id="2091269211">
          <w:marLeft w:val="480"/>
          <w:marRight w:val="0"/>
          <w:marTop w:val="0"/>
          <w:marBottom w:val="0"/>
          <w:divBdr>
            <w:top w:val="none" w:sz="0" w:space="0" w:color="auto"/>
            <w:left w:val="none" w:sz="0" w:space="0" w:color="auto"/>
            <w:bottom w:val="none" w:sz="0" w:space="0" w:color="auto"/>
            <w:right w:val="none" w:sz="0" w:space="0" w:color="auto"/>
          </w:divBdr>
        </w:div>
        <w:div w:id="1142117844">
          <w:marLeft w:val="480"/>
          <w:marRight w:val="0"/>
          <w:marTop w:val="0"/>
          <w:marBottom w:val="0"/>
          <w:divBdr>
            <w:top w:val="none" w:sz="0" w:space="0" w:color="auto"/>
            <w:left w:val="none" w:sz="0" w:space="0" w:color="auto"/>
            <w:bottom w:val="none" w:sz="0" w:space="0" w:color="auto"/>
            <w:right w:val="none" w:sz="0" w:space="0" w:color="auto"/>
          </w:divBdr>
        </w:div>
        <w:div w:id="475412777">
          <w:marLeft w:val="480"/>
          <w:marRight w:val="0"/>
          <w:marTop w:val="0"/>
          <w:marBottom w:val="0"/>
          <w:divBdr>
            <w:top w:val="none" w:sz="0" w:space="0" w:color="auto"/>
            <w:left w:val="none" w:sz="0" w:space="0" w:color="auto"/>
            <w:bottom w:val="none" w:sz="0" w:space="0" w:color="auto"/>
            <w:right w:val="none" w:sz="0" w:space="0" w:color="auto"/>
          </w:divBdr>
        </w:div>
        <w:div w:id="1237089690">
          <w:marLeft w:val="480"/>
          <w:marRight w:val="0"/>
          <w:marTop w:val="0"/>
          <w:marBottom w:val="0"/>
          <w:divBdr>
            <w:top w:val="none" w:sz="0" w:space="0" w:color="auto"/>
            <w:left w:val="none" w:sz="0" w:space="0" w:color="auto"/>
            <w:bottom w:val="none" w:sz="0" w:space="0" w:color="auto"/>
            <w:right w:val="none" w:sz="0" w:space="0" w:color="auto"/>
          </w:divBdr>
        </w:div>
        <w:div w:id="46035048">
          <w:marLeft w:val="480"/>
          <w:marRight w:val="0"/>
          <w:marTop w:val="0"/>
          <w:marBottom w:val="0"/>
          <w:divBdr>
            <w:top w:val="none" w:sz="0" w:space="0" w:color="auto"/>
            <w:left w:val="none" w:sz="0" w:space="0" w:color="auto"/>
            <w:bottom w:val="none" w:sz="0" w:space="0" w:color="auto"/>
            <w:right w:val="none" w:sz="0" w:space="0" w:color="auto"/>
          </w:divBdr>
        </w:div>
        <w:div w:id="2095545551">
          <w:marLeft w:val="480"/>
          <w:marRight w:val="0"/>
          <w:marTop w:val="0"/>
          <w:marBottom w:val="0"/>
          <w:divBdr>
            <w:top w:val="none" w:sz="0" w:space="0" w:color="auto"/>
            <w:left w:val="none" w:sz="0" w:space="0" w:color="auto"/>
            <w:bottom w:val="none" w:sz="0" w:space="0" w:color="auto"/>
            <w:right w:val="none" w:sz="0" w:space="0" w:color="auto"/>
          </w:divBdr>
        </w:div>
        <w:div w:id="1481922437">
          <w:marLeft w:val="480"/>
          <w:marRight w:val="0"/>
          <w:marTop w:val="0"/>
          <w:marBottom w:val="0"/>
          <w:divBdr>
            <w:top w:val="none" w:sz="0" w:space="0" w:color="auto"/>
            <w:left w:val="none" w:sz="0" w:space="0" w:color="auto"/>
            <w:bottom w:val="none" w:sz="0" w:space="0" w:color="auto"/>
            <w:right w:val="none" w:sz="0" w:space="0" w:color="auto"/>
          </w:divBdr>
        </w:div>
        <w:div w:id="401756683">
          <w:marLeft w:val="480"/>
          <w:marRight w:val="0"/>
          <w:marTop w:val="0"/>
          <w:marBottom w:val="0"/>
          <w:divBdr>
            <w:top w:val="none" w:sz="0" w:space="0" w:color="auto"/>
            <w:left w:val="none" w:sz="0" w:space="0" w:color="auto"/>
            <w:bottom w:val="none" w:sz="0" w:space="0" w:color="auto"/>
            <w:right w:val="none" w:sz="0" w:space="0" w:color="auto"/>
          </w:divBdr>
        </w:div>
        <w:div w:id="2014647215">
          <w:marLeft w:val="480"/>
          <w:marRight w:val="0"/>
          <w:marTop w:val="0"/>
          <w:marBottom w:val="0"/>
          <w:divBdr>
            <w:top w:val="none" w:sz="0" w:space="0" w:color="auto"/>
            <w:left w:val="none" w:sz="0" w:space="0" w:color="auto"/>
            <w:bottom w:val="none" w:sz="0" w:space="0" w:color="auto"/>
            <w:right w:val="none" w:sz="0" w:space="0" w:color="auto"/>
          </w:divBdr>
        </w:div>
        <w:div w:id="227426079">
          <w:marLeft w:val="480"/>
          <w:marRight w:val="0"/>
          <w:marTop w:val="0"/>
          <w:marBottom w:val="0"/>
          <w:divBdr>
            <w:top w:val="none" w:sz="0" w:space="0" w:color="auto"/>
            <w:left w:val="none" w:sz="0" w:space="0" w:color="auto"/>
            <w:bottom w:val="none" w:sz="0" w:space="0" w:color="auto"/>
            <w:right w:val="none" w:sz="0" w:space="0" w:color="auto"/>
          </w:divBdr>
        </w:div>
        <w:div w:id="1603419753">
          <w:marLeft w:val="480"/>
          <w:marRight w:val="0"/>
          <w:marTop w:val="0"/>
          <w:marBottom w:val="0"/>
          <w:divBdr>
            <w:top w:val="none" w:sz="0" w:space="0" w:color="auto"/>
            <w:left w:val="none" w:sz="0" w:space="0" w:color="auto"/>
            <w:bottom w:val="none" w:sz="0" w:space="0" w:color="auto"/>
            <w:right w:val="none" w:sz="0" w:space="0" w:color="auto"/>
          </w:divBdr>
        </w:div>
        <w:div w:id="1649941389">
          <w:marLeft w:val="480"/>
          <w:marRight w:val="0"/>
          <w:marTop w:val="0"/>
          <w:marBottom w:val="0"/>
          <w:divBdr>
            <w:top w:val="none" w:sz="0" w:space="0" w:color="auto"/>
            <w:left w:val="none" w:sz="0" w:space="0" w:color="auto"/>
            <w:bottom w:val="none" w:sz="0" w:space="0" w:color="auto"/>
            <w:right w:val="none" w:sz="0" w:space="0" w:color="auto"/>
          </w:divBdr>
        </w:div>
        <w:div w:id="1329944627">
          <w:marLeft w:val="480"/>
          <w:marRight w:val="0"/>
          <w:marTop w:val="0"/>
          <w:marBottom w:val="0"/>
          <w:divBdr>
            <w:top w:val="none" w:sz="0" w:space="0" w:color="auto"/>
            <w:left w:val="none" w:sz="0" w:space="0" w:color="auto"/>
            <w:bottom w:val="none" w:sz="0" w:space="0" w:color="auto"/>
            <w:right w:val="none" w:sz="0" w:space="0" w:color="auto"/>
          </w:divBdr>
        </w:div>
        <w:div w:id="1639188069">
          <w:marLeft w:val="480"/>
          <w:marRight w:val="0"/>
          <w:marTop w:val="0"/>
          <w:marBottom w:val="0"/>
          <w:divBdr>
            <w:top w:val="none" w:sz="0" w:space="0" w:color="auto"/>
            <w:left w:val="none" w:sz="0" w:space="0" w:color="auto"/>
            <w:bottom w:val="none" w:sz="0" w:space="0" w:color="auto"/>
            <w:right w:val="none" w:sz="0" w:space="0" w:color="auto"/>
          </w:divBdr>
        </w:div>
        <w:div w:id="1589266749">
          <w:marLeft w:val="480"/>
          <w:marRight w:val="0"/>
          <w:marTop w:val="0"/>
          <w:marBottom w:val="0"/>
          <w:divBdr>
            <w:top w:val="none" w:sz="0" w:space="0" w:color="auto"/>
            <w:left w:val="none" w:sz="0" w:space="0" w:color="auto"/>
            <w:bottom w:val="none" w:sz="0" w:space="0" w:color="auto"/>
            <w:right w:val="none" w:sz="0" w:space="0" w:color="auto"/>
          </w:divBdr>
        </w:div>
        <w:div w:id="859465500">
          <w:marLeft w:val="480"/>
          <w:marRight w:val="0"/>
          <w:marTop w:val="0"/>
          <w:marBottom w:val="0"/>
          <w:divBdr>
            <w:top w:val="none" w:sz="0" w:space="0" w:color="auto"/>
            <w:left w:val="none" w:sz="0" w:space="0" w:color="auto"/>
            <w:bottom w:val="none" w:sz="0" w:space="0" w:color="auto"/>
            <w:right w:val="none" w:sz="0" w:space="0" w:color="auto"/>
          </w:divBdr>
        </w:div>
        <w:div w:id="1680230743">
          <w:marLeft w:val="480"/>
          <w:marRight w:val="0"/>
          <w:marTop w:val="0"/>
          <w:marBottom w:val="0"/>
          <w:divBdr>
            <w:top w:val="none" w:sz="0" w:space="0" w:color="auto"/>
            <w:left w:val="none" w:sz="0" w:space="0" w:color="auto"/>
            <w:bottom w:val="none" w:sz="0" w:space="0" w:color="auto"/>
            <w:right w:val="none" w:sz="0" w:space="0" w:color="auto"/>
          </w:divBdr>
        </w:div>
        <w:div w:id="1077097174">
          <w:marLeft w:val="480"/>
          <w:marRight w:val="0"/>
          <w:marTop w:val="0"/>
          <w:marBottom w:val="0"/>
          <w:divBdr>
            <w:top w:val="none" w:sz="0" w:space="0" w:color="auto"/>
            <w:left w:val="none" w:sz="0" w:space="0" w:color="auto"/>
            <w:bottom w:val="none" w:sz="0" w:space="0" w:color="auto"/>
            <w:right w:val="none" w:sz="0" w:space="0" w:color="auto"/>
          </w:divBdr>
        </w:div>
        <w:div w:id="520507770">
          <w:marLeft w:val="480"/>
          <w:marRight w:val="0"/>
          <w:marTop w:val="0"/>
          <w:marBottom w:val="0"/>
          <w:divBdr>
            <w:top w:val="none" w:sz="0" w:space="0" w:color="auto"/>
            <w:left w:val="none" w:sz="0" w:space="0" w:color="auto"/>
            <w:bottom w:val="none" w:sz="0" w:space="0" w:color="auto"/>
            <w:right w:val="none" w:sz="0" w:space="0" w:color="auto"/>
          </w:divBdr>
        </w:div>
        <w:div w:id="409888632">
          <w:marLeft w:val="480"/>
          <w:marRight w:val="0"/>
          <w:marTop w:val="0"/>
          <w:marBottom w:val="0"/>
          <w:divBdr>
            <w:top w:val="none" w:sz="0" w:space="0" w:color="auto"/>
            <w:left w:val="none" w:sz="0" w:space="0" w:color="auto"/>
            <w:bottom w:val="none" w:sz="0" w:space="0" w:color="auto"/>
            <w:right w:val="none" w:sz="0" w:space="0" w:color="auto"/>
          </w:divBdr>
        </w:div>
        <w:div w:id="1982299027">
          <w:marLeft w:val="480"/>
          <w:marRight w:val="0"/>
          <w:marTop w:val="0"/>
          <w:marBottom w:val="0"/>
          <w:divBdr>
            <w:top w:val="none" w:sz="0" w:space="0" w:color="auto"/>
            <w:left w:val="none" w:sz="0" w:space="0" w:color="auto"/>
            <w:bottom w:val="none" w:sz="0" w:space="0" w:color="auto"/>
            <w:right w:val="none" w:sz="0" w:space="0" w:color="auto"/>
          </w:divBdr>
        </w:div>
        <w:div w:id="1093891769">
          <w:marLeft w:val="480"/>
          <w:marRight w:val="0"/>
          <w:marTop w:val="0"/>
          <w:marBottom w:val="0"/>
          <w:divBdr>
            <w:top w:val="none" w:sz="0" w:space="0" w:color="auto"/>
            <w:left w:val="none" w:sz="0" w:space="0" w:color="auto"/>
            <w:bottom w:val="none" w:sz="0" w:space="0" w:color="auto"/>
            <w:right w:val="none" w:sz="0" w:space="0" w:color="auto"/>
          </w:divBdr>
        </w:div>
        <w:div w:id="2001693599">
          <w:marLeft w:val="480"/>
          <w:marRight w:val="0"/>
          <w:marTop w:val="0"/>
          <w:marBottom w:val="0"/>
          <w:divBdr>
            <w:top w:val="none" w:sz="0" w:space="0" w:color="auto"/>
            <w:left w:val="none" w:sz="0" w:space="0" w:color="auto"/>
            <w:bottom w:val="none" w:sz="0" w:space="0" w:color="auto"/>
            <w:right w:val="none" w:sz="0" w:space="0" w:color="auto"/>
          </w:divBdr>
        </w:div>
      </w:divsChild>
    </w:div>
    <w:div w:id="41907435">
      <w:bodyDiv w:val="1"/>
      <w:marLeft w:val="0"/>
      <w:marRight w:val="0"/>
      <w:marTop w:val="0"/>
      <w:marBottom w:val="0"/>
      <w:divBdr>
        <w:top w:val="none" w:sz="0" w:space="0" w:color="auto"/>
        <w:left w:val="none" w:sz="0" w:space="0" w:color="auto"/>
        <w:bottom w:val="none" w:sz="0" w:space="0" w:color="auto"/>
        <w:right w:val="none" w:sz="0" w:space="0" w:color="auto"/>
      </w:divBdr>
    </w:div>
    <w:div w:id="42288669">
      <w:bodyDiv w:val="1"/>
      <w:marLeft w:val="0"/>
      <w:marRight w:val="0"/>
      <w:marTop w:val="0"/>
      <w:marBottom w:val="0"/>
      <w:divBdr>
        <w:top w:val="none" w:sz="0" w:space="0" w:color="auto"/>
        <w:left w:val="none" w:sz="0" w:space="0" w:color="auto"/>
        <w:bottom w:val="none" w:sz="0" w:space="0" w:color="auto"/>
        <w:right w:val="none" w:sz="0" w:space="0" w:color="auto"/>
      </w:divBdr>
    </w:div>
    <w:div w:id="44568302">
      <w:bodyDiv w:val="1"/>
      <w:marLeft w:val="0"/>
      <w:marRight w:val="0"/>
      <w:marTop w:val="0"/>
      <w:marBottom w:val="0"/>
      <w:divBdr>
        <w:top w:val="none" w:sz="0" w:space="0" w:color="auto"/>
        <w:left w:val="none" w:sz="0" w:space="0" w:color="auto"/>
        <w:bottom w:val="none" w:sz="0" w:space="0" w:color="auto"/>
        <w:right w:val="none" w:sz="0" w:space="0" w:color="auto"/>
      </w:divBdr>
    </w:div>
    <w:div w:id="44644831">
      <w:bodyDiv w:val="1"/>
      <w:marLeft w:val="0"/>
      <w:marRight w:val="0"/>
      <w:marTop w:val="0"/>
      <w:marBottom w:val="0"/>
      <w:divBdr>
        <w:top w:val="none" w:sz="0" w:space="0" w:color="auto"/>
        <w:left w:val="none" w:sz="0" w:space="0" w:color="auto"/>
        <w:bottom w:val="none" w:sz="0" w:space="0" w:color="auto"/>
        <w:right w:val="none" w:sz="0" w:space="0" w:color="auto"/>
      </w:divBdr>
    </w:div>
    <w:div w:id="45028388">
      <w:bodyDiv w:val="1"/>
      <w:marLeft w:val="0"/>
      <w:marRight w:val="0"/>
      <w:marTop w:val="0"/>
      <w:marBottom w:val="0"/>
      <w:divBdr>
        <w:top w:val="none" w:sz="0" w:space="0" w:color="auto"/>
        <w:left w:val="none" w:sz="0" w:space="0" w:color="auto"/>
        <w:bottom w:val="none" w:sz="0" w:space="0" w:color="auto"/>
        <w:right w:val="none" w:sz="0" w:space="0" w:color="auto"/>
      </w:divBdr>
    </w:div>
    <w:div w:id="45105236">
      <w:bodyDiv w:val="1"/>
      <w:marLeft w:val="0"/>
      <w:marRight w:val="0"/>
      <w:marTop w:val="0"/>
      <w:marBottom w:val="0"/>
      <w:divBdr>
        <w:top w:val="none" w:sz="0" w:space="0" w:color="auto"/>
        <w:left w:val="none" w:sz="0" w:space="0" w:color="auto"/>
        <w:bottom w:val="none" w:sz="0" w:space="0" w:color="auto"/>
        <w:right w:val="none" w:sz="0" w:space="0" w:color="auto"/>
      </w:divBdr>
    </w:div>
    <w:div w:id="45225775">
      <w:bodyDiv w:val="1"/>
      <w:marLeft w:val="0"/>
      <w:marRight w:val="0"/>
      <w:marTop w:val="0"/>
      <w:marBottom w:val="0"/>
      <w:divBdr>
        <w:top w:val="none" w:sz="0" w:space="0" w:color="auto"/>
        <w:left w:val="none" w:sz="0" w:space="0" w:color="auto"/>
        <w:bottom w:val="none" w:sz="0" w:space="0" w:color="auto"/>
        <w:right w:val="none" w:sz="0" w:space="0" w:color="auto"/>
      </w:divBdr>
    </w:div>
    <w:div w:id="45572591">
      <w:bodyDiv w:val="1"/>
      <w:marLeft w:val="0"/>
      <w:marRight w:val="0"/>
      <w:marTop w:val="0"/>
      <w:marBottom w:val="0"/>
      <w:divBdr>
        <w:top w:val="none" w:sz="0" w:space="0" w:color="auto"/>
        <w:left w:val="none" w:sz="0" w:space="0" w:color="auto"/>
        <w:bottom w:val="none" w:sz="0" w:space="0" w:color="auto"/>
        <w:right w:val="none" w:sz="0" w:space="0" w:color="auto"/>
      </w:divBdr>
    </w:div>
    <w:div w:id="46296126">
      <w:bodyDiv w:val="1"/>
      <w:marLeft w:val="0"/>
      <w:marRight w:val="0"/>
      <w:marTop w:val="0"/>
      <w:marBottom w:val="0"/>
      <w:divBdr>
        <w:top w:val="none" w:sz="0" w:space="0" w:color="auto"/>
        <w:left w:val="none" w:sz="0" w:space="0" w:color="auto"/>
        <w:bottom w:val="none" w:sz="0" w:space="0" w:color="auto"/>
        <w:right w:val="none" w:sz="0" w:space="0" w:color="auto"/>
      </w:divBdr>
    </w:div>
    <w:div w:id="46301084">
      <w:bodyDiv w:val="1"/>
      <w:marLeft w:val="0"/>
      <w:marRight w:val="0"/>
      <w:marTop w:val="0"/>
      <w:marBottom w:val="0"/>
      <w:divBdr>
        <w:top w:val="none" w:sz="0" w:space="0" w:color="auto"/>
        <w:left w:val="none" w:sz="0" w:space="0" w:color="auto"/>
        <w:bottom w:val="none" w:sz="0" w:space="0" w:color="auto"/>
        <w:right w:val="none" w:sz="0" w:space="0" w:color="auto"/>
      </w:divBdr>
    </w:div>
    <w:div w:id="47270200">
      <w:bodyDiv w:val="1"/>
      <w:marLeft w:val="0"/>
      <w:marRight w:val="0"/>
      <w:marTop w:val="0"/>
      <w:marBottom w:val="0"/>
      <w:divBdr>
        <w:top w:val="none" w:sz="0" w:space="0" w:color="auto"/>
        <w:left w:val="none" w:sz="0" w:space="0" w:color="auto"/>
        <w:bottom w:val="none" w:sz="0" w:space="0" w:color="auto"/>
        <w:right w:val="none" w:sz="0" w:space="0" w:color="auto"/>
      </w:divBdr>
    </w:div>
    <w:div w:id="47456530">
      <w:bodyDiv w:val="1"/>
      <w:marLeft w:val="0"/>
      <w:marRight w:val="0"/>
      <w:marTop w:val="0"/>
      <w:marBottom w:val="0"/>
      <w:divBdr>
        <w:top w:val="none" w:sz="0" w:space="0" w:color="auto"/>
        <w:left w:val="none" w:sz="0" w:space="0" w:color="auto"/>
        <w:bottom w:val="none" w:sz="0" w:space="0" w:color="auto"/>
        <w:right w:val="none" w:sz="0" w:space="0" w:color="auto"/>
      </w:divBdr>
    </w:div>
    <w:div w:id="49353337">
      <w:bodyDiv w:val="1"/>
      <w:marLeft w:val="0"/>
      <w:marRight w:val="0"/>
      <w:marTop w:val="0"/>
      <w:marBottom w:val="0"/>
      <w:divBdr>
        <w:top w:val="none" w:sz="0" w:space="0" w:color="auto"/>
        <w:left w:val="none" w:sz="0" w:space="0" w:color="auto"/>
        <w:bottom w:val="none" w:sz="0" w:space="0" w:color="auto"/>
        <w:right w:val="none" w:sz="0" w:space="0" w:color="auto"/>
      </w:divBdr>
    </w:div>
    <w:div w:id="50160726">
      <w:bodyDiv w:val="1"/>
      <w:marLeft w:val="0"/>
      <w:marRight w:val="0"/>
      <w:marTop w:val="0"/>
      <w:marBottom w:val="0"/>
      <w:divBdr>
        <w:top w:val="none" w:sz="0" w:space="0" w:color="auto"/>
        <w:left w:val="none" w:sz="0" w:space="0" w:color="auto"/>
        <w:bottom w:val="none" w:sz="0" w:space="0" w:color="auto"/>
        <w:right w:val="none" w:sz="0" w:space="0" w:color="auto"/>
      </w:divBdr>
    </w:div>
    <w:div w:id="52698246">
      <w:bodyDiv w:val="1"/>
      <w:marLeft w:val="0"/>
      <w:marRight w:val="0"/>
      <w:marTop w:val="0"/>
      <w:marBottom w:val="0"/>
      <w:divBdr>
        <w:top w:val="none" w:sz="0" w:space="0" w:color="auto"/>
        <w:left w:val="none" w:sz="0" w:space="0" w:color="auto"/>
        <w:bottom w:val="none" w:sz="0" w:space="0" w:color="auto"/>
        <w:right w:val="none" w:sz="0" w:space="0" w:color="auto"/>
      </w:divBdr>
    </w:div>
    <w:div w:id="54814542">
      <w:bodyDiv w:val="1"/>
      <w:marLeft w:val="0"/>
      <w:marRight w:val="0"/>
      <w:marTop w:val="0"/>
      <w:marBottom w:val="0"/>
      <w:divBdr>
        <w:top w:val="none" w:sz="0" w:space="0" w:color="auto"/>
        <w:left w:val="none" w:sz="0" w:space="0" w:color="auto"/>
        <w:bottom w:val="none" w:sz="0" w:space="0" w:color="auto"/>
        <w:right w:val="none" w:sz="0" w:space="0" w:color="auto"/>
      </w:divBdr>
    </w:div>
    <w:div w:id="55904853">
      <w:bodyDiv w:val="1"/>
      <w:marLeft w:val="0"/>
      <w:marRight w:val="0"/>
      <w:marTop w:val="0"/>
      <w:marBottom w:val="0"/>
      <w:divBdr>
        <w:top w:val="none" w:sz="0" w:space="0" w:color="auto"/>
        <w:left w:val="none" w:sz="0" w:space="0" w:color="auto"/>
        <w:bottom w:val="none" w:sz="0" w:space="0" w:color="auto"/>
        <w:right w:val="none" w:sz="0" w:space="0" w:color="auto"/>
      </w:divBdr>
    </w:div>
    <w:div w:id="56049352">
      <w:bodyDiv w:val="1"/>
      <w:marLeft w:val="0"/>
      <w:marRight w:val="0"/>
      <w:marTop w:val="0"/>
      <w:marBottom w:val="0"/>
      <w:divBdr>
        <w:top w:val="none" w:sz="0" w:space="0" w:color="auto"/>
        <w:left w:val="none" w:sz="0" w:space="0" w:color="auto"/>
        <w:bottom w:val="none" w:sz="0" w:space="0" w:color="auto"/>
        <w:right w:val="none" w:sz="0" w:space="0" w:color="auto"/>
      </w:divBdr>
    </w:div>
    <w:div w:id="56167340">
      <w:bodyDiv w:val="1"/>
      <w:marLeft w:val="0"/>
      <w:marRight w:val="0"/>
      <w:marTop w:val="0"/>
      <w:marBottom w:val="0"/>
      <w:divBdr>
        <w:top w:val="none" w:sz="0" w:space="0" w:color="auto"/>
        <w:left w:val="none" w:sz="0" w:space="0" w:color="auto"/>
        <w:bottom w:val="none" w:sz="0" w:space="0" w:color="auto"/>
        <w:right w:val="none" w:sz="0" w:space="0" w:color="auto"/>
      </w:divBdr>
    </w:div>
    <w:div w:id="57482287">
      <w:bodyDiv w:val="1"/>
      <w:marLeft w:val="0"/>
      <w:marRight w:val="0"/>
      <w:marTop w:val="0"/>
      <w:marBottom w:val="0"/>
      <w:divBdr>
        <w:top w:val="none" w:sz="0" w:space="0" w:color="auto"/>
        <w:left w:val="none" w:sz="0" w:space="0" w:color="auto"/>
        <w:bottom w:val="none" w:sz="0" w:space="0" w:color="auto"/>
        <w:right w:val="none" w:sz="0" w:space="0" w:color="auto"/>
      </w:divBdr>
    </w:div>
    <w:div w:id="59180156">
      <w:bodyDiv w:val="1"/>
      <w:marLeft w:val="0"/>
      <w:marRight w:val="0"/>
      <w:marTop w:val="0"/>
      <w:marBottom w:val="0"/>
      <w:divBdr>
        <w:top w:val="none" w:sz="0" w:space="0" w:color="auto"/>
        <w:left w:val="none" w:sz="0" w:space="0" w:color="auto"/>
        <w:bottom w:val="none" w:sz="0" w:space="0" w:color="auto"/>
        <w:right w:val="none" w:sz="0" w:space="0" w:color="auto"/>
      </w:divBdr>
    </w:div>
    <w:div w:id="60253237">
      <w:bodyDiv w:val="1"/>
      <w:marLeft w:val="0"/>
      <w:marRight w:val="0"/>
      <w:marTop w:val="0"/>
      <w:marBottom w:val="0"/>
      <w:divBdr>
        <w:top w:val="none" w:sz="0" w:space="0" w:color="auto"/>
        <w:left w:val="none" w:sz="0" w:space="0" w:color="auto"/>
        <w:bottom w:val="none" w:sz="0" w:space="0" w:color="auto"/>
        <w:right w:val="none" w:sz="0" w:space="0" w:color="auto"/>
      </w:divBdr>
    </w:div>
    <w:div w:id="62029153">
      <w:bodyDiv w:val="1"/>
      <w:marLeft w:val="0"/>
      <w:marRight w:val="0"/>
      <w:marTop w:val="0"/>
      <w:marBottom w:val="0"/>
      <w:divBdr>
        <w:top w:val="none" w:sz="0" w:space="0" w:color="auto"/>
        <w:left w:val="none" w:sz="0" w:space="0" w:color="auto"/>
        <w:bottom w:val="none" w:sz="0" w:space="0" w:color="auto"/>
        <w:right w:val="none" w:sz="0" w:space="0" w:color="auto"/>
      </w:divBdr>
    </w:div>
    <w:div w:id="62291443">
      <w:bodyDiv w:val="1"/>
      <w:marLeft w:val="0"/>
      <w:marRight w:val="0"/>
      <w:marTop w:val="0"/>
      <w:marBottom w:val="0"/>
      <w:divBdr>
        <w:top w:val="none" w:sz="0" w:space="0" w:color="auto"/>
        <w:left w:val="none" w:sz="0" w:space="0" w:color="auto"/>
        <w:bottom w:val="none" w:sz="0" w:space="0" w:color="auto"/>
        <w:right w:val="none" w:sz="0" w:space="0" w:color="auto"/>
      </w:divBdr>
    </w:div>
    <w:div w:id="63379911">
      <w:bodyDiv w:val="1"/>
      <w:marLeft w:val="0"/>
      <w:marRight w:val="0"/>
      <w:marTop w:val="0"/>
      <w:marBottom w:val="0"/>
      <w:divBdr>
        <w:top w:val="none" w:sz="0" w:space="0" w:color="auto"/>
        <w:left w:val="none" w:sz="0" w:space="0" w:color="auto"/>
        <w:bottom w:val="none" w:sz="0" w:space="0" w:color="auto"/>
        <w:right w:val="none" w:sz="0" w:space="0" w:color="auto"/>
      </w:divBdr>
    </w:div>
    <w:div w:id="63450095">
      <w:bodyDiv w:val="1"/>
      <w:marLeft w:val="0"/>
      <w:marRight w:val="0"/>
      <w:marTop w:val="0"/>
      <w:marBottom w:val="0"/>
      <w:divBdr>
        <w:top w:val="none" w:sz="0" w:space="0" w:color="auto"/>
        <w:left w:val="none" w:sz="0" w:space="0" w:color="auto"/>
        <w:bottom w:val="none" w:sz="0" w:space="0" w:color="auto"/>
        <w:right w:val="none" w:sz="0" w:space="0" w:color="auto"/>
      </w:divBdr>
    </w:div>
    <w:div w:id="65273992">
      <w:bodyDiv w:val="1"/>
      <w:marLeft w:val="0"/>
      <w:marRight w:val="0"/>
      <w:marTop w:val="0"/>
      <w:marBottom w:val="0"/>
      <w:divBdr>
        <w:top w:val="none" w:sz="0" w:space="0" w:color="auto"/>
        <w:left w:val="none" w:sz="0" w:space="0" w:color="auto"/>
        <w:bottom w:val="none" w:sz="0" w:space="0" w:color="auto"/>
        <w:right w:val="none" w:sz="0" w:space="0" w:color="auto"/>
      </w:divBdr>
    </w:div>
    <w:div w:id="65274425">
      <w:bodyDiv w:val="1"/>
      <w:marLeft w:val="0"/>
      <w:marRight w:val="0"/>
      <w:marTop w:val="0"/>
      <w:marBottom w:val="0"/>
      <w:divBdr>
        <w:top w:val="none" w:sz="0" w:space="0" w:color="auto"/>
        <w:left w:val="none" w:sz="0" w:space="0" w:color="auto"/>
        <w:bottom w:val="none" w:sz="0" w:space="0" w:color="auto"/>
        <w:right w:val="none" w:sz="0" w:space="0" w:color="auto"/>
      </w:divBdr>
    </w:div>
    <w:div w:id="65498149">
      <w:bodyDiv w:val="1"/>
      <w:marLeft w:val="0"/>
      <w:marRight w:val="0"/>
      <w:marTop w:val="0"/>
      <w:marBottom w:val="0"/>
      <w:divBdr>
        <w:top w:val="none" w:sz="0" w:space="0" w:color="auto"/>
        <w:left w:val="none" w:sz="0" w:space="0" w:color="auto"/>
        <w:bottom w:val="none" w:sz="0" w:space="0" w:color="auto"/>
        <w:right w:val="none" w:sz="0" w:space="0" w:color="auto"/>
      </w:divBdr>
      <w:divsChild>
        <w:div w:id="952438663">
          <w:marLeft w:val="480"/>
          <w:marRight w:val="0"/>
          <w:marTop w:val="0"/>
          <w:marBottom w:val="0"/>
          <w:divBdr>
            <w:top w:val="none" w:sz="0" w:space="0" w:color="auto"/>
            <w:left w:val="none" w:sz="0" w:space="0" w:color="auto"/>
            <w:bottom w:val="none" w:sz="0" w:space="0" w:color="auto"/>
            <w:right w:val="none" w:sz="0" w:space="0" w:color="auto"/>
          </w:divBdr>
        </w:div>
        <w:div w:id="733160172">
          <w:marLeft w:val="480"/>
          <w:marRight w:val="0"/>
          <w:marTop w:val="0"/>
          <w:marBottom w:val="0"/>
          <w:divBdr>
            <w:top w:val="none" w:sz="0" w:space="0" w:color="auto"/>
            <w:left w:val="none" w:sz="0" w:space="0" w:color="auto"/>
            <w:bottom w:val="none" w:sz="0" w:space="0" w:color="auto"/>
            <w:right w:val="none" w:sz="0" w:space="0" w:color="auto"/>
          </w:divBdr>
        </w:div>
        <w:div w:id="1596668240">
          <w:marLeft w:val="480"/>
          <w:marRight w:val="0"/>
          <w:marTop w:val="0"/>
          <w:marBottom w:val="0"/>
          <w:divBdr>
            <w:top w:val="none" w:sz="0" w:space="0" w:color="auto"/>
            <w:left w:val="none" w:sz="0" w:space="0" w:color="auto"/>
            <w:bottom w:val="none" w:sz="0" w:space="0" w:color="auto"/>
            <w:right w:val="none" w:sz="0" w:space="0" w:color="auto"/>
          </w:divBdr>
        </w:div>
        <w:div w:id="914783149">
          <w:marLeft w:val="480"/>
          <w:marRight w:val="0"/>
          <w:marTop w:val="0"/>
          <w:marBottom w:val="0"/>
          <w:divBdr>
            <w:top w:val="none" w:sz="0" w:space="0" w:color="auto"/>
            <w:left w:val="none" w:sz="0" w:space="0" w:color="auto"/>
            <w:bottom w:val="none" w:sz="0" w:space="0" w:color="auto"/>
            <w:right w:val="none" w:sz="0" w:space="0" w:color="auto"/>
          </w:divBdr>
        </w:div>
        <w:div w:id="1589726661">
          <w:marLeft w:val="480"/>
          <w:marRight w:val="0"/>
          <w:marTop w:val="0"/>
          <w:marBottom w:val="0"/>
          <w:divBdr>
            <w:top w:val="none" w:sz="0" w:space="0" w:color="auto"/>
            <w:left w:val="none" w:sz="0" w:space="0" w:color="auto"/>
            <w:bottom w:val="none" w:sz="0" w:space="0" w:color="auto"/>
            <w:right w:val="none" w:sz="0" w:space="0" w:color="auto"/>
          </w:divBdr>
        </w:div>
        <w:div w:id="1510606493">
          <w:marLeft w:val="480"/>
          <w:marRight w:val="0"/>
          <w:marTop w:val="0"/>
          <w:marBottom w:val="0"/>
          <w:divBdr>
            <w:top w:val="none" w:sz="0" w:space="0" w:color="auto"/>
            <w:left w:val="none" w:sz="0" w:space="0" w:color="auto"/>
            <w:bottom w:val="none" w:sz="0" w:space="0" w:color="auto"/>
            <w:right w:val="none" w:sz="0" w:space="0" w:color="auto"/>
          </w:divBdr>
        </w:div>
        <w:div w:id="375349836">
          <w:marLeft w:val="480"/>
          <w:marRight w:val="0"/>
          <w:marTop w:val="0"/>
          <w:marBottom w:val="0"/>
          <w:divBdr>
            <w:top w:val="none" w:sz="0" w:space="0" w:color="auto"/>
            <w:left w:val="none" w:sz="0" w:space="0" w:color="auto"/>
            <w:bottom w:val="none" w:sz="0" w:space="0" w:color="auto"/>
            <w:right w:val="none" w:sz="0" w:space="0" w:color="auto"/>
          </w:divBdr>
        </w:div>
        <w:div w:id="916594845">
          <w:marLeft w:val="480"/>
          <w:marRight w:val="0"/>
          <w:marTop w:val="0"/>
          <w:marBottom w:val="0"/>
          <w:divBdr>
            <w:top w:val="none" w:sz="0" w:space="0" w:color="auto"/>
            <w:left w:val="none" w:sz="0" w:space="0" w:color="auto"/>
            <w:bottom w:val="none" w:sz="0" w:space="0" w:color="auto"/>
            <w:right w:val="none" w:sz="0" w:space="0" w:color="auto"/>
          </w:divBdr>
        </w:div>
        <w:div w:id="1838306378">
          <w:marLeft w:val="480"/>
          <w:marRight w:val="0"/>
          <w:marTop w:val="0"/>
          <w:marBottom w:val="0"/>
          <w:divBdr>
            <w:top w:val="none" w:sz="0" w:space="0" w:color="auto"/>
            <w:left w:val="none" w:sz="0" w:space="0" w:color="auto"/>
            <w:bottom w:val="none" w:sz="0" w:space="0" w:color="auto"/>
            <w:right w:val="none" w:sz="0" w:space="0" w:color="auto"/>
          </w:divBdr>
        </w:div>
        <w:div w:id="907694439">
          <w:marLeft w:val="480"/>
          <w:marRight w:val="0"/>
          <w:marTop w:val="0"/>
          <w:marBottom w:val="0"/>
          <w:divBdr>
            <w:top w:val="none" w:sz="0" w:space="0" w:color="auto"/>
            <w:left w:val="none" w:sz="0" w:space="0" w:color="auto"/>
            <w:bottom w:val="none" w:sz="0" w:space="0" w:color="auto"/>
            <w:right w:val="none" w:sz="0" w:space="0" w:color="auto"/>
          </w:divBdr>
        </w:div>
        <w:div w:id="627930383">
          <w:marLeft w:val="480"/>
          <w:marRight w:val="0"/>
          <w:marTop w:val="0"/>
          <w:marBottom w:val="0"/>
          <w:divBdr>
            <w:top w:val="none" w:sz="0" w:space="0" w:color="auto"/>
            <w:left w:val="none" w:sz="0" w:space="0" w:color="auto"/>
            <w:bottom w:val="none" w:sz="0" w:space="0" w:color="auto"/>
            <w:right w:val="none" w:sz="0" w:space="0" w:color="auto"/>
          </w:divBdr>
        </w:div>
        <w:div w:id="942110290">
          <w:marLeft w:val="480"/>
          <w:marRight w:val="0"/>
          <w:marTop w:val="0"/>
          <w:marBottom w:val="0"/>
          <w:divBdr>
            <w:top w:val="none" w:sz="0" w:space="0" w:color="auto"/>
            <w:left w:val="none" w:sz="0" w:space="0" w:color="auto"/>
            <w:bottom w:val="none" w:sz="0" w:space="0" w:color="auto"/>
            <w:right w:val="none" w:sz="0" w:space="0" w:color="auto"/>
          </w:divBdr>
        </w:div>
        <w:div w:id="868490991">
          <w:marLeft w:val="480"/>
          <w:marRight w:val="0"/>
          <w:marTop w:val="0"/>
          <w:marBottom w:val="0"/>
          <w:divBdr>
            <w:top w:val="none" w:sz="0" w:space="0" w:color="auto"/>
            <w:left w:val="none" w:sz="0" w:space="0" w:color="auto"/>
            <w:bottom w:val="none" w:sz="0" w:space="0" w:color="auto"/>
            <w:right w:val="none" w:sz="0" w:space="0" w:color="auto"/>
          </w:divBdr>
        </w:div>
        <w:div w:id="950550063">
          <w:marLeft w:val="480"/>
          <w:marRight w:val="0"/>
          <w:marTop w:val="0"/>
          <w:marBottom w:val="0"/>
          <w:divBdr>
            <w:top w:val="none" w:sz="0" w:space="0" w:color="auto"/>
            <w:left w:val="none" w:sz="0" w:space="0" w:color="auto"/>
            <w:bottom w:val="none" w:sz="0" w:space="0" w:color="auto"/>
            <w:right w:val="none" w:sz="0" w:space="0" w:color="auto"/>
          </w:divBdr>
        </w:div>
        <w:div w:id="77136998">
          <w:marLeft w:val="480"/>
          <w:marRight w:val="0"/>
          <w:marTop w:val="0"/>
          <w:marBottom w:val="0"/>
          <w:divBdr>
            <w:top w:val="none" w:sz="0" w:space="0" w:color="auto"/>
            <w:left w:val="none" w:sz="0" w:space="0" w:color="auto"/>
            <w:bottom w:val="none" w:sz="0" w:space="0" w:color="auto"/>
            <w:right w:val="none" w:sz="0" w:space="0" w:color="auto"/>
          </w:divBdr>
        </w:div>
        <w:div w:id="1358501123">
          <w:marLeft w:val="480"/>
          <w:marRight w:val="0"/>
          <w:marTop w:val="0"/>
          <w:marBottom w:val="0"/>
          <w:divBdr>
            <w:top w:val="none" w:sz="0" w:space="0" w:color="auto"/>
            <w:left w:val="none" w:sz="0" w:space="0" w:color="auto"/>
            <w:bottom w:val="none" w:sz="0" w:space="0" w:color="auto"/>
            <w:right w:val="none" w:sz="0" w:space="0" w:color="auto"/>
          </w:divBdr>
        </w:div>
        <w:div w:id="1179349681">
          <w:marLeft w:val="480"/>
          <w:marRight w:val="0"/>
          <w:marTop w:val="0"/>
          <w:marBottom w:val="0"/>
          <w:divBdr>
            <w:top w:val="none" w:sz="0" w:space="0" w:color="auto"/>
            <w:left w:val="none" w:sz="0" w:space="0" w:color="auto"/>
            <w:bottom w:val="none" w:sz="0" w:space="0" w:color="auto"/>
            <w:right w:val="none" w:sz="0" w:space="0" w:color="auto"/>
          </w:divBdr>
        </w:div>
        <w:div w:id="484204729">
          <w:marLeft w:val="480"/>
          <w:marRight w:val="0"/>
          <w:marTop w:val="0"/>
          <w:marBottom w:val="0"/>
          <w:divBdr>
            <w:top w:val="none" w:sz="0" w:space="0" w:color="auto"/>
            <w:left w:val="none" w:sz="0" w:space="0" w:color="auto"/>
            <w:bottom w:val="none" w:sz="0" w:space="0" w:color="auto"/>
            <w:right w:val="none" w:sz="0" w:space="0" w:color="auto"/>
          </w:divBdr>
        </w:div>
        <w:div w:id="1823278388">
          <w:marLeft w:val="480"/>
          <w:marRight w:val="0"/>
          <w:marTop w:val="0"/>
          <w:marBottom w:val="0"/>
          <w:divBdr>
            <w:top w:val="none" w:sz="0" w:space="0" w:color="auto"/>
            <w:left w:val="none" w:sz="0" w:space="0" w:color="auto"/>
            <w:bottom w:val="none" w:sz="0" w:space="0" w:color="auto"/>
            <w:right w:val="none" w:sz="0" w:space="0" w:color="auto"/>
          </w:divBdr>
        </w:div>
        <w:div w:id="902177550">
          <w:marLeft w:val="480"/>
          <w:marRight w:val="0"/>
          <w:marTop w:val="0"/>
          <w:marBottom w:val="0"/>
          <w:divBdr>
            <w:top w:val="none" w:sz="0" w:space="0" w:color="auto"/>
            <w:left w:val="none" w:sz="0" w:space="0" w:color="auto"/>
            <w:bottom w:val="none" w:sz="0" w:space="0" w:color="auto"/>
            <w:right w:val="none" w:sz="0" w:space="0" w:color="auto"/>
          </w:divBdr>
        </w:div>
        <w:div w:id="1238054693">
          <w:marLeft w:val="480"/>
          <w:marRight w:val="0"/>
          <w:marTop w:val="0"/>
          <w:marBottom w:val="0"/>
          <w:divBdr>
            <w:top w:val="none" w:sz="0" w:space="0" w:color="auto"/>
            <w:left w:val="none" w:sz="0" w:space="0" w:color="auto"/>
            <w:bottom w:val="none" w:sz="0" w:space="0" w:color="auto"/>
            <w:right w:val="none" w:sz="0" w:space="0" w:color="auto"/>
          </w:divBdr>
        </w:div>
        <w:div w:id="503670412">
          <w:marLeft w:val="480"/>
          <w:marRight w:val="0"/>
          <w:marTop w:val="0"/>
          <w:marBottom w:val="0"/>
          <w:divBdr>
            <w:top w:val="none" w:sz="0" w:space="0" w:color="auto"/>
            <w:left w:val="none" w:sz="0" w:space="0" w:color="auto"/>
            <w:bottom w:val="none" w:sz="0" w:space="0" w:color="auto"/>
            <w:right w:val="none" w:sz="0" w:space="0" w:color="auto"/>
          </w:divBdr>
        </w:div>
        <w:div w:id="1756322842">
          <w:marLeft w:val="480"/>
          <w:marRight w:val="0"/>
          <w:marTop w:val="0"/>
          <w:marBottom w:val="0"/>
          <w:divBdr>
            <w:top w:val="none" w:sz="0" w:space="0" w:color="auto"/>
            <w:left w:val="none" w:sz="0" w:space="0" w:color="auto"/>
            <w:bottom w:val="none" w:sz="0" w:space="0" w:color="auto"/>
            <w:right w:val="none" w:sz="0" w:space="0" w:color="auto"/>
          </w:divBdr>
        </w:div>
        <w:div w:id="858203105">
          <w:marLeft w:val="480"/>
          <w:marRight w:val="0"/>
          <w:marTop w:val="0"/>
          <w:marBottom w:val="0"/>
          <w:divBdr>
            <w:top w:val="none" w:sz="0" w:space="0" w:color="auto"/>
            <w:left w:val="none" w:sz="0" w:space="0" w:color="auto"/>
            <w:bottom w:val="none" w:sz="0" w:space="0" w:color="auto"/>
            <w:right w:val="none" w:sz="0" w:space="0" w:color="auto"/>
          </w:divBdr>
        </w:div>
        <w:div w:id="1133982281">
          <w:marLeft w:val="480"/>
          <w:marRight w:val="0"/>
          <w:marTop w:val="0"/>
          <w:marBottom w:val="0"/>
          <w:divBdr>
            <w:top w:val="none" w:sz="0" w:space="0" w:color="auto"/>
            <w:left w:val="none" w:sz="0" w:space="0" w:color="auto"/>
            <w:bottom w:val="none" w:sz="0" w:space="0" w:color="auto"/>
            <w:right w:val="none" w:sz="0" w:space="0" w:color="auto"/>
          </w:divBdr>
        </w:div>
        <w:div w:id="950547554">
          <w:marLeft w:val="480"/>
          <w:marRight w:val="0"/>
          <w:marTop w:val="0"/>
          <w:marBottom w:val="0"/>
          <w:divBdr>
            <w:top w:val="none" w:sz="0" w:space="0" w:color="auto"/>
            <w:left w:val="none" w:sz="0" w:space="0" w:color="auto"/>
            <w:bottom w:val="none" w:sz="0" w:space="0" w:color="auto"/>
            <w:right w:val="none" w:sz="0" w:space="0" w:color="auto"/>
          </w:divBdr>
        </w:div>
        <w:div w:id="1564606813">
          <w:marLeft w:val="480"/>
          <w:marRight w:val="0"/>
          <w:marTop w:val="0"/>
          <w:marBottom w:val="0"/>
          <w:divBdr>
            <w:top w:val="none" w:sz="0" w:space="0" w:color="auto"/>
            <w:left w:val="none" w:sz="0" w:space="0" w:color="auto"/>
            <w:bottom w:val="none" w:sz="0" w:space="0" w:color="auto"/>
            <w:right w:val="none" w:sz="0" w:space="0" w:color="auto"/>
          </w:divBdr>
        </w:div>
        <w:div w:id="161817607">
          <w:marLeft w:val="480"/>
          <w:marRight w:val="0"/>
          <w:marTop w:val="0"/>
          <w:marBottom w:val="0"/>
          <w:divBdr>
            <w:top w:val="none" w:sz="0" w:space="0" w:color="auto"/>
            <w:left w:val="none" w:sz="0" w:space="0" w:color="auto"/>
            <w:bottom w:val="none" w:sz="0" w:space="0" w:color="auto"/>
            <w:right w:val="none" w:sz="0" w:space="0" w:color="auto"/>
          </w:divBdr>
        </w:div>
        <w:div w:id="59137147">
          <w:marLeft w:val="480"/>
          <w:marRight w:val="0"/>
          <w:marTop w:val="0"/>
          <w:marBottom w:val="0"/>
          <w:divBdr>
            <w:top w:val="none" w:sz="0" w:space="0" w:color="auto"/>
            <w:left w:val="none" w:sz="0" w:space="0" w:color="auto"/>
            <w:bottom w:val="none" w:sz="0" w:space="0" w:color="auto"/>
            <w:right w:val="none" w:sz="0" w:space="0" w:color="auto"/>
          </w:divBdr>
        </w:div>
        <w:div w:id="990984578">
          <w:marLeft w:val="480"/>
          <w:marRight w:val="0"/>
          <w:marTop w:val="0"/>
          <w:marBottom w:val="0"/>
          <w:divBdr>
            <w:top w:val="none" w:sz="0" w:space="0" w:color="auto"/>
            <w:left w:val="none" w:sz="0" w:space="0" w:color="auto"/>
            <w:bottom w:val="none" w:sz="0" w:space="0" w:color="auto"/>
            <w:right w:val="none" w:sz="0" w:space="0" w:color="auto"/>
          </w:divBdr>
        </w:div>
        <w:div w:id="917863633">
          <w:marLeft w:val="480"/>
          <w:marRight w:val="0"/>
          <w:marTop w:val="0"/>
          <w:marBottom w:val="0"/>
          <w:divBdr>
            <w:top w:val="none" w:sz="0" w:space="0" w:color="auto"/>
            <w:left w:val="none" w:sz="0" w:space="0" w:color="auto"/>
            <w:bottom w:val="none" w:sz="0" w:space="0" w:color="auto"/>
            <w:right w:val="none" w:sz="0" w:space="0" w:color="auto"/>
          </w:divBdr>
        </w:div>
        <w:div w:id="278876981">
          <w:marLeft w:val="480"/>
          <w:marRight w:val="0"/>
          <w:marTop w:val="0"/>
          <w:marBottom w:val="0"/>
          <w:divBdr>
            <w:top w:val="none" w:sz="0" w:space="0" w:color="auto"/>
            <w:left w:val="none" w:sz="0" w:space="0" w:color="auto"/>
            <w:bottom w:val="none" w:sz="0" w:space="0" w:color="auto"/>
            <w:right w:val="none" w:sz="0" w:space="0" w:color="auto"/>
          </w:divBdr>
        </w:div>
        <w:div w:id="832527503">
          <w:marLeft w:val="480"/>
          <w:marRight w:val="0"/>
          <w:marTop w:val="0"/>
          <w:marBottom w:val="0"/>
          <w:divBdr>
            <w:top w:val="none" w:sz="0" w:space="0" w:color="auto"/>
            <w:left w:val="none" w:sz="0" w:space="0" w:color="auto"/>
            <w:bottom w:val="none" w:sz="0" w:space="0" w:color="auto"/>
            <w:right w:val="none" w:sz="0" w:space="0" w:color="auto"/>
          </w:divBdr>
        </w:div>
        <w:div w:id="1380007597">
          <w:marLeft w:val="480"/>
          <w:marRight w:val="0"/>
          <w:marTop w:val="0"/>
          <w:marBottom w:val="0"/>
          <w:divBdr>
            <w:top w:val="none" w:sz="0" w:space="0" w:color="auto"/>
            <w:left w:val="none" w:sz="0" w:space="0" w:color="auto"/>
            <w:bottom w:val="none" w:sz="0" w:space="0" w:color="auto"/>
            <w:right w:val="none" w:sz="0" w:space="0" w:color="auto"/>
          </w:divBdr>
        </w:div>
        <w:div w:id="1494494932">
          <w:marLeft w:val="480"/>
          <w:marRight w:val="0"/>
          <w:marTop w:val="0"/>
          <w:marBottom w:val="0"/>
          <w:divBdr>
            <w:top w:val="none" w:sz="0" w:space="0" w:color="auto"/>
            <w:left w:val="none" w:sz="0" w:space="0" w:color="auto"/>
            <w:bottom w:val="none" w:sz="0" w:space="0" w:color="auto"/>
            <w:right w:val="none" w:sz="0" w:space="0" w:color="auto"/>
          </w:divBdr>
        </w:div>
        <w:div w:id="1139494265">
          <w:marLeft w:val="480"/>
          <w:marRight w:val="0"/>
          <w:marTop w:val="0"/>
          <w:marBottom w:val="0"/>
          <w:divBdr>
            <w:top w:val="none" w:sz="0" w:space="0" w:color="auto"/>
            <w:left w:val="none" w:sz="0" w:space="0" w:color="auto"/>
            <w:bottom w:val="none" w:sz="0" w:space="0" w:color="auto"/>
            <w:right w:val="none" w:sz="0" w:space="0" w:color="auto"/>
          </w:divBdr>
        </w:div>
        <w:div w:id="1663964951">
          <w:marLeft w:val="480"/>
          <w:marRight w:val="0"/>
          <w:marTop w:val="0"/>
          <w:marBottom w:val="0"/>
          <w:divBdr>
            <w:top w:val="none" w:sz="0" w:space="0" w:color="auto"/>
            <w:left w:val="none" w:sz="0" w:space="0" w:color="auto"/>
            <w:bottom w:val="none" w:sz="0" w:space="0" w:color="auto"/>
            <w:right w:val="none" w:sz="0" w:space="0" w:color="auto"/>
          </w:divBdr>
        </w:div>
        <w:div w:id="25256877">
          <w:marLeft w:val="480"/>
          <w:marRight w:val="0"/>
          <w:marTop w:val="0"/>
          <w:marBottom w:val="0"/>
          <w:divBdr>
            <w:top w:val="none" w:sz="0" w:space="0" w:color="auto"/>
            <w:left w:val="none" w:sz="0" w:space="0" w:color="auto"/>
            <w:bottom w:val="none" w:sz="0" w:space="0" w:color="auto"/>
            <w:right w:val="none" w:sz="0" w:space="0" w:color="auto"/>
          </w:divBdr>
        </w:div>
        <w:div w:id="316959391">
          <w:marLeft w:val="480"/>
          <w:marRight w:val="0"/>
          <w:marTop w:val="0"/>
          <w:marBottom w:val="0"/>
          <w:divBdr>
            <w:top w:val="none" w:sz="0" w:space="0" w:color="auto"/>
            <w:left w:val="none" w:sz="0" w:space="0" w:color="auto"/>
            <w:bottom w:val="none" w:sz="0" w:space="0" w:color="auto"/>
            <w:right w:val="none" w:sz="0" w:space="0" w:color="auto"/>
          </w:divBdr>
        </w:div>
        <w:div w:id="1870874244">
          <w:marLeft w:val="480"/>
          <w:marRight w:val="0"/>
          <w:marTop w:val="0"/>
          <w:marBottom w:val="0"/>
          <w:divBdr>
            <w:top w:val="none" w:sz="0" w:space="0" w:color="auto"/>
            <w:left w:val="none" w:sz="0" w:space="0" w:color="auto"/>
            <w:bottom w:val="none" w:sz="0" w:space="0" w:color="auto"/>
            <w:right w:val="none" w:sz="0" w:space="0" w:color="auto"/>
          </w:divBdr>
        </w:div>
        <w:div w:id="682561088">
          <w:marLeft w:val="480"/>
          <w:marRight w:val="0"/>
          <w:marTop w:val="0"/>
          <w:marBottom w:val="0"/>
          <w:divBdr>
            <w:top w:val="none" w:sz="0" w:space="0" w:color="auto"/>
            <w:left w:val="none" w:sz="0" w:space="0" w:color="auto"/>
            <w:bottom w:val="none" w:sz="0" w:space="0" w:color="auto"/>
            <w:right w:val="none" w:sz="0" w:space="0" w:color="auto"/>
          </w:divBdr>
        </w:div>
      </w:divsChild>
    </w:div>
    <w:div w:id="69037065">
      <w:bodyDiv w:val="1"/>
      <w:marLeft w:val="0"/>
      <w:marRight w:val="0"/>
      <w:marTop w:val="0"/>
      <w:marBottom w:val="0"/>
      <w:divBdr>
        <w:top w:val="none" w:sz="0" w:space="0" w:color="auto"/>
        <w:left w:val="none" w:sz="0" w:space="0" w:color="auto"/>
        <w:bottom w:val="none" w:sz="0" w:space="0" w:color="auto"/>
        <w:right w:val="none" w:sz="0" w:space="0" w:color="auto"/>
      </w:divBdr>
    </w:div>
    <w:div w:id="69624749">
      <w:bodyDiv w:val="1"/>
      <w:marLeft w:val="0"/>
      <w:marRight w:val="0"/>
      <w:marTop w:val="0"/>
      <w:marBottom w:val="0"/>
      <w:divBdr>
        <w:top w:val="none" w:sz="0" w:space="0" w:color="auto"/>
        <w:left w:val="none" w:sz="0" w:space="0" w:color="auto"/>
        <w:bottom w:val="none" w:sz="0" w:space="0" w:color="auto"/>
        <w:right w:val="none" w:sz="0" w:space="0" w:color="auto"/>
      </w:divBdr>
    </w:div>
    <w:div w:id="72045624">
      <w:bodyDiv w:val="1"/>
      <w:marLeft w:val="0"/>
      <w:marRight w:val="0"/>
      <w:marTop w:val="0"/>
      <w:marBottom w:val="0"/>
      <w:divBdr>
        <w:top w:val="none" w:sz="0" w:space="0" w:color="auto"/>
        <w:left w:val="none" w:sz="0" w:space="0" w:color="auto"/>
        <w:bottom w:val="none" w:sz="0" w:space="0" w:color="auto"/>
        <w:right w:val="none" w:sz="0" w:space="0" w:color="auto"/>
      </w:divBdr>
    </w:div>
    <w:div w:id="74280524">
      <w:bodyDiv w:val="1"/>
      <w:marLeft w:val="0"/>
      <w:marRight w:val="0"/>
      <w:marTop w:val="0"/>
      <w:marBottom w:val="0"/>
      <w:divBdr>
        <w:top w:val="none" w:sz="0" w:space="0" w:color="auto"/>
        <w:left w:val="none" w:sz="0" w:space="0" w:color="auto"/>
        <w:bottom w:val="none" w:sz="0" w:space="0" w:color="auto"/>
        <w:right w:val="none" w:sz="0" w:space="0" w:color="auto"/>
      </w:divBdr>
    </w:div>
    <w:div w:id="74597749">
      <w:bodyDiv w:val="1"/>
      <w:marLeft w:val="0"/>
      <w:marRight w:val="0"/>
      <w:marTop w:val="0"/>
      <w:marBottom w:val="0"/>
      <w:divBdr>
        <w:top w:val="none" w:sz="0" w:space="0" w:color="auto"/>
        <w:left w:val="none" w:sz="0" w:space="0" w:color="auto"/>
        <w:bottom w:val="none" w:sz="0" w:space="0" w:color="auto"/>
        <w:right w:val="none" w:sz="0" w:space="0" w:color="auto"/>
      </w:divBdr>
    </w:div>
    <w:div w:id="74908082">
      <w:bodyDiv w:val="1"/>
      <w:marLeft w:val="0"/>
      <w:marRight w:val="0"/>
      <w:marTop w:val="0"/>
      <w:marBottom w:val="0"/>
      <w:divBdr>
        <w:top w:val="none" w:sz="0" w:space="0" w:color="auto"/>
        <w:left w:val="none" w:sz="0" w:space="0" w:color="auto"/>
        <w:bottom w:val="none" w:sz="0" w:space="0" w:color="auto"/>
        <w:right w:val="none" w:sz="0" w:space="0" w:color="auto"/>
      </w:divBdr>
      <w:divsChild>
        <w:div w:id="1078557528">
          <w:marLeft w:val="480"/>
          <w:marRight w:val="0"/>
          <w:marTop w:val="0"/>
          <w:marBottom w:val="0"/>
          <w:divBdr>
            <w:top w:val="none" w:sz="0" w:space="0" w:color="auto"/>
            <w:left w:val="none" w:sz="0" w:space="0" w:color="auto"/>
            <w:bottom w:val="none" w:sz="0" w:space="0" w:color="auto"/>
            <w:right w:val="none" w:sz="0" w:space="0" w:color="auto"/>
          </w:divBdr>
        </w:div>
        <w:div w:id="554512044">
          <w:marLeft w:val="480"/>
          <w:marRight w:val="0"/>
          <w:marTop w:val="0"/>
          <w:marBottom w:val="0"/>
          <w:divBdr>
            <w:top w:val="none" w:sz="0" w:space="0" w:color="auto"/>
            <w:left w:val="none" w:sz="0" w:space="0" w:color="auto"/>
            <w:bottom w:val="none" w:sz="0" w:space="0" w:color="auto"/>
            <w:right w:val="none" w:sz="0" w:space="0" w:color="auto"/>
          </w:divBdr>
        </w:div>
        <w:div w:id="2102794044">
          <w:marLeft w:val="480"/>
          <w:marRight w:val="0"/>
          <w:marTop w:val="0"/>
          <w:marBottom w:val="0"/>
          <w:divBdr>
            <w:top w:val="none" w:sz="0" w:space="0" w:color="auto"/>
            <w:left w:val="none" w:sz="0" w:space="0" w:color="auto"/>
            <w:bottom w:val="none" w:sz="0" w:space="0" w:color="auto"/>
            <w:right w:val="none" w:sz="0" w:space="0" w:color="auto"/>
          </w:divBdr>
        </w:div>
        <w:div w:id="1348408879">
          <w:marLeft w:val="480"/>
          <w:marRight w:val="0"/>
          <w:marTop w:val="0"/>
          <w:marBottom w:val="0"/>
          <w:divBdr>
            <w:top w:val="none" w:sz="0" w:space="0" w:color="auto"/>
            <w:left w:val="none" w:sz="0" w:space="0" w:color="auto"/>
            <w:bottom w:val="none" w:sz="0" w:space="0" w:color="auto"/>
            <w:right w:val="none" w:sz="0" w:space="0" w:color="auto"/>
          </w:divBdr>
        </w:div>
        <w:div w:id="32972637">
          <w:marLeft w:val="480"/>
          <w:marRight w:val="0"/>
          <w:marTop w:val="0"/>
          <w:marBottom w:val="0"/>
          <w:divBdr>
            <w:top w:val="none" w:sz="0" w:space="0" w:color="auto"/>
            <w:left w:val="none" w:sz="0" w:space="0" w:color="auto"/>
            <w:bottom w:val="none" w:sz="0" w:space="0" w:color="auto"/>
            <w:right w:val="none" w:sz="0" w:space="0" w:color="auto"/>
          </w:divBdr>
        </w:div>
        <w:div w:id="1820226479">
          <w:marLeft w:val="480"/>
          <w:marRight w:val="0"/>
          <w:marTop w:val="0"/>
          <w:marBottom w:val="0"/>
          <w:divBdr>
            <w:top w:val="none" w:sz="0" w:space="0" w:color="auto"/>
            <w:left w:val="none" w:sz="0" w:space="0" w:color="auto"/>
            <w:bottom w:val="none" w:sz="0" w:space="0" w:color="auto"/>
            <w:right w:val="none" w:sz="0" w:space="0" w:color="auto"/>
          </w:divBdr>
        </w:div>
        <w:div w:id="149757210">
          <w:marLeft w:val="480"/>
          <w:marRight w:val="0"/>
          <w:marTop w:val="0"/>
          <w:marBottom w:val="0"/>
          <w:divBdr>
            <w:top w:val="none" w:sz="0" w:space="0" w:color="auto"/>
            <w:left w:val="none" w:sz="0" w:space="0" w:color="auto"/>
            <w:bottom w:val="none" w:sz="0" w:space="0" w:color="auto"/>
            <w:right w:val="none" w:sz="0" w:space="0" w:color="auto"/>
          </w:divBdr>
        </w:div>
        <w:div w:id="2012835198">
          <w:marLeft w:val="480"/>
          <w:marRight w:val="0"/>
          <w:marTop w:val="0"/>
          <w:marBottom w:val="0"/>
          <w:divBdr>
            <w:top w:val="none" w:sz="0" w:space="0" w:color="auto"/>
            <w:left w:val="none" w:sz="0" w:space="0" w:color="auto"/>
            <w:bottom w:val="none" w:sz="0" w:space="0" w:color="auto"/>
            <w:right w:val="none" w:sz="0" w:space="0" w:color="auto"/>
          </w:divBdr>
        </w:div>
        <w:div w:id="493225825">
          <w:marLeft w:val="480"/>
          <w:marRight w:val="0"/>
          <w:marTop w:val="0"/>
          <w:marBottom w:val="0"/>
          <w:divBdr>
            <w:top w:val="none" w:sz="0" w:space="0" w:color="auto"/>
            <w:left w:val="none" w:sz="0" w:space="0" w:color="auto"/>
            <w:bottom w:val="none" w:sz="0" w:space="0" w:color="auto"/>
            <w:right w:val="none" w:sz="0" w:space="0" w:color="auto"/>
          </w:divBdr>
        </w:div>
        <w:div w:id="1055859835">
          <w:marLeft w:val="480"/>
          <w:marRight w:val="0"/>
          <w:marTop w:val="0"/>
          <w:marBottom w:val="0"/>
          <w:divBdr>
            <w:top w:val="none" w:sz="0" w:space="0" w:color="auto"/>
            <w:left w:val="none" w:sz="0" w:space="0" w:color="auto"/>
            <w:bottom w:val="none" w:sz="0" w:space="0" w:color="auto"/>
            <w:right w:val="none" w:sz="0" w:space="0" w:color="auto"/>
          </w:divBdr>
        </w:div>
        <w:div w:id="2024672040">
          <w:marLeft w:val="480"/>
          <w:marRight w:val="0"/>
          <w:marTop w:val="0"/>
          <w:marBottom w:val="0"/>
          <w:divBdr>
            <w:top w:val="none" w:sz="0" w:space="0" w:color="auto"/>
            <w:left w:val="none" w:sz="0" w:space="0" w:color="auto"/>
            <w:bottom w:val="none" w:sz="0" w:space="0" w:color="auto"/>
            <w:right w:val="none" w:sz="0" w:space="0" w:color="auto"/>
          </w:divBdr>
        </w:div>
        <w:div w:id="928151389">
          <w:marLeft w:val="480"/>
          <w:marRight w:val="0"/>
          <w:marTop w:val="0"/>
          <w:marBottom w:val="0"/>
          <w:divBdr>
            <w:top w:val="none" w:sz="0" w:space="0" w:color="auto"/>
            <w:left w:val="none" w:sz="0" w:space="0" w:color="auto"/>
            <w:bottom w:val="none" w:sz="0" w:space="0" w:color="auto"/>
            <w:right w:val="none" w:sz="0" w:space="0" w:color="auto"/>
          </w:divBdr>
        </w:div>
        <w:div w:id="1103189622">
          <w:marLeft w:val="480"/>
          <w:marRight w:val="0"/>
          <w:marTop w:val="0"/>
          <w:marBottom w:val="0"/>
          <w:divBdr>
            <w:top w:val="none" w:sz="0" w:space="0" w:color="auto"/>
            <w:left w:val="none" w:sz="0" w:space="0" w:color="auto"/>
            <w:bottom w:val="none" w:sz="0" w:space="0" w:color="auto"/>
            <w:right w:val="none" w:sz="0" w:space="0" w:color="auto"/>
          </w:divBdr>
        </w:div>
        <w:div w:id="1536238498">
          <w:marLeft w:val="480"/>
          <w:marRight w:val="0"/>
          <w:marTop w:val="0"/>
          <w:marBottom w:val="0"/>
          <w:divBdr>
            <w:top w:val="none" w:sz="0" w:space="0" w:color="auto"/>
            <w:left w:val="none" w:sz="0" w:space="0" w:color="auto"/>
            <w:bottom w:val="none" w:sz="0" w:space="0" w:color="auto"/>
            <w:right w:val="none" w:sz="0" w:space="0" w:color="auto"/>
          </w:divBdr>
        </w:div>
        <w:div w:id="243418169">
          <w:marLeft w:val="480"/>
          <w:marRight w:val="0"/>
          <w:marTop w:val="0"/>
          <w:marBottom w:val="0"/>
          <w:divBdr>
            <w:top w:val="none" w:sz="0" w:space="0" w:color="auto"/>
            <w:left w:val="none" w:sz="0" w:space="0" w:color="auto"/>
            <w:bottom w:val="none" w:sz="0" w:space="0" w:color="auto"/>
            <w:right w:val="none" w:sz="0" w:space="0" w:color="auto"/>
          </w:divBdr>
        </w:div>
        <w:div w:id="1431706164">
          <w:marLeft w:val="480"/>
          <w:marRight w:val="0"/>
          <w:marTop w:val="0"/>
          <w:marBottom w:val="0"/>
          <w:divBdr>
            <w:top w:val="none" w:sz="0" w:space="0" w:color="auto"/>
            <w:left w:val="none" w:sz="0" w:space="0" w:color="auto"/>
            <w:bottom w:val="none" w:sz="0" w:space="0" w:color="auto"/>
            <w:right w:val="none" w:sz="0" w:space="0" w:color="auto"/>
          </w:divBdr>
        </w:div>
        <w:div w:id="329525909">
          <w:marLeft w:val="480"/>
          <w:marRight w:val="0"/>
          <w:marTop w:val="0"/>
          <w:marBottom w:val="0"/>
          <w:divBdr>
            <w:top w:val="none" w:sz="0" w:space="0" w:color="auto"/>
            <w:left w:val="none" w:sz="0" w:space="0" w:color="auto"/>
            <w:bottom w:val="none" w:sz="0" w:space="0" w:color="auto"/>
            <w:right w:val="none" w:sz="0" w:space="0" w:color="auto"/>
          </w:divBdr>
        </w:div>
        <w:div w:id="701519447">
          <w:marLeft w:val="480"/>
          <w:marRight w:val="0"/>
          <w:marTop w:val="0"/>
          <w:marBottom w:val="0"/>
          <w:divBdr>
            <w:top w:val="none" w:sz="0" w:space="0" w:color="auto"/>
            <w:left w:val="none" w:sz="0" w:space="0" w:color="auto"/>
            <w:bottom w:val="none" w:sz="0" w:space="0" w:color="auto"/>
            <w:right w:val="none" w:sz="0" w:space="0" w:color="auto"/>
          </w:divBdr>
        </w:div>
        <w:div w:id="2002807865">
          <w:marLeft w:val="480"/>
          <w:marRight w:val="0"/>
          <w:marTop w:val="0"/>
          <w:marBottom w:val="0"/>
          <w:divBdr>
            <w:top w:val="none" w:sz="0" w:space="0" w:color="auto"/>
            <w:left w:val="none" w:sz="0" w:space="0" w:color="auto"/>
            <w:bottom w:val="none" w:sz="0" w:space="0" w:color="auto"/>
            <w:right w:val="none" w:sz="0" w:space="0" w:color="auto"/>
          </w:divBdr>
        </w:div>
        <w:div w:id="1723212567">
          <w:marLeft w:val="480"/>
          <w:marRight w:val="0"/>
          <w:marTop w:val="0"/>
          <w:marBottom w:val="0"/>
          <w:divBdr>
            <w:top w:val="none" w:sz="0" w:space="0" w:color="auto"/>
            <w:left w:val="none" w:sz="0" w:space="0" w:color="auto"/>
            <w:bottom w:val="none" w:sz="0" w:space="0" w:color="auto"/>
            <w:right w:val="none" w:sz="0" w:space="0" w:color="auto"/>
          </w:divBdr>
        </w:div>
        <w:div w:id="948975977">
          <w:marLeft w:val="480"/>
          <w:marRight w:val="0"/>
          <w:marTop w:val="0"/>
          <w:marBottom w:val="0"/>
          <w:divBdr>
            <w:top w:val="none" w:sz="0" w:space="0" w:color="auto"/>
            <w:left w:val="none" w:sz="0" w:space="0" w:color="auto"/>
            <w:bottom w:val="none" w:sz="0" w:space="0" w:color="auto"/>
            <w:right w:val="none" w:sz="0" w:space="0" w:color="auto"/>
          </w:divBdr>
        </w:div>
        <w:div w:id="207381555">
          <w:marLeft w:val="480"/>
          <w:marRight w:val="0"/>
          <w:marTop w:val="0"/>
          <w:marBottom w:val="0"/>
          <w:divBdr>
            <w:top w:val="none" w:sz="0" w:space="0" w:color="auto"/>
            <w:left w:val="none" w:sz="0" w:space="0" w:color="auto"/>
            <w:bottom w:val="none" w:sz="0" w:space="0" w:color="auto"/>
            <w:right w:val="none" w:sz="0" w:space="0" w:color="auto"/>
          </w:divBdr>
        </w:div>
        <w:div w:id="2132311609">
          <w:marLeft w:val="480"/>
          <w:marRight w:val="0"/>
          <w:marTop w:val="0"/>
          <w:marBottom w:val="0"/>
          <w:divBdr>
            <w:top w:val="none" w:sz="0" w:space="0" w:color="auto"/>
            <w:left w:val="none" w:sz="0" w:space="0" w:color="auto"/>
            <w:bottom w:val="none" w:sz="0" w:space="0" w:color="auto"/>
            <w:right w:val="none" w:sz="0" w:space="0" w:color="auto"/>
          </w:divBdr>
        </w:div>
        <w:div w:id="1905293647">
          <w:marLeft w:val="480"/>
          <w:marRight w:val="0"/>
          <w:marTop w:val="0"/>
          <w:marBottom w:val="0"/>
          <w:divBdr>
            <w:top w:val="none" w:sz="0" w:space="0" w:color="auto"/>
            <w:left w:val="none" w:sz="0" w:space="0" w:color="auto"/>
            <w:bottom w:val="none" w:sz="0" w:space="0" w:color="auto"/>
            <w:right w:val="none" w:sz="0" w:space="0" w:color="auto"/>
          </w:divBdr>
        </w:div>
        <w:div w:id="1900895774">
          <w:marLeft w:val="480"/>
          <w:marRight w:val="0"/>
          <w:marTop w:val="0"/>
          <w:marBottom w:val="0"/>
          <w:divBdr>
            <w:top w:val="none" w:sz="0" w:space="0" w:color="auto"/>
            <w:left w:val="none" w:sz="0" w:space="0" w:color="auto"/>
            <w:bottom w:val="none" w:sz="0" w:space="0" w:color="auto"/>
            <w:right w:val="none" w:sz="0" w:space="0" w:color="auto"/>
          </w:divBdr>
        </w:div>
        <w:div w:id="1157722677">
          <w:marLeft w:val="480"/>
          <w:marRight w:val="0"/>
          <w:marTop w:val="0"/>
          <w:marBottom w:val="0"/>
          <w:divBdr>
            <w:top w:val="none" w:sz="0" w:space="0" w:color="auto"/>
            <w:left w:val="none" w:sz="0" w:space="0" w:color="auto"/>
            <w:bottom w:val="none" w:sz="0" w:space="0" w:color="auto"/>
            <w:right w:val="none" w:sz="0" w:space="0" w:color="auto"/>
          </w:divBdr>
        </w:div>
        <w:div w:id="1942031514">
          <w:marLeft w:val="480"/>
          <w:marRight w:val="0"/>
          <w:marTop w:val="0"/>
          <w:marBottom w:val="0"/>
          <w:divBdr>
            <w:top w:val="none" w:sz="0" w:space="0" w:color="auto"/>
            <w:left w:val="none" w:sz="0" w:space="0" w:color="auto"/>
            <w:bottom w:val="none" w:sz="0" w:space="0" w:color="auto"/>
            <w:right w:val="none" w:sz="0" w:space="0" w:color="auto"/>
          </w:divBdr>
        </w:div>
        <w:div w:id="514614582">
          <w:marLeft w:val="480"/>
          <w:marRight w:val="0"/>
          <w:marTop w:val="0"/>
          <w:marBottom w:val="0"/>
          <w:divBdr>
            <w:top w:val="none" w:sz="0" w:space="0" w:color="auto"/>
            <w:left w:val="none" w:sz="0" w:space="0" w:color="auto"/>
            <w:bottom w:val="none" w:sz="0" w:space="0" w:color="auto"/>
            <w:right w:val="none" w:sz="0" w:space="0" w:color="auto"/>
          </w:divBdr>
        </w:div>
        <w:div w:id="834106002">
          <w:marLeft w:val="480"/>
          <w:marRight w:val="0"/>
          <w:marTop w:val="0"/>
          <w:marBottom w:val="0"/>
          <w:divBdr>
            <w:top w:val="none" w:sz="0" w:space="0" w:color="auto"/>
            <w:left w:val="none" w:sz="0" w:space="0" w:color="auto"/>
            <w:bottom w:val="none" w:sz="0" w:space="0" w:color="auto"/>
            <w:right w:val="none" w:sz="0" w:space="0" w:color="auto"/>
          </w:divBdr>
        </w:div>
        <w:div w:id="1086071800">
          <w:marLeft w:val="480"/>
          <w:marRight w:val="0"/>
          <w:marTop w:val="0"/>
          <w:marBottom w:val="0"/>
          <w:divBdr>
            <w:top w:val="none" w:sz="0" w:space="0" w:color="auto"/>
            <w:left w:val="none" w:sz="0" w:space="0" w:color="auto"/>
            <w:bottom w:val="none" w:sz="0" w:space="0" w:color="auto"/>
            <w:right w:val="none" w:sz="0" w:space="0" w:color="auto"/>
          </w:divBdr>
        </w:div>
        <w:div w:id="153491678">
          <w:marLeft w:val="480"/>
          <w:marRight w:val="0"/>
          <w:marTop w:val="0"/>
          <w:marBottom w:val="0"/>
          <w:divBdr>
            <w:top w:val="none" w:sz="0" w:space="0" w:color="auto"/>
            <w:left w:val="none" w:sz="0" w:space="0" w:color="auto"/>
            <w:bottom w:val="none" w:sz="0" w:space="0" w:color="auto"/>
            <w:right w:val="none" w:sz="0" w:space="0" w:color="auto"/>
          </w:divBdr>
        </w:div>
        <w:div w:id="1073162087">
          <w:marLeft w:val="480"/>
          <w:marRight w:val="0"/>
          <w:marTop w:val="0"/>
          <w:marBottom w:val="0"/>
          <w:divBdr>
            <w:top w:val="none" w:sz="0" w:space="0" w:color="auto"/>
            <w:left w:val="none" w:sz="0" w:space="0" w:color="auto"/>
            <w:bottom w:val="none" w:sz="0" w:space="0" w:color="auto"/>
            <w:right w:val="none" w:sz="0" w:space="0" w:color="auto"/>
          </w:divBdr>
        </w:div>
        <w:div w:id="1786584283">
          <w:marLeft w:val="480"/>
          <w:marRight w:val="0"/>
          <w:marTop w:val="0"/>
          <w:marBottom w:val="0"/>
          <w:divBdr>
            <w:top w:val="none" w:sz="0" w:space="0" w:color="auto"/>
            <w:left w:val="none" w:sz="0" w:space="0" w:color="auto"/>
            <w:bottom w:val="none" w:sz="0" w:space="0" w:color="auto"/>
            <w:right w:val="none" w:sz="0" w:space="0" w:color="auto"/>
          </w:divBdr>
        </w:div>
        <w:div w:id="151483492">
          <w:marLeft w:val="480"/>
          <w:marRight w:val="0"/>
          <w:marTop w:val="0"/>
          <w:marBottom w:val="0"/>
          <w:divBdr>
            <w:top w:val="none" w:sz="0" w:space="0" w:color="auto"/>
            <w:left w:val="none" w:sz="0" w:space="0" w:color="auto"/>
            <w:bottom w:val="none" w:sz="0" w:space="0" w:color="auto"/>
            <w:right w:val="none" w:sz="0" w:space="0" w:color="auto"/>
          </w:divBdr>
        </w:div>
        <w:div w:id="1355770113">
          <w:marLeft w:val="480"/>
          <w:marRight w:val="0"/>
          <w:marTop w:val="0"/>
          <w:marBottom w:val="0"/>
          <w:divBdr>
            <w:top w:val="none" w:sz="0" w:space="0" w:color="auto"/>
            <w:left w:val="none" w:sz="0" w:space="0" w:color="auto"/>
            <w:bottom w:val="none" w:sz="0" w:space="0" w:color="auto"/>
            <w:right w:val="none" w:sz="0" w:space="0" w:color="auto"/>
          </w:divBdr>
        </w:div>
        <w:div w:id="319117803">
          <w:marLeft w:val="480"/>
          <w:marRight w:val="0"/>
          <w:marTop w:val="0"/>
          <w:marBottom w:val="0"/>
          <w:divBdr>
            <w:top w:val="none" w:sz="0" w:space="0" w:color="auto"/>
            <w:left w:val="none" w:sz="0" w:space="0" w:color="auto"/>
            <w:bottom w:val="none" w:sz="0" w:space="0" w:color="auto"/>
            <w:right w:val="none" w:sz="0" w:space="0" w:color="auto"/>
          </w:divBdr>
        </w:div>
        <w:div w:id="1007362323">
          <w:marLeft w:val="480"/>
          <w:marRight w:val="0"/>
          <w:marTop w:val="0"/>
          <w:marBottom w:val="0"/>
          <w:divBdr>
            <w:top w:val="none" w:sz="0" w:space="0" w:color="auto"/>
            <w:left w:val="none" w:sz="0" w:space="0" w:color="auto"/>
            <w:bottom w:val="none" w:sz="0" w:space="0" w:color="auto"/>
            <w:right w:val="none" w:sz="0" w:space="0" w:color="auto"/>
          </w:divBdr>
        </w:div>
      </w:divsChild>
    </w:div>
    <w:div w:id="76027059">
      <w:bodyDiv w:val="1"/>
      <w:marLeft w:val="0"/>
      <w:marRight w:val="0"/>
      <w:marTop w:val="0"/>
      <w:marBottom w:val="0"/>
      <w:divBdr>
        <w:top w:val="none" w:sz="0" w:space="0" w:color="auto"/>
        <w:left w:val="none" w:sz="0" w:space="0" w:color="auto"/>
        <w:bottom w:val="none" w:sz="0" w:space="0" w:color="auto"/>
        <w:right w:val="none" w:sz="0" w:space="0" w:color="auto"/>
      </w:divBdr>
    </w:div>
    <w:div w:id="82147956">
      <w:bodyDiv w:val="1"/>
      <w:marLeft w:val="0"/>
      <w:marRight w:val="0"/>
      <w:marTop w:val="0"/>
      <w:marBottom w:val="0"/>
      <w:divBdr>
        <w:top w:val="none" w:sz="0" w:space="0" w:color="auto"/>
        <w:left w:val="none" w:sz="0" w:space="0" w:color="auto"/>
        <w:bottom w:val="none" w:sz="0" w:space="0" w:color="auto"/>
        <w:right w:val="none" w:sz="0" w:space="0" w:color="auto"/>
      </w:divBdr>
      <w:divsChild>
        <w:div w:id="1115103774">
          <w:marLeft w:val="480"/>
          <w:marRight w:val="0"/>
          <w:marTop w:val="0"/>
          <w:marBottom w:val="0"/>
          <w:divBdr>
            <w:top w:val="none" w:sz="0" w:space="0" w:color="auto"/>
            <w:left w:val="none" w:sz="0" w:space="0" w:color="auto"/>
            <w:bottom w:val="none" w:sz="0" w:space="0" w:color="auto"/>
            <w:right w:val="none" w:sz="0" w:space="0" w:color="auto"/>
          </w:divBdr>
        </w:div>
        <w:div w:id="1754351821">
          <w:marLeft w:val="480"/>
          <w:marRight w:val="0"/>
          <w:marTop w:val="0"/>
          <w:marBottom w:val="0"/>
          <w:divBdr>
            <w:top w:val="none" w:sz="0" w:space="0" w:color="auto"/>
            <w:left w:val="none" w:sz="0" w:space="0" w:color="auto"/>
            <w:bottom w:val="none" w:sz="0" w:space="0" w:color="auto"/>
            <w:right w:val="none" w:sz="0" w:space="0" w:color="auto"/>
          </w:divBdr>
        </w:div>
        <w:div w:id="2050181242">
          <w:marLeft w:val="480"/>
          <w:marRight w:val="0"/>
          <w:marTop w:val="0"/>
          <w:marBottom w:val="0"/>
          <w:divBdr>
            <w:top w:val="none" w:sz="0" w:space="0" w:color="auto"/>
            <w:left w:val="none" w:sz="0" w:space="0" w:color="auto"/>
            <w:bottom w:val="none" w:sz="0" w:space="0" w:color="auto"/>
            <w:right w:val="none" w:sz="0" w:space="0" w:color="auto"/>
          </w:divBdr>
        </w:div>
        <w:div w:id="7106092">
          <w:marLeft w:val="480"/>
          <w:marRight w:val="0"/>
          <w:marTop w:val="0"/>
          <w:marBottom w:val="0"/>
          <w:divBdr>
            <w:top w:val="none" w:sz="0" w:space="0" w:color="auto"/>
            <w:left w:val="none" w:sz="0" w:space="0" w:color="auto"/>
            <w:bottom w:val="none" w:sz="0" w:space="0" w:color="auto"/>
            <w:right w:val="none" w:sz="0" w:space="0" w:color="auto"/>
          </w:divBdr>
        </w:div>
        <w:div w:id="1226835893">
          <w:marLeft w:val="480"/>
          <w:marRight w:val="0"/>
          <w:marTop w:val="0"/>
          <w:marBottom w:val="0"/>
          <w:divBdr>
            <w:top w:val="none" w:sz="0" w:space="0" w:color="auto"/>
            <w:left w:val="none" w:sz="0" w:space="0" w:color="auto"/>
            <w:bottom w:val="none" w:sz="0" w:space="0" w:color="auto"/>
            <w:right w:val="none" w:sz="0" w:space="0" w:color="auto"/>
          </w:divBdr>
        </w:div>
        <w:div w:id="1823277782">
          <w:marLeft w:val="480"/>
          <w:marRight w:val="0"/>
          <w:marTop w:val="0"/>
          <w:marBottom w:val="0"/>
          <w:divBdr>
            <w:top w:val="none" w:sz="0" w:space="0" w:color="auto"/>
            <w:left w:val="none" w:sz="0" w:space="0" w:color="auto"/>
            <w:bottom w:val="none" w:sz="0" w:space="0" w:color="auto"/>
            <w:right w:val="none" w:sz="0" w:space="0" w:color="auto"/>
          </w:divBdr>
        </w:div>
        <w:div w:id="1244997704">
          <w:marLeft w:val="480"/>
          <w:marRight w:val="0"/>
          <w:marTop w:val="0"/>
          <w:marBottom w:val="0"/>
          <w:divBdr>
            <w:top w:val="none" w:sz="0" w:space="0" w:color="auto"/>
            <w:left w:val="none" w:sz="0" w:space="0" w:color="auto"/>
            <w:bottom w:val="none" w:sz="0" w:space="0" w:color="auto"/>
            <w:right w:val="none" w:sz="0" w:space="0" w:color="auto"/>
          </w:divBdr>
        </w:div>
        <w:div w:id="327947717">
          <w:marLeft w:val="480"/>
          <w:marRight w:val="0"/>
          <w:marTop w:val="0"/>
          <w:marBottom w:val="0"/>
          <w:divBdr>
            <w:top w:val="none" w:sz="0" w:space="0" w:color="auto"/>
            <w:left w:val="none" w:sz="0" w:space="0" w:color="auto"/>
            <w:bottom w:val="none" w:sz="0" w:space="0" w:color="auto"/>
            <w:right w:val="none" w:sz="0" w:space="0" w:color="auto"/>
          </w:divBdr>
        </w:div>
        <w:div w:id="720439217">
          <w:marLeft w:val="480"/>
          <w:marRight w:val="0"/>
          <w:marTop w:val="0"/>
          <w:marBottom w:val="0"/>
          <w:divBdr>
            <w:top w:val="none" w:sz="0" w:space="0" w:color="auto"/>
            <w:left w:val="none" w:sz="0" w:space="0" w:color="auto"/>
            <w:bottom w:val="none" w:sz="0" w:space="0" w:color="auto"/>
            <w:right w:val="none" w:sz="0" w:space="0" w:color="auto"/>
          </w:divBdr>
        </w:div>
        <w:div w:id="1881237549">
          <w:marLeft w:val="480"/>
          <w:marRight w:val="0"/>
          <w:marTop w:val="0"/>
          <w:marBottom w:val="0"/>
          <w:divBdr>
            <w:top w:val="none" w:sz="0" w:space="0" w:color="auto"/>
            <w:left w:val="none" w:sz="0" w:space="0" w:color="auto"/>
            <w:bottom w:val="none" w:sz="0" w:space="0" w:color="auto"/>
            <w:right w:val="none" w:sz="0" w:space="0" w:color="auto"/>
          </w:divBdr>
        </w:div>
        <w:div w:id="812991599">
          <w:marLeft w:val="480"/>
          <w:marRight w:val="0"/>
          <w:marTop w:val="0"/>
          <w:marBottom w:val="0"/>
          <w:divBdr>
            <w:top w:val="none" w:sz="0" w:space="0" w:color="auto"/>
            <w:left w:val="none" w:sz="0" w:space="0" w:color="auto"/>
            <w:bottom w:val="none" w:sz="0" w:space="0" w:color="auto"/>
            <w:right w:val="none" w:sz="0" w:space="0" w:color="auto"/>
          </w:divBdr>
        </w:div>
        <w:div w:id="814027284">
          <w:marLeft w:val="480"/>
          <w:marRight w:val="0"/>
          <w:marTop w:val="0"/>
          <w:marBottom w:val="0"/>
          <w:divBdr>
            <w:top w:val="none" w:sz="0" w:space="0" w:color="auto"/>
            <w:left w:val="none" w:sz="0" w:space="0" w:color="auto"/>
            <w:bottom w:val="none" w:sz="0" w:space="0" w:color="auto"/>
            <w:right w:val="none" w:sz="0" w:space="0" w:color="auto"/>
          </w:divBdr>
        </w:div>
        <w:div w:id="324826592">
          <w:marLeft w:val="480"/>
          <w:marRight w:val="0"/>
          <w:marTop w:val="0"/>
          <w:marBottom w:val="0"/>
          <w:divBdr>
            <w:top w:val="none" w:sz="0" w:space="0" w:color="auto"/>
            <w:left w:val="none" w:sz="0" w:space="0" w:color="auto"/>
            <w:bottom w:val="none" w:sz="0" w:space="0" w:color="auto"/>
            <w:right w:val="none" w:sz="0" w:space="0" w:color="auto"/>
          </w:divBdr>
        </w:div>
        <w:div w:id="2041662868">
          <w:marLeft w:val="480"/>
          <w:marRight w:val="0"/>
          <w:marTop w:val="0"/>
          <w:marBottom w:val="0"/>
          <w:divBdr>
            <w:top w:val="none" w:sz="0" w:space="0" w:color="auto"/>
            <w:left w:val="none" w:sz="0" w:space="0" w:color="auto"/>
            <w:bottom w:val="none" w:sz="0" w:space="0" w:color="auto"/>
            <w:right w:val="none" w:sz="0" w:space="0" w:color="auto"/>
          </w:divBdr>
        </w:div>
        <w:div w:id="1775128149">
          <w:marLeft w:val="480"/>
          <w:marRight w:val="0"/>
          <w:marTop w:val="0"/>
          <w:marBottom w:val="0"/>
          <w:divBdr>
            <w:top w:val="none" w:sz="0" w:space="0" w:color="auto"/>
            <w:left w:val="none" w:sz="0" w:space="0" w:color="auto"/>
            <w:bottom w:val="none" w:sz="0" w:space="0" w:color="auto"/>
            <w:right w:val="none" w:sz="0" w:space="0" w:color="auto"/>
          </w:divBdr>
        </w:div>
        <w:div w:id="703292012">
          <w:marLeft w:val="480"/>
          <w:marRight w:val="0"/>
          <w:marTop w:val="0"/>
          <w:marBottom w:val="0"/>
          <w:divBdr>
            <w:top w:val="none" w:sz="0" w:space="0" w:color="auto"/>
            <w:left w:val="none" w:sz="0" w:space="0" w:color="auto"/>
            <w:bottom w:val="none" w:sz="0" w:space="0" w:color="auto"/>
            <w:right w:val="none" w:sz="0" w:space="0" w:color="auto"/>
          </w:divBdr>
        </w:div>
        <w:div w:id="381249674">
          <w:marLeft w:val="480"/>
          <w:marRight w:val="0"/>
          <w:marTop w:val="0"/>
          <w:marBottom w:val="0"/>
          <w:divBdr>
            <w:top w:val="none" w:sz="0" w:space="0" w:color="auto"/>
            <w:left w:val="none" w:sz="0" w:space="0" w:color="auto"/>
            <w:bottom w:val="none" w:sz="0" w:space="0" w:color="auto"/>
            <w:right w:val="none" w:sz="0" w:space="0" w:color="auto"/>
          </w:divBdr>
        </w:div>
        <w:div w:id="1810585823">
          <w:marLeft w:val="480"/>
          <w:marRight w:val="0"/>
          <w:marTop w:val="0"/>
          <w:marBottom w:val="0"/>
          <w:divBdr>
            <w:top w:val="none" w:sz="0" w:space="0" w:color="auto"/>
            <w:left w:val="none" w:sz="0" w:space="0" w:color="auto"/>
            <w:bottom w:val="none" w:sz="0" w:space="0" w:color="auto"/>
            <w:right w:val="none" w:sz="0" w:space="0" w:color="auto"/>
          </w:divBdr>
        </w:div>
        <w:div w:id="1204100403">
          <w:marLeft w:val="480"/>
          <w:marRight w:val="0"/>
          <w:marTop w:val="0"/>
          <w:marBottom w:val="0"/>
          <w:divBdr>
            <w:top w:val="none" w:sz="0" w:space="0" w:color="auto"/>
            <w:left w:val="none" w:sz="0" w:space="0" w:color="auto"/>
            <w:bottom w:val="none" w:sz="0" w:space="0" w:color="auto"/>
            <w:right w:val="none" w:sz="0" w:space="0" w:color="auto"/>
          </w:divBdr>
        </w:div>
        <w:div w:id="1250501846">
          <w:marLeft w:val="480"/>
          <w:marRight w:val="0"/>
          <w:marTop w:val="0"/>
          <w:marBottom w:val="0"/>
          <w:divBdr>
            <w:top w:val="none" w:sz="0" w:space="0" w:color="auto"/>
            <w:left w:val="none" w:sz="0" w:space="0" w:color="auto"/>
            <w:bottom w:val="none" w:sz="0" w:space="0" w:color="auto"/>
            <w:right w:val="none" w:sz="0" w:space="0" w:color="auto"/>
          </w:divBdr>
        </w:div>
        <w:div w:id="1305890252">
          <w:marLeft w:val="480"/>
          <w:marRight w:val="0"/>
          <w:marTop w:val="0"/>
          <w:marBottom w:val="0"/>
          <w:divBdr>
            <w:top w:val="none" w:sz="0" w:space="0" w:color="auto"/>
            <w:left w:val="none" w:sz="0" w:space="0" w:color="auto"/>
            <w:bottom w:val="none" w:sz="0" w:space="0" w:color="auto"/>
            <w:right w:val="none" w:sz="0" w:space="0" w:color="auto"/>
          </w:divBdr>
        </w:div>
        <w:div w:id="468937153">
          <w:marLeft w:val="480"/>
          <w:marRight w:val="0"/>
          <w:marTop w:val="0"/>
          <w:marBottom w:val="0"/>
          <w:divBdr>
            <w:top w:val="none" w:sz="0" w:space="0" w:color="auto"/>
            <w:left w:val="none" w:sz="0" w:space="0" w:color="auto"/>
            <w:bottom w:val="none" w:sz="0" w:space="0" w:color="auto"/>
            <w:right w:val="none" w:sz="0" w:space="0" w:color="auto"/>
          </w:divBdr>
        </w:div>
        <w:div w:id="131337578">
          <w:marLeft w:val="480"/>
          <w:marRight w:val="0"/>
          <w:marTop w:val="0"/>
          <w:marBottom w:val="0"/>
          <w:divBdr>
            <w:top w:val="none" w:sz="0" w:space="0" w:color="auto"/>
            <w:left w:val="none" w:sz="0" w:space="0" w:color="auto"/>
            <w:bottom w:val="none" w:sz="0" w:space="0" w:color="auto"/>
            <w:right w:val="none" w:sz="0" w:space="0" w:color="auto"/>
          </w:divBdr>
        </w:div>
        <w:div w:id="2005814277">
          <w:marLeft w:val="480"/>
          <w:marRight w:val="0"/>
          <w:marTop w:val="0"/>
          <w:marBottom w:val="0"/>
          <w:divBdr>
            <w:top w:val="none" w:sz="0" w:space="0" w:color="auto"/>
            <w:left w:val="none" w:sz="0" w:space="0" w:color="auto"/>
            <w:bottom w:val="none" w:sz="0" w:space="0" w:color="auto"/>
            <w:right w:val="none" w:sz="0" w:space="0" w:color="auto"/>
          </w:divBdr>
        </w:div>
        <w:div w:id="2131506152">
          <w:marLeft w:val="480"/>
          <w:marRight w:val="0"/>
          <w:marTop w:val="0"/>
          <w:marBottom w:val="0"/>
          <w:divBdr>
            <w:top w:val="none" w:sz="0" w:space="0" w:color="auto"/>
            <w:left w:val="none" w:sz="0" w:space="0" w:color="auto"/>
            <w:bottom w:val="none" w:sz="0" w:space="0" w:color="auto"/>
            <w:right w:val="none" w:sz="0" w:space="0" w:color="auto"/>
          </w:divBdr>
        </w:div>
        <w:div w:id="986933466">
          <w:marLeft w:val="480"/>
          <w:marRight w:val="0"/>
          <w:marTop w:val="0"/>
          <w:marBottom w:val="0"/>
          <w:divBdr>
            <w:top w:val="none" w:sz="0" w:space="0" w:color="auto"/>
            <w:left w:val="none" w:sz="0" w:space="0" w:color="auto"/>
            <w:bottom w:val="none" w:sz="0" w:space="0" w:color="auto"/>
            <w:right w:val="none" w:sz="0" w:space="0" w:color="auto"/>
          </w:divBdr>
        </w:div>
        <w:div w:id="1552763670">
          <w:marLeft w:val="480"/>
          <w:marRight w:val="0"/>
          <w:marTop w:val="0"/>
          <w:marBottom w:val="0"/>
          <w:divBdr>
            <w:top w:val="none" w:sz="0" w:space="0" w:color="auto"/>
            <w:left w:val="none" w:sz="0" w:space="0" w:color="auto"/>
            <w:bottom w:val="none" w:sz="0" w:space="0" w:color="auto"/>
            <w:right w:val="none" w:sz="0" w:space="0" w:color="auto"/>
          </w:divBdr>
        </w:div>
        <w:div w:id="7174480">
          <w:marLeft w:val="480"/>
          <w:marRight w:val="0"/>
          <w:marTop w:val="0"/>
          <w:marBottom w:val="0"/>
          <w:divBdr>
            <w:top w:val="none" w:sz="0" w:space="0" w:color="auto"/>
            <w:left w:val="none" w:sz="0" w:space="0" w:color="auto"/>
            <w:bottom w:val="none" w:sz="0" w:space="0" w:color="auto"/>
            <w:right w:val="none" w:sz="0" w:space="0" w:color="auto"/>
          </w:divBdr>
        </w:div>
        <w:div w:id="1547646062">
          <w:marLeft w:val="480"/>
          <w:marRight w:val="0"/>
          <w:marTop w:val="0"/>
          <w:marBottom w:val="0"/>
          <w:divBdr>
            <w:top w:val="none" w:sz="0" w:space="0" w:color="auto"/>
            <w:left w:val="none" w:sz="0" w:space="0" w:color="auto"/>
            <w:bottom w:val="none" w:sz="0" w:space="0" w:color="auto"/>
            <w:right w:val="none" w:sz="0" w:space="0" w:color="auto"/>
          </w:divBdr>
        </w:div>
        <w:div w:id="132873616">
          <w:marLeft w:val="480"/>
          <w:marRight w:val="0"/>
          <w:marTop w:val="0"/>
          <w:marBottom w:val="0"/>
          <w:divBdr>
            <w:top w:val="none" w:sz="0" w:space="0" w:color="auto"/>
            <w:left w:val="none" w:sz="0" w:space="0" w:color="auto"/>
            <w:bottom w:val="none" w:sz="0" w:space="0" w:color="auto"/>
            <w:right w:val="none" w:sz="0" w:space="0" w:color="auto"/>
          </w:divBdr>
        </w:div>
        <w:div w:id="230240124">
          <w:marLeft w:val="480"/>
          <w:marRight w:val="0"/>
          <w:marTop w:val="0"/>
          <w:marBottom w:val="0"/>
          <w:divBdr>
            <w:top w:val="none" w:sz="0" w:space="0" w:color="auto"/>
            <w:left w:val="none" w:sz="0" w:space="0" w:color="auto"/>
            <w:bottom w:val="none" w:sz="0" w:space="0" w:color="auto"/>
            <w:right w:val="none" w:sz="0" w:space="0" w:color="auto"/>
          </w:divBdr>
        </w:div>
      </w:divsChild>
    </w:div>
    <w:div w:id="82189266">
      <w:bodyDiv w:val="1"/>
      <w:marLeft w:val="0"/>
      <w:marRight w:val="0"/>
      <w:marTop w:val="0"/>
      <w:marBottom w:val="0"/>
      <w:divBdr>
        <w:top w:val="none" w:sz="0" w:space="0" w:color="auto"/>
        <w:left w:val="none" w:sz="0" w:space="0" w:color="auto"/>
        <w:bottom w:val="none" w:sz="0" w:space="0" w:color="auto"/>
        <w:right w:val="none" w:sz="0" w:space="0" w:color="auto"/>
      </w:divBdr>
    </w:div>
    <w:div w:id="82529745">
      <w:bodyDiv w:val="1"/>
      <w:marLeft w:val="0"/>
      <w:marRight w:val="0"/>
      <w:marTop w:val="0"/>
      <w:marBottom w:val="0"/>
      <w:divBdr>
        <w:top w:val="none" w:sz="0" w:space="0" w:color="auto"/>
        <w:left w:val="none" w:sz="0" w:space="0" w:color="auto"/>
        <w:bottom w:val="none" w:sz="0" w:space="0" w:color="auto"/>
        <w:right w:val="none" w:sz="0" w:space="0" w:color="auto"/>
      </w:divBdr>
    </w:div>
    <w:div w:id="85077716">
      <w:bodyDiv w:val="1"/>
      <w:marLeft w:val="0"/>
      <w:marRight w:val="0"/>
      <w:marTop w:val="0"/>
      <w:marBottom w:val="0"/>
      <w:divBdr>
        <w:top w:val="none" w:sz="0" w:space="0" w:color="auto"/>
        <w:left w:val="none" w:sz="0" w:space="0" w:color="auto"/>
        <w:bottom w:val="none" w:sz="0" w:space="0" w:color="auto"/>
        <w:right w:val="none" w:sz="0" w:space="0" w:color="auto"/>
      </w:divBdr>
    </w:div>
    <w:div w:id="87317186">
      <w:bodyDiv w:val="1"/>
      <w:marLeft w:val="0"/>
      <w:marRight w:val="0"/>
      <w:marTop w:val="0"/>
      <w:marBottom w:val="0"/>
      <w:divBdr>
        <w:top w:val="none" w:sz="0" w:space="0" w:color="auto"/>
        <w:left w:val="none" w:sz="0" w:space="0" w:color="auto"/>
        <w:bottom w:val="none" w:sz="0" w:space="0" w:color="auto"/>
        <w:right w:val="none" w:sz="0" w:space="0" w:color="auto"/>
      </w:divBdr>
    </w:div>
    <w:div w:id="87897003">
      <w:bodyDiv w:val="1"/>
      <w:marLeft w:val="0"/>
      <w:marRight w:val="0"/>
      <w:marTop w:val="0"/>
      <w:marBottom w:val="0"/>
      <w:divBdr>
        <w:top w:val="none" w:sz="0" w:space="0" w:color="auto"/>
        <w:left w:val="none" w:sz="0" w:space="0" w:color="auto"/>
        <w:bottom w:val="none" w:sz="0" w:space="0" w:color="auto"/>
        <w:right w:val="none" w:sz="0" w:space="0" w:color="auto"/>
      </w:divBdr>
    </w:div>
    <w:div w:id="89012836">
      <w:bodyDiv w:val="1"/>
      <w:marLeft w:val="0"/>
      <w:marRight w:val="0"/>
      <w:marTop w:val="0"/>
      <w:marBottom w:val="0"/>
      <w:divBdr>
        <w:top w:val="none" w:sz="0" w:space="0" w:color="auto"/>
        <w:left w:val="none" w:sz="0" w:space="0" w:color="auto"/>
        <w:bottom w:val="none" w:sz="0" w:space="0" w:color="auto"/>
        <w:right w:val="none" w:sz="0" w:space="0" w:color="auto"/>
      </w:divBdr>
    </w:div>
    <w:div w:id="89088726">
      <w:bodyDiv w:val="1"/>
      <w:marLeft w:val="0"/>
      <w:marRight w:val="0"/>
      <w:marTop w:val="0"/>
      <w:marBottom w:val="0"/>
      <w:divBdr>
        <w:top w:val="none" w:sz="0" w:space="0" w:color="auto"/>
        <w:left w:val="none" w:sz="0" w:space="0" w:color="auto"/>
        <w:bottom w:val="none" w:sz="0" w:space="0" w:color="auto"/>
        <w:right w:val="none" w:sz="0" w:space="0" w:color="auto"/>
      </w:divBdr>
    </w:div>
    <w:div w:id="90900831">
      <w:bodyDiv w:val="1"/>
      <w:marLeft w:val="0"/>
      <w:marRight w:val="0"/>
      <w:marTop w:val="0"/>
      <w:marBottom w:val="0"/>
      <w:divBdr>
        <w:top w:val="none" w:sz="0" w:space="0" w:color="auto"/>
        <w:left w:val="none" w:sz="0" w:space="0" w:color="auto"/>
        <w:bottom w:val="none" w:sz="0" w:space="0" w:color="auto"/>
        <w:right w:val="none" w:sz="0" w:space="0" w:color="auto"/>
      </w:divBdr>
    </w:div>
    <w:div w:id="90972671">
      <w:bodyDiv w:val="1"/>
      <w:marLeft w:val="0"/>
      <w:marRight w:val="0"/>
      <w:marTop w:val="0"/>
      <w:marBottom w:val="0"/>
      <w:divBdr>
        <w:top w:val="none" w:sz="0" w:space="0" w:color="auto"/>
        <w:left w:val="none" w:sz="0" w:space="0" w:color="auto"/>
        <w:bottom w:val="none" w:sz="0" w:space="0" w:color="auto"/>
        <w:right w:val="none" w:sz="0" w:space="0" w:color="auto"/>
      </w:divBdr>
    </w:div>
    <w:div w:id="91897076">
      <w:bodyDiv w:val="1"/>
      <w:marLeft w:val="0"/>
      <w:marRight w:val="0"/>
      <w:marTop w:val="0"/>
      <w:marBottom w:val="0"/>
      <w:divBdr>
        <w:top w:val="none" w:sz="0" w:space="0" w:color="auto"/>
        <w:left w:val="none" w:sz="0" w:space="0" w:color="auto"/>
        <w:bottom w:val="none" w:sz="0" w:space="0" w:color="auto"/>
        <w:right w:val="none" w:sz="0" w:space="0" w:color="auto"/>
      </w:divBdr>
    </w:div>
    <w:div w:id="92013781">
      <w:bodyDiv w:val="1"/>
      <w:marLeft w:val="0"/>
      <w:marRight w:val="0"/>
      <w:marTop w:val="0"/>
      <w:marBottom w:val="0"/>
      <w:divBdr>
        <w:top w:val="none" w:sz="0" w:space="0" w:color="auto"/>
        <w:left w:val="none" w:sz="0" w:space="0" w:color="auto"/>
        <w:bottom w:val="none" w:sz="0" w:space="0" w:color="auto"/>
        <w:right w:val="none" w:sz="0" w:space="0" w:color="auto"/>
      </w:divBdr>
    </w:div>
    <w:div w:id="92435582">
      <w:bodyDiv w:val="1"/>
      <w:marLeft w:val="0"/>
      <w:marRight w:val="0"/>
      <w:marTop w:val="0"/>
      <w:marBottom w:val="0"/>
      <w:divBdr>
        <w:top w:val="none" w:sz="0" w:space="0" w:color="auto"/>
        <w:left w:val="none" w:sz="0" w:space="0" w:color="auto"/>
        <w:bottom w:val="none" w:sz="0" w:space="0" w:color="auto"/>
        <w:right w:val="none" w:sz="0" w:space="0" w:color="auto"/>
      </w:divBdr>
      <w:divsChild>
        <w:div w:id="1077094631">
          <w:marLeft w:val="480"/>
          <w:marRight w:val="0"/>
          <w:marTop w:val="0"/>
          <w:marBottom w:val="0"/>
          <w:divBdr>
            <w:top w:val="none" w:sz="0" w:space="0" w:color="auto"/>
            <w:left w:val="none" w:sz="0" w:space="0" w:color="auto"/>
            <w:bottom w:val="none" w:sz="0" w:space="0" w:color="auto"/>
            <w:right w:val="none" w:sz="0" w:space="0" w:color="auto"/>
          </w:divBdr>
        </w:div>
        <w:div w:id="450710714">
          <w:marLeft w:val="480"/>
          <w:marRight w:val="0"/>
          <w:marTop w:val="0"/>
          <w:marBottom w:val="0"/>
          <w:divBdr>
            <w:top w:val="none" w:sz="0" w:space="0" w:color="auto"/>
            <w:left w:val="none" w:sz="0" w:space="0" w:color="auto"/>
            <w:bottom w:val="none" w:sz="0" w:space="0" w:color="auto"/>
            <w:right w:val="none" w:sz="0" w:space="0" w:color="auto"/>
          </w:divBdr>
        </w:div>
        <w:div w:id="1005595853">
          <w:marLeft w:val="480"/>
          <w:marRight w:val="0"/>
          <w:marTop w:val="0"/>
          <w:marBottom w:val="0"/>
          <w:divBdr>
            <w:top w:val="none" w:sz="0" w:space="0" w:color="auto"/>
            <w:left w:val="none" w:sz="0" w:space="0" w:color="auto"/>
            <w:bottom w:val="none" w:sz="0" w:space="0" w:color="auto"/>
            <w:right w:val="none" w:sz="0" w:space="0" w:color="auto"/>
          </w:divBdr>
        </w:div>
        <w:div w:id="884634622">
          <w:marLeft w:val="480"/>
          <w:marRight w:val="0"/>
          <w:marTop w:val="0"/>
          <w:marBottom w:val="0"/>
          <w:divBdr>
            <w:top w:val="none" w:sz="0" w:space="0" w:color="auto"/>
            <w:left w:val="none" w:sz="0" w:space="0" w:color="auto"/>
            <w:bottom w:val="none" w:sz="0" w:space="0" w:color="auto"/>
            <w:right w:val="none" w:sz="0" w:space="0" w:color="auto"/>
          </w:divBdr>
        </w:div>
        <w:div w:id="1496990431">
          <w:marLeft w:val="480"/>
          <w:marRight w:val="0"/>
          <w:marTop w:val="0"/>
          <w:marBottom w:val="0"/>
          <w:divBdr>
            <w:top w:val="none" w:sz="0" w:space="0" w:color="auto"/>
            <w:left w:val="none" w:sz="0" w:space="0" w:color="auto"/>
            <w:bottom w:val="none" w:sz="0" w:space="0" w:color="auto"/>
            <w:right w:val="none" w:sz="0" w:space="0" w:color="auto"/>
          </w:divBdr>
        </w:div>
        <w:div w:id="1107313629">
          <w:marLeft w:val="480"/>
          <w:marRight w:val="0"/>
          <w:marTop w:val="0"/>
          <w:marBottom w:val="0"/>
          <w:divBdr>
            <w:top w:val="none" w:sz="0" w:space="0" w:color="auto"/>
            <w:left w:val="none" w:sz="0" w:space="0" w:color="auto"/>
            <w:bottom w:val="none" w:sz="0" w:space="0" w:color="auto"/>
            <w:right w:val="none" w:sz="0" w:space="0" w:color="auto"/>
          </w:divBdr>
        </w:div>
        <w:div w:id="1208057819">
          <w:marLeft w:val="480"/>
          <w:marRight w:val="0"/>
          <w:marTop w:val="0"/>
          <w:marBottom w:val="0"/>
          <w:divBdr>
            <w:top w:val="none" w:sz="0" w:space="0" w:color="auto"/>
            <w:left w:val="none" w:sz="0" w:space="0" w:color="auto"/>
            <w:bottom w:val="none" w:sz="0" w:space="0" w:color="auto"/>
            <w:right w:val="none" w:sz="0" w:space="0" w:color="auto"/>
          </w:divBdr>
        </w:div>
        <w:div w:id="599604278">
          <w:marLeft w:val="480"/>
          <w:marRight w:val="0"/>
          <w:marTop w:val="0"/>
          <w:marBottom w:val="0"/>
          <w:divBdr>
            <w:top w:val="none" w:sz="0" w:space="0" w:color="auto"/>
            <w:left w:val="none" w:sz="0" w:space="0" w:color="auto"/>
            <w:bottom w:val="none" w:sz="0" w:space="0" w:color="auto"/>
            <w:right w:val="none" w:sz="0" w:space="0" w:color="auto"/>
          </w:divBdr>
        </w:div>
        <w:div w:id="2094931865">
          <w:marLeft w:val="480"/>
          <w:marRight w:val="0"/>
          <w:marTop w:val="0"/>
          <w:marBottom w:val="0"/>
          <w:divBdr>
            <w:top w:val="none" w:sz="0" w:space="0" w:color="auto"/>
            <w:left w:val="none" w:sz="0" w:space="0" w:color="auto"/>
            <w:bottom w:val="none" w:sz="0" w:space="0" w:color="auto"/>
            <w:right w:val="none" w:sz="0" w:space="0" w:color="auto"/>
          </w:divBdr>
        </w:div>
        <w:div w:id="570968271">
          <w:marLeft w:val="480"/>
          <w:marRight w:val="0"/>
          <w:marTop w:val="0"/>
          <w:marBottom w:val="0"/>
          <w:divBdr>
            <w:top w:val="none" w:sz="0" w:space="0" w:color="auto"/>
            <w:left w:val="none" w:sz="0" w:space="0" w:color="auto"/>
            <w:bottom w:val="none" w:sz="0" w:space="0" w:color="auto"/>
            <w:right w:val="none" w:sz="0" w:space="0" w:color="auto"/>
          </w:divBdr>
        </w:div>
        <w:div w:id="532573085">
          <w:marLeft w:val="480"/>
          <w:marRight w:val="0"/>
          <w:marTop w:val="0"/>
          <w:marBottom w:val="0"/>
          <w:divBdr>
            <w:top w:val="none" w:sz="0" w:space="0" w:color="auto"/>
            <w:left w:val="none" w:sz="0" w:space="0" w:color="auto"/>
            <w:bottom w:val="none" w:sz="0" w:space="0" w:color="auto"/>
            <w:right w:val="none" w:sz="0" w:space="0" w:color="auto"/>
          </w:divBdr>
        </w:div>
        <w:div w:id="174157238">
          <w:marLeft w:val="480"/>
          <w:marRight w:val="0"/>
          <w:marTop w:val="0"/>
          <w:marBottom w:val="0"/>
          <w:divBdr>
            <w:top w:val="none" w:sz="0" w:space="0" w:color="auto"/>
            <w:left w:val="none" w:sz="0" w:space="0" w:color="auto"/>
            <w:bottom w:val="none" w:sz="0" w:space="0" w:color="auto"/>
            <w:right w:val="none" w:sz="0" w:space="0" w:color="auto"/>
          </w:divBdr>
        </w:div>
        <w:div w:id="772549592">
          <w:marLeft w:val="480"/>
          <w:marRight w:val="0"/>
          <w:marTop w:val="0"/>
          <w:marBottom w:val="0"/>
          <w:divBdr>
            <w:top w:val="none" w:sz="0" w:space="0" w:color="auto"/>
            <w:left w:val="none" w:sz="0" w:space="0" w:color="auto"/>
            <w:bottom w:val="none" w:sz="0" w:space="0" w:color="auto"/>
            <w:right w:val="none" w:sz="0" w:space="0" w:color="auto"/>
          </w:divBdr>
        </w:div>
        <w:div w:id="719984535">
          <w:marLeft w:val="480"/>
          <w:marRight w:val="0"/>
          <w:marTop w:val="0"/>
          <w:marBottom w:val="0"/>
          <w:divBdr>
            <w:top w:val="none" w:sz="0" w:space="0" w:color="auto"/>
            <w:left w:val="none" w:sz="0" w:space="0" w:color="auto"/>
            <w:bottom w:val="none" w:sz="0" w:space="0" w:color="auto"/>
            <w:right w:val="none" w:sz="0" w:space="0" w:color="auto"/>
          </w:divBdr>
        </w:div>
        <w:div w:id="500047237">
          <w:marLeft w:val="480"/>
          <w:marRight w:val="0"/>
          <w:marTop w:val="0"/>
          <w:marBottom w:val="0"/>
          <w:divBdr>
            <w:top w:val="none" w:sz="0" w:space="0" w:color="auto"/>
            <w:left w:val="none" w:sz="0" w:space="0" w:color="auto"/>
            <w:bottom w:val="none" w:sz="0" w:space="0" w:color="auto"/>
            <w:right w:val="none" w:sz="0" w:space="0" w:color="auto"/>
          </w:divBdr>
        </w:div>
        <w:div w:id="1905334895">
          <w:marLeft w:val="480"/>
          <w:marRight w:val="0"/>
          <w:marTop w:val="0"/>
          <w:marBottom w:val="0"/>
          <w:divBdr>
            <w:top w:val="none" w:sz="0" w:space="0" w:color="auto"/>
            <w:left w:val="none" w:sz="0" w:space="0" w:color="auto"/>
            <w:bottom w:val="none" w:sz="0" w:space="0" w:color="auto"/>
            <w:right w:val="none" w:sz="0" w:space="0" w:color="auto"/>
          </w:divBdr>
        </w:div>
        <w:div w:id="189268090">
          <w:marLeft w:val="480"/>
          <w:marRight w:val="0"/>
          <w:marTop w:val="0"/>
          <w:marBottom w:val="0"/>
          <w:divBdr>
            <w:top w:val="none" w:sz="0" w:space="0" w:color="auto"/>
            <w:left w:val="none" w:sz="0" w:space="0" w:color="auto"/>
            <w:bottom w:val="none" w:sz="0" w:space="0" w:color="auto"/>
            <w:right w:val="none" w:sz="0" w:space="0" w:color="auto"/>
          </w:divBdr>
        </w:div>
      </w:divsChild>
    </w:div>
    <w:div w:id="92633814">
      <w:bodyDiv w:val="1"/>
      <w:marLeft w:val="0"/>
      <w:marRight w:val="0"/>
      <w:marTop w:val="0"/>
      <w:marBottom w:val="0"/>
      <w:divBdr>
        <w:top w:val="none" w:sz="0" w:space="0" w:color="auto"/>
        <w:left w:val="none" w:sz="0" w:space="0" w:color="auto"/>
        <w:bottom w:val="none" w:sz="0" w:space="0" w:color="auto"/>
        <w:right w:val="none" w:sz="0" w:space="0" w:color="auto"/>
      </w:divBdr>
      <w:divsChild>
        <w:div w:id="1423064985">
          <w:marLeft w:val="480"/>
          <w:marRight w:val="0"/>
          <w:marTop w:val="0"/>
          <w:marBottom w:val="0"/>
          <w:divBdr>
            <w:top w:val="none" w:sz="0" w:space="0" w:color="auto"/>
            <w:left w:val="none" w:sz="0" w:space="0" w:color="auto"/>
            <w:bottom w:val="none" w:sz="0" w:space="0" w:color="auto"/>
            <w:right w:val="none" w:sz="0" w:space="0" w:color="auto"/>
          </w:divBdr>
        </w:div>
        <w:div w:id="938685846">
          <w:marLeft w:val="480"/>
          <w:marRight w:val="0"/>
          <w:marTop w:val="0"/>
          <w:marBottom w:val="0"/>
          <w:divBdr>
            <w:top w:val="none" w:sz="0" w:space="0" w:color="auto"/>
            <w:left w:val="none" w:sz="0" w:space="0" w:color="auto"/>
            <w:bottom w:val="none" w:sz="0" w:space="0" w:color="auto"/>
            <w:right w:val="none" w:sz="0" w:space="0" w:color="auto"/>
          </w:divBdr>
        </w:div>
        <w:div w:id="123740300">
          <w:marLeft w:val="480"/>
          <w:marRight w:val="0"/>
          <w:marTop w:val="0"/>
          <w:marBottom w:val="0"/>
          <w:divBdr>
            <w:top w:val="none" w:sz="0" w:space="0" w:color="auto"/>
            <w:left w:val="none" w:sz="0" w:space="0" w:color="auto"/>
            <w:bottom w:val="none" w:sz="0" w:space="0" w:color="auto"/>
            <w:right w:val="none" w:sz="0" w:space="0" w:color="auto"/>
          </w:divBdr>
        </w:div>
        <w:div w:id="1259674522">
          <w:marLeft w:val="480"/>
          <w:marRight w:val="0"/>
          <w:marTop w:val="0"/>
          <w:marBottom w:val="0"/>
          <w:divBdr>
            <w:top w:val="none" w:sz="0" w:space="0" w:color="auto"/>
            <w:left w:val="none" w:sz="0" w:space="0" w:color="auto"/>
            <w:bottom w:val="none" w:sz="0" w:space="0" w:color="auto"/>
            <w:right w:val="none" w:sz="0" w:space="0" w:color="auto"/>
          </w:divBdr>
        </w:div>
        <w:div w:id="2026664059">
          <w:marLeft w:val="480"/>
          <w:marRight w:val="0"/>
          <w:marTop w:val="0"/>
          <w:marBottom w:val="0"/>
          <w:divBdr>
            <w:top w:val="none" w:sz="0" w:space="0" w:color="auto"/>
            <w:left w:val="none" w:sz="0" w:space="0" w:color="auto"/>
            <w:bottom w:val="none" w:sz="0" w:space="0" w:color="auto"/>
            <w:right w:val="none" w:sz="0" w:space="0" w:color="auto"/>
          </w:divBdr>
        </w:div>
        <w:div w:id="1957250289">
          <w:marLeft w:val="480"/>
          <w:marRight w:val="0"/>
          <w:marTop w:val="0"/>
          <w:marBottom w:val="0"/>
          <w:divBdr>
            <w:top w:val="none" w:sz="0" w:space="0" w:color="auto"/>
            <w:left w:val="none" w:sz="0" w:space="0" w:color="auto"/>
            <w:bottom w:val="none" w:sz="0" w:space="0" w:color="auto"/>
            <w:right w:val="none" w:sz="0" w:space="0" w:color="auto"/>
          </w:divBdr>
        </w:div>
        <w:div w:id="864516568">
          <w:marLeft w:val="480"/>
          <w:marRight w:val="0"/>
          <w:marTop w:val="0"/>
          <w:marBottom w:val="0"/>
          <w:divBdr>
            <w:top w:val="none" w:sz="0" w:space="0" w:color="auto"/>
            <w:left w:val="none" w:sz="0" w:space="0" w:color="auto"/>
            <w:bottom w:val="none" w:sz="0" w:space="0" w:color="auto"/>
            <w:right w:val="none" w:sz="0" w:space="0" w:color="auto"/>
          </w:divBdr>
        </w:div>
        <w:div w:id="1138523844">
          <w:marLeft w:val="480"/>
          <w:marRight w:val="0"/>
          <w:marTop w:val="0"/>
          <w:marBottom w:val="0"/>
          <w:divBdr>
            <w:top w:val="none" w:sz="0" w:space="0" w:color="auto"/>
            <w:left w:val="none" w:sz="0" w:space="0" w:color="auto"/>
            <w:bottom w:val="none" w:sz="0" w:space="0" w:color="auto"/>
            <w:right w:val="none" w:sz="0" w:space="0" w:color="auto"/>
          </w:divBdr>
        </w:div>
        <w:div w:id="520556106">
          <w:marLeft w:val="480"/>
          <w:marRight w:val="0"/>
          <w:marTop w:val="0"/>
          <w:marBottom w:val="0"/>
          <w:divBdr>
            <w:top w:val="none" w:sz="0" w:space="0" w:color="auto"/>
            <w:left w:val="none" w:sz="0" w:space="0" w:color="auto"/>
            <w:bottom w:val="none" w:sz="0" w:space="0" w:color="auto"/>
            <w:right w:val="none" w:sz="0" w:space="0" w:color="auto"/>
          </w:divBdr>
        </w:div>
        <w:div w:id="93257815">
          <w:marLeft w:val="480"/>
          <w:marRight w:val="0"/>
          <w:marTop w:val="0"/>
          <w:marBottom w:val="0"/>
          <w:divBdr>
            <w:top w:val="none" w:sz="0" w:space="0" w:color="auto"/>
            <w:left w:val="none" w:sz="0" w:space="0" w:color="auto"/>
            <w:bottom w:val="none" w:sz="0" w:space="0" w:color="auto"/>
            <w:right w:val="none" w:sz="0" w:space="0" w:color="auto"/>
          </w:divBdr>
        </w:div>
        <w:div w:id="1165780484">
          <w:marLeft w:val="480"/>
          <w:marRight w:val="0"/>
          <w:marTop w:val="0"/>
          <w:marBottom w:val="0"/>
          <w:divBdr>
            <w:top w:val="none" w:sz="0" w:space="0" w:color="auto"/>
            <w:left w:val="none" w:sz="0" w:space="0" w:color="auto"/>
            <w:bottom w:val="none" w:sz="0" w:space="0" w:color="auto"/>
            <w:right w:val="none" w:sz="0" w:space="0" w:color="auto"/>
          </w:divBdr>
        </w:div>
        <w:div w:id="1009018737">
          <w:marLeft w:val="480"/>
          <w:marRight w:val="0"/>
          <w:marTop w:val="0"/>
          <w:marBottom w:val="0"/>
          <w:divBdr>
            <w:top w:val="none" w:sz="0" w:space="0" w:color="auto"/>
            <w:left w:val="none" w:sz="0" w:space="0" w:color="auto"/>
            <w:bottom w:val="none" w:sz="0" w:space="0" w:color="auto"/>
            <w:right w:val="none" w:sz="0" w:space="0" w:color="auto"/>
          </w:divBdr>
        </w:div>
        <w:div w:id="1807313501">
          <w:marLeft w:val="480"/>
          <w:marRight w:val="0"/>
          <w:marTop w:val="0"/>
          <w:marBottom w:val="0"/>
          <w:divBdr>
            <w:top w:val="none" w:sz="0" w:space="0" w:color="auto"/>
            <w:left w:val="none" w:sz="0" w:space="0" w:color="auto"/>
            <w:bottom w:val="none" w:sz="0" w:space="0" w:color="auto"/>
            <w:right w:val="none" w:sz="0" w:space="0" w:color="auto"/>
          </w:divBdr>
        </w:div>
        <w:div w:id="508562103">
          <w:marLeft w:val="480"/>
          <w:marRight w:val="0"/>
          <w:marTop w:val="0"/>
          <w:marBottom w:val="0"/>
          <w:divBdr>
            <w:top w:val="none" w:sz="0" w:space="0" w:color="auto"/>
            <w:left w:val="none" w:sz="0" w:space="0" w:color="auto"/>
            <w:bottom w:val="none" w:sz="0" w:space="0" w:color="auto"/>
            <w:right w:val="none" w:sz="0" w:space="0" w:color="auto"/>
          </w:divBdr>
        </w:div>
        <w:div w:id="139810541">
          <w:marLeft w:val="480"/>
          <w:marRight w:val="0"/>
          <w:marTop w:val="0"/>
          <w:marBottom w:val="0"/>
          <w:divBdr>
            <w:top w:val="none" w:sz="0" w:space="0" w:color="auto"/>
            <w:left w:val="none" w:sz="0" w:space="0" w:color="auto"/>
            <w:bottom w:val="none" w:sz="0" w:space="0" w:color="auto"/>
            <w:right w:val="none" w:sz="0" w:space="0" w:color="auto"/>
          </w:divBdr>
        </w:div>
        <w:div w:id="1881163650">
          <w:marLeft w:val="480"/>
          <w:marRight w:val="0"/>
          <w:marTop w:val="0"/>
          <w:marBottom w:val="0"/>
          <w:divBdr>
            <w:top w:val="none" w:sz="0" w:space="0" w:color="auto"/>
            <w:left w:val="none" w:sz="0" w:space="0" w:color="auto"/>
            <w:bottom w:val="none" w:sz="0" w:space="0" w:color="auto"/>
            <w:right w:val="none" w:sz="0" w:space="0" w:color="auto"/>
          </w:divBdr>
        </w:div>
        <w:div w:id="307053373">
          <w:marLeft w:val="480"/>
          <w:marRight w:val="0"/>
          <w:marTop w:val="0"/>
          <w:marBottom w:val="0"/>
          <w:divBdr>
            <w:top w:val="none" w:sz="0" w:space="0" w:color="auto"/>
            <w:left w:val="none" w:sz="0" w:space="0" w:color="auto"/>
            <w:bottom w:val="none" w:sz="0" w:space="0" w:color="auto"/>
            <w:right w:val="none" w:sz="0" w:space="0" w:color="auto"/>
          </w:divBdr>
        </w:div>
        <w:div w:id="1990943205">
          <w:marLeft w:val="480"/>
          <w:marRight w:val="0"/>
          <w:marTop w:val="0"/>
          <w:marBottom w:val="0"/>
          <w:divBdr>
            <w:top w:val="none" w:sz="0" w:space="0" w:color="auto"/>
            <w:left w:val="none" w:sz="0" w:space="0" w:color="auto"/>
            <w:bottom w:val="none" w:sz="0" w:space="0" w:color="auto"/>
            <w:right w:val="none" w:sz="0" w:space="0" w:color="auto"/>
          </w:divBdr>
        </w:div>
        <w:div w:id="4721576">
          <w:marLeft w:val="480"/>
          <w:marRight w:val="0"/>
          <w:marTop w:val="0"/>
          <w:marBottom w:val="0"/>
          <w:divBdr>
            <w:top w:val="none" w:sz="0" w:space="0" w:color="auto"/>
            <w:left w:val="none" w:sz="0" w:space="0" w:color="auto"/>
            <w:bottom w:val="none" w:sz="0" w:space="0" w:color="auto"/>
            <w:right w:val="none" w:sz="0" w:space="0" w:color="auto"/>
          </w:divBdr>
        </w:div>
        <w:div w:id="1675376354">
          <w:marLeft w:val="480"/>
          <w:marRight w:val="0"/>
          <w:marTop w:val="0"/>
          <w:marBottom w:val="0"/>
          <w:divBdr>
            <w:top w:val="none" w:sz="0" w:space="0" w:color="auto"/>
            <w:left w:val="none" w:sz="0" w:space="0" w:color="auto"/>
            <w:bottom w:val="none" w:sz="0" w:space="0" w:color="auto"/>
            <w:right w:val="none" w:sz="0" w:space="0" w:color="auto"/>
          </w:divBdr>
        </w:div>
        <w:div w:id="928392563">
          <w:marLeft w:val="480"/>
          <w:marRight w:val="0"/>
          <w:marTop w:val="0"/>
          <w:marBottom w:val="0"/>
          <w:divBdr>
            <w:top w:val="none" w:sz="0" w:space="0" w:color="auto"/>
            <w:left w:val="none" w:sz="0" w:space="0" w:color="auto"/>
            <w:bottom w:val="none" w:sz="0" w:space="0" w:color="auto"/>
            <w:right w:val="none" w:sz="0" w:space="0" w:color="auto"/>
          </w:divBdr>
        </w:div>
        <w:div w:id="1939101542">
          <w:marLeft w:val="480"/>
          <w:marRight w:val="0"/>
          <w:marTop w:val="0"/>
          <w:marBottom w:val="0"/>
          <w:divBdr>
            <w:top w:val="none" w:sz="0" w:space="0" w:color="auto"/>
            <w:left w:val="none" w:sz="0" w:space="0" w:color="auto"/>
            <w:bottom w:val="none" w:sz="0" w:space="0" w:color="auto"/>
            <w:right w:val="none" w:sz="0" w:space="0" w:color="auto"/>
          </w:divBdr>
        </w:div>
        <w:div w:id="196091925">
          <w:marLeft w:val="480"/>
          <w:marRight w:val="0"/>
          <w:marTop w:val="0"/>
          <w:marBottom w:val="0"/>
          <w:divBdr>
            <w:top w:val="none" w:sz="0" w:space="0" w:color="auto"/>
            <w:left w:val="none" w:sz="0" w:space="0" w:color="auto"/>
            <w:bottom w:val="none" w:sz="0" w:space="0" w:color="auto"/>
            <w:right w:val="none" w:sz="0" w:space="0" w:color="auto"/>
          </w:divBdr>
        </w:div>
        <w:div w:id="1342392429">
          <w:marLeft w:val="480"/>
          <w:marRight w:val="0"/>
          <w:marTop w:val="0"/>
          <w:marBottom w:val="0"/>
          <w:divBdr>
            <w:top w:val="none" w:sz="0" w:space="0" w:color="auto"/>
            <w:left w:val="none" w:sz="0" w:space="0" w:color="auto"/>
            <w:bottom w:val="none" w:sz="0" w:space="0" w:color="auto"/>
            <w:right w:val="none" w:sz="0" w:space="0" w:color="auto"/>
          </w:divBdr>
        </w:div>
        <w:div w:id="2074695164">
          <w:marLeft w:val="480"/>
          <w:marRight w:val="0"/>
          <w:marTop w:val="0"/>
          <w:marBottom w:val="0"/>
          <w:divBdr>
            <w:top w:val="none" w:sz="0" w:space="0" w:color="auto"/>
            <w:left w:val="none" w:sz="0" w:space="0" w:color="auto"/>
            <w:bottom w:val="none" w:sz="0" w:space="0" w:color="auto"/>
            <w:right w:val="none" w:sz="0" w:space="0" w:color="auto"/>
          </w:divBdr>
        </w:div>
        <w:div w:id="609050559">
          <w:marLeft w:val="480"/>
          <w:marRight w:val="0"/>
          <w:marTop w:val="0"/>
          <w:marBottom w:val="0"/>
          <w:divBdr>
            <w:top w:val="none" w:sz="0" w:space="0" w:color="auto"/>
            <w:left w:val="none" w:sz="0" w:space="0" w:color="auto"/>
            <w:bottom w:val="none" w:sz="0" w:space="0" w:color="auto"/>
            <w:right w:val="none" w:sz="0" w:space="0" w:color="auto"/>
          </w:divBdr>
        </w:div>
        <w:div w:id="436489899">
          <w:marLeft w:val="480"/>
          <w:marRight w:val="0"/>
          <w:marTop w:val="0"/>
          <w:marBottom w:val="0"/>
          <w:divBdr>
            <w:top w:val="none" w:sz="0" w:space="0" w:color="auto"/>
            <w:left w:val="none" w:sz="0" w:space="0" w:color="auto"/>
            <w:bottom w:val="none" w:sz="0" w:space="0" w:color="auto"/>
            <w:right w:val="none" w:sz="0" w:space="0" w:color="auto"/>
          </w:divBdr>
        </w:div>
        <w:div w:id="952515440">
          <w:marLeft w:val="480"/>
          <w:marRight w:val="0"/>
          <w:marTop w:val="0"/>
          <w:marBottom w:val="0"/>
          <w:divBdr>
            <w:top w:val="none" w:sz="0" w:space="0" w:color="auto"/>
            <w:left w:val="none" w:sz="0" w:space="0" w:color="auto"/>
            <w:bottom w:val="none" w:sz="0" w:space="0" w:color="auto"/>
            <w:right w:val="none" w:sz="0" w:space="0" w:color="auto"/>
          </w:divBdr>
        </w:div>
        <w:div w:id="214246038">
          <w:marLeft w:val="480"/>
          <w:marRight w:val="0"/>
          <w:marTop w:val="0"/>
          <w:marBottom w:val="0"/>
          <w:divBdr>
            <w:top w:val="none" w:sz="0" w:space="0" w:color="auto"/>
            <w:left w:val="none" w:sz="0" w:space="0" w:color="auto"/>
            <w:bottom w:val="none" w:sz="0" w:space="0" w:color="auto"/>
            <w:right w:val="none" w:sz="0" w:space="0" w:color="auto"/>
          </w:divBdr>
        </w:div>
        <w:div w:id="1684822526">
          <w:marLeft w:val="480"/>
          <w:marRight w:val="0"/>
          <w:marTop w:val="0"/>
          <w:marBottom w:val="0"/>
          <w:divBdr>
            <w:top w:val="none" w:sz="0" w:space="0" w:color="auto"/>
            <w:left w:val="none" w:sz="0" w:space="0" w:color="auto"/>
            <w:bottom w:val="none" w:sz="0" w:space="0" w:color="auto"/>
            <w:right w:val="none" w:sz="0" w:space="0" w:color="auto"/>
          </w:divBdr>
        </w:div>
        <w:div w:id="2000649465">
          <w:marLeft w:val="480"/>
          <w:marRight w:val="0"/>
          <w:marTop w:val="0"/>
          <w:marBottom w:val="0"/>
          <w:divBdr>
            <w:top w:val="none" w:sz="0" w:space="0" w:color="auto"/>
            <w:left w:val="none" w:sz="0" w:space="0" w:color="auto"/>
            <w:bottom w:val="none" w:sz="0" w:space="0" w:color="auto"/>
            <w:right w:val="none" w:sz="0" w:space="0" w:color="auto"/>
          </w:divBdr>
        </w:div>
        <w:div w:id="802886228">
          <w:marLeft w:val="480"/>
          <w:marRight w:val="0"/>
          <w:marTop w:val="0"/>
          <w:marBottom w:val="0"/>
          <w:divBdr>
            <w:top w:val="none" w:sz="0" w:space="0" w:color="auto"/>
            <w:left w:val="none" w:sz="0" w:space="0" w:color="auto"/>
            <w:bottom w:val="none" w:sz="0" w:space="0" w:color="auto"/>
            <w:right w:val="none" w:sz="0" w:space="0" w:color="auto"/>
          </w:divBdr>
        </w:div>
        <w:div w:id="893349176">
          <w:marLeft w:val="480"/>
          <w:marRight w:val="0"/>
          <w:marTop w:val="0"/>
          <w:marBottom w:val="0"/>
          <w:divBdr>
            <w:top w:val="none" w:sz="0" w:space="0" w:color="auto"/>
            <w:left w:val="none" w:sz="0" w:space="0" w:color="auto"/>
            <w:bottom w:val="none" w:sz="0" w:space="0" w:color="auto"/>
            <w:right w:val="none" w:sz="0" w:space="0" w:color="auto"/>
          </w:divBdr>
        </w:div>
        <w:div w:id="91242192">
          <w:marLeft w:val="480"/>
          <w:marRight w:val="0"/>
          <w:marTop w:val="0"/>
          <w:marBottom w:val="0"/>
          <w:divBdr>
            <w:top w:val="none" w:sz="0" w:space="0" w:color="auto"/>
            <w:left w:val="none" w:sz="0" w:space="0" w:color="auto"/>
            <w:bottom w:val="none" w:sz="0" w:space="0" w:color="auto"/>
            <w:right w:val="none" w:sz="0" w:space="0" w:color="auto"/>
          </w:divBdr>
        </w:div>
        <w:div w:id="2024937146">
          <w:marLeft w:val="480"/>
          <w:marRight w:val="0"/>
          <w:marTop w:val="0"/>
          <w:marBottom w:val="0"/>
          <w:divBdr>
            <w:top w:val="none" w:sz="0" w:space="0" w:color="auto"/>
            <w:left w:val="none" w:sz="0" w:space="0" w:color="auto"/>
            <w:bottom w:val="none" w:sz="0" w:space="0" w:color="auto"/>
            <w:right w:val="none" w:sz="0" w:space="0" w:color="auto"/>
          </w:divBdr>
        </w:div>
        <w:div w:id="1723481153">
          <w:marLeft w:val="480"/>
          <w:marRight w:val="0"/>
          <w:marTop w:val="0"/>
          <w:marBottom w:val="0"/>
          <w:divBdr>
            <w:top w:val="none" w:sz="0" w:space="0" w:color="auto"/>
            <w:left w:val="none" w:sz="0" w:space="0" w:color="auto"/>
            <w:bottom w:val="none" w:sz="0" w:space="0" w:color="auto"/>
            <w:right w:val="none" w:sz="0" w:space="0" w:color="auto"/>
          </w:divBdr>
        </w:div>
        <w:div w:id="279186094">
          <w:marLeft w:val="480"/>
          <w:marRight w:val="0"/>
          <w:marTop w:val="0"/>
          <w:marBottom w:val="0"/>
          <w:divBdr>
            <w:top w:val="none" w:sz="0" w:space="0" w:color="auto"/>
            <w:left w:val="none" w:sz="0" w:space="0" w:color="auto"/>
            <w:bottom w:val="none" w:sz="0" w:space="0" w:color="auto"/>
            <w:right w:val="none" w:sz="0" w:space="0" w:color="auto"/>
          </w:divBdr>
        </w:div>
        <w:div w:id="1117259286">
          <w:marLeft w:val="480"/>
          <w:marRight w:val="0"/>
          <w:marTop w:val="0"/>
          <w:marBottom w:val="0"/>
          <w:divBdr>
            <w:top w:val="none" w:sz="0" w:space="0" w:color="auto"/>
            <w:left w:val="none" w:sz="0" w:space="0" w:color="auto"/>
            <w:bottom w:val="none" w:sz="0" w:space="0" w:color="auto"/>
            <w:right w:val="none" w:sz="0" w:space="0" w:color="auto"/>
          </w:divBdr>
        </w:div>
        <w:div w:id="1870757757">
          <w:marLeft w:val="480"/>
          <w:marRight w:val="0"/>
          <w:marTop w:val="0"/>
          <w:marBottom w:val="0"/>
          <w:divBdr>
            <w:top w:val="none" w:sz="0" w:space="0" w:color="auto"/>
            <w:left w:val="none" w:sz="0" w:space="0" w:color="auto"/>
            <w:bottom w:val="none" w:sz="0" w:space="0" w:color="auto"/>
            <w:right w:val="none" w:sz="0" w:space="0" w:color="auto"/>
          </w:divBdr>
        </w:div>
        <w:div w:id="1722241116">
          <w:marLeft w:val="480"/>
          <w:marRight w:val="0"/>
          <w:marTop w:val="0"/>
          <w:marBottom w:val="0"/>
          <w:divBdr>
            <w:top w:val="none" w:sz="0" w:space="0" w:color="auto"/>
            <w:left w:val="none" w:sz="0" w:space="0" w:color="auto"/>
            <w:bottom w:val="none" w:sz="0" w:space="0" w:color="auto"/>
            <w:right w:val="none" w:sz="0" w:space="0" w:color="auto"/>
          </w:divBdr>
        </w:div>
        <w:div w:id="2032338583">
          <w:marLeft w:val="480"/>
          <w:marRight w:val="0"/>
          <w:marTop w:val="0"/>
          <w:marBottom w:val="0"/>
          <w:divBdr>
            <w:top w:val="none" w:sz="0" w:space="0" w:color="auto"/>
            <w:left w:val="none" w:sz="0" w:space="0" w:color="auto"/>
            <w:bottom w:val="none" w:sz="0" w:space="0" w:color="auto"/>
            <w:right w:val="none" w:sz="0" w:space="0" w:color="auto"/>
          </w:divBdr>
        </w:div>
        <w:div w:id="956595109">
          <w:marLeft w:val="480"/>
          <w:marRight w:val="0"/>
          <w:marTop w:val="0"/>
          <w:marBottom w:val="0"/>
          <w:divBdr>
            <w:top w:val="none" w:sz="0" w:space="0" w:color="auto"/>
            <w:left w:val="none" w:sz="0" w:space="0" w:color="auto"/>
            <w:bottom w:val="none" w:sz="0" w:space="0" w:color="auto"/>
            <w:right w:val="none" w:sz="0" w:space="0" w:color="auto"/>
          </w:divBdr>
        </w:div>
      </w:divsChild>
    </w:div>
    <w:div w:id="92942055">
      <w:bodyDiv w:val="1"/>
      <w:marLeft w:val="0"/>
      <w:marRight w:val="0"/>
      <w:marTop w:val="0"/>
      <w:marBottom w:val="0"/>
      <w:divBdr>
        <w:top w:val="none" w:sz="0" w:space="0" w:color="auto"/>
        <w:left w:val="none" w:sz="0" w:space="0" w:color="auto"/>
        <w:bottom w:val="none" w:sz="0" w:space="0" w:color="auto"/>
        <w:right w:val="none" w:sz="0" w:space="0" w:color="auto"/>
      </w:divBdr>
    </w:div>
    <w:div w:id="95751992">
      <w:bodyDiv w:val="1"/>
      <w:marLeft w:val="0"/>
      <w:marRight w:val="0"/>
      <w:marTop w:val="0"/>
      <w:marBottom w:val="0"/>
      <w:divBdr>
        <w:top w:val="none" w:sz="0" w:space="0" w:color="auto"/>
        <w:left w:val="none" w:sz="0" w:space="0" w:color="auto"/>
        <w:bottom w:val="none" w:sz="0" w:space="0" w:color="auto"/>
        <w:right w:val="none" w:sz="0" w:space="0" w:color="auto"/>
      </w:divBdr>
    </w:div>
    <w:div w:id="95760152">
      <w:bodyDiv w:val="1"/>
      <w:marLeft w:val="0"/>
      <w:marRight w:val="0"/>
      <w:marTop w:val="0"/>
      <w:marBottom w:val="0"/>
      <w:divBdr>
        <w:top w:val="none" w:sz="0" w:space="0" w:color="auto"/>
        <w:left w:val="none" w:sz="0" w:space="0" w:color="auto"/>
        <w:bottom w:val="none" w:sz="0" w:space="0" w:color="auto"/>
        <w:right w:val="none" w:sz="0" w:space="0" w:color="auto"/>
      </w:divBdr>
    </w:div>
    <w:div w:id="95949819">
      <w:bodyDiv w:val="1"/>
      <w:marLeft w:val="0"/>
      <w:marRight w:val="0"/>
      <w:marTop w:val="0"/>
      <w:marBottom w:val="0"/>
      <w:divBdr>
        <w:top w:val="none" w:sz="0" w:space="0" w:color="auto"/>
        <w:left w:val="none" w:sz="0" w:space="0" w:color="auto"/>
        <w:bottom w:val="none" w:sz="0" w:space="0" w:color="auto"/>
        <w:right w:val="none" w:sz="0" w:space="0" w:color="auto"/>
      </w:divBdr>
    </w:div>
    <w:div w:id="96296720">
      <w:bodyDiv w:val="1"/>
      <w:marLeft w:val="0"/>
      <w:marRight w:val="0"/>
      <w:marTop w:val="0"/>
      <w:marBottom w:val="0"/>
      <w:divBdr>
        <w:top w:val="none" w:sz="0" w:space="0" w:color="auto"/>
        <w:left w:val="none" w:sz="0" w:space="0" w:color="auto"/>
        <w:bottom w:val="none" w:sz="0" w:space="0" w:color="auto"/>
        <w:right w:val="none" w:sz="0" w:space="0" w:color="auto"/>
      </w:divBdr>
    </w:div>
    <w:div w:id="97794137">
      <w:bodyDiv w:val="1"/>
      <w:marLeft w:val="0"/>
      <w:marRight w:val="0"/>
      <w:marTop w:val="0"/>
      <w:marBottom w:val="0"/>
      <w:divBdr>
        <w:top w:val="none" w:sz="0" w:space="0" w:color="auto"/>
        <w:left w:val="none" w:sz="0" w:space="0" w:color="auto"/>
        <w:bottom w:val="none" w:sz="0" w:space="0" w:color="auto"/>
        <w:right w:val="none" w:sz="0" w:space="0" w:color="auto"/>
      </w:divBdr>
    </w:div>
    <w:div w:id="98064820">
      <w:bodyDiv w:val="1"/>
      <w:marLeft w:val="0"/>
      <w:marRight w:val="0"/>
      <w:marTop w:val="0"/>
      <w:marBottom w:val="0"/>
      <w:divBdr>
        <w:top w:val="none" w:sz="0" w:space="0" w:color="auto"/>
        <w:left w:val="none" w:sz="0" w:space="0" w:color="auto"/>
        <w:bottom w:val="none" w:sz="0" w:space="0" w:color="auto"/>
        <w:right w:val="none" w:sz="0" w:space="0" w:color="auto"/>
      </w:divBdr>
    </w:div>
    <w:div w:id="98181705">
      <w:bodyDiv w:val="1"/>
      <w:marLeft w:val="0"/>
      <w:marRight w:val="0"/>
      <w:marTop w:val="0"/>
      <w:marBottom w:val="0"/>
      <w:divBdr>
        <w:top w:val="none" w:sz="0" w:space="0" w:color="auto"/>
        <w:left w:val="none" w:sz="0" w:space="0" w:color="auto"/>
        <w:bottom w:val="none" w:sz="0" w:space="0" w:color="auto"/>
        <w:right w:val="none" w:sz="0" w:space="0" w:color="auto"/>
      </w:divBdr>
    </w:div>
    <w:div w:id="98716986">
      <w:bodyDiv w:val="1"/>
      <w:marLeft w:val="0"/>
      <w:marRight w:val="0"/>
      <w:marTop w:val="0"/>
      <w:marBottom w:val="0"/>
      <w:divBdr>
        <w:top w:val="none" w:sz="0" w:space="0" w:color="auto"/>
        <w:left w:val="none" w:sz="0" w:space="0" w:color="auto"/>
        <w:bottom w:val="none" w:sz="0" w:space="0" w:color="auto"/>
        <w:right w:val="none" w:sz="0" w:space="0" w:color="auto"/>
      </w:divBdr>
    </w:div>
    <w:div w:id="98912546">
      <w:bodyDiv w:val="1"/>
      <w:marLeft w:val="0"/>
      <w:marRight w:val="0"/>
      <w:marTop w:val="0"/>
      <w:marBottom w:val="0"/>
      <w:divBdr>
        <w:top w:val="none" w:sz="0" w:space="0" w:color="auto"/>
        <w:left w:val="none" w:sz="0" w:space="0" w:color="auto"/>
        <w:bottom w:val="none" w:sz="0" w:space="0" w:color="auto"/>
        <w:right w:val="none" w:sz="0" w:space="0" w:color="auto"/>
      </w:divBdr>
      <w:divsChild>
        <w:div w:id="605388557">
          <w:marLeft w:val="480"/>
          <w:marRight w:val="0"/>
          <w:marTop w:val="0"/>
          <w:marBottom w:val="0"/>
          <w:divBdr>
            <w:top w:val="none" w:sz="0" w:space="0" w:color="auto"/>
            <w:left w:val="none" w:sz="0" w:space="0" w:color="auto"/>
            <w:bottom w:val="none" w:sz="0" w:space="0" w:color="auto"/>
            <w:right w:val="none" w:sz="0" w:space="0" w:color="auto"/>
          </w:divBdr>
        </w:div>
        <w:div w:id="857086151">
          <w:marLeft w:val="480"/>
          <w:marRight w:val="0"/>
          <w:marTop w:val="0"/>
          <w:marBottom w:val="0"/>
          <w:divBdr>
            <w:top w:val="none" w:sz="0" w:space="0" w:color="auto"/>
            <w:left w:val="none" w:sz="0" w:space="0" w:color="auto"/>
            <w:bottom w:val="none" w:sz="0" w:space="0" w:color="auto"/>
            <w:right w:val="none" w:sz="0" w:space="0" w:color="auto"/>
          </w:divBdr>
        </w:div>
        <w:div w:id="1165708283">
          <w:marLeft w:val="480"/>
          <w:marRight w:val="0"/>
          <w:marTop w:val="0"/>
          <w:marBottom w:val="0"/>
          <w:divBdr>
            <w:top w:val="none" w:sz="0" w:space="0" w:color="auto"/>
            <w:left w:val="none" w:sz="0" w:space="0" w:color="auto"/>
            <w:bottom w:val="none" w:sz="0" w:space="0" w:color="auto"/>
            <w:right w:val="none" w:sz="0" w:space="0" w:color="auto"/>
          </w:divBdr>
        </w:div>
        <w:div w:id="760415729">
          <w:marLeft w:val="480"/>
          <w:marRight w:val="0"/>
          <w:marTop w:val="0"/>
          <w:marBottom w:val="0"/>
          <w:divBdr>
            <w:top w:val="none" w:sz="0" w:space="0" w:color="auto"/>
            <w:left w:val="none" w:sz="0" w:space="0" w:color="auto"/>
            <w:bottom w:val="none" w:sz="0" w:space="0" w:color="auto"/>
            <w:right w:val="none" w:sz="0" w:space="0" w:color="auto"/>
          </w:divBdr>
        </w:div>
        <w:div w:id="784271617">
          <w:marLeft w:val="480"/>
          <w:marRight w:val="0"/>
          <w:marTop w:val="0"/>
          <w:marBottom w:val="0"/>
          <w:divBdr>
            <w:top w:val="none" w:sz="0" w:space="0" w:color="auto"/>
            <w:left w:val="none" w:sz="0" w:space="0" w:color="auto"/>
            <w:bottom w:val="none" w:sz="0" w:space="0" w:color="auto"/>
            <w:right w:val="none" w:sz="0" w:space="0" w:color="auto"/>
          </w:divBdr>
        </w:div>
        <w:div w:id="2038387468">
          <w:marLeft w:val="480"/>
          <w:marRight w:val="0"/>
          <w:marTop w:val="0"/>
          <w:marBottom w:val="0"/>
          <w:divBdr>
            <w:top w:val="none" w:sz="0" w:space="0" w:color="auto"/>
            <w:left w:val="none" w:sz="0" w:space="0" w:color="auto"/>
            <w:bottom w:val="none" w:sz="0" w:space="0" w:color="auto"/>
            <w:right w:val="none" w:sz="0" w:space="0" w:color="auto"/>
          </w:divBdr>
        </w:div>
        <w:div w:id="627391005">
          <w:marLeft w:val="480"/>
          <w:marRight w:val="0"/>
          <w:marTop w:val="0"/>
          <w:marBottom w:val="0"/>
          <w:divBdr>
            <w:top w:val="none" w:sz="0" w:space="0" w:color="auto"/>
            <w:left w:val="none" w:sz="0" w:space="0" w:color="auto"/>
            <w:bottom w:val="none" w:sz="0" w:space="0" w:color="auto"/>
            <w:right w:val="none" w:sz="0" w:space="0" w:color="auto"/>
          </w:divBdr>
        </w:div>
        <w:div w:id="498274787">
          <w:marLeft w:val="480"/>
          <w:marRight w:val="0"/>
          <w:marTop w:val="0"/>
          <w:marBottom w:val="0"/>
          <w:divBdr>
            <w:top w:val="none" w:sz="0" w:space="0" w:color="auto"/>
            <w:left w:val="none" w:sz="0" w:space="0" w:color="auto"/>
            <w:bottom w:val="none" w:sz="0" w:space="0" w:color="auto"/>
            <w:right w:val="none" w:sz="0" w:space="0" w:color="auto"/>
          </w:divBdr>
        </w:div>
        <w:div w:id="1504318230">
          <w:marLeft w:val="480"/>
          <w:marRight w:val="0"/>
          <w:marTop w:val="0"/>
          <w:marBottom w:val="0"/>
          <w:divBdr>
            <w:top w:val="none" w:sz="0" w:space="0" w:color="auto"/>
            <w:left w:val="none" w:sz="0" w:space="0" w:color="auto"/>
            <w:bottom w:val="none" w:sz="0" w:space="0" w:color="auto"/>
            <w:right w:val="none" w:sz="0" w:space="0" w:color="auto"/>
          </w:divBdr>
        </w:div>
        <w:div w:id="1538810139">
          <w:marLeft w:val="480"/>
          <w:marRight w:val="0"/>
          <w:marTop w:val="0"/>
          <w:marBottom w:val="0"/>
          <w:divBdr>
            <w:top w:val="none" w:sz="0" w:space="0" w:color="auto"/>
            <w:left w:val="none" w:sz="0" w:space="0" w:color="auto"/>
            <w:bottom w:val="none" w:sz="0" w:space="0" w:color="auto"/>
            <w:right w:val="none" w:sz="0" w:space="0" w:color="auto"/>
          </w:divBdr>
        </w:div>
        <w:div w:id="1861383869">
          <w:marLeft w:val="480"/>
          <w:marRight w:val="0"/>
          <w:marTop w:val="0"/>
          <w:marBottom w:val="0"/>
          <w:divBdr>
            <w:top w:val="none" w:sz="0" w:space="0" w:color="auto"/>
            <w:left w:val="none" w:sz="0" w:space="0" w:color="auto"/>
            <w:bottom w:val="none" w:sz="0" w:space="0" w:color="auto"/>
            <w:right w:val="none" w:sz="0" w:space="0" w:color="auto"/>
          </w:divBdr>
        </w:div>
        <w:div w:id="267126247">
          <w:marLeft w:val="480"/>
          <w:marRight w:val="0"/>
          <w:marTop w:val="0"/>
          <w:marBottom w:val="0"/>
          <w:divBdr>
            <w:top w:val="none" w:sz="0" w:space="0" w:color="auto"/>
            <w:left w:val="none" w:sz="0" w:space="0" w:color="auto"/>
            <w:bottom w:val="none" w:sz="0" w:space="0" w:color="auto"/>
            <w:right w:val="none" w:sz="0" w:space="0" w:color="auto"/>
          </w:divBdr>
        </w:div>
        <w:div w:id="1946575391">
          <w:marLeft w:val="480"/>
          <w:marRight w:val="0"/>
          <w:marTop w:val="0"/>
          <w:marBottom w:val="0"/>
          <w:divBdr>
            <w:top w:val="none" w:sz="0" w:space="0" w:color="auto"/>
            <w:left w:val="none" w:sz="0" w:space="0" w:color="auto"/>
            <w:bottom w:val="none" w:sz="0" w:space="0" w:color="auto"/>
            <w:right w:val="none" w:sz="0" w:space="0" w:color="auto"/>
          </w:divBdr>
        </w:div>
        <w:div w:id="833183198">
          <w:marLeft w:val="480"/>
          <w:marRight w:val="0"/>
          <w:marTop w:val="0"/>
          <w:marBottom w:val="0"/>
          <w:divBdr>
            <w:top w:val="none" w:sz="0" w:space="0" w:color="auto"/>
            <w:left w:val="none" w:sz="0" w:space="0" w:color="auto"/>
            <w:bottom w:val="none" w:sz="0" w:space="0" w:color="auto"/>
            <w:right w:val="none" w:sz="0" w:space="0" w:color="auto"/>
          </w:divBdr>
        </w:div>
        <w:div w:id="321588906">
          <w:marLeft w:val="480"/>
          <w:marRight w:val="0"/>
          <w:marTop w:val="0"/>
          <w:marBottom w:val="0"/>
          <w:divBdr>
            <w:top w:val="none" w:sz="0" w:space="0" w:color="auto"/>
            <w:left w:val="none" w:sz="0" w:space="0" w:color="auto"/>
            <w:bottom w:val="none" w:sz="0" w:space="0" w:color="auto"/>
            <w:right w:val="none" w:sz="0" w:space="0" w:color="auto"/>
          </w:divBdr>
        </w:div>
        <w:div w:id="1358508659">
          <w:marLeft w:val="480"/>
          <w:marRight w:val="0"/>
          <w:marTop w:val="0"/>
          <w:marBottom w:val="0"/>
          <w:divBdr>
            <w:top w:val="none" w:sz="0" w:space="0" w:color="auto"/>
            <w:left w:val="none" w:sz="0" w:space="0" w:color="auto"/>
            <w:bottom w:val="none" w:sz="0" w:space="0" w:color="auto"/>
            <w:right w:val="none" w:sz="0" w:space="0" w:color="auto"/>
          </w:divBdr>
        </w:div>
        <w:div w:id="1081218036">
          <w:marLeft w:val="480"/>
          <w:marRight w:val="0"/>
          <w:marTop w:val="0"/>
          <w:marBottom w:val="0"/>
          <w:divBdr>
            <w:top w:val="none" w:sz="0" w:space="0" w:color="auto"/>
            <w:left w:val="none" w:sz="0" w:space="0" w:color="auto"/>
            <w:bottom w:val="none" w:sz="0" w:space="0" w:color="auto"/>
            <w:right w:val="none" w:sz="0" w:space="0" w:color="auto"/>
          </w:divBdr>
        </w:div>
        <w:div w:id="99186305">
          <w:marLeft w:val="480"/>
          <w:marRight w:val="0"/>
          <w:marTop w:val="0"/>
          <w:marBottom w:val="0"/>
          <w:divBdr>
            <w:top w:val="none" w:sz="0" w:space="0" w:color="auto"/>
            <w:left w:val="none" w:sz="0" w:space="0" w:color="auto"/>
            <w:bottom w:val="none" w:sz="0" w:space="0" w:color="auto"/>
            <w:right w:val="none" w:sz="0" w:space="0" w:color="auto"/>
          </w:divBdr>
        </w:div>
        <w:div w:id="1392265035">
          <w:marLeft w:val="480"/>
          <w:marRight w:val="0"/>
          <w:marTop w:val="0"/>
          <w:marBottom w:val="0"/>
          <w:divBdr>
            <w:top w:val="none" w:sz="0" w:space="0" w:color="auto"/>
            <w:left w:val="none" w:sz="0" w:space="0" w:color="auto"/>
            <w:bottom w:val="none" w:sz="0" w:space="0" w:color="auto"/>
            <w:right w:val="none" w:sz="0" w:space="0" w:color="auto"/>
          </w:divBdr>
        </w:div>
        <w:div w:id="1988625408">
          <w:marLeft w:val="480"/>
          <w:marRight w:val="0"/>
          <w:marTop w:val="0"/>
          <w:marBottom w:val="0"/>
          <w:divBdr>
            <w:top w:val="none" w:sz="0" w:space="0" w:color="auto"/>
            <w:left w:val="none" w:sz="0" w:space="0" w:color="auto"/>
            <w:bottom w:val="none" w:sz="0" w:space="0" w:color="auto"/>
            <w:right w:val="none" w:sz="0" w:space="0" w:color="auto"/>
          </w:divBdr>
        </w:div>
        <w:div w:id="460466091">
          <w:marLeft w:val="480"/>
          <w:marRight w:val="0"/>
          <w:marTop w:val="0"/>
          <w:marBottom w:val="0"/>
          <w:divBdr>
            <w:top w:val="none" w:sz="0" w:space="0" w:color="auto"/>
            <w:left w:val="none" w:sz="0" w:space="0" w:color="auto"/>
            <w:bottom w:val="none" w:sz="0" w:space="0" w:color="auto"/>
            <w:right w:val="none" w:sz="0" w:space="0" w:color="auto"/>
          </w:divBdr>
        </w:div>
        <w:div w:id="371930852">
          <w:marLeft w:val="480"/>
          <w:marRight w:val="0"/>
          <w:marTop w:val="0"/>
          <w:marBottom w:val="0"/>
          <w:divBdr>
            <w:top w:val="none" w:sz="0" w:space="0" w:color="auto"/>
            <w:left w:val="none" w:sz="0" w:space="0" w:color="auto"/>
            <w:bottom w:val="none" w:sz="0" w:space="0" w:color="auto"/>
            <w:right w:val="none" w:sz="0" w:space="0" w:color="auto"/>
          </w:divBdr>
        </w:div>
        <w:div w:id="228732469">
          <w:marLeft w:val="480"/>
          <w:marRight w:val="0"/>
          <w:marTop w:val="0"/>
          <w:marBottom w:val="0"/>
          <w:divBdr>
            <w:top w:val="none" w:sz="0" w:space="0" w:color="auto"/>
            <w:left w:val="none" w:sz="0" w:space="0" w:color="auto"/>
            <w:bottom w:val="none" w:sz="0" w:space="0" w:color="auto"/>
            <w:right w:val="none" w:sz="0" w:space="0" w:color="auto"/>
          </w:divBdr>
        </w:div>
        <w:div w:id="2139252411">
          <w:marLeft w:val="480"/>
          <w:marRight w:val="0"/>
          <w:marTop w:val="0"/>
          <w:marBottom w:val="0"/>
          <w:divBdr>
            <w:top w:val="none" w:sz="0" w:space="0" w:color="auto"/>
            <w:left w:val="none" w:sz="0" w:space="0" w:color="auto"/>
            <w:bottom w:val="none" w:sz="0" w:space="0" w:color="auto"/>
            <w:right w:val="none" w:sz="0" w:space="0" w:color="auto"/>
          </w:divBdr>
        </w:div>
        <w:div w:id="158543127">
          <w:marLeft w:val="480"/>
          <w:marRight w:val="0"/>
          <w:marTop w:val="0"/>
          <w:marBottom w:val="0"/>
          <w:divBdr>
            <w:top w:val="none" w:sz="0" w:space="0" w:color="auto"/>
            <w:left w:val="none" w:sz="0" w:space="0" w:color="auto"/>
            <w:bottom w:val="none" w:sz="0" w:space="0" w:color="auto"/>
            <w:right w:val="none" w:sz="0" w:space="0" w:color="auto"/>
          </w:divBdr>
        </w:div>
        <w:div w:id="2026440234">
          <w:marLeft w:val="480"/>
          <w:marRight w:val="0"/>
          <w:marTop w:val="0"/>
          <w:marBottom w:val="0"/>
          <w:divBdr>
            <w:top w:val="none" w:sz="0" w:space="0" w:color="auto"/>
            <w:left w:val="none" w:sz="0" w:space="0" w:color="auto"/>
            <w:bottom w:val="none" w:sz="0" w:space="0" w:color="auto"/>
            <w:right w:val="none" w:sz="0" w:space="0" w:color="auto"/>
          </w:divBdr>
        </w:div>
        <w:div w:id="1500923849">
          <w:marLeft w:val="480"/>
          <w:marRight w:val="0"/>
          <w:marTop w:val="0"/>
          <w:marBottom w:val="0"/>
          <w:divBdr>
            <w:top w:val="none" w:sz="0" w:space="0" w:color="auto"/>
            <w:left w:val="none" w:sz="0" w:space="0" w:color="auto"/>
            <w:bottom w:val="none" w:sz="0" w:space="0" w:color="auto"/>
            <w:right w:val="none" w:sz="0" w:space="0" w:color="auto"/>
          </w:divBdr>
        </w:div>
        <w:div w:id="1033384602">
          <w:marLeft w:val="480"/>
          <w:marRight w:val="0"/>
          <w:marTop w:val="0"/>
          <w:marBottom w:val="0"/>
          <w:divBdr>
            <w:top w:val="none" w:sz="0" w:space="0" w:color="auto"/>
            <w:left w:val="none" w:sz="0" w:space="0" w:color="auto"/>
            <w:bottom w:val="none" w:sz="0" w:space="0" w:color="auto"/>
            <w:right w:val="none" w:sz="0" w:space="0" w:color="auto"/>
          </w:divBdr>
        </w:div>
        <w:div w:id="36247275">
          <w:marLeft w:val="480"/>
          <w:marRight w:val="0"/>
          <w:marTop w:val="0"/>
          <w:marBottom w:val="0"/>
          <w:divBdr>
            <w:top w:val="none" w:sz="0" w:space="0" w:color="auto"/>
            <w:left w:val="none" w:sz="0" w:space="0" w:color="auto"/>
            <w:bottom w:val="none" w:sz="0" w:space="0" w:color="auto"/>
            <w:right w:val="none" w:sz="0" w:space="0" w:color="auto"/>
          </w:divBdr>
        </w:div>
        <w:div w:id="866991266">
          <w:marLeft w:val="480"/>
          <w:marRight w:val="0"/>
          <w:marTop w:val="0"/>
          <w:marBottom w:val="0"/>
          <w:divBdr>
            <w:top w:val="none" w:sz="0" w:space="0" w:color="auto"/>
            <w:left w:val="none" w:sz="0" w:space="0" w:color="auto"/>
            <w:bottom w:val="none" w:sz="0" w:space="0" w:color="auto"/>
            <w:right w:val="none" w:sz="0" w:space="0" w:color="auto"/>
          </w:divBdr>
        </w:div>
        <w:div w:id="1193225788">
          <w:marLeft w:val="480"/>
          <w:marRight w:val="0"/>
          <w:marTop w:val="0"/>
          <w:marBottom w:val="0"/>
          <w:divBdr>
            <w:top w:val="none" w:sz="0" w:space="0" w:color="auto"/>
            <w:left w:val="none" w:sz="0" w:space="0" w:color="auto"/>
            <w:bottom w:val="none" w:sz="0" w:space="0" w:color="auto"/>
            <w:right w:val="none" w:sz="0" w:space="0" w:color="auto"/>
          </w:divBdr>
        </w:div>
        <w:div w:id="1484274825">
          <w:marLeft w:val="480"/>
          <w:marRight w:val="0"/>
          <w:marTop w:val="0"/>
          <w:marBottom w:val="0"/>
          <w:divBdr>
            <w:top w:val="none" w:sz="0" w:space="0" w:color="auto"/>
            <w:left w:val="none" w:sz="0" w:space="0" w:color="auto"/>
            <w:bottom w:val="none" w:sz="0" w:space="0" w:color="auto"/>
            <w:right w:val="none" w:sz="0" w:space="0" w:color="auto"/>
          </w:divBdr>
        </w:div>
      </w:divsChild>
    </w:div>
    <w:div w:id="100616399">
      <w:bodyDiv w:val="1"/>
      <w:marLeft w:val="0"/>
      <w:marRight w:val="0"/>
      <w:marTop w:val="0"/>
      <w:marBottom w:val="0"/>
      <w:divBdr>
        <w:top w:val="none" w:sz="0" w:space="0" w:color="auto"/>
        <w:left w:val="none" w:sz="0" w:space="0" w:color="auto"/>
        <w:bottom w:val="none" w:sz="0" w:space="0" w:color="auto"/>
        <w:right w:val="none" w:sz="0" w:space="0" w:color="auto"/>
      </w:divBdr>
    </w:div>
    <w:div w:id="101850571">
      <w:bodyDiv w:val="1"/>
      <w:marLeft w:val="0"/>
      <w:marRight w:val="0"/>
      <w:marTop w:val="0"/>
      <w:marBottom w:val="0"/>
      <w:divBdr>
        <w:top w:val="none" w:sz="0" w:space="0" w:color="auto"/>
        <w:left w:val="none" w:sz="0" w:space="0" w:color="auto"/>
        <w:bottom w:val="none" w:sz="0" w:space="0" w:color="auto"/>
        <w:right w:val="none" w:sz="0" w:space="0" w:color="auto"/>
      </w:divBdr>
    </w:div>
    <w:div w:id="102041520">
      <w:bodyDiv w:val="1"/>
      <w:marLeft w:val="0"/>
      <w:marRight w:val="0"/>
      <w:marTop w:val="0"/>
      <w:marBottom w:val="0"/>
      <w:divBdr>
        <w:top w:val="none" w:sz="0" w:space="0" w:color="auto"/>
        <w:left w:val="none" w:sz="0" w:space="0" w:color="auto"/>
        <w:bottom w:val="none" w:sz="0" w:space="0" w:color="auto"/>
        <w:right w:val="none" w:sz="0" w:space="0" w:color="auto"/>
      </w:divBdr>
    </w:div>
    <w:div w:id="102725882">
      <w:bodyDiv w:val="1"/>
      <w:marLeft w:val="0"/>
      <w:marRight w:val="0"/>
      <w:marTop w:val="0"/>
      <w:marBottom w:val="0"/>
      <w:divBdr>
        <w:top w:val="none" w:sz="0" w:space="0" w:color="auto"/>
        <w:left w:val="none" w:sz="0" w:space="0" w:color="auto"/>
        <w:bottom w:val="none" w:sz="0" w:space="0" w:color="auto"/>
        <w:right w:val="none" w:sz="0" w:space="0" w:color="auto"/>
      </w:divBdr>
    </w:div>
    <w:div w:id="103572692">
      <w:bodyDiv w:val="1"/>
      <w:marLeft w:val="0"/>
      <w:marRight w:val="0"/>
      <w:marTop w:val="0"/>
      <w:marBottom w:val="0"/>
      <w:divBdr>
        <w:top w:val="none" w:sz="0" w:space="0" w:color="auto"/>
        <w:left w:val="none" w:sz="0" w:space="0" w:color="auto"/>
        <w:bottom w:val="none" w:sz="0" w:space="0" w:color="auto"/>
        <w:right w:val="none" w:sz="0" w:space="0" w:color="auto"/>
      </w:divBdr>
    </w:div>
    <w:div w:id="105125003">
      <w:bodyDiv w:val="1"/>
      <w:marLeft w:val="0"/>
      <w:marRight w:val="0"/>
      <w:marTop w:val="0"/>
      <w:marBottom w:val="0"/>
      <w:divBdr>
        <w:top w:val="none" w:sz="0" w:space="0" w:color="auto"/>
        <w:left w:val="none" w:sz="0" w:space="0" w:color="auto"/>
        <w:bottom w:val="none" w:sz="0" w:space="0" w:color="auto"/>
        <w:right w:val="none" w:sz="0" w:space="0" w:color="auto"/>
      </w:divBdr>
    </w:div>
    <w:div w:id="106973276">
      <w:bodyDiv w:val="1"/>
      <w:marLeft w:val="0"/>
      <w:marRight w:val="0"/>
      <w:marTop w:val="0"/>
      <w:marBottom w:val="0"/>
      <w:divBdr>
        <w:top w:val="none" w:sz="0" w:space="0" w:color="auto"/>
        <w:left w:val="none" w:sz="0" w:space="0" w:color="auto"/>
        <w:bottom w:val="none" w:sz="0" w:space="0" w:color="auto"/>
        <w:right w:val="none" w:sz="0" w:space="0" w:color="auto"/>
      </w:divBdr>
    </w:div>
    <w:div w:id="107243195">
      <w:bodyDiv w:val="1"/>
      <w:marLeft w:val="0"/>
      <w:marRight w:val="0"/>
      <w:marTop w:val="0"/>
      <w:marBottom w:val="0"/>
      <w:divBdr>
        <w:top w:val="none" w:sz="0" w:space="0" w:color="auto"/>
        <w:left w:val="none" w:sz="0" w:space="0" w:color="auto"/>
        <w:bottom w:val="none" w:sz="0" w:space="0" w:color="auto"/>
        <w:right w:val="none" w:sz="0" w:space="0" w:color="auto"/>
      </w:divBdr>
    </w:div>
    <w:div w:id="107283957">
      <w:bodyDiv w:val="1"/>
      <w:marLeft w:val="0"/>
      <w:marRight w:val="0"/>
      <w:marTop w:val="0"/>
      <w:marBottom w:val="0"/>
      <w:divBdr>
        <w:top w:val="none" w:sz="0" w:space="0" w:color="auto"/>
        <w:left w:val="none" w:sz="0" w:space="0" w:color="auto"/>
        <w:bottom w:val="none" w:sz="0" w:space="0" w:color="auto"/>
        <w:right w:val="none" w:sz="0" w:space="0" w:color="auto"/>
      </w:divBdr>
    </w:div>
    <w:div w:id="107511433">
      <w:bodyDiv w:val="1"/>
      <w:marLeft w:val="0"/>
      <w:marRight w:val="0"/>
      <w:marTop w:val="0"/>
      <w:marBottom w:val="0"/>
      <w:divBdr>
        <w:top w:val="none" w:sz="0" w:space="0" w:color="auto"/>
        <w:left w:val="none" w:sz="0" w:space="0" w:color="auto"/>
        <w:bottom w:val="none" w:sz="0" w:space="0" w:color="auto"/>
        <w:right w:val="none" w:sz="0" w:space="0" w:color="auto"/>
      </w:divBdr>
    </w:div>
    <w:div w:id="107701542">
      <w:bodyDiv w:val="1"/>
      <w:marLeft w:val="0"/>
      <w:marRight w:val="0"/>
      <w:marTop w:val="0"/>
      <w:marBottom w:val="0"/>
      <w:divBdr>
        <w:top w:val="none" w:sz="0" w:space="0" w:color="auto"/>
        <w:left w:val="none" w:sz="0" w:space="0" w:color="auto"/>
        <w:bottom w:val="none" w:sz="0" w:space="0" w:color="auto"/>
        <w:right w:val="none" w:sz="0" w:space="0" w:color="auto"/>
      </w:divBdr>
      <w:divsChild>
        <w:div w:id="2080134246">
          <w:marLeft w:val="480"/>
          <w:marRight w:val="0"/>
          <w:marTop w:val="0"/>
          <w:marBottom w:val="0"/>
          <w:divBdr>
            <w:top w:val="none" w:sz="0" w:space="0" w:color="auto"/>
            <w:left w:val="none" w:sz="0" w:space="0" w:color="auto"/>
            <w:bottom w:val="none" w:sz="0" w:space="0" w:color="auto"/>
            <w:right w:val="none" w:sz="0" w:space="0" w:color="auto"/>
          </w:divBdr>
        </w:div>
        <w:div w:id="265502613">
          <w:marLeft w:val="480"/>
          <w:marRight w:val="0"/>
          <w:marTop w:val="0"/>
          <w:marBottom w:val="0"/>
          <w:divBdr>
            <w:top w:val="none" w:sz="0" w:space="0" w:color="auto"/>
            <w:left w:val="none" w:sz="0" w:space="0" w:color="auto"/>
            <w:bottom w:val="none" w:sz="0" w:space="0" w:color="auto"/>
            <w:right w:val="none" w:sz="0" w:space="0" w:color="auto"/>
          </w:divBdr>
        </w:div>
        <w:div w:id="2008704608">
          <w:marLeft w:val="480"/>
          <w:marRight w:val="0"/>
          <w:marTop w:val="0"/>
          <w:marBottom w:val="0"/>
          <w:divBdr>
            <w:top w:val="none" w:sz="0" w:space="0" w:color="auto"/>
            <w:left w:val="none" w:sz="0" w:space="0" w:color="auto"/>
            <w:bottom w:val="none" w:sz="0" w:space="0" w:color="auto"/>
            <w:right w:val="none" w:sz="0" w:space="0" w:color="auto"/>
          </w:divBdr>
        </w:div>
        <w:div w:id="1148208871">
          <w:marLeft w:val="480"/>
          <w:marRight w:val="0"/>
          <w:marTop w:val="0"/>
          <w:marBottom w:val="0"/>
          <w:divBdr>
            <w:top w:val="none" w:sz="0" w:space="0" w:color="auto"/>
            <w:left w:val="none" w:sz="0" w:space="0" w:color="auto"/>
            <w:bottom w:val="none" w:sz="0" w:space="0" w:color="auto"/>
            <w:right w:val="none" w:sz="0" w:space="0" w:color="auto"/>
          </w:divBdr>
        </w:div>
        <w:div w:id="1101755869">
          <w:marLeft w:val="480"/>
          <w:marRight w:val="0"/>
          <w:marTop w:val="0"/>
          <w:marBottom w:val="0"/>
          <w:divBdr>
            <w:top w:val="none" w:sz="0" w:space="0" w:color="auto"/>
            <w:left w:val="none" w:sz="0" w:space="0" w:color="auto"/>
            <w:bottom w:val="none" w:sz="0" w:space="0" w:color="auto"/>
            <w:right w:val="none" w:sz="0" w:space="0" w:color="auto"/>
          </w:divBdr>
        </w:div>
        <w:div w:id="1093403805">
          <w:marLeft w:val="480"/>
          <w:marRight w:val="0"/>
          <w:marTop w:val="0"/>
          <w:marBottom w:val="0"/>
          <w:divBdr>
            <w:top w:val="none" w:sz="0" w:space="0" w:color="auto"/>
            <w:left w:val="none" w:sz="0" w:space="0" w:color="auto"/>
            <w:bottom w:val="none" w:sz="0" w:space="0" w:color="auto"/>
            <w:right w:val="none" w:sz="0" w:space="0" w:color="auto"/>
          </w:divBdr>
        </w:div>
        <w:div w:id="740640456">
          <w:marLeft w:val="480"/>
          <w:marRight w:val="0"/>
          <w:marTop w:val="0"/>
          <w:marBottom w:val="0"/>
          <w:divBdr>
            <w:top w:val="none" w:sz="0" w:space="0" w:color="auto"/>
            <w:left w:val="none" w:sz="0" w:space="0" w:color="auto"/>
            <w:bottom w:val="none" w:sz="0" w:space="0" w:color="auto"/>
            <w:right w:val="none" w:sz="0" w:space="0" w:color="auto"/>
          </w:divBdr>
        </w:div>
        <w:div w:id="322513896">
          <w:marLeft w:val="480"/>
          <w:marRight w:val="0"/>
          <w:marTop w:val="0"/>
          <w:marBottom w:val="0"/>
          <w:divBdr>
            <w:top w:val="none" w:sz="0" w:space="0" w:color="auto"/>
            <w:left w:val="none" w:sz="0" w:space="0" w:color="auto"/>
            <w:bottom w:val="none" w:sz="0" w:space="0" w:color="auto"/>
            <w:right w:val="none" w:sz="0" w:space="0" w:color="auto"/>
          </w:divBdr>
        </w:div>
        <w:div w:id="2023891299">
          <w:marLeft w:val="480"/>
          <w:marRight w:val="0"/>
          <w:marTop w:val="0"/>
          <w:marBottom w:val="0"/>
          <w:divBdr>
            <w:top w:val="none" w:sz="0" w:space="0" w:color="auto"/>
            <w:left w:val="none" w:sz="0" w:space="0" w:color="auto"/>
            <w:bottom w:val="none" w:sz="0" w:space="0" w:color="auto"/>
            <w:right w:val="none" w:sz="0" w:space="0" w:color="auto"/>
          </w:divBdr>
        </w:div>
        <w:div w:id="360669593">
          <w:marLeft w:val="480"/>
          <w:marRight w:val="0"/>
          <w:marTop w:val="0"/>
          <w:marBottom w:val="0"/>
          <w:divBdr>
            <w:top w:val="none" w:sz="0" w:space="0" w:color="auto"/>
            <w:left w:val="none" w:sz="0" w:space="0" w:color="auto"/>
            <w:bottom w:val="none" w:sz="0" w:space="0" w:color="auto"/>
            <w:right w:val="none" w:sz="0" w:space="0" w:color="auto"/>
          </w:divBdr>
        </w:div>
        <w:div w:id="1342589640">
          <w:marLeft w:val="480"/>
          <w:marRight w:val="0"/>
          <w:marTop w:val="0"/>
          <w:marBottom w:val="0"/>
          <w:divBdr>
            <w:top w:val="none" w:sz="0" w:space="0" w:color="auto"/>
            <w:left w:val="none" w:sz="0" w:space="0" w:color="auto"/>
            <w:bottom w:val="none" w:sz="0" w:space="0" w:color="auto"/>
            <w:right w:val="none" w:sz="0" w:space="0" w:color="auto"/>
          </w:divBdr>
        </w:div>
        <w:div w:id="1017388551">
          <w:marLeft w:val="480"/>
          <w:marRight w:val="0"/>
          <w:marTop w:val="0"/>
          <w:marBottom w:val="0"/>
          <w:divBdr>
            <w:top w:val="none" w:sz="0" w:space="0" w:color="auto"/>
            <w:left w:val="none" w:sz="0" w:space="0" w:color="auto"/>
            <w:bottom w:val="none" w:sz="0" w:space="0" w:color="auto"/>
            <w:right w:val="none" w:sz="0" w:space="0" w:color="auto"/>
          </w:divBdr>
        </w:div>
        <w:div w:id="2129353989">
          <w:marLeft w:val="480"/>
          <w:marRight w:val="0"/>
          <w:marTop w:val="0"/>
          <w:marBottom w:val="0"/>
          <w:divBdr>
            <w:top w:val="none" w:sz="0" w:space="0" w:color="auto"/>
            <w:left w:val="none" w:sz="0" w:space="0" w:color="auto"/>
            <w:bottom w:val="none" w:sz="0" w:space="0" w:color="auto"/>
            <w:right w:val="none" w:sz="0" w:space="0" w:color="auto"/>
          </w:divBdr>
        </w:div>
        <w:div w:id="1075397046">
          <w:marLeft w:val="480"/>
          <w:marRight w:val="0"/>
          <w:marTop w:val="0"/>
          <w:marBottom w:val="0"/>
          <w:divBdr>
            <w:top w:val="none" w:sz="0" w:space="0" w:color="auto"/>
            <w:left w:val="none" w:sz="0" w:space="0" w:color="auto"/>
            <w:bottom w:val="none" w:sz="0" w:space="0" w:color="auto"/>
            <w:right w:val="none" w:sz="0" w:space="0" w:color="auto"/>
          </w:divBdr>
        </w:div>
        <w:div w:id="536815458">
          <w:marLeft w:val="480"/>
          <w:marRight w:val="0"/>
          <w:marTop w:val="0"/>
          <w:marBottom w:val="0"/>
          <w:divBdr>
            <w:top w:val="none" w:sz="0" w:space="0" w:color="auto"/>
            <w:left w:val="none" w:sz="0" w:space="0" w:color="auto"/>
            <w:bottom w:val="none" w:sz="0" w:space="0" w:color="auto"/>
            <w:right w:val="none" w:sz="0" w:space="0" w:color="auto"/>
          </w:divBdr>
        </w:div>
        <w:div w:id="1407998307">
          <w:marLeft w:val="480"/>
          <w:marRight w:val="0"/>
          <w:marTop w:val="0"/>
          <w:marBottom w:val="0"/>
          <w:divBdr>
            <w:top w:val="none" w:sz="0" w:space="0" w:color="auto"/>
            <w:left w:val="none" w:sz="0" w:space="0" w:color="auto"/>
            <w:bottom w:val="none" w:sz="0" w:space="0" w:color="auto"/>
            <w:right w:val="none" w:sz="0" w:space="0" w:color="auto"/>
          </w:divBdr>
        </w:div>
        <w:div w:id="548079685">
          <w:marLeft w:val="480"/>
          <w:marRight w:val="0"/>
          <w:marTop w:val="0"/>
          <w:marBottom w:val="0"/>
          <w:divBdr>
            <w:top w:val="none" w:sz="0" w:space="0" w:color="auto"/>
            <w:left w:val="none" w:sz="0" w:space="0" w:color="auto"/>
            <w:bottom w:val="none" w:sz="0" w:space="0" w:color="auto"/>
            <w:right w:val="none" w:sz="0" w:space="0" w:color="auto"/>
          </w:divBdr>
        </w:div>
        <w:div w:id="1981184121">
          <w:marLeft w:val="480"/>
          <w:marRight w:val="0"/>
          <w:marTop w:val="0"/>
          <w:marBottom w:val="0"/>
          <w:divBdr>
            <w:top w:val="none" w:sz="0" w:space="0" w:color="auto"/>
            <w:left w:val="none" w:sz="0" w:space="0" w:color="auto"/>
            <w:bottom w:val="none" w:sz="0" w:space="0" w:color="auto"/>
            <w:right w:val="none" w:sz="0" w:space="0" w:color="auto"/>
          </w:divBdr>
        </w:div>
        <w:div w:id="553464146">
          <w:marLeft w:val="480"/>
          <w:marRight w:val="0"/>
          <w:marTop w:val="0"/>
          <w:marBottom w:val="0"/>
          <w:divBdr>
            <w:top w:val="none" w:sz="0" w:space="0" w:color="auto"/>
            <w:left w:val="none" w:sz="0" w:space="0" w:color="auto"/>
            <w:bottom w:val="none" w:sz="0" w:space="0" w:color="auto"/>
            <w:right w:val="none" w:sz="0" w:space="0" w:color="auto"/>
          </w:divBdr>
        </w:div>
        <w:div w:id="534738728">
          <w:marLeft w:val="480"/>
          <w:marRight w:val="0"/>
          <w:marTop w:val="0"/>
          <w:marBottom w:val="0"/>
          <w:divBdr>
            <w:top w:val="none" w:sz="0" w:space="0" w:color="auto"/>
            <w:left w:val="none" w:sz="0" w:space="0" w:color="auto"/>
            <w:bottom w:val="none" w:sz="0" w:space="0" w:color="auto"/>
            <w:right w:val="none" w:sz="0" w:space="0" w:color="auto"/>
          </w:divBdr>
        </w:div>
        <w:div w:id="717313585">
          <w:marLeft w:val="480"/>
          <w:marRight w:val="0"/>
          <w:marTop w:val="0"/>
          <w:marBottom w:val="0"/>
          <w:divBdr>
            <w:top w:val="none" w:sz="0" w:space="0" w:color="auto"/>
            <w:left w:val="none" w:sz="0" w:space="0" w:color="auto"/>
            <w:bottom w:val="none" w:sz="0" w:space="0" w:color="auto"/>
            <w:right w:val="none" w:sz="0" w:space="0" w:color="auto"/>
          </w:divBdr>
        </w:div>
        <w:div w:id="325669291">
          <w:marLeft w:val="480"/>
          <w:marRight w:val="0"/>
          <w:marTop w:val="0"/>
          <w:marBottom w:val="0"/>
          <w:divBdr>
            <w:top w:val="none" w:sz="0" w:space="0" w:color="auto"/>
            <w:left w:val="none" w:sz="0" w:space="0" w:color="auto"/>
            <w:bottom w:val="none" w:sz="0" w:space="0" w:color="auto"/>
            <w:right w:val="none" w:sz="0" w:space="0" w:color="auto"/>
          </w:divBdr>
        </w:div>
        <w:div w:id="1835409701">
          <w:marLeft w:val="480"/>
          <w:marRight w:val="0"/>
          <w:marTop w:val="0"/>
          <w:marBottom w:val="0"/>
          <w:divBdr>
            <w:top w:val="none" w:sz="0" w:space="0" w:color="auto"/>
            <w:left w:val="none" w:sz="0" w:space="0" w:color="auto"/>
            <w:bottom w:val="none" w:sz="0" w:space="0" w:color="auto"/>
            <w:right w:val="none" w:sz="0" w:space="0" w:color="auto"/>
          </w:divBdr>
        </w:div>
        <w:div w:id="355813086">
          <w:marLeft w:val="480"/>
          <w:marRight w:val="0"/>
          <w:marTop w:val="0"/>
          <w:marBottom w:val="0"/>
          <w:divBdr>
            <w:top w:val="none" w:sz="0" w:space="0" w:color="auto"/>
            <w:left w:val="none" w:sz="0" w:space="0" w:color="auto"/>
            <w:bottom w:val="none" w:sz="0" w:space="0" w:color="auto"/>
            <w:right w:val="none" w:sz="0" w:space="0" w:color="auto"/>
          </w:divBdr>
        </w:div>
        <w:div w:id="260919199">
          <w:marLeft w:val="480"/>
          <w:marRight w:val="0"/>
          <w:marTop w:val="0"/>
          <w:marBottom w:val="0"/>
          <w:divBdr>
            <w:top w:val="none" w:sz="0" w:space="0" w:color="auto"/>
            <w:left w:val="none" w:sz="0" w:space="0" w:color="auto"/>
            <w:bottom w:val="none" w:sz="0" w:space="0" w:color="auto"/>
            <w:right w:val="none" w:sz="0" w:space="0" w:color="auto"/>
          </w:divBdr>
        </w:div>
        <w:div w:id="1746757780">
          <w:marLeft w:val="480"/>
          <w:marRight w:val="0"/>
          <w:marTop w:val="0"/>
          <w:marBottom w:val="0"/>
          <w:divBdr>
            <w:top w:val="none" w:sz="0" w:space="0" w:color="auto"/>
            <w:left w:val="none" w:sz="0" w:space="0" w:color="auto"/>
            <w:bottom w:val="none" w:sz="0" w:space="0" w:color="auto"/>
            <w:right w:val="none" w:sz="0" w:space="0" w:color="auto"/>
          </w:divBdr>
        </w:div>
        <w:div w:id="592856091">
          <w:marLeft w:val="480"/>
          <w:marRight w:val="0"/>
          <w:marTop w:val="0"/>
          <w:marBottom w:val="0"/>
          <w:divBdr>
            <w:top w:val="none" w:sz="0" w:space="0" w:color="auto"/>
            <w:left w:val="none" w:sz="0" w:space="0" w:color="auto"/>
            <w:bottom w:val="none" w:sz="0" w:space="0" w:color="auto"/>
            <w:right w:val="none" w:sz="0" w:space="0" w:color="auto"/>
          </w:divBdr>
        </w:div>
        <w:div w:id="609437911">
          <w:marLeft w:val="480"/>
          <w:marRight w:val="0"/>
          <w:marTop w:val="0"/>
          <w:marBottom w:val="0"/>
          <w:divBdr>
            <w:top w:val="none" w:sz="0" w:space="0" w:color="auto"/>
            <w:left w:val="none" w:sz="0" w:space="0" w:color="auto"/>
            <w:bottom w:val="none" w:sz="0" w:space="0" w:color="auto"/>
            <w:right w:val="none" w:sz="0" w:space="0" w:color="auto"/>
          </w:divBdr>
        </w:div>
        <w:div w:id="638994244">
          <w:marLeft w:val="480"/>
          <w:marRight w:val="0"/>
          <w:marTop w:val="0"/>
          <w:marBottom w:val="0"/>
          <w:divBdr>
            <w:top w:val="none" w:sz="0" w:space="0" w:color="auto"/>
            <w:left w:val="none" w:sz="0" w:space="0" w:color="auto"/>
            <w:bottom w:val="none" w:sz="0" w:space="0" w:color="auto"/>
            <w:right w:val="none" w:sz="0" w:space="0" w:color="auto"/>
          </w:divBdr>
        </w:div>
        <w:div w:id="203907156">
          <w:marLeft w:val="480"/>
          <w:marRight w:val="0"/>
          <w:marTop w:val="0"/>
          <w:marBottom w:val="0"/>
          <w:divBdr>
            <w:top w:val="none" w:sz="0" w:space="0" w:color="auto"/>
            <w:left w:val="none" w:sz="0" w:space="0" w:color="auto"/>
            <w:bottom w:val="none" w:sz="0" w:space="0" w:color="auto"/>
            <w:right w:val="none" w:sz="0" w:space="0" w:color="auto"/>
          </w:divBdr>
        </w:div>
        <w:div w:id="993602088">
          <w:marLeft w:val="480"/>
          <w:marRight w:val="0"/>
          <w:marTop w:val="0"/>
          <w:marBottom w:val="0"/>
          <w:divBdr>
            <w:top w:val="none" w:sz="0" w:space="0" w:color="auto"/>
            <w:left w:val="none" w:sz="0" w:space="0" w:color="auto"/>
            <w:bottom w:val="none" w:sz="0" w:space="0" w:color="auto"/>
            <w:right w:val="none" w:sz="0" w:space="0" w:color="auto"/>
          </w:divBdr>
        </w:div>
        <w:div w:id="1026372301">
          <w:marLeft w:val="480"/>
          <w:marRight w:val="0"/>
          <w:marTop w:val="0"/>
          <w:marBottom w:val="0"/>
          <w:divBdr>
            <w:top w:val="none" w:sz="0" w:space="0" w:color="auto"/>
            <w:left w:val="none" w:sz="0" w:space="0" w:color="auto"/>
            <w:bottom w:val="none" w:sz="0" w:space="0" w:color="auto"/>
            <w:right w:val="none" w:sz="0" w:space="0" w:color="auto"/>
          </w:divBdr>
        </w:div>
        <w:div w:id="1292512182">
          <w:marLeft w:val="480"/>
          <w:marRight w:val="0"/>
          <w:marTop w:val="0"/>
          <w:marBottom w:val="0"/>
          <w:divBdr>
            <w:top w:val="none" w:sz="0" w:space="0" w:color="auto"/>
            <w:left w:val="none" w:sz="0" w:space="0" w:color="auto"/>
            <w:bottom w:val="none" w:sz="0" w:space="0" w:color="auto"/>
            <w:right w:val="none" w:sz="0" w:space="0" w:color="auto"/>
          </w:divBdr>
        </w:div>
        <w:div w:id="514274461">
          <w:marLeft w:val="480"/>
          <w:marRight w:val="0"/>
          <w:marTop w:val="0"/>
          <w:marBottom w:val="0"/>
          <w:divBdr>
            <w:top w:val="none" w:sz="0" w:space="0" w:color="auto"/>
            <w:left w:val="none" w:sz="0" w:space="0" w:color="auto"/>
            <w:bottom w:val="none" w:sz="0" w:space="0" w:color="auto"/>
            <w:right w:val="none" w:sz="0" w:space="0" w:color="auto"/>
          </w:divBdr>
        </w:div>
        <w:div w:id="1505896688">
          <w:marLeft w:val="480"/>
          <w:marRight w:val="0"/>
          <w:marTop w:val="0"/>
          <w:marBottom w:val="0"/>
          <w:divBdr>
            <w:top w:val="none" w:sz="0" w:space="0" w:color="auto"/>
            <w:left w:val="none" w:sz="0" w:space="0" w:color="auto"/>
            <w:bottom w:val="none" w:sz="0" w:space="0" w:color="auto"/>
            <w:right w:val="none" w:sz="0" w:space="0" w:color="auto"/>
          </w:divBdr>
        </w:div>
        <w:div w:id="48068206">
          <w:marLeft w:val="480"/>
          <w:marRight w:val="0"/>
          <w:marTop w:val="0"/>
          <w:marBottom w:val="0"/>
          <w:divBdr>
            <w:top w:val="none" w:sz="0" w:space="0" w:color="auto"/>
            <w:left w:val="none" w:sz="0" w:space="0" w:color="auto"/>
            <w:bottom w:val="none" w:sz="0" w:space="0" w:color="auto"/>
            <w:right w:val="none" w:sz="0" w:space="0" w:color="auto"/>
          </w:divBdr>
        </w:div>
        <w:div w:id="2136097912">
          <w:marLeft w:val="480"/>
          <w:marRight w:val="0"/>
          <w:marTop w:val="0"/>
          <w:marBottom w:val="0"/>
          <w:divBdr>
            <w:top w:val="none" w:sz="0" w:space="0" w:color="auto"/>
            <w:left w:val="none" w:sz="0" w:space="0" w:color="auto"/>
            <w:bottom w:val="none" w:sz="0" w:space="0" w:color="auto"/>
            <w:right w:val="none" w:sz="0" w:space="0" w:color="auto"/>
          </w:divBdr>
        </w:div>
        <w:div w:id="1486046221">
          <w:marLeft w:val="480"/>
          <w:marRight w:val="0"/>
          <w:marTop w:val="0"/>
          <w:marBottom w:val="0"/>
          <w:divBdr>
            <w:top w:val="none" w:sz="0" w:space="0" w:color="auto"/>
            <w:left w:val="none" w:sz="0" w:space="0" w:color="auto"/>
            <w:bottom w:val="none" w:sz="0" w:space="0" w:color="auto"/>
            <w:right w:val="none" w:sz="0" w:space="0" w:color="auto"/>
          </w:divBdr>
        </w:div>
        <w:div w:id="1315255261">
          <w:marLeft w:val="480"/>
          <w:marRight w:val="0"/>
          <w:marTop w:val="0"/>
          <w:marBottom w:val="0"/>
          <w:divBdr>
            <w:top w:val="none" w:sz="0" w:space="0" w:color="auto"/>
            <w:left w:val="none" w:sz="0" w:space="0" w:color="auto"/>
            <w:bottom w:val="none" w:sz="0" w:space="0" w:color="auto"/>
            <w:right w:val="none" w:sz="0" w:space="0" w:color="auto"/>
          </w:divBdr>
        </w:div>
        <w:div w:id="1648901272">
          <w:marLeft w:val="480"/>
          <w:marRight w:val="0"/>
          <w:marTop w:val="0"/>
          <w:marBottom w:val="0"/>
          <w:divBdr>
            <w:top w:val="none" w:sz="0" w:space="0" w:color="auto"/>
            <w:left w:val="none" w:sz="0" w:space="0" w:color="auto"/>
            <w:bottom w:val="none" w:sz="0" w:space="0" w:color="auto"/>
            <w:right w:val="none" w:sz="0" w:space="0" w:color="auto"/>
          </w:divBdr>
        </w:div>
      </w:divsChild>
    </w:div>
    <w:div w:id="110830325">
      <w:bodyDiv w:val="1"/>
      <w:marLeft w:val="0"/>
      <w:marRight w:val="0"/>
      <w:marTop w:val="0"/>
      <w:marBottom w:val="0"/>
      <w:divBdr>
        <w:top w:val="none" w:sz="0" w:space="0" w:color="auto"/>
        <w:left w:val="none" w:sz="0" w:space="0" w:color="auto"/>
        <w:bottom w:val="none" w:sz="0" w:space="0" w:color="auto"/>
        <w:right w:val="none" w:sz="0" w:space="0" w:color="auto"/>
      </w:divBdr>
    </w:div>
    <w:div w:id="112142377">
      <w:bodyDiv w:val="1"/>
      <w:marLeft w:val="0"/>
      <w:marRight w:val="0"/>
      <w:marTop w:val="0"/>
      <w:marBottom w:val="0"/>
      <w:divBdr>
        <w:top w:val="none" w:sz="0" w:space="0" w:color="auto"/>
        <w:left w:val="none" w:sz="0" w:space="0" w:color="auto"/>
        <w:bottom w:val="none" w:sz="0" w:space="0" w:color="auto"/>
        <w:right w:val="none" w:sz="0" w:space="0" w:color="auto"/>
      </w:divBdr>
    </w:div>
    <w:div w:id="114716940">
      <w:bodyDiv w:val="1"/>
      <w:marLeft w:val="0"/>
      <w:marRight w:val="0"/>
      <w:marTop w:val="0"/>
      <w:marBottom w:val="0"/>
      <w:divBdr>
        <w:top w:val="none" w:sz="0" w:space="0" w:color="auto"/>
        <w:left w:val="none" w:sz="0" w:space="0" w:color="auto"/>
        <w:bottom w:val="none" w:sz="0" w:space="0" w:color="auto"/>
        <w:right w:val="none" w:sz="0" w:space="0" w:color="auto"/>
      </w:divBdr>
    </w:div>
    <w:div w:id="116489882">
      <w:bodyDiv w:val="1"/>
      <w:marLeft w:val="0"/>
      <w:marRight w:val="0"/>
      <w:marTop w:val="0"/>
      <w:marBottom w:val="0"/>
      <w:divBdr>
        <w:top w:val="none" w:sz="0" w:space="0" w:color="auto"/>
        <w:left w:val="none" w:sz="0" w:space="0" w:color="auto"/>
        <w:bottom w:val="none" w:sz="0" w:space="0" w:color="auto"/>
        <w:right w:val="none" w:sz="0" w:space="0" w:color="auto"/>
      </w:divBdr>
    </w:div>
    <w:div w:id="121466344">
      <w:bodyDiv w:val="1"/>
      <w:marLeft w:val="0"/>
      <w:marRight w:val="0"/>
      <w:marTop w:val="0"/>
      <w:marBottom w:val="0"/>
      <w:divBdr>
        <w:top w:val="none" w:sz="0" w:space="0" w:color="auto"/>
        <w:left w:val="none" w:sz="0" w:space="0" w:color="auto"/>
        <w:bottom w:val="none" w:sz="0" w:space="0" w:color="auto"/>
        <w:right w:val="none" w:sz="0" w:space="0" w:color="auto"/>
      </w:divBdr>
    </w:div>
    <w:div w:id="121729847">
      <w:bodyDiv w:val="1"/>
      <w:marLeft w:val="0"/>
      <w:marRight w:val="0"/>
      <w:marTop w:val="0"/>
      <w:marBottom w:val="0"/>
      <w:divBdr>
        <w:top w:val="none" w:sz="0" w:space="0" w:color="auto"/>
        <w:left w:val="none" w:sz="0" w:space="0" w:color="auto"/>
        <w:bottom w:val="none" w:sz="0" w:space="0" w:color="auto"/>
        <w:right w:val="none" w:sz="0" w:space="0" w:color="auto"/>
      </w:divBdr>
    </w:div>
    <w:div w:id="121964391">
      <w:bodyDiv w:val="1"/>
      <w:marLeft w:val="0"/>
      <w:marRight w:val="0"/>
      <w:marTop w:val="0"/>
      <w:marBottom w:val="0"/>
      <w:divBdr>
        <w:top w:val="none" w:sz="0" w:space="0" w:color="auto"/>
        <w:left w:val="none" w:sz="0" w:space="0" w:color="auto"/>
        <w:bottom w:val="none" w:sz="0" w:space="0" w:color="auto"/>
        <w:right w:val="none" w:sz="0" w:space="0" w:color="auto"/>
      </w:divBdr>
    </w:div>
    <w:div w:id="122621920">
      <w:bodyDiv w:val="1"/>
      <w:marLeft w:val="0"/>
      <w:marRight w:val="0"/>
      <w:marTop w:val="0"/>
      <w:marBottom w:val="0"/>
      <w:divBdr>
        <w:top w:val="none" w:sz="0" w:space="0" w:color="auto"/>
        <w:left w:val="none" w:sz="0" w:space="0" w:color="auto"/>
        <w:bottom w:val="none" w:sz="0" w:space="0" w:color="auto"/>
        <w:right w:val="none" w:sz="0" w:space="0" w:color="auto"/>
      </w:divBdr>
    </w:div>
    <w:div w:id="122969706">
      <w:bodyDiv w:val="1"/>
      <w:marLeft w:val="0"/>
      <w:marRight w:val="0"/>
      <w:marTop w:val="0"/>
      <w:marBottom w:val="0"/>
      <w:divBdr>
        <w:top w:val="none" w:sz="0" w:space="0" w:color="auto"/>
        <w:left w:val="none" w:sz="0" w:space="0" w:color="auto"/>
        <w:bottom w:val="none" w:sz="0" w:space="0" w:color="auto"/>
        <w:right w:val="none" w:sz="0" w:space="0" w:color="auto"/>
      </w:divBdr>
      <w:divsChild>
        <w:div w:id="2138601049">
          <w:marLeft w:val="480"/>
          <w:marRight w:val="0"/>
          <w:marTop w:val="0"/>
          <w:marBottom w:val="0"/>
          <w:divBdr>
            <w:top w:val="none" w:sz="0" w:space="0" w:color="auto"/>
            <w:left w:val="none" w:sz="0" w:space="0" w:color="auto"/>
            <w:bottom w:val="none" w:sz="0" w:space="0" w:color="auto"/>
            <w:right w:val="none" w:sz="0" w:space="0" w:color="auto"/>
          </w:divBdr>
        </w:div>
        <w:div w:id="948438839">
          <w:marLeft w:val="480"/>
          <w:marRight w:val="0"/>
          <w:marTop w:val="0"/>
          <w:marBottom w:val="0"/>
          <w:divBdr>
            <w:top w:val="none" w:sz="0" w:space="0" w:color="auto"/>
            <w:left w:val="none" w:sz="0" w:space="0" w:color="auto"/>
            <w:bottom w:val="none" w:sz="0" w:space="0" w:color="auto"/>
            <w:right w:val="none" w:sz="0" w:space="0" w:color="auto"/>
          </w:divBdr>
        </w:div>
        <w:div w:id="1118841300">
          <w:marLeft w:val="480"/>
          <w:marRight w:val="0"/>
          <w:marTop w:val="0"/>
          <w:marBottom w:val="0"/>
          <w:divBdr>
            <w:top w:val="none" w:sz="0" w:space="0" w:color="auto"/>
            <w:left w:val="none" w:sz="0" w:space="0" w:color="auto"/>
            <w:bottom w:val="none" w:sz="0" w:space="0" w:color="auto"/>
            <w:right w:val="none" w:sz="0" w:space="0" w:color="auto"/>
          </w:divBdr>
        </w:div>
        <w:div w:id="1891771063">
          <w:marLeft w:val="480"/>
          <w:marRight w:val="0"/>
          <w:marTop w:val="0"/>
          <w:marBottom w:val="0"/>
          <w:divBdr>
            <w:top w:val="none" w:sz="0" w:space="0" w:color="auto"/>
            <w:left w:val="none" w:sz="0" w:space="0" w:color="auto"/>
            <w:bottom w:val="none" w:sz="0" w:space="0" w:color="auto"/>
            <w:right w:val="none" w:sz="0" w:space="0" w:color="auto"/>
          </w:divBdr>
        </w:div>
        <w:div w:id="1292790379">
          <w:marLeft w:val="480"/>
          <w:marRight w:val="0"/>
          <w:marTop w:val="0"/>
          <w:marBottom w:val="0"/>
          <w:divBdr>
            <w:top w:val="none" w:sz="0" w:space="0" w:color="auto"/>
            <w:left w:val="none" w:sz="0" w:space="0" w:color="auto"/>
            <w:bottom w:val="none" w:sz="0" w:space="0" w:color="auto"/>
            <w:right w:val="none" w:sz="0" w:space="0" w:color="auto"/>
          </w:divBdr>
        </w:div>
        <w:div w:id="349838568">
          <w:marLeft w:val="480"/>
          <w:marRight w:val="0"/>
          <w:marTop w:val="0"/>
          <w:marBottom w:val="0"/>
          <w:divBdr>
            <w:top w:val="none" w:sz="0" w:space="0" w:color="auto"/>
            <w:left w:val="none" w:sz="0" w:space="0" w:color="auto"/>
            <w:bottom w:val="none" w:sz="0" w:space="0" w:color="auto"/>
            <w:right w:val="none" w:sz="0" w:space="0" w:color="auto"/>
          </w:divBdr>
        </w:div>
        <w:div w:id="22828905">
          <w:marLeft w:val="480"/>
          <w:marRight w:val="0"/>
          <w:marTop w:val="0"/>
          <w:marBottom w:val="0"/>
          <w:divBdr>
            <w:top w:val="none" w:sz="0" w:space="0" w:color="auto"/>
            <w:left w:val="none" w:sz="0" w:space="0" w:color="auto"/>
            <w:bottom w:val="none" w:sz="0" w:space="0" w:color="auto"/>
            <w:right w:val="none" w:sz="0" w:space="0" w:color="auto"/>
          </w:divBdr>
        </w:div>
        <w:div w:id="1563830818">
          <w:marLeft w:val="480"/>
          <w:marRight w:val="0"/>
          <w:marTop w:val="0"/>
          <w:marBottom w:val="0"/>
          <w:divBdr>
            <w:top w:val="none" w:sz="0" w:space="0" w:color="auto"/>
            <w:left w:val="none" w:sz="0" w:space="0" w:color="auto"/>
            <w:bottom w:val="none" w:sz="0" w:space="0" w:color="auto"/>
            <w:right w:val="none" w:sz="0" w:space="0" w:color="auto"/>
          </w:divBdr>
        </w:div>
        <w:div w:id="384335291">
          <w:marLeft w:val="480"/>
          <w:marRight w:val="0"/>
          <w:marTop w:val="0"/>
          <w:marBottom w:val="0"/>
          <w:divBdr>
            <w:top w:val="none" w:sz="0" w:space="0" w:color="auto"/>
            <w:left w:val="none" w:sz="0" w:space="0" w:color="auto"/>
            <w:bottom w:val="none" w:sz="0" w:space="0" w:color="auto"/>
            <w:right w:val="none" w:sz="0" w:space="0" w:color="auto"/>
          </w:divBdr>
        </w:div>
        <w:div w:id="1739327989">
          <w:marLeft w:val="480"/>
          <w:marRight w:val="0"/>
          <w:marTop w:val="0"/>
          <w:marBottom w:val="0"/>
          <w:divBdr>
            <w:top w:val="none" w:sz="0" w:space="0" w:color="auto"/>
            <w:left w:val="none" w:sz="0" w:space="0" w:color="auto"/>
            <w:bottom w:val="none" w:sz="0" w:space="0" w:color="auto"/>
            <w:right w:val="none" w:sz="0" w:space="0" w:color="auto"/>
          </w:divBdr>
        </w:div>
        <w:div w:id="1638757319">
          <w:marLeft w:val="480"/>
          <w:marRight w:val="0"/>
          <w:marTop w:val="0"/>
          <w:marBottom w:val="0"/>
          <w:divBdr>
            <w:top w:val="none" w:sz="0" w:space="0" w:color="auto"/>
            <w:left w:val="none" w:sz="0" w:space="0" w:color="auto"/>
            <w:bottom w:val="none" w:sz="0" w:space="0" w:color="auto"/>
            <w:right w:val="none" w:sz="0" w:space="0" w:color="auto"/>
          </w:divBdr>
        </w:div>
        <w:div w:id="1615594663">
          <w:marLeft w:val="480"/>
          <w:marRight w:val="0"/>
          <w:marTop w:val="0"/>
          <w:marBottom w:val="0"/>
          <w:divBdr>
            <w:top w:val="none" w:sz="0" w:space="0" w:color="auto"/>
            <w:left w:val="none" w:sz="0" w:space="0" w:color="auto"/>
            <w:bottom w:val="none" w:sz="0" w:space="0" w:color="auto"/>
            <w:right w:val="none" w:sz="0" w:space="0" w:color="auto"/>
          </w:divBdr>
        </w:div>
        <w:div w:id="10224213">
          <w:marLeft w:val="480"/>
          <w:marRight w:val="0"/>
          <w:marTop w:val="0"/>
          <w:marBottom w:val="0"/>
          <w:divBdr>
            <w:top w:val="none" w:sz="0" w:space="0" w:color="auto"/>
            <w:left w:val="none" w:sz="0" w:space="0" w:color="auto"/>
            <w:bottom w:val="none" w:sz="0" w:space="0" w:color="auto"/>
            <w:right w:val="none" w:sz="0" w:space="0" w:color="auto"/>
          </w:divBdr>
        </w:div>
        <w:div w:id="2007322569">
          <w:marLeft w:val="480"/>
          <w:marRight w:val="0"/>
          <w:marTop w:val="0"/>
          <w:marBottom w:val="0"/>
          <w:divBdr>
            <w:top w:val="none" w:sz="0" w:space="0" w:color="auto"/>
            <w:left w:val="none" w:sz="0" w:space="0" w:color="auto"/>
            <w:bottom w:val="none" w:sz="0" w:space="0" w:color="auto"/>
            <w:right w:val="none" w:sz="0" w:space="0" w:color="auto"/>
          </w:divBdr>
        </w:div>
        <w:div w:id="1086417915">
          <w:marLeft w:val="480"/>
          <w:marRight w:val="0"/>
          <w:marTop w:val="0"/>
          <w:marBottom w:val="0"/>
          <w:divBdr>
            <w:top w:val="none" w:sz="0" w:space="0" w:color="auto"/>
            <w:left w:val="none" w:sz="0" w:space="0" w:color="auto"/>
            <w:bottom w:val="none" w:sz="0" w:space="0" w:color="auto"/>
            <w:right w:val="none" w:sz="0" w:space="0" w:color="auto"/>
          </w:divBdr>
        </w:div>
        <w:div w:id="1194149995">
          <w:marLeft w:val="480"/>
          <w:marRight w:val="0"/>
          <w:marTop w:val="0"/>
          <w:marBottom w:val="0"/>
          <w:divBdr>
            <w:top w:val="none" w:sz="0" w:space="0" w:color="auto"/>
            <w:left w:val="none" w:sz="0" w:space="0" w:color="auto"/>
            <w:bottom w:val="none" w:sz="0" w:space="0" w:color="auto"/>
            <w:right w:val="none" w:sz="0" w:space="0" w:color="auto"/>
          </w:divBdr>
        </w:div>
        <w:div w:id="469859177">
          <w:marLeft w:val="480"/>
          <w:marRight w:val="0"/>
          <w:marTop w:val="0"/>
          <w:marBottom w:val="0"/>
          <w:divBdr>
            <w:top w:val="none" w:sz="0" w:space="0" w:color="auto"/>
            <w:left w:val="none" w:sz="0" w:space="0" w:color="auto"/>
            <w:bottom w:val="none" w:sz="0" w:space="0" w:color="auto"/>
            <w:right w:val="none" w:sz="0" w:space="0" w:color="auto"/>
          </w:divBdr>
        </w:div>
        <w:div w:id="1877154177">
          <w:marLeft w:val="480"/>
          <w:marRight w:val="0"/>
          <w:marTop w:val="0"/>
          <w:marBottom w:val="0"/>
          <w:divBdr>
            <w:top w:val="none" w:sz="0" w:space="0" w:color="auto"/>
            <w:left w:val="none" w:sz="0" w:space="0" w:color="auto"/>
            <w:bottom w:val="none" w:sz="0" w:space="0" w:color="auto"/>
            <w:right w:val="none" w:sz="0" w:space="0" w:color="auto"/>
          </w:divBdr>
        </w:div>
        <w:div w:id="1008409317">
          <w:marLeft w:val="480"/>
          <w:marRight w:val="0"/>
          <w:marTop w:val="0"/>
          <w:marBottom w:val="0"/>
          <w:divBdr>
            <w:top w:val="none" w:sz="0" w:space="0" w:color="auto"/>
            <w:left w:val="none" w:sz="0" w:space="0" w:color="auto"/>
            <w:bottom w:val="none" w:sz="0" w:space="0" w:color="auto"/>
            <w:right w:val="none" w:sz="0" w:space="0" w:color="auto"/>
          </w:divBdr>
        </w:div>
        <w:div w:id="1021664397">
          <w:marLeft w:val="480"/>
          <w:marRight w:val="0"/>
          <w:marTop w:val="0"/>
          <w:marBottom w:val="0"/>
          <w:divBdr>
            <w:top w:val="none" w:sz="0" w:space="0" w:color="auto"/>
            <w:left w:val="none" w:sz="0" w:space="0" w:color="auto"/>
            <w:bottom w:val="none" w:sz="0" w:space="0" w:color="auto"/>
            <w:right w:val="none" w:sz="0" w:space="0" w:color="auto"/>
          </w:divBdr>
        </w:div>
        <w:div w:id="1245412959">
          <w:marLeft w:val="480"/>
          <w:marRight w:val="0"/>
          <w:marTop w:val="0"/>
          <w:marBottom w:val="0"/>
          <w:divBdr>
            <w:top w:val="none" w:sz="0" w:space="0" w:color="auto"/>
            <w:left w:val="none" w:sz="0" w:space="0" w:color="auto"/>
            <w:bottom w:val="none" w:sz="0" w:space="0" w:color="auto"/>
            <w:right w:val="none" w:sz="0" w:space="0" w:color="auto"/>
          </w:divBdr>
        </w:div>
        <w:div w:id="1846434190">
          <w:marLeft w:val="480"/>
          <w:marRight w:val="0"/>
          <w:marTop w:val="0"/>
          <w:marBottom w:val="0"/>
          <w:divBdr>
            <w:top w:val="none" w:sz="0" w:space="0" w:color="auto"/>
            <w:left w:val="none" w:sz="0" w:space="0" w:color="auto"/>
            <w:bottom w:val="none" w:sz="0" w:space="0" w:color="auto"/>
            <w:right w:val="none" w:sz="0" w:space="0" w:color="auto"/>
          </w:divBdr>
        </w:div>
        <w:div w:id="1601911651">
          <w:marLeft w:val="480"/>
          <w:marRight w:val="0"/>
          <w:marTop w:val="0"/>
          <w:marBottom w:val="0"/>
          <w:divBdr>
            <w:top w:val="none" w:sz="0" w:space="0" w:color="auto"/>
            <w:left w:val="none" w:sz="0" w:space="0" w:color="auto"/>
            <w:bottom w:val="none" w:sz="0" w:space="0" w:color="auto"/>
            <w:right w:val="none" w:sz="0" w:space="0" w:color="auto"/>
          </w:divBdr>
        </w:div>
        <w:div w:id="338043855">
          <w:marLeft w:val="480"/>
          <w:marRight w:val="0"/>
          <w:marTop w:val="0"/>
          <w:marBottom w:val="0"/>
          <w:divBdr>
            <w:top w:val="none" w:sz="0" w:space="0" w:color="auto"/>
            <w:left w:val="none" w:sz="0" w:space="0" w:color="auto"/>
            <w:bottom w:val="none" w:sz="0" w:space="0" w:color="auto"/>
            <w:right w:val="none" w:sz="0" w:space="0" w:color="auto"/>
          </w:divBdr>
        </w:div>
        <w:div w:id="29573313">
          <w:marLeft w:val="480"/>
          <w:marRight w:val="0"/>
          <w:marTop w:val="0"/>
          <w:marBottom w:val="0"/>
          <w:divBdr>
            <w:top w:val="none" w:sz="0" w:space="0" w:color="auto"/>
            <w:left w:val="none" w:sz="0" w:space="0" w:color="auto"/>
            <w:bottom w:val="none" w:sz="0" w:space="0" w:color="auto"/>
            <w:right w:val="none" w:sz="0" w:space="0" w:color="auto"/>
          </w:divBdr>
        </w:div>
        <w:div w:id="1172448829">
          <w:marLeft w:val="480"/>
          <w:marRight w:val="0"/>
          <w:marTop w:val="0"/>
          <w:marBottom w:val="0"/>
          <w:divBdr>
            <w:top w:val="none" w:sz="0" w:space="0" w:color="auto"/>
            <w:left w:val="none" w:sz="0" w:space="0" w:color="auto"/>
            <w:bottom w:val="none" w:sz="0" w:space="0" w:color="auto"/>
            <w:right w:val="none" w:sz="0" w:space="0" w:color="auto"/>
          </w:divBdr>
        </w:div>
      </w:divsChild>
    </w:div>
    <w:div w:id="133372675">
      <w:bodyDiv w:val="1"/>
      <w:marLeft w:val="0"/>
      <w:marRight w:val="0"/>
      <w:marTop w:val="0"/>
      <w:marBottom w:val="0"/>
      <w:divBdr>
        <w:top w:val="none" w:sz="0" w:space="0" w:color="auto"/>
        <w:left w:val="none" w:sz="0" w:space="0" w:color="auto"/>
        <w:bottom w:val="none" w:sz="0" w:space="0" w:color="auto"/>
        <w:right w:val="none" w:sz="0" w:space="0" w:color="auto"/>
      </w:divBdr>
    </w:div>
    <w:div w:id="133447664">
      <w:bodyDiv w:val="1"/>
      <w:marLeft w:val="0"/>
      <w:marRight w:val="0"/>
      <w:marTop w:val="0"/>
      <w:marBottom w:val="0"/>
      <w:divBdr>
        <w:top w:val="none" w:sz="0" w:space="0" w:color="auto"/>
        <w:left w:val="none" w:sz="0" w:space="0" w:color="auto"/>
        <w:bottom w:val="none" w:sz="0" w:space="0" w:color="auto"/>
        <w:right w:val="none" w:sz="0" w:space="0" w:color="auto"/>
      </w:divBdr>
    </w:div>
    <w:div w:id="137304740">
      <w:bodyDiv w:val="1"/>
      <w:marLeft w:val="0"/>
      <w:marRight w:val="0"/>
      <w:marTop w:val="0"/>
      <w:marBottom w:val="0"/>
      <w:divBdr>
        <w:top w:val="none" w:sz="0" w:space="0" w:color="auto"/>
        <w:left w:val="none" w:sz="0" w:space="0" w:color="auto"/>
        <w:bottom w:val="none" w:sz="0" w:space="0" w:color="auto"/>
        <w:right w:val="none" w:sz="0" w:space="0" w:color="auto"/>
      </w:divBdr>
    </w:div>
    <w:div w:id="137502970">
      <w:bodyDiv w:val="1"/>
      <w:marLeft w:val="0"/>
      <w:marRight w:val="0"/>
      <w:marTop w:val="0"/>
      <w:marBottom w:val="0"/>
      <w:divBdr>
        <w:top w:val="none" w:sz="0" w:space="0" w:color="auto"/>
        <w:left w:val="none" w:sz="0" w:space="0" w:color="auto"/>
        <w:bottom w:val="none" w:sz="0" w:space="0" w:color="auto"/>
        <w:right w:val="none" w:sz="0" w:space="0" w:color="auto"/>
      </w:divBdr>
    </w:div>
    <w:div w:id="138159827">
      <w:bodyDiv w:val="1"/>
      <w:marLeft w:val="0"/>
      <w:marRight w:val="0"/>
      <w:marTop w:val="0"/>
      <w:marBottom w:val="0"/>
      <w:divBdr>
        <w:top w:val="none" w:sz="0" w:space="0" w:color="auto"/>
        <w:left w:val="none" w:sz="0" w:space="0" w:color="auto"/>
        <w:bottom w:val="none" w:sz="0" w:space="0" w:color="auto"/>
        <w:right w:val="none" w:sz="0" w:space="0" w:color="auto"/>
      </w:divBdr>
    </w:div>
    <w:div w:id="138428573">
      <w:bodyDiv w:val="1"/>
      <w:marLeft w:val="0"/>
      <w:marRight w:val="0"/>
      <w:marTop w:val="0"/>
      <w:marBottom w:val="0"/>
      <w:divBdr>
        <w:top w:val="none" w:sz="0" w:space="0" w:color="auto"/>
        <w:left w:val="none" w:sz="0" w:space="0" w:color="auto"/>
        <w:bottom w:val="none" w:sz="0" w:space="0" w:color="auto"/>
        <w:right w:val="none" w:sz="0" w:space="0" w:color="auto"/>
      </w:divBdr>
    </w:div>
    <w:div w:id="139468382">
      <w:bodyDiv w:val="1"/>
      <w:marLeft w:val="0"/>
      <w:marRight w:val="0"/>
      <w:marTop w:val="0"/>
      <w:marBottom w:val="0"/>
      <w:divBdr>
        <w:top w:val="none" w:sz="0" w:space="0" w:color="auto"/>
        <w:left w:val="none" w:sz="0" w:space="0" w:color="auto"/>
        <w:bottom w:val="none" w:sz="0" w:space="0" w:color="auto"/>
        <w:right w:val="none" w:sz="0" w:space="0" w:color="auto"/>
      </w:divBdr>
    </w:div>
    <w:div w:id="140969532">
      <w:bodyDiv w:val="1"/>
      <w:marLeft w:val="0"/>
      <w:marRight w:val="0"/>
      <w:marTop w:val="0"/>
      <w:marBottom w:val="0"/>
      <w:divBdr>
        <w:top w:val="none" w:sz="0" w:space="0" w:color="auto"/>
        <w:left w:val="none" w:sz="0" w:space="0" w:color="auto"/>
        <w:bottom w:val="none" w:sz="0" w:space="0" w:color="auto"/>
        <w:right w:val="none" w:sz="0" w:space="0" w:color="auto"/>
      </w:divBdr>
    </w:div>
    <w:div w:id="141046343">
      <w:bodyDiv w:val="1"/>
      <w:marLeft w:val="0"/>
      <w:marRight w:val="0"/>
      <w:marTop w:val="0"/>
      <w:marBottom w:val="0"/>
      <w:divBdr>
        <w:top w:val="none" w:sz="0" w:space="0" w:color="auto"/>
        <w:left w:val="none" w:sz="0" w:space="0" w:color="auto"/>
        <w:bottom w:val="none" w:sz="0" w:space="0" w:color="auto"/>
        <w:right w:val="none" w:sz="0" w:space="0" w:color="auto"/>
      </w:divBdr>
    </w:div>
    <w:div w:id="141850541">
      <w:bodyDiv w:val="1"/>
      <w:marLeft w:val="0"/>
      <w:marRight w:val="0"/>
      <w:marTop w:val="0"/>
      <w:marBottom w:val="0"/>
      <w:divBdr>
        <w:top w:val="none" w:sz="0" w:space="0" w:color="auto"/>
        <w:left w:val="none" w:sz="0" w:space="0" w:color="auto"/>
        <w:bottom w:val="none" w:sz="0" w:space="0" w:color="auto"/>
        <w:right w:val="none" w:sz="0" w:space="0" w:color="auto"/>
      </w:divBdr>
    </w:div>
    <w:div w:id="141895312">
      <w:bodyDiv w:val="1"/>
      <w:marLeft w:val="0"/>
      <w:marRight w:val="0"/>
      <w:marTop w:val="0"/>
      <w:marBottom w:val="0"/>
      <w:divBdr>
        <w:top w:val="none" w:sz="0" w:space="0" w:color="auto"/>
        <w:left w:val="none" w:sz="0" w:space="0" w:color="auto"/>
        <w:bottom w:val="none" w:sz="0" w:space="0" w:color="auto"/>
        <w:right w:val="none" w:sz="0" w:space="0" w:color="auto"/>
      </w:divBdr>
    </w:div>
    <w:div w:id="142546206">
      <w:bodyDiv w:val="1"/>
      <w:marLeft w:val="0"/>
      <w:marRight w:val="0"/>
      <w:marTop w:val="0"/>
      <w:marBottom w:val="0"/>
      <w:divBdr>
        <w:top w:val="none" w:sz="0" w:space="0" w:color="auto"/>
        <w:left w:val="none" w:sz="0" w:space="0" w:color="auto"/>
        <w:bottom w:val="none" w:sz="0" w:space="0" w:color="auto"/>
        <w:right w:val="none" w:sz="0" w:space="0" w:color="auto"/>
      </w:divBdr>
    </w:div>
    <w:div w:id="143083840">
      <w:bodyDiv w:val="1"/>
      <w:marLeft w:val="0"/>
      <w:marRight w:val="0"/>
      <w:marTop w:val="0"/>
      <w:marBottom w:val="0"/>
      <w:divBdr>
        <w:top w:val="none" w:sz="0" w:space="0" w:color="auto"/>
        <w:left w:val="none" w:sz="0" w:space="0" w:color="auto"/>
        <w:bottom w:val="none" w:sz="0" w:space="0" w:color="auto"/>
        <w:right w:val="none" w:sz="0" w:space="0" w:color="auto"/>
      </w:divBdr>
    </w:div>
    <w:div w:id="144663625">
      <w:bodyDiv w:val="1"/>
      <w:marLeft w:val="0"/>
      <w:marRight w:val="0"/>
      <w:marTop w:val="0"/>
      <w:marBottom w:val="0"/>
      <w:divBdr>
        <w:top w:val="none" w:sz="0" w:space="0" w:color="auto"/>
        <w:left w:val="none" w:sz="0" w:space="0" w:color="auto"/>
        <w:bottom w:val="none" w:sz="0" w:space="0" w:color="auto"/>
        <w:right w:val="none" w:sz="0" w:space="0" w:color="auto"/>
      </w:divBdr>
    </w:div>
    <w:div w:id="145367469">
      <w:bodyDiv w:val="1"/>
      <w:marLeft w:val="0"/>
      <w:marRight w:val="0"/>
      <w:marTop w:val="0"/>
      <w:marBottom w:val="0"/>
      <w:divBdr>
        <w:top w:val="none" w:sz="0" w:space="0" w:color="auto"/>
        <w:left w:val="none" w:sz="0" w:space="0" w:color="auto"/>
        <w:bottom w:val="none" w:sz="0" w:space="0" w:color="auto"/>
        <w:right w:val="none" w:sz="0" w:space="0" w:color="auto"/>
      </w:divBdr>
    </w:div>
    <w:div w:id="147329324">
      <w:bodyDiv w:val="1"/>
      <w:marLeft w:val="0"/>
      <w:marRight w:val="0"/>
      <w:marTop w:val="0"/>
      <w:marBottom w:val="0"/>
      <w:divBdr>
        <w:top w:val="none" w:sz="0" w:space="0" w:color="auto"/>
        <w:left w:val="none" w:sz="0" w:space="0" w:color="auto"/>
        <w:bottom w:val="none" w:sz="0" w:space="0" w:color="auto"/>
        <w:right w:val="none" w:sz="0" w:space="0" w:color="auto"/>
      </w:divBdr>
    </w:div>
    <w:div w:id="148012913">
      <w:bodyDiv w:val="1"/>
      <w:marLeft w:val="0"/>
      <w:marRight w:val="0"/>
      <w:marTop w:val="0"/>
      <w:marBottom w:val="0"/>
      <w:divBdr>
        <w:top w:val="none" w:sz="0" w:space="0" w:color="auto"/>
        <w:left w:val="none" w:sz="0" w:space="0" w:color="auto"/>
        <w:bottom w:val="none" w:sz="0" w:space="0" w:color="auto"/>
        <w:right w:val="none" w:sz="0" w:space="0" w:color="auto"/>
      </w:divBdr>
    </w:div>
    <w:div w:id="148641321">
      <w:bodyDiv w:val="1"/>
      <w:marLeft w:val="0"/>
      <w:marRight w:val="0"/>
      <w:marTop w:val="0"/>
      <w:marBottom w:val="0"/>
      <w:divBdr>
        <w:top w:val="none" w:sz="0" w:space="0" w:color="auto"/>
        <w:left w:val="none" w:sz="0" w:space="0" w:color="auto"/>
        <w:bottom w:val="none" w:sz="0" w:space="0" w:color="auto"/>
        <w:right w:val="none" w:sz="0" w:space="0" w:color="auto"/>
      </w:divBdr>
    </w:div>
    <w:div w:id="149444626">
      <w:bodyDiv w:val="1"/>
      <w:marLeft w:val="0"/>
      <w:marRight w:val="0"/>
      <w:marTop w:val="0"/>
      <w:marBottom w:val="0"/>
      <w:divBdr>
        <w:top w:val="none" w:sz="0" w:space="0" w:color="auto"/>
        <w:left w:val="none" w:sz="0" w:space="0" w:color="auto"/>
        <w:bottom w:val="none" w:sz="0" w:space="0" w:color="auto"/>
        <w:right w:val="none" w:sz="0" w:space="0" w:color="auto"/>
      </w:divBdr>
      <w:divsChild>
        <w:div w:id="97409834">
          <w:marLeft w:val="480"/>
          <w:marRight w:val="0"/>
          <w:marTop w:val="0"/>
          <w:marBottom w:val="0"/>
          <w:divBdr>
            <w:top w:val="none" w:sz="0" w:space="0" w:color="auto"/>
            <w:left w:val="none" w:sz="0" w:space="0" w:color="auto"/>
            <w:bottom w:val="none" w:sz="0" w:space="0" w:color="auto"/>
            <w:right w:val="none" w:sz="0" w:space="0" w:color="auto"/>
          </w:divBdr>
        </w:div>
        <w:div w:id="1590238632">
          <w:marLeft w:val="480"/>
          <w:marRight w:val="0"/>
          <w:marTop w:val="0"/>
          <w:marBottom w:val="0"/>
          <w:divBdr>
            <w:top w:val="none" w:sz="0" w:space="0" w:color="auto"/>
            <w:left w:val="none" w:sz="0" w:space="0" w:color="auto"/>
            <w:bottom w:val="none" w:sz="0" w:space="0" w:color="auto"/>
            <w:right w:val="none" w:sz="0" w:space="0" w:color="auto"/>
          </w:divBdr>
        </w:div>
        <w:div w:id="28722932">
          <w:marLeft w:val="480"/>
          <w:marRight w:val="0"/>
          <w:marTop w:val="0"/>
          <w:marBottom w:val="0"/>
          <w:divBdr>
            <w:top w:val="none" w:sz="0" w:space="0" w:color="auto"/>
            <w:left w:val="none" w:sz="0" w:space="0" w:color="auto"/>
            <w:bottom w:val="none" w:sz="0" w:space="0" w:color="auto"/>
            <w:right w:val="none" w:sz="0" w:space="0" w:color="auto"/>
          </w:divBdr>
        </w:div>
        <w:div w:id="99034828">
          <w:marLeft w:val="480"/>
          <w:marRight w:val="0"/>
          <w:marTop w:val="0"/>
          <w:marBottom w:val="0"/>
          <w:divBdr>
            <w:top w:val="none" w:sz="0" w:space="0" w:color="auto"/>
            <w:left w:val="none" w:sz="0" w:space="0" w:color="auto"/>
            <w:bottom w:val="none" w:sz="0" w:space="0" w:color="auto"/>
            <w:right w:val="none" w:sz="0" w:space="0" w:color="auto"/>
          </w:divBdr>
        </w:div>
        <w:div w:id="762529721">
          <w:marLeft w:val="480"/>
          <w:marRight w:val="0"/>
          <w:marTop w:val="0"/>
          <w:marBottom w:val="0"/>
          <w:divBdr>
            <w:top w:val="none" w:sz="0" w:space="0" w:color="auto"/>
            <w:left w:val="none" w:sz="0" w:space="0" w:color="auto"/>
            <w:bottom w:val="none" w:sz="0" w:space="0" w:color="auto"/>
            <w:right w:val="none" w:sz="0" w:space="0" w:color="auto"/>
          </w:divBdr>
        </w:div>
        <w:div w:id="1090198163">
          <w:marLeft w:val="480"/>
          <w:marRight w:val="0"/>
          <w:marTop w:val="0"/>
          <w:marBottom w:val="0"/>
          <w:divBdr>
            <w:top w:val="none" w:sz="0" w:space="0" w:color="auto"/>
            <w:left w:val="none" w:sz="0" w:space="0" w:color="auto"/>
            <w:bottom w:val="none" w:sz="0" w:space="0" w:color="auto"/>
            <w:right w:val="none" w:sz="0" w:space="0" w:color="auto"/>
          </w:divBdr>
        </w:div>
        <w:div w:id="1647465657">
          <w:marLeft w:val="480"/>
          <w:marRight w:val="0"/>
          <w:marTop w:val="0"/>
          <w:marBottom w:val="0"/>
          <w:divBdr>
            <w:top w:val="none" w:sz="0" w:space="0" w:color="auto"/>
            <w:left w:val="none" w:sz="0" w:space="0" w:color="auto"/>
            <w:bottom w:val="none" w:sz="0" w:space="0" w:color="auto"/>
            <w:right w:val="none" w:sz="0" w:space="0" w:color="auto"/>
          </w:divBdr>
        </w:div>
        <w:div w:id="1748532654">
          <w:marLeft w:val="480"/>
          <w:marRight w:val="0"/>
          <w:marTop w:val="0"/>
          <w:marBottom w:val="0"/>
          <w:divBdr>
            <w:top w:val="none" w:sz="0" w:space="0" w:color="auto"/>
            <w:left w:val="none" w:sz="0" w:space="0" w:color="auto"/>
            <w:bottom w:val="none" w:sz="0" w:space="0" w:color="auto"/>
            <w:right w:val="none" w:sz="0" w:space="0" w:color="auto"/>
          </w:divBdr>
        </w:div>
        <w:div w:id="85927459">
          <w:marLeft w:val="480"/>
          <w:marRight w:val="0"/>
          <w:marTop w:val="0"/>
          <w:marBottom w:val="0"/>
          <w:divBdr>
            <w:top w:val="none" w:sz="0" w:space="0" w:color="auto"/>
            <w:left w:val="none" w:sz="0" w:space="0" w:color="auto"/>
            <w:bottom w:val="none" w:sz="0" w:space="0" w:color="auto"/>
            <w:right w:val="none" w:sz="0" w:space="0" w:color="auto"/>
          </w:divBdr>
        </w:div>
        <w:div w:id="1877086995">
          <w:marLeft w:val="480"/>
          <w:marRight w:val="0"/>
          <w:marTop w:val="0"/>
          <w:marBottom w:val="0"/>
          <w:divBdr>
            <w:top w:val="none" w:sz="0" w:space="0" w:color="auto"/>
            <w:left w:val="none" w:sz="0" w:space="0" w:color="auto"/>
            <w:bottom w:val="none" w:sz="0" w:space="0" w:color="auto"/>
            <w:right w:val="none" w:sz="0" w:space="0" w:color="auto"/>
          </w:divBdr>
        </w:div>
        <w:div w:id="358969241">
          <w:marLeft w:val="480"/>
          <w:marRight w:val="0"/>
          <w:marTop w:val="0"/>
          <w:marBottom w:val="0"/>
          <w:divBdr>
            <w:top w:val="none" w:sz="0" w:space="0" w:color="auto"/>
            <w:left w:val="none" w:sz="0" w:space="0" w:color="auto"/>
            <w:bottom w:val="none" w:sz="0" w:space="0" w:color="auto"/>
            <w:right w:val="none" w:sz="0" w:space="0" w:color="auto"/>
          </w:divBdr>
        </w:div>
        <w:div w:id="265620182">
          <w:marLeft w:val="480"/>
          <w:marRight w:val="0"/>
          <w:marTop w:val="0"/>
          <w:marBottom w:val="0"/>
          <w:divBdr>
            <w:top w:val="none" w:sz="0" w:space="0" w:color="auto"/>
            <w:left w:val="none" w:sz="0" w:space="0" w:color="auto"/>
            <w:bottom w:val="none" w:sz="0" w:space="0" w:color="auto"/>
            <w:right w:val="none" w:sz="0" w:space="0" w:color="auto"/>
          </w:divBdr>
        </w:div>
        <w:div w:id="126824052">
          <w:marLeft w:val="480"/>
          <w:marRight w:val="0"/>
          <w:marTop w:val="0"/>
          <w:marBottom w:val="0"/>
          <w:divBdr>
            <w:top w:val="none" w:sz="0" w:space="0" w:color="auto"/>
            <w:left w:val="none" w:sz="0" w:space="0" w:color="auto"/>
            <w:bottom w:val="none" w:sz="0" w:space="0" w:color="auto"/>
            <w:right w:val="none" w:sz="0" w:space="0" w:color="auto"/>
          </w:divBdr>
        </w:div>
        <w:div w:id="492724235">
          <w:marLeft w:val="480"/>
          <w:marRight w:val="0"/>
          <w:marTop w:val="0"/>
          <w:marBottom w:val="0"/>
          <w:divBdr>
            <w:top w:val="none" w:sz="0" w:space="0" w:color="auto"/>
            <w:left w:val="none" w:sz="0" w:space="0" w:color="auto"/>
            <w:bottom w:val="none" w:sz="0" w:space="0" w:color="auto"/>
            <w:right w:val="none" w:sz="0" w:space="0" w:color="auto"/>
          </w:divBdr>
        </w:div>
        <w:div w:id="1300914195">
          <w:marLeft w:val="480"/>
          <w:marRight w:val="0"/>
          <w:marTop w:val="0"/>
          <w:marBottom w:val="0"/>
          <w:divBdr>
            <w:top w:val="none" w:sz="0" w:space="0" w:color="auto"/>
            <w:left w:val="none" w:sz="0" w:space="0" w:color="auto"/>
            <w:bottom w:val="none" w:sz="0" w:space="0" w:color="auto"/>
            <w:right w:val="none" w:sz="0" w:space="0" w:color="auto"/>
          </w:divBdr>
        </w:div>
        <w:div w:id="830604634">
          <w:marLeft w:val="480"/>
          <w:marRight w:val="0"/>
          <w:marTop w:val="0"/>
          <w:marBottom w:val="0"/>
          <w:divBdr>
            <w:top w:val="none" w:sz="0" w:space="0" w:color="auto"/>
            <w:left w:val="none" w:sz="0" w:space="0" w:color="auto"/>
            <w:bottom w:val="none" w:sz="0" w:space="0" w:color="auto"/>
            <w:right w:val="none" w:sz="0" w:space="0" w:color="auto"/>
          </w:divBdr>
        </w:div>
        <w:div w:id="595284720">
          <w:marLeft w:val="480"/>
          <w:marRight w:val="0"/>
          <w:marTop w:val="0"/>
          <w:marBottom w:val="0"/>
          <w:divBdr>
            <w:top w:val="none" w:sz="0" w:space="0" w:color="auto"/>
            <w:left w:val="none" w:sz="0" w:space="0" w:color="auto"/>
            <w:bottom w:val="none" w:sz="0" w:space="0" w:color="auto"/>
            <w:right w:val="none" w:sz="0" w:space="0" w:color="auto"/>
          </w:divBdr>
        </w:div>
        <w:div w:id="704675429">
          <w:marLeft w:val="480"/>
          <w:marRight w:val="0"/>
          <w:marTop w:val="0"/>
          <w:marBottom w:val="0"/>
          <w:divBdr>
            <w:top w:val="none" w:sz="0" w:space="0" w:color="auto"/>
            <w:left w:val="none" w:sz="0" w:space="0" w:color="auto"/>
            <w:bottom w:val="none" w:sz="0" w:space="0" w:color="auto"/>
            <w:right w:val="none" w:sz="0" w:space="0" w:color="auto"/>
          </w:divBdr>
        </w:div>
        <w:div w:id="1611425125">
          <w:marLeft w:val="480"/>
          <w:marRight w:val="0"/>
          <w:marTop w:val="0"/>
          <w:marBottom w:val="0"/>
          <w:divBdr>
            <w:top w:val="none" w:sz="0" w:space="0" w:color="auto"/>
            <w:left w:val="none" w:sz="0" w:space="0" w:color="auto"/>
            <w:bottom w:val="none" w:sz="0" w:space="0" w:color="auto"/>
            <w:right w:val="none" w:sz="0" w:space="0" w:color="auto"/>
          </w:divBdr>
        </w:div>
        <w:div w:id="781532104">
          <w:marLeft w:val="480"/>
          <w:marRight w:val="0"/>
          <w:marTop w:val="0"/>
          <w:marBottom w:val="0"/>
          <w:divBdr>
            <w:top w:val="none" w:sz="0" w:space="0" w:color="auto"/>
            <w:left w:val="none" w:sz="0" w:space="0" w:color="auto"/>
            <w:bottom w:val="none" w:sz="0" w:space="0" w:color="auto"/>
            <w:right w:val="none" w:sz="0" w:space="0" w:color="auto"/>
          </w:divBdr>
        </w:div>
        <w:div w:id="170800310">
          <w:marLeft w:val="480"/>
          <w:marRight w:val="0"/>
          <w:marTop w:val="0"/>
          <w:marBottom w:val="0"/>
          <w:divBdr>
            <w:top w:val="none" w:sz="0" w:space="0" w:color="auto"/>
            <w:left w:val="none" w:sz="0" w:space="0" w:color="auto"/>
            <w:bottom w:val="none" w:sz="0" w:space="0" w:color="auto"/>
            <w:right w:val="none" w:sz="0" w:space="0" w:color="auto"/>
          </w:divBdr>
        </w:div>
        <w:div w:id="1744140051">
          <w:marLeft w:val="480"/>
          <w:marRight w:val="0"/>
          <w:marTop w:val="0"/>
          <w:marBottom w:val="0"/>
          <w:divBdr>
            <w:top w:val="none" w:sz="0" w:space="0" w:color="auto"/>
            <w:left w:val="none" w:sz="0" w:space="0" w:color="auto"/>
            <w:bottom w:val="none" w:sz="0" w:space="0" w:color="auto"/>
            <w:right w:val="none" w:sz="0" w:space="0" w:color="auto"/>
          </w:divBdr>
        </w:div>
        <w:div w:id="1549075345">
          <w:marLeft w:val="480"/>
          <w:marRight w:val="0"/>
          <w:marTop w:val="0"/>
          <w:marBottom w:val="0"/>
          <w:divBdr>
            <w:top w:val="none" w:sz="0" w:space="0" w:color="auto"/>
            <w:left w:val="none" w:sz="0" w:space="0" w:color="auto"/>
            <w:bottom w:val="none" w:sz="0" w:space="0" w:color="auto"/>
            <w:right w:val="none" w:sz="0" w:space="0" w:color="auto"/>
          </w:divBdr>
        </w:div>
        <w:div w:id="302662331">
          <w:marLeft w:val="480"/>
          <w:marRight w:val="0"/>
          <w:marTop w:val="0"/>
          <w:marBottom w:val="0"/>
          <w:divBdr>
            <w:top w:val="none" w:sz="0" w:space="0" w:color="auto"/>
            <w:left w:val="none" w:sz="0" w:space="0" w:color="auto"/>
            <w:bottom w:val="none" w:sz="0" w:space="0" w:color="auto"/>
            <w:right w:val="none" w:sz="0" w:space="0" w:color="auto"/>
          </w:divBdr>
        </w:div>
        <w:div w:id="327903460">
          <w:marLeft w:val="480"/>
          <w:marRight w:val="0"/>
          <w:marTop w:val="0"/>
          <w:marBottom w:val="0"/>
          <w:divBdr>
            <w:top w:val="none" w:sz="0" w:space="0" w:color="auto"/>
            <w:left w:val="none" w:sz="0" w:space="0" w:color="auto"/>
            <w:bottom w:val="none" w:sz="0" w:space="0" w:color="auto"/>
            <w:right w:val="none" w:sz="0" w:space="0" w:color="auto"/>
          </w:divBdr>
        </w:div>
        <w:div w:id="1993019770">
          <w:marLeft w:val="480"/>
          <w:marRight w:val="0"/>
          <w:marTop w:val="0"/>
          <w:marBottom w:val="0"/>
          <w:divBdr>
            <w:top w:val="none" w:sz="0" w:space="0" w:color="auto"/>
            <w:left w:val="none" w:sz="0" w:space="0" w:color="auto"/>
            <w:bottom w:val="none" w:sz="0" w:space="0" w:color="auto"/>
            <w:right w:val="none" w:sz="0" w:space="0" w:color="auto"/>
          </w:divBdr>
        </w:div>
        <w:div w:id="1964312866">
          <w:marLeft w:val="480"/>
          <w:marRight w:val="0"/>
          <w:marTop w:val="0"/>
          <w:marBottom w:val="0"/>
          <w:divBdr>
            <w:top w:val="none" w:sz="0" w:space="0" w:color="auto"/>
            <w:left w:val="none" w:sz="0" w:space="0" w:color="auto"/>
            <w:bottom w:val="none" w:sz="0" w:space="0" w:color="auto"/>
            <w:right w:val="none" w:sz="0" w:space="0" w:color="auto"/>
          </w:divBdr>
        </w:div>
        <w:div w:id="643581643">
          <w:marLeft w:val="480"/>
          <w:marRight w:val="0"/>
          <w:marTop w:val="0"/>
          <w:marBottom w:val="0"/>
          <w:divBdr>
            <w:top w:val="none" w:sz="0" w:space="0" w:color="auto"/>
            <w:left w:val="none" w:sz="0" w:space="0" w:color="auto"/>
            <w:bottom w:val="none" w:sz="0" w:space="0" w:color="auto"/>
            <w:right w:val="none" w:sz="0" w:space="0" w:color="auto"/>
          </w:divBdr>
        </w:div>
        <w:div w:id="2038388274">
          <w:marLeft w:val="480"/>
          <w:marRight w:val="0"/>
          <w:marTop w:val="0"/>
          <w:marBottom w:val="0"/>
          <w:divBdr>
            <w:top w:val="none" w:sz="0" w:space="0" w:color="auto"/>
            <w:left w:val="none" w:sz="0" w:space="0" w:color="auto"/>
            <w:bottom w:val="none" w:sz="0" w:space="0" w:color="auto"/>
            <w:right w:val="none" w:sz="0" w:space="0" w:color="auto"/>
          </w:divBdr>
        </w:div>
        <w:div w:id="1090463867">
          <w:marLeft w:val="480"/>
          <w:marRight w:val="0"/>
          <w:marTop w:val="0"/>
          <w:marBottom w:val="0"/>
          <w:divBdr>
            <w:top w:val="none" w:sz="0" w:space="0" w:color="auto"/>
            <w:left w:val="none" w:sz="0" w:space="0" w:color="auto"/>
            <w:bottom w:val="none" w:sz="0" w:space="0" w:color="auto"/>
            <w:right w:val="none" w:sz="0" w:space="0" w:color="auto"/>
          </w:divBdr>
        </w:div>
        <w:div w:id="1958639368">
          <w:marLeft w:val="480"/>
          <w:marRight w:val="0"/>
          <w:marTop w:val="0"/>
          <w:marBottom w:val="0"/>
          <w:divBdr>
            <w:top w:val="none" w:sz="0" w:space="0" w:color="auto"/>
            <w:left w:val="none" w:sz="0" w:space="0" w:color="auto"/>
            <w:bottom w:val="none" w:sz="0" w:space="0" w:color="auto"/>
            <w:right w:val="none" w:sz="0" w:space="0" w:color="auto"/>
          </w:divBdr>
        </w:div>
        <w:div w:id="1374113866">
          <w:marLeft w:val="480"/>
          <w:marRight w:val="0"/>
          <w:marTop w:val="0"/>
          <w:marBottom w:val="0"/>
          <w:divBdr>
            <w:top w:val="none" w:sz="0" w:space="0" w:color="auto"/>
            <w:left w:val="none" w:sz="0" w:space="0" w:color="auto"/>
            <w:bottom w:val="none" w:sz="0" w:space="0" w:color="auto"/>
            <w:right w:val="none" w:sz="0" w:space="0" w:color="auto"/>
          </w:divBdr>
        </w:div>
        <w:div w:id="397677729">
          <w:marLeft w:val="480"/>
          <w:marRight w:val="0"/>
          <w:marTop w:val="0"/>
          <w:marBottom w:val="0"/>
          <w:divBdr>
            <w:top w:val="none" w:sz="0" w:space="0" w:color="auto"/>
            <w:left w:val="none" w:sz="0" w:space="0" w:color="auto"/>
            <w:bottom w:val="none" w:sz="0" w:space="0" w:color="auto"/>
            <w:right w:val="none" w:sz="0" w:space="0" w:color="auto"/>
          </w:divBdr>
        </w:div>
        <w:div w:id="454376724">
          <w:marLeft w:val="480"/>
          <w:marRight w:val="0"/>
          <w:marTop w:val="0"/>
          <w:marBottom w:val="0"/>
          <w:divBdr>
            <w:top w:val="none" w:sz="0" w:space="0" w:color="auto"/>
            <w:left w:val="none" w:sz="0" w:space="0" w:color="auto"/>
            <w:bottom w:val="none" w:sz="0" w:space="0" w:color="auto"/>
            <w:right w:val="none" w:sz="0" w:space="0" w:color="auto"/>
          </w:divBdr>
        </w:div>
        <w:div w:id="621573307">
          <w:marLeft w:val="480"/>
          <w:marRight w:val="0"/>
          <w:marTop w:val="0"/>
          <w:marBottom w:val="0"/>
          <w:divBdr>
            <w:top w:val="none" w:sz="0" w:space="0" w:color="auto"/>
            <w:left w:val="none" w:sz="0" w:space="0" w:color="auto"/>
            <w:bottom w:val="none" w:sz="0" w:space="0" w:color="auto"/>
            <w:right w:val="none" w:sz="0" w:space="0" w:color="auto"/>
          </w:divBdr>
        </w:div>
        <w:div w:id="1913269899">
          <w:marLeft w:val="480"/>
          <w:marRight w:val="0"/>
          <w:marTop w:val="0"/>
          <w:marBottom w:val="0"/>
          <w:divBdr>
            <w:top w:val="none" w:sz="0" w:space="0" w:color="auto"/>
            <w:left w:val="none" w:sz="0" w:space="0" w:color="auto"/>
            <w:bottom w:val="none" w:sz="0" w:space="0" w:color="auto"/>
            <w:right w:val="none" w:sz="0" w:space="0" w:color="auto"/>
          </w:divBdr>
        </w:div>
        <w:div w:id="238826638">
          <w:marLeft w:val="480"/>
          <w:marRight w:val="0"/>
          <w:marTop w:val="0"/>
          <w:marBottom w:val="0"/>
          <w:divBdr>
            <w:top w:val="none" w:sz="0" w:space="0" w:color="auto"/>
            <w:left w:val="none" w:sz="0" w:space="0" w:color="auto"/>
            <w:bottom w:val="none" w:sz="0" w:space="0" w:color="auto"/>
            <w:right w:val="none" w:sz="0" w:space="0" w:color="auto"/>
          </w:divBdr>
        </w:div>
        <w:div w:id="387998957">
          <w:marLeft w:val="480"/>
          <w:marRight w:val="0"/>
          <w:marTop w:val="0"/>
          <w:marBottom w:val="0"/>
          <w:divBdr>
            <w:top w:val="none" w:sz="0" w:space="0" w:color="auto"/>
            <w:left w:val="none" w:sz="0" w:space="0" w:color="auto"/>
            <w:bottom w:val="none" w:sz="0" w:space="0" w:color="auto"/>
            <w:right w:val="none" w:sz="0" w:space="0" w:color="auto"/>
          </w:divBdr>
        </w:div>
        <w:div w:id="1556239499">
          <w:marLeft w:val="480"/>
          <w:marRight w:val="0"/>
          <w:marTop w:val="0"/>
          <w:marBottom w:val="0"/>
          <w:divBdr>
            <w:top w:val="none" w:sz="0" w:space="0" w:color="auto"/>
            <w:left w:val="none" w:sz="0" w:space="0" w:color="auto"/>
            <w:bottom w:val="none" w:sz="0" w:space="0" w:color="auto"/>
            <w:right w:val="none" w:sz="0" w:space="0" w:color="auto"/>
          </w:divBdr>
        </w:div>
        <w:div w:id="126318423">
          <w:marLeft w:val="480"/>
          <w:marRight w:val="0"/>
          <w:marTop w:val="0"/>
          <w:marBottom w:val="0"/>
          <w:divBdr>
            <w:top w:val="none" w:sz="0" w:space="0" w:color="auto"/>
            <w:left w:val="none" w:sz="0" w:space="0" w:color="auto"/>
            <w:bottom w:val="none" w:sz="0" w:space="0" w:color="auto"/>
            <w:right w:val="none" w:sz="0" w:space="0" w:color="auto"/>
          </w:divBdr>
        </w:div>
        <w:div w:id="1671256864">
          <w:marLeft w:val="480"/>
          <w:marRight w:val="0"/>
          <w:marTop w:val="0"/>
          <w:marBottom w:val="0"/>
          <w:divBdr>
            <w:top w:val="none" w:sz="0" w:space="0" w:color="auto"/>
            <w:left w:val="none" w:sz="0" w:space="0" w:color="auto"/>
            <w:bottom w:val="none" w:sz="0" w:space="0" w:color="auto"/>
            <w:right w:val="none" w:sz="0" w:space="0" w:color="auto"/>
          </w:divBdr>
        </w:div>
        <w:div w:id="316689665">
          <w:marLeft w:val="480"/>
          <w:marRight w:val="0"/>
          <w:marTop w:val="0"/>
          <w:marBottom w:val="0"/>
          <w:divBdr>
            <w:top w:val="none" w:sz="0" w:space="0" w:color="auto"/>
            <w:left w:val="none" w:sz="0" w:space="0" w:color="auto"/>
            <w:bottom w:val="none" w:sz="0" w:space="0" w:color="auto"/>
            <w:right w:val="none" w:sz="0" w:space="0" w:color="auto"/>
          </w:divBdr>
        </w:div>
      </w:divsChild>
    </w:div>
    <w:div w:id="152569180">
      <w:bodyDiv w:val="1"/>
      <w:marLeft w:val="0"/>
      <w:marRight w:val="0"/>
      <w:marTop w:val="0"/>
      <w:marBottom w:val="0"/>
      <w:divBdr>
        <w:top w:val="none" w:sz="0" w:space="0" w:color="auto"/>
        <w:left w:val="none" w:sz="0" w:space="0" w:color="auto"/>
        <w:bottom w:val="none" w:sz="0" w:space="0" w:color="auto"/>
        <w:right w:val="none" w:sz="0" w:space="0" w:color="auto"/>
      </w:divBdr>
    </w:div>
    <w:div w:id="153421516">
      <w:bodyDiv w:val="1"/>
      <w:marLeft w:val="0"/>
      <w:marRight w:val="0"/>
      <w:marTop w:val="0"/>
      <w:marBottom w:val="0"/>
      <w:divBdr>
        <w:top w:val="none" w:sz="0" w:space="0" w:color="auto"/>
        <w:left w:val="none" w:sz="0" w:space="0" w:color="auto"/>
        <w:bottom w:val="none" w:sz="0" w:space="0" w:color="auto"/>
        <w:right w:val="none" w:sz="0" w:space="0" w:color="auto"/>
      </w:divBdr>
    </w:div>
    <w:div w:id="155732545">
      <w:bodyDiv w:val="1"/>
      <w:marLeft w:val="0"/>
      <w:marRight w:val="0"/>
      <w:marTop w:val="0"/>
      <w:marBottom w:val="0"/>
      <w:divBdr>
        <w:top w:val="none" w:sz="0" w:space="0" w:color="auto"/>
        <w:left w:val="none" w:sz="0" w:space="0" w:color="auto"/>
        <w:bottom w:val="none" w:sz="0" w:space="0" w:color="auto"/>
        <w:right w:val="none" w:sz="0" w:space="0" w:color="auto"/>
      </w:divBdr>
    </w:div>
    <w:div w:id="158621762">
      <w:bodyDiv w:val="1"/>
      <w:marLeft w:val="0"/>
      <w:marRight w:val="0"/>
      <w:marTop w:val="0"/>
      <w:marBottom w:val="0"/>
      <w:divBdr>
        <w:top w:val="none" w:sz="0" w:space="0" w:color="auto"/>
        <w:left w:val="none" w:sz="0" w:space="0" w:color="auto"/>
        <w:bottom w:val="none" w:sz="0" w:space="0" w:color="auto"/>
        <w:right w:val="none" w:sz="0" w:space="0" w:color="auto"/>
      </w:divBdr>
    </w:div>
    <w:div w:id="159203526">
      <w:bodyDiv w:val="1"/>
      <w:marLeft w:val="0"/>
      <w:marRight w:val="0"/>
      <w:marTop w:val="0"/>
      <w:marBottom w:val="0"/>
      <w:divBdr>
        <w:top w:val="none" w:sz="0" w:space="0" w:color="auto"/>
        <w:left w:val="none" w:sz="0" w:space="0" w:color="auto"/>
        <w:bottom w:val="none" w:sz="0" w:space="0" w:color="auto"/>
        <w:right w:val="none" w:sz="0" w:space="0" w:color="auto"/>
      </w:divBdr>
    </w:div>
    <w:div w:id="159926863">
      <w:bodyDiv w:val="1"/>
      <w:marLeft w:val="0"/>
      <w:marRight w:val="0"/>
      <w:marTop w:val="0"/>
      <w:marBottom w:val="0"/>
      <w:divBdr>
        <w:top w:val="none" w:sz="0" w:space="0" w:color="auto"/>
        <w:left w:val="none" w:sz="0" w:space="0" w:color="auto"/>
        <w:bottom w:val="none" w:sz="0" w:space="0" w:color="auto"/>
        <w:right w:val="none" w:sz="0" w:space="0" w:color="auto"/>
      </w:divBdr>
    </w:div>
    <w:div w:id="160854695">
      <w:bodyDiv w:val="1"/>
      <w:marLeft w:val="0"/>
      <w:marRight w:val="0"/>
      <w:marTop w:val="0"/>
      <w:marBottom w:val="0"/>
      <w:divBdr>
        <w:top w:val="none" w:sz="0" w:space="0" w:color="auto"/>
        <w:left w:val="none" w:sz="0" w:space="0" w:color="auto"/>
        <w:bottom w:val="none" w:sz="0" w:space="0" w:color="auto"/>
        <w:right w:val="none" w:sz="0" w:space="0" w:color="auto"/>
      </w:divBdr>
    </w:div>
    <w:div w:id="161050281">
      <w:bodyDiv w:val="1"/>
      <w:marLeft w:val="0"/>
      <w:marRight w:val="0"/>
      <w:marTop w:val="0"/>
      <w:marBottom w:val="0"/>
      <w:divBdr>
        <w:top w:val="none" w:sz="0" w:space="0" w:color="auto"/>
        <w:left w:val="none" w:sz="0" w:space="0" w:color="auto"/>
        <w:bottom w:val="none" w:sz="0" w:space="0" w:color="auto"/>
        <w:right w:val="none" w:sz="0" w:space="0" w:color="auto"/>
      </w:divBdr>
    </w:div>
    <w:div w:id="162430601">
      <w:bodyDiv w:val="1"/>
      <w:marLeft w:val="0"/>
      <w:marRight w:val="0"/>
      <w:marTop w:val="0"/>
      <w:marBottom w:val="0"/>
      <w:divBdr>
        <w:top w:val="none" w:sz="0" w:space="0" w:color="auto"/>
        <w:left w:val="none" w:sz="0" w:space="0" w:color="auto"/>
        <w:bottom w:val="none" w:sz="0" w:space="0" w:color="auto"/>
        <w:right w:val="none" w:sz="0" w:space="0" w:color="auto"/>
      </w:divBdr>
    </w:div>
    <w:div w:id="165293150">
      <w:bodyDiv w:val="1"/>
      <w:marLeft w:val="0"/>
      <w:marRight w:val="0"/>
      <w:marTop w:val="0"/>
      <w:marBottom w:val="0"/>
      <w:divBdr>
        <w:top w:val="none" w:sz="0" w:space="0" w:color="auto"/>
        <w:left w:val="none" w:sz="0" w:space="0" w:color="auto"/>
        <w:bottom w:val="none" w:sz="0" w:space="0" w:color="auto"/>
        <w:right w:val="none" w:sz="0" w:space="0" w:color="auto"/>
      </w:divBdr>
    </w:div>
    <w:div w:id="166138163">
      <w:bodyDiv w:val="1"/>
      <w:marLeft w:val="0"/>
      <w:marRight w:val="0"/>
      <w:marTop w:val="0"/>
      <w:marBottom w:val="0"/>
      <w:divBdr>
        <w:top w:val="none" w:sz="0" w:space="0" w:color="auto"/>
        <w:left w:val="none" w:sz="0" w:space="0" w:color="auto"/>
        <w:bottom w:val="none" w:sz="0" w:space="0" w:color="auto"/>
        <w:right w:val="none" w:sz="0" w:space="0" w:color="auto"/>
      </w:divBdr>
    </w:div>
    <w:div w:id="166288603">
      <w:bodyDiv w:val="1"/>
      <w:marLeft w:val="0"/>
      <w:marRight w:val="0"/>
      <w:marTop w:val="0"/>
      <w:marBottom w:val="0"/>
      <w:divBdr>
        <w:top w:val="none" w:sz="0" w:space="0" w:color="auto"/>
        <w:left w:val="none" w:sz="0" w:space="0" w:color="auto"/>
        <w:bottom w:val="none" w:sz="0" w:space="0" w:color="auto"/>
        <w:right w:val="none" w:sz="0" w:space="0" w:color="auto"/>
      </w:divBdr>
    </w:div>
    <w:div w:id="167716607">
      <w:bodyDiv w:val="1"/>
      <w:marLeft w:val="0"/>
      <w:marRight w:val="0"/>
      <w:marTop w:val="0"/>
      <w:marBottom w:val="0"/>
      <w:divBdr>
        <w:top w:val="none" w:sz="0" w:space="0" w:color="auto"/>
        <w:left w:val="none" w:sz="0" w:space="0" w:color="auto"/>
        <w:bottom w:val="none" w:sz="0" w:space="0" w:color="auto"/>
        <w:right w:val="none" w:sz="0" w:space="0" w:color="auto"/>
      </w:divBdr>
    </w:div>
    <w:div w:id="170801097">
      <w:bodyDiv w:val="1"/>
      <w:marLeft w:val="0"/>
      <w:marRight w:val="0"/>
      <w:marTop w:val="0"/>
      <w:marBottom w:val="0"/>
      <w:divBdr>
        <w:top w:val="none" w:sz="0" w:space="0" w:color="auto"/>
        <w:left w:val="none" w:sz="0" w:space="0" w:color="auto"/>
        <w:bottom w:val="none" w:sz="0" w:space="0" w:color="auto"/>
        <w:right w:val="none" w:sz="0" w:space="0" w:color="auto"/>
      </w:divBdr>
    </w:div>
    <w:div w:id="173960865">
      <w:bodyDiv w:val="1"/>
      <w:marLeft w:val="0"/>
      <w:marRight w:val="0"/>
      <w:marTop w:val="0"/>
      <w:marBottom w:val="0"/>
      <w:divBdr>
        <w:top w:val="none" w:sz="0" w:space="0" w:color="auto"/>
        <w:left w:val="none" w:sz="0" w:space="0" w:color="auto"/>
        <w:bottom w:val="none" w:sz="0" w:space="0" w:color="auto"/>
        <w:right w:val="none" w:sz="0" w:space="0" w:color="auto"/>
      </w:divBdr>
    </w:div>
    <w:div w:id="174853200">
      <w:bodyDiv w:val="1"/>
      <w:marLeft w:val="0"/>
      <w:marRight w:val="0"/>
      <w:marTop w:val="0"/>
      <w:marBottom w:val="0"/>
      <w:divBdr>
        <w:top w:val="none" w:sz="0" w:space="0" w:color="auto"/>
        <w:left w:val="none" w:sz="0" w:space="0" w:color="auto"/>
        <w:bottom w:val="none" w:sz="0" w:space="0" w:color="auto"/>
        <w:right w:val="none" w:sz="0" w:space="0" w:color="auto"/>
      </w:divBdr>
    </w:div>
    <w:div w:id="176888590">
      <w:bodyDiv w:val="1"/>
      <w:marLeft w:val="0"/>
      <w:marRight w:val="0"/>
      <w:marTop w:val="0"/>
      <w:marBottom w:val="0"/>
      <w:divBdr>
        <w:top w:val="none" w:sz="0" w:space="0" w:color="auto"/>
        <w:left w:val="none" w:sz="0" w:space="0" w:color="auto"/>
        <w:bottom w:val="none" w:sz="0" w:space="0" w:color="auto"/>
        <w:right w:val="none" w:sz="0" w:space="0" w:color="auto"/>
      </w:divBdr>
      <w:divsChild>
        <w:div w:id="1307660768">
          <w:marLeft w:val="480"/>
          <w:marRight w:val="0"/>
          <w:marTop w:val="0"/>
          <w:marBottom w:val="0"/>
          <w:divBdr>
            <w:top w:val="none" w:sz="0" w:space="0" w:color="auto"/>
            <w:left w:val="none" w:sz="0" w:space="0" w:color="auto"/>
            <w:bottom w:val="none" w:sz="0" w:space="0" w:color="auto"/>
            <w:right w:val="none" w:sz="0" w:space="0" w:color="auto"/>
          </w:divBdr>
        </w:div>
        <w:div w:id="332882040">
          <w:marLeft w:val="480"/>
          <w:marRight w:val="0"/>
          <w:marTop w:val="0"/>
          <w:marBottom w:val="0"/>
          <w:divBdr>
            <w:top w:val="none" w:sz="0" w:space="0" w:color="auto"/>
            <w:left w:val="none" w:sz="0" w:space="0" w:color="auto"/>
            <w:bottom w:val="none" w:sz="0" w:space="0" w:color="auto"/>
            <w:right w:val="none" w:sz="0" w:space="0" w:color="auto"/>
          </w:divBdr>
        </w:div>
        <w:div w:id="965694299">
          <w:marLeft w:val="480"/>
          <w:marRight w:val="0"/>
          <w:marTop w:val="0"/>
          <w:marBottom w:val="0"/>
          <w:divBdr>
            <w:top w:val="none" w:sz="0" w:space="0" w:color="auto"/>
            <w:left w:val="none" w:sz="0" w:space="0" w:color="auto"/>
            <w:bottom w:val="none" w:sz="0" w:space="0" w:color="auto"/>
            <w:right w:val="none" w:sz="0" w:space="0" w:color="auto"/>
          </w:divBdr>
        </w:div>
        <w:div w:id="1340548968">
          <w:marLeft w:val="480"/>
          <w:marRight w:val="0"/>
          <w:marTop w:val="0"/>
          <w:marBottom w:val="0"/>
          <w:divBdr>
            <w:top w:val="none" w:sz="0" w:space="0" w:color="auto"/>
            <w:left w:val="none" w:sz="0" w:space="0" w:color="auto"/>
            <w:bottom w:val="none" w:sz="0" w:space="0" w:color="auto"/>
            <w:right w:val="none" w:sz="0" w:space="0" w:color="auto"/>
          </w:divBdr>
        </w:div>
        <w:div w:id="339434803">
          <w:marLeft w:val="480"/>
          <w:marRight w:val="0"/>
          <w:marTop w:val="0"/>
          <w:marBottom w:val="0"/>
          <w:divBdr>
            <w:top w:val="none" w:sz="0" w:space="0" w:color="auto"/>
            <w:left w:val="none" w:sz="0" w:space="0" w:color="auto"/>
            <w:bottom w:val="none" w:sz="0" w:space="0" w:color="auto"/>
            <w:right w:val="none" w:sz="0" w:space="0" w:color="auto"/>
          </w:divBdr>
        </w:div>
        <w:div w:id="687147240">
          <w:marLeft w:val="480"/>
          <w:marRight w:val="0"/>
          <w:marTop w:val="0"/>
          <w:marBottom w:val="0"/>
          <w:divBdr>
            <w:top w:val="none" w:sz="0" w:space="0" w:color="auto"/>
            <w:left w:val="none" w:sz="0" w:space="0" w:color="auto"/>
            <w:bottom w:val="none" w:sz="0" w:space="0" w:color="auto"/>
            <w:right w:val="none" w:sz="0" w:space="0" w:color="auto"/>
          </w:divBdr>
        </w:div>
        <w:div w:id="463818993">
          <w:marLeft w:val="480"/>
          <w:marRight w:val="0"/>
          <w:marTop w:val="0"/>
          <w:marBottom w:val="0"/>
          <w:divBdr>
            <w:top w:val="none" w:sz="0" w:space="0" w:color="auto"/>
            <w:left w:val="none" w:sz="0" w:space="0" w:color="auto"/>
            <w:bottom w:val="none" w:sz="0" w:space="0" w:color="auto"/>
            <w:right w:val="none" w:sz="0" w:space="0" w:color="auto"/>
          </w:divBdr>
        </w:div>
        <w:div w:id="675232033">
          <w:marLeft w:val="480"/>
          <w:marRight w:val="0"/>
          <w:marTop w:val="0"/>
          <w:marBottom w:val="0"/>
          <w:divBdr>
            <w:top w:val="none" w:sz="0" w:space="0" w:color="auto"/>
            <w:left w:val="none" w:sz="0" w:space="0" w:color="auto"/>
            <w:bottom w:val="none" w:sz="0" w:space="0" w:color="auto"/>
            <w:right w:val="none" w:sz="0" w:space="0" w:color="auto"/>
          </w:divBdr>
        </w:div>
        <w:div w:id="1911883695">
          <w:marLeft w:val="480"/>
          <w:marRight w:val="0"/>
          <w:marTop w:val="0"/>
          <w:marBottom w:val="0"/>
          <w:divBdr>
            <w:top w:val="none" w:sz="0" w:space="0" w:color="auto"/>
            <w:left w:val="none" w:sz="0" w:space="0" w:color="auto"/>
            <w:bottom w:val="none" w:sz="0" w:space="0" w:color="auto"/>
            <w:right w:val="none" w:sz="0" w:space="0" w:color="auto"/>
          </w:divBdr>
        </w:div>
        <w:div w:id="2051147895">
          <w:marLeft w:val="480"/>
          <w:marRight w:val="0"/>
          <w:marTop w:val="0"/>
          <w:marBottom w:val="0"/>
          <w:divBdr>
            <w:top w:val="none" w:sz="0" w:space="0" w:color="auto"/>
            <w:left w:val="none" w:sz="0" w:space="0" w:color="auto"/>
            <w:bottom w:val="none" w:sz="0" w:space="0" w:color="auto"/>
            <w:right w:val="none" w:sz="0" w:space="0" w:color="auto"/>
          </w:divBdr>
        </w:div>
        <w:div w:id="93863835">
          <w:marLeft w:val="480"/>
          <w:marRight w:val="0"/>
          <w:marTop w:val="0"/>
          <w:marBottom w:val="0"/>
          <w:divBdr>
            <w:top w:val="none" w:sz="0" w:space="0" w:color="auto"/>
            <w:left w:val="none" w:sz="0" w:space="0" w:color="auto"/>
            <w:bottom w:val="none" w:sz="0" w:space="0" w:color="auto"/>
            <w:right w:val="none" w:sz="0" w:space="0" w:color="auto"/>
          </w:divBdr>
        </w:div>
        <w:div w:id="393700951">
          <w:marLeft w:val="480"/>
          <w:marRight w:val="0"/>
          <w:marTop w:val="0"/>
          <w:marBottom w:val="0"/>
          <w:divBdr>
            <w:top w:val="none" w:sz="0" w:space="0" w:color="auto"/>
            <w:left w:val="none" w:sz="0" w:space="0" w:color="auto"/>
            <w:bottom w:val="none" w:sz="0" w:space="0" w:color="auto"/>
            <w:right w:val="none" w:sz="0" w:space="0" w:color="auto"/>
          </w:divBdr>
        </w:div>
        <w:div w:id="1101337380">
          <w:marLeft w:val="480"/>
          <w:marRight w:val="0"/>
          <w:marTop w:val="0"/>
          <w:marBottom w:val="0"/>
          <w:divBdr>
            <w:top w:val="none" w:sz="0" w:space="0" w:color="auto"/>
            <w:left w:val="none" w:sz="0" w:space="0" w:color="auto"/>
            <w:bottom w:val="none" w:sz="0" w:space="0" w:color="auto"/>
            <w:right w:val="none" w:sz="0" w:space="0" w:color="auto"/>
          </w:divBdr>
        </w:div>
        <w:div w:id="150949534">
          <w:marLeft w:val="480"/>
          <w:marRight w:val="0"/>
          <w:marTop w:val="0"/>
          <w:marBottom w:val="0"/>
          <w:divBdr>
            <w:top w:val="none" w:sz="0" w:space="0" w:color="auto"/>
            <w:left w:val="none" w:sz="0" w:space="0" w:color="auto"/>
            <w:bottom w:val="none" w:sz="0" w:space="0" w:color="auto"/>
            <w:right w:val="none" w:sz="0" w:space="0" w:color="auto"/>
          </w:divBdr>
        </w:div>
        <w:div w:id="8413222">
          <w:marLeft w:val="480"/>
          <w:marRight w:val="0"/>
          <w:marTop w:val="0"/>
          <w:marBottom w:val="0"/>
          <w:divBdr>
            <w:top w:val="none" w:sz="0" w:space="0" w:color="auto"/>
            <w:left w:val="none" w:sz="0" w:space="0" w:color="auto"/>
            <w:bottom w:val="none" w:sz="0" w:space="0" w:color="auto"/>
            <w:right w:val="none" w:sz="0" w:space="0" w:color="auto"/>
          </w:divBdr>
        </w:div>
        <w:div w:id="1847477501">
          <w:marLeft w:val="480"/>
          <w:marRight w:val="0"/>
          <w:marTop w:val="0"/>
          <w:marBottom w:val="0"/>
          <w:divBdr>
            <w:top w:val="none" w:sz="0" w:space="0" w:color="auto"/>
            <w:left w:val="none" w:sz="0" w:space="0" w:color="auto"/>
            <w:bottom w:val="none" w:sz="0" w:space="0" w:color="auto"/>
            <w:right w:val="none" w:sz="0" w:space="0" w:color="auto"/>
          </w:divBdr>
        </w:div>
        <w:div w:id="1768848095">
          <w:marLeft w:val="480"/>
          <w:marRight w:val="0"/>
          <w:marTop w:val="0"/>
          <w:marBottom w:val="0"/>
          <w:divBdr>
            <w:top w:val="none" w:sz="0" w:space="0" w:color="auto"/>
            <w:left w:val="none" w:sz="0" w:space="0" w:color="auto"/>
            <w:bottom w:val="none" w:sz="0" w:space="0" w:color="auto"/>
            <w:right w:val="none" w:sz="0" w:space="0" w:color="auto"/>
          </w:divBdr>
        </w:div>
        <w:div w:id="1329290390">
          <w:marLeft w:val="480"/>
          <w:marRight w:val="0"/>
          <w:marTop w:val="0"/>
          <w:marBottom w:val="0"/>
          <w:divBdr>
            <w:top w:val="none" w:sz="0" w:space="0" w:color="auto"/>
            <w:left w:val="none" w:sz="0" w:space="0" w:color="auto"/>
            <w:bottom w:val="none" w:sz="0" w:space="0" w:color="auto"/>
            <w:right w:val="none" w:sz="0" w:space="0" w:color="auto"/>
          </w:divBdr>
        </w:div>
        <w:div w:id="1070351435">
          <w:marLeft w:val="480"/>
          <w:marRight w:val="0"/>
          <w:marTop w:val="0"/>
          <w:marBottom w:val="0"/>
          <w:divBdr>
            <w:top w:val="none" w:sz="0" w:space="0" w:color="auto"/>
            <w:left w:val="none" w:sz="0" w:space="0" w:color="auto"/>
            <w:bottom w:val="none" w:sz="0" w:space="0" w:color="auto"/>
            <w:right w:val="none" w:sz="0" w:space="0" w:color="auto"/>
          </w:divBdr>
        </w:div>
        <w:div w:id="1192760715">
          <w:marLeft w:val="480"/>
          <w:marRight w:val="0"/>
          <w:marTop w:val="0"/>
          <w:marBottom w:val="0"/>
          <w:divBdr>
            <w:top w:val="none" w:sz="0" w:space="0" w:color="auto"/>
            <w:left w:val="none" w:sz="0" w:space="0" w:color="auto"/>
            <w:bottom w:val="none" w:sz="0" w:space="0" w:color="auto"/>
            <w:right w:val="none" w:sz="0" w:space="0" w:color="auto"/>
          </w:divBdr>
        </w:div>
        <w:div w:id="1678802047">
          <w:marLeft w:val="480"/>
          <w:marRight w:val="0"/>
          <w:marTop w:val="0"/>
          <w:marBottom w:val="0"/>
          <w:divBdr>
            <w:top w:val="none" w:sz="0" w:space="0" w:color="auto"/>
            <w:left w:val="none" w:sz="0" w:space="0" w:color="auto"/>
            <w:bottom w:val="none" w:sz="0" w:space="0" w:color="auto"/>
            <w:right w:val="none" w:sz="0" w:space="0" w:color="auto"/>
          </w:divBdr>
        </w:div>
        <w:div w:id="413861170">
          <w:marLeft w:val="480"/>
          <w:marRight w:val="0"/>
          <w:marTop w:val="0"/>
          <w:marBottom w:val="0"/>
          <w:divBdr>
            <w:top w:val="none" w:sz="0" w:space="0" w:color="auto"/>
            <w:left w:val="none" w:sz="0" w:space="0" w:color="auto"/>
            <w:bottom w:val="none" w:sz="0" w:space="0" w:color="auto"/>
            <w:right w:val="none" w:sz="0" w:space="0" w:color="auto"/>
          </w:divBdr>
        </w:div>
        <w:div w:id="1361976554">
          <w:marLeft w:val="480"/>
          <w:marRight w:val="0"/>
          <w:marTop w:val="0"/>
          <w:marBottom w:val="0"/>
          <w:divBdr>
            <w:top w:val="none" w:sz="0" w:space="0" w:color="auto"/>
            <w:left w:val="none" w:sz="0" w:space="0" w:color="auto"/>
            <w:bottom w:val="none" w:sz="0" w:space="0" w:color="auto"/>
            <w:right w:val="none" w:sz="0" w:space="0" w:color="auto"/>
          </w:divBdr>
        </w:div>
        <w:div w:id="1267037811">
          <w:marLeft w:val="480"/>
          <w:marRight w:val="0"/>
          <w:marTop w:val="0"/>
          <w:marBottom w:val="0"/>
          <w:divBdr>
            <w:top w:val="none" w:sz="0" w:space="0" w:color="auto"/>
            <w:left w:val="none" w:sz="0" w:space="0" w:color="auto"/>
            <w:bottom w:val="none" w:sz="0" w:space="0" w:color="auto"/>
            <w:right w:val="none" w:sz="0" w:space="0" w:color="auto"/>
          </w:divBdr>
        </w:div>
        <w:div w:id="1438257237">
          <w:marLeft w:val="480"/>
          <w:marRight w:val="0"/>
          <w:marTop w:val="0"/>
          <w:marBottom w:val="0"/>
          <w:divBdr>
            <w:top w:val="none" w:sz="0" w:space="0" w:color="auto"/>
            <w:left w:val="none" w:sz="0" w:space="0" w:color="auto"/>
            <w:bottom w:val="none" w:sz="0" w:space="0" w:color="auto"/>
            <w:right w:val="none" w:sz="0" w:space="0" w:color="auto"/>
          </w:divBdr>
        </w:div>
        <w:div w:id="1187061277">
          <w:marLeft w:val="480"/>
          <w:marRight w:val="0"/>
          <w:marTop w:val="0"/>
          <w:marBottom w:val="0"/>
          <w:divBdr>
            <w:top w:val="none" w:sz="0" w:space="0" w:color="auto"/>
            <w:left w:val="none" w:sz="0" w:space="0" w:color="auto"/>
            <w:bottom w:val="none" w:sz="0" w:space="0" w:color="auto"/>
            <w:right w:val="none" w:sz="0" w:space="0" w:color="auto"/>
          </w:divBdr>
        </w:div>
        <w:div w:id="1214929834">
          <w:marLeft w:val="480"/>
          <w:marRight w:val="0"/>
          <w:marTop w:val="0"/>
          <w:marBottom w:val="0"/>
          <w:divBdr>
            <w:top w:val="none" w:sz="0" w:space="0" w:color="auto"/>
            <w:left w:val="none" w:sz="0" w:space="0" w:color="auto"/>
            <w:bottom w:val="none" w:sz="0" w:space="0" w:color="auto"/>
            <w:right w:val="none" w:sz="0" w:space="0" w:color="auto"/>
          </w:divBdr>
        </w:div>
        <w:div w:id="174392066">
          <w:marLeft w:val="480"/>
          <w:marRight w:val="0"/>
          <w:marTop w:val="0"/>
          <w:marBottom w:val="0"/>
          <w:divBdr>
            <w:top w:val="none" w:sz="0" w:space="0" w:color="auto"/>
            <w:left w:val="none" w:sz="0" w:space="0" w:color="auto"/>
            <w:bottom w:val="none" w:sz="0" w:space="0" w:color="auto"/>
            <w:right w:val="none" w:sz="0" w:space="0" w:color="auto"/>
          </w:divBdr>
        </w:div>
        <w:div w:id="1302226718">
          <w:marLeft w:val="480"/>
          <w:marRight w:val="0"/>
          <w:marTop w:val="0"/>
          <w:marBottom w:val="0"/>
          <w:divBdr>
            <w:top w:val="none" w:sz="0" w:space="0" w:color="auto"/>
            <w:left w:val="none" w:sz="0" w:space="0" w:color="auto"/>
            <w:bottom w:val="none" w:sz="0" w:space="0" w:color="auto"/>
            <w:right w:val="none" w:sz="0" w:space="0" w:color="auto"/>
          </w:divBdr>
        </w:div>
        <w:div w:id="616329533">
          <w:marLeft w:val="480"/>
          <w:marRight w:val="0"/>
          <w:marTop w:val="0"/>
          <w:marBottom w:val="0"/>
          <w:divBdr>
            <w:top w:val="none" w:sz="0" w:space="0" w:color="auto"/>
            <w:left w:val="none" w:sz="0" w:space="0" w:color="auto"/>
            <w:bottom w:val="none" w:sz="0" w:space="0" w:color="auto"/>
            <w:right w:val="none" w:sz="0" w:space="0" w:color="auto"/>
          </w:divBdr>
        </w:div>
        <w:div w:id="1399595183">
          <w:marLeft w:val="480"/>
          <w:marRight w:val="0"/>
          <w:marTop w:val="0"/>
          <w:marBottom w:val="0"/>
          <w:divBdr>
            <w:top w:val="none" w:sz="0" w:space="0" w:color="auto"/>
            <w:left w:val="none" w:sz="0" w:space="0" w:color="auto"/>
            <w:bottom w:val="none" w:sz="0" w:space="0" w:color="auto"/>
            <w:right w:val="none" w:sz="0" w:space="0" w:color="auto"/>
          </w:divBdr>
        </w:div>
        <w:div w:id="2141141353">
          <w:marLeft w:val="480"/>
          <w:marRight w:val="0"/>
          <w:marTop w:val="0"/>
          <w:marBottom w:val="0"/>
          <w:divBdr>
            <w:top w:val="none" w:sz="0" w:space="0" w:color="auto"/>
            <w:left w:val="none" w:sz="0" w:space="0" w:color="auto"/>
            <w:bottom w:val="none" w:sz="0" w:space="0" w:color="auto"/>
            <w:right w:val="none" w:sz="0" w:space="0" w:color="auto"/>
          </w:divBdr>
        </w:div>
        <w:div w:id="784346171">
          <w:marLeft w:val="480"/>
          <w:marRight w:val="0"/>
          <w:marTop w:val="0"/>
          <w:marBottom w:val="0"/>
          <w:divBdr>
            <w:top w:val="none" w:sz="0" w:space="0" w:color="auto"/>
            <w:left w:val="none" w:sz="0" w:space="0" w:color="auto"/>
            <w:bottom w:val="none" w:sz="0" w:space="0" w:color="auto"/>
            <w:right w:val="none" w:sz="0" w:space="0" w:color="auto"/>
          </w:divBdr>
        </w:div>
        <w:div w:id="1642154331">
          <w:marLeft w:val="480"/>
          <w:marRight w:val="0"/>
          <w:marTop w:val="0"/>
          <w:marBottom w:val="0"/>
          <w:divBdr>
            <w:top w:val="none" w:sz="0" w:space="0" w:color="auto"/>
            <w:left w:val="none" w:sz="0" w:space="0" w:color="auto"/>
            <w:bottom w:val="none" w:sz="0" w:space="0" w:color="auto"/>
            <w:right w:val="none" w:sz="0" w:space="0" w:color="auto"/>
          </w:divBdr>
        </w:div>
        <w:div w:id="132873504">
          <w:marLeft w:val="480"/>
          <w:marRight w:val="0"/>
          <w:marTop w:val="0"/>
          <w:marBottom w:val="0"/>
          <w:divBdr>
            <w:top w:val="none" w:sz="0" w:space="0" w:color="auto"/>
            <w:left w:val="none" w:sz="0" w:space="0" w:color="auto"/>
            <w:bottom w:val="none" w:sz="0" w:space="0" w:color="auto"/>
            <w:right w:val="none" w:sz="0" w:space="0" w:color="auto"/>
          </w:divBdr>
        </w:div>
        <w:div w:id="1536117502">
          <w:marLeft w:val="480"/>
          <w:marRight w:val="0"/>
          <w:marTop w:val="0"/>
          <w:marBottom w:val="0"/>
          <w:divBdr>
            <w:top w:val="none" w:sz="0" w:space="0" w:color="auto"/>
            <w:left w:val="none" w:sz="0" w:space="0" w:color="auto"/>
            <w:bottom w:val="none" w:sz="0" w:space="0" w:color="auto"/>
            <w:right w:val="none" w:sz="0" w:space="0" w:color="auto"/>
          </w:divBdr>
        </w:div>
        <w:div w:id="1865900340">
          <w:marLeft w:val="480"/>
          <w:marRight w:val="0"/>
          <w:marTop w:val="0"/>
          <w:marBottom w:val="0"/>
          <w:divBdr>
            <w:top w:val="none" w:sz="0" w:space="0" w:color="auto"/>
            <w:left w:val="none" w:sz="0" w:space="0" w:color="auto"/>
            <w:bottom w:val="none" w:sz="0" w:space="0" w:color="auto"/>
            <w:right w:val="none" w:sz="0" w:space="0" w:color="auto"/>
          </w:divBdr>
        </w:div>
        <w:div w:id="809057419">
          <w:marLeft w:val="480"/>
          <w:marRight w:val="0"/>
          <w:marTop w:val="0"/>
          <w:marBottom w:val="0"/>
          <w:divBdr>
            <w:top w:val="none" w:sz="0" w:space="0" w:color="auto"/>
            <w:left w:val="none" w:sz="0" w:space="0" w:color="auto"/>
            <w:bottom w:val="none" w:sz="0" w:space="0" w:color="auto"/>
            <w:right w:val="none" w:sz="0" w:space="0" w:color="auto"/>
          </w:divBdr>
        </w:div>
        <w:div w:id="200174588">
          <w:marLeft w:val="480"/>
          <w:marRight w:val="0"/>
          <w:marTop w:val="0"/>
          <w:marBottom w:val="0"/>
          <w:divBdr>
            <w:top w:val="none" w:sz="0" w:space="0" w:color="auto"/>
            <w:left w:val="none" w:sz="0" w:space="0" w:color="auto"/>
            <w:bottom w:val="none" w:sz="0" w:space="0" w:color="auto"/>
            <w:right w:val="none" w:sz="0" w:space="0" w:color="auto"/>
          </w:divBdr>
        </w:div>
        <w:div w:id="304891424">
          <w:marLeft w:val="480"/>
          <w:marRight w:val="0"/>
          <w:marTop w:val="0"/>
          <w:marBottom w:val="0"/>
          <w:divBdr>
            <w:top w:val="none" w:sz="0" w:space="0" w:color="auto"/>
            <w:left w:val="none" w:sz="0" w:space="0" w:color="auto"/>
            <w:bottom w:val="none" w:sz="0" w:space="0" w:color="auto"/>
            <w:right w:val="none" w:sz="0" w:space="0" w:color="auto"/>
          </w:divBdr>
        </w:div>
        <w:div w:id="1896770650">
          <w:marLeft w:val="480"/>
          <w:marRight w:val="0"/>
          <w:marTop w:val="0"/>
          <w:marBottom w:val="0"/>
          <w:divBdr>
            <w:top w:val="none" w:sz="0" w:space="0" w:color="auto"/>
            <w:left w:val="none" w:sz="0" w:space="0" w:color="auto"/>
            <w:bottom w:val="none" w:sz="0" w:space="0" w:color="auto"/>
            <w:right w:val="none" w:sz="0" w:space="0" w:color="auto"/>
          </w:divBdr>
        </w:div>
        <w:div w:id="1938709724">
          <w:marLeft w:val="480"/>
          <w:marRight w:val="0"/>
          <w:marTop w:val="0"/>
          <w:marBottom w:val="0"/>
          <w:divBdr>
            <w:top w:val="none" w:sz="0" w:space="0" w:color="auto"/>
            <w:left w:val="none" w:sz="0" w:space="0" w:color="auto"/>
            <w:bottom w:val="none" w:sz="0" w:space="0" w:color="auto"/>
            <w:right w:val="none" w:sz="0" w:space="0" w:color="auto"/>
          </w:divBdr>
        </w:div>
      </w:divsChild>
    </w:div>
    <w:div w:id="177425261">
      <w:bodyDiv w:val="1"/>
      <w:marLeft w:val="0"/>
      <w:marRight w:val="0"/>
      <w:marTop w:val="0"/>
      <w:marBottom w:val="0"/>
      <w:divBdr>
        <w:top w:val="none" w:sz="0" w:space="0" w:color="auto"/>
        <w:left w:val="none" w:sz="0" w:space="0" w:color="auto"/>
        <w:bottom w:val="none" w:sz="0" w:space="0" w:color="auto"/>
        <w:right w:val="none" w:sz="0" w:space="0" w:color="auto"/>
      </w:divBdr>
    </w:div>
    <w:div w:id="177936301">
      <w:bodyDiv w:val="1"/>
      <w:marLeft w:val="0"/>
      <w:marRight w:val="0"/>
      <w:marTop w:val="0"/>
      <w:marBottom w:val="0"/>
      <w:divBdr>
        <w:top w:val="none" w:sz="0" w:space="0" w:color="auto"/>
        <w:left w:val="none" w:sz="0" w:space="0" w:color="auto"/>
        <w:bottom w:val="none" w:sz="0" w:space="0" w:color="auto"/>
        <w:right w:val="none" w:sz="0" w:space="0" w:color="auto"/>
      </w:divBdr>
    </w:div>
    <w:div w:id="178782708">
      <w:bodyDiv w:val="1"/>
      <w:marLeft w:val="0"/>
      <w:marRight w:val="0"/>
      <w:marTop w:val="0"/>
      <w:marBottom w:val="0"/>
      <w:divBdr>
        <w:top w:val="none" w:sz="0" w:space="0" w:color="auto"/>
        <w:left w:val="none" w:sz="0" w:space="0" w:color="auto"/>
        <w:bottom w:val="none" w:sz="0" w:space="0" w:color="auto"/>
        <w:right w:val="none" w:sz="0" w:space="0" w:color="auto"/>
      </w:divBdr>
    </w:div>
    <w:div w:id="179201193">
      <w:bodyDiv w:val="1"/>
      <w:marLeft w:val="0"/>
      <w:marRight w:val="0"/>
      <w:marTop w:val="0"/>
      <w:marBottom w:val="0"/>
      <w:divBdr>
        <w:top w:val="none" w:sz="0" w:space="0" w:color="auto"/>
        <w:left w:val="none" w:sz="0" w:space="0" w:color="auto"/>
        <w:bottom w:val="none" w:sz="0" w:space="0" w:color="auto"/>
        <w:right w:val="none" w:sz="0" w:space="0" w:color="auto"/>
      </w:divBdr>
    </w:div>
    <w:div w:id="180752157">
      <w:bodyDiv w:val="1"/>
      <w:marLeft w:val="0"/>
      <w:marRight w:val="0"/>
      <w:marTop w:val="0"/>
      <w:marBottom w:val="0"/>
      <w:divBdr>
        <w:top w:val="none" w:sz="0" w:space="0" w:color="auto"/>
        <w:left w:val="none" w:sz="0" w:space="0" w:color="auto"/>
        <w:bottom w:val="none" w:sz="0" w:space="0" w:color="auto"/>
        <w:right w:val="none" w:sz="0" w:space="0" w:color="auto"/>
      </w:divBdr>
    </w:div>
    <w:div w:id="182205336">
      <w:bodyDiv w:val="1"/>
      <w:marLeft w:val="0"/>
      <w:marRight w:val="0"/>
      <w:marTop w:val="0"/>
      <w:marBottom w:val="0"/>
      <w:divBdr>
        <w:top w:val="none" w:sz="0" w:space="0" w:color="auto"/>
        <w:left w:val="none" w:sz="0" w:space="0" w:color="auto"/>
        <w:bottom w:val="none" w:sz="0" w:space="0" w:color="auto"/>
        <w:right w:val="none" w:sz="0" w:space="0" w:color="auto"/>
      </w:divBdr>
    </w:div>
    <w:div w:id="182280316">
      <w:bodyDiv w:val="1"/>
      <w:marLeft w:val="0"/>
      <w:marRight w:val="0"/>
      <w:marTop w:val="0"/>
      <w:marBottom w:val="0"/>
      <w:divBdr>
        <w:top w:val="none" w:sz="0" w:space="0" w:color="auto"/>
        <w:left w:val="none" w:sz="0" w:space="0" w:color="auto"/>
        <w:bottom w:val="none" w:sz="0" w:space="0" w:color="auto"/>
        <w:right w:val="none" w:sz="0" w:space="0" w:color="auto"/>
      </w:divBdr>
    </w:div>
    <w:div w:id="182401489">
      <w:bodyDiv w:val="1"/>
      <w:marLeft w:val="0"/>
      <w:marRight w:val="0"/>
      <w:marTop w:val="0"/>
      <w:marBottom w:val="0"/>
      <w:divBdr>
        <w:top w:val="none" w:sz="0" w:space="0" w:color="auto"/>
        <w:left w:val="none" w:sz="0" w:space="0" w:color="auto"/>
        <w:bottom w:val="none" w:sz="0" w:space="0" w:color="auto"/>
        <w:right w:val="none" w:sz="0" w:space="0" w:color="auto"/>
      </w:divBdr>
    </w:div>
    <w:div w:id="182668996">
      <w:bodyDiv w:val="1"/>
      <w:marLeft w:val="0"/>
      <w:marRight w:val="0"/>
      <w:marTop w:val="0"/>
      <w:marBottom w:val="0"/>
      <w:divBdr>
        <w:top w:val="none" w:sz="0" w:space="0" w:color="auto"/>
        <w:left w:val="none" w:sz="0" w:space="0" w:color="auto"/>
        <w:bottom w:val="none" w:sz="0" w:space="0" w:color="auto"/>
        <w:right w:val="none" w:sz="0" w:space="0" w:color="auto"/>
      </w:divBdr>
    </w:div>
    <w:div w:id="184831355">
      <w:bodyDiv w:val="1"/>
      <w:marLeft w:val="0"/>
      <w:marRight w:val="0"/>
      <w:marTop w:val="0"/>
      <w:marBottom w:val="0"/>
      <w:divBdr>
        <w:top w:val="none" w:sz="0" w:space="0" w:color="auto"/>
        <w:left w:val="none" w:sz="0" w:space="0" w:color="auto"/>
        <w:bottom w:val="none" w:sz="0" w:space="0" w:color="auto"/>
        <w:right w:val="none" w:sz="0" w:space="0" w:color="auto"/>
      </w:divBdr>
    </w:div>
    <w:div w:id="184947052">
      <w:bodyDiv w:val="1"/>
      <w:marLeft w:val="0"/>
      <w:marRight w:val="0"/>
      <w:marTop w:val="0"/>
      <w:marBottom w:val="0"/>
      <w:divBdr>
        <w:top w:val="none" w:sz="0" w:space="0" w:color="auto"/>
        <w:left w:val="none" w:sz="0" w:space="0" w:color="auto"/>
        <w:bottom w:val="none" w:sz="0" w:space="0" w:color="auto"/>
        <w:right w:val="none" w:sz="0" w:space="0" w:color="auto"/>
      </w:divBdr>
    </w:div>
    <w:div w:id="185027793">
      <w:bodyDiv w:val="1"/>
      <w:marLeft w:val="0"/>
      <w:marRight w:val="0"/>
      <w:marTop w:val="0"/>
      <w:marBottom w:val="0"/>
      <w:divBdr>
        <w:top w:val="none" w:sz="0" w:space="0" w:color="auto"/>
        <w:left w:val="none" w:sz="0" w:space="0" w:color="auto"/>
        <w:bottom w:val="none" w:sz="0" w:space="0" w:color="auto"/>
        <w:right w:val="none" w:sz="0" w:space="0" w:color="auto"/>
      </w:divBdr>
    </w:div>
    <w:div w:id="185794855">
      <w:bodyDiv w:val="1"/>
      <w:marLeft w:val="0"/>
      <w:marRight w:val="0"/>
      <w:marTop w:val="0"/>
      <w:marBottom w:val="0"/>
      <w:divBdr>
        <w:top w:val="none" w:sz="0" w:space="0" w:color="auto"/>
        <w:left w:val="none" w:sz="0" w:space="0" w:color="auto"/>
        <w:bottom w:val="none" w:sz="0" w:space="0" w:color="auto"/>
        <w:right w:val="none" w:sz="0" w:space="0" w:color="auto"/>
      </w:divBdr>
    </w:div>
    <w:div w:id="185800870">
      <w:bodyDiv w:val="1"/>
      <w:marLeft w:val="0"/>
      <w:marRight w:val="0"/>
      <w:marTop w:val="0"/>
      <w:marBottom w:val="0"/>
      <w:divBdr>
        <w:top w:val="none" w:sz="0" w:space="0" w:color="auto"/>
        <w:left w:val="none" w:sz="0" w:space="0" w:color="auto"/>
        <w:bottom w:val="none" w:sz="0" w:space="0" w:color="auto"/>
        <w:right w:val="none" w:sz="0" w:space="0" w:color="auto"/>
      </w:divBdr>
    </w:div>
    <w:div w:id="186456074">
      <w:bodyDiv w:val="1"/>
      <w:marLeft w:val="0"/>
      <w:marRight w:val="0"/>
      <w:marTop w:val="0"/>
      <w:marBottom w:val="0"/>
      <w:divBdr>
        <w:top w:val="none" w:sz="0" w:space="0" w:color="auto"/>
        <w:left w:val="none" w:sz="0" w:space="0" w:color="auto"/>
        <w:bottom w:val="none" w:sz="0" w:space="0" w:color="auto"/>
        <w:right w:val="none" w:sz="0" w:space="0" w:color="auto"/>
      </w:divBdr>
    </w:div>
    <w:div w:id="187455225">
      <w:bodyDiv w:val="1"/>
      <w:marLeft w:val="0"/>
      <w:marRight w:val="0"/>
      <w:marTop w:val="0"/>
      <w:marBottom w:val="0"/>
      <w:divBdr>
        <w:top w:val="none" w:sz="0" w:space="0" w:color="auto"/>
        <w:left w:val="none" w:sz="0" w:space="0" w:color="auto"/>
        <w:bottom w:val="none" w:sz="0" w:space="0" w:color="auto"/>
        <w:right w:val="none" w:sz="0" w:space="0" w:color="auto"/>
      </w:divBdr>
    </w:div>
    <w:div w:id="188642093">
      <w:bodyDiv w:val="1"/>
      <w:marLeft w:val="0"/>
      <w:marRight w:val="0"/>
      <w:marTop w:val="0"/>
      <w:marBottom w:val="0"/>
      <w:divBdr>
        <w:top w:val="none" w:sz="0" w:space="0" w:color="auto"/>
        <w:left w:val="none" w:sz="0" w:space="0" w:color="auto"/>
        <w:bottom w:val="none" w:sz="0" w:space="0" w:color="auto"/>
        <w:right w:val="none" w:sz="0" w:space="0" w:color="auto"/>
      </w:divBdr>
    </w:div>
    <w:div w:id="189496542">
      <w:bodyDiv w:val="1"/>
      <w:marLeft w:val="0"/>
      <w:marRight w:val="0"/>
      <w:marTop w:val="0"/>
      <w:marBottom w:val="0"/>
      <w:divBdr>
        <w:top w:val="none" w:sz="0" w:space="0" w:color="auto"/>
        <w:left w:val="none" w:sz="0" w:space="0" w:color="auto"/>
        <w:bottom w:val="none" w:sz="0" w:space="0" w:color="auto"/>
        <w:right w:val="none" w:sz="0" w:space="0" w:color="auto"/>
      </w:divBdr>
    </w:div>
    <w:div w:id="189532553">
      <w:bodyDiv w:val="1"/>
      <w:marLeft w:val="0"/>
      <w:marRight w:val="0"/>
      <w:marTop w:val="0"/>
      <w:marBottom w:val="0"/>
      <w:divBdr>
        <w:top w:val="none" w:sz="0" w:space="0" w:color="auto"/>
        <w:left w:val="none" w:sz="0" w:space="0" w:color="auto"/>
        <w:bottom w:val="none" w:sz="0" w:space="0" w:color="auto"/>
        <w:right w:val="none" w:sz="0" w:space="0" w:color="auto"/>
      </w:divBdr>
    </w:div>
    <w:div w:id="192497551">
      <w:bodyDiv w:val="1"/>
      <w:marLeft w:val="0"/>
      <w:marRight w:val="0"/>
      <w:marTop w:val="0"/>
      <w:marBottom w:val="0"/>
      <w:divBdr>
        <w:top w:val="none" w:sz="0" w:space="0" w:color="auto"/>
        <w:left w:val="none" w:sz="0" w:space="0" w:color="auto"/>
        <w:bottom w:val="none" w:sz="0" w:space="0" w:color="auto"/>
        <w:right w:val="none" w:sz="0" w:space="0" w:color="auto"/>
      </w:divBdr>
    </w:div>
    <w:div w:id="192961085">
      <w:bodyDiv w:val="1"/>
      <w:marLeft w:val="0"/>
      <w:marRight w:val="0"/>
      <w:marTop w:val="0"/>
      <w:marBottom w:val="0"/>
      <w:divBdr>
        <w:top w:val="none" w:sz="0" w:space="0" w:color="auto"/>
        <w:left w:val="none" w:sz="0" w:space="0" w:color="auto"/>
        <w:bottom w:val="none" w:sz="0" w:space="0" w:color="auto"/>
        <w:right w:val="none" w:sz="0" w:space="0" w:color="auto"/>
      </w:divBdr>
    </w:div>
    <w:div w:id="193544663">
      <w:bodyDiv w:val="1"/>
      <w:marLeft w:val="0"/>
      <w:marRight w:val="0"/>
      <w:marTop w:val="0"/>
      <w:marBottom w:val="0"/>
      <w:divBdr>
        <w:top w:val="none" w:sz="0" w:space="0" w:color="auto"/>
        <w:left w:val="none" w:sz="0" w:space="0" w:color="auto"/>
        <w:bottom w:val="none" w:sz="0" w:space="0" w:color="auto"/>
        <w:right w:val="none" w:sz="0" w:space="0" w:color="auto"/>
      </w:divBdr>
      <w:divsChild>
        <w:div w:id="1910337256">
          <w:marLeft w:val="480"/>
          <w:marRight w:val="0"/>
          <w:marTop w:val="0"/>
          <w:marBottom w:val="0"/>
          <w:divBdr>
            <w:top w:val="none" w:sz="0" w:space="0" w:color="auto"/>
            <w:left w:val="none" w:sz="0" w:space="0" w:color="auto"/>
            <w:bottom w:val="none" w:sz="0" w:space="0" w:color="auto"/>
            <w:right w:val="none" w:sz="0" w:space="0" w:color="auto"/>
          </w:divBdr>
        </w:div>
        <w:div w:id="305086909">
          <w:marLeft w:val="480"/>
          <w:marRight w:val="0"/>
          <w:marTop w:val="0"/>
          <w:marBottom w:val="0"/>
          <w:divBdr>
            <w:top w:val="none" w:sz="0" w:space="0" w:color="auto"/>
            <w:left w:val="none" w:sz="0" w:space="0" w:color="auto"/>
            <w:bottom w:val="none" w:sz="0" w:space="0" w:color="auto"/>
            <w:right w:val="none" w:sz="0" w:space="0" w:color="auto"/>
          </w:divBdr>
        </w:div>
        <w:div w:id="1660693869">
          <w:marLeft w:val="480"/>
          <w:marRight w:val="0"/>
          <w:marTop w:val="0"/>
          <w:marBottom w:val="0"/>
          <w:divBdr>
            <w:top w:val="none" w:sz="0" w:space="0" w:color="auto"/>
            <w:left w:val="none" w:sz="0" w:space="0" w:color="auto"/>
            <w:bottom w:val="none" w:sz="0" w:space="0" w:color="auto"/>
            <w:right w:val="none" w:sz="0" w:space="0" w:color="auto"/>
          </w:divBdr>
        </w:div>
        <w:div w:id="1071777782">
          <w:marLeft w:val="480"/>
          <w:marRight w:val="0"/>
          <w:marTop w:val="0"/>
          <w:marBottom w:val="0"/>
          <w:divBdr>
            <w:top w:val="none" w:sz="0" w:space="0" w:color="auto"/>
            <w:left w:val="none" w:sz="0" w:space="0" w:color="auto"/>
            <w:bottom w:val="none" w:sz="0" w:space="0" w:color="auto"/>
            <w:right w:val="none" w:sz="0" w:space="0" w:color="auto"/>
          </w:divBdr>
        </w:div>
        <w:div w:id="295137586">
          <w:marLeft w:val="480"/>
          <w:marRight w:val="0"/>
          <w:marTop w:val="0"/>
          <w:marBottom w:val="0"/>
          <w:divBdr>
            <w:top w:val="none" w:sz="0" w:space="0" w:color="auto"/>
            <w:left w:val="none" w:sz="0" w:space="0" w:color="auto"/>
            <w:bottom w:val="none" w:sz="0" w:space="0" w:color="auto"/>
            <w:right w:val="none" w:sz="0" w:space="0" w:color="auto"/>
          </w:divBdr>
        </w:div>
        <w:div w:id="1216238024">
          <w:marLeft w:val="480"/>
          <w:marRight w:val="0"/>
          <w:marTop w:val="0"/>
          <w:marBottom w:val="0"/>
          <w:divBdr>
            <w:top w:val="none" w:sz="0" w:space="0" w:color="auto"/>
            <w:left w:val="none" w:sz="0" w:space="0" w:color="auto"/>
            <w:bottom w:val="none" w:sz="0" w:space="0" w:color="auto"/>
            <w:right w:val="none" w:sz="0" w:space="0" w:color="auto"/>
          </w:divBdr>
        </w:div>
        <w:div w:id="1983383493">
          <w:marLeft w:val="480"/>
          <w:marRight w:val="0"/>
          <w:marTop w:val="0"/>
          <w:marBottom w:val="0"/>
          <w:divBdr>
            <w:top w:val="none" w:sz="0" w:space="0" w:color="auto"/>
            <w:left w:val="none" w:sz="0" w:space="0" w:color="auto"/>
            <w:bottom w:val="none" w:sz="0" w:space="0" w:color="auto"/>
            <w:right w:val="none" w:sz="0" w:space="0" w:color="auto"/>
          </w:divBdr>
        </w:div>
        <w:div w:id="1215697719">
          <w:marLeft w:val="480"/>
          <w:marRight w:val="0"/>
          <w:marTop w:val="0"/>
          <w:marBottom w:val="0"/>
          <w:divBdr>
            <w:top w:val="none" w:sz="0" w:space="0" w:color="auto"/>
            <w:left w:val="none" w:sz="0" w:space="0" w:color="auto"/>
            <w:bottom w:val="none" w:sz="0" w:space="0" w:color="auto"/>
            <w:right w:val="none" w:sz="0" w:space="0" w:color="auto"/>
          </w:divBdr>
        </w:div>
        <w:div w:id="202058109">
          <w:marLeft w:val="480"/>
          <w:marRight w:val="0"/>
          <w:marTop w:val="0"/>
          <w:marBottom w:val="0"/>
          <w:divBdr>
            <w:top w:val="none" w:sz="0" w:space="0" w:color="auto"/>
            <w:left w:val="none" w:sz="0" w:space="0" w:color="auto"/>
            <w:bottom w:val="none" w:sz="0" w:space="0" w:color="auto"/>
            <w:right w:val="none" w:sz="0" w:space="0" w:color="auto"/>
          </w:divBdr>
        </w:div>
        <w:div w:id="1543785628">
          <w:marLeft w:val="480"/>
          <w:marRight w:val="0"/>
          <w:marTop w:val="0"/>
          <w:marBottom w:val="0"/>
          <w:divBdr>
            <w:top w:val="none" w:sz="0" w:space="0" w:color="auto"/>
            <w:left w:val="none" w:sz="0" w:space="0" w:color="auto"/>
            <w:bottom w:val="none" w:sz="0" w:space="0" w:color="auto"/>
            <w:right w:val="none" w:sz="0" w:space="0" w:color="auto"/>
          </w:divBdr>
        </w:div>
        <w:div w:id="434905604">
          <w:marLeft w:val="480"/>
          <w:marRight w:val="0"/>
          <w:marTop w:val="0"/>
          <w:marBottom w:val="0"/>
          <w:divBdr>
            <w:top w:val="none" w:sz="0" w:space="0" w:color="auto"/>
            <w:left w:val="none" w:sz="0" w:space="0" w:color="auto"/>
            <w:bottom w:val="none" w:sz="0" w:space="0" w:color="auto"/>
            <w:right w:val="none" w:sz="0" w:space="0" w:color="auto"/>
          </w:divBdr>
        </w:div>
        <w:div w:id="1624849368">
          <w:marLeft w:val="480"/>
          <w:marRight w:val="0"/>
          <w:marTop w:val="0"/>
          <w:marBottom w:val="0"/>
          <w:divBdr>
            <w:top w:val="none" w:sz="0" w:space="0" w:color="auto"/>
            <w:left w:val="none" w:sz="0" w:space="0" w:color="auto"/>
            <w:bottom w:val="none" w:sz="0" w:space="0" w:color="auto"/>
            <w:right w:val="none" w:sz="0" w:space="0" w:color="auto"/>
          </w:divBdr>
        </w:div>
        <w:div w:id="612369273">
          <w:marLeft w:val="480"/>
          <w:marRight w:val="0"/>
          <w:marTop w:val="0"/>
          <w:marBottom w:val="0"/>
          <w:divBdr>
            <w:top w:val="none" w:sz="0" w:space="0" w:color="auto"/>
            <w:left w:val="none" w:sz="0" w:space="0" w:color="auto"/>
            <w:bottom w:val="none" w:sz="0" w:space="0" w:color="auto"/>
            <w:right w:val="none" w:sz="0" w:space="0" w:color="auto"/>
          </w:divBdr>
        </w:div>
      </w:divsChild>
    </w:div>
    <w:div w:id="194972377">
      <w:bodyDiv w:val="1"/>
      <w:marLeft w:val="0"/>
      <w:marRight w:val="0"/>
      <w:marTop w:val="0"/>
      <w:marBottom w:val="0"/>
      <w:divBdr>
        <w:top w:val="none" w:sz="0" w:space="0" w:color="auto"/>
        <w:left w:val="none" w:sz="0" w:space="0" w:color="auto"/>
        <w:bottom w:val="none" w:sz="0" w:space="0" w:color="auto"/>
        <w:right w:val="none" w:sz="0" w:space="0" w:color="auto"/>
      </w:divBdr>
      <w:divsChild>
        <w:div w:id="831527353">
          <w:marLeft w:val="480"/>
          <w:marRight w:val="0"/>
          <w:marTop w:val="0"/>
          <w:marBottom w:val="0"/>
          <w:divBdr>
            <w:top w:val="none" w:sz="0" w:space="0" w:color="auto"/>
            <w:left w:val="none" w:sz="0" w:space="0" w:color="auto"/>
            <w:bottom w:val="none" w:sz="0" w:space="0" w:color="auto"/>
            <w:right w:val="none" w:sz="0" w:space="0" w:color="auto"/>
          </w:divBdr>
        </w:div>
        <w:div w:id="685327442">
          <w:marLeft w:val="480"/>
          <w:marRight w:val="0"/>
          <w:marTop w:val="0"/>
          <w:marBottom w:val="0"/>
          <w:divBdr>
            <w:top w:val="none" w:sz="0" w:space="0" w:color="auto"/>
            <w:left w:val="none" w:sz="0" w:space="0" w:color="auto"/>
            <w:bottom w:val="none" w:sz="0" w:space="0" w:color="auto"/>
            <w:right w:val="none" w:sz="0" w:space="0" w:color="auto"/>
          </w:divBdr>
        </w:div>
        <w:div w:id="1241984278">
          <w:marLeft w:val="480"/>
          <w:marRight w:val="0"/>
          <w:marTop w:val="0"/>
          <w:marBottom w:val="0"/>
          <w:divBdr>
            <w:top w:val="none" w:sz="0" w:space="0" w:color="auto"/>
            <w:left w:val="none" w:sz="0" w:space="0" w:color="auto"/>
            <w:bottom w:val="none" w:sz="0" w:space="0" w:color="auto"/>
            <w:right w:val="none" w:sz="0" w:space="0" w:color="auto"/>
          </w:divBdr>
        </w:div>
        <w:div w:id="534388496">
          <w:marLeft w:val="480"/>
          <w:marRight w:val="0"/>
          <w:marTop w:val="0"/>
          <w:marBottom w:val="0"/>
          <w:divBdr>
            <w:top w:val="none" w:sz="0" w:space="0" w:color="auto"/>
            <w:left w:val="none" w:sz="0" w:space="0" w:color="auto"/>
            <w:bottom w:val="none" w:sz="0" w:space="0" w:color="auto"/>
            <w:right w:val="none" w:sz="0" w:space="0" w:color="auto"/>
          </w:divBdr>
        </w:div>
        <w:div w:id="1887719309">
          <w:marLeft w:val="480"/>
          <w:marRight w:val="0"/>
          <w:marTop w:val="0"/>
          <w:marBottom w:val="0"/>
          <w:divBdr>
            <w:top w:val="none" w:sz="0" w:space="0" w:color="auto"/>
            <w:left w:val="none" w:sz="0" w:space="0" w:color="auto"/>
            <w:bottom w:val="none" w:sz="0" w:space="0" w:color="auto"/>
            <w:right w:val="none" w:sz="0" w:space="0" w:color="auto"/>
          </w:divBdr>
        </w:div>
        <w:div w:id="1120881193">
          <w:marLeft w:val="480"/>
          <w:marRight w:val="0"/>
          <w:marTop w:val="0"/>
          <w:marBottom w:val="0"/>
          <w:divBdr>
            <w:top w:val="none" w:sz="0" w:space="0" w:color="auto"/>
            <w:left w:val="none" w:sz="0" w:space="0" w:color="auto"/>
            <w:bottom w:val="none" w:sz="0" w:space="0" w:color="auto"/>
            <w:right w:val="none" w:sz="0" w:space="0" w:color="auto"/>
          </w:divBdr>
        </w:div>
        <w:div w:id="1964992236">
          <w:marLeft w:val="480"/>
          <w:marRight w:val="0"/>
          <w:marTop w:val="0"/>
          <w:marBottom w:val="0"/>
          <w:divBdr>
            <w:top w:val="none" w:sz="0" w:space="0" w:color="auto"/>
            <w:left w:val="none" w:sz="0" w:space="0" w:color="auto"/>
            <w:bottom w:val="none" w:sz="0" w:space="0" w:color="auto"/>
            <w:right w:val="none" w:sz="0" w:space="0" w:color="auto"/>
          </w:divBdr>
        </w:div>
        <w:div w:id="1472206640">
          <w:marLeft w:val="480"/>
          <w:marRight w:val="0"/>
          <w:marTop w:val="0"/>
          <w:marBottom w:val="0"/>
          <w:divBdr>
            <w:top w:val="none" w:sz="0" w:space="0" w:color="auto"/>
            <w:left w:val="none" w:sz="0" w:space="0" w:color="auto"/>
            <w:bottom w:val="none" w:sz="0" w:space="0" w:color="auto"/>
            <w:right w:val="none" w:sz="0" w:space="0" w:color="auto"/>
          </w:divBdr>
        </w:div>
        <w:div w:id="1603954232">
          <w:marLeft w:val="480"/>
          <w:marRight w:val="0"/>
          <w:marTop w:val="0"/>
          <w:marBottom w:val="0"/>
          <w:divBdr>
            <w:top w:val="none" w:sz="0" w:space="0" w:color="auto"/>
            <w:left w:val="none" w:sz="0" w:space="0" w:color="auto"/>
            <w:bottom w:val="none" w:sz="0" w:space="0" w:color="auto"/>
            <w:right w:val="none" w:sz="0" w:space="0" w:color="auto"/>
          </w:divBdr>
        </w:div>
        <w:div w:id="1390298179">
          <w:marLeft w:val="480"/>
          <w:marRight w:val="0"/>
          <w:marTop w:val="0"/>
          <w:marBottom w:val="0"/>
          <w:divBdr>
            <w:top w:val="none" w:sz="0" w:space="0" w:color="auto"/>
            <w:left w:val="none" w:sz="0" w:space="0" w:color="auto"/>
            <w:bottom w:val="none" w:sz="0" w:space="0" w:color="auto"/>
            <w:right w:val="none" w:sz="0" w:space="0" w:color="auto"/>
          </w:divBdr>
        </w:div>
        <w:div w:id="1677809971">
          <w:marLeft w:val="480"/>
          <w:marRight w:val="0"/>
          <w:marTop w:val="0"/>
          <w:marBottom w:val="0"/>
          <w:divBdr>
            <w:top w:val="none" w:sz="0" w:space="0" w:color="auto"/>
            <w:left w:val="none" w:sz="0" w:space="0" w:color="auto"/>
            <w:bottom w:val="none" w:sz="0" w:space="0" w:color="auto"/>
            <w:right w:val="none" w:sz="0" w:space="0" w:color="auto"/>
          </w:divBdr>
        </w:div>
        <w:div w:id="1848011872">
          <w:marLeft w:val="480"/>
          <w:marRight w:val="0"/>
          <w:marTop w:val="0"/>
          <w:marBottom w:val="0"/>
          <w:divBdr>
            <w:top w:val="none" w:sz="0" w:space="0" w:color="auto"/>
            <w:left w:val="none" w:sz="0" w:space="0" w:color="auto"/>
            <w:bottom w:val="none" w:sz="0" w:space="0" w:color="auto"/>
            <w:right w:val="none" w:sz="0" w:space="0" w:color="auto"/>
          </w:divBdr>
        </w:div>
        <w:div w:id="785933126">
          <w:marLeft w:val="480"/>
          <w:marRight w:val="0"/>
          <w:marTop w:val="0"/>
          <w:marBottom w:val="0"/>
          <w:divBdr>
            <w:top w:val="none" w:sz="0" w:space="0" w:color="auto"/>
            <w:left w:val="none" w:sz="0" w:space="0" w:color="auto"/>
            <w:bottom w:val="none" w:sz="0" w:space="0" w:color="auto"/>
            <w:right w:val="none" w:sz="0" w:space="0" w:color="auto"/>
          </w:divBdr>
        </w:div>
        <w:div w:id="641733440">
          <w:marLeft w:val="480"/>
          <w:marRight w:val="0"/>
          <w:marTop w:val="0"/>
          <w:marBottom w:val="0"/>
          <w:divBdr>
            <w:top w:val="none" w:sz="0" w:space="0" w:color="auto"/>
            <w:left w:val="none" w:sz="0" w:space="0" w:color="auto"/>
            <w:bottom w:val="none" w:sz="0" w:space="0" w:color="auto"/>
            <w:right w:val="none" w:sz="0" w:space="0" w:color="auto"/>
          </w:divBdr>
        </w:div>
        <w:div w:id="1265920897">
          <w:marLeft w:val="480"/>
          <w:marRight w:val="0"/>
          <w:marTop w:val="0"/>
          <w:marBottom w:val="0"/>
          <w:divBdr>
            <w:top w:val="none" w:sz="0" w:space="0" w:color="auto"/>
            <w:left w:val="none" w:sz="0" w:space="0" w:color="auto"/>
            <w:bottom w:val="none" w:sz="0" w:space="0" w:color="auto"/>
            <w:right w:val="none" w:sz="0" w:space="0" w:color="auto"/>
          </w:divBdr>
        </w:div>
      </w:divsChild>
    </w:div>
    <w:div w:id="196549471">
      <w:bodyDiv w:val="1"/>
      <w:marLeft w:val="0"/>
      <w:marRight w:val="0"/>
      <w:marTop w:val="0"/>
      <w:marBottom w:val="0"/>
      <w:divBdr>
        <w:top w:val="none" w:sz="0" w:space="0" w:color="auto"/>
        <w:left w:val="none" w:sz="0" w:space="0" w:color="auto"/>
        <w:bottom w:val="none" w:sz="0" w:space="0" w:color="auto"/>
        <w:right w:val="none" w:sz="0" w:space="0" w:color="auto"/>
      </w:divBdr>
    </w:div>
    <w:div w:id="196550164">
      <w:bodyDiv w:val="1"/>
      <w:marLeft w:val="0"/>
      <w:marRight w:val="0"/>
      <w:marTop w:val="0"/>
      <w:marBottom w:val="0"/>
      <w:divBdr>
        <w:top w:val="none" w:sz="0" w:space="0" w:color="auto"/>
        <w:left w:val="none" w:sz="0" w:space="0" w:color="auto"/>
        <w:bottom w:val="none" w:sz="0" w:space="0" w:color="auto"/>
        <w:right w:val="none" w:sz="0" w:space="0" w:color="auto"/>
      </w:divBdr>
    </w:div>
    <w:div w:id="198473582">
      <w:bodyDiv w:val="1"/>
      <w:marLeft w:val="0"/>
      <w:marRight w:val="0"/>
      <w:marTop w:val="0"/>
      <w:marBottom w:val="0"/>
      <w:divBdr>
        <w:top w:val="none" w:sz="0" w:space="0" w:color="auto"/>
        <w:left w:val="none" w:sz="0" w:space="0" w:color="auto"/>
        <w:bottom w:val="none" w:sz="0" w:space="0" w:color="auto"/>
        <w:right w:val="none" w:sz="0" w:space="0" w:color="auto"/>
      </w:divBdr>
    </w:div>
    <w:div w:id="199243373">
      <w:bodyDiv w:val="1"/>
      <w:marLeft w:val="0"/>
      <w:marRight w:val="0"/>
      <w:marTop w:val="0"/>
      <w:marBottom w:val="0"/>
      <w:divBdr>
        <w:top w:val="none" w:sz="0" w:space="0" w:color="auto"/>
        <w:left w:val="none" w:sz="0" w:space="0" w:color="auto"/>
        <w:bottom w:val="none" w:sz="0" w:space="0" w:color="auto"/>
        <w:right w:val="none" w:sz="0" w:space="0" w:color="auto"/>
      </w:divBdr>
    </w:div>
    <w:div w:id="201020218">
      <w:bodyDiv w:val="1"/>
      <w:marLeft w:val="0"/>
      <w:marRight w:val="0"/>
      <w:marTop w:val="0"/>
      <w:marBottom w:val="0"/>
      <w:divBdr>
        <w:top w:val="none" w:sz="0" w:space="0" w:color="auto"/>
        <w:left w:val="none" w:sz="0" w:space="0" w:color="auto"/>
        <w:bottom w:val="none" w:sz="0" w:space="0" w:color="auto"/>
        <w:right w:val="none" w:sz="0" w:space="0" w:color="auto"/>
      </w:divBdr>
      <w:divsChild>
        <w:div w:id="1859584692">
          <w:marLeft w:val="480"/>
          <w:marRight w:val="0"/>
          <w:marTop w:val="0"/>
          <w:marBottom w:val="0"/>
          <w:divBdr>
            <w:top w:val="none" w:sz="0" w:space="0" w:color="auto"/>
            <w:left w:val="none" w:sz="0" w:space="0" w:color="auto"/>
            <w:bottom w:val="none" w:sz="0" w:space="0" w:color="auto"/>
            <w:right w:val="none" w:sz="0" w:space="0" w:color="auto"/>
          </w:divBdr>
        </w:div>
        <w:div w:id="1249076181">
          <w:marLeft w:val="480"/>
          <w:marRight w:val="0"/>
          <w:marTop w:val="0"/>
          <w:marBottom w:val="0"/>
          <w:divBdr>
            <w:top w:val="none" w:sz="0" w:space="0" w:color="auto"/>
            <w:left w:val="none" w:sz="0" w:space="0" w:color="auto"/>
            <w:bottom w:val="none" w:sz="0" w:space="0" w:color="auto"/>
            <w:right w:val="none" w:sz="0" w:space="0" w:color="auto"/>
          </w:divBdr>
        </w:div>
        <w:div w:id="631864095">
          <w:marLeft w:val="480"/>
          <w:marRight w:val="0"/>
          <w:marTop w:val="0"/>
          <w:marBottom w:val="0"/>
          <w:divBdr>
            <w:top w:val="none" w:sz="0" w:space="0" w:color="auto"/>
            <w:left w:val="none" w:sz="0" w:space="0" w:color="auto"/>
            <w:bottom w:val="none" w:sz="0" w:space="0" w:color="auto"/>
            <w:right w:val="none" w:sz="0" w:space="0" w:color="auto"/>
          </w:divBdr>
        </w:div>
        <w:div w:id="1611936532">
          <w:marLeft w:val="480"/>
          <w:marRight w:val="0"/>
          <w:marTop w:val="0"/>
          <w:marBottom w:val="0"/>
          <w:divBdr>
            <w:top w:val="none" w:sz="0" w:space="0" w:color="auto"/>
            <w:left w:val="none" w:sz="0" w:space="0" w:color="auto"/>
            <w:bottom w:val="none" w:sz="0" w:space="0" w:color="auto"/>
            <w:right w:val="none" w:sz="0" w:space="0" w:color="auto"/>
          </w:divBdr>
        </w:div>
        <w:div w:id="1115713583">
          <w:marLeft w:val="480"/>
          <w:marRight w:val="0"/>
          <w:marTop w:val="0"/>
          <w:marBottom w:val="0"/>
          <w:divBdr>
            <w:top w:val="none" w:sz="0" w:space="0" w:color="auto"/>
            <w:left w:val="none" w:sz="0" w:space="0" w:color="auto"/>
            <w:bottom w:val="none" w:sz="0" w:space="0" w:color="auto"/>
            <w:right w:val="none" w:sz="0" w:space="0" w:color="auto"/>
          </w:divBdr>
        </w:div>
        <w:div w:id="1462772479">
          <w:marLeft w:val="480"/>
          <w:marRight w:val="0"/>
          <w:marTop w:val="0"/>
          <w:marBottom w:val="0"/>
          <w:divBdr>
            <w:top w:val="none" w:sz="0" w:space="0" w:color="auto"/>
            <w:left w:val="none" w:sz="0" w:space="0" w:color="auto"/>
            <w:bottom w:val="none" w:sz="0" w:space="0" w:color="auto"/>
            <w:right w:val="none" w:sz="0" w:space="0" w:color="auto"/>
          </w:divBdr>
        </w:div>
        <w:div w:id="264071234">
          <w:marLeft w:val="480"/>
          <w:marRight w:val="0"/>
          <w:marTop w:val="0"/>
          <w:marBottom w:val="0"/>
          <w:divBdr>
            <w:top w:val="none" w:sz="0" w:space="0" w:color="auto"/>
            <w:left w:val="none" w:sz="0" w:space="0" w:color="auto"/>
            <w:bottom w:val="none" w:sz="0" w:space="0" w:color="auto"/>
            <w:right w:val="none" w:sz="0" w:space="0" w:color="auto"/>
          </w:divBdr>
        </w:div>
        <w:div w:id="705255185">
          <w:marLeft w:val="480"/>
          <w:marRight w:val="0"/>
          <w:marTop w:val="0"/>
          <w:marBottom w:val="0"/>
          <w:divBdr>
            <w:top w:val="none" w:sz="0" w:space="0" w:color="auto"/>
            <w:left w:val="none" w:sz="0" w:space="0" w:color="auto"/>
            <w:bottom w:val="none" w:sz="0" w:space="0" w:color="auto"/>
            <w:right w:val="none" w:sz="0" w:space="0" w:color="auto"/>
          </w:divBdr>
        </w:div>
        <w:div w:id="71776763">
          <w:marLeft w:val="480"/>
          <w:marRight w:val="0"/>
          <w:marTop w:val="0"/>
          <w:marBottom w:val="0"/>
          <w:divBdr>
            <w:top w:val="none" w:sz="0" w:space="0" w:color="auto"/>
            <w:left w:val="none" w:sz="0" w:space="0" w:color="auto"/>
            <w:bottom w:val="none" w:sz="0" w:space="0" w:color="auto"/>
            <w:right w:val="none" w:sz="0" w:space="0" w:color="auto"/>
          </w:divBdr>
        </w:div>
        <w:div w:id="2147040231">
          <w:marLeft w:val="480"/>
          <w:marRight w:val="0"/>
          <w:marTop w:val="0"/>
          <w:marBottom w:val="0"/>
          <w:divBdr>
            <w:top w:val="none" w:sz="0" w:space="0" w:color="auto"/>
            <w:left w:val="none" w:sz="0" w:space="0" w:color="auto"/>
            <w:bottom w:val="none" w:sz="0" w:space="0" w:color="auto"/>
            <w:right w:val="none" w:sz="0" w:space="0" w:color="auto"/>
          </w:divBdr>
        </w:div>
        <w:div w:id="1172796141">
          <w:marLeft w:val="480"/>
          <w:marRight w:val="0"/>
          <w:marTop w:val="0"/>
          <w:marBottom w:val="0"/>
          <w:divBdr>
            <w:top w:val="none" w:sz="0" w:space="0" w:color="auto"/>
            <w:left w:val="none" w:sz="0" w:space="0" w:color="auto"/>
            <w:bottom w:val="none" w:sz="0" w:space="0" w:color="auto"/>
            <w:right w:val="none" w:sz="0" w:space="0" w:color="auto"/>
          </w:divBdr>
        </w:div>
        <w:div w:id="1437599622">
          <w:marLeft w:val="480"/>
          <w:marRight w:val="0"/>
          <w:marTop w:val="0"/>
          <w:marBottom w:val="0"/>
          <w:divBdr>
            <w:top w:val="none" w:sz="0" w:space="0" w:color="auto"/>
            <w:left w:val="none" w:sz="0" w:space="0" w:color="auto"/>
            <w:bottom w:val="none" w:sz="0" w:space="0" w:color="auto"/>
            <w:right w:val="none" w:sz="0" w:space="0" w:color="auto"/>
          </w:divBdr>
        </w:div>
        <w:div w:id="188032747">
          <w:marLeft w:val="480"/>
          <w:marRight w:val="0"/>
          <w:marTop w:val="0"/>
          <w:marBottom w:val="0"/>
          <w:divBdr>
            <w:top w:val="none" w:sz="0" w:space="0" w:color="auto"/>
            <w:left w:val="none" w:sz="0" w:space="0" w:color="auto"/>
            <w:bottom w:val="none" w:sz="0" w:space="0" w:color="auto"/>
            <w:right w:val="none" w:sz="0" w:space="0" w:color="auto"/>
          </w:divBdr>
        </w:div>
        <w:div w:id="1902280696">
          <w:marLeft w:val="480"/>
          <w:marRight w:val="0"/>
          <w:marTop w:val="0"/>
          <w:marBottom w:val="0"/>
          <w:divBdr>
            <w:top w:val="none" w:sz="0" w:space="0" w:color="auto"/>
            <w:left w:val="none" w:sz="0" w:space="0" w:color="auto"/>
            <w:bottom w:val="none" w:sz="0" w:space="0" w:color="auto"/>
            <w:right w:val="none" w:sz="0" w:space="0" w:color="auto"/>
          </w:divBdr>
        </w:div>
        <w:div w:id="1676224259">
          <w:marLeft w:val="480"/>
          <w:marRight w:val="0"/>
          <w:marTop w:val="0"/>
          <w:marBottom w:val="0"/>
          <w:divBdr>
            <w:top w:val="none" w:sz="0" w:space="0" w:color="auto"/>
            <w:left w:val="none" w:sz="0" w:space="0" w:color="auto"/>
            <w:bottom w:val="none" w:sz="0" w:space="0" w:color="auto"/>
            <w:right w:val="none" w:sz="0" w:space="0" w:color="auto"/>
          </w:divBdr>
        </w:div>
        <w:div w:id="467748758">
          <w:marLeft w:val="480"/>
          <w:marRight w:val="0"/>
          <w:marTop w:val="0"/>
          <w:marBottom w:val="0"/>
          <w:divBdr>
            <w:top w:val="none" w:sz="0" w:space="0" w:color="auto"/>
            <w:left w:val="none" w:sz="0" w:space="0" w:color="auto"/>
            <w:bottom w:val="none" w:sz="0" w:space="0" w:color="auto"/>
            <w:right w:val="none" w:sz="0" w:space="0" w:color="auto"/>
          </w:divBdr>
        </w:div>
        <w:div w:id="1967806513">
          <w:marLeft w:val="480"/>
          <w:marRight w:val="0"/>
          <w:marTop w:val="0"/>
          <w:marBottom w:val="0"/>
          <w:divBdr>
            <w:top w:val="none" w:sz="0" w:space="0" w:color="auto"/>
            <w:left w:val="none" w:sz="0" w:space="0" w:color="auto"/>
            <w:bottom w:val="none" w:sz="0" w:space="0" w:color="auto"/>
            <w:right w:val="none" w:sz="0" w:space="0" w:color="auto"/>
          </w:divBdr>
        </w:div>
        <w:div w:id="1901210093">
          <w:marLeft w:val="480"/>
          <w:marRight w:val="0"/>
          <w:marTop w:val="0"/>
          <w:marBottom w:val="0"/>
          <w:divBdr>
            <w:top w:val="none" w:sz="0" w:space="0" w:color="auto"/>
            <w:left w:val="none" w:sz="0" w:space="0" w:color="auto"/>
            <w:bottom w:val="none" w:sz="0" w:space="0" w:color="auto"/>
            <w:right w:val="none" w:sz="0" w:space="0" w:color="auto"/>
          </w:divBdr>
        </w:div>
        <w:div w:id="348677307">
          <w:marLeft w:val="480"/>
          <w:marRight w:val="0"/>
          <w:marTop w:val="0"/>
          <w:marBottom w:val="0"/>
          <w:divBdr>
            <w:top w:val="none" w:sz="0" w:space="0" w:color="auto"/>
            <w:left w:val="none" w:sz="0" w:space="0" w:color="auto"/>
            <w:bottom w:val="none" w:sz="0" w:space="0" w:color="auto"/>
            <w:right w:val="none" w:sz="0" w:space="0" w:color="auto"/>
          </w:divBdr>
        </w:div>
        <w:div w:id="1999765643">
          <w:marLeft w:val="480"/>
          <w:marRight w:val="0"/>
          <w:marTop w:val="0"/>
          <w:marBottom w:val="0"/>
          <w:divBdr>
            <w:top w:val="none" w:sz="0" w:space="0" w:color="auto"/>
            <w:left w:val="none" w:sz="0" w:space="0" w:color="auto"/>
            <w:bottom w:val="none" w:sz="0" w:space="0" w:color="auto"/>
            <w:right w:val="none" w:sz="0" w:space="0" w:color="auto"/>
          </w:divBdr>
        </w:div>
        <w:div w:id="107550727">
          <w:marLeft w:val="480"/>
          <w:marRight w:val="0"/>
          <w:marTop w:val="0"/>
          <w:marBottom w:val="0"/>
          <w:divBdr>
            <w:top w:val="none" w:sz="0" w:space="0" w:color="auto"/>
            <w:left w:val="none" w:sz="0" w:space="0" w:color="auto"/>
            <w:bottom w:val="none" w:sz="0" w:space="0" w:color="auto"/>
            <w:right w:val="none" w:sz="0" w:space="0" w:color="auto"/>
          </w:divBdr>
        </w:div>
        <w:div w:id="1416052003">
          <w:marLeft w:val="480"/>
          <w:marRight w:val="0"/>
          <w:marTop w:val="0"/>
          <w:marBottom w:val="0"/>
          <w:divBdr>
            <w:top w:val="none" w:sz="0" w:space="0" w:color="auto"/>
            <w:left w:val="none" w:sz="0" w:space="0" w:color="auto"/>
            <w:bottom w:val="none" w:sz="0" w:space="0" w:color="auto"/>
            <w:right w:val="none" w:sz="0" w:space="0" w:color="auto"/>
          </w:divBdr>
        </w:div>
        <w:div w:id="1204748723">
          <w:marLeft w:val="480"/>
          <w:marRight w:val="0"/>
          <w:marTop w:val="0"/>
          <w:marBottom w:val="0"/>
          <w:divBdr>
            <w:top w:val="none" w:sz="0" w:space="0" w:color="auto"/>
            <w:left w:val="none" w:sz="0" w:space="0" w:color="auto"/>
            <w:bottom w:val="none" w:sz="0" w:space="0" w:color="auto"/>
            <w:right w:val="none" w:sz="0" w:space="0" w:color="auto"/>
          </w:divBdr>
        </w:div>
        <w:div w:id="1635716703">
          <w:marLeft w:val="480"/>
          <w:marRight w:val="0"/>
          <w:marTop w:val="0"/>
          <w:marBottom w:val="0"/>
          <w:divBdr>
            <w:top w:val="none" w:sz="0" w:space="0" w:color="auto"/>
            <w:left w:val="none" w:sz="0" w:space="0" w:color="auto"/>
            <w:bottom w:val="none" w:sz="0" w:space="0" w:color="auto"/>
            <w:right w:val="none" w:sz="0" w:space="0" w:color="auto"/>
          </w:divBdr>
        </w:div>
        <w:div w:id="718213732">
          <w:marLeft w:val="480"/>
          <w:marRight w:val="0"/>
          <w:marTop w:val="0"/>
          <w:marBottom w:val="0"/>
          <w:divBdr>
            <w:top w:val="none" w:sz="0" w:space="0" w:color="auto"/>
            <w:left w:val="none" w:sz="0" w:space="0" w:color="auto"/>
            <w:bottom w:val="none" w:sz="0" w:space="0" w:color="auto"/>
            <w:right w:val="none" w:sz="0" w:space="0" w:color="auto"/>
          </w:divBdr>
        </w:div>
        <w:div w:id="979115178">
          <w:marLeft w:val="480"/>
          <w:marRight w:val="0"/>
          <w:marTop w:val="0"/>
          <w:marBottom w:val="0"/>
          <w:divBdr>
            <w:top w:val="none" w:sz="0" w:space="0" w:color="auto"/>
            <w:left w:val="none" w:sz="0" w:space="0" w:color="auto"/>
            <w:bottom w:val="none" w:sz="0" w:space="0" w:color="auto"/>
            <w:right w:val="none" w:sz="0" w:space="0" w:color="auto"/>
          </w:divBdr>
        </w:div>
        <w:div w:id="1013460795">
          <w:marLeft w:val="480"/>
          <w:marRight w:val="0"/>
          <w:marTop w:val="0"/>
          <w:marBottom w:val="0"/>
          <w:divBdr>
            <w:top w:val="none" w:sz="0" w:space="0" w:color="auto"/>
            <w:left w:val="none" w:sz="0" w:space="0" w:color="auto"/>
            <w:bottom w:val="none" w:sz="0" w:space="0" w:color="auto"/>
            <w:right w:val="none" w:sz="0" w:space="0" w:color="auto"/>
          </w:divBdr>
        </w:div>
        <w:div w:id="1849715015">
          <w:marLeft w:val="480"/>
          <w:marRight w:val="0"/>
          <w:marTop w:val="0"/>
          <w:marBottom w:val="0"/>
          <w:divBdr>
            <w:top w:val="none" w:sz="0" w:space="0" w:color="auto"/>
            <w:left w:val="none" w:sz="0" w:space="0" w:color="auto"/>
            <w:bottom w:val="none" w:sz="0" w:space="0" w:color="auto"/>
            <w:right w:val="none" w:sz="0" w:space="0" w:color="auto"/>
          </w:divBdr>
        </w:div>
        <w:div w:id="2008484021">
          <w:marLeft w:val="480"/>
          <w:marRight w:val="0"/>
          <w:marTop w:val="0"/>
          <w:marBottom w:val="0"/>
          <w:divBdr>
            <w:top w:val="none" w:sz="0" w:space="0" w:color="auto"/>
            <w:left w:val="none" w:sz="0" w:space="0" w:color="auto"/>
            <w:bottom w:val="none" w:sz="0" w:space="0" w:color="auto"/>
            <w:right w:val="none" w:sz="0" w:space="0" w:color="auto"/>
          </w:divBdr>
        </w:div>
        <w:div w:id="1346248271">
          <w:marLeft w:val="480"/>
          <w:marRight w:val="0"/>
          <w:marTop w:val="0"/>
          <w:marBottom w:val="0"/>
          <w:divBdr>
            <w:top w:val="none" w:sz="0" w:space="0" w:color="auto"/>
            <w:left w:val="none" w:sz="0" w:space="0" w:color="auto"/>
            <w:bottom w:val="none" w:sz="0" w:space="0" w:color="auto"/>
            <w:right w:val="none" w:sz="0" w:space="0" w:color="auto"/>
          </w:divBdr>
        </w:div>
        <w:div w:id="2076663475">
          <w:marLeft w:val="480"/>
          <w:marRight w:val="0"/>
          <w:marTop w:val="0"/>
          <w:marBottom w:val="0"/>
          <w:divBdr>
            <w:top w:val="none" w:sz="0" w:space="0" w:color="auto"/>
            <w:left w:val="none" w:sz="0" w:space="0" w:color="auto"/>
            <w:bottom w:val="none" w:sz="0" w:space="0" w:color="auto"/>
            <w:right w:val="none" w:sz="0" w:space="0" w:color="auto"/>
          </w:divBdr>
        </w:div>
        <w:div w:id="220332703">
          <w:marLeft w:val="480"/>
          <w:marRight w:val="0"/>
          <w:marTop w:val="0"/>
          <w:marBottom w:val="0"/>
          <w:divBdr>
            <w:top w:val="none" w:sz="0" w:space="0" w:color="auto"/>
            <w:left w:val="none" w:sz="0" w:space="0" w:color="auto"/>
            <w:bottom w:val="none" w:sz="0" w:space="0" w:color="auto"/>
            <w:right w:val="none" w:sz="0" w:space="0" w:color="auto"/>
          </w:divBdr>
        </w:div>
        <w:div w:id="326254204">
          <w:marLeft w:val="480"/>
          <w:marRight w:val="0"/>
          <w:marTop w:val="0"/>
          <w:marBottom w:val="0"/>
          <w:divBdr>
            <w:top w:val="none" w:sz="0" w:space="0" w:color="auto"/>
            <w:left w:val="none" w:sz="0" w:space="0" w:color="auto"/>
            <w:bottom w:val="none" w:sz="0" w:space="0" w:color="auto"/>
            <w:right w:val="none" w:sz="0" w:space="0" w:color="auto"/>
          </w:divBdr>
        </w:div>
        <w:div w:id="858273213">
          <w:marLeft w:val="480"/>
          <w:marRight w:val="0"/>
          <w:marTop w:val="0"/>
          <w:marBottom w:val="0"/>
          <w:divBdr>
            <w:top w:val="none" w:sz="0" w:space="0" w:color="auto"/>
            <w:left w:val="none" w:sz="0" w:space="0" w:color="auto"/>
            <w:bottom w:val="none" w:sz="0" w:space="0" w:color="auto"/>
            <w:right w:val="none" w:sz="0" w:space="0" w:color="auto"/>
          </w:divBdr>
        </w:div>
        <w:div w:id="1176457522">
          <w:marLeft w:val="480"/>
          <w:marRight w:val="0"/>
          <w:marTop w:val="0"/>
          <w:marBottom w:val="0"/>
          <w:divBdr>
            <w:top w:val="none" w:sz="0" w:space="0" w:color="auto"/>
            <w:left w:val="none" w:sz="0" w:space="0" w:color="auto"/>
            <w:bottom w:val="none" w:sz="0" w:space="0" w:color="auto"/>
            <w:right w:val="none" w:sz="0" w:space="0" w:color="auto"/>
          </w:divBdr>
        </w:div>
        <w:div w:id="1203831545">
          <w:marLeft w:val="480"/>
          <w:marRight w:val="0"/>
          <w:marTop w:val="0"/>
          <w:marBottom w:val="0"/>
          <w:divBdr>
            <w:top w:val="none" w:sz="0" w:space="0" w:color="auto"/>
            <w:left w:val="none" w:sz="0" w:space="0" w:color="auto"/>
            <w:bottom w:val="none" w:sz="0" w:space="0" w:color="auto"/>
            <w:right w:val="none" w:sz="0" w:space="0" w:color="auto"/>
          </w:divBdr>
        </w:div>
        <w:div w:id="1057439260">
          <w:marLeft w:val="480"/>
          <w:marRight w:val="0"/>
          <w:marTop w:val="0"/>
          <w:marBottom w:val="0"/>
          <w:divBdr>
            <w:top w:val="none" w:sz="0" w:space="0" w:color="auto"/>
            <w:left w:val="none" w:sz="0" w:space="0" w:color="auto"/>
            <w:bottom w:val="none" w:sz="0" w:space="0" w:color="auto"/>
            <w:right w:val="none" w:sz="0" w:space="0" w:color="auto"/>
          </w:divBdr>
        </w:div>
        <w:div w:id="1747339653">
          <w:marLeft w:val="480"/>
          <w:marRight w:val="0"/>
          <w:marTop w:val="0"/>
          <w:marBottom w:val="0"/>
          <w:divBdr>
            <w:top w:val="none" w:sz="0" w:space="0" w:color="auto"/>
            <w:left w:val="none" w:sz="0" w:space="0" w:color="auto"/>
            <w:bottom w:val="none" w:sz="0" w:space="0" w:color="auto"/>
            <w:right w:val="none" w:sz="0" w:space="0" w:color="auto"/>
          </w:divBdr>
        </w:div>
        <w:div w:id="467863943">
          <w:marLeft w:val="480"/>
          <w:marRight w:val="0"/>
          <w:marTop w:val="0"/>
          <w:marBottom w:val="0"/>
          <w:divBdr>
            <w:top w:val="none" w:sz="0" w:space="0" w:color="auto"/>
            <w:left w:val="none" w:sz="0" w:space="0" w:color="auto"/>
            <w:bottom w:val="none" w:sz="0" w:space="0" w:color="auto"/>
            <w:right w:val="none" w:sz="0" w:space="0" w:color="auto"/>
          </w:divBdr>
        </w:div>
        <w:div w:id="1110055218">
          <w:marLeft w:val="480"/>
          <w:marRight w:val="0"/>
          <w:marTop w:val="0"/>
          <w:marBottom w:val="0"/>
          <w:divBdr>
            <w:top w:val="none" w:sz="0" w:space="0" w:color="auto"/>
            <w:left w:val="none" w:sz="0" w:space="0" w:color="auto"/>
            <w:bottom w:val="none" w:sz="0" w:space="0" w:color="auto"/>
            <w:right w:val="none" w:sz="0" w:space="0" w:color="auto"/>
          </w:divBdr>
        </w:div>
      </w:divsChild>
    </w:div>
    <w:div w:id="201210965">
      <w:bodyDiv w:val="1"/>
      <w:marLeft w:val="0"/>
      <w:marRight w:val="0"/>
      <w:marTop w:val="0"/>
      <w:marBottom w:val="0"/>
      <w:divBdr>
        <w:top w:val="none" w:sz="0" w:space="0" w:color="auto"/>
        <w:left w:val="none" w:sz="0" w:space="0" w:color="auto"/>
        <w:bottom w:val="none" w:sz="0" w:space="0" w:color="auto"/>
        <w:right w:val="none" w:sz="0" w:space="0" w:color="auto"/>
      </w:divBdr>
    </w:div>
    <w:div w:id="202207263">
      <w:bodyDiv w:val="1"/>
      <w:marLeft w:val="0"/>
      <w:marRight w:val="0"/>
      <w:marTop w:val="0"/>
      <w:marBottom w:val="0"/>
      <w:divBdr>
        <w:top w:val="none" w:sz="0" w:space="0" w:color="auto"/>
        <w:left w:val="none" w:sz="0" w:space="0" w:color="auto"/>
        <w:bottom w:val="none" w:sz="0" w:space="0" w:color="auto"/>
        <w:right w:val="none" w:sz="0" w:space="0" w:color="auto"/>
      </w:divBdr>
      <w:divsChild>
        <w:div w:id="1250970131">
          <w:marLeft w:val="480"/>
          <w:marRight w:val="0"/>
          <w:marTop w:val="0"/>
          <w:marBottom w:val="0"/>
          <w:divBdr>
            <w:top w:val="none" w:sz="0" w:space="0" w:color="auto"/>
            <w:left w:val="none" w:sz="0" w:space="0" w:color="auto"/>
            <w:bottom w:val="none" w:sz="0" w:space="0" w:color="auto"/>
            <w:right w:val="none" w:sz="0" w:space="0" w:color="auto"/>
          </w:divBdr>
        </w:div>
        <w:div w:id="851332779">
          <w:marLeft w:val="480"/>
          <w:marRight w:val="0"/>
          <w:marTop w:val="0"/>
          <w:marBottom w:val="0"/>
          <w:divBdr>
            <w:top w:val="none" w:sz="0" w:space="0" w:color="auto"/>
            <w:left w:val="none" w:sz="0" w:space="0" w:color="auto"/>
            <w:bottom w:val="none" w:sz="0" w:space="0" w:color="auto"/>
            <w:right w:val="none" w:sz="0" w:space="0" w:color="auto"/>
          </w:divBdr>
        </w:div>
        <w:div w:id="984889844">
          <w:marLeft w:val="480"/>
          <w:marRight w:val="0"/>
          <w:marTop w:val="0"/>
          <w:marBottom w:val="0"/>
          <w:divBdr>
            <w:top w:val="none" w:sz="0" w:space="0" w:color="auto"/>
            <w:left w:val="none" w:sz="0" w:space="0" w:color="auto"/>
            <w:bottom w:val="none" w:sz="0" w:space="0" w:color="auto"/>
            <w:right w:val="none" w:sz="0" w:space="0" w:color="auto"/>
          </w:divBdr>
        </w:div>
        <w:div w:id="640888611">
          <w:marLeft w:val="480"/>
          <w:marRight w:val="0"/>
          <w:marTop w:val="0"/>
          <w:marBottom w:val="0"/>
          <w:divBdr>
            <w:top w:val="none" w:sz="0" w:space="0" w:color="auto"/>
            <w:left w:val="none" w:sz="0" w:space="0" w:color="auto"/>
            <w:bottom w:val="none" w:sz="0" w:space="0" w:color="auto"/>
            <w:right w:val="none" w:sz="0" w:space="0" w:color="auto"/>
          </w:divBdr>
        </w:div>
        <w:div w:id="2077045535">
          <w:marLeft w:val="480"/>
          <w:marRight w:val="0"/>
          <w:marTop w:val="0"/>
          <w:marBottom w:val="0"/>
          <w:divBdr>
            <w:top w:val="none" w:sz="0" w:space="0" w:color="auto"/>
            <w:left w:val="none" w:sz="0" w:space="0" w:color="auto"/>
            <w:bottom w:val="none" w:sz="0" w:space="0" w:color="auto"/>
            <w:right w:val="none" w:sz="0" w:space="0" w:color="auto"/>
          </w:divBdr>
        </w:div>
        <w:div w:id="1678539355">
          <w:marLeft w:val="480"/>
          <w:marRight w:val="0"/>
          <w:marTop w:val="0"/>
          <w:marBottom w:val="0"/>
          <w:divBdr>
            <w:top w:val="none" w:sz="0" w:space="0" w:color="auto"/>
            <w:left w:val="none" w:sz="0" w:space="0" w:color="auto"/>
            <w:bottom w:val="none" w:sz="0" w:space="0" w:color="auto"/>
            <w:right w:val="none" w:sz="0" w:space="0" w:color="auto"/>
          </w:divBdr>
        </w:div>
        <w:div w:id="1301376543">
          <w:marLeft w:val="480"/>
          <w:marRight w:val="0"/>
          <w:marTop w:val="0"/>
          <w:marBottom w:val="0"/>
          <w:divBdr>
            <w:top w:val="none" w:sz="0" w:space="0" w:color="auto"/>
            <w:left w:val="none" w:sz="0" w:space="0" w:color="auto"/>
            <w:bottom w:val="none" w:sz="0" w:space="0" w:color="auto"/>
            <w:right w:val="none" w:sz="0" w:space="0" w:color="auto"/>
          </w:divBdr>
        </w:div>
        <w:div w:id="1744833316">
          <w:marLeft w:val="480"/>
          <w:marRight w:val="0"/>
          <w:marTop w:val="0"/>
          <w:marBottom w:val="0"/>
          <w:divBdr>
            <w:top w:val="none" w:sz="0" w:space="0" w:color="auto"/>
            <w:left w:val="none" w:sz="0" w:space="0" w:color="auto"/>
            <w:bottom w:val="none" w:sz="0" w:space="0" w:color="auto"/>
            <w:right w:val="none" w:sz="0" w:space="0" w:color="auto"/>
          </w:divBdr>
        </w:div>
        <w:div w:id="177235308">
          <w:marLeft w:val="480"/>
          <w:marRight w:val="0"/>
          <w:marTop w:val="0"/>
          <w:marBottom w:val="0"/>
          <w:divBdr>
            <w:top w:val="none" w:sz="0" w:space="0" w:color="auto"/>
            <w:left w:val="none" w:sz="0" w:space="0" w:color="auto"/>
            <w:bottom w:val="none" w:sz="0" w:space="0" w:color="auto"/>
            <w:right w:val="none" w:sz="0" w:space="0" w:color="auto"/>
          </w:divBdr>
        </w:div>
        <w:div w:id="692608634">
          <w:marLeft w:val="480"/>
          <w:marRight w:val="0"/>
          <w:marTop w:val="0"/>
          <w:marBottom w:val="0"/>
          <w:divBdr>
            <w:top w:val="none" w:sz="0" w:space="0" w:color="auto"/>
            <w:left w:val="none" w:sz="0" w:space="0" w:color="auto"/>
            <w:bottom w:val="none" w:sz="0" w:space="0" w:color="auto"/>
            <w:right w:val="none" w:sz="0" w:space="0" w:color="auto"/>
          </w:divBdr>
        </w:div>
        <w:div w:id="195044160">
          <w:marLeft w:val="480"/>
          <w:marRight w:val="0"/>
          <w:marTop w:val="0"/>
          <w:marBottom w:val="0"/>
          <w:divBdr>
            <w:top w:val="none" w:sz="0" w:space="0" w:color="auto"/>
            <w:left w:val="none" w:sz="0" w:space="0" w:color="auto"/>
            <w:bottom w:val="none" w:sz="0" w:space="0" w:color="auto"/>
            <w:right w:val="none" w:sz="0" w:space="0" w:color="auto"/>
          </w:divBdr>
        </w:div>
        <w:div w:id="1301576996">
          <w:marLeft w:val="480"/>
          <w:marRight w:val="0"/>
          <w:marTop w:val="0"/>
          <w:marBottom w:val="0"/>
          <w:divBdr>
            <w:top w:val="none" w:sz="0" w:space="0" w:color="auto"/>
            <w:left w:val="none" w:sz="0" w:space="0" w:color="auto"/>
            <w:bottom w:val="none" w:sz="0" w:space="0" w:color="auto"/>
            <w:right w:val="none" w:sz="0" w:space="0" w:color="auto"/>
          </w:divBdr>
        </w:div>
        <w:div w:id="173612554">
          <w:marLeft w:val="480"/>
          <w:marRight w:val="0"/>
          <w:marTop w:val="0"/>
          <w:marBottom w:val="0"/>
          <w:divBdr>
            <w:top w:val="none" w:sz="0" w:space="0" w:color="auto"/>
            <w:left w:val="none" w:sz="0" w:space="0" w:color="auto"/>
            <w:bottom w:val="none" w:sz="0" w:space="0" w:color="auto"/>
            <w:right w:val="none" w:sz="0" w:space="0" w:color="auto"/>
          </w:divBdr>
        </w:div>
        <w:div w:id="1972780178">
          <w:marLeft w:val="480"/>
          <w:marRight w:val="0"/>
          <w:marTop w:val="0"/>
          <w:marBottom w:val="0"/>
          <w:divBdr>
            <w:top w:val="none" w:sz="0" w:space="0" w:color="auto"/>
            <w:left w:val="none" w:sz="0" w:space="0" w:color="auto"/>
            <w:bottom w:val="none" w:sz="0" w:space="0" w:color="auto"/>
            <w:right w:val="none" w:sz="0" w:space="0" w:color="auto"/>
          </w:divBdr>
        </w:div>
        <w:div w:id="784347792">
          <w:marLeft w:val="480"/>
          <w:marRight w:val="0"/>
          <w:marTop w:val="0"/>
          <w:marBottom w:val="0"/>
          <w:divBdr>
            <w:top w:val="none" w:sz="0" w:space="0" w:color="auto"/>
            <w:left w:val="none" w:sz="0" w:space="0" w:color="auto"/>
            <w:bottom w:val="none" w:sz="0" w:space="0" w:color="auto"/>
            <w:right w:val="none" w:sz="0" w:space="0" w:color="auto"/>
          </w:divBdr>
        </w:div>
        <w:div w:id="547454267">
          <w:marLeft w:val="480"/>
          <w:marRight w:val="0"/>
          <w:marTop w:val="0"/>
          <w:marBottom w:val="0"/>
          <w:divBdr>
            <w:top w:val="none" w:sz="0" w:space="0" w:color="auto"/>
            <w:left w:val="none" w:sz="0" w:space="0" w:color="auto"/>
            <w:bottom w:val="none" w:sz="0" w:space="0" w:color="auto"/>
            <w:right w:val="none" w:sz="0" w:space="0" w:color="auto"/>
          </w:divBdr>
        </w:div>
        <w:div w:id="1472747640">
          <w:marLeft w:val="480"/>
          <w:marRight w:val="0"/>
          <w:marTop w:val="0"/>
          <w:marBottom w:val="0"/>
          <w:divBdr>
            <w:top w:val="none" w:sz="0" w:space="0" w:color="auto"/>
            <w:left w:val="none" w:sz="0" w:space="0" w:color="auto"/>
            <w:bottom w:val="none" w:sz="0" w:space="0" w:color="auto"/>
            <w:right w:val="none" w:sz="0" w:space="0" w:color="auto"/>
          </w:divBdr>
        </w:div>
        <w:div w:id="1202328878">
          <w:marLeft w:val="480"/>
          <w:marRight w:val="0"/>
          <w:marTop w:val="0"/>
          <w:marBottom w:val="0"/>
          <w:divBdr>
            <w:top w:val="none" w:sz="0" w:space="0" w:color="auto"/>
            <w:left w:val="none" w:sz="0" w:space="0" w:color="auto"/>
            <w:bottom w:val="none" w:sz="0" w:space="0" w:color="auto"/>
            <w:right w:val="none" w:sz="0" w:space="0" w:color="auto"/>
          </w:divBdr>
        </w:div>
        <w:div w:id="1441803692">
          <w:marLeft w:val="480"/>
          <w:marRight w:val="0"/>
          <w:marTop w:val="0"/>
          <w:marBottom w:val="0"/>
          <w:divBdr>
            <w:top w:val="none" w:sz="0" w:space="0" w:color="auto"/>
            <w:left w:val="none" w:sz="0" w:space="0" w:color="auto"/>
            <w:bottom w:val="none" w:sz="0" w:space="0" w:color="auto"/>
            <w:right w:val="none" w:sz="0" w:space="0" w:color="auto"/>
          </w:divBdr>
        </w:div>
        <w:div w:id="952711693">
          <w:marLeft w:val="480"/>
          <w:marRight w:val="0"/>
          <w:marTop w:val="0"/>
          <w:marBottom w:val="0"/>
          <w:divBdr>
            <w:top w:val="none" w:sz="0" w:space="0" w:color="auto"/>
            <w:left w:val="none" w:sz="0" w:space="0" w:color="auto"/>
            <w:bottom w:val="none" w:sz="0" w:space="0" w:color="auto"/>
            <w:right w:val="none" w:sz="0" w:space="0" w:color="auto"/>
          </w:divBdr>
        </w:div>
        <w:div w:id="1659306565">
          <w:marLeft w:val="480"/>
          <w:marRight w:val="0"/>
          <w:marTop w:val="0"/>
          <w:marBottom w:val="0"/>
          <w:divBdr>
            <w:top w:val="none" w:sz="0" w:space="0" w:color="auto"/>
            <w:left w:val="none" w:sz="0" w:space="0" w:color="auto"/>
            <w:bottom w:val="none" w:sz="0" w:space="0" w:color="auto"/>
            <w:right w:val="none" w:sz="0" w:space="0" w:color="auto"/>
          </w:divBdr>
        </w:div>
        <w:div w:id="1547058092">
          <w:marLeft w:val="480"/>
          <w:marRight w:val="0"/>
          <w:marTop w:val="0"/>
          <w:marBottom w:val="0"/>
          <w:divBdr>
            <w:top w:val="none" w:sz="0" w:space="0" w:color="auto"/>
            <w:left w:val="none" w:sz="0" w:space="0" w:color="auto"/>
            <w:bottom w:val="none" w:sz="0" w:space="0" w:color="auto"/>
            <w:right w:val="none" w:sz="0" w:space="0" w:color="auto"/>
          </w:divBdr>
        </w:div>
        <w:div w:id="824052256">
          <w:marLeft w:val="480"/>
          <w:marRight w:val="0"/>
          <w:marTop w:val="0"/>
          <w:marBottom w:val="0"/>
          <w:divBdr>
            <w:top w:val="none" w:sz="0" w:space="0" w:color="auto"/>
            <w:left w:val="none" w:sz="0" w:space="0" w:color="auto"/>
            <w:bottom w:val="none" w:sz="0" w:space="0" w:color="auto"/>
            <w:right w:val="none" w:sz="0" w:space="0" w:color="auto"/>
          </w:divBdr>
        </w:div>
        <w:div w:id="2078162538">
          <w:marLeft w:val="480"/>
          <w:marRight w:val="0"/>
          <w:marTop w:val="0"/>
          <w:marBottom w:val="0"/>
          <w:divBdr>
            <w:top w:val="none" w:sz="0" w:space="0" w:color="auto"/>
            <w:left w:val="none" w:sz="0" w:space="0" w:color="auto"/>
            <w:bottom w:val="none" w:sz="0" w:space="0" w:color="auto"/>
            <w:right w:val="none" w:sz="0" w:space="0" w:color="auto"/>
          </w:divBdr>
        </w:div>
        <w:div w:id="985745918">
          <w:marLeft w:val="480"/>
          <w:marRight w:val="0"/>
          <w:marTop w:val="0"/>
          <w:marBottom w:val="0"/>
          <w:divBdr>
            <w:top w:val="none" w:sz="0" w:space="0" w:color="auto"/>
            <w:left w:val="none" w:sz="0" w:space="0" w:color="auto"/>
            <w:bottom w:val="none" w:sz="0" w:space="0" w:color="auto"/>
            <w:right w:val="none" w:sz="0" w:space="0" w:color="auto"/>
          </w:divBdr>
        </w:div>
        <w:div w:id="1629773606">
          <w:marLeft w:val="480"/>
          <w:marRight w:val="0"/>
          <w:marTop w:val="0"/>
          <w:marBottom w:val="0"/>
          <w:divBdr>
            <w:top w:val="none" w:sz="0" w:space="0" w:color="auto"/>
            <w:left w:val="none" w:sz="0" w:space="0" w:color="auto"/>
            <w:bottom w:val="none" w:sz="0" w:space="0" w:color="auto"/>
            <w:right w:val="none" w:sz="0" w:space="0" w:color="auto"/>
          </w:divBdr>
        </w:div>
        <w:div w:id="1949046386">
          <w:marLeft w:val="480"/>
          <w:marRight w:val="0"/>
          <w:marTop w:val="0"/>
          <w:marBottom w:val="0"/>
          <w:divBdr>
            <w:top w:val="none" w:sz="0" w:space="0" w:color="auto"/>
            <w:left w:val="none" w:sz="0" w:space="0" w:color="auto"/>
            <w:bottom w:val="none" w:sz="0" w:space="0" w:color="auto"/>
            <w:right w:val="none" w:sz="0" w:space="0" w:color="auto"/>
          </w:divBdr>
        </w:div>
        <w:div w:id="1413890421">
          <w:marLeft w:val="480"/>
          <w:marRight w:val="0"/>
          <w:marTop w:val="0"/>
          <w:marBottom w:val="0"/>
          <w:divBdr>
            <w:top w:val="none" w:sz="0" w:space="0" w:color="auto"/>
            <w:left w:val="none" w:sz="0" w:space="0" w:color="auto"/>
            <w:bottom w:val="none" w:sz="0" w:space="0" w:color="auto"/>
            <w:right w:val="none" w:sz="0" w:space="0" w:color="auto"/>
          </w:divBdr>
        </w:div>
        <w:div w:id="235479118">
          <w:marLeft w:val="480"/>
          <w:marRight w:val="0"/>
          <w:marTop w:val="0"/>
          <w:marBottom w:val="0"/>
          <w:divBdr>
            <w:top w:val="none" w:sz="0" w:space="0" w:color="auto"/>
            <w:left w:val="none" w:sz="0" w:space="0" w:color="auto"/>
            <w:bottom w:val="none" w:sz="0" w:space="0" w:color="auto"/>
            <w:right w:val="none" w:sz="0" w:space="0" w:color="auto"/>
          </w:divBdr>
        </w:div>
        <w:div w:id="399063529">
          <w:marLeft w:val="480"/>
          <w:marRight w:val="0"/>
          <w:marTop w:val="0"/>
          <w:marBottom w:val="0"/>
          <w:divBdr>
            <w:top w:val="none" w:sz="0" w:space="0" w:color="auto"/>
            <w:left w:val="none" w:sz="0" w:space="0" w:color="auto"/>
            <w:bottom w:val="none" w:sz="0" w:space="0" w:color="auto"/>
            <w:right w:val="none" w:sz="0" w:space="0" w:color="auto"/>
          </w:divBdr>
        </w:div>
        <w:div w:id="2065369133">
          <w:marLeft w:val="480"/>
          <w:marRight w:val="0"/>
          <w:marTop w:val="0"/>
          <w:marBottom w:val="0"/>
          <w:divBdr>
            <w:top w:val="none" w:sz="0" w:space="0" w:color="auto"/>
            <w:left w:val="none" w:sz="0" w:space="0" w:color="auto"/>
            <w:bottom w:val="none" w:sz="0" w:space="0" w:color="auto"/>
            <w:right w:val="none" w:sz="0" w:space="0" w:color="auto"/>
          </w:divBdr>
        </w:div>
        <w:div w:id="851069343">
          <w:marLeft w:val="480"/>
          <w:marRight w:val="0"/>
          <w:marTop w:val="0"/>
          <w:marBottom w:val="0"/>
          <w:divBdr>
            <w:top w:val="none" w:sz="0" w:space="0" w:color="auto"/>
            <w:left w:val="none" w:sz="0" w:space="0" w:color="auto"/>
            <w:bottom w:val="none" w:sz="0" w:space="0" w:color="auto"/>
            <w:right w:val="none" w:sz="0" w:space="0" w:color="auto"/>
          </w:divBdr>
        </w:div>
        <w:div w:id="1592545082">
          <w:marLeft w:val="480"/>
          <w:marRight w:val="0"/>
          <w:marTop w:val="0"/>
          <w:marBottom w:val="0"/>
          <w:divBdr>
            <w:top w:val="none" w:sz="0" w:space="0" w:color="auto"/>
            <w:left w:val="none" w:sz="0" w:space="0" w:color="auto"/>
            <w:bottom w:val="none" w:sz="0" w:space="0" w:color="auto"/>
            <w:right w:val="none" w:sz="0" w:space="0" w:color="auto"/>
          </w:divBdr>
        </w:div>
        <w:div w:id="1618413347">
          <w:marLeft w:val="480"/>
          <w:marRight w:val="0"/>
          <w:marTop w:val="0"/>
          <w:marBottom w:val="0"/>
          <w:divBdr>
            <w:top w:val="none" w:sz="0" w:space="0" w:color="auto"/>
            <w:left w:val="none" w:sz="0" w:space="0" w:color="auto"/>
            <w:bottom w:val="none" w:sz="0" w:space="0" w:color="auto"/>
            <w:right w:val="none" w:sz="0" w:space="0" w:color="auto"/>
          </w:divBdr>
        </w:div>
        <w:div w:id="863137001">
          <w:marLeft w:val="480"/>
          <w:marRight w:val="0"/>
          <w:marTop w:val="0"/>
          <w:marBottom w:val="0"/>
          <w:divBdr>
            <w:top w:val="none" w:sz="0" w:space="0" w:color="auto"/>
            <w:left w:val="none" w:sz="0" w:space="0" w:color="auto"/>
            <w:bottom w:val="none" w:sz="0" w:space="0" w:color="auto"/>
            <w:right w:val="none" w:sz="0" w:space="0" w:color="auto"/>
          </w:divBdr>
        </w:div>
        <w:div w:id="1518812837">
          <w:marLeft w:val="480"/>
          <w:marRight w:val="0"/>
          <w:marTop w:val="0"/>
          <w:marBottom w:val="0"/>
          <w:divBdr>
            <w:top w:val="none" w:sz="0" w:space="0" w:color="auto"/>
            <w:left w:val="none" w:sz="0" w:space="0" w:color="auto"/>
            <w:bottom w:val="none" w:sz="0" w:space="0" w:color="auto"/>
            <w:right w:val="none" w:sz="0" w:space="0" w:color="auto"/>
          </w:divBdr>
        </w:div>
        <w:div w:id="732435292">
          <w:marLeft w:val="480"/>
          <w:marRight w:val="0"/>
          <w:marTop w:val="0"/>
          <w:marBottom w:val="0"/>
          <w:divBdr>
            <w:top w:val="none" w:sz="0" w:space="0" w:color="auto"/>
            <w:left w:val="none" w:sz="0" w:space="0" w:color="auto"/>
            <w:bottom w:val="none" w:sz="0" w:space="0" w:color="auto"/>
            <w:right w:val="none" w:sz="0" w:space="0" w:color="auto"/>
          </w:divBdr>
        </w:div>
        <w:div w:id="999382291">
          <w:marLeft w:val="480"/>
          <w:marRight w:val="0"/>
          <w:marTop w:val="0"/>
          <w:marBottom w:val="0"/>
          <w:divBdr>
            <w:top w:val="none" w:sz="0" w:space="0" w:color="auto"/>
            <w:left w:val="none" w:sz="0" w:space="0" w:color="auto"/>
            <w:bottom w:val="none" w:sz="0" w:space="0" w:color="auto"/>
            <w:right w:val="none" w:sz="0" w:space="0" w:color="auto"/>
          </w:divBdr>
        </w:div>
        <w:div w:id="2067337661">
          <w:marLeft w:val="480"/>
          <w:marRight w:val="0"/>
          <w:marTop w:val="0"/>
          <w:marBottom w:val="0"/>
          <w:divBdr>
            <w:top w:val="none" w:sz="0" w:space="0" w:color="auto"/>
            <w:left w:val="none" w:sz="0" w:space="0" w:color="auto"/>
            <w:bottom w:val="none" w:sz="0" w:space="0" w:color="auto"/>
            <w:right w:val="none" w:sz="0" w:space="0" w:color="auto"/>
          </w:divBdr>
        </w:div>
        <w:div w:id="694695142">
          <w:marLeft w:val="480"/>
          <w:marRight w:val="0"/>
          <w:marTop w:val="0"/>
          <w:marBottom w:val="0"/>
          <w:divBdr>
            <w:top w:val="none" w:sz="0" w:space="0" w:color="auto"/>
            <w:left w:val="none" w:sz="0" w:space="0" w:color="auto"/>
            <w:bottom w:val="none" w:sz="0" w:space="0" w:color="auto"/>
            <w:right w:val="none" w:sz="0" w:space="0" w:color="auto"/>
          </w:divBdr>
        </w:div>
      </w:divsChild>
    </w:div>
    <w:div w:id="202905091">
      <w:bodyDiv w:val="1"/>
      <w:marLeft w:val="0"/>
      <w:marRight w:val="0"/>
      <w:marTop w:val="0"/>
      <w:marBottom w:val="0"/>
      <w:divBdr>
        <w:top w:val="none" w:sz="0" w:space="0" w:color="auto"/>
        <w:left w:val="none" w:sz="0" w:space="0" w:color="auto"/>
        <w:bottom w:val="none" w:sz="0" w:space="0" w:color="auto"/>
        <w:right w:val="none" w:sz="0" w:space="0" w:color="auto"/>
      </w:divBdr>
      <w:divsChild>
        <w:div w:id="898857157">
          <w:marLeft w:val="480"/>
          <w:marRight w:val="0"/>
          <w:marTop w:val="0"/>
          <w:marBottom w:val="0"/>
          <w:divBdr>
            <w:top w:val="none" w:sz="0" w:space="0" w:color="auto"/>
            <w:left w:val="none" w:sz="0" w:space="0" w:color="auto"/>
            <w:bottom w:val="none" w:sz="0" w:space="0" w:color="auto"/>
            <w:right w:val="none" w:sz="0" w:space="0" w:color="auto"/>
          </w:divBdr>
        </w:div>
        <w:div w:id="1751855130">
          <w:marLeft w:val="480"/>
          <w:marRight w:val="0"/>
          <w:marTop w:val="0"/>
          <w:marBottom w:val="0"/>
          <w:divBdr>
            <w:top w:val="none" w:sz="0" w:space="0" w:color="auto"/>
            <w:left w:val="none" w:sz="0" w:space="0" w:color="auto"/>
            <w:bottom w:val="none" w:sz="0" w:space="0" w:color="auto"/>
            <w:right w:val="none" w:sz="0" w:space="0" w:color="auto"/>
          </w:divBdr>
        </w:div>
        <w:div w:id="834339928">
          <w:marLeft w:val="480"/>
          <w:marRight w:val="0"/>
          <w:marTop w:val="0"/>
          <w:marBottom w:val="0"/>
          <w:divBdr>
            <w:top w:val="none" w:sz="0" w:space="0" w:color="auto"/>
            <w:left w:val="none" w:sz="0" w:space="0" w:color="auto"/>
            <w:bottom w:val="none" w:sz="0" w:space="0" w:color="auto"/>
            <w:right w:val="none" w:sz="0" w:space="0" w:color="auto"/>
          </w:divBdr>
        </w:div>
        <w:div w:id="462312731">
          <w:marLeft w:val="480"/>
          <w:marRight w:val="0"/>
          <w:marTop w:val="0"/>
          <w:marBottom w:val="0"/>
          <w:divBdr>
            <w:top w:val="none" w:sz="0" w:space="0" w:color="auto"/>
            <w:left w:val="none" w:sz="0" w:space="0" w:color="auto"/>
            <w:bottom w:val="none" w:sz="0" w:space="0" w:color="auto"/>
            <w:right w:val="none" w:sz="0" w:space="0" w:color="auto"/>
          </w:divBdr>
        </w:div>
        <w:div w:id="788813786">
          <w:marLeft w:val="480"/>
          <w:marRight w:val="0"/>
          <w:marTop w:val="0"/>
          <w:marBottom w:val="0"/>
          <w:divBdr>
            <w:top w:val="none" w:sz="0" w:space="0" w:color="auto"/>
            <w:left w:val="none" w:sz="0" w:space="0" w:color="auto"/>
            <w:bottom w:val="none" w:sz="0" w:space="0" w:color="auto"/>
            <w:right w:val="none" w:sz="0" w:space="0" w:color="auto"/>
          </w:divBdr>
        </w:div>
        <w:div w:id="1209295674">
          <w:marLeft w:val="480"/>
          <w:marRight w:val="0"/>
          <w:marTop w:val="0"/>
          <w:marBottom w:val="0"/>
          <w:divBdr>
            <w:top w:val="none" w:sz="0" w:space="0" w:color="auto"/>
            <w:left w:val="none" w:sz="0" w:space="0" w:color="auto"/>
            <w:bottom w:val="none" w:sz="0" w:space="0" w:color="auto"/>
            <w:right w:val="none" w:sz="0" w:space="0" w:color="auto"/>
          </w:divBdr>
        </w:div>
        <w:div w:id="634725781">
          <w:marLeft w:val="480"/>
          <w:marRight w:val="0"/>
          <w:marTop w:val="0"/>
          <w:marBottom w:val="0"/>
          <w:divBdr>
            <w:top w:val="none" w:sz="0" w:space="0" w:color="auto"/>
            <w:left w:val="none" w:sz="0" w:space="0" w:color="auto"/>
            <w:bottom w:val="none" w:sz="0" w:space="0" w:color="auto"/>
            <w:right w:val="none" w:sz="0" w:space="0" w:color="auto"/>
          </w:divBdr>
        </w:div>
        <w:div w:id="196820606">
          <w:marLeft w:val="480"/>
          <w:marRight w:val="0"/>
          <w:marTop w:val="0"/>
          <w:marBottom w:val="0"/>
          <w:divBdr>
            <w:top w:val="none" w:sz="0" w:space="0" w:color="auto"/>
            <w:left w:val="none" w:sz="0" w:space="0" w:color="auto"/>
            <w:bottom w:val="none" w:sz="0" w:space="0" w:color="auto"/>
            <w:right w:val="none" w:sz="0" w:space="0" w:color="auto"/>
          </w:divBdr>
        </w:div>
        <w:div w:id="1728722978">
          <w:marLeft w:val="480"/>
          <w:marRight w:val="0"/>
          <w:marTop w:val="0"/>
          <w:marBottom w:val="0"/>
          <w:divBdr>
            <w:top w:val="none" w:sz="0" w:space="0" w:color="auto"/>
            <w:left w:val="none" w:sz="0" w:space="0" w:color="auto"/>
            <w:bottom w:val="none" w:sz="0" w:space="0" w:color="auto"/>
            <w:right w:val="none" w:sz="0" w:space="0" w:color="auto"/>
          </w:divBdr>
        </w:div>
        <w:div w:id="2050566699">
          <w:marLeft w:val="480"/>
          <w:marRight w:val="0"/>
          <w:marTop w:val="0"/>
          <w:marBottom w:val="0"/>
          <w:divBdr>
            <w:top w:val="none" w:sz="0" w:space="0" w:color="auto"/>
            <w:left w:val="none" w:sz="0" w:space="0" w:color="auto"/>
            <w:bottom w:val="none" w:sz="0" w:space="0" w:color="auto"/>
            <w:right w:val="none" w:sz="0" w:space="0" w:color="auto"/>
          </w:divBdr>
        </w:div>
        <w:div w:id="32267573">
          <w:marLeft w:val="480"/>
          <w:marRight w:val="0"/>
          <w:marTop w:val="0"/>
          <w:marBottom w:val="0"/>
          <w:divBdr>
            <w:top w:val="none" w:sz="0" w:space="0" w:color="auto"/>
            <w:left w:val="none" w:sz="0" w:space="0" w:color="auto"/>
            <w:bottom w:val="none" w:sz="0" w:space="0" w:color="auto"/>
            <w:right w:val="none" w:sz="0" w:space="0" w:color="auto"/>
          </w:divBdr>
        </w:div>
        <w:div w:id="1952472787">
          <w:marLeft w:val="480"/>
          <w:marRight w:val="0"/>
          <w:marTop w:val="0"/>
          <w:marBottom w:val="0"/>
          <w:divBdr>
            <w:top w:val="none" w:sz="0" w:space="0" w:color="auto"/>
            <w:left w:val="none" w:sz="0" w:space="0" w:color="auto"/>
            <w:bottom w:val="none" w:sz="0" w:space="0" w:color="auto"/>
            <w:right w:val="none" w:sz="0" w:space="0" w:color="auto"/>
          </w:divBdr>
        </w:div>
        <w:div w:id="748235644">
          <w:marLeft w:val="480"/>
          <w:marRight w:val="0"/>
          <w:marTop w:val="0"/>
          <w:marBottom w:val="0"/>
          <w:divBdr>
            <w:top w:val="none" w:sz="0" w:space="0" w:color="auto"/>
            <w:left w:val="none" w:sz="0" w:space="0" w:color="auto"/>
            <w:bottom w:val="none" w:sz="0" w:space="0" w:color="auto"/>
            <w:right w:val="none" w:sz="0" w:space="0" w:color="auto"/>
          </w:divBdr>
        </w:div>
        <w:div w:id="1015689701">
          <w:marLeft w:val="480"/>
          <w:marRight w:val="0"/>
          <w:marTop w:val="0"/>
          <w:marBottom w:val="0"/>
          <w:divBdr>
            <w:top w:val="none" w:sz="0" w:space="0" w:color="auto"/>
            <w:left w:val="none" w:sz="0" w:space="0" w:color="auto"/>
            <w:bottom w:val="none" w:sz="0" w:space="0" w:color="auto"/>
            <w:right w:val="none" w:sz="0" w:space="0" w:color="auto"/>
          </w:divBdr>
        </w:div>
        <w:div w:id="1468235577">
          <w:marLeft w:val="480"/>
          <w:marRight w:val="0"/>
          <w:marTop w:val="0"/>
          <w:marBottom w:val="0"/>
          <w:divBdr>
            <w:top w:val="none" w:sz="0" w:space="0" w:color="auto"/>
            <w:left w:val="none" w:sz="0" w:space="0" w:color="auto"/>
            <w:bottom w:val="none" w:sz="0" w:space="0" w:color="auto"/>
            <w:right w:val="none" w:sz="0" w:space="0" w:color="auto"/>
          </w:divBdr>
        </w:div>
        <w:div w:id="1137845073">
          <w:marLeft w:val="480"/>
          <w:marRight w:val="0"/>
          <w:marTop w:val="0"/>
          <w:marBottom w:val="0"/>
          <w:divBdr>
            <w:top w:val="none" w:sz="0" w:space="0" w:color="auto"/>
            <w:left w:val="none" w:sz="0" w:space="0" w:color="auto"/>
            <w:bottom w:val="none" w:sz="0" w:space="0" w:color="auto"/>
            <w:right w:val="none" w:sz="0" w:space="0" w:color="auto"/>
          </w:divBdr>
        </w:div>
        <w:div w:id="1623222167">
          <w:marLeft w:val="480"/>
          <w:marRight w:val="0"/>
          <w:marTop w:val="0"/>
          <w:marBottom w:val="0"/>
          <w:divBdr>
            <w:top w:val="none" w:sz="0" w:space="0" w:color="auto"/>
            <w:left w:val="none" w:sz="0" w:space="0" w:color="auto"/>
            <w:bottom w:val="none" w:sz="0" w:space="0" w:color="auto"/>
            <w:right w:val="none" w:sz="0" w:space="0" w:color="auto"/>
          </w:divBdr>
        </w:div>
        <w:div w:id="812142117">
          <w:marLeft w:val="480"/>
          <w:marRight w:val="0"/>
          <w:marTop w:val="0"/>
          <w:marBottom w:val="0"/>
          <w:divBdr>
            <w:top w:val="none" w:sz="0" w:space="0" w:color="auto"/>
            <w:left w:val="none" w:sz="0" w:space="0" w:color="auto"/>
            <w:bottom w:val="none" w:sz="0" w:space="0" w:color="auto"/>
            <w:right w:val="none" w:sz="0" w:space="0" w:color="auto"/>
          </w:divBdr>
        </w:div>
        <w:div w:id="2112817946">
          <w:marLeft w:val="480"/>
          <w:marRight w:val="0"/>
          <w:marTop w:val="0"/>
          <w:marBottom w:val="0"/>
          <w:divBdr>
            <w:top w:val="none" w:sz="0" w:space="0" w:color="auto"/>
            <w:left w:val="none" w:sz="0" w:space="0" w:color="auto"/>
            <w:bottom w:val="none" w:sz="0" w:space="0" w:color="auto"/>
            <w:right w:val="none" w:sz="0" w:space="0" w:color="auto"/>
          </w:divBdr>
        </w:div>
        <w:div w:id="1247350676">
          <w:marLeft w:val="480"/>
          <w:marRight w:val="0"/>
          <w:marTop w:val="0"/>
          <w:marBottom w:val="0"/>
          <w:divBdr>
            <w:top w:val="none" w:sz="0" w:space="0" w:color="auto"/>
            <w:left w:val="none" w:sz="0" w:space="0" w:color="auto"/>
            <w:bottom w:val="none" w:sz="0" w:space="0" w:color="auto"/>
            <w:right w:val="none" w:sz="0" w:space="0" w:color="auto"/>
          </w:divBdr>
        </w:div>
        <w:div w:id="640306453">
          <w:marLeft w:val="480"/>
          <w:marRight w:val="0"/>
          <w:marTop w:val="0"/>
          <w:marBottom w:val="0"/>
          <w:divBdr>
            <w:top w:val="none" w:sz="0" w:space="0" w:color="auto"/>
            <w:left w:val="none" w:sz="0" w:space="0" w:color="auto"/>
            <w:bottom w:val="none" w:sz="0" w:space="0" w:color="auto"/>
            <w:right w:val="none" w:sz="0" w:space="0" w:color="auto"/>
          </w:divBdr>
        </w:div>
        <w:div w:id="781261388">
          <w:marLeft w:val="480"/>
          <w:marRight w:val="0"/>
          <w:marTop w:val="0"/>
          <w:marBottom w:val="0"/>
          <w:divBdr>
            <w:top w:val="none" w:sz="0" w:space="0" w:color="auto"/>
            <w:left w:val="none" w:sz="0" w:space="0" w:color="auto"/>
            <w:bottom w:val="none" w:sz="0" w:space="0" w:color="auto"/>
            <w:right w:val="none" w:sz="0" w:space="0" w:color="auto"/>
          </w:divBdr>
        </w:div>
        <w:div w:id="44181551">
          <w:marLeft w:val="480"/>
          <w:marRight w:val="0"/>
          <w:marTop w:val="0"/>
          <w:marBottom w:val="0"/>
          <w:divBdr>
            <w:top w:val="none" w:sz="0" w:space="0" w:color="auto"/>
            <w:left w:val="none" w:sz="0" w:space="0" w:color="auto"/>
            <w:bottom w:val="none" w:sz="0" w:space="0" w:color="auto"/>
            <w:right w:val="none" w:sz="0" w:space="0" w:color="auto"/>
          </w:divBdr>
        </w:div>
        <w:div w:id="1500923952">
          <w:marLeft w:val="480"/>
          <w:marRight w:val="0"/>
          <w:marTop w:val="0"/>
          <w:marBottom w:val="0"/>
          <w:divBdr>
            <w:top w:val="none" w:sz="0" w:space="0" w:color="auto"/>
            <w:left w:val="none" w:sz="0" w:space="0" w:color="auto"/>
            <w:bottom w:val="none" w:sz="0" w:space="0" w:color="auto"/>
            <w:right w:val="none" w:sz="0" w:space="0" w:color="auto"/>
          </w:divBdr>
        </w:div>
        <w:div w:id="2106917108">
          <w:marLeft w:val="480"/>
          <w:marRight w:val="0"/>
          <w:marTop w:val="0"/>
          <w:marBottom w:val="0"/>
          <w:divBdr>
            <w:top w:val="none" w:sz="0" w:space="0" w:color="auto"/>
            <w:left w:val="none" w:sz="0" w:space="0" w:color="auto"/>
            <w:bottom w:val="none" w:sz="0" w:space="0" w:color="auto"/>
            <w:right w:val="none" w:sz="0" w:space="0" w:color="auto"/>
          </w:divBdr>
        </w:div>
        <w:div w:id="48499296">
          <w:marLeft w:val="480"/>
          <w:marRight w:val="0"/>
          <w:marTop w:val="0"/>
          <w:marBottom w:val="0"/>
          <w:divBdr>
            <w:top w:val="none" w:sz="0" w:space="0" w:color="auto"/>
            <w:left w:val="none" w:sz="0" w:space="0" w:color="auto"/>
            <w:bottom w:val="none" w:sz="0" w:space="0" w:color="auto"/>
            <w:right w:val="none" w:sz="0" w:space="0" w:color="auto"/>
          </w:divBdr>
        </w:div>
        <w:div w:id="203754190">
          <w:marLeft w:val="480"/>
          <w:marRight w:val="0"/>
          <w:marTop w:val="0"/>
          <w:marBottom w:val="0"/>
          <w:divBdr>
            <w:top w:val="none" w:sz="0" w:space="0" w:color="auto"/>
            <w:left w:val="none" w:sz="0" w:space="0" w:color="auto"/>
            <w:bottom w:val="none" w:sz="0" w:space="0" w:color="auto"/>
            <w:right w:val="none" w:sz="0" w:space="0" w:color="auto"/>
          </w:divBdr>
        </w:div>
        <w:div w:id="1174226098">
          <w:marLeft w:val="480"/>
          <w:marRight w:val="0"/>
          <w:marTop w:val="0"/>
          <w:marBottom w:val="0"/>
          <w:divBdr>
            <w:top w:val="none" w:sz="0" w:space="0" w:color="auto"/>
            <w:left w:val="none" w:sz="0" w:space="0" w:color="auto"/>
            <w:bottom w:val="none" w:sz="0" w:space="0" w:color="auto"/>
            <w:right w:val="none" w:sz="0" w:space="0" w:color="auto"/>
          </w:divBdr>
        </w:div>
        <w:div w:id="2030400826">
          <w:marLeft w:val="480"/>
          <w:marRight w:val="0"/>
          <w:marTop w:val="0"/>
          <w:marBottom w:val="0"/>
          <w:divBdr>
            <w:top w:val="none" w:sz="0" w:space="0" w:color="auto"/>
            <w:left w:val="none" w:sz="0" w:space="0" w:color="auto"/>
            <w:bottom w:val="none" w:sz="0" w:space="0" w:color="auto"/>
            <w:right w:val="none" w:sz="0" w:space="0" w:color="auto"/>
          </w:divBdr>
        </w:div>
        <w:div w:id="1535539471">
          <w:marLeft w:val="480"/>
          <w:marRight w:val="0"/>
          <w:marTop w:val="0"/>
          <w:marBottom w:val="0"/>
          <w:divBdr>
            <w:top w:val="none" w:sz="0" w:space="0" w:color="auto"/>
            <w:left w:val="none" w:sz="0" w:space="0" w:color="auto"/>
            <w:bottom w:val="none" w:sz="0" w:space="0" w:color="auto"/>
            <w:right w:val="none" w:sz="0" w:space="0" w:color="auto"/>
          </w:divBdr>
        </w:div>
        <w:div w:id="238826420">
          <w:marLeft w:val="480"/>
          <w:marRight w:val="0"/>
          <w:marTop w:val="0"/>
          <w:marBottom w:val="0"/>
          <w:divBdr>
            <w:top w:val="none" w:sz="0" w:space="0" w:color="auto"/>
            <w:left w:val="none" w:sz="0" w:space="0" w:color="auto"/>
            <w:bottom w:val="none" w:sz="0" w:space="0" w:color="auto"/>
            <w:right w:val="none" w:sz="0" w:space="0" w:color="auto"/>
          </w:divBdr>
        </w:div>
        <w:div w:id="577180114">
          <w:marLeft w:val="480"/>
          <w:marRight w:val="0"/>
          <w:marTop w:val="0"/>
          <w:marBottom w:val="0"/>
          <w:divBdr>
            <w:top w:val="none" w:sz="0" w:space="0" w:color="auto"/>
            <w:left w:val="none" w:sz="0" w:space="0" w:color="auto"/>
            <w:bottom w:val="none" w:sz="0" w:space="0" w:color="auto"/>
            <w:right w:val="none" w:sz="0" w:space="0" w:color="auto"/>
          </w:divBdr>
        </w:div>
        <w:div w:id="1762677458">
          <w:marLeft w:val="480"/>
          <w:marRight w:val="0"/>
          <w:marTop w:val="0"/>
          <w:marBottom w:val="0"/>
          <w:divBdr>
            <w:top w:val="none" w:sz="0" w:space="0" w:color="auto"/>
            <w:left w:val="none" w:sz="0" w:space="0" w:color="auto"/>
            <w:bottom w:val="none" w:sz="0" w:space="0" w:color="auto"/>
            <w:right w:val="none" w:sz="0" w:space="0" w:color="auto"/>
          </w:divBdr>
        </w:div>
        <w:div w:id="1931965715">
          <w:marLeft w:val="480"/>
          <w:marRight w:val="0"/>
          <w:marTop w:val="0"/>
          <w:marBottom w:val="0"/>
          <w:divBdr>
            <w:top w:val="none" w:sz="0" w:space="0" w:color="auto"/>
            <w:left w:val="none" w:sz="0" w:space="0" w:color="auto"/>
            <w:bottom w:val="none" w:sz="0" w:space="0" w:color="auto"/>
            <w:right w:val="none" w:sz="0" w:space="0" w:color="auto"/>
          </w:divBdr>
        </w:div>
        <w:div w:id="7145581">
          <w:marLeft w:val="480"/>
          <w:marRight w:val="0"/>
          <w:marTop w:val="0"/>
          <w:marBottom w:val="0"/>
          <w:divBdr>
            <w:top w:val="none" w:sz="0" w:space="0" w:color="auto"/>
            <w:left w:val="none" w:sz="0" w:space="0" w:color="auto"/>
            <w:bottom w:val="none" w:sz="0" w:space="0" w:color="auto"/>
            <w:right w:val="none" w:sz="0" w:space="0" w:color="auto"/>
          </w:divBdr>
        </w:div>
        <w:div w:id="1036656439">
          <w:marLeft w:val="480"/>
          <w:marRight w:val="0"/>
          <w:marTop w:val="0"/>
          <w:marBottom w:val="0"/>
          <w:divBdr>
            <w:top w:val="none" w:sz="0" w:space="0" w:color="auto"/>
            <w:left w:val="none" w:sz="0" w:space="0" w:color="auto"/>
            <w:bottom w:val="none" w:sz="0" w:space="0" w:color="auto"/>
            <w:right w:val="none" w:sz="0" w:space="0" w:color="auto"/>
          </w:divBdr>
        </w:div>
        <w:div w:id="1994987292">
          <w:marLeft w:val="480"/>
          <w:marRight w:val="0"/>
          <w:marTop w:val="0"/>
          <w:marBottom w:val="0"/>
          <w:divBdr>
            <w:top w:val="none" w:sz="0" w:space="0" w:color="auto"/>
            <w:left w:val="none" w:sz="0" w:space="0" w:color="auto"/>
            <w:bottom w:val="none" w:sz="0" w:space="0" w:color="auto"/>
            <w:right w:val="none" w:sz="0" w:space="0" w:color="auto"/>
          </w:divBdr>
        </w:div>
        <w:div w:id="321010963">
          <w:marLeft w:val="480"/>
          <w:marRight w:val="0"/>
          <w:marTop w:val="0"/>
          <w:marBottom w:val="0"/>
          <w:divBdr>
            <w:top w:val="none" w:sz="0" w:space="0" w:color="auto"/>
            <w:left w:val="none" w:sz="0" w:space="0" w:color="auto"/>
            <w:bottom w:val="none" w:sz="0" w:space="0" w:color="auto"/>
            <w:right w:val="none" w:sz="0" w:space="0" w:color="auto"/>
          </w:divBdr>
        </w:div>
        <w:div w:id="212617905">
          <w:marLeft w:val="480"/>
          <w:marRight w:val="0"/>
          <w:marTop w:val="0"/>
          <w:marBottom w:val="0"/>
          <w:divBdr>
            <w:top w:val="none" w:sz="0" w:space="0" w:color="auto"/>
            <w:left w:val="none" w:sz="0" w:space="0" w:color="auto"/>
            <w:bottom w:val="none" w:sz="0" w:space="0" w:color="auto"/>
            <w:right w:val="none" w:sz="0" w:space="0" w:color="auto"/>
          </w:divBdr>
        </w:div>
        <w:div w:id="1178420918">
          <w:marLeft w:val="480"/>
          <w:marRight w:val="0"/>
          <w:marTop w:val="0"/>
          <w:marBottom w:val="0"/>
          <w:divBdr>
            <w:top w:val="none" w:sz="0" w:space="0" w:color="auto"/>
            <w:left w:val="none" w:sz="0" w:space="0" w:color="auto"/>
            <w:bottom w:val="none" w:sz="0" w:space="0" w:color="auto"/>
            <w:right w:val="none" w:sz="0" w:space="0" w:color="auto"/>
          </w:divBdr>
        </w:div>
        <w:div w:id="812334957">
          <w:marLeft w:val="480"/>
          <w:marRight w:val="0"/>
          <w:marTop w:val="0"/>
          <w:marBottom w:val="0"/>
          <w:divBdr>
            <w:top w:val="none" w:sz="0" w:space="0" w:color="auto"/>
            <w:left w:val="none" w:sz="0" w:space="0" w:color="auto"/>
            <w:bottom w:val="none" w:sz="0" w:space="0" w:color="auto"/>
            <w:right w:val="none" w:sz="0" w:space="0" w:color="auto"/>
          </w:divBdr>
        </w:div>
      </w:divsChild>
    </w:div>
    <w:div w:id="208495842">
      <w:bodyDiv w:val="1"/>
      <w:marLeft w:val="0"/>
      <w:marRight w:val="0"/>
      <w:marTop w:val="0"/>
      <w:marBottom w:val="0"/>
      <w:divBdr>
        <w:top w:val="none" w:sz="0" w:space="0" w:color="auto"/>
        <w:left w:val="none" w:sz="0" w:space="0" w:color="auto"/>
        <w:bottom w:val="none" w:sz="0" w:space="0" w:color="auto"/>
        <w:right w:val="none" w:sz="0" w:space="0" w:color="auto"/>
      </w:divBdr>
    </w:div>
    <w:div w:id="209418669">
      <w:bodyDiv w:val="1"/>
      <w:marLeft w:val="0"/>
      <w:marRight w:val="0"/>
      <w:marTop w:val="0"/>
      <w:marBottom w:val="0"/>
      <w:divBdr>
        <w:top w:val="none" w:sz="0" w:space="0" w:color="auto"/>
        <w:left w:val="none" w:sz="0" w:space="0" w:color="auto"/>
        <w:bottom w:val="none" w:sz="0" w:space="0" w:color="auto"/>
        <w:right w:val="none" w:sz="0" w:space="0" w:color="auto"/>
      </w:divBdr>
    </w:div>
    <w:div w:id="209541759">
      <w:bodyDiv w:val="1"/>
      <w:marLeft w:val="0"/>
      <w:marRight w:val="0"/>
      <w:marTop w:val="0"/>
      <w:marBottom w:val="0"/>
      <w:divBdr>
        <w:top w:val="none" w:sz="0" w:space="0" w:color="auto"/>
        <w:left w:val="none" w:sz="0" w:space="0" w:color="auto"/>
        <w:bottom w:val="none" w:sz="0" w:space="0" w:color="auto"/>
        <w:right w:val="none" w:sz="0" w:space="0" w:color="auto"/>
      </w:divBdr>
    </w:div>
    <w:div w:id="210307555">
      <w:bodyDiv w:val="1"/>
      <w:marLeft w:val="0"/>
      <w:marRight w:val="0"/>
      <w:marTop w:val="0"/>
      <w:marBottom w:val="0"/>
      <w:divBdr>
        <w:top w:val="none" w:sz="0" w:space="0" w:color="auto"/>
        <w:left w:val="none" w:sz="0" w:space="0" w:color="auto"/>
        <w:bottom w:val="none" w:sz="0" w:space="0" w:color="auto"/>
        <w:right w:val="none" w:sz="0" w:space="0" w:color="auto"/>
      </w:divBdr>
    </w:div>
    <w:div w:id="211356197">
      <w:bodyDiv w:val="1"/>
      <w:marLeft w:val="0"/>
      <w:marRight w:val="0"/>
      <w:marTop w:val="0"/>
      <w:marBottom w:val="0"/>
      <w:divBdr>
        <w:top w:val="none" w:sz="0" w:space="0" w:color="auto"/>
        <w:left w:val="none" w:sz="0" w:space="0" w:color="auto"/>
        <w:bottom w:val="none" w:sz="0" w:space="0" w:color="auto"/>
        <w:right w:val="none" w:sz="0" w:space="0" w:color="auto"/>
      </w:divBdr>
    </w:div>
    <w:div w:id="211424608">
      <w:bodyDiv w:val="1"/>
      <w:marLeft w:val="0"/>
      <w:marRight w:val="0"/>
      <w:marTop w:val="0"/>
      <w:marBottom w:val="0"/>
      <w:divBdr>
        <w:top w:val="none" w:sz="0" w:space="0" w:color="auto"/>
        <w:left w:val="none" w:sz="0" w:space="0" w:color="auto"/>
        <w:bottom w:val="none" w:sz="0" w:space="0" w:color="auto"/>
        <w:right w:val="none" w:sz="0" w:space="0" w:color="auto"/>
      </w:divBdr>
    </w:div>
    <w:div w:id="211507721">
      <w:bodyDiv w:val="1"/>
      <w:marLeft w:val="0"/>
      <w:marRight w:val="0"/>
      <w:marTop w:val="0"/>
      <w:marBottom w:val="0"/>
      <w:divBdr>
        <w:top w:val="none" w:sz="0" w:space="0" w:color="auto"/>
        <w:left w:val="none" w:sz="0" w:space="0" w:color="auto"/>
        <w:bottom w:val="none" w:sz="0" w:space="0" w:color="auto"/>
        <w:right w:val="none" w:sz="0" w:space="0" w:color="auto"/>
      </w:divBdr>
    </w:div>
    <w:div w:id="211968619">
      <w:bodyDiv w:val="1"/>
      <w:marLeft w:val="0"/>
      <w:marRight w:val="0"/>
      <w:marTop w:val="0"/>
      <w:marBottom w:val="0"/>
      <w:divBdr>
        <w:top w:val="none" w:sz="0" w:space="0" w:color="auto"/>
        <w:left w:val="none" w:sz="0" w:space="0" w:color="auto"/>
        <w:bottom w:val="none" w:sz="0" w:space="0" w:color="auto"/>
        <w:right w:val="none" w:sz="0" w:space="0" w:color="auto"/>
      </w:divBdr>
    </w:div>
    <w:div w:id="212739963">
      <w:bodyDiv w:val="1"/>
      <w:marLeft w:val="0"/>
      <w:marRight w:val="0"/>
      <w:marTop w:val="0"/>
      <w:marBottom w:val="0"/>
      <w:divBdr>
        <w:top w:val="none" w:sz="0" w:space="0" w:color="auto"/>
        <w:left w:val="none" w:sz="0" w:space="0" w:color="auto"/>
        <w:bottom w:val="none" w:sz="0" w:space="0" w:color="auto"/>
        <w:right w:val="none" w:sz="0" w:space="0" w:color="auto"/>
      </w:divBdr>
    </w:div>
    <w:div w:id="213583835">
      <w:bodyDiv w:val="1"/>
      <w:marLeft w:val="0"/>
      <w:marRight w:val="0"/>
      <w:marTop w:val="0"/>
      <w:marBottom w:val="0"/>
      <w:divBdr>
        <w:top w:val="none" w:sz="0" w:space="0" w:color="auto"/>
        <w:left w:val="none" w:sz="0" w:space="0" w:color="auto"/>
        <w:bottom w:val="none" w:sz="0" w:space="0" w:color="auto"/>
        <w:right w:val="none" w:sz="0" w:space="0" w:color="auto"/>
      </w:divBdr>
    </w:div>
    <w:div w:id="213740632">
      <w:bodyDiv w:val="1"/>
      <w:marLeft w:val="0"/>
      <w:marRight w:val="0"/>
      <w:marTop w:val="0"/>
      <w:marBottom w:val="0"/>
      <w:divBdr>
        <w:top w:val="none" w:sz="0" w:space="0" w:color="auto"/>
        <w:left w:val="none" w:sz="0" w:space="0" w:color="auto"/>
        <w:bottom w:val="none" w:sz="0" w:space="0" w:color="auto"/>
        <w:right w:val="none" w:sz="0" w:space="0" w:color="auto"/>
      </w:divBdr>
    </w:div>
    <w:div w:id="214396075">
      <w:bodyDiv w:val="1"/>
      <w:marLeft w:val="0"/>
      <w:marRight w:val="0"/>
      <w:marTop w:val="0"/>
      <w:marBottom w:val="0"/>
      <w:divBdr>
        <w:top w:val="none" w:sz="0" w:space="0" w:color="auto"/>
        <w:left w:val="none" w:sz="0" w:space="0" w:color="auto"/>
        <w:bottom w:val="none" w:sz="0" w:space="0" w:color="auto"/>
        <w:right w:val="none" w:sz="0" w:space="0" w:color="auto"/>
      </w:divBdr>
    </w:div>
    <w:div w:id="214701225">
      <w:bodyDiv w:val="1"/>
      <w:marLeft w:val="0"/>
      <w:marRight w:val="0"/>
      <w:marTop w:val="0"/>
      <w:marBottom w:val="0"/>
      <w:divBdr>
        <w:top w:val="none" w:sz="0" w:space="0" w:color="auto"/>
        <w:left w:val="none" w:sz="0" w:space="0" w:color="auto"/>
        <w:bottom w:val="none" w:sz="0" w:space="0" w:color="auto"/>
        <w:right w:val="none" w:sz="0" w:space="0" w:color="auto"/>
      </w:divBdr>
      <w:divsChild>
        <w:div w:id="1675571355">
          <w:marLeft w:val="480"/>
          <w:marRight w:val="0"/>
          <w:marTop w:val="0"/>
          <w:marBottom w:val="0"/>
          <w:divBdr>
            <w:top w:val="none" w:sz="0" w:space="0" w:color="auto"/>
            <w:left w:val="none" w:sz="0" w:space="0" w:color="auto"/>
            <w:bottom w:val="none" w:sz="0" w:space="0" w:color="auto"/>
            <w:right w:val="none" w:sz="0" w:space="0" w:color="auto"/>
          </w:divBdr>
        </w:div>
        <w:div w:id="1809472374">
          <w:marLeft w:val="480"/>
          <w:marRight w:val="0"/>
          <w:marTop w:val="0"/>
          <w:marBottom w:val="0"/>
          <w:divBdr>
            <w:top w:val="none" w:sz="0" w:space="0" w:color="auto"/>
            <w:left w:val="none" w:sz="0" w:space="0" w:color="auto"/>
            <w:bottom w:val="none" w:sz="0" w:space="0" w:color="auto"/>
            <w:right w:val="none" w:sz="0" w:space="0" w:color="auto"/>
          </w:divBdr>
        </w:div>
        <w:div w:id="1710715636">
          <w:marLeft w:val="480"/>
          <w:marRight w:val="0"/>
          <w:marTop w:val="0"/>
          <w:marBottom w:val="0"/>
          <w:divBdr>
            <w:top w:val="none" w:sz="0" w:space="0" w:color="auto"/>
            <w:left w:val="none" w:sz="0" w:space="0" w:color="auto"/>
            <w:bottom w:val="none" w:sz="0" w:space="0" w:color="auto"/>
            <w:right w:val="none" w:sz="0" w:space="0" w:color="auto"/>
          </w:divBdr>
        </w:div>
        <w:div w:id="1493133406">
          <w:marLeft w:val="480"/>
          <w:marRight w:val="0"/>
          <w:marTop w:val="0"/>
          <w:marBottom w:val="0"/>
          <w:divBdr>
            <w:top w:val="none" w:sz="0" w:space="0" w:color="auto"/>
            <w:left w:val="none" w:sz="0" w:space="0" w:color="auto"/>
            <w:bottom w:val="none" w:sz="0" w:space="0" w:color="auto"/>
            <w:right w:val="none" w:sz="0" w:space="0" w:color="auto"/>
          </w:divBdr>
        </w:div>
        <w:div w:id="636180154">
          <w:marLeft w:val="480"/>
          <w:marRight w:val="0"/>
          <w:marTop w:val="0"/>
          <w:marBottom w:val="0"/>
          <w:divBdr>
            <w:top w:val="none" w:sz="0" w:space="0" w:color="auto"/>
            <w:left w:val="none" w:sz="0" w:space="0" w:color="auto"/>
            <w:bottom w:val="none" w:sz="0" w:space="0" w:color="auto"/>
            <w:right w:val="none" w:sz="0" w:space="0" w:color="auto"/>
          </w:divBdr>
        </w:div>
        <w:div w:id="1682196255">
          <w:marLeft w:val="480"/>
          <w:marRight w:val="0"/>
          <w:marTop w:val="0"/>
          <w:marBottom w:val="0"/>
          <w:divBdr>
            <w:top w:val="none" w:sz="0" w:space="0" w:color="auto"/>
            <w:left w:val="none" w:sz="0" w:space="0" w:color="auto"/>
            <w:bottom w:val="none" w:sz="0" w:space="0" w:color="auto"/>
            <w:right w:val="none" w:sz="0" w:space="0" w:color="auto"/>
          </w:divBdr>
        </w:div>
        <w:div w:id="1217937437">
          <w:marLeft w:val="480"/>
          <w:marRight w:val="0"/>
          <w:marTop w:val="0"/>
          <w:marBottom w:val="0"/>
          <w:divBdr>
            <w:top w:val="none" w:sz="0" w:space="0" w:color="auto"/>
            <w:left w:val="none" w:sz="0" w:space="0" w:color="auto"/>
            <w:bottom w:val="none" w:sz="0" w:space="0" w:color="auto"/>
            <w:right w:val="none" w:sz="0" w:space="0" w:color="auto"/>
          </w:divBdr>
        </w:div>
        <w:div w:id="795755307">
          <w:marLeft w:val="480"/>
          <w:marRight w:val="0"/>
          <w:marTop w:val="0"/>
          <w:marBottom w:val="0"/>
          <w:divBdr>
            <w:top w:val="none" w:sz="0" w:space="0" w:color="auto"/>
            <w:left w:val="none" w:sz="0" w:space="0" w:color="auto"/>
            <w:bottom w:val="none" w:sz="0" w:space="0" w:color="auto"/>
            <w:right w:val="none" w:sz="0" w:space="0" w:color="auto"/>
          </w:divBdr>
        </w:div>
        <w:div w:id="830025015">
          <w:marLeft w:val="480"/>
          <w:marRight w:val="0"/>
          <w:marTop w:val="0"/>
          <w:marBottom w:val="0"/>
          <w:divBdr>
            <w:top w:val="none" w:sz="0" w:space="0" w:color="auto"/>
            <w:left w:val="none" w:sz="0" w:space="0" w:color="auto"/>
            <w:bottom w:val="none" w:sz="0" w:space="0" w:color="auto"/>
            <w:right w:val="none" w:sz="0" w:space="0" w:color="auto"/>
          </w:divBdr>
        </w:div>
        <w:div w:id="1757900614">
          <w:marLeft w:val="480"/>
          <w:marRight w:val="0"/>
          <w:marTop w:val="0"/>
          <w:marBottom w:val="0"/>
          <w:divBdr>
            <w:top w:val="none" w:sz="0" w:space="0" w:color="auto"/>
            <w:left w:val="none" w:sz="0" w:space="0" w:color="auto"/>
            <w:bottom w:val="none" w:sz="0" w:space="0" w:color="auto"/>
            <w:right w:val="none" w:sz="0" w:space="0" w:color="auto"/>
          </w:divBdr>
        </w:div>
        <w:div w:id="1601985932">
          <w:marLeft w:val="480"/>
          <w:marRight w:val="0"/>
          <w:marTop w:val="0"/>
          <w:marBottom w:val="0"/>
          <w:divBdr>
            <w:top w:val="none" w:sz="0" w:space="0" w:color="auto"/>
            <w:left w:val="none" w:sz="0" w:space="0" w:color="auto"/>
            <w:bottom w:val="none" w:sz="0" w:space="0" w:color="auto"/>
            <w:right w:val="none" w:sz="0" w:space="0" w:color="auto"/>
          </w:divBdr>
        </w:div>
        <w:div w:id="2137478199">
          <w:marLeft w:val="480"/>
          <w:marRight w:val="0"/>
          <w:marTop w:val="0"/>
          <w:marBottom w:val="0"/>
          <w:divBdr>
            <w:top w:val="none" w:sz="0" w:space="0" w:color="auto"/>
            <w:left w:val="none" w:sz="0" w:space="0" w:color="auto"/>
            <w:bottom w:val="none" w:sz="0" w:space="0" w:color="auto"/>
            <w:right w:val="none" w:sz="0" w:space="0" w:color="auto"/>
          </w:divBdr>
        </w:div>
        <w:div w:id="1530988255">
          <w:marLeft w:val="480"/>
          <w:marRight w:val="0"/>
          <w:marTop w:val="0"/>
          <w:marBottom w:val="0"/>
          <w:divBdr>
            <w:top w:val="none" w:sz="0" w:space="0" w:color="auto"/>
            <w:left w:val="none" w:sz="0" w:space="0" w:color="auto"/>
            <w:bottom w:val="none" w:sz="0" w:space="0" w:color="auto"/>
            <w:right w:val="none" w:sz="0" w:space="0" w:color="auto"/>
          </w:divBdr>
        </w:div>
        <w:div w:id="1946451749">
          <w:marLeft w:val="480"/>
          <w:marRight w:val="0"/>
          <w:marTop w:val="0"/>
          <w:marBottom w:val="0"/>
          <w:divBdr>
            <w:top w:val="none" w:sz="0" w:space="0" w:color="auto"/>
            <w:left w:val="none" w:sz="0" w:space="0" w:color="auto"/>
            <w:bottom w:val="none" w:sz="0" w:space="0" w:color="auto"/>
            <w:right w:val="none" w:sz="0" w:space="0" w:color="auto"/>
          </w:divBdr>
        </w:div>
        <w:div w:id="1281228863">
          <w:marLeft w:val="480"/>
          <w:marRight w:val="0"/>
          <w:marTop w:val="0"/>
          <w:marBottom w:val="0"/>
          <w:divBdr>
            <w:top w:val="none" w:sz="0" w:space="0" w:color="auto"/>
            <w:left w:val="none" w:sz="0" w:space="0" w:color="auto"/>
            <w:bottom w:val="none" w:sz="0" w:space="0" w:color="auto"/>
            <w:right w:val="none" w:sz="0" w:space="0" w:color="auto"/>
          </w:divBdr>
        </w:div>
        <w:div w:id="456995675">
          <w:marLeft w:val="480"/>
          <w:marRight w:val="0"/>
          <w:marTop w:val="0"/>
          <w:marBottom w:val="0"/>
          <w:divBdr>
            <w:top w:val="none" w:sz="0" w:space="0" w:color="auto"/>
            <w:left w:val="none" w:sz="0" w:space="0" w:color="auto"/>
            <w:bottom w:val="none" w:sz="0" w:space="0" w:color="auto"/>
            <w:right w:val="none" w:sz="0" w:space="0" w:color="auto"/>
          </w:divBdr>
        </w:div>
        <w:div w:id="162357781">
          <w:marLeft w:val="480"/>
          <w:marRight w:val="0"/>
          <w:marTop w:val="0"/>
          <w:marBottom w:val="0"/>
          <w:divBdr>
            <w:top w:val="none" w:sz="0" w:space="0" w:color="auto"/>
            <w:left w:val="none" w:sz="0" w:space="0" w:color="auto"/>
            <w:bottom w:val="none" w:sz="0" w:space="0" w:color="auto"/>
            <w:right w:val="none" w:sz="0" w:space="0" w:color="auto"/>
          </w:divBdr>
        </w:div>
        <w:div w:id="1194735603">
          <w:marLeft w:val="480"/>
          <w:marRight w:val="0"/>
          <w:marTop w:val="0"/>
          <w:marBottom w:val="0"/>
          <w:divBdr>
            <w:top w:val="none" w:sz="0" w:space="0" w:color="auto"/>
            <w:left w:val="none" w:sz="0" w:space="0" w:color="auto"/>
            <w:bottom w:val="none" w:sz="0" w:space="0" w:color="auto"/>
            <w:right w:val="none" w:sz="0" w:space="0" w:color="auto"/>
          </w:divBdr>
        </w:div>
        <w:div w:id="1002006305">
          <w:marLeft w:val="480"/>
          <w:marRight w:val="0"/>
          <w:marTop w:val="0"/>
          <w:marBottom w:val="0"/>
          <w:divBdr>
            <w:top w:val="none" w:sz="0" w:space="0" w:color="auto"/>
            <w:left w:val="none" w:sz="0" w:space="0" w:color="auto"/>
            <w:bottom w:val="none" w:sz="0" w:space="0" w:color="auto"/>
            <w:right w:val="none" w:sz="0" w:space="0" w:color="auto"/>
          </w:divBdr>
        </w:div>
        <w:div w:id="1289969434">
          <w:marLeft w:val="480"/>
          <w:marRight w:val="0"/>
          <w:marTop w:val="0"/>
          <w:marBottom w:val="0"/>
          <w:divBdr>
            <w:top w:val="none" w:sz="0" w:space="0" w:color="auto"/>
            <w:left w:val="none" w:sz="0" w:space="0" w:color="auto"/>
            <w:bottom w:val="none" w:sz="0" w:space="0" w:color="auto"/>
            <w:right w:val="none" w:sz="0" w:space="0" w:color="auto"/>
          </w:divBdr>
        </w:div>
        <w:div w:id="283268259">
          <w:marLeft w:val="480"/>
          <w:marRight w:val="0"/>
          <w:marTop w:val="0"/>
          <w:marBottom w:val="0"/>
          <w:divBdr>
            <w:top w:val="none" w:sz="0" w:space="0" w:color="auto"/>
            <w:left w:val="none" w:sz="0" w:space="0" w:color="auto"/>
            <w:bottom w:val="none" w:sz="0" w:space="0" w:color="auto"/>
            <w:right w:val="none" w:sz="0" w:space="0" w:color="auto"/>
          </w:divBdr>
        </w:div>
        <w:div w:id="1957132399">
          <w:marLeft w:val="480"/>
          <w:marRight w:val="0"/>
          <w:marTop w:val="0"/>
          <w:marBottom w:val="0"/>
          <w:divBdr>
            <w:top w:val="none" w:sz="0" w:space="0" w:color="auto"/>
            <w:left w:val="none" w:sz="0" w:space="0" w:color="auto"/>
            <w:bottom w:val="none" w:sz="0" w:space="0" w:color="auto"/>
            <w:right w:val="none" w:sz="0" w:space="0" w:color="auto"/>
          </w:divBdr>
        </w:div>
        <w:div w:id="1290697906">
          <w:marLeft w:val="480"/>
          <w:marRight w:val="0"/>
          <w:marTop w:val="0"/>
          <w:marBottom w:val="0"/>
          <w:divBdr>
            <w:top w:val="none" w:sz="0" w:space="0" w:color="auto"/>
            <w:left w:val="none" w:sz="0" w:space="0" w:color="auto"/>
            <w:bottom w:val="none" w:sz="0" w:space="0" w:color="auto"/>
            <w:right w:val="none" w:sz="0" w:space="0" w:color="auto"/>
          </w:divBdr>
        </w:div>
        <w:div w:id="1860468631">
          <w:marLeft w:val="480"/>
          <w:marRight w:val="0"/>
          <w:marTop w:val="0"/>
          <w:marBottom w:val="0"/>
          <w:divBdr>
            <w:top w:val="none" w:sz="0" w:space="0" w:color="auto"/>
            <w:left w:val="none" w:sz="0" w:space="0" w:color="auto"/>
            <w:bottom w:val="none" w:sz="0" w:space="0" w:color="auto"/>
            <w:right w:val="none" w:sz="0" w:space="0" w:color="auto"/>
          </w:divBdr>
        </w:div>
        <w:div w:id="1930040851">
          <w:marLeft w:val="480"/>
          <w:marRight w:val="0"/>
          <w:marTop w:val="0"/>
          <w:marBottom w:val="0"/>
          <w:divBdr>
            <w:top w:val="none" w:sz="0" w:space="0" w:color="auto"/>
            <w:left w:val="none" w:sz="0" w:space="0" w:color="auto"/>
            <w:bottom w:val="none" w:sz="0" w:space="0" w:color="auto"/>
            <w:right w:val="none" w:sz="0" w:space="0" w:color="auto"/>
          </w:divBdr>
        </w:div>
        <w:div w:id="1841701567">
          <w:marLeft w:val="480"/>
          <w:marRight w:val="0"/>
          <w:marTop w:val="0"/>
          <w:marBottom w:val="0"/>
          <w:divBdr>
            <w:top w:val="none" w:sz="0" w:space="0" w:color="auto"/>
            <w:left w:val="none" w:sz="0" w:space="0" w:color="auto"/>
            <w:bottom w:val="none" w:sz="0" w:space="0" w:color="auto"/>
            <w:right w:val="none" w:sz="0" w:space="0" w:color="auto"/>
          </w:divBdr>
        </w:div>
        <w:div w:id="1108237921">
          <w:marLeft w:val="480"/>
          <w:marRight w:val="0"/>
          <w:marTop w:val="0"/>
          <w:marBottom w:val="0"/>
          <w:divBdr>
            <w:top w:val="none" w:sz="0" w:space="0" w:color="auto"/>
            <w:left w:val="none" w:sz="0" w:space="0" w:color="auto"/>
            <w:bottom w:val="none" w:sz="0" w:space="0" w:color="auto"/>
            <w:right w:val="none" w:sz="0" w:space="0" w:color="auto"/>
          </w:divBdr>
        </w:div>
        <w:div w:id="1564372174">
          <w:marLeft w:val="480"/>
          <w:marRight w:val="0"/>
          <w:marTop w:val="0"/>
          <w:marBottom w:val="0"/>
          <w:divBdr>
            <w:top w:val="none" w:sz="0" w:space="0" w:color="auto"/>
            <w:left w:val="none" w:sz="0" w:space="0" w:color="auto"/>
            <w:bottom w:val="none" w:sz="0" w:space="0" w:color="auto"/>
            <w:right w:val="none" w:sz="0" w:space="0" w:color="auto"/>
          </w:divBdr>
        </w:div>
        <w:div w:id="1544823839">
          <w:marLeft w:val="480"/>
          <w:marRight w:val="0"/>
          <w:marTop w:val="0"/>
          <w:marBottom w:val="0"/>
          <w:divBdr>
            <w:top w:val="none" w:sz="0" w:space="0" w:color="auto"/>
            <w:left w:val="none" w:sz="0" w:space="0" w:color="auto"/>
            <w:bottom w:val="none" w:sz="0" w:space="0" w:color="auto"/>
            <w:right w:val="none" w:sz="0" w:space="0" w:color="auto"/>
          </w:divBdr>
        </w:div>
        <w:div w:id="2063170233">
          <w:marLeft w:val="480"/>
          <w:marRight w:val="0"/>
          <w:marTop w:val="0"/>
          <w:marBottom w:val="0"/>
          <w:divBdr>
            <w:top w:val="none" w:sz="0" w:space="0" w:color="auto"/>
            <w:left w:val="none" w:sz="0" w:space="0" w:color="auto"/>
            <w:bottom w:val="none" w:sz="0" w:space="0" w:color="auto"/>
            <w:right w:val="none" w:sz="0" w:space="0" w:color="auto"/>
          </w:divBdr>
        </w:div>
        <w:div w:id="1860699042">
          <w:marLeft w:val="480"/>
          <w:marRight w:val="0"/>
          <w:marTop w:val="0"/>
          <w:marBottom w:val="0"/>
          <w:divBdr>
            <w:top w:val="none" w:sz="0" w:space="0" w:color="auto"/>
            <w:left w:val="none" w:sz="0" w:space="0" w:color="auto"/>
            <w:bottom w:val="none" w:sz="0" w:space="0" w:color="auto"/>
            <w:right w:val="none" w:sz="0" w:space="0" w:color="auto"/>
          </w:divBdr>
        </w:div>
        <w:div w:id="791557946">
          <w:marLeft w:val="480"/>
          <w:marRight w:val="0"/>
          <w:marTop w:val="0"/>
          <w:marBottom w:val="0"/>
          <w:divBdr>
            <w:top w:val="none" w:sz="0" w:space="0" w:color="auto"/>
            <w:left w:val="none" w:sz="0" w:space="0" w:color="auto"/>
            <w:bottom w:val="none" w:sz="0" w:space="0" w:color="auto"/>
            <w:right w:val="none" w:sz="0" w:space="0" w:color="auto"/>
          </w:divBdr>
        </w:div>
        <w:div w:id="325549182">
          <w:marLeft w:val="480"/>
          <w:marRight w:val="0"/>
          <w:marTop w:val="0"/>
          <w:marBottom w:val="0"/>
          <w:divBdr>
            <w:top w:val="none" w:sz="0" w:space="0" w:color="auto"/>
            <w:left w:val="none" w:sz="0" w:space="0" w:color="auto"/>
            <w:bottom w:val="none" w:sz="0" w:space="0" w:color="auto"/>
            <w:right w:val="none" w:sz="0" w:space="0" w:color="auto"/>
          </w:divBdr>
        </w:div>
        <w:div w:id="1137642833">
          <w:marLeft w:val="480"/>
          <w:marRight w:val="0"/>
          <w:marTop w:val="0"/>
          <w:marBottom w:val="0"/>
          <w:divBdr>
            <w:top w:val="none" w:sz="0" w:space="0" w:color="auto"/>
            <w:left w:val="none" w:sz="0" w:space="0" w:color="auto"/>
            <w:bottom w:val="none" w:sz="0" w:space="0" w:color="auto"/>
            <w:right w:val="none" w:sz="0" w:space="0" w:color="auto"/>
          </w:divBdr>
        </w:div>
        <w:div w:id="1737584328">
          <w:marLeft w:val="480"/>
          <w:marRight w:val="0"/>
          <w:marTop w:val="0"/>
          <w:marBottom w:val="0"/>
          <w:divBdr>
            <w:top w:val="none" w:sz="0" w:space="0" w:color="auto"/>
            <w:left w:val="none" w:sz="0" w:space="0" w:color="auto"/>
            <w:bottom w:val="none" w:sz="0" w:space="0" w:color="auto"/>
            <w:right w:val="none" w:sz="0" w:space="0" w:color="auto"/>
          </w:divBdr>
        </w:div>
        <w:div w:id="522279774">
          <w:marLeft w:val="480"/>
          <w:marRight w:val="0"/>
          <w:marTop w:val="0"/>
          <w:marBottom w:val="0"/>
          <w:divBdr>
            <w:top w:val="none" w:sz="0" w:space="0" w:color="auto"/>
            <w:left w:val="none" w:sz="0" w:space="0" w:color="auto"/>
            <w:bottom w:val="none" w:sz="0" w:space="0" w:color="auto"/>
            <w:right w:val="none" w:sz="0" w:space="0" w:color="auto"/>
          </w:divBdr>
        </w:div>
        <w:div w:id="1529948119">
          <w:marLeft w:val="480"/>
          <w:marRight w:val="0"/>
          <w:marTop w:val="0"/>
          <w:marBottom w:val="0"/>
          <w:divBdr>
            <w:top w:val="none" w:sz="0" w:space="0" w:color="auto"/>
            <w:left w:val="none" w:sz="0" w:space="0" w:color="auto"/>
            <w:bottom w:val="none" w:sz="0" w:space="0" w:color="auto"/>
            <w:right w:val="none" w:sz="0" w:space="0" w:color="auto"/>
          </w:divBdr>
        </w:div>
        <w:div w:id="1396586174">
          <w:marLeft w:val="480"/>
          <w:marRight w:val="0"/>
          <w:marTop w:val="0"/>
          <w:marBottom w:val="0"/>
          <w:divBdr>
            <w:top w:val="none" w:sz="0" w:space="0" w:color="auto"/>
            <w:left w:val="none" w:sz="0" w:space="0" w:color="auto"/>
            <w:bottom w:val="none" w:sz="0" w:space="0" w:color="auto"/>
            <w:right w:val="none" w:sz="0" w:space="0" w:color="auto"/>
          </w:divBdr>
        </w:div>
        <w:div w:id="1119370951">
          <w:marLeft w:val="480"/>
          <w:marRight w:val="0"/>
          <w:marTop w:val="0"/>
          <w:marBottom w:val="0"/>
          <w:divBdr>
            <w:top w:val="none" w:sz="0" w:space="0" w:color="auto"/>
            <w:left w:val="none" w:sz="0" w:space="0" w:color="auto"/>
            <w:bottom w:val="none" w:sz="0" w:space="0" w:color="auto"/>
            <w:right w:val="none" w:sz="0" w:space="0" w:color="auto"/>
          </w:divBdr>
        </w:div>
        <w:div w:id="45498297">
          <w:marLeft w:val="480"/>
          <w:marRight w:val="0"/>
          <w:marTop w:val="0"/>
          <w:marBottom w:val="0"/>
          <w:divBdr>
            <w:top w:val="none" w:sz="0" w:space="0" w:color="auto"/>
            <w:left w:val="none" w:sz="0" w:space="0" w:color="auto"/>
            <w:bottom w:val="none" w:sz="0" w:space="0" w:color="auto"/>
            <w:right w:val="none" w:sz="0" w:space="0" w:color="auto"/>
          </w:divBdr>
        </w:div>
      </w:divsChild>
    </w:div>
    <w:div w:id="214857277">
      <w:bodyDiv w:val="1"/>
      <w:marLeft w:val="0"/>
      <w:marRight w:val="0"/>
      <w:marTop w:val="0"/>
      <w:marBottom w:val="0"/>
      <w:divBdr>
        <w:top w:val="none" w:sz="0" w:space="0" w:color="auto"/>
        <w:left w:val="none" w:sz="0" w:space="0" w:color="auto"/>
        <w:bottom w:val="none" w:sz="0" w:space="0" w:color="auto"/>
        <w:right w:val="none" w:sz="0" w:space="0" w:color="auto"/>
      </w:divBdr>
    </w:div>
    <w:div w:id="215552181">
      <w:bodyDiv w:val="1"/>
      <w:marLeft w:val="0"/>
      <w:marRight w:val="0"/>
      <w:marTop w:val="0"/>
      <w:marBottom w:val="0"/>
      <w:divBdr>
        <w:top w:val="none" w:sz="0" w:space="0" w:color="auto"/>
        <w:left w:val="none" w:sz="0" w:space="0" w:color="auto"/>
        <w:bottom w:val="none" w:sz="0" w:space="0" w:color="auto"/>
        <w:right w:val="none" w:sz="0" w:space="0" w:color="auto"/>
      </w:divBdr>
    </w:div>
    <w:div w:id="217055905">
      <w:bodyDiv w:val="1"/>
      <w:marLeft w:val="0"/>
      <w:marRight w:val="0"/>
      <w:marTop w:val="0"/>
      <w:marBottom w:val="0"/>
      <w:divBdr>
        <w:top w:val="none" w:sz="0" w:space="0" w:color="auto"/>
        <w:left w:val="none" w:sz="0" w:space="0" w:color="auto"/>
        <w:bottom w:val="none" w:sz="0" w:space="0" w:color="auto"/>
        <w:right w:val="none" w:sz="0" w:space="0" w:color="auto"/>
      </w:divBdr>
    </w:div>
    <w:div w:id="217474181">
      <w:bodyDiv w:val="1"/>
      <w:marLeft w:val="0"/>
      <w:marRight w:val="0"/>
      <w:marTop w:val="0"/>
      <w:marBottom w:val="0"/>
      <w:divBdr>
        <w:top w:val="none" w:sz="0" w:space="0" w:color="auto"/>
        <w:left w:val="none" w:sz="0" w:space="0" w:color="auto"/>
        <w:bottom w:val="none" w:sz="0" w:space="0" w:color="auto"/>
        <w:right w:val="none" w:sz="0" w:space="0" w:color="auto"/>
      </w:divBdr>
    </w:div>
    <w:div w:id="217665143">
      <w:bodyDiv w:val="1"/>
      <w:marLeft w:val="0"/>
      <w:marRight w:val="0"/>
      <w:marTop w:val="0"/>
      <w:marBottom w:val="0"/>
      <w:divBdr>
        <w:top w:val="none" w:sz="0" w:space="0" w:color="auto"/>
        <w:left w:val="none" w:sz="0" w:space="0" w:color="auto"/>
        <w:bottom w:val="none" w:sz="0" w:space="0" w:color="auto"/>
        <w:right w:val="none" w:sz="0" w:space="0" w:color="auto"/>
      </w:divBdr>
    </w:div>
    <w:div w:id="217668697">
      <w:bodyDiv w:val="1"/>
      <w:marLeft w:val="0"/>
      <w:marRight w:val="0"/>
      <w:marTop w:val="0"/>
      <w:marBottom w:val="0"/>
      <w:divBdr>
        <w:top w:val="none" w:sz="0" w:space="0" w:color="auto"/>
        <w:left w:val="none" w:sz="0" w:space="0" w:color="auto"/>
        <w:bottom w:val="none" w:sz="0" w:space="0" w:color="auto"/>
        <w:right w:val="none" w:sz="0" w:space="0" w:color="auto"/>
      </w:divBdr>
    </w:div>
    <w:div w:id="217983353">
      <w:bodyDiv w:val="1"/>
      <w:marLeft w:val="0"/>
      <w:marRight w:val="0"/>
      <w:marTop w:val="0"/>
      <w:marBottom w:val="0"/>
      <w:divBdr>
        <w:top w:val="none" w:sz="0" w:space="0" w:color="auto"/>
        <w:left w:val="none" w:sz="0" w:space="0" w:color="auto"/>
        <w:bottom w:val="none" w:sz="0" w:space="0" w:color="auto"/>
        <w:right w:val="none" w:sz="0" w:space="0" w:color="auto"/>
      </w:divBdr>
    </w:div>
    <w:div w:id="218132486">
      <w:bodyDiv w:val="1"/>
      <w:marLeft w:val="0"/>
      <w:marRight w:val="0"/>
      <w:marTop w:val="0"/>
      <w:marBottom w:val="0"/>
      <w:divBdr>
        <w:top w:val="none" w:sz="0" w:space="0" w:color="auto"/>
        <w:left w:val="none" w:sz="0" w:space="0" w:color="auto"/>
        <w:bottom w:val="none" w:sz="0" w:space="0" w:color="auto"/>
        <w:right w:val="none" w:sz="0" w:space="0" w:color="auto"/>
      </w:divBdr>
    </w:div>
    <w:div w:id="218175732">
      <w:bodyDiv w:val="1"/>
      <w:marLeft w:val="0"/>
      <w:marRight w:val="0"/>
      <w:marTop w:val="0"/>
      <w:marBottom w:val="0"/>
      <w:divBdr>
        <w:top w:val="none" w:sz="0" w:space="0" w:color="auto"/>
        <w:left w:val="none" w:sz="0" w:space="0" w:color="auto"/>
        <w:bottom w:val="none" w:sz="0" w:space="0" w:color="auto"/>
        <w:right w:val="none" w:sz="0" w:space="0" w:color="auto"/>
      </w:divBdr>
    </w:div>
    <w:div w:id="219681969">
      <w:bodyDiv w:val="1"/>
      <w:marLeft w:val="0"/>
      <w:marRight w:val="0"/>
      <w:marTop w:val="0"/>
      <w:marBottom w:val="0"/>
      <w:divBdr>
        <w:top w:val="none" w:sz="0" w:space="0" w:color="auto"/>
        <w:left w:val="none" w:sz="0" w:space="0" w:color="auto"/>
        <w:bottom w:val="none" w:sz="0" w:space="0" w:color="auto"/>
        <w:right w:val="none" w:sz="0" w:space="0" w:color="auto"/>
      </w:divBdr>
    </w:div>
    <w:div w:id="220022057">
      <w:bodyDiv w:val="1"/>
      <w:marLeft w:val="0"/>
      <w:marRight w:val="0"/>
      <w:marTop w:val="0"/>
      <w:marBottom w:val="0"/>
      <w:divBdr>
        <w:top w:val="none" w:sz="0" w:space="0" w:color="auto"/>
        <w:left w:val="none" w:sz="0" w:space="0" w:color="auto"/>
        <w:bottom w:val="none" w:sz="0" w:space="0" w:color="auto"/>
        <w:right w:val="none" w:sz="0" w:space="0" w:color="auto"/>
      </w:divBdr>
      <w:divsChild>
        <w:div w:id="2116512838">
          <w:marLeft w:val="480"/>
          <w:marRight w:val="0"/>
          <w:marTop w:val="0"/>
          <w:marBottom w:val="0"/>
          <w:divBdr>
            <w:top w:val="none" w:sz="0" w:space="0" w:color="auto"/>
            <w:left w:val="none" w:sz="0" w:space="0" w:color="auto"/>
            <w:bottom w:val="none" w:sz="0" w:space="0" w:color="auto"/>
            <w:right w:val="none" w:sz="0" w:space="0" w:color="auto"/>
          </w:divBdr>
        </w:div>
        <w:div w:id="509220539">
          <w:marLeft w:val="480"/>
          <w:marRight w:val="0"/>
          <w:marTop w:val="0"/>
          <w:marBottom w:val="0"/>
          <w:divBdr>
            <w:top w:val="none" w:sz="0" w:space="0" w:color="auto"/>
            <w:left w:val="none" w:sz="0" w:space="0" w:color="auto"/>
            <w:bottom w:val="none" w:sz="0" w:space="0" w:color="auto"/>
            <w:right w:val="none" w:sz="0" w:space="0" w:color="auto"/>
          </w:divBdr>
        </w:div>
        <w:div w:id="878392306">
          <w:marLeft w:val="480"/>
          <w:marRight w:val="0"/>
          <w:marTop w:val="0"/>
          <w:marBottom w:val="0"/>
          <w:divBdr>
            <w:top w:val="none" w:sz="0" w:space="0" w:color="auto"/>
            <w:left w:val="none" w:sz="0" w:space="0" w:color="auto"/>
            <w:bottom w:val="none" w:sz="0" w:space="0" w:color="auto"/>
            <w:right w:val="none" w:sz="0" w:space="0" w:color="auto"/>
          </w:divBdr>
        </w:div>
        <w:div w:id="1542135903">
          <w:marLeft w:val="480"/>
          <w:marRight w:val="0"/>
          <w:marTop w:val="0"/>
          <w:marBottom w:val="0"/>
          <w:divBdr>
            <w:top w:val="none" w:sz="0" w:space="0" w:color="auto"/>
            <w:left w:val="none" w:sz="0" w:space="0" w:color="auto"/>
            <w:bottom w:val="none" w:sz="0" w:space="0" w:color="auto"/>
            <w:right w:val="none" w:sz="0" w:space="0" w:color="auto"/>
          </w:divBdr>
        </w:div>
        <w:div w:id="1213421982">
          <w:marLeft w:val="480"/>
          <w:marRight w:val="0"/>
          <w:marTop w:val="0"/>
          <w:marBottom w:val="0"/>
          <w:divBdr>
            <w:top w:val="none" w:sz="0" w:space="0" w:color="auto"/>
            <w:left w:val="none" w:sz="0" w:space="0" w:color="auto"/>
            <w:bottom w:val="none" w:sz="0" w:space="0" w:color="auto"/>
            <w:right w:val="none" w:sz="0" w:space="0" w:color="auto"/>
          </w:divBdr>
        </w:div>
        <w:div w:id="1890995587">
          <w:marLeft w:val="480"/>
          <w:marRight w:val="0"/>
          <w:marTop w:val="0"/>
          <w:marBottom w:val="0"/>
          <w:divBdr>
            <w:top w:val="none" w:sz="0" w:space="0" w:color="auto"/>
            <w:left w:val="none" w:sz="0" w:space="0" w:color="auto"/>
            <w:bottom w:val="none" w:sz="0" w:space="0" w:color="auto"/>
            <w:right w:val="none" w:sz="0" w:space="0" w:color="auto"/>
          </w:divBdr>
        </w:div>
        <w:div w:id="1467696004">
          <w:marLeft w:val="480"/>
          <w:marRight w:val="0"/>
          <w:marTop w:val="0"/>
          <w:marBottom w:val="0"/>
          <w:divBdr>
            <w:top w:val="none" w:sz="0" w:space="0" w:color="auto"/>
            <w:left w:val="none" w:sz="0" w:space="0" w:color="auto"/>
            <w:bottom w:val="none" w:sz="0" w:space="0" w:color="auto"/>
            <w:right w:val="none" w:sz="0" w:space="0" w:color="auto"/>
          </w:divBdr>
        </w:div>
        <w:div w:id="1855915923">
          <w:marLeft w:val="480"/>
          <w:marRight w:val="0"/>
          <w:marTop w:val="0"/>
          <w:marBottom w:val="0"/>
          <w:divBdr>
            <w:top w:val="none" w:sz="0" w:space="0" w:color="auto"/>
            <w:left w:val="none" w:sz="0" w:space="0" w:color="auto"/>
            <w:bottom w:val="none" w:sz="0" w:space="0" w:color="auto"/>
            <w:right w:val="none" w:sz="0" w:space="0" w:color="auto"/>
          </w:divBdr>
        </w:div>
        <w:div w:id="2130581919">
          <w:marLeft w:val="480"/>
          <w:marRight w:val="0"/>
          <w:marTop w:val="0"/>
          <w:marBottom w:val="0"/>
          <w:divBdr>
            <w:top w:val="none" w:sz="0" w:space="0" w:color="auto"/>
            <w:left w:val="none" w:sz="0" w:space="0" w:color="auto"/>
            <w:bottom w:val="none" w:sz="0" w:space="0" w:color="auto"/>
            <w:right w:val="none" w:sz="0" w:space="0" w:color="auto"/>
          </w:divBdr>
        </w:div>
        <w:div w:id="909652407">
          <w:marLeft w:val="480"/>
          <w:marRight w:val="0"/>
          <w:marTop w:val="0"/>
          <w:marBottom w:val="0"/>
          <w:divBdr>
            <w:top w:val="none" w:sz="0" w:space="0" w:color="auto"/>
            <w:left w:val="none" w:sz="0" w:space="0" w:color="auto"/>
            <w:bottom w:val="none" w:sz="0" w:space="0" w:color="auto"/>
            <w:right w:val="none" w:sz="0" w:space="0" w:color="auto"/>
          </w:divBdr>
        </w:div>
        <w:div w:id="1093628863">
          <w:marLeft w:val="480"/>
          <w:marRight w:val="0"/>
          <w:marTop w:val="0"/>
          <w:marBottom w:val="0"/>
          <w:divBdr>
            <w:top w:val="none" w:sz="0" w:space="0" w:color="auto"/>
            <w:left w:val="none" w:sz="0" w:space="0" w:color="auto"/>
            <w:bottom w:val="none" w:sz="0" w:space="0" w:color="auto"/>
            <w:right w:val="none" w:sz="0" w:space="0" w:color="auto"/>
          </w:divBdr>
        </w:div>
        <w:div w:id="873268578">
          <w:marLeft w:val="480"/>
          <w:marRight w:val="0"/>
          <w:marTop w:val="0"/>
          <w:marBottom w:val="0"/>
          <w:divBdr>
            <w:top w:val="none" w:sz="0" w:space="0" w:color="auto"/>
            <w:left w:val="none" w:sz="0" w:space="0" w:color="auto"/>
            <w:bottom w:val="none" w:sz="0" w:space="0" w:color="auto"/>
            <w:right w:val="none" w:sz="0" w:space="0" w:color="auto"/>
          </w:divBdr>
        </w:div>
        <w:div w:id="2062096265">
          <w:marLeft w:val="480"/>
          <w:marRight w:val="0"/>
          <w:marTop w:val="0"/>
          <w:marBottom w:val="0"/>
          <w:divBdr>
            <w:top w:val="none" w:sz="0" w:space="0" w:color="auto"/>
            <w:left w:val="none" w:sz="0" w:space="0" w:color="auto"/>
            <w:bottom w:val="none" w:sz="0" w:space="0" w:color="auto"/>
            <w:right w:val="none" w:sz="0" w:space="0" w:color="auto"/>
          </w:divBdr>
        </w:div>
        <w:div w:id="392510508">
          <w:marLeft w:val="480"/>
          <w:marRight w:val="0"/>
          <w:marTop w:val="0"/>
          <w:marBottom w:val="0"/>
          <w:divBdr>
            <w:top w:val="none" w:sz="0" w:space="0" w:color="auto"/>
            <w:left w:val="none" w:sz="0" w:space="0" w:color="auto"/>
            <w:bottom w:val="none" w:sz="0" w:space="0" w:color="auto"/>
            <w:right w:val="none" w:sz="0" w:space="0" w:color="auto"/>
          </w:divBdr>
        </w:div>
        <w:div w:id="1849442891">
          <w:marLeft w:val="480"/>
          <w:marRight w:val="0"/>
          <w:marTop w:val="0"/>
          <w:marBottom w:val="0"/>
          <w:divBdr>
            <w:top w:val="none" w:sz="0" w:space="0" w:color="auto"/>
            <w:left w:val="none" w:sz="0" w:space="0" w:color="auto"/>
            <w:bottom w:val="none" w:sz="0" w:space="0" w:color="auto"/>
            <w:right w:val="none" w:sz="0" w:space="0" w:color="auto"/>
          </w:divBdr>
        </w:div>
        <w:div w:id="595752704">
          <w:marLeft w:val="480"/>
          <w:marRight w:val="0"/>
          <w:marTop w:val="0"/>
          <w:marBottom w:val="0"/>
          <w:divBdr>
            <w:top w:val="none" w:sz="0" w:space="0" w:color="auto"/>
            <w:left w:val="none" w:sz="0" w:space="0" w:color="auto"/>
            <w:bottom w:val="none" w:sz="0" w:space="0" w:color="auto"/>
            <w:right w:val="none" w:sz="0" w:space="0" w:color="auto"/>
          </w:divBdr>
        </w:div>
        <w:div w:id="1094013834">
          <w:marLeft w:val="480"/>
          <w:marRight w:val="0"/>
          <w:marTop w:val="0"/>
          <w:marBottom w:val="0"/>
          <w:divBdr>
            <w:top w:val="none" w:sz="0" w:space="0" w:color="auto"/>
            <w:left w:val="none" w:sz="0" w:space="0" w:color="auto"/>
            <w:bottom w:val="none" w:sz="0" w:space="0" w:color="auto"/>
            <w:right w:val="none" w:sz="0" w:space="0" w:color="auto"/>
          </w:divBdr>
        </w:div>
        <w:div w:id="2106270309">
          <w:marLeft w:val="480"/>
          <w:marRight w:val="0"/>
          <w:marTop w:val="0"/>
          <w:marBottom w:val="0"/>
          <w:divBdr>
            <w:top w:val="none" w:sz="0" w:space="0" w:color="auto"/>
            <w:left w:val="none" w:sz="0" w:space="0" w:color="auto"/>
            <w:bottom w:val="none" w:sz="0" w:space="0" w:color="auto"/>
            <w:right w:val="none" w:sz="0" w:space="0" w:color="auto"/>
          </w:divBdr>
        </w:div>
        <w:div w:id="1627616589">
          <w:marLeft w:val="480"/>
          <w:marRight w:val="0"/>
          <w:marTop w:val="0"/>
          <w:marBottom w:val="0"/>
          <w:divBdr>
            <w:top w:val="none" w:sz="0" w:space="0" w:color="auto"/>
            <w:left w:val="none" w:sz="0" w:space="0" w:color="auto"/>
            <w:bottom w:val="none" w:sz="0" w:space="0" w:color="auto"/>
            <w:right w:val="none" w:sz="0" w:space="0" w:color="auto"/>
          </w:divBdr>
        </w:div>
      </w:divsChild>
    </w:div>
    <w:div w:id="221258418">
      <w:bodyDiv w:val="1"/>
      <w:marLeft w:val="0"/>
      <w:marRight w:val="0"/>
      <w:marTop w:val="0"/>
      <w:marBottom w:val="0"/>
      <w:divBdr>
        <w:top w:val="none" w:sz="0" w:space="0" w:color="auto"/>
        <w:left w:val="none" w:sz="0" w:space="0" w:color="auto"/>
        <w:bottom w:val="none" w:sz="0" w:space="0" w:color="auto"/>
        <w:right w:val="none" w:sz="0" w:space="0" w:color="auto"/>
      </w:divBdr>
    </w:div>
    <w:div w:id="223295803">
      <w:bodyDiv w:val="1"/>
      <w:marLeft w:val="0"/>
      <w:marRight w:val="0"/>
      <w:marTop w:val="0"/>
      <w:marBottom w:val="0"/>
      <w:divBdr>
        <w:top w:val="none" w:sz="0" w:space="0" w:color="auto"/>
        <w:left w:val="none" w:sz="0" w:space="0" w:color="auto"/>
        <w:bottom w:val="none" w:sz="0" w:space="0" w:color="auto"/>
        <w:right w:val="none" w:sz="0" w:space="0" w:color="auto"/>
      </w:divBdr>
    </w:div>
    <w:div w:id="225262621">
      <w:bodyDiv w:val="1"/>
      <w:marLeft w:val="0"/>
      <w:marRight w:val="0"/>
      <w:marTop w:val="0"/>
      <w:marBottom w:val="0"/>
      <w:divBdr>
        <w:top w:val="none" w:sz="0" w:space="0" w:color="auto"/>
        <w:left w:val="none" w:sz="0" w:space="0" w:color="auto"/>
        <w:bottom w:val="none" w:sz="0" w:space="0" w:color="auto"/>
        <w:right w:val="none" w:sz="0" w:space="0" w:color="auto"/>
      </w:divBdr>
    </w:div>
    <w:div w:id="225800530">
      <w:bodyDiv w:val="1"/>
      <w:marLeft w:val="0"/>
      <w:marRight w:val="0"/>
      <w:marTop w:val="0"/>
      <w:marBottom w:val="0"/>
      <w:divBdr>
        <w:top w:val="none" w:sz="0" w:space="0" w:color="auto"/>
        <w:left w:val="none" w:sz="0" w:space="0" w:color="auto"/>
        <w:bottom w:val="none" w:sz="0" w:space="0" w:color="auto"/>
        <w:right w:val="none" w:sz="0" w:space="0" w:color="auto"/>
      </w:divBdr>
    </w:div>
    <w:div w:id="225915613">
      <w:bodyDiv w:val="1"/>
      <w:marLeft w:val="0"/>
      <w:marRight w:val="0"/>
      <w:marTop w:val="0"/>
      <w:marBottom w:val="0"/>
      <w:divBdr>
        <w:top w:val="none" w:sz="0" w:space="0" w:color="auto"/>
        <w:left w:val="none" w:sz="0" w:space="0" w:color="auto"/>
        <w:bottom w:val="none" w:sz="0" w:space="0" w:color="auto"/>
        <w:right w:val="none" w:sz="0" w:space="0" w:color="auto"/>
      </w:divBdr>
    </w:div>
    <w:div w:id="226258979">
      <w:bodyDiv w:val="1"/>
      <w:marLeft w:val="0"/>
      <w:marRight w:val="0"/>
      <w:marTop w:val="0"/>
      <w:marBottom w:val="0"/>
      <w:divBdr>
        <w:top w:val="none" w:sz="0" w:space="0" w:color="auto"/>
        <w:left w:val="none" w:sz="0" w:space="0" w:color="auto"/>
        <w:bottom w:val="none" w:sz="0" w:space="0" w:color="auto"/>
        <w:right w:val="none" w:sz="0" w:space="0" w:color="auto"/>
      </w:divBdr>
    </w:div>
    <w:div w:id="229924260">
      <w:bodyDiv w:val="1"/>
      <w:marLeft w:val="0"/>
      <w:marRight w:val="0"/>
      <w:marTop w:val="0"/>
      <w:marBottom w:val="0"/>
      <w:divBdr>
        <w:top w:val="none" w:sz="0" w:space="0" w:color="auto"/>
        <w:left w:val="none" w:sz="0" w:space="0" w:color="auto"/>
        <w:bottom w:val="none" w:sz="0" w:space="0" w:color="auto"/>
        <w:right w:val="none" w:sz="0" w:space="0" w:color="auto"/>
      </w:divBdr>
    </w:div>
    <w:div w:id="230580984">
      <w:bodyDiv w:val="1"/>
      <w:marLeft w:val="0"/>
      <w:marRight w:val="0"/>
      <w:marTop w:val="0"/>
      <w:marBottom w:val="0"/>
      <w:divBdr>
        <w:top w:val="none" w:sz="0" w:space="0" w:color="auto"/>
        <w:left w:val="none" w:sz="0" w:space="0" w:color="auto"/>
        <w:bottom w:val="none" w:sz="0" w:space="0" w:color="auto"/>
        <w:right w:val="none" w:sz="0" w:space="0" w:color="auto"/>
      </w:divBdr>
    </w:div>
    <w:div w:id="230622779">
      <w:bodyDiv w:val="1"/>
      <w:marLeft w:val="0"/>
      <w:marRight w:val="0"/>
      <w:marTop w:val="0"/>
      <w:marBottom w:val="0"/>
      <w:divBdr>
        <w:top w:val="none" w:sz="0" w:space="0" w:color="auto"/>
        <w:left w:val="none" w:sz="0" w:space="0" w:color="auto"/>
        <w:bottom w:val="none" w:sz="0" w:space="0" w:color="auto"/>
        <w:right w:val="none" w:sz="0" w:space="0" w:color="auto"/>
      </w:divBdr>
    </w:div>
    <w:div w:id="232858258">
      <w:bodyDiv w:val="1"/>
      <w:marLeft w:val="0"/>
      <w:marRight w:val="0"/>
      <w:marTop w:val="0"/>
      <w:marBottom w:val="0"/>
      <w:divBdr>
        <w:top w:val="none" w:sz="0" w:space="0" w:color="auto"/>
        <w:left w:val="none" w:sz="0" w:space="0" w:color="auto"/>
        <w:bottom w:val="none" w:sz="0" w:space="0" w:color="auto"/>
        <w:right w:val="none" w:sz="0" w:space="0" w:color="auto"/>
      </w:divBdr>
    </w:div>
    <w:div w:id="233902726">
      <w:bodyDiv w:val="1"/>
      <w:marLeft w:val="0"/>
      <w:marRight w:val="0"/>
      <w:marTop w:val="0"/>
      <w:marBottom w:val="0"/>
      <w:divBdr>
        <w:top w:val="none" w:sz="0" w:space="0" w:color="auto"/>
        <w:left w:val="none" w:sz="0" w:space="0" w:color="auto"/>
        <w:bottom w:val="none" w:sz="0" w:space="0" w:color="auto"/>
        <w:right w:val="none" w:sz="0" w:space="0" w:color="auto"/>
      </w:divBdr>
    </w:div>
    <w:div w:id="234513576">
      <w:bodyDiv w:val="1"/>
      <w:marLeft w:val="0"/>
      <w:marRight w:val="0"/>
      <w:marTop w:val="0"/>
      <w:marBottom w:val="0"/>
      <w:divBdr>
        <w:top w:val="none" w:sz="0" w:space="0" w:color="auto"/>
        <w:left w:val="none" w:sz="0" w:space="0" w:color="auto"/>
        <w:bottom w:val="none" w:sz="0" w:space="0" w:color="auto"/>
        <w:right w:val="none" w:sz="0" w:space="0" w:color="auto"/>
      </w:divBdr>
    </w:div>
    <w:div w:id="235819685">
      <w:bodyDiv w:val="1"/>
      <w:marLeft w:val="0"/>
      <w:marRight w:val="0"/>
      <w:marTop w:val="0"/>
      <w:marBottom w:val="0"/>
      <w:divBdr>
        <w:top w:val="none" w:sz="0" w:space="0" w:color="auto"/>
        <w:left w:val="none" w:sz="0" w:space="0" w:color="auto"/>
        <w:bottom w:val="none" w:sz="0" w:space="0" w:color="auto"/>
        <w:right w:val="none" w:sz="0" w:space="0" w:color="auto"/>
      </w:divBdr>
    </w:div>
    <w:div w:id="236205810">
      <w:bodyDiv w:val="1"/>
      <w:marLeft w:val="0"/>
      <w:marRight w:val="0"/>
      <w:marTop w:val="0"/>
      <w:marBottom w:val="0"/>
      <w:divBdr>
        <w:top w:val="none" w:sz="0" w:space="0" w:color="auto"/>
        <w:left w:val="none" w:sz="0" w:space="0" w:color="auto"/>
        <w:bottom w:val="none" w:sz="0" w:space="0" w:color="auto"/>
        <w:right w:val="none" w:sz="0" w:space="0" w:color="auto"/>
      </w:divBdr>
    </w:div>
    <w:div w:id="237251336">
      <w:bodyDiv w:val="1"/>
      <w:marLeft w:val="0"/>
      <w:marRight w:val="0"/>
      <w:marTop w:val="0"/>
      <w:marBottom w:val="0"/>
      <w:divBdr>
        <w:top w:val="none" w:sz="0" w:space="0" w:color="auto"/>
        <w:left w:val="none" w:sz="0" w:space="0" w:color="auto"/>
        <w:bottom w:val="none" w:sz="0" w:space="0" w:color="auto"/>
        <w:right w:val="none" w:sz="0" w:space="0" w:color="auto"/>
      </w:divBdr>
    </w:div>
    <w:div w:id="238831890">
      <w:bodyDiv w:val="1"/>
      <w:marLeft w:val="0"/>
      <w:marRight w:val="0"/>
      <w:marTop w:val="0"/>
      <w:marBottom w:val="0"/>
      <w:divBdr>
        <w:top w:val="none" w:sz="0" w:space="0" w:color="auto"/>
        <w:left w:val="none" w:sz="0" w:space="0" w:color="auto"/>
        <w:bottom w:val="none" w:sz="0" w:space="0" w:color="auto"/>
        <w:right w:val="none" w:sz="0" w:space="0" w:color="auto"/>
      </w:divBdr>
    </w:div>
    <w:div w:id="239370151">
      <w:bodyDiv w:val="1"/>
      <w:marLeft w:val="0"/>
      <w:marRight w:val="0"/>
      <w:marTop w:val="0"/>
      <w:marBottom w:val="0"/>
      <w:divBdr>
        <w:top w:val="none" w:sz="0" w:space="0" w:color="auto"/>
        <w:left w:val="none" w:sz="0" w:space="0" w:color="auto"/>
        <w:bottom w:val="none" w:sz="0" w:space="0" w:color="auto"/>
        <w:right w:val="none" w:sz="0" w:space="0" w:color="auto"/>
      </w:divBdr>
    </w:div>
    <w:div w:id="240330871">
      <w:bodyDiv w:val="1"/>
      <w:marLeft w:val="0"/>
      <w:marRight w:val="0"/>
      <w:marTop w:val="0"/>
      <w:marBottom w:val="0"/>
      <w:divBdr>
        <w:top w:val="none" w:sz="0" w:space="0" w:color="auto"/>
        <w:left w:val="none" w:sz="0" w:space="0" w:color="auto"/>
        <w:bottom w:val="none" w:sz="0" w:space="0" w:color="auto"/>
        <w:right w:val="none" w:sz="0" w:space="0" w:color="auto"/>
      </w:divBdr>
    </w:div>
    <w:div w:id="240716968">
      <w:bodyDiv w:val="1"/>
      <w:marLeft w:val="0"/>
      <w:marRight w:val="0"/>
      <w:marTop w:val="0"/>
      <w:marBottom w:val="0"/>
      <w:divBdr>
        <w:top w:val="none" w:sz="0" w:space="0" w:color="auto"/>
        <w:left w:val="none" w:sz="0" w:space="0" w:color="auto"/>
        <w:bottom w:val="none" w:sz="0" w:space="0" w:color="auto"/>
        <w:right w:val="none" w:sz="0" w:space="0" w:color="auto"/>
      </w:divBdr>
    </w:div>
    <w:div w:id="241793937">
      <w:bodyDiv w:val="1"/>
      <w:marLeft w:val="0"/>
      <w:marRight w:val="0"/>
      <w:marTop w:val="0"/>
      <w:marBottom w:val="0"/>
      <w:divBdr>
        <w:top w:val="none" w:sz="0" w:space="0" w:color="auto"/>
        <w:left w:val="none" w:sz="0" w:space="0" w:color="auto"/>
        <w:bottom w:val="none" w:sz="0" w:space="0" w:color="auto"/>
        <w:right w:val="none" w:sz="0" w:space="0" w:color="auto"/>
      </w:divBdr>
    </w:div>
    <w:div w:id="241843357">
      <w:bodyDiv w:val="1"/>
      <w:marLeft w:val="0"/>
      <w:marRight w:val="0"/>
      <w:marTop w:val="0"/>
      <w:marBottom w:val="0"/>
      <w:divBdr>
        <w:top w:val="none" w:sz="0" w:space="0" w:color="auto"/>
        <w:left w:val="none" w:sz="0" w:space="0" w:color="auto"/>
        <w:bottom w:val="none" w:sz="0" w:space="0" w:color="auto"/>
        <w:right w:val="none" w:sz="0" w:space="0" w:color="auto"/>
      </w:divBdr>
    </w:div>
    <w:div w:id="242761569">
      <w:bodyDiv w:val="1"/>
      <w:marLeft w:val="0"/>
      <w:marRight w:val="0"/>
      <w:marTop w:val="0"/>
      <w:marBottom w:val="0"/>
      <w:divBdr>
        <w:top w:val="none" w:sz="0" w:space="0" w:color="auto"/>
        <w:left w:val="none" w:sz="0" w:space="0" w:color="auto"/>
        <w:bottom w:val="none" w:sz="0" w:space="0" w:color="auto"/>
        <w:right w:val="none" w:sz="0" w:space="0" w:color="auto"/>
      </w:divBdr>
    </w:div>
    <w:div w:id="244999361">
      <w:bodyDiv w:val="1"/>
      <w:marLeft w:val="0"/>
      <w:marRight w:val="0"/>
      <w:marTop w:val="0"/>
      <w:marBottom w:val="0"/>
      <w:divBdr>
        <w:top w:val="none" w:sz="0" w:space="0" w:color="auto"/>
        <w:left w:val="none" w:sz="0" w:space="0" w:color="auto"/>
        <w:bottom w:val="none" w:sz="0" w:space="0" w:color="auto"/>
        <w:right w:val="none" w:sz="0" w:space="0" w:color="auto"/>
      </w:divBdr>
    </w:div>
    <w:div w:id="245962833">
      <w:bodyDiv w:val="1"/>
      <w:marLeft w:val="0"/>
      <w:marRight w:val="0"/>
      <w:marTop w:val="0"/>
      <w:marBottom w:val="0"/>
      <w:divBdr>
        <w:top w:val="none" w:sz="0" w:space="0" w:color="auto"/>
        <w:left w:val="none" w:sz="0" w:space="0" w:color="auto"/>
        <w:bottom w:val="none" w:sz="0" w:space="0" w:color="auto"/>
        <w:right w:val="none" w:sz="0" w:space="0" w:color="auto"/>
      </w:divBdr>
    </w:div>
    <w:div w:id="246228428">
      <w:bodyDiv w:val="1"/>
      <w:marLeft w:val="0"/>
      <w:marRight w:val="0"/>
      <w:marTop w:val="0"/>
      <w:marBottom w:val="0"/>
      <w:divBdr>
        <w:top w:val="none" w:sz="0" w:space="0" w:color="auto"/>
        <w:left w:val="none" w:sz="0" w:space="0" w:color="auto"/>
        <w:bottom w:val="none" w:sz="0" w:space="0" w:color="auto"/>
        <w:right w:val="none" w:sz="0" w:space="0" w:color="auto"/>
      </w:divBdr>
    </w:div>
    <w:div w:id="246810273">
      <w:bodyDiv w:val="1"/>
      <w:marLeft w:val="0"/>
      <w:marRight w:val="0"/>
      <w:marTop w:val="0"/>
      <w:marBottom w:val="0"/>
      <w:divBdr>
        <w:top w:val="none" w:sz="0" w:space="0" w:color="auto"/>
        <w:left w:val="none" w:sz="0" w:space="0" w:color="auto"/>
        <w:bottom w:val="none" w:sz="0" w:space="0" w:color="auto"/>
        <w:right w:val="none" w:sz="0" w:space="0" w:color="auto"/>
      </w:divBdr>
    </w:div>
    <w:div w:id="248388233">
      <w:bodyDiv w:val="1"/>
      <w:marLeft w:val="0"/>
      <w:marRight w:val="0"/>
      <w:marTop w:val="0"/>
      <w:marBottom w:val="0"/>
      <w:divBdr>
        <w:top w:val="none" w:sz="0" w:space="0" w:color="auto"/>
        <w:left w:val="none" w:sz="0" w:space="0" w:color="auto"/>
        <w:bottom w:val="none" w:sz="0" w:space="0" w:color="auto"/>
        <w:right w:val="none" w:sz="0" w:space="0" w:color="auto"/>
      </w:divBdr>
      <w:divsChild>
        <w:div w:id="1741706747">
          <w:marLeft w:val="480"/>
          <w:marRight w:val="0"/>
          <w:marTop w:val="0"/>
          <w:marBottom w:val="0"/>
          <w:divBdr>
            <w:top w:val="none" w:sz="0" w:space="0" w:color="auto"/>
            <w:left w:val="none" w:sz="0" w:space="0" w:color="auto"/>
            <w:bottom w:val="none" w:sz="0" w:space="0" w:color="auto"/>
            <w:right w:val="none" w:sz="0" w:space="0" w:color="auto"/>
          </w:divBdr>
        </w:div>
        <w:div w:id="82410472">
          <w:marLeft w:val="480"/>
          <w:marRight w:val="0"/>
          <w:marTop w:val="0"/>
          <w:marBottom w:val="0"/>
          <w:divBdr>
            <w:top w:val="none" w:sz="0" w:space="0" w:color="auto"/>
            <w:left w:val="none" w:sz="0" w:space="0" w:color="auto"/>
            <w:bottom w:val="none" w:sz="0" w:space="0" w:color="auto"/>
            <w:right w:val="none" w:sz="0" w:space="0" w:color="auto"/>
          </w:divBdr>
        </w:div>
        <w:div w:id="247157898">
          <w:marLeft w:val="480"/>
          <w:marRight w:val="0"/>
          <w:marTop w:val="0"/>
          <w:marBottom w:val="0"/>
          <w:divBdr>
            <w:top w:val="none" w:sz="0" w:space="0" w:color="auto"/>
            <w:left w:val="none" w:sz="0" w:space="0" w:color="auto"/>
            <w:bottom w:val="none" w:sz="0" w:space="0" w:color="auto"/>
            <w:right w:val="none" w:sz="0" w:space="0" w:color="auto"/>
          </w:divBdr>
        </w:div>
        <w:div w:id="1844590155">
          <w:marLeft w:val="480"/>
          <w:marRight w:val="0"/>
          <w:marTop w:val="0"/>
          <w:marBottom w:val="0"/>
          <w:divBdr>
            <w:top w:val="none" w:sz="0" w:space="0" w:color="auto"/>
            <w:left w:val="none" w:sz="0" w:space="0" w:color="auto"/>
            <w:bottom w:val="none" w:sz="0" w:space="0" w:color="auto"/>
            <w:right w:val="none" w:sz="0" w:space="0" w:color="auto"/>
          </w:divBdr>
        </w:div>
        <w:div w:id="783961855">
          <w:marLeft w:val="480"/>
          <w:marRight w:val="0"/>
          <w:marTop w:val="0"/>
          <w:marBottom w:val="0"/>
          <w:divBdr>
            <w:top w:val="none" w:sz="0" w:space="0" w:color="auto"/>
            <w:left w:val="none" w:sz="0" w:space="0" w:color="auto"/>
            <w:bottom w:val="none" w:sz="0" w:space="0" w:color="auto"/>
            <w:right w:val="none" w:sz="0" w:space="0" w:color="auto"/>
          </w:divBdr>
        </w:div>
        <w:div w:id="1948344916">
          <w:marLeft w:val="480"/>
          <w:marRight w:val="0"/>
          <w:marTop w:val="0"/>
          <w:marBottom w:val="0"/>
          <w:divBdr>
            <w:top w:val="none" w:sz="0" w:space="0" w:color="auto"/>
            <w:left w:val="none" w:sz="0" w:space="0" w:color="auto"/>
            <w:bottom w:val="none" w:sz="0" w:space="0" w:color="auto"/>
            <w:right w:val="none" w:sz="0" w:space="0" w:color="auto"/>
          </w:divBdr>
        </w:div>
        <w:div w:id="193083588">
          <w:marLeft w:val="480"/>
          <w:marRight w:val="0"/>
          <w:marTop w:val="0"/>
          <w:marBottom w:val="0"/>
          <w:divBdr>
            <w:top w:val="none" w:sz="0" w:space="0" w:color="auto"/>
            <w:left w:val="none" w:sz="0" w:space="0" w:color="auto"/>
            <w:bottom w:val="none" w:sz="0" w:space="0" w:color="auto"/>
            <w:right w:val="none" w:sz="0" w:space="0" w:color="auto"/>
          </w:divBdr>
        </w:div>
        <w:div w:id="975526475">
          <w:marLeft w:val="480"/>
          <w:marRight w:val="0"/>
          <w:marTop w:val="0"/>
          <w:marBottom w:val="0"/>
          <w:divBdr>
            <w:top w:val="none" w:sz="0" w:space="0" w:color="auto"/>
            <w:left w:val="none" w:sz="0" w:space="0" w:color="auto"/>
            <w:bottom w:val="none" w:sz="0" w:space="0" w:color="auto"/>
            <w:right w:val="none" w:sz="0" w:space="0" w:color="auto"/>
          </w:divBdr>
        </w:div>
        <w:div w:id="1002509187">
          <w:marLeft w:val="480"/>
          <w:marRight w:val="0"/>
          <w:marTop w:val="0"/>
          <w:marBottom w:val="0"/>
          <w:divBdr>
            <w:top w:val="none" w:sz="0" w:space="0" w:color="auto"/>
            <w:left w:val="none" w:sz="0" w:space="0" w:color="auto"/>
            <w:bottom w:val="none" w:sz="0" w:space="0" w:color="auto"/>
            <w:right w:val="none" w:sz="0" w:space="0" w:color="auto"/>
          </w:divBdr>
        </w:div>
        <w:div w:id="1586039531">
          <w:marLeft w:val="480"/>
          <w:marRight w:val="0"/>
          <w:marTop w:val="0"/>
          <w:marBottom w:val="0"/>
          <w:divBdr>
            <w:top w:val="none" w:sz="0" w:space="0" w:color="auto"/>
            <w:left w:val="none" w:sz="0" w:space="0" w:color="auto"/>
            <w:bottom w:val="none" w:sz="0" w:space="0" w:color="auto"/>
            <w:right w:val="none" w:sz="0" w:space="0" w:color="auto"/>
          </w:divBdr>
        </w:div>
        <w:div w:id="2121535132">
          <w:marLeft w:val="480"/>
          <w:marRight w:val="0"/>
          <w:marTop w:val="0"/>
          <w:marBottom w:val="0"/>
          <w:divBdr>
            <w:top w:val="none" w:sz="0" w:space="0" w:color="auto"/>
            <w:left w:val="none" w:sz="0" w:space="0" w:color="auto"/>
            <w:bottom w:val="none" w:sz="0" w:space="0" w:color="auto"/>
            <w:right w:val="none" w:sz="0" w:space="0" w:color="auto"/>
          </w:divBdr>
        </w:div>
        <w:div w:id="1376007951">
          <w:marLeft w:val="480"/>
          <w:marRight w:val="0"/>
          <w:marTop w:val="0"/>
          <w:marBottom w:val="0"/>
          <w:divBdr>
            <w:top w:val="none" w:sz="0" w:space="0" w:color="auto"/>
            <w:left w:val="none" w:sz="0" w:space="0" w:color="auto"/>
            <w:bottom w:val="none" w:sz="0" w:space="0" w:color="auto"/>
            <w:right w:val="none" w:sz="0" w:space="0" w:color="auto"/>
          </w:divBdr>
        </w:div>
        <w:div w:id="2068915944">
          <w:marLeft w:val="480"/>
          <w:marRight w:val="0"/>
          <w:marTop w:val="0"/>
          <w:marBottom w:val="0"/>
          <w:divBdr>
            <w:top w:val="none" w:sz="0" w:space="0" w:color="auto"/>
            <w:left w:val="none" w:sz="0" w:space="0" w:color="auto"/>
            <w:bottom w:val="none" w:sz="0" w:space="0" w:color="auto"/>
            <w:right w:val="none" w:sz="0" w:space="0" w:color="auto"/>
          </w:divBdr>
        </w:div>
        <w:div w:id="1196230509">
          <w:marLeft w:val="480"/>
          <w:marRight w:val="0"/>
          <w:marTop w:val="0"/>
          <w:marBottom w:val="0"/>
          <w:divBdr>
            <w:top w:val="none" w:sz="0" w:space="0" w:color="auto"/>
            <w:left w:val="none" w:sz="0" w:space="0" w:color="auto"/>
            <w:bottom w:val="none" w:sz="0" w:space="0" w:color="auto"/>
            <w:right w:val="none" w:sz="0" w:space="0" w:color="auto"/>
          </w:divBdr>
        </w:div>
        <w:div w:id="591862176">
          <w:marLeft w:val="480"/>
          <w:marRight w:val="0"/>
          <w:marTop w:val="0"/>
          <w:marBottom w:val="0"/>
          <w:divBdr>
            <w:top w:val="none" w:sz="0" w:space="0" w:color="auto"/>
            <w:left w:val="none" w:sz="0" w:space="0" w:color="auto"/>
            <w:bottom w:val="none" w:sz="0" w:space="0" w:color="auto"/>
            <w:right w:val="none" w:sz="0" w:space="0" w:color="auto"/>
          </w:divBdr>
        </w:div>
        <w:div w:id="339047242">
          <w:marLeft w:val="480"/>
          <w:marRight w:val="0"/>
          <w:marTop w:val="0"/>
          <w:marBottom w:val="0"/>
          <w:divBdr>
            <w:top w:val="none" w:sz="0" w:space="0" w:color="auto"/>
            <w:left w:val="none" w:sz="0" w:space="0" w:color="auto"/>
            <w:bottom w:val="none" w:sz="0" w:space="0" w:color="auto"/>
            <w:right w:val="none" w:sz="0" w:space="0" w:color="auto"/>
          </w:divBdr>
        </w:div>
        <w:div w:id="1256670530">
          <w:marLeft w:val="480"/>
          <w:marRight w:val="0"/>
          <w:marTop w:val="0"/>
          <w:marBottom w:val="0"/>
          <w:divBdr>
            <w:top w:val="none" w:sz="0" w:space="0" w:color="auto"/>
            <w:left w:val="none" w:sz="0" w:space="0" w:color="auto"/>
            <w:bottom w:val="none" w:sz="0" w:space="0" w:color="auto"/>
            <w:right w:val="none" w:sz="0" w:space="0" w:color="auto"/>
          </w:divBdr>
        </w:div>
        <w:div w:id="1144932978">
          <w:marLeft w:val="480"/>
          <w:marRight w:val="0"/>
          <w:marTop w:val="0"/>
          <w:marBottom w:val="0"/>
          <w:divBdr>
            <w:top w:val="none" w:sz="0" w:space="0" w:color="auto"/>
            <w:left w:val="none" w:sz="0" w:space="0" w:color="auto"/>
            <w:bottom w:val="none" w:sz="0" w:space="0" w:color="auto"/>
            <w:right w:val="none" w:sz="0" w:space="0" w:color="auto"/>
          </w:divBdr>
        </w:div>
        <w:div w:id="1318611844">
          <w:marLeft w:val="480"/>
          <w:marRight w:val="0"/>
          <w:marTop w:val="0"/>
          <w:marBottom w:val="0"/>
          <w:divBdr>
            <w:top w:val="none" w:sz="0" w:space="0" w:color="auto"/>
            <w:left w:val="none" w:sz="0" w:space="0" w:color="auto"/>
            <w:bottom w:val="none" w:sz="0" w:space="0" w:color="auto"/>
            <w:right w:val="none" w:sz="0" w:space="0" w:color="auto"/>
          </w:divBdr>
        </w:div>
        <w:div w:id="251160820">
          <w:marLeft w:val="480"/>
          <w:marRight w:val="0"/>
          <w:marTop w:val="0"/>
          <w:marBottom w:val="0"/>
          <w:divBdr>
            <w:top w:val="none" w:sz="0" w:space="0" w:color="auto"/>
            <w:left w:val="none" w:sz="0" w:space="0" w:color="auto"/>
            <w:bottom w:val="none" w:sz="0" w:space="0" w:color="auto"/>
            <w:right w:val="none" w:sz="0" w:space="0" w:color="auto"/>
          </w:divBdr>
        </w:div>
        <w:div w:id="49504346">
          <w:marLeft w:val="480"/>
          <w:marRight w:val="0"/>
          <w:marTop w:val="0"/>
          <w:marBottom w:val="0"/>
          <w:divBdr>
            <w:top w:val="none" w:sz="0" w:space="0" w:color="auto"/>
            <w:left w:val="none" w:sz="0" w:space="0" w:color="auto"/>
            <w:bottom w:val="none" w:sz="0" w:space="0" w:color="auto"/>
            <w:right w:val="none" w:sz="0" w:space="0" w:color="auto"/>
          </w:divBdr>
        </w:div>
        <w:div w:id="1704015049">
          <w:marLeft w:val="480"/>
          <w:marRight w:val="0"/>
          <w:marTop w:val="0"/>
          <w:marBottom w:val="0"/>
          <w:divBdr>
            <w:top w:val="none" w:sz="0" w:space="0" w:color="auto"/>
            <w:left w:val="none" w:sz="0" w:space="0" w:color="auto"/>
            <w:bottom w:val="none" w:sz="0" w:space="0" w:color="auto"/>
            <w:right w:val="none" w:sz="0" w:space="0" w:color="auto"/>
          </w:divBdr>
        </w:div>
        <w:div w:id="1552422230">
          <w:marLeft w:val="480"/>
          <w:marRight w:val="0"/>
          <w:marTop w:val="0"/>
          <w:marBottom w:val="0"/>
          <w:divBdr>
            <w:top w:val="none" w:sz="0" w:space="0" w:color="auto"/>
            <w:left w:val="none" w:sz="0" w:space="0" w:color="auto"/>
            <w:bottom w:val="none" w:sz="0" w:space="0" w:color="auto"/>
            <w:right w:val="none" w:sz="0" w:space="0" w:color="auto"/>
          </w:divBdr>
        </w:div>
        <w:div w:id="1361248485">
          <w:marLeft w:val="480"/>
          <w:marRight w:val="0"/>
          <w:marTop w:val="0"/>
          <w:marBottom w:val="0"/>
          <w:divBdr>
            <w:top w:val="none" w:sz="0" w:space="0" w:color="auto"/>
            <w:left w:val="none" w:sz="0" w:space="0" w:color="auto"/>
            <w:bottom w:val="none" w:sz="0" w:space="0" w:color="auto"/>
            <w:right w:val="none" w:sz="0" w:space="0" w:color="auto"/>
          </w:divBdr>
        </w:div>
        <w:div w:id="1960909886">
          <w:marLeft w:val="480"/>
          <w:marRight w:val="0"/>
          <w:marTop w:val="0"/>
          <w:marBottom w:val="0"/>
          <w:divBdr>
            <w:top w:val="none" w:sz="0" w:space="0" w:color="auto"/>
            <w:left w:val="none" w:sz="0" w:space="0" w:color="auto"/>
            <w:bottom w:val="none" w:sz="0" w:space="0" w:color="auto"/>
            <w:right w:val="none" w:sz="0" w:space="0" w:color="auto"/>
          </w:divBdr>
        </w:div>
        <w:div w:id="1866945990">
          <w:marLeft w:val="480"/>
          <w:marRight w:val="0"/>
          <w:marTop w:val="0"/>
          <w:marBottom w:val="0"/>
          <w:divBdr>
            <w:top w:val="none" w:sz="0" w:space="0" w:color="auto"/>
            <w:left w:val="none" w:sz="0" w:space="0" w:color="auto"/>
            <w:bottom w:val="none" w:sz="0" w:space="0" w:color="auto"/>
            <w:right w:val="none" w:sz="0" w:space="0" w:color="auto"/>
          </w:divBdr>
        </w:div>
        <w:div w:id="511605950">
          <w:marLeft w:val="480"/>
          <w:marRight w:val="0"/>
          <w:marTop w:val="0"/>
          <w:marBottom w:val="0"/>
          <w:divBdr>
            <w:top w:val="none" w:sz="0" w:space="0" w:color="auto"/>
            <w:left w:val="none" w:sz="0" w:space="0" w:color="auto"/>
            <w:bottom w:val="none" w:sz="0" w:space="0" w:color="auto"/>
            <w:right w:val="none" w:sz="0" w:space="0" w:color="auto"/>
          </w:divBdr>
        </w:div>
        <w:div w:id="1652637266">
          <w:marLeft w:val="480"/>
          <w:marRight w:val="0"/>
          <w:marTop w:val="0"/>
          <w:marBottom w:val="0"/>
          <w:divBdr>
            <w:top w:val="none" w:sz="0" w:space="0" w:color="auto"/>
            <w:left w:val="none" w:sz="0" w:space="0" w:color="auto"/>
            <w:bottom w:val="none" w:sz="0" w:space="0" w:color="auto"/>
            <w:right w:val="none" w:sz="0" w:space="0" w:color="auto"/>
          </w:divBdr>
        </w:div>
        <w:div w:id="1976173806">
          <w:marLeft w:val="480"/>
          <w:marRight w:val="0"/>
          <w:marTop w:val="0"/>
          <w:marBottom w:val="0"/>
          <w:divBdr>
            <w:top w:val="none" w:sz="0" w:space="0" w:color="auto"/>
            <w:left w:val="none" w:sz="0" w:space="0" w:color="auto"/>
            <w:bottom w:val="none" w:sz="0" w:space="0" w:color="auto"/>
            <w:right w:val="none" w:sz="0" w:space="0" w:color="auto"/>
          </w:divBdr>
        </w:div>
        <w:div w:id="423846402">
          <w:marLeft w:val="480"/>
          <w:marRight w:val="0"/>
          <w:marTop w:val="0"/>
          <w:marBottom w:val="0"/>
          <w:divBdr>
            <w:top w:val="none" w:sz="0" w:space="0" w:color="auto"/>
            <w:left w:val="none" w:sz="0" w:space="0" w:color="auto"/>
            <w:bottom w:val="none" w:sz="0" w:space="0" w:color="auto"/>
            <w:right w:val="none" w:sz="0" w:space="0" w:color="auto"/>
          </w:divBdr>
        </w:div>
        <w:div w:id="849442103">
          <w:marLeft w:val="480"/>
          <w:marRight w:val="0"/>
          <w:marTop w:val="0"/>
          <w:marBottom w:val="0"/>
          <w:divBdr>
            <w:top w:val="none" w:sz="0" w:space="0" w:color="auto"/>
            <w:left w:val="none" w:sz="0" w:space="0" w:color="auto"/>
            <w:bottom w:val="none" w:sz="0" w:space="0" w:color="auto"/>
            <w:right w:val="none" w:sz="0" w:space="0" w:color="auto"/>
          </w:divBdr>
        </w:div>
        <w:div w:id="1990090312">
          <w:marLeft w:val="480"/>
          <w:marRight w:val="0"/>
          <w:marTop w:val="0"/>
          <w:marBottom w:val="0"/>
          <w:divBdr>
            <w:top w:val="none" w:sz="0" w:space="0" w:color="auto"/>
            <w:left w:val="none" w:sz="0" w:space="0" w:color="auto"/>
            <w:bottom w:val="none" w:sz="0" w:space="0" w:color="auto"/>
            <w:right w:val="none" w:sz="0" w:space="0" w:color="auto"/>
          </w:divBdr>
        </w:div>
        <w:div w:id="246546444">
          <w:marLeft w:val="480"/>
          <w:marRight w:val="0"/>
          <w:marTop w:val="0"/>
          <w:marBottom w:val="0"/>
          <w:divBdr>
            <w:top w:val="none" w:sz="0" w:space="0" w:color="auto"/>
            <w:left w:val="none" w:sz="0" w:space="0" w:color="auto"/>
            <w:bottom w:val="none" w:sz="0" w:space="0" w:color="auto"/>
            <w:right w:val="none" w:sz="0" w:space="0" w:color="auto"/>
          </w:divBdr>
        </w:div>
        <w:div w:id="1369138846">
          <w:marLeft w:val="480"/>
          <w:marRight w:val="0"/>
          <w:marTop w:val="0"/>
          <w:marBottom w:val="0"/>
          <w:divBdr>
            <w:top w:val="none" w:sz="0" w:space="0" w:color="auto"/>
            <w:left w:val="none" w:sz="0" w:space="0" w:color="auto"/>
            <w:bottom w:val="none" w:sz="0" w:space="0" w:color="auto"/>
            <w:right w:val="none" w:sz="0" w:space="0" w:color="auto"/>
          </w:divBdr>
        </w:div>
        <w:div w:id="165898831">
          <w:marLeft w:val="480"/>
          <w:marRight w:val="0"/>
          <w:marTop w:val="0"/>
          <w:marBottom w:val="0"/>
          <w:divBdr>
            <w:top w:val="none" w:sz="0" w:space="0" w:color="auto"/>
            <w:left w:val="none" w:sz="0" w:space="0" w:color="auto"/>
            <w:bottom w:val="none" w:sz="0" w:space="0" w:color="auto"/>
            <w:right w:val="none" w:sz="0" w:space="0" w:color="auto"/>
          </w:divBdr>
        </w:div>
        <w:div w:id="348601829">
          <w:marLeft w:val="480"/>
          <w:marRight w:val="0"/>
          <w:marTop w:val="0"/>
          <w:marBottom w:val="0"/>
          <w:divBdr>
            <w:top w:val="none" w:sz="0" w:space="0" w:color="auto"/>
            <w:left w:val="none" w:sz="0" w:space="0" w:color="auto"/>
            <w:bottom w:val="none" w:sz="0" w:space="0" w:color="auto"/>
            <w:right w:val="none" w:sz="0" w:space="0" w:color="auto"/>
          </w:divBdr>
        </w:div>
        <w:div w:id="434130799">
          <w:marLeft w:val="480"/>
          <w:marRight w:val="0"/>
          <w:marTop w:val="0"/>
          <w:marBottom w:val="0"/>
          <w:divBdr>
            <w:top w:val="none" w:sz="0" w:space="0" w:color="auto"/>
            <w:left w:val="none" w:sz="0" w:space="0" w:color="auto"/>
            <w:bottom w:val="none" w:sz="0" w:space="0" w:color="auto"/>
            <w:right w:val="none" w:sz="0" w:space="0" w:color="auto"/>
          </w:divBdr>
        </w:div>
        <w:div w:id="380904101">
          <w:marLeft w:val="480"/>
          <w:marRight w:val="0"/>
          <w:marTop w:val="0"/>
          <w:marBottom w:val="0"/>
          <w:divBdr>
            <w:top w:val="none" w:sz="0" w:space="0" w:color="auto"/>
            <w:left w:val="none" w:sz="0" w:space="0" w:color="auto"/>
            <w:bottom w:val="none" w:sz="0" w:space="0" w:color="auto"/>
            <w:right w:val="none" w:sz="0" w:space="0" w:color="auto"/>
          </w:divBdr>
        </w:div>
        <w:div w:id="191846250">
          <w:marLeft w:val="480"/>
          <w:marRight w:val="0"/>
          <w:marTop w:val="0"/>
          <w:marBottom w:val="0"/>
          <w:divBdr>
            <w:top w:val="none" w:sz="0" w:space="0" w:color="auto"/>
            <w:left w:val="none" w:sz="0" w:space="0" w:color="auto"/>
            <w:bottom w:val="none" w:sz="0" w:space="0" w:color="auto"/>
            <w:right w:val="none" w:sz="0" w:space="0" w:color="auto"/>
          </w:divBdr>
        </w:div>
        <w:div w:id="1348483861">
          <w:marLeft w:val="480"/>
          <w:marRight w:val="0"/>
          <w:marTop w:val="0"/>
          <w:marBottom w:val="0"/>
          <w:divBdr>
            <w:top w:val="none" w:sz="0" w:space="0" w:color="auto"/>
            <w:left w:val="none" w:sz="0" w:space="0" w:color="auto"/>
            <w:bottom w:val="none" w:sz="0" w:space="0" w:color="auto"/>
            <w:right w:val="none" w:sz="0" w:space="0" w:color="auto"/>
          </w:divBdr>
        </w:div>
        <w:div w:id="611597392">
          <w:marLeft w:val="480"/>
          <w:marRight w:val="0"/>
          <w:marTop w:val="0"/>
          <w:marBottom w:val="0"/>
          <w:divBdr>
            <w:top w:val="none" w:sz="0" w:space="0" w:color="auto"/>
            <w:left w:val="none" w:sz="0" w:space="0" w:color="auto"/>
            <w:bottom w:val="none" w:sz="0" w:space="0" w:color="auto"/>
            <w:right w:val="none" w:sz="0" w:space="0" w:color="auto"/>
          </w:divBdr>
        </w:div>
      </w:divsChild>
    </w:div>
    <w:div w:id="248542218">
      <w:bodyDiv w:val="1"/>
      <w:marLeft w:val="0"/>
      <w:marRight w:val="0"/>
      <w:marTop w:val="0"/>
      <w:marBottom w:val="0"/>
      <w:divBdr>
        <w:top w:val="none" w:sz="0" w:space="0" w:color="auto"/>
        <w:left w:val="none" w:sz="0" w:space="0" w:color="auto"/>
        <w:bottom w:val="none" w:sz="0" w:space="0" w:color="auto"/>
        <w:right w:val="none" w:sz="0" w:space="0" w:color="auto"/>
      </w:divBdr>
    </w:div>
    <w:div w:id="250284937">
      <w:bodyDiv w:val="1"/>
      <w:marLeft w:val="0"/>
      <w:marRight w:val="0"/>
      <w:marTop w:val="0"/>
      <w:marBottom w:val="0"/>
      <w:divBdr>
        <w:top w:val="none" w:sz="0" w:space="0" w:color="auto"/>
        <w:left w:val="none" w:sz="0" w:space="0" w:color="auto"/>
        <w:bottom w:val="none" w:sz="0" w:space="0" w:color="auto"/>
        <w:right w:val="none" w:sz="0" w:space="0" w:color="auto"/>
      </w:divBdr>
    </w:div>
    <w:div w:id="250746786">
      <w:bodyDiv w:val="1"/>
      <w:marLeft w:val="0"/>
      <w:marRight w:val="0"/>
      <w:marTop w:val="0"/>
      <w:marBottom w:val="0"/>
      <w:divBdr>
        <w:top w:val="none" w:sz="0" w:space="0" w:color="auto"/>
        <w:left w:val="none" w:sz="0" w:space="0" w:color="auto"/>
        <w:bottom w:val="none" w:sz="0" w:space="0" w:color="auto"/>
        <w:right w:val="none" w:sz="0" w:space="0" w:color="auto"/>
      </w:divBdr>
    </w:div>
    <w:div w:id="251201029">
      <w:bodyDiv w:val="1"/>
      <w:marLeft w:val="0"/>
      <w:marRight w:val="0"/>
      <w:marTop w:val="0"/>
      <w:marBottom w:val="0"/>
      <w:divBdr>
        <w:top w:val="none" w:sz="0" w:space="0" w:color="auto"/>
        <w:left w:val="none" w:sz="0" w:space="0" w:color="auto"/>
        <w:bottom w:val="none" w:sz="0" w:space="0" w:color="auto"/>
        <w:right w:val="none" w:sz="0" w:space="0" w:color="auto"/>
      </w:divBdr>
    </w:div>
    <w:div w:id="251202509">
      <w:bodyDiv w:val="1"/>
      <w:marLeft w:val="0"/>
      <w:marRight w:val="0"/>
      <w:marTop w:val="0"/>
      <w:marBottom w:val="0"/>
      <w:divBdr>
        <w:top w:val="none" w:sz="0" w:space="0" w:color="auto"/>
        <w:left w:val="none" w:sz="0" w:space="0" w:color="auto"/>
        <w:bottom w:val="none" w:sz="0" w:space="0" w:color="auto"/>
        <w:right w:val="none" w:sz="0" w:space="0" w:color="auto"/>
      </w:divBdr>
    </w:div>
    <w:div w:id="251210109">
      <w:bodyDiv w:val="1"/>
      <w:marLeft w:val="0"/>
      <w:marRight w:val="0"/>
      <w:marTop w:val="0"/>
      <w:marBottom w:val="0"/>
      <w:divBdr>
        <w:top w:val="none" w:sz="0" w:space="0" w:color="auto"/>
        <w:left w:val="none" w:sz="0" w:space="0" w:color="auto"/>
        <w:bottom w:val="none" w:sz="0" w:space="0" w:color="auto"/>
        <w:right w:val="none" w:sz="0" w:space="0" w:color="auto"/>
      </w:divBdr>
    </w:div>
    <w:div w:id="254558359">
      <w:bodyDiv w:val="1"/>
      <w:marLeft w:val="0"/>
      <w:marRight w:val="0"/>
      <w:marTop w:val="0"/>
      <w:marBottom w:val="0"/>
      <w:divBdr>
        <w:top w:val="none" w:sz="0" w:space="0" w:color="auto"/>
        <w:left w:val="none" w:sz="0" w:space="0" w:color="auto"/>
        <w:bottom w:val="none" w:sz="0" w:space="0" w:color="auto"/>
        <w:right w:val="none" w:sz="0" w:space="0" w:color="auto"/>
      </w:divBdr>
    </w:div>
    <w:div w:id="257255492">
      <w:bodyDiv w:val="1"/>
      <w:marLeft w:val="0"/>
      <w:marRight w:val="0"/>
      <w:marTop w:val="0"/>
      <w:marBottom w:val="0"/>
      <w:divBdr>
        <w:top w:val="none" w:sz="0" w:space="0" w:color="auto"/>
        <w:left w:val="none" w:sz="0" w:space="0" w:color="auto"/>
        <w:bottom w:val="none" w:sz="0" w:space="0" w:color="auto"/>
        <w:right w:val="none" w:sz="0" w:space="0" w:color="auto"/>
      </w:divBdr>
    </w:div>
    <w:div w:id="258686028">
      <w:bodyDiv w:val="1"/>
      <w:marLeft w:val="0"/>
      <w:marRight w:val="0"/>
      <w:marTop w:val="0"/>
      <w:marBottom w:val="0"/>
      <w:divBdr>
        <w:top w:val="none" w:sz="0" w:space="0" w:color="auto"/>
        <w:left w:val="none" w:sz="0" w:space="0" w:color="auto"/>
        <w:bottom w:val="none" w:sz="0" w:space="0" w:color="auto"/>
        <w:right w:val="none" w:sz="0" w:space="0" w:color="auto"/>
      </w:divBdr>
    </w:div>
    <w:div w:id="259485287">
      <w:bodyDiv w:val="1"/>
      <w:marLeft w:val="0"/>
      <w:marRight w:val="0"/>
      <w:marTop w:val="0"/>
      <w:marBottom w:val="0"/>
      <w:divBdr>
        <w:top w:val="none" w:sz="0" w:space="0" w:color="auto"/>
        <w:left w:val="none" w:sz="0" w:space="0" w:color="auto"/>
        <w:bottom w:val="none" w:sz="0" w:space="0" w:color="auto"/>
        <w:right w:val="none" w:sz="0" w:space="0" w:color="auto"/>
      </w:divBdr>
    </w:div>
    <w:div w:id="262693110">
      <w:bodyDiv w:val="1"/>
      <w:marLeft w:val="0"/>
      <w:marRight w:val="0"/>
      <w:marTop w:val="0"/>
      <w:marBottom w:val="0"/>
      <w:divBdr>
        <w:top w:val="none" w:sz="0" w:space="0" w:color="auto"/>
        <w:left w:val="none" w:sz="0" w:space="0" w:color="auto"/>
        <w:bottom w:val="none" w:sz="0" w:space="0" w:color="auto"/>
        <w:right w:val="none" w:sz="0" w:space="0" w:color="auto"/>
      </w:divBdr>
    </w:div>
    <w:div w:id="262884201">
      <w:bodyDiv w:val="1"/>
      <w:marLeft w:val="0"/>
      <w:marRight w:val="0"/>
      <w:marTop w:val="0"/>
      <w:marBottom w:val="0"/>
      <w:divBdr>
        <w:top w:val="none" w:sz="0" w:space="0" w:color="auto"/>
        <w:left w:val="none" w:sz="0" w:space="0" w:color="auto"/>
        <w:bottom w:val="none" w:sz="0" w:space="0" w:color="auto"/>
        <w:right w:val="none" w:sz="0" w:space="0" w:color="auto"/>
      </w:divBdr>
    </w:div>
    <w:div w:id="264113950">
      <w:bodyDiv w:val="1"/>
      <w:marLeft w:val="0"/>
      <w:marRight w:val="0"/>
      <w:marTop w:val="0"/>
      <w:marBottom w:val="0"/>
      <w:divBdr>
        <w:top w:val="none" w:sz="0" w:space="0" w:color="auto"/>
        <w:left w:val="none" w:sz="0" w:space="0" w:color="auto"/>
        <w:bottom w:val="none" w:sz="0" w:space="0" w:color="auto"/>
        <w:right w:val="none" w:sz="0" w:space="0" w:color="auto"/>
      </w:divBdr>
    </w:div>
    <w:div w:id="264965232">
      <w:bodyDiv w:val="1"/>
      <w:marLeft w:val="0"/>
      <w:marRight w:val="0"/>
      <w:marTop w:val="0"/>
      <w:marBottom w:val="0"/>
      <w:divBdr>
        <w:top w:val="none" w:sz="0" w:space="0" w:color="auto"/>
        <w:left w:val="none" w:sz="0" w:space="0" w:color="auto"/>
        <w:bottom w:val="none" w:sz="0" w:space="0" w:color="auto"/>
        <w:right w:val="none" w:sz="0" w:space="0" w:color="auto"/>
      </w:divBdr>
    </w:div>
    <w:div w:id="265499470">
      <w:bodyDiv w:val="1"/>
      <w:marLeft w:val="0"/>
      <w:marRight w:val="0"/>
      <w:marTop w:val="0"/>
      <w:marBottom w:val="0"/>
      <w:divBdr>
        <w:top w:val="none" w:sz="0" w:space="0" w:color="auto"/>
        <w:left w:val="none" w:sz="0" w:space="0" w:color="auto"/>
        <w:bottom w:val="none" w:sz="0" w:space="0" w:color="auto"/>
        <w:right w:val="none" w:sz="0" w:space="0" w:color="auto"/>
      </w:divBdr>
    </w:div>
    <w:div w:id="265501211">
      <w:bodyDiv w:val="1"/>
      <w:marLeft w:val="0"/>
      <w:marRight w:val="0"/>
      <w:marTop w:val="0"/>
      <w:marBottom w:val="0"/>
      <w:divBdr>
        <w:top w:val="none" w:sz="0" w:space="0" w:color="auto"/>
        <w:left w:val="none" w:sz="0" w:space="0" w:color="auto"/>
        <w:bottom w:val="none" w:sz="0" w:space="0" w:color="auto"/>
        <w:right w:val="none" w:sz="0" w:space="0" w:color="auto"/>
      </w:divBdr>
    </w:div>
    <w:div w:id="265507604">
      <w:bodyDiv w:val="1"/>
      <w:marLeft w:val="0"/>
      <w:marRight w:val="0"/>
      <w:marTop w:val="0"/>
      <w:marBottom w:val="0"/>
      <w:divBdr>
        <w:top w:val="none" w:sz="0" w:space="0" w:color="auto"/>
        <w:left w:val="none" w:sz="0" w:space="0" w:color="auto"/>
        <w:bottom w:val="none" w:sz="0" w:space="0" w:color="auto"/>
        <w:right w:val="none" w:sz="0" w:space="0" w:color="auto"/>
      </w:divBdr>
    </w:div>
    <w:div w:id="266353614">
      <w:bodyDiv w:val="1"/>
      <w:marLeft w:val="0"/>
      <w:marRight w:val="0"/>
      <w:marTop w:val="0"/>
      <w:marBottom w:val="0"/>
      <w:divBdr>
        <w:top w:val="none" w:sz="0" w:space="0" w:color="auto"/>
        <w:left w:val="none" w:sz="0" w:space="0" w:color="auto"/>
        <w:bottom w:val="none" w:sz="0" w:space="0" w:color="auto"/>
        <w:right w:val="none" w:sz="0" w:space="0" w:color="auto"/>
      </w:divBdr>
      <w:divsChild>
        <w:div w:id="1143083975">
          <w:marLeft w:val="480"/>
          <w:marRight w:val="0"/>
          <w:marTop w:val="0"/>
          <w:marBottom w:val="0"/>
          <w:divBdr>
            <w:top w:val="none" w:sz="0" w:space="0" w:color="auto"/>
            <w:left w:val="none" w:sz="0" w:space="0" w:color="auto"/>
            <w:bottom w:val="none" w:sz="0" w:space="0" w:color="auto"/>
            <w:right w:val="none" w:sz="0" w:space="0" w:color="auto"/>
          </w:divBdr>
        </w:div>
        <w:div w:id="906455538">
          <w:marLeft w:val="480"/>
          <w:marRight w:val="0"/>
          <w:marTop w:val="0"/>
          <w:marBottom w:val="0"/>
          <w:divBdr>
            <w:top w:val="none" w:sz="0" w:space="0" w:color="auto"/>
            <w:left w:val="none" w:sz="0" w:space="0" w:color="auto"/>
            <w:bottom w:val="none" w:sz="0" w:space="0" w:color="auto"/>
            <w:right w:val="none" w:sz="0" w:space="0" w:color="auto"/>
          </w:divBdr>
        </w:div>
        <w:div w:id="1902132679">
          <w:marLeft w:val="480"/>
          <w:marRight w:val="0"/>
          <w:marTop w:val="0"/>
          <w:marBottom w:val="0"/>
          <w:divBdr>
            <w:top w:val="none" w:sz="0" w:space="0" w:color="auto"/>
            <w:left w:val="none" w:sz="0" w:space="0" w:color="auto"/>
            <w:bottom w:val="none" w:sz="0" w:space="0" w:color="auto"/>
            <w:right w:val="none" w:sz="0" w:space="0" w:color="auto"/>
          </w:divBdr>
        </w:div>
        <w:div w:id="1602832477">
          <w:marLeft w:val="480"/>
          <w:marRight w:val="0"/>
          <w:marTop w:val="0"/>
          <w:marBottom w:val="0"/>
          <w:divBdr>
            <w:top w:val="none" w:sz="0" w:space="0" w:color="auto"/>
            <w:left w:val="none" w:sz="0" w:space="0" w:color="auto"/>
            <w:bottom w:val="none" w:sz="0" w:space="0" w:color="auto"/>
            <w:right w:val="none" w:sz="0" w:space="0" w:color="auto"/>
          </w:divBdr>
        </w:div>
        <w:div w:id="397436738">
          <w:marLeft w:val="480"/>
          <w:marRight w:val="0"/>
          <w:marTop w:val="0"/>
          <w:marBottom w:val="0"/>
          <w:divBdr>
            <w:top w:val="none" w:sz="0" w:space="0" w:color="auto"/>
            <w:left w:val="none" w:sz="0" w:space="0" w:color="auto"/>
            <w:bottom w:val="none" w:sz="0" w:space="0" w:color="auto"/>
            <w:right w:val="none" w:sz="0" w:space="0" w:color="auto"/>
          </w:divBdr>
        </w:div>
        <w:div w:id="2128350426">
          <w:marLeft w:val="480"/>
          <w:marRight w:val="0"/>
          <w:marTop w:val="0"/>
          <w:marBottom w:val="0"/>
          <w:divBdr>
            <w:top w:val="none" w:sz="0" w:space="0" w:color="auto"/>
            <w:left w:val="none" w:sz="0" w:space="0" w:color="auto"/>
            <w:bottom w:val="none" w:sz="0" w:space="0" w:color="auto"/>
            <w:right w:val="none" w:sz="0" w:space="0" w:color="auto"/>
          </w:divBdr>
        </w:div>
        <w:div w:id="497698757">
          <w:marLeft w:val="480"/>
          <w:marRight w:val="0"/>
          <w:marTop w:val="0"/>
          <w:marBottom w:val="0"/>
          <w:divBdr>
            <w:top w:val="none" w:sz="0" w:space="0" w:color="auto"/>
            <w:left w:val="none" w:sz="0" w:space="0" w:color="auto"/>
            <w:bottom w:val="none" w:sz="0" w:space="0" w:color="auto"/>
            <w:right w:val="none" w:sz="0" w:space="0" w:color="auto"/>
          </w:divBdr>
        </w:div>
        <w:div w:id="1722631685">
          <w:marLeft w:val="480"/>
          <w:marRight w:val="0"/>
          <w:marTop w:val="0"/>
          <w:marBottom w:val="0"/>
          <w:divBdr>
            <w:top w:val="none" w:sz="0" w:space="0" w:color="auto"/>
            <w:left w:val="none" w:sz="0" w:space="0" w:color="auto"/>
            <w:bottom w:val="none" w:sz="0" w:space="0" w:color="auto"/>
            <w:right w:val="none" w:sz="0" w:space="0" w:color="auto"/>
          </w:divBdr>
        </w:div>
        <w:div w:id="829902353">
          <w:marLeft w:val="480"/>
          <w:marRight w:val="0"/>
          <w:marTop w:val="0"/>
          <w:marBottom w:val="0"/>
          <w:divBdr>
            <w:top w:val="none" w:sz="0" w:space="0" w:color="auto"/>
            <w:left w:val="none" w:sz="0" w:space="0" w:color="auto"/>
            <w:bottom w:val="none" w:sz="0" w:space="0" w:color="auto"/>
            <w:right w:val="none" w:sz="0" w:space="0" w:color="auto"/>
          </w:divBdr>
        </w:div>
        <w:div w:id="718549546">
          <w:marLeft w:val="480"/>
          <w:marRight w:val="0"/>
          <w:marTop w:val="0"/>
          <w:marBottom w:val="0"/>
          <w:divBdr>
            <w:top w:val="none" w:sz="0" w:space="0" w:color="auto"/>
            <w:left w:val="none" w:sz="0" w:space="0" w:color="auto"/>
            <w:bottom w:val="none" w:sz="0" w:space="0" w:color="auto"/>
            <w:right w:val="none" w:sz="0" w:space="0" w:color="auto"/>
          </w:divBdr>
        </w:div>
        <w:div w:id="2096705465">
          <w:marLeft w:val="480"/>
          <w:marRight w:val="0"/>
          <w:marTop w:val="0"/>
          <w:marBottom w:val="0"/>
          <w:divBdr>
            <w:top w:val="none" w:sz="0" w:space="0" w:color="auto"/>
            <w:left w:val="none" w:sz="0" w:space="0" w:color="auto"/>
            <w:bottom w:val="none" w:sz="0" w:space="0" w:color="auto"/>
            <w:right w:val="none" w:sz="0" w:space="0" w:color="auto"/>
          </w:divBdr>
        </w:div>
        <w:div w:id="2053965924">
          <w:marLeft w:val="480"/>
          <w:marRight w:val="0"/>
          <w:marTop w:val="0"/>
          <w:marBottom w:val="0"/>
          <w:divBdr>
            <w:top w:val="none" w:sz="0" w:space="0" w:color="auto"/>
            <w:left w:val="none" w:sz="0" w:space="0" w:color="auto"/>
            <w:bottom w:val="none" w:sz="0" w:space="0" w:color="auto"/>
            <w:right w:val="none" w:sz="0" w:space="0" w:color="auto"/>
          </w:divBdr>
        </w:div>
        <w:div w:id="32703329">
          <w:marLeft w:val="480"/>
          <w:marRight w:val="0"/>
          <w:marTop w:val="0"/>
          <w:marBottom w:val="0"/>
          <w:divBdr>
            <w:top w:val="none" w:sz="0" w:space="0" w:color="auto"/>
            <w:left w:val="none" w:sz="0" w:space="0" w:color="auto"/>
            <w:bottom w:val="none" w:sz="0" w:space="0" w:color="auto"/>
            <w:right w:val="none" w:sz="0" w:space="0" w:color="auto"/>
          </w:divBdr>
        </w:div>
        <w:div w:id="518392845">
          <w:marLeft w:val="480"/>
          <w:marRight w:val="0"/>
          <w:marTop w:val="0"/>
          <w:marBottom w:val="0"/>
          <w:divBdr>
            <w:top w:val="none" w:sz="0" w:space="0" w:color="auto"/>
            <w:left w:val="none" w:sz="0" w:space="0" w:color="auto"/>
            <w:bottom w:val="none" w:sz="0" w:space="0" w:color="auto"/>
            <w:right w:val="none" w:sz="0" w:space="0" w:color="auto"/>
          </w:divBdr>
        </w:div>
        <w:div w:id="1099595599">
          <w:marLeft w:val="480"/>
          <w:marRight w:val="0"/>
          <w:marTop w:val="0"/>
          <w:marBottom w:val="0"/>
          <w:divBdr>
            <w:top w:val="none" w:sz="0" w:space="0" w:color="auto"/>
            <w:left w:val="none" w:sz="0" w:space="0" w:color="auto"/>
            <w:bottom w:val="none" w:sz="0" w:space="0" w:color="auto"/>
            <w:right w:val="none" w:sz="0" w:space="0" w:color="auto"/>
          </w:divBdr>
        </w:div>
        <w:div w:id="2078041982">
          <w:marLeft w:val="480"/>
          <w:marRight w:val="0"/>
          <w:marTop w:val="0"/>
          <w:marBottom w:val="0"/>
          <w:divBdr>
            <w:top w:val="none" w:sz="0" w:space="0" w:color="auto"/>
            <w:left w:val="none" w:sz="0" w:space="0" w:color="auto"/>
            <w:bottom w:val="none" w:sz="0" w:space="0" w:color="auto"/>
            <w:right w:val="none" w:sz="0" w:space="0" w:color="auto"/>
          </w:divBdr>
        </w:div>
        <w:div w:id="593128274">
          <w:marLeft w:val="480"/>
          <w:marRight w:val="0"/>
          <w:marTop w:val="0"/>
          <w:marBottom w:val="0"/>
          <w:divBdr>
            <w:top w:val="none" w:sz="0" w:space="0" w:color="auto"/>
            <w:left w:val="none" w:sz="0" w:space="0" w:color="auto"/>
            <w:bottom w:val="none" w:sz="0" w:space="0" w:color="auto"/>
            <w:right w:val="none" w:sz="0" w:space="0" w:color="auto"/>
          </w:divBdr>
        </w:div>
        <w:div w:id="1788811116">
          <w:marLeft w:val="480"/>
          <w:marRight w:val="0"/>
          <w:marTop w:val="0"/>
          <w:marBottom w:val="0"/>
          <w:divBdr>
            <w:top w:val="none" w:sz="0" w:space="0" w:color="auto"/>
            <w:left w:val="none" w:sz="0" w:space="0" w:color="auto"/>
            <w:bottom w:val="none" w:sz="0" w:space="0" w:color="auto"/>
            <w:right w:val="none" w:sz="0" w:space="0" w:color="auto"/>
          </w:divBdr>
        </w:div>
        <w:div w:id="390034691">
          <w:marLeft w:val="480"/>
          <w:marRight w:val="0"/>
          <w:marTop w:val="0"/>
          <w:marBottom w:val="0"/>
          <w:divBdr>
            <w:top w:val="none" w:sz="0" w:space="0" w:color="auto"/>
            <w:left w:val="none" w:sz="0" w:space="0" w:color="auto"/>
            <w:bottom w:val="none" w:sz="0" w:space="0" w:color="auto"/>
            <w:right w:val="none" w:sz="0" w:space="0" w:color="auto"/>
          </w:divBdr>
        </w:div>
        <w:div w:id="195119624">
          <w:marLeft w:val="480"/>
          <w:marRight w:val="0"/>
          <w:marTop w:val="0"/>
          <w:marBottom w:val="0"/>
          <w:divBdr>
            <w:top w:val="none" w:sz="0" w:space="0" w:color="auto"/>
            <w:left w:val="none" w:sz="0" w:space="0" w:color="auto"/>
            <w:bottom w:val="none" w:sz="0" w:space="0" w:color="auto"/>
            <w:right w:val="none" w:sz="0" w:space="0" w:color="auto"/>
          </w:divBdr>
        </w:div>
        <w:div w:id="509879529">
          <w:marLeft w:val="480"/>
          <w:marRight w:val="0"/>
          <w:marTop w:val="0"/>
          <w:marBottom w:val="0"/>
          <w:divBdr>
            <w:top w:val="none" w:sz="0" w:space="0" w:color="auto"/>
            <w:left w:val="none" w:sz="0" w:space="0" w:color="auto"/>
            <w:bottom w:val="none" w:sz="0" w:space="0" w:color="auto"/>
            <w:right w:val="none" w:sz="0" w:space="0" w:color="auto"/>
          </w:divBdr>
        </w:div>
        <w:div w:id="368992744">
          <w:marLeft w:val="480"/>
          <w:marRight w:val="0"/>
          <w:marTop w:val="0"/>
          <w:marBottom w:val="0"/>
          <w:divBdr>
            <w:top w:val="none" w:sz="0" w:space="0" w:color="auto"/>
            <w:left w:val="none" w:sz="0" w:space="0" w:color="auto"/>
            <w:bottom w:val="none" w:sz="0" w:space="0" w:color="auto"/>
            <w:right w:val="none" w:sz="0" w:space="0" w:color="auto"/>
          </w:divBdr>
        </w:div>
        <w:div w:id="318584867">
          <w:marLeft w:val="480"/>
          <w:marRight w:val="0"/>
          <w:marTop w:val="0"/>
          <w:marBottom w:val="0"/>
          <w:divBdr>
            <w:top w:val="none" w:sz="0" w:space="0" w:color="auto"/>
            <w:left w:val="none" w:sz="0" w:space="0" w:color="auto"/>
            <w:bottom w:val="none" w:sz="0" w:space="0" w:color="auto"/>
            <w:right w:val="none" w:sz="0" w:space="0" w:color="auto"/>
          </w:divBdr>
        </w:div>
        <w:div w:id="686248640">
          <w:marLeft w:val="480"/>
          <w:marRight w:val="0"/>
          <w:marTop w:val="0"/>
          <w:marBottom w:val="0"/>
          <w:divBdr>
            <w:top w:val="none" w:sz="0" w:space="0" w:color="auto"/>
            <w:left w:val="none" w:sz="0" w:space="0" w:color="auto"/>
            <w:bottom w:val="none" w:sz="0" w:space="0" w:color="auto"/>
            <w:right w:val="none" w:sz="0" w:space="0" w:color="auto"/>
          </w:divBdr>
        </w:div>
        <w:div w:id="49229739">
          <w:marLeft w:val="480"/>
          <w:marRight w:val="0"/>
          <w:marTop w:val="0"/>
          <w:marBottom w:val="0"/>
          <w:divBdr>
            <w:top w:val="none" w:sz="0" w:space="0" w:color="auto"/>
            <w:left w:val="none" w:sz="0" w:space="0" w:color="auto"/>
            <w:bottom w:val="none" w:sz="0" w:space="0" w:color="auto"/>
            <w:right w:val="none" w:sz="0" w:space="0" w:color="auto"/>
          </w:divBdr>
        </w:div>
        <w:div w:id="2044403505">
          <w:marLeft w:val="480"/>
          <w:marRight w:val="0"/>
          <w:marTop w:val="0"/>
          <w:marBottom w:val="0"/>
          <w:divBdr>
            <w:top w:val="none" w:sz="0" w:space="0" w:color="auto"/>
            <w:left w:val="none" w:sz="0" w:space="0" w:color="auto"/>
            <w:bottom w:val="none" w:sz="0" w:space="0" w:color="auto"/>
            <w:right w:val="none" w:sz="0" w:space="0" w:color="auto"/>
          </w:divBdr>
        </w:div>
        <w:div w:id="1950507039">
          <w:marLeft w:val="480"/>
          <w:marRight w:val="0"/>
          <w:marTop w:val="0"/>
          <w:marBottom w:val="0"/>
          <w:divBdr>
            <w:top w:val="none" w:sz="0" w:space="0" w:color="auto"/>
            <w:left w:val="none" w:sz="0" w:space="0" w:color="auto"/>
            <w:bottom w:val="none" w:sz="0" w:space="0" w:color="auto"/>
            <w:right w:val="none" w:sz="0" w:space="0" w:color="auto"/>
          </w:divBdr>
        </w:div>
        <w:div w:id="1461994571">
          <w:marLeft w:val="480"/>
          <w:marRight w:val="0"/>
          <w:marTop w:val="0"/>
          <w:marBottom w:val="0"/>
          <w:divBdr>
            <w:top w:val="none" w:sz="0" w:space="0" w:color="auto"/>
            <w:left w:val="none" w:sz="0" w:space="0" w:color="auto"/>
            <w:bottom w:val="none" w:sz="0" w:space="0" w:color="auto"/>
            <w:right w:val="none" w:sz="0" w:space="0" w:color="auto"/>
          </w:divBdr>
        </w:div>
        <w:div w:id="1512178896">
          <w:marLeft w:val="480"/>
          <w:marRight w:val="0"/>
          <w:marTop w:val="0"/>
          <w:marBottom w:val="0"/>
          <w:divBdr>
            <w:top w:val="none" w:sz="0" w:space="0" w:color="auto"/>
            <w:left w:val="none" w:sz="0" w:space="0" w:color="auto"/>
            <w:bottom w:val="none" w:sz="0" w:space="0" w:color="auto"/>
            <w:right w:val="none" w:sz="0" w:space="0" w:color="auto"/>
          </w:divBdr>
        </w:div>
        <w:div w:id="2033415207">
          <w:marLeft w:val="480"/>
          <w:marRight w:val="0"/>
          <w:marTop w:val="0"/>
          <w:marBottom w:val="0"/>
          <w:divBdr>
            <w:top w:val="none" w:sz="0" w:space="0" w:color="auto"/>
            <w:left w:val="none" w:sz="0" w:space="0" w:color="auto"/>
            <w:bottom w:val="none" w:sz="0" w:space="0" w:color="auto"/>
            <w:right w:val="none" w:sz="0" w:space="0" w:color="auto"/>
          </w:divBdr>
        </w:div>
        <w:div w:id="878396118">
          <w:marLeft w:val="480"/>
          <w:marRight w:val="0"/>
          <w:marTop w:val="0"/>
          <w:marBottom w:val="0"/>
          <w:divBdr>
            <w:top w:val="none" w:sz="0" w:space="0" w:color="auto"/>
            <w:left w:val="none" w:sz="0" w:space="0" w:color="auto"/>
            <w:bottom w:val="none" w:sz="0" w:space="0" w:color="auto"/>
            <w:right w:val="none" w:sz="0" w:space="0" w:color="auto"/>
          </w:divBdr>
        </w:div>
        <w:div w:id="910426739">
          <w:marLeft w:val="480"/>
          <w:marRight w:val="0"/>
          <w:marTop w:val="0"/>
          <w:marBottom w:val="0"/>
          <w:divBdr>
            <w:top w:val="none" w:sz="0" w:space="0" w:color="auto"/>
            <w:left w:val="none" w:sz="0" w:space="0" w:color="auto"/>
            <w:bottom w:val="none" w:sz="0" w:space="0" w:color="auto"/>
            <w:right w:val="none" w:sz="0" w:space="0" w:color="auto"/>
          </w:divBdr>
        </w:div>
        <w:div w:id="935138671">
          <w:marLeft w:val="480"/>
          <w:marRight w:val="0"/>
          <w:marTop w:val="0"/>
          <w:marBottom w:val="0"/>
          <w:divBdr>
            <w:top w:val="none" w:sz="0" w:space="0" w:color="auto"/>
            <w:left w:val="none" w:sz="0" w:space="0" w:color="auto"/>
            <w:bottom w:val="none" w:sz="0" w:space="0" w:color="auto"/>
            <w:right w:val="none" w:sz="0" w:space="0" w:color="auto"/>
          </w:divBdr>
        </w:div>
        <w:div w:id="1121457725">
          <w:marLeft w:val="480"/>
          <w:marRight w:val="0"/>
          <w:marTop w:val="0"/>
          <w:marBottom w:val="0"/>
          <w:divBdr>
            <w:top w:val="none" w:sz="0" w:space="0" w:color="auto"/>
            <w:left w:val="none" w:sz="0" w:space="0" w:color="auto"/>
            <w:bottom w:val="none" w:sz="0" w:space="0" w:color="auto"/>
            <w:right w:val="none" w:sz="0" w:space="0" w:color="auto"/>
          </w:divBdr>
        </w:div>
        <w:div w:id="676467298">
          <w:marLeft w:val="480"/>
          <w:marRight w:val="0"/>
          <w:marTop w:val="0"/>
          <w:marBottom w:val="0"/>
          <w:divBdr>
            <w:top w:val="none" w:sz="0" w:space="0" w:color="auto"/>
            <w:left w:val="none" w:sz="0" w:space="0" w:color="auto"/>
            <w:bottom w:val="none" w:sz="0" w:space="0" w:color="auto"/>
            <w:right w:val="none" w:sz="0" w:space="0" w:color="auto"/>
          </w:divBdr>
        </w:div>
        <w:div w:id="527791897">
          <w:marLeft w:val="480"/>
          <w:marRight w:val="0"/>
          <w:marTop w:val="0"/>
          <w:marBottom w:val="0"/>
          <w:divBdr>
            <w:top w:val="none" w:sz="0" w:space="0" w:color="auto"/>
            <w:left w:val="none" w:sz="0" w:space="0" w:color="auto"/>
            <w:bottom w:val="none" w:sz="0" w:space="0" w:color="auto"/>
            <w:right w:val="none" w:sz="0" w:space="0" w:color="auto"/>
          </w:divBdr>
        </w:div>
        <w:div w:id="720709092">
          <w:marLeft w:val="480"/>
          <w:marRight w:val="0"/>
          <w:marTop w:val="0"/>
          <w:marBottom w:val="0"/>
          <w:divBdr>
            <w:top w:val="none" w:sz="0" w:space="0" w:color="auto"/>
            <w:left w:val="none" w:sz="0" w:space="0" w:color="auto"/>
            <w:bottom w:val="none" w:sz="0" w:space="0" w:color="auto"/>
            <w:right w:val="none" w:sz="0" w:space="0" w:color="auto"/>
          </w:divBdr>
        </w:div>
        <w:div w:id="876428877">
          <w:marLeft w:val="480"/>
          <w:marRight w:val="0"/>
          <w:marTop w:val="0"/>
          <w:marBottom w:val="0"/>
          <w:divBdr>
            <w:top w:val="none" w:sz="0" w:space="0" w:color="auto"/>
            <w:left w:val="none" w:sz="0" w:space="0" w:color="auto"/>
            <w:bottom w:val="none" w:sz="0" w:space="0" w:color="auto"/>
            <w:right w:val="none" w:sz="0" w:space="0" w:color="auto"/>
          </w:divBdr>
        </w:div>
        <w:div w:id="1092094247">
          <w:marLeft w:val="480"/>
          <w:marRight w:val="0"/>
          <w:marTop w:val="0"/>
          <w:marBottom w:val="0"/>
          <w:divBdr>
            <w:top w:val="none" w:sz="0" w:space="0" w:color="auto"/>
            <w:left w:val="none" w:sz="0" w:space="0" w:color="auto"/>
            <w:bottom w:val="none" w:sz="0" w:space="0" w:color="auto"/>
            <w:right w:val="none" w:sz="0" w:space="0" w:color="auto"/>
          </w:divBdr>
        </w:div>
        <w:div w:id="568686881">
          <w:marLeft w:val="480"/>
          <w:marRight w:val="0"/>
          <w:marTop w:val="0"/>
          <w:marBottom w:val="0"/>
          <w:divBdr>
            <w:top w:val="none" w:sz="0" w:space="0" w:color="auto"/>
            <w:left w:val="none" w:sz="0" w:space="0" w:color="auto"/>
            <w:bottom w:val="none" w:sz="0" w:space="0" w:color="auto"/>
            <w:right w:val="none" w:sz="0" w:space="0" w:color="auto"/>
          </w:divBdr>
        </w:div>
      </w:divsChild>
    </w:div>
    <w:div w:id="266542269">
      <w:bodyDiv w:val="1"/>
      <w:marLeft w:val="0"/>
      <w:marRight w:val="0"/>
      <w:marTop w:val="0"/>
      <w:marBottom w:val="0"/>
      <w:divBdr>
        <w:top w:val="none" w:sz="0" w:space="0" w:color="auto"/>
        <w:left w:val="none" w:sz="0" w:space="0" w:color="auto"/>
        <w:bottom w:val="none" w:sz="0" w:space="0" w:color="auto"/>
        <w:right w:val="none" w:sz="0" w:space="0" w:color="auto"/>
      </w:divBdr>
    </w:div>
    <w:div w:id="266619800">
      <w:bodyDiv w:val="1"/>
      <w:marLeft w:val="0"/>
      <w:marRight w:val="0"/>
      <w:marTop w:val="0"/>
      <w:marBottom w:val="0"/>
      <w:divBdr>
        <w:top w:val="none" w:sz="0" w:space="0" w:color="auto"/>
        <w:left w:val="none" w:sz="0" w:space="0" w:color="auto"/>
        <w:bottom w:val="none" w:sz="0" w:space="0" w:color="auto"/>
        <w:right w:val="none" w:sz="0" w:space="0" w:color="auto"/>
      </w:divBdr>
    </w:div>
    <w:div w:id="267078668">
      <w:bodyDiv w:val="1"/>
      <w:marLeft w:val="0"/>
      <w:marRight w:val="0"/>
      <w:marTop w:val="0"/>
      <w:marBottom w:val="0"/>
      <w:divBdr>
        <w:top w:val="none" w:sz="0" w:space="0" w:color="auto"/>
        <w:left w:val="none" w:sz="0" w:space="0" w:color="auto"/>
        <w:bottom w:val="none" w:sz="0" w:space="0" w:color="auto"/>
        <w:right w:val="none" w:sz="0" w:space="0" w:color="auto"/>
      </w:divBdr>
    </w:div>
    <w:div w:id="267661002">
      <w:bodyDiv w:val="1"/>
      <w:marLeft w:val="0"/>
      <w:marRight w:val="0"/>
      <w:marTop w:val="0"/>
      <w:marBottom w:val="0"/>
      <w:divBdr>
        <w:top w:val="none" w:sz="0" w:space="0" w:color="auto"/>
        <w:left w:val="none" w:sz="0" w:space="0" w:color="auto"/>
        <w:bottom w:val="none" w:sz="0" w:space="0" w:color="auto"/>
        <w:right w:val="none" w:sz="0" w:space="0" w:color="auto"/>
      </w:divBdr>
    </w:div>
    <w:div w:id="268195840">
      <w:bodyDiv w:val="1"/>
      <w:marLeft w:val="0"/>
      <w:marRight w:val="0"/>
      <w:marTop w:val="0"/>
      <w:marBottom w:val="0"/>
      <w:divBdr>
        <w:top w:val="none" w:sz="0" w:space="0" w:color="auto"/>
        <w:left w:val="none" w:sz="0" w:space="0" w:color="auto"/>
        <w:bottom w:val="none" w:sz="0" w:space="0" w:color="auto"/>
        <w:right w:val="none" w:sz="0" w:space="0" w:color="auto"/>
      </w:divBdr>
    </w:div>
    <w:div w:id="271474881">
      <w:bodyDiv w:val="1"/>
      <w:marLeft w:val="0"/>
      <w:marRight w:val="0"/>
      <w:marTop w:val="0"/>
      <w:marBottom w:val="0"/>
      <w:divBdr>
        <w:top w:val="none" w:sz="0" w:space="0" w:color="auto"/>
        <w:left w:val="none" w:sz="0" w:space="0" w:color="auto"/>
        <w:bottom w:val="none" w:sz="0" w:space="0" w:color="auto"/>
        <w:right w:val="none" w:sz="0" w:space="0" w:color="auto"/>
      </w:divBdr>
    </w:div>
    <w:div w:id="272171953">
      <w:bodyDiv w:val="1"/>
      <w:marLeft w:val="0"/>
      <w:marRight w:val="0"/>
      <w:marTop w:val="0"/>
      <w:marBottom w:val="0"/>
      <w:divBdr>
        <w:top w:val="none" w:sz="0" w:space="0" w:color="auto"/>
        <w:left w:val="none" w:sz="0" w:space="0" w:color="auto"/>
        <w:bottom w:val="none" w:sz="0" w:space="0" w:color="auto"/>
        <w:right w:val="none" w:sz="0" w:space="0" w:color="auto"/>
      </w:divBdr>
    </w:div>
    <w:div w:id="273097178">
      <w:bodyDiv w:val="1"/>
      <w:marLeft w:val="0"/>
      <w:marRight w:val="0"/>
      <w:marTop w:val="0"/>
      <w:marBottom w:val="0"/>
      <w:divBdr>
        <w:top w:val="none" w:sz="0" w:space="0" w:color="auto"/>
        <w:left w:val="none" w:sz="0" w:space="0" w:color="auto"/>
        <w:bottom w:val="none" w:sz="0" w:space="0" w:color="auto"/>
        <w:right w:val="none" w:sz="0" w:space="0" w:color="auto"/>
      </w:divBdr>
    </w:div>
    <w:div w:id="273831172">
      <w:bodyDiv w:val="1"/>
      <w:marLeft w:val="0"/>
      <w:marRight w:val="0"/>
      <w:marTop w:val="0"/>
      <w:marBottom w:val="0"/>
      <w:divBdr>
        <w:top w:val="none" w:sz="0" w:space="0" w:color="auto"/>
        <w:left w:val="none" w:sz="0" w:space="0" w:color="auto"/>
        <w:bottom w:val="none" w:sz="0" w:space="0" w:color="auto"/>
        <w:right w:val="none" w:sz="0" w:space="0" w:color="auto"/>
      </w:divBdr>
    </w:div>
    <w:div w:id="274486489">
      <w:bodyDiv w:val="1"/>
      <w:marLeft w:val="0"/>
      <w:marRight w:val="0"/>
      <w:marTop w:val="0"/>
      <w:marBottom w:val="0"/>
      <w:divBdr>
        <w:top w:val="none" w:sz="0" w:space="0" w:color="auto"/>
        <w:left w:val="none" w:sz="0" w:space="0" w:color="auto"/>
        <w:bottom w:val="none" w:sz="0" w:space="0" w:color="auto"/>
        <w:right w:val="none" w:sz="0" w:space="0" w:color="auto"/>
      </w:divBdr>
    </w:div>
    <w:div w:id="275413078">
      <w:bodyDiv w:val="1"/>
      <w:marLeft w:val="0"/>
      <w:marRight w:val="0"/>
      <w:marTop w:val="0"/>
      <w:marBottom w:val="0"/>
      <w:divBdr>
        <w:top w:val="none" w:sz="0" w:space="0" w:color="auto"/>
        <w:left w:val="none" w:sz="0" w:space="0" w:color="auto"/>
        <w:bottom w:val="none" w:sz="0" w:space="0" w:color="auto"/>
        <w:right w:val="none" w:sz="0" w:space="0" w:color="auto"/>
      </w:divBdr>
    </w:div>
    <w:div w:id="276841565">
      <w:bodyDiv w:val="1"/>
      <w:marLeft w:val="0"/>
      <w:marRight w:val="0"/>
      <w:marTop w:val="0"/>
      <w:marBottom w:val="0"/>
      <w:divBdr>
        <w:top w:val="none" w:sz="0" w:space="0" w:color="auto"/>
        <w:left w:val="none" w:sz="0" w:space="0" w:color="auto"/>
        <w:bottom w:val="none" w:sz="0" w:space="0" w:color="auto"/>
        <w:right w:val="none" w:sz="0" w:space="0" w:color="auto"/>
      </w:divBdr>
    </w:div>
    <w:div w:id="277832167">
      <w:bodyDiv w:val="1"/>
      <w:marLeft w:val="0"/>
      <w:marRight w:val="0"/>
      <w:marTop w:val="0"/>
      <w:marBottom w:val="0"/>
      <w:divBdr>
        <w:top w:val="none" w:sz="0" w:space="0" w:color="auto"/>
        <w:left w:val="none" w:sz="0" w:space="0" w:color="auto"/>
        <w:bottom w:val="none" w:sz="0" w:space="0" w:color="auto"/>
        <w:right w:val="none" w:sz="0" w:space="0" w:color="auto"/>
      </w:divBdr>
    </w:div>
    <w:div w:id="278226773">
      <w:bodyDiv w:val="1"/>
      <w:marLeft w:val="0"/>
      <w:marRight w:val="0"/>
      <w:marTop w:val="0"/>
      <w:marBottom w:val="0"/>
      <w:divBdr>
        <w:top w:val="none" w:sz="0" w:space="0" w:color="auto"/>
        <w:left w:val="none" w:sz="0" w:space="0" w:color="auto"/>
        <w:bottom w:val="none" w:sz="0" w:space="0" w:color="auto"/>
        <w:right w:val="none" w:sz="0" w:space="0" w:color="auto"/>
      </w:divBdr>
    </w:div>
    <w:div w:id="279844235">
      <w:bodyDiv w:val="1"/>
      <w:marLeft w:val="0"/>
      <w:marRight w:val="0"/>
      <w:marTop w:val="0"/>
      <w:marBottom w:val="0"/>
      <w:divBdr>
        <w:top w:val="none" w:sz="0" w:space="0" w:color="auto"/>
        <w:left w:val="none" w:sz="0" w:space="0" w:color="auto"/>
        <w:bottom w:val="none" w:sz="0" w:space="0" w:color="auto"/>
        <w:right w:val="none" w:sz="0" w:space="0" w:color="auto"/>
      </w:divBdr>
    </w:div>
    <w:div w:id="280503836">
      <w:bodyDiv w:val="1"/>
      <w:marLeft w:val="0"/>
      <w:marRight w:val="0"/>
      <w:marTop w:val="0"/>
      <w:marBottom w:val="0"/>
      <w:divBdr>
        <w:top w:val="none" w:sz="0" w:space="0" w:color="auto"/>
        <w:left w:val="none" w:sz="0" w:space="0" w:color="auto"/>
        <w:bottom w:val="none" w:sz="0" w:space="0" w:color="auto"/>
        <w:right w:val="none" w:sz="0" w:space="0" w:color="auto"/>
      </w:divBdr>
    </w:div>
    <w:div w:id="280573418">
      <w:bodyDiv w:val="1"/>
      <w:marLeft w:val="0"/>
      <w:marRight w:val="0"/>
      <w:marTop w:val="0"/>
      <w:marBottom w:val="0"/>
      <w:divBdr>
        <w:top w:val="none" w:sz="0" w:space="0" w:color="auto"/>
        <w:left w:val="none" w:sz="0" w:space="0" w:color="auto"/>
        <w:bottom w:val="none" w:sz="0" w:space="0" w:color="auto"/>
        <w:right w:val="none" w:sz="0" w:space="0" w:color="auto"/>
      </w:divBdr>
    </w:div>
    <w:div w:id="281883149">
      <w:bodyDiv w:val="1"/>
      <w:marLeft w:val="0"/>
      <w:marRight w:val="0"/>
      <w:marTop w:val="0"/>
      <w:marBottom w:val="0"/>
      <w:divBdr>
        <w:top w:val="none" w:sz="0" w:space="0" w:color="auto"/>
        <w:left w:val="none" w:sz="0" w:space="0" w:color="auto"/>
        <w:bottom w:val="none" w:sz="0" w:space="0" w:color="auto"/>
        <w:right w:val="none" w:sz="0" w:space="0" w:color="auto"/>
      </w:divBdr>
      <w:divsChild>
        <w:div w:id="1425151942">
          <w:marLeft w:val="0"/>
          <w:marRight w:val="0"/>
          <w:marTop w:val="0"/>
          <w:marBottom w:val="0"/>
          <w:divBdr>
            <w:top w:val="none" w:sz="0" w:space="0" w:color="auto"/>
            <w:left w:val="none" w:sz="0" w:space="0" w:color="auto"/>
            <w:bottom w:val="none" w:sz="0" w:space="0" w:color="auto"/>
            <w:right w:val="none" w:sz="0" w:space="0" w:color="auto"/>
          </w:divBdr>
        </w:div>
        <w:div w:id="579759070">
          <w:marLeft w:val="0"/>
          <w:marRight w:val="0"/>
          <w:marTop w:val="0"/>
          <w:marBottom w:val="0"/>
          <w:divBdr>
            <w:top w:val="none" w:sz="0" w:space="0" w:color="auto"/>
            <w:left w:val="none" w:sz="0" w:space="0" w:color="auto"/>
            <w:bottom w:val="none" w:sz="0" w:space="0" w:color="auto"/>
            <w:right w:val="none" w:sz="0" w:space="0" w:color="auto"/>
          </w:divBdr>
        </w:div>
        <w:div w:id="1223446898">
          <w:marLeft w:val="0"/>
          <w:marRight w:val="0"/>
          <w:marTop w:val="0"/>
          <w:marBottom w:val="0"/>
          <w:divBdr>
            <w:top w:val="none" w:sz="0" w:space="0" w:color="auto"/>
            <w:left w:val="none" w:sz="0" w:space="0" w:color="auto"/>
            <w:bottom w:val="none" w:sz="0" w:space="0" w:color="auto"/>
            <w:right w:val="none" w:sz="0" w:space="0" w:color="auto"/>
          </w:divBdr>
        </w:div>
        <w:div w:id="329649105">
          <w:marLeft w:val="0"/>
          <w:marRight w:val="0"/>
          <w:marTop w:val="0"/>
          <w:marBottom w:val="0"/>
          <w:divBdr>
            <w:top w:val="none" w:sz="0" w:space="0" w:color="auto"/>
            <w:left w:val="none" w:sz="0" w:space="0" w:color="auto"/>
            <w:bottom w:val="none" w:sz="0" w:space="0" w:color="auto"/>
            <w:right w:val="none" w:sz="0" w:space="0" w:color="auto"/>
          </w:divBdr>
        </w:div>
        <w:div w:id="1521120249">
          <w:marLeft w:val="0"/>
          <w:marRight w:val="0"/>
          <w:marTop w:val="0"/>
          <w:marBottom w:val="0"/>
          <w:divBdr>
            <w:top w:val="none" w:sz="0" w:space="0" w:color="auto"/>
            <w:left w:val="none" w:sz="0" w:space="0" w:color="auto"/>
            <w:bottom w:val="none" w:sz="0" w:space="0" w:color="auto"/>
            <w:right w:val="none" w:sz="0" w:space="0" w:color="auto"/>
          </w:divBdr>
        </w:div>
        <w:div w:id="1051424066">
          <w:marLeft w:val="0"/>
          <w:marRight w:val="0"/>
          <w:marTop w:val="0"/>
          <w:marBottom w:val="0"/>
          <w:divBdr>
            <w:top w:val="none" w:sz="0" w:space="0" w:color="auto"/>
            <w:left w:val="none" w:sz="0" w:space="0" w:color="auto"/>
            <w:bottom w:val="none" w:sz="0" w:space="0" w:color="auto"/>
            <w:right w:val="none" w:sz="0" w:space="0" w:color="auto"/>
          </w:divBdr>
        </w:div>
        <w:div w:id="78337244">
          <w:marLeft w:val="0"/>
          <w:marRight w:val="0"/>
          <w:marTop w:val="0"/>
          <w:marBottom w:val="0"/>
          <w:divBdr>
            <w:top w:val="none" w:sz="0" w:space="0" w:color="auto"/>
            <w:left w:val="none" w:sz="0" w:space="0" w:color="auto"/>
            <w:bottom w:val="none" w:sz="0" w:space="0" w:color="auto"/>
            <w:right w:val="none" w:sz="0" w:space="0" w:color="auto"/>
          </w:divBdr>
        </w:div>
        <w:div w:id="424304172">
          <w:marLeft w:val="0"/>
          <w:marRight w:val="0"/>
          <w:marTop w:val="0"/>
          <w:marBottom w:val="0"/>
          <w:divBdr>
            <w:top w:val="none" w:sz="0" w:space="0" w:color="auto"/>
            <w:left w:val="none" w:sz="0" w:space="0" w:color="auto"/>
            <w:bottom w:val="none" w:sz="0" w:space="0" w:color="auto"/>
            <w:right w:val="none" w:sz="0" w:space="0" w:color="auto"/>
          </w:divBdr>
        </w:div>
        <w:div w:id="1607694977">
          <w:marLeft w:val="0"/>
          <w:marRight w:val="0"/>
          <w:marTop w:val="0"/>
          <w:marBottom w:val="0"/>
          <w:divBdr>
            <w:top w:val="none" w:sz="0" w:space="0" w:color="auto"/>
            <w:left w:val="none" w:sz="0" w:space="0" w:color="auto"/>
            <w:bottom w:val="none" w:sz="0" w:space="0" w:color="auto"/>
            <w:right w:val="none" w:sz="0" w:space="0" w:color="auto"/>
          </w:divBdr>
        </w:div>
        <w:div w:id="1702702943">
          <w:marLeft w:val="0"/>
          <w:marRight w:val="0"/>
          <w:marTop w:val="0"/>
          <w:marBottom w:val="0"/>
          <w:divBdr>
            <w:top w:val="none" w:sz="0" w:space="0" w:color="auto"/>
            <w:left w:val="none" w:sz="0" w:space="0" w:color="auto"/>
            <w:bottom w:val="none" w:sz="0" w:space="0" w:color="auto"/>
            <w:right w:val="none" w:sz="0" w:space="0" w:color="auto"/>
          </w:divBdr>
        </w:div>
        <w:div w:id="1661345018">
          <w:marLeft w:val="0"/>
          <w:marRight w:val="0"/>
          <w:marTop w:val="0"/>
          <w:marBottom w:val="0"/>
          <w:divBdr>
            <w:top w:val="none" w:sz="0" w:space="0" w:color="auto"/>
            <w:left w:val="none" w:sz="0" w:space="0" w:color="auto"/>
            <w:bottom w:val="none" w:sz="0" w:space="0" w:color="auto"/>
            <w:right w:val="none" w:sz="0" w:space="0" w:color="auto"/>
          </w:divBdr>
        </w:div>
        <w:div w:id="558978738">
          <w:marLeft w:val="0"/>
          <w:marRight w:val="0"/>
          <w:marTop w:val="0"/>
          <w:marBottom w:val="0"/>
          <w:divBdr>
            <w:top w:val="none" w:sz="0" w:space="0" w:color="auto"/>
            <w:left w:val="none" w:sz="0" w:space="0" w:color="auto"/>
            <w:bottom w:val="none" w:sz="0" w:space="0" w:color="auto"/>
            <w:right w:val="none" w:sz="0" w:space="0" w:color="auto"/>
          </w:divBdr>
        </w:div>
      </w:divsChild>
    </w:div>
    <w:div w:id="283075016">
      <w:bodyDiv w:val="1"/>
      <w:marLeft w:val="0"/>
      <w:marRight w:val="0"/>
      <w:marTop w:val="0"/>
      <w:marBottom w:val="0"/>
      <w:divBdr>
        <w:top w:val="none" w:sz="0" w:space="0" w:color="auto"/>
        <w:left w:val="none" w:sz="0" w:space="0" w:color="auto"/>
        <w:bottom w:val="none" w:sz="0" w:space="0" w:color="auto"/>
        <w:right w:val="none" w:sz="0" w:space="0" w:color="auto"/>
      </w:divBdr>
    </w:div>
    <w:div w:id="283539510">
      <w:bodyDiv w:val="1"/>
      <w:marLeft w:val="0"/>
      <w:marRight w:val="0"/>
      <w:marTop w:val="0"/>
      <w:marBottom w:val="0"/>
      <w:divBdr>
        <w:top w:val="none" w:sz="0" w:space="0" w:color="auto"/>
        <w:left w:val="none" w:sz="0" w:space="0" w:color="auto"/>
        <w:bottom w:val="none" w:sz="0" w:space="0" w:color="auto"/>
        <w:right w:val="none" w:sz="0" w:space="0" w:color="auto"/>
      </w:divBdr>
    </w:div>
    <w:div w:id="283731753">
      <w:bodyDiv w:val="1"/>
      <w:marLeft w:val="0"/>
      <w:marRight w:val="0"/>
      <w:marTop w:val="0"/>
      <w:marBottom w:val="0"/>
      <w:divBdr>
        <w:top w:val="none" w:sz="0" w:space="0" w:color="auto"/>
        <w:left w:val="none" w:sz="0" w:space="0" w:color="auto"/>
        <w:bottom w:val="none" w:sz="0" w:space="0" w:color="auto"/>
        <w:right w:val="none" w:sz="0" w:space="0" w:color="auto"/>
      </w:divBdr>
    </w:div>
    <w:div w:id="284119779">
      <w:bodyDiv w:val="1"/>
      <w:marLeft w:val="0"/>
      <w:marRight w:val="0"/>
      <w:marTop w:val="0"/>
      <w:marBottom w:val="0"/>
      <w:divBdr>
        <w:top w:val="none" w:sz="0" w:space="0" w:color="auto"/>
        <w:left w:val="none" w:sz="0" w:space="0" w:color="auto"/>
        <w:bottom w:val="none" w:sz="0" w:space="0" w:color="auto"/>
        <w:right w:val="none" w:sz="0" w:space="0" w:color="auto"/>
      </w:divBdr>
      <w:divsChild>
        <w:div w:id="610936678">
          <w:marLeft w:val="480"/>
          <w:marRight w:val="0"/>
          <w:marTop w:val="0"/>
          <w:marBottom w:val="0"/>
          <w:divBdr>
            <w:top w:val="none" w:sz="0" w:space="0" w:color="auto"/>
            <w:left w:val="none" w:sz="0" w:space="0" w:color="auto"/>
            <w:bottom w:val="none" w:sz="0" w:space="0" w:color="auto"/>
            <w:right w:val="none" w:sz="0" w:space="0" w:color="auto"/>
          </w:divBdr>
        </w:div>
        <w:div w:id="1447693709">
          <w:marLeft w:val="480"/>
          <w:marRight w:val="0"/>
          <w:marTop w:val="0"/>
          <w:marBottom w:val="0"/>
          <w:divBdr>
            <w:top w:val="none" w:sz="0" w:space="0" w:color="auto"/>
            <w:left w:val="none" w:sz="0" w:space="0" w:color="auto"/>
            <w:bottom w:val="none" w:sz="0" w:space="0" w:color="auto"/>
            <w:right w:val="none" w:sz="0" w:space="0" w:color="auto"/>
          </w:divBdr>
        </w:div>
        <w:div w:id="1099252310">
          <w:marLeft w:val="480"/>
          <w:marRight w:val="0"/>
          <w:marTop w:val="0"/>
          <w:marBottom w:val="0"/>
          <w:divBdr>
            <w:top w:val="none" w:sz="0" w:space="0" w:color="auto"/>
            <w:left w:val="none" w:sz="0" w:space="0" w:color="auto"/>
            <w:bottom w:val="none" w:sz="0" w:space="0" w:color="auto"/>
            <w:right w:val="none" w:sz="0" w:space="0" w:color="auto"/>
          </w:divBdr>
        </w:div>
        <w:div w:id="851338276">
          <w:marLeft w:val="480"/>
          <w:marRight w:val="0"/>
          <w:marTop w:val="0"/>
          <w:marBottom w:val="0"/>
          <w:divBdr>
            <w:top w:val="none" w:sz="0" w:space="0" w:color="auto"/>
            <w:left w:val="none" w:sz="0" w:space="0" w:color="auto"/>
            <w:bottom w:val="none" w:sz="0" w:space="0" w:color="auto"/>
            <w:right w:val="none" w:sz="0" w:space="0" w:color="auto"/>
          </w:divBdr>
        </w:div>
        <w:div w:id="1490554771">
          <w:marLeft w:val="480"/>
          <w:marRight w:val="0"/>
          <w:marTop w:val="0"/>
          <w:marBottom w:val="0"/>
          <w:divBdr>
            <w:top w:val="none" w:sz="0" w:space="0" w:color="auto"/>
            <w:left w:val="none" w:sz="0" w:space="0" w:color="auto"/>
            <w:bottom w:val="none" w:sz="0" w:space="0" w:color="auto"/>
            <w:right w:val="none" w:sz="0" w:space="0" w:color="auto"/>
          </w:divBdr>
        </w:div>
        <w:div w:id="826478066">
          <w:marLeft w:val="480"/>
          <w:marRight w:val="0"/>
          <w:marTop w:val="0"/>
          <w:marBottom w:val="0"/>
          <w:divBdr>
            <w:top w:val="none" w:sz="0" w:space="0" w:color="auto"/>
            <w:left w:val="none" w:sz="0" w:space="0" w:color="auto"/>
            <w:bottom w:val="none" w:sz="0" w:space="0" w:color="auto"/>
            <w:right w:val="none" w:sz="0" w:space="0" w:color="auto"/>
          </w:divBdr>
        </w:div>
        <w:div w:id="870800963">
          <w:marLeft w:val="480"/>
          <w:marRight w:val="0"/>
          <w:marTop w:val="0"/>
          <w:marBottom w:val="0"/>
          <w:divBdr>
            <w:top w:val="none" w:sz="0" w:space="0" w:color="auto"/>
            <w:left w:val="none" w:sz="0" w:space="0" w:color="auto"/>
            <w:bottom w:val="none" w:sz="0" w:space="0" w:color="auto"/>
            <w:right w:val="none" w:sz="0" w:space="0" w:color="auto"/>
          </w:divBdr>
        </w:div>
        <w:div w:id="1792507503">
          <w:marLeft w:val="480"/>
          <w:marRight w:val="0"/>
          <w:marTop w:val="0"/>
          <w:marBottom w:val="0"/>
          <w:divBdr>
            <w:top w:val="none" w:sz="0" w:space="0" w:color="auto"/>
            <w:left w:val="none" w:sz="0" w:space="0" w:color="auto"/>
            <w:bottom w:val="none" w:sz="0" w:space="0" w:color="auto"/>
            <w:right w:val="none" w:sz="0" w:space="0" w:color="auto"/>
          </w:divBdr>
        </w:div>
        <w:div w:id="700592822">
          <w:marLeft w:val="480"/>
          <w:marRight w:val="0"/>
          <w:marTop w:val="0"/>
          <w:marBottom w:val="0"/>
          <w:divBdr>
            <w:top w:val="none" w:sz="0" w:space="0" w:color="auto"/>
            <w:left w:val="none" w:sz="0" w:space="0" w:color="auto"/>
            <w:bottom w:val="none" w:sz="0" w:space="0" w:color="auto"/>
            <w:right w:val="none" w:sz="0" w:space="0" w:color="auto"/>
          </w:divBdr>
        </w:div>
        <w:div w:id="1822427000">
          <w:marLeft w:val="480"/>
          <w:marRight w:val="0"/>
          <w:marTop w:val="0"/>
          <w:marBottom w:val="0"/>
          <w:divBdr>
            <w:top w:val="none" w:sz="0" w:space="0" w:color="auto"/>
            <w:left w:val="none" w:sz="0" w:space="0" w:color="auto"/>
            <w:bottom w:val="none" w:sz="0" w:space="0" w:color="auto"/>
            <w:right w:val="none" w:sz="0" w:space="0" w:color="auto"/>
          </w:divBdr>
        </w:div>
        <w:div w:id="43256764">
          <w:marLeft w:val="480"/>
          <w:marRight w:val="0"/>
          <w:marTop w:val="0"/>
          <w:marBottom w:val="0"/>
          <w:divBdr>
            <w:top w:val="none" w:sz="0" w:space="0" w:color="auto"/>
            <w:left w:val="none" w:sz="0" w:space="0" w:color="auto"/>
            <w:bottom w:val="none" w:sz="0" w:space="0" w:color="auto"/>
            <w:right w:val="none" w:sz="0" w:space="0" w:color="auto"/>
          </w:divBdr>
        </w:div>
        <w:div w:id="277882579">
          <w:marLeft w:val="480"/>
          <w:marRight w:val="0"/>
          <w:marTop w:val="0"/>
          <w:marBottom w:val="0"/>
          <w:divBdr>
            <w:top w:val="none" w:sz="0" w:space="0" w:color="auto"/>
            <w:left w:val="none" w:sz="0" w:space="0" w:color="auto"/>
            <w:bottom w:val="none" w:sz="0" w:space="0" w:color="auto"/>
            <w:right w:val="none" w:sz="0" w:space="0" w:color="auto"/>
          </w:divBdr>
        </w:div>
        <w:div w:id="1820685654">
          <w:marLeft w:val="480"/>
          <w:marRight w:val="0"/>
          <w:marTop w:val="0"/>
          <w:marBottom w:val="0"/>
          <w:divBdr>
            <w:top w:val="none" w:sz="0" w:space="0" w:color="auto"/>
            <w:left w:val="none" w:sz="0" w:space="0" w:color="auto"/>
            <w:bottom w:val="none" w:sz="0" w:space="0" w:color="auto"/>
            <w:right w:val="none" w:sz="0" w:space="0" w:color="auto"/>
          </w:divBdr>
        </w:div>
        <w:div w:id="2135827382">
          <w:marLeft w:val="480"/>
          <w:marRight w:val="0"/>
          <w:marTop w:val="0"/>
          <w:marBottom w:val="0"/>
          <w:divBdr>
            <w:top w:val="none" w:sz="0" w:space="0" w:color="auto"/>
            <w:left w:val="none" w:sz="0" w:space="0" w:color="auto"/>
            <w:bottom w:val="none" w:sz="0" w:space="0" w:color="auto"/>
            <w:right w:val="none" w:sz="0" w:space="0" w:color="auto"/>
          </w:divBdr>
        </w:div>
        <w:div w:id="1552303810">
          <w:marLeft w:val="480"/>
          <w:marRight w:val="0"/>
          <w:marTop w:val="0"/>
          <w:marBottom w:val="0"/>
          <w:divBdr>
            <w:top w:val="none" w:sz="0" w:space="0" w:color="auto"/>
            <w:left w:val="none" w:sz="0" w:space="0" w:color="auto"/>
            <w:bottom w:val="none" w:sz="0" w:space="0" w:color="auto"/>
            <w:right w:val="none" w:sz="0" w:space="0" w:color="auto"/>
          </w:divBdr>
        </w:div>
        <w:div w:id="733704244">
          <w:marLeft w:val="480"/>
          <w:marRight w:val="0"/>
          <w:marTop w:val="0"/>
          <w:marBottom w:val="0"/>
          <w:divBdr>
            <w:top w:val="none" w:sz="0" w:space="0" w:color="auto"/>
            <w:left w:val="none" w:sz="0" w:space="0" w:color="auto"/>
            <w:bottom w:val="none" w:sz="0" w:space="0" w:color="auto"/>
            <w:right w:val="none" w:sz="0" w:space="0" w:color="auto"/>
          </w:divBdr>
        </w:div>
        <w:div w:id="109785782">
          <w:marLeft w:val="480"/>
          <w:marRight w:val="0"/>
          <w:marTop w:val="0"/>
          <w:marBottom w:val="0"/>
          <w:divBdr>
            <w:top w:val="none" w:sz="0" w:space="0" w:color="auto"/>
            <w:left w:val="none" w:sz="0" w:space="0" w:color="auto"/>
            <w:bottom w:val="none" w:sz="0" w:space="0" w:color="auto"/>
            <w:right w:val="none" w:sz="0" w:space="0" w:color="auto"/>
          </w:divBdr>
        </w:div>
        <w:div w:id="1594624947">
          <w:marLeft w:val="480"/>
          <w:marRight w:val="0"/>
          <w:marTop w:val="0"/>
          <w:marBottom w:val="0"/>
          <w:divBdr>
            <w:top w:val="none" w:sz="0" w:space="0" w:color="auto"/>
            <w:left w:val="none" w:sz="0" w:space="0" w:color="auto"/>
            <w:bottom w:val="none" w:sz="0" w:space="0" w:color="auto"/>
            <w:right w:val="none" w:sz="0" w:space="0" w:color="auto"/>
          </w:divBdr>
        </w:div>
        <w:div w:id="419065848">
          <w:marLeft w:val="480"/>
          <w:marRight w:val="0"/>
          <w:marTop w:val="0"/>
          <w:marBottom w:val="0"/>
          <w:divBdr>
            <w:top w:val="none" w:sz="0" w:space="0" w:color="auto"/>
            <w:left w:val="none" w:sz="0" w:space="0" w:color="auto"/>
            <w:bottom w:val="none" w:sz="0" w:space="0" w:color="auto"/>
            <w:right w:val="none" w:sz="0" w:space="0" w:color="auto"/>
          </w:divBdr>
        </w:div>
        <w:div w:id="1889297929">
          <w:marLeft w:val="480"/>
          <w:marRight w:val="0"/>
          <w:marTop w:val="0"/>
          <w:marBottom w:val="0"/>
          <w:divBdr>
            <w:top w:val="none" w:sz="0" w:space="0" w:color="auto"/>
            <w:left w:val="none" w:sz="0" w:space="0" w:color="auto"/>
            <w:bottom w:val="none" w:sz="0" w:space="0" w:color="auto"/>
            <w:right w:val="none" w:sz="0" w:space="0" w:color="auto"/>
          </w:divBdr>
        </w:div>
        <w:div w:id="832374676">
          <w:marLeft w:val="480"/>
          <w:marRight w:val="0"/>
          <w:marTop w:val="0"/>
          <w:marBottom w:val="0"/>
          <w:divBdr>
            <w:top w:val="none" w:sz="0" w:space="0" w:color="auto"/>
            <w:left w:val="none" w:sz="0" w:space="0" w:color="auto"/>
            <w:bottom w:val="none" w:sz="0" w:space="0" w:color="auto"/>
            <w:right w:val="none" w:sz="0" w:space="0" w:color="auto"/>
          </w:divBdr>
        </w:div>
        <w:div w:id="1053039546">
          <w:marLeft w:val="480"/>
          <w:marRight w:val="0"/>
          <w:marTop w:val="0"/>
          <w:marBottom w:val="0"/>
          <w:divBdr>
            <w:top w:val="none" w:sz="0" w:space="0" w:color="auto"/>
            <w:left w:val="none" w:sz="0" w:space="0" w:color="auto"/>
            <w:bottom w:val="none" w:sz="0" w:space="0" w:color="auto"/>
            <w:right w:val="none" w:sz="0" w:space="0" w:color="auto"/>
          </w:divBdr>
        </w:div>
        <w:div w:id="1303927635">
          <w:marLeft w:val="480"/>
          <w:marRight w:val="0"/>
          <w:marTop w:val="0"/>
          <w:marBottom w:val="0"/>
          <w:divBdr>
            <w:top w:val="none" w:sz="0" w:space="0" w:color="auto"/>
            <w:left w:val="none" w:sz="0" w:space="0" w:color="auto"/>
            <w:bottom w:val="none" w:sz="0" w:space="0" w:color="auto"/>
            <w:right w:val="none" w:sz="0" w:space="0" w:color="auto"/>
          </w:divBdr>
        </w:div>
        <w:div w:id="1791363734">
          <w:marLeft w:val="480"/>
          <w:marRight w:val="0"/>
          <w:marTop w:val="0"/>
          <w:marBottom w:val="0"/>
          <w:divBdr>
            <w:top w:val="none" w:sz="0" w:space="0" w:color="auto"/>
            <w:left w:val="none" w:sz="0" w:space="0" w:color="auto"/>
            <w:bottom w:val="none" w:sz="0" w:space="0" w:color="auto"/>
            <w:right w:val="none" w:sz="0" w:space="0" w:color="auto"/>
          </w:divBdr>
        </w:div>
        <w:div w:id="1121411885">
          <w:marLeft w:val="480"/>
          <w:marRight w:val="0"/>
          <w:marTop w:val="0"/>
          <w:marBottom w:val="0"/>
          <w:divBdr>
            <w:top w:val="none" w:sz="0" w:space="0" w:color="auto"/>
            <w:left w:val="none" w:sz="0" w:space="0" w:color="auto"/>
            <w:bottom w:val="none" w:sz="0" w:space="0" w:color="auto"/>
            <w:right w:val="none" w:sz="0" w:space="0" w:color="auto"/>
          </w:divBdr>
        </w:div>
        <w:div w:id="1610317142">
          <w:marLeft w:val="480"/>
          <w:marRight w:val="0"/>
          <w:marTop w:val="0"/>
          <w:marBottom w:val="0"/>
          <w:divBdr>
            <w:top w:val="none" w:sz="0" w:space="0" w:color="auto"/>
            <w:left w:val="none" w:sz="0" w:space="0" w:color="auto"/>
            <w:bottom w:val="none" w:sz="0" w:space="0" w:color="auto"/>
            <w:right w:val="none" w:sz="0" w:space="0" w:color="auto"/>
          </w:divBdr>
        </w:div>
        <w:div w:id="1765105821">
          <w:marLeft w:val="480"/>
          <w:marRight w:val="0"/>
          <w:marTop w:val="0"/>
          <w:marBottom w:val="0"/>
          <w:divBdr>
            <w:top w:val="none" w:sz="0" w:space="0" w:color="auto"/>
            <w:left w:val="none" w:sz="0" w:space="0" w:color="auto"/>
            <w:bottom w:val="none" w:sz="0" w:space="0" w:color="auto"/>
            <w:right w:val="none" w:sz="0" w:space="0" w:color="auto"/>
          </w:divBdr>
        </w:div>
        <w:div w:id="683632087">
          <w:marLeft w:val="480"/>
          <w:marRight w:val="0"/>
          <w:marTop w:val="0"/>
          <w:marBottom w:val="0"/>
          <w:divBdr>
            <w:top w:val="none" w:sz="0" w:space="0" w:color="auto"/>
            <w:left w:val="none" w:sz="0" w:space="0" w:color="auto"/>
            <w:bottom w:val="none" w:sz="0" w:space="0" w:color="auto"/>
            <w:right w:val="none" w:sz="0" w:space="0" w:color="auto"/>
          </w:divBdr>
        </w:div>
        <w:div w:id="1802065697">
          <w:marLeft w:val="480"/>
          <w:marRight w:val="0"/>
          <w:marTop w:val="0"/>
          <w:marBottom w:val="0"/>
          <w:divBdr>
            <w:top w:val="none" w:sz="0" w:space="0" w:color="auto"/>
            <w:left w:val="none" w:sz="0" w:space="0" w:color="auto"/>
            <w:bottom w:val="none" w:sz="0" w:space="0" w:color="auto"/>
            <w:right w:val="none" w:sz="0" w:space="0" w:color="auto"/>
          </w:divBdr>
        </w:div>
        <w:div w:id="972753365">
          <w:marLeft w:val="480"/>
          <w:marRight w:val="0"/>
          <w:marTop w:val="0"/>
          <w:marBottom w:val="0"/>
          <w:divBdr>
            <w:top w:val="none" w:sz="0" w:space="0" w:color="auto"/>
            <w:left w:val="none" w:sz="0" w:space="0" w:color="auto"/>
            <w:bottom w:val="none" w:sz="0" w:space="0" w:color="auto"/>
            <w:right w:val="none" w:sz="0" w:space="0" w:color="auto"/>
          </w:divBdr>
        </w:div>
        <w:div w:id="484661761">
          <w:marLeft w:val="480"/>
          <w:marRight w:val="0"/>
          <w:marTop w:val="0"/>
          <w:marBottom w:val="0"/>
          <w:divBdr>
            <w:top w:val="none" w:sz="0" w:space="0" w:color="auto"/>
            <w:left w:val="none" w:sz="0" w:space="0" w:color="auto"/>
            <w:bottom w:val="none" w:sz="0" w:space="0" w:color="auto"/>
            <w:right w:val="none" w:sz="0" w:space="0" w:color="auto"/>
          </w:divBdr>
        </w:div>
        <w:div w:id="482546269">
          <w:marLeft w:val="480"/>
          <w:marRight w:val="0"/>
          <w:marTop w:val="0"/>
          <w:marBottom w:val="0"/>
          <w:divBdr>
            <w:top w:val="none" w:sz="0" w:space="0" w:color="auto"/>
            <w:left w:val="none" w:sz="0" w:space="0" w:color="auto"/>
            <w:bottom w:val="none" w:sz="0" w:space="0" w:color="auto"/>
            <w:right w:val="none" w:sz="0" w:space="0" w:color="auto"/>
          </w:divBdr>
        </w:div>
        <w:div w:id="1978873815">
          <w:marLeft w:val="480"/>
          <w:marRight w:val="0"/>
          <w:marTop w:val="0"/>
          <w:marBottom w:val="0"/>
          <w:divBdr>
            <w:top w:val="none" w:sz="0" w:space="0" w:color="auto"/>
            <w:left w:val="none" w:sz="0" w:space="0" w:color="auto"/>
            <w:bottom w:val="none" w:sz="0" w:space="0" w:color="auto"/>
            <w:right w:val="none" w:sz="0" w:space="0" w:color="auto"/>
          </w:divBdr>
        </w:div>
        <w:div w:id="780999028">
          <w:marLeft w:val="480"/>
          <w:marRight w:val="0"/>
          <w:marTop w:val="0"/>
          <w:marBottom w:val="0"/>
          <w:divBdr>
            <w:top w:val="none" w:sz="0" w:space="0" w:color="auto"/>
            <w:left w:val="none" w:sz="0" w:space="0" w:color="auto"/>
            <w:bottom w:val="none" w:sz="0" w:space="0" w:color="auto"/>
            <w:right w:val="none" w:sz="0" w:space="0" w:color="auto"/>
          </w:divBdr>
        </w:div>
        <w:div w:id="58212464">
          <w:marLeft w:val="480"/>
          <w:marRight w:val="0"/>
          <w:marTop w:val="0"/>
          <w:marBottom w:val="0"/>
          <w:divBdr>
            <w:top w:val="none" w:sz="0" w:space="0" w:color="auto"/>
            <w:left w:val="none" w:sz="0" w:space="0" w:color="auto"/>
            <w:bottom w:val="none" w:sz="0" w:space="0" w:color="auto"/>
            <w:right w:val="none" w:sz="0" w:space="0" w:color="auto"/>
          </w:divBdr>
        </w:div>
        <w:div w:id="1580820585">
          <w:marLeft w:val="480"/>
          <w:marRight w:val="0"/>
          <w:marTop w:val="0"/>
          <w:marBottom w:val="0"/>
          <w:divBdr>
            <w:top w:val="none" w:sz="0" w:space="0" w:color="auto"/>
            <w:left w:val="none" w:sz="0" w:space="0" w:color="auto"/>
            <w:bottom w:val="none" w:sz="0" w:space="0" w:color="auto"/>
            <w:right w:val="none" w:sz="0" w:space="0" w:color="auto"/>
          </w:divBdr>
        </w:div>
        <w:div w:id="1914971450">
          <w:marLeft w:val="480"/>
          <w:marRight w:val="0"/>
          <w:marTop w:val="0"/>
          <w:marBottom w:val="0"/>
          <w:divBdr>
            <w:top w:val="none" w:sz="0" w:space="0" w:color="auto"/>
            <w:left w:val="none" w:sz="0" w:space="0" w:color="auto"/>
            <w:bottom w:val="none" w:sz="0" w:space="0" w:color="auto"/>
            <w:right w:val="none" w:sz="0" w:space="0" w:color="auto"/>
          </w:divBdr>
        </w:div>
        <w:div w:id="417092496">
          <w:marLeft w:val="480"/>
          <w:marRight w:val="0"/>
          <w:marTop w:val="0"/>
          <w:marBottom w:val="0"/>
          <w:divBdr>
            <w:top w:val="none" w:sz="0" w:space="0" w:color="auto"/>
            <w:left w:val="none" w:sz="0" w:space="0" w:color="auto"/>
            <w:bottom w:val="none" w:sz="0" w:space="0" w:color="auto"/>
            <w:right w:val="none" w:sz="0" w:space="0" w:color="auto"/>
          </w:divBdr>
        </w:div>
        <w:div w:id="713234435">
          <w:marLeft w:val="480"/>
          <w:marRight w:val="0"/>
          <w:marTop w:val="0"/>
          <w:marBottom w:val="0"/>
          <w:divBdr>
            <w:top w:val="none" w:sz="0" w:space="0" w:color="auto"/>
            <w:left w:val="none" w:sz="0" w:space="0" w:color="auto"/>
            <w:bottom w:val="none" w:sz="0" w:space="0" w:color="auto"/>
            <w:right w:val="none" w:sz="0" w:space="0" w:color="auto"/>
          </w:divBdr>
        </w:div>
      </w:divsChild>
    </w:div>
    <w:div w:id="284852060">
      <w:bodyDiv w:val="1"/>
      <w:marLeft w:val="0"/>
      <w:marRight w:val="0"/>
      <w:marTop w:val="0"/>
      <w:marBottom w:val="0"/>
      <w:divBdr>
        <w:top w:val="none" w:sz="0" w:space="0" w:color="auto"/>
        <w:left w:val="none" w:sz="0" w:space="0" w:color="auto"/>
        <w:bottom w:val="none" w:sz="0" w:space="0" w:color="auto"/>
        <w:right w:val="none" w:sz="0" w:space="0" w:color="auto"/>
      </w:divBdr>
    </w:div>
    <w:div w:id="284970556">
      <w:bodyDiv w:val="1"/>
      <w:marLeft w:val="0"/>
      <w:marRight w:val="0"/>
      <w:marTop w:val="0"/>
      <w:marBottom w:val="0"/>
      <w:divBdr>
        <w:top w:val="none" w:sz="0" w:space="0" w:color="auto"/>
        <w:left w:val="none" w:sz="0" w:space="0" w:color="auto"/>
        <w:bottom w:val="none" w:sz="0" w:space="0" w:color="auto"/>
        <w:right w:val="none" w:sz="0" w:space="0" w:color="auto"/>
      </w:divBdr>
    </w:div>
    <w:div w:id="285626735">
      <w:bodyDiv w:val="1"/>
      <w:marLeft w:val="0"/>
      <w:marRight w:val="0"/>
      <w:marTop w:val="0"/>
      <w:marBottom w:val="0"/>
      <w:divBdr>
        <w:top w:val="none" w:sz="0" w:space="0" w:color="auto"/>
        <w:left w:val="none" w:sz="0" w:space="0" w:color="auto"/>
        <w:bottom w:val="none" w:sz="0" w:space="0" w:color="auto"/>
        <w:right w:val="none" w:sz="0" w:space="0" w:color="auto"/>
      </w:divBdr>
    </w:div>
    <w:div w:id="286007377">
      <w:bodyDiv w:val="1"/>
      <w:marLeft w:val="0"/>
      <w:marRight w:val="0"/>
      <w:marTop w:val="0"/>
      <w:marBottom w:val="0"/>
      <w:divBdr>
        <w:top w:val="none" w:sz="0" w:space="0" w:color="auto"/>
        <w:left w:val="none" w:sz="0" w:space="0" w:color="auto"/>
        <w:bottom w:val="none" w:sz="0" w:space="0" w:color="auto"/>
        <w:right w:val="none" w:sz="0" w:space="0" w:color="auto"/>
      </w:divBdr>
    </w:div>
    <w:div w:id="286552286">
      <w:bodyDiv w:val="1"/>
      <w:marLeft w:val="0"/>
      <w:marRight w:val="0"/>
      <w:marTop w:val="0"/>
      <w:marBottom w:val="0"/>
      <w:divBdr>
        <w:top w:val="none" w:sz="0" w:space="0" w:color="auto"/>
        <w:left w:val="none" w:sz="0" w:space="0" w:color="auto"/>
        <w:bottom w:val="none" w:sz="0" w:space="0" w:color="auto"/>
        <w:right w:val="none" w:sz="0" w:space="0" w:color="auto"/>
      </w:divBdr>
    </w:div>
    <w:div w:id="286935186">
      <w:bodyDiv w:val="1"/>
      <w:marLeft w:val="0"/>
      <w:marRight w:val="0"/>
      <w:marTop w:val="0"/>
      <w:marBottom w:val="0"/>
      <w:divBdr>
        <w:top w:val="none" w:sz="0" w:space="0" w:color="auto"/>
        <w:left w:val="none" w:sz="0" w:space="0" w:color="auto"/>
        <w:bottom w:val="none" w:sz="0" w:space="0" w:color="auto"/>
        <w:right w:val="none" w:sz="0" w:space="0" w:color="auto"/>
      </w:divBdr>
    </w:div>
    <w:div w:id="287048484">
      <w:bodyDiv w:val="1"/>
      <w:marLeft w:val="0"/>
      <w:marRight w:val="0"/>
      <w:marTop w:val="0"/>
      <w:marBottom w:val="0"/>
      <w:divBdr>
        <w:top w:val="none" w:sz="0" w:space="0" w:color="auto"/>
        <w:left w:val="none" w:sz="0" w:space="0" w:color="auto"/>
        <w:bottom w:val="none" w:sz="0" w:space="0" w:color="auto"/>
        <w:right w:val="none" w:sz="0" w:space="0" w:color="auto"/>
      </w:divBdr>
    </w:div>
    <w:div w:id="289485019">
      <w:bodyDiv w:val="1"/>
      <w:marLeft w:val="0"/>
      <w:marRight w:val="0"/>
      <w:marTop w:val="0"/>
      <w:marBottom w:val="0"/>
      <w:divBdr>
        <w:top w:val="none" w:sz="0" w:space="0" w:color="auto"/>
        <w:left w:val="none" w:sz="0" w:space="0" w:color="auto"/>
        <w:bottom w:val="none" w:sz="0" w:space="0" w:color="auto"/>
        <w:right w:val="none" w:sz="0" w:space="0" w:color="auto"/>
      </w:divBdr>
    </w:div>
    <w:div w:id="289868940">
      <w:bodyDiv w:val="1"/>
      <w:marLeft w:val="0"/>
      <w:marRight w:val="0"/>
      <w:marTop w:val="0"/>
      <w:marBottom w:val="0"/>
      <w:divBdr>
        <w:top w:val="none" w:sz="0" w:space="0" w:color="auto"/>
        <w:left w:val="none" w:sz="0" w:space="0" w:color="auto"/>
        <w:bottom w:val="none" w:sz="0" w:space="0" w:color="auto"/>
        <w:right w:val="none" w:sz="0" w:space="0" w:color="auto"/>
      </w:divBdr>
    </w:div>
    <w:div w:id="290284451">
      <w:bodyDiv w:val="1"/>
      <w:marLeft w:val="0"/>
      <w:marRight w:val="0"/>
      <w:marTop w:val="0"/>
      <w:marBottom w:val="0"/>
      <w:divBdr>
        <w:top w:val="none" w:sz="0" w:space="0" w:color="auto"/>
        <w:left w:val="none" w:sz="0" w:space="0" w:color="auto"/>
        <w:bottom w:val="none" w:sz="0" w:space="0" w:color="auto"/>
        <w:right w:val="none" w:sz="0" w:space="0" w:color="auto"/>
      </w:divBdr>
    </w:div>
    <w:div w:id="290331557">
      <w:bodyDiv w:val="1"/>
      <w:marLeft w:val="0"/>
      <w:marRight w:val="0"/>
      <w:marTop w:val="0"/>
      <w:marBottom w:val="0"/>
      <w:divBdr>
        <w:top w:val="none" w:sz="0" w:space="0" w:color="auto"/>
        <w:left w:val="none" w:sz="0" w:space="0" w:color="auto"/>
        <w:bottom w:val="none" w:sz="0" w:space="0" w:color="auto"/>
        <w:right w:val="none" w:sz="0" w:space="0" w:color="auto"/>
      </w:divBdr>
    </w:div>
    <w:div w:id="291516751">
      <w:bodyDiv w:val="1"/>
      <w:marLeft w:val="0"/>
      <w:marRight w:val="0"/>
      <w:marTop w:val="0"/>
      <w:marBottom w:val="0"/>
      <w:divBdr>
        <w:top w:val="none" w:sz="0" w:space="0" w:color="auto"/>
        <w:left w:val="none" w:sz="0" w:space="0" w:color="auto"/>
        <w:bottom w:val="none" w:sz="0" w:space="0" w:color="auto"/>
        <w:right w:val="none" w:sz="0" w:space="0" w:color="auto"/>
      </w:divBdr>
    </w:div>
    <w:div w:id="294331046">
      <w:bodyDiv w:val="1"/>
      <w:marLeft w:val="0"/>
      <w:marRight w:val="0"/>
      <w:marTop w:val="0"/>
      <w:marBottom w:val="0"/>
      <w:divBdr>
        <w:top w:val="none" w:sz="0" w:space="0" w:color="auto"/>
        <w:left w:val="none" w:sz="0" w:space="0" w:color="auto"/>
        <w:bottom w:val="none" w:sz="0" w:space="0" w:color="auto"/>
        <w:right w:val="none" w:sz="0" w:space="0" w:color="auto"/>
      </w:divBdr>
    </w:div>
    <w:div w:id="296766894">
      <w:bodyDiv w:val="1"/>
      <w:marLeft w:val="0"/>
      <w:marRight w:val="0"/>
      <w:marTop w:val="0"/>
      <w:marBottom w:val="0"/>
      <w:divBdr>
        <w:top w:val="none" w:sz="0" w:space="0" w:color="auto"/>
        <w:left w:val="none" w:sz="0" w:space="0" w:color="auto"/>
        <w:bottom w:val="none" w:sz="0" w:space="0" w:color="auto"/>
        <w:right w:val="none" w:sz="0" w:space="0" w:color="auto"/>
      </w:divBdr>
      <w:divsChild>
        <w:div w:id="1334845262">
          <w:marLeft w:val="480"/>
          <w:marRight w:val="0"/>
          <w:marTop w:val="0"/>
          <w:marBottom w:val="0"/>
          <w:divBdr>
            <w:top w:val="none" w:sz="0" w:space="0" w:color="auto"/>
            <w:left w:val="none" w:sz="0" w:space="0" w:color="auto"/>
            <w:bottom w:val="none" w:sz="0" w:space="0" w:color="auto"/>
            <w:right w:val="none" w:sz="0" w:space="0" w:color="auto"/>
          </w:divBdr>
        </w:div>
        <w:div w:id="2115129280">
          <w:marLeft w:val="480"/>
          <w:marRight w:val="0"/>
          <w:marTop w:val="0"/>
          <w:marBottom w:val="0"/>
          <w:divBdr>
            <w:top w:val="none" w:sz="0" w:space="0" w:color="auto"/>
            <w:left w:val="none" w:sz="0" w:space="0" w:color="auto"/>
            <w:bottom w:val="none" w:sz="0" w:space="0" w:color="auto"/>
            <w:right w:val="none" w:sz="0" w:space="0" w:color="auto"/>
          </w:divBdr>
        </w:div>
        <w:div w:id="271981158">
          <w:marLeft w:val="480"/>
          <w:marRight w:val="0"/>
          <w:marTop w:val="0"/>
          <w:marBottom w:val="0"/>
          <w:divBdr>
            <w:top w:val="none" w:sz="0" w:space="0" w:color="auto"/>
            <w:left w:val="none" w:sz="0" w:space="0" w:color="auto"/>
            <w:bottom w:val="none" w:sz="0" w:space="0" w:color="auto"/>
            <w:right w:val="none" w:sz="0" w:space="0" w:color="auto"/>
          </w:divBdr>
        </w:div>
        <w:div w:id="139812390">
          <w:marLeft w:val="480"/>
          <w:marRight w:val="0"/>
          <w:marTop w:val="0"/>
          <w:marBottom w:val="0"/>
          <w:divBdr>
            <w:top w:val="none" w:sz="0" w:space="0" w:color="auto"/>
            <w:left w:val="none" w:sz="0" w:space="0" w:color="auto"/>
            <w:bottom w:val="none" w:sz="0" w:space="0" w:color="auto"/>
            <w:right w:val="none" w:sz="0" w:space="0" w:color="auto"/>
          </w:divBdr>
        </w:div>
        <w:div w:id="1970933112">
          <w:marLeft w:val="480"/>
          <w:marRight w:val="0"/>
          <w:marTop w:val="0"/>
          <w:marBottom w:val="0"/>
          <w:divBdr>
            <w:top w:val="none" w:sz="0" w:space="0" w:color="auto"/>
            <w:left w:val="none" w:sz="0" w:space="0" w:color="auto"/>
            <w:bottom w:val="none" w:sz="0" w:space="0" w:color="auto"/>
            <w:right w:val="none" w:sz="0" w:space="0" w:color="auto"/>
          </w:divBdr>
        </w:div>
        <w:div w:id="1994985233">
          <w:marLeft w:val="480"/>
          <w:marRight w:val="0"/>
          <w:marTop w:val="0"/>
          <w:marBottom w:val="0"/>
          <w:divBdr>
            <w:top w:val="none" w:sz="0" w:space="0" w:color="auto"/>
            <w:left w:val="none" w:sz="0" w:space="0" w:color="auto"/>
            <w:bottom w:val="none" w:sz="0" w:space="0" w:color="auto"/>
            <w:right w:val="none" w:sz="0" w:space="0" w:color="auto"/>
          </w:divBdr>
        </w:div>
        <w:div w:id="827136289">
          <w:marLeft w:val="480"/>
          <w:marRight w:val="0"/>
          <w:marTop w:val="0"/>
          <w:marBottom w:val="0"/>
          <w:divBdr>
            <w:top w:val="none" w:sz="0" w:space="0" w:color="auto"/>
            <w:left w:val="none" w:sz="0" w:space="0" w:color="auto"/>
            <w:bottom w:val="none" w:sz="0" w:space="0" w:color="auto"/>
            <w:right w:val="none" w:sz="0" w:space="0" w:color="auto"/>
          </w:divBdr>
        </w:div>
        <w:div w:id="1092824022">
          <w:marLeft w:val="480"/>
          <w:marRight w:val="0"/>
          <w:marTop w:val="0"/>
          <w:marBottom w:val="0"/>
          <w:divBdr>
            <w:top w:val="none" w:sz="0" w:space="0" w:color="auto"/>
            <w:left w:val="none" w:sz="0" w:space="0" w:color="auto"/>
            <w:bottom w:val="none" w:sz="0" w:space="0" w:color="auto"/>
            <w:right w:val="none" w:sz="0" w:space="0" w:color="auto"/>
          </w:divBdr>
        </w:div>
        <w:div w:id="894971829">
          <w:marLeft w:val="480"/>
          <w:marRight w:val="0"/>
          <w:marTop w:val="0"/>
          <w:marBottom w:val="0"/>
          <w:divBdr>
            <w:top w:val="none" w:sz="0" w:space="0" w:color="auto"/>
            <w:left w:val="none" w:sz="0" w:space="0" w:color="auto"/>
            <w:bottom w:val="none" w:sz="0" w:space="0" w:color="auto"/>
            <w:right w:val="none" w:sz="0" w:space="0" w:color="auto"/>
          </w:divBdr>
        </w:div>
        <w:div w:id="1450777320">
          <w:marLeft w:val="480"/>
          <w:marRight w:val="0"/>
          <w:marTop w:val="0"/>
          <w:marBottom w:val="0"/>
          <w:divBdr>
            <w:top w:val="none" w:sz="0" w:space="0" w:color="auto"/>
            <w:left w:val="none" w:sz="0" w:space="0" w:color="auto"/>
            <w:bottom w:val="none" w:sz="0" w:space="0" w:color="auto"/>
            <w:right w:val="none" w:sz="0" w:space="0" w:color="auto"/>
          </w:divBdr>
        </w:div>
        <w:div w:id="217136175">
          <w:marLeft w:val="480"/>
          <w:marRight w:val="0"/>
          <w:marTop w:val="0"/>
          <w:marBottom w:val="0"/>
          <w:divBdr>
            <w:top w:val="none" w:sz="0" w:space="0" w:color="auto"/>
            <w:left w:val="none" w:sz="0" w:space="0" w:color="auto"/>
            <w:bottom w:val="none" w:sz="0" w:space="0" w:color="auto"/>
            <w:right w:val="none" w:sz="0" w:space="0" w:color="auto"/>
          </w:divBdr>
        </w:div>
        <w:div w:id="663314464">
          <w:marLeft w:val="480"/>
          <w:marRight w:val="0"/>
          <w:marTop w:val="0"/>
          <w:marBottom w:val="0"/>
          <w:divBdr>
            <w:top w:val="none" w:sz="0" w:space="0" w:color="auto"/>
            <w:left w:val="none" w:sz="0" w:space="0" w:color="auto"/>
            <w:bottom w:val="none" w:sz="0" w:space="0" w:color="auto"/>
            <w:right w:val="none" w:sz="0" w:space="0" w:color="auto"/>
          </w:divBdr>
        </w:div>
        <w:div w:id="1422604630">
          <w:marLeft w:val="480"/>
          <w:marRight w:val="0"/>
          <w:marTop w:val="0"/>
          <w:marBottom w:val="0"/>
          <w:divBdr>
            <w:top w:val="none" w:sz="0" w:space="0" w:color="auto"/>
            <w:left w:val="none" w:sz="0" w:space="0" w:color="auto"/>
            <w:bottom w:val="none" w:sz="0" w:space="0" w:color="auto"/>
            <w:right w:val="none" w:sz="0" w:space="0" w:color="auto"/>
          </w:divBdr>
        </w:div>
      </w:divsChild>
    </w:div>
    <w:div w:id="297032424">
      <w:bodyDiv w:val="1"/>
      <w:marLeft w:val="0"/>
      <w:marRight w:val="0"/>
      <w:marTop w:val="0"/>
      <w:marBottom w:val="0"/>
      <w:divBdr>
        <w:top w:val="none" w:sz="0" w:space="0" w:color="auto"/>
        <w:left w:val="none" w:sz="0" w:space="0" w:color="auto"/>
        <w:bottom w:val="none" w:sz="0" w:space="0" w:color="auto"/>
        <w:right w:val="none" w:sz="0" w:space="0" w:color="auto"/>
      </w:divBdr>
    </w:div>
    <w:div w:id="298347543">
      <w:bodyDiv w:val="1"/>
      <w:marLeft w:val="0"/>
      <w:marRight w:val="0"/>
      <w:marTop w:val="0"/>
      <w:marBottom w:val="0"/>
      <w:divBdr>
        <w:top w:val="none" w:sz="0" w:space="0" w:color="auto"/>
        <w:left w:val="none" w:sz="0" w:space="0" w:color="auto"/>
        <w:bottom w:val="none" w:sz="0" w:space="0" w:color="auto"/>
        <w:right w:val="none" w:sz="0" w:space="0" w:color="auto"/>
      </w:divBdr>
    </w:div>
    <w:div w:id="299380467">
      <w:bodyDiv w:val="1"/>
      <w:marLeft w:val="0"/>
      <w:marRight w:val="0"/>
      <w:marTop w:val="0"/>
      <w:marBottom w:val="0"/>
      <w:divBdr>
        <w:top w:val="none" w:sz="0" w:space="0" w:color="auto"/>
        <w:left w:val="none" w:sz="0" w:space="0" w:color="auto"/>
        <w:bottom w:val="none" w:sz="0" w:space="0" w:color="auto"/>
        <w:right w:val="none" w:sz="0" w:space="0" w:color="auto"/>
      </w:divBdr>
    </w:div>
    <w:div w:id="300309425">
      <w:bodyDiv w:val="1"/>
      <w:marLeft w:val="0"/>
      <w:marRight w:val="0"/>
      <w:marTop w:val="0"/>
      <w:marBottom w:val="0"/>
      <w:divBdr>
        <w:top w:val="none" w:sz="0" w:space="0" w:color="auto"/>
        <w:left w:val="none" w:sz="0" w:space="0" w:color="auto"/>
        <w:bottom w:val="none" w:sz="0" w:space="0" w:color="auto"/>
        <w:right w:val="none" w:sz="0" w:space="0" w:color="auto"/>
      </w:divBdr>
    </w:div>
    <w:div w:id="300383978">
      <w:bodyDiv w:val="1"/>
      <w:marLeft w:val="0"/>
      <w:marRight w:val="0"/>
      <w:marTop w:val="0"/>
      <w:marBottom w:val="0"/>
      <w:divBdr>
        <w:top w:val="none" w:sz="0" w:space="0" w:color="auto"/>
        <w:left w:val="none" w:sz="0" w:space="0" w:color="auto"/>
        <w:bottom w:val="none" w:sz="0" w:space="0" w:color="auto"/>
        <w:right w:val="none" w:sz="0" w:space="0" w:color="auto"/>
      </w:divBdr>
    </w:div>
    <w:div w:id="300548573">
      <w:bodyDiv w:val="1"/>
      <w:marLeft w:val="0"/>
      <w:marRight w:val="0"/>
      <w:marTop w:val="0"/>
      <w:marBottom w:val="0"/>
      <w:divBdr>
        <w:top w:val="none" w:sz="0" w:space="0" w:color="auto"/>
        <w:left w:val="none" w:sz="0" w:space="0" w:color="auto"/>
        <w:bottom w:val="none" w:sz="0" w:space="0" w:color="auto"/>
        <w:right w:val="none" w:sz="0" w:space="0" w:color="auto"/>
      </w:divBdr>
    </w:div>
    <w:div w:id="301809790">
      <w:bodyDiv w:val="1"/>
      <w:marLeft w:val="0"/>
      <w:marRight w:val="0"/>
      <w:marTop w:val="0"/>
      <w:marBottom w:val="0"/>
      <w:divBdr>
        <w:top w:val="none" w:sz="0" w:space="0" w:color="auto"/>
        <w:left w:val="none" w:sz="0" w:space="0" w:color="auto"/>
        <w:bottom w:val="none" w:sz="0" w:space="0" w:color="auto"/>
        <w:right w:val="none" w:sz="0" w:space="0" w:color="auto"/>
      </w:divBdr>
    </w:div>
    <w:div w:id="301931201">
      <w:bodyDiv w:val="1"/>
      <w:marLeft w:val="0"/>
      <w:marRight w:val="0"/>
      <w:marTop w:val="0"/>
      <w:marBottom w:val="0"/>
      <w:divBdr>
        <w:top w:val="none" w:sz="0" w:space="0" w:color="auto"/>
        <w:left w:val="none" w:sz="0" w:space="0" w:color="auto"/>
        <w:bottom w:val="none" w:sz="0" w:space="0" w:color="auto"/>
        <w:right w:val="none" w:sz="0" w:space="0" w:color="auto"/>
      </w:divBdr>
    </w:div>
    <w:div w:id="303897946">
      <w:bodyDiv w:val="1"/>
      <w:marLeft w:val="0"/>
      <w:marRight w:val="0"/>
      <w:marTop w:val="0"/>
      <w:marBottom w:val="0"/>
      <w:divBdr>
        <w:top w:val="none" w:sz="0" w:space="0" w:color="auto"/>
        <w:left w:val="none" w:sz="0" w:space="0" w:color="auto"/>
        <w:bottom w:val="none" w:sz="0" w:space="0" w:color="auto"/>
        <w:right w:val="none" w:sz="0" w:space="0" w:color="auto"/>
      </w:divBdr>
    </w:div>
    <w:div w:id="304049137">
      <w:bodyDiv w:val="1"/>
      <w:marLeft w:val="0"/>
      <w:marRight w:val="0"/>
      <w:marTop w:val="0"/>
      <w:marBottom w:val="0"/>
      <w:divBdr>
        <w:top w:val="none" w:sz="0" w:space="0" w:color="auto"/>
        <w:left w:val="none" w:sz="0" w:space="0" w:color="auto"/>
        <w:bottom w:val="none" w:sz="0" w:space="0" w:color="auto"/>
        <w:right w:val="none" w:sz="0" w:space="0" w:color="auto"/>
      </w:divBdr>
    </w:div>
    <w:div w:id="304623039">
      <w:bodyDiv w:val="1"/>
      <w:marLeft w:val="0"/>
      <w:marRight w:val="0"/>
      <w:marTop w:val="0"/>
      <w:marBottom w:val="0"/>
      <w:divBdr>
        <w:top w:val="none" w:sz="0" w:space="0" w:color="auto"/>
        <w:left w:val="none" w:sz="0" w:space="0" w:color="auto"/>
        <w:bottom w:val="none" w:sz="0" w:space="0" w:color="auto"/>
        <w:right w:val="none" w:sz="0" w:space="0" w:color="auto"/>
      </w:divBdr>
    </w:div>
    <w:div w:id="304822770">
      <w:bodyDiv w:val="1"/>
      <w:marLeft w:val="0"/>
      <w:marRight w:val="0"/>
      <w:marTop w:val="0"/>
      <w:marBottom w:val="0"/>
      <w:divBdr>
        <w:top w:val="none" w:sz="0" w:space="0" w:color="auto"/>
        <w:left w:val="none" w:sz="0" w:space="0" w:color="auto"/>
        <w:bottom w:val="none" w:sz="0" w:space="0" w:color="auto"/>
        <w:right w:val="none" w:sz="0" w:space="0" w:color="auto"/>
      </w:divBdr>
    </w:div>
    <w:div w:id="305667850">
      <w:bodyDiv w:val="1"/>
      <w:marLeft w:val="0"/>
      <w:marRight w:val="0"/>
      <w:marTop w:val="0"/>
      <w:marBottom w:val="0"/>
      <w:divBdr>
        <w:top w:val="none" w:sz="0" w:space="0" w:color="auto"/>
        <w:left w:val="none" w:sz="0" w:space="0" w:color="auto"/>
        <w:bottom w:val="none" w:sz="0" w:space="0" w:color="auto"/>
        <w:right w:val="none" w:sz="0" w:space="0" w:color="auto"/>
      </w:divBdr>
    </w:div>
    <w:div w:id="306128596">
      <w:bodyDiv w:val="1"/>
      <w:marLeft w:val="0"/>
      <w:marRight w:val="0"/>
      <w:marTop w:val="0"/>
      <w:marBottom w:val="0"/>
      <w:divBdr>
        <w:top w:val="none" w:sz="0" w:space="0" w:color="auto"/>
        <w:left w:val="none" w:sz="0" w:space="0" w:color="auto"/>
        <w:bottom w:val="none" w:sz="0" w:space="0" w:color="auto"/>
        <w:right w:val="none" w:sz="0" w:space="0" w:color="auto"/>
      </w:divBdr>
    </w:div>
    <w:div w:id="307172831">
      <w:bodyDiv w:val="1"/>
      <w:marLeft w:val="0"/>
      <w:marRight w:val="0"/>
      <w:marTop w:val="0"/>
      <w:marBottom w:val="0"/>
      <w:divBdr>
        <w:top w:val="none" w:sz="0" w:space="0" w:color="auto"/>
        <w:left w:val="none" w:sz="0" w:space="0" w:color="auto"/>
        <w:bottom w:val="none" w:sz="0" w:space="0" w:color="auto"/>
        <w:right w:val="none" w:sz="0" w:space="0" w:color="auto"/>
      </w:divBdr>
    </w:div>
    <w:div w:id="307436436">
      <w:bodyDiv w:val="1"/>
      <w:marLeft w:val="0"/>
      <w:marRight w:val="0"/>
      <w:marTop w:val="0"/>
      <w:marBottom w:val="0"/>
      <w:divBdr>
        <w:top w:val="none" w:sz="0" w:space="0" w:color="auto"/>
        <w:left w:val="none" w:sz="0" w:space="0" w:color="auto"/>
        <w:bottom w:val="none" w:sz="0" w:space="0" w:color="auto"/>
        <w:right w:val="none" w:sz="0" w:space="0" w:color="auto"/>
      </w:divBdr>
      <w:divsChild>
        <w:div w:id="1628269561">
          <w:marLeft w:val="480"/>
          <w:marRight w:val="0"/>
          <w:marTop w:val="0"/>
          <w:marBottom w:val="0"/>
          <w:divBdr>
            <w:top w:val="none" w:sz="0" w:space="0" w:color="auto"/>
            <w:left w:val="none" w:sz="0" w:space="0" w:color="auto"/>
            <w:bottom w:val="none" w:sz="0" w:space="0" w:color="auto"/>
            <w:right w:val="none" w:sz="0" w:space="0" w:color="auto"/>
          </w:divBdr>
        </w:div>
        <w:div w:id="863252177">
          <w:marLeft w:val="480"/>
          <w:marRight w:val="0"/>
          <w:marTop w:val="0"/>
          <w:marBottom w:val="0"/>
          <w:divBdr>
            <w:top w:val="none" w:sz="0" w:space="0" w:color="auto"/>
            <w:left w:val="none" w:sz="0" w:space="0" w:color="auto"/>
            <w:bottom w:val="none" w:sz="0" w:space="0" w:color="auto"/>
            <w:right w:val="none" w:sz="0" w:space="0" w:color="auto"/>
          </w:divBdr>
        </w:div>
        <w:div w:id="1158956897">
          <w:marLeft w:val="480"/>
          <w:marRight w:val="0"/>
          <w:marTop w:val="0"/>
          <w:marBottom w:val="0"/>
          <w:divBdr>
            <w:top w:val="none" w:sz="0" w:space="0" w:color="auto"/>
            <w:left w:val="none" w:sz="0" w:space="0" w:color="auto"/>
            <w:bottom w:val="none" w:sz="0" w:space="0" w:color="auto"/>
            <w:right w:val="none" w:sz="0" w:space="0" w:color="auto"/>
          </w:divBdr>
        </w:div>
        <w:div w:id="181280922">
          <w:marLeft w:val="480"/>
          <w:marRight w:val="0"/>
          <w:marTop w:val="0"/>
          <w:marBottom w:val="0"/>
          <w:divBdr>
            <w:top w:val="none" w:sz="0" w:space="0" w:color="auto"/>
            <w:left w:val="none" w:sz="0" w:space="0" w:color="auto"/>
            <w:bottom w:val="none" w:sz="0" w:space="0" w:color="auto"/>
            <w:right w:val="none" w:sz="0" w:space="0" w:color="auto"/>
          </w:divBdr>
        </w:div>
        <w:div w:id="1307051014">
          <w:marLeft w:val="480"/>
          <w:marRight w:val="0"/>
          <w:marTop w:val="0"/>
          <w:marBottom w:val="0"/>
          <w:divBdr>
            <w:top w:val="none" w:sz="0" w:space="0" w:color="auto"/>
            <w:left w:val="none" w:sz="0" w:space="0" w:color="auto"/>
            <w:bottom w:val="none" w:sz="0" w:space="0" w:color="auto"/>
            <w:right w:val="none" w:sz="0" w:space="0" w:color="auto"/>
          </w:divBdr>
        </w:div>
        <w:div w:id="1724862119">
          <w:marLeft w:val="480"/>
          <w:marRight w:val="0"/>
          <w:marTop w:val="0"/>
          <w:marBottom w:val="0"/>
          <w:divBdr>
            <w:top w:val="none" w:sz="0" w:space="0" w:color="auto"/>
            <w:left w:val="none" w:sz="0" w:space="0" w:color="auto"/>
            <w:bottom w:val="none" w:sz="0" w:space="0" w:color="auto"/>
            <w:right w:val="none" w:sz="0" w:space="0" w:color="auto"/>
          </w:divBdr>
        </w:div>
        <w:div w:id="183252057">
          <w:marLeft w:val="480"/>
          <w:marRight w:val="0"/>
          <w:marTop w:val="0"/>
          <w:marBottom w:val="0"/>
          <w:divBdr>
            <w:top w:val="none" w:sz="0" w:space="0" w:color="auto"/>
            <w:left w:val="none" w:sz="0" w:space="0" w:color="auto"/>
            <w:bottom w:val="none" w:sz="0" w:space="0" w:color="auto"/>
            <w:right w:val="none" w:sz="0" w:space="0" w:color="auto"/>
          </w:divBdr>
        </w:div>
        <w:div w:id="1543522495">
          <w:marLeft w:val="480"/>
          <w:marRight w:val="0"/>
          <w:marTop w:val="0"/>
          <w:marBottom w:val="0"/>
          <w:divBdr>
            <w:top w:val="none" w:sz="0" w:space="0" w:color="auto"/>
            <w:left w:val="none" w:sz="0" w:space="0" w:color="auto"/>
            <w:bottom w:val="none" w:sz="0" w:space="0" w:color="auto"/>
            <w:right w:val="none" w:sz="0" w:space="0" w:color="auto"/>
          </w:divBdr>
        </w:div>
        <w:div w:id="925504413">
          <w:marLeft w:val="480"/>
          <w:marRight w:val="0"/>
          <w:marTop w:val="0"/>
          <w:marBottom w:val="0"/>
          <w:divBdr>
            <w:top w:val="none" w:sz="0" w:space="0" w:color="auto"/>
            <w:left w:val="none" w:sz="0" w:space="0" w:color="auto"/>
            <w:bottom w:val="none" w:sz="0" w:space="0" w:color="auto"/>
            <w:right w:val="none" w:sz="0" w:space="0" w:color="auto"/>
          </w:divBdr>
        </w:div>
        <w:div w:id="819469902">
          <w:marLeft w:val="480"/>
          <w:marRight w:val="0"/>
          <w:marTop w:val="0"/>
          <w:marBottom w:val="0"/>
          <w:divBdr>
            <w:top w:val="none" w:sz="0" w:space="0" w:color="auto"/>
            <w:left w:val="none" w:sz="0" w:space="0" w:color="auto"/>
            <w:bottom w:val="none" w:sz="0" w:space="0" w:color="auto"/>
            <w:right w:val="none" w:sz="0" w:space="0" w:color="auto"/>
          </w:divBdr>
        </w:div>
        <w:div w:id="100149671">
          <w:marLeft w:val="480"/>
          <w:marRight w:val="0"/>
          <w:marTop w:val="0"/>
          <w:marBottom w:val="0"/>
          <w:divBdr>
            <w:top w:val="none" w:sz="0" w:space="0" w:color="auto"/>
            <w:left w:val="none" w:sz="0" w:space="0" w:color="auto"/>
            <w:bottom w:val="none" w:sz="0" w:space="0" w:color="auto"/>
            <w:right w:val="none" w:sz="0" w:space="0" w:color="auto"/>
          </w:divBdr>
        </w:div>
        <w:div w:id="1382095916">
          <w:marLeft w:val="480"/>
          <w:marRight w:val="0"/>
          <w:marTop w:val="0"/>
          <w:marBottom w:val="0"/>
          <w:divBdr>
            <w:top w:val="none" w:sz="0" w:space="0" w:color="auto"/>
            <w:left w:val="none" w:sz="0" w:space="0" w:color="auto"/>
            <w:bottom w:val="none" w:sz="0" w:space="0" w:color="auto"/>
            <w:right w:val="none" w:sz="0" w:space="0" w:color="auto"/>
          </w:divBdr>
        </w:div>
        <w:div w:id="1683311481">
          <w:marLeft w:val="480"/>
          <w:marRight w:val="0"/>
          <w:marTop w:val="0"/>
          <w:marBottom w:val="0"/>
          <w:divBdr>
            <w:top w:val="none" w:sz="0" w:space="0" w:color="auto"/>
            <w:left w:val="none" w:sz="0" w:space="0" w:color="auto"/>
            <w:bottom w:val="none" w:sz="0" w:space="0" w:color="auto"/>
            <w:right w:val="none" w:sz="0" w:space="0" w:color="auto"/>
          </w:divBdr>
        </w:div>
        <w:div w:id="1792091117">
          <w:marLeft w:val="480"/>
          <w:marRight w:val="0"/>
          <w:marTop w:val="0"/>
          <w:marBottom w:val="0"/>
          <w:divBdr>
            <w:top w:val="none" w:sz="0" w:space="0" w:color="auto"/>
            <w:left w:val="none" w:sz="0" w:space="0" w:color="auto"/>
            <w:bottom w:val="none" w:sz="0" w:space="0" w:color="auto"/>
            <w:right w:val="none" w:sz="0" w:space="0" w:color="auto"/>
          </w:divBdr>
        </w:div>
        <w:div w:id="11420771">
          <w:marLeft w:val="480"/>
          <w:marRight w:val="0"/>
          <w:marTop w:val="0"/>
          <w:marBottom w:val="0"/>
          <w:divBdr>
            <w:top w:val="none" w:sz="0" w:space="0" w:color="auto"/>
            <w:left w:val="none" w:sz="0" w:space="0" w:color="auto"/>
            <w:bottom w:val="none" w:sz="0" w:space="0" w:color="auto"/>
            <w:right w:val="none" w:sz="0" w:space="0" w:color="auto"/>
          </w:divBdr>
        </w:div>
        <w:div w:id="404883987">
          <w:marLeft w:val="480"/>
          <w:marRight w:val="0"/>
          <w:marTop w:val="0"/>
          <w:marBottom w:val="0"/>
          <w:divBdr>
            <w:top w:val="none" w:sz="0" w:space="0" w:color="auto"/>
            <w:left w:val="none" w:sz="0" w:space="0" w:color="auto"/>
            <w:bottom w:val="none" w:sz="0" w:space="0" w:color="auto"/>
            <w:right w:val="none" w:sz="0" w:space="0" w:color="auto"/>
          </w:divBdr>
        </w:div>
        <w:div w:id="2011330702">
          <w:marLeft w:val="480"/>
          <w:marRight w:val="0"/>
          <w:marTop w:val="0"/>
          <w:marBottom w:val="0"/>
          <w:divBdr>
            <w:top w:val="none" w:sz="0" w:space="0" w:color="auto"/>
            <w:left w:val="none" w:sz="0" w:space="0" w:color="auto"/>
            <w:bottom w:val="none" w:sz="0" w:space="0" w:color="auto"/>
            <w:right w:val="none" w:sz="0" w:space="0" w:color="auto"/>
          </w:divBdr>
        </w:div>
        <w:div w:id="1264417642">
          <w:marLeft w:val="480"/>
          <w:marRight w:val="0"/>
          <w:marTop w:val="0"/>
          <w:marBottom w:val="0"/>
          <w:divBdr>
            <w:top w:val="none" w:sz="0" w:space="0" w:color="auto"/>
            <w:left w:val="none" w:sz="0" w:space="0" w:color="auto"/>
            <w:bottom w:val="none" w:sz="0" w:space="0" w:color="auto"/>
            <w:right w:val="none" w:sz="0" w:space="0" w:color="auto"/>
          </w:divBdr>
        </w:div>
        <w:div w:id="2093312330">
          <w:marLeft w:val="480"/>
          <w:marRight w:val="0"/>
          <w:marTop w:val="0"/>
          <w:marBottom w:val="0"/>
          <w:divBdr>
            <w:top w:val="none" w:sz="0" w:space="0" w:color="auto"/>
            <w:left w:val="none" w:sz="0" w:space="0" w:color="auto"/>
            <w:bottom w:val="none" w:sz="0" w:space="0" w:color="auto"/>
            <w:right w:val="none" w:sz="0" w:space="0" w:color="auto"/>
          </w:divBdr>
        </w:div>
        <w:div w:id="1104030900">
          <w:marLeft w:val="480"/>
          <w:marRight w:val="0"/>
          <w:marTop w:val="0"/>
          <w:marBottom w:val="0"/>
          <w:divBdr>
            <w:top w:val="none" w:sz="0" w:space="0" w:color="auto"/>
            <w:left w:val="none" w:sz="0" w:space="0" w:color="auto"/>
            <w:bottom w:val="none" w:sz="0" w:space="0" w:color="auto"/>
            <w:right w:val="none" w:sz="0" w:space="0" w:color="auto"/>
          </w:divBdr>
        </w:div>
        <w:div w:id="190383683">
          <w:marLeft w:val="480"/>
          <w:marRight w:val="0"/>
          <w:marTop w:val="0"/>
          <w:marBottom w:val="0"/>
          <w:divBdr>
            <w:top w:val="none" w:sz="0" w:space="0" w:color="auto"/>
            <w:left w:val="none" w:sz="0" w:space="0" w:color="auto"/>
            <w:bottom w:val="none" w:sz="0" w:space="0" w:color="auto"/>
            <w:right w:val="none" w:sz="0" w:space="0" w:color="auto"/>
          </w:divBdr>
        </w:div>
        <w:div w:id="1960795114">
          <w:marLeft w:val="480"/>
          <w:marRight w:val="0"/>
          <w:marTop w:val="0"/>
          <w:marBottom w:val="0"/>
          <w:divBdr>
            <w:top w:val="none" w:sz="0" w:space="0" w:color="auto"/>
            <w:left w:val="none" w:sz="0" w:space="0" w:color="auto"/>
            <w:bottom w:val="none" w:sz="0" w:space="0" w:color="auto"/>
            <w:right w:val="none" w:sz="0" w:space="0" w:color="auto"/>
          </w:divBdr>
        </w:div>
        <w:div w:id="1866091216">
          <w:marLeft w:val="480"/>
          <w:marRight w:val="0"/>
          <w:marTop w:val="0"/>
          <w:marBottom w:val="0"/>
          <w:divBdr>
            <w:top w:val="none" w:sz="0" w:space="0" w:color="auto"/>
            <w:left w:val="none" w:sz="0" w:space="0" w:color="auto"/>
            <w:bottom w:val="none" w:sz="0" w:space="0" w:color="auto"/>
            <w:right w:val="none" w:sz="0" w:space="0" w:color="auto"/>
          </w:divBdr>
        </w:div>
        <w:div w:id="1963071994">
          <w:marLeft w:val="480"/>
          <w:marRight w:val="0"/>
          <w:marTop w:val="0"/>
          <w:marBottom w:val="0"/>
          <w:divBdr>
            <w:top w:val="none" w:sz="0" w:space="0" w:color="auto"/>
            <w:left w:val="none" w:sz="0" w:space="0" w:color="auto"/>
            <w:bottom w:val="none" w:sz="0" w:space="0" w:color="auto"/>
            <w:right w:val="none" w:sz="0" w:space="0" w:color="auto"/>
          </w:divBdr>
        </w:div>
        <w:div w:id="1743141839">
          <w:marLeft w:val="480"/>
          <w:marRight w:val="0"/>
          <w:marTop w:val="0"/>
          <w:marBottom w:val="0"/>
          <w:divBdr>
            <w:top w:val="none" w:sz="0" w:space="0" w:color="auto"/>
            <w:left w:val="none" w:sz="0" w:space="0" w:color="auto"/>
            <w:bottom w:val="none" w:sz="0" w:space="0" w:color="auto"/>
            <w:right w:val="none" w:sz="0" w:space="0" w:color="auto"/>
          </w:divBdr>
        </w:div>
        <w:div w:id="1837530239">
          <w:marLeft w:val="480"/>
          <w:marRight w:val="0"/>
          <w:marTop w:val="0"/>
          <w:marBottom w:val="0"/>
          <w:divBdr>
            <w:top w:val="none" w:sz="0" w:space="0" w:color="auto"/>
            <w:left w:val="none" w:sz="0" w:space="0" w:color="auto"/>
            <w:bottom w:val="none" w:sz="0" w:space="0" w:color="auto"/>
            <w:right w:val="none" w:sz="0" w:space="0" w:color="auto"/>
          </w:divBdr>
        </w:div>
        <w:div w:id="122698661">
          <w:marLeft w:val="480"/>
          <w:marRight w:val="0"/>
          <w:marTop w:val="0"/>
          <w:marBottom w:val="0"/>
          <w:divBdr>
            <w:top w:val="none" w:sz="0" w:space="0" w:color="auto"/>
            <w:left w:val="none" w:sz="0" w:space="0" w:color="auto"/>
            <w:bottom w:val="none" w:sz="0" w:space="0" w:color="auto"/>
            <w:right w:val="none" w:sz="0" w:space="0" w:color="auto"/>
          </w:divBdr>
        </w:div>
        <w:div w:id="1166940329">
          <w:marLeft w:val="480"/>
          <w:marRight w:val="0"/>
          <w:marTop w:val="0"/>
          <w:marBottom w:val="0"/>
          <w:divBdr>
            <w:top w:val="none" w:sz="0" w:space="0" w:color="auto"/>
            <w:left w:val="none" w:sz="0" w:space="0" w:color="auto"/>
            <w:bottom w:val="none" w:sz="0" w:space="0" w:color="auto"/>
            <w:right w:val="none" w:sz="0" w:space="0" w:color="auto"/>
          </w:divBdr>
        </w:div>
        <w:div w:id="1194810402">
          <w:marLeft w:val="480"/>
          <w:marRight w:val="0"/>
          <w:marTop w:val="0"/>
          <w:marBottom w:val="0"/>
          <w:divBdr>
            <w:top w:val="none" w:sz="0" w:space="0" w:color="auto"/>
            <w:left w:val="none" w:sz="0" w:space="0" w:color="auto"/>
            <w:bottom w:val="none" w:sz="0" w:space="0" w:color="auto"/>
            <w:right w:val="none" w:sz="0" w:space="0" w:color="auto"/>
          </w:divBdr>
        </w:div>
        <w:div w:id="2043482008">
          <w:marLeft w:val="480"/>
          <w:marRight w:val="0"/>
          <w:marTop w:val="0"/>
          <w:marBottom w:val="0"/>
          <w:divBdr>
            <w:top w:val="none" w:sz="0" w:space="0" w:color="auto"/>
            <w:left w:val="none" w:sz="0" w:space="0" w:color="auto"/>
            <w:bottom w:val="none" w:sz="0" w:space="0" w:color="auto"/>
            <w:right w:val="none" w:sz="0" w:space="0" w:color="auto"/>
          </w:divBdr>
        </w:div>
      </w:divsChild>
    </w:div>
    <w:div w:id="307904011">
      <w:bodyDiv w:val="1"/>
      <w:marLeft w:val="0"/>
      <w:marRight w:val="0"/>
      <w:marTop w:val="0"/>
      <w:marBottom w:val="0"/>
      <w:divBdr>
        <w:top w:val="none" w:sz="0" w:space="0" w:color="auto"/>
        <w:left w:val="none" w:sz="0" w:space="0" w:color="auto"/>
        <w:bottom w:val="none" w:sz="0" w:space="0" w:color="auto"/>
        <w:right w:val="none" w:sz="0" w:space="0" w:color="auto"/>
      </w:divBdr>
    </w:div>
    <w:div w:id="308022834">
      <w:bodyDiv w:val="1"/>
      <w:marLeft w:val="0"/>
      <w:marRight w:val="0"/>
      <w:marTop w:val="0"/>
      <w:marBottom w:val="0"/>
      <w:divBdr>
        <w:top w:val="none" w:sz="0" w:space="0" w:color="auto"/>
        <w:left w:val="none" w:sz="0" w:space="0" w:color="auto"/>
        <w:bottom w:val="none" w:sz="0" w:space="0" w:color="auto"/>
        <w:right w:val="none" w:sz="0" w:space="0" w:color="auto"/>
      </w:divBdr>
    </w:div>
    <w:div w:id="308483587">
      <w:bodyDiv w:val="1"/>
      <w:marLeft w:val="0"/>
      <w:marRight w:val="0"/>
      <w:marTop w:val="0"/>
      <w:marBottom w:val="0"/>
      <w:divBdr>
        <w:top w:val="none" w:sz="0" w:space="0" w:color="auto"/>
        <w:left w:val="none" w:sz="0" w:space="0" w:color="auto"/>
        <w:bottom w:val="none" w:sz="0" w:space="0" w:color="auto"/>
        <w:right w:val="none" w:sz="0" w:space="0" w:color="auto"/>
      </w:divBdr>
    </w:div>
    <w:div w:id="308483899">
      <w:bodyDiv w:val="1"/>
      <w:marLeft w:val="0"/>
      <w:marRight w:val="0"/>
      <w:marTop w:val="0"/>
      <w:marBottom w:val="0"/>
      <w:divBdr>
        <w:top w:val="none" w:sz="0" w:space="0" w:color="auto"/>
        <w:left w:val="none" w:sz="0" w:space="0" w:color="auto"/>
        <w:bottom w:val="none" w:sz="0" w:space="0" w:color="auto"/>
        <w:right w:val="none" w:sz="0" w:space="0" w:color="auto"/>
      </w:divBdr>
    </w:div>
    <w:div w:id="309595537">
      <w:bodyDiv w:val="1"/>
      <w:marLeft w:val="0"/>
      <w:marRight w:val="0"/>
      <w:marTop w:val="0"/>
      <w:marBottom w:val="0"/>
      <w:divBdr>
        <w:top w:val="none" w:sz="0" w:space="0" w:color="auto"/>
        <w:left w:val="none" w:sz="0" w:space="0" w:color="auto"/>
        <w:bottom w:val="none" w:sz="0" w:space="0" w:color="auto"/>
        <w:right w:val="none" w:sz="0" w:space="0" w:color="auto"/>
      </w:divBdr>
    </w:div>
    <w:div w:id="309752735">
      <w:bodyDiv w:val="1"/>
      <w:marLeft w:val="0"/>
      <w:marRight w:val="0"/>
      <w:marTop w:val="0"/>
      <w:marBottom w:val="0"/>
      <w:divBdr>
        <w:top w:val="none" w:sz="0" w:space="0" w:color="auto"/>
        <w:left w:val="none" w:sz="0" w:space="0" w:color="auto"/>
        <w:bottom w:val="none" w:sz="0" w:space="0" w:color="auto"/>
        <w:right w:val="none" w:sz="0" w:space="0" w:color="auto"/>
      </w:divBdr>
    </w:div>
    <w:div w:id="310064883">
      <w:bodyDiv w:val="1"/>
      <w:marLeft w:val="0"/>
      <w:marRight w:val="0"/>
      <w:marTop w:val="0"/>
      <w:marBottom w:val="0"/>
      <w:divBdr>
        <w:top w:val="none" w:sz="0" w:space="0" w:color="auto"/>
        <w:left w:val="none" w:sz="0" w:space="0" w:color="auto"/>
        <w:bottom w:val="none" w:sz="0" w:space="0" w:color="auto"/>
        <w:right w:val="none" w:sz="0" w:space="0" w:color="auto"/>
      </w:divBdr>
    </w:div>
    <w:div w:id="310522869">
      <w:bodyDiv w:val="1"/>
      <w:marLeft w:val="0"/>
      <w:marRight w:val="0"/>
      <w:marTop w:val="0"/>
      <w:marBottom w:val="0"/>
      <w:divBdr>
        <w:top w:val="none" w:sz="0" w:space="0" w:color="auto"/>
        <w:left w:val="none" w:sz="0" w:space="0" w:color="auto"/>
        <w:bottom w:val="none" w:sz="0" w:space="0" w:color="auto"/>
        <w:right w:val="none" w:sz="0" w:space="0" w:color="auto"/>
      </w:divBdr>
    </w:div>
    <w:div w:id="310645144">
      <w:bodyDiv w:val="1"/>
      <w:marLeft w:val="0"/>
      <w:marRight w:val="0"/>
      <w:marTop w:val="0"/>
      <w:marBottom w:val="0"/>
      <w:divBdr>
        <w:top w:val="none" w:sz="0" w:space="0" w:color="auto"/>
        <w:left w:val="none" w:sz="0" w:space="0" w:color="auto"/>
        <w:bottom w:val="none" w:sz="0" w:space="0" w:color="auto"/>
        <w:right w:val="none" w:sz="0" w:space="0" w:color="auto"/>
      </w:divBdr>
    </w:div>
    <w:div w:id="312755026">
      <w:bodyDiv w:val="1"/>
      <w:marLeft w:val="0"/>
      <w:marRight w:val="0"/>
      <w:marTop w:val="0"/>
      <w:marBottom w:val="0"/>
      <w:divBdr>
        <w:top w:val="none" w:sz="0" w:space="0" w:color="auto"/>
        <w:left w:val="none" w:sz="0" w:space="0" w:color="auto"/>
        <w:bottom w:val="none" w:sz="0" w:space="0" w:color="auto"/>
        <w:right w:val="none" w:sz="0" w:space="0" w:color="auto"/>
      </w:divBdr>
    </w:div>
    <w:div w:id="317462126">
      <w:bodyDiv w:val="1"/>
      <w:marLeft w:val="0"/>
      <w:marRight w:val="0"/>
      <w:marTop w:val="0"/>
      <w:marBottom w:val="0"/>
      <w:divBdr>
        <w:top w:val="none" w:sz="0" w:space="0" w:color="auto"/>
        <w:left w:val="none" w:sz="0" w:space="0" w:color="auto"/>
        <w:bottom w:val="none" w:sz="0" w:space="0" w:color="auto"/>
        <w:right w:val="none" w:sz="0" w:space="0" w:color="auto"/>
      </w:divBdr>
    </w:div>
    <w:div w:id="317609725">
      <w:bodyDiv w:val="1"/>
      <w:marLeft w:val="0"/>
      <w:marRight w:val="0"/>
      <w:marTop w:val="0"/>
      <w:marBottom w:val="0"/>
      <w:divBdr>
        <w:top w:val="none" w:sz="0" w:space="0" w:color="auto"/>
        <w:left w:val="none" w:sz="0" w:space="0" w:color="auto"/>
        <w:bottom w:val="none" w:sz="0" w:space="0" w:color="auto"/>
        <w:right w:val="none" w:sz="0" w:space="0" w:color="auto"/>
      </w:divBdr>
    </w:div>
    <w:div w:id="321080428">
      <w:bodyDiv w:val="1"/>
      <w:marLeft w:val="0"/>
      <w:marRight w:val="0"/>
      <w:marTop w:val="0"/>
      <w:marBottom w:val="0"/>
      <w:divBdr>
        <w:top w:val="none" w:sz="0" w:space="0" w:color="auto"/>
        <w:left w:val="none" w:sz="0" w:space="0" w:color="auto"/>
        <w:bottom w:val="none" w:sz="0" w:space="0" w:color="auto"/>
        <w:right w:val="none" w:sz="0" w:space="0" w:color="auto"/>
      </w:divBdr>
    </w:div>
    <w:div w:id="321927875">
      <w:bodyDiv w:val="1"/>
      <w:marLeft w:val="0"/>
      <w:marRight w:val="0"/>
      <w:marTop w:val="0"/>
      <w:marBottom w:val="0"/>
      <w:divBdr>
        <w:top w:val="none" w:sz="0" w:space="0" w:color="auto"/>
        <w:left w:val="none" w:sz="0" w:space="0" w:color="auto"/>
        <w:bottom w:val="none" w:sz="0" w:space="0" w:color="auto"/>
        <w:right w:val="none" w:sz="0" w:space="0" w:color="auto"/>
      </w:divBdr>
    </w:div>
    <w:div w:id="322438491">
      <w:bodyDiv w:val="1"/>
      <w:marLeft w:val="0"/>
      <w:marRight w:val="0"/>
      <w:marTop w:val="0"/>
      <w:marBottom w:val="0"/>
      <w:divBdr>
        <w:top w:val="none" w:sz="0" w:space="0" w:color="auto"/>
        <w:left w:val="none" w:sz="0" w:space="0" w:color="auto"/>
        <w:bottom w:val="none" w:sz="0" w:space="0" w:color="auto"/>
        <w:right w:val="none" w:sz="0" w:space="0" w:color="auto"/>
      </w:divBdr>
    </w:div>
    <w:div w:id="323552660">
      <w:bodyDiv w:val="1"/>
      <w:marLeft w:val="0"/>
      <w:marRight w:val="0"/>
      <w:marTop w:val="0"/>
      <w:marBottom w:val="0"/>
      <w:divBdr>
        <w:top w:val="none" w:sz="0" w:space="0" w:color="auto"/>
        <w:left w:val="none" w:sz="0" w:space="0" w:color="auto"/>
        <w:bottom w:val="none" w:sz="0" w:space="0" w:color="auto"/>
        <w:right w:val="none" w:sz="0" w:space="0" w:color="auto"/>
      </w:divBdr>
    </w:div>
    <w:div w:id="327565843">
      <w:bodyDiv w:val="1"/>
      <w:marLeft w:val="0"/>
      <w:marRight w:val="0"/>
      <w:marTop w:val="0"/>
      <w:marBottom w:val="0"/>
      <w:divBdr>
        <w:top w:val="none" w:sz="0" w:space="0" w:color="auto"/>
        <w:left w:val="none" w:sz="0" w:space="0" w:color="auto"/>
        <w:bottom w:val="none" w:sz="0" w:space="0" w:color="auto"/>
        <w:right w:val="none" w:sz="0" w:space="0" w:color="auto"/>
      </w:divBdr>
    </w:div>
    <w:div w:id="328601514">
      <w:bodyDiv w:val="1"/>
      <w:marLeft w:val="0"/>
      <w:marRight w:val="0"/>
      <w:marTop w:val="0"/>
      <w:marBottom w:val="0"/>
      <w:divBdr>
        <w:top w:val="none" w:sz="0" w:space="0" w:color="auto"/>
        <w:left w:val="none" w:sz="0" w:space="0" w:color="auto"/>
        <w:bottom w:val="none" w:sz="0" w:space="0" w:color="auto"/>
        <w:right w:val="none" w:sz="0" w:space="0" w:color="auto"/>
      </w:divBdr>
    </w:div>
    <w:div w:id="329451663">
      <w:bodyDiv w:val="1"/>
      <w:marLeft w:val="0"/>
      <w:marRight w:val="0"/>
      <w:marTop w:val="0"/>
      <w:marBottom w:val="0"/>
      <w:divBdr>
        <w:top w:val="none" w:sz="0" w:space="0" w:color="auto"/>
        <w:left w:val="none" w:sz="0" w:space="0" w:color="auto"/>
        <w:bottom w:val="none" w:sz="0" w:space="0" w:color="auto"/>
        <w:right w:val="none" w:sz="0" w:space="0" w:color="auto"/>
      </w:divBdr>
    </w:div>
    <w:div w:id="329529849">
      <w:bodyDiv w:val="1"/>
      <w:marLeft w:val="0"/>
      <w:marRight w:val="0"/>
      <w:marTop w:val="0"/>
      <w:marBottom w:val="0"/>
      <w:divBdr>
        <w:top w:val="none" w:sz="0" w:space="0" w:color="auto"/>
        <w:left w:val="none" w:sz="0" w:space="0" w:color="auto"/>
        <w:bottom w:val="none" w:sz="0" w:space="0" w:color="auto"/>
        <w:right w:val="none" w:sz="0" w:space="0" w:color="auto"/>
      </w:divBdr>
    </w:div>
    <w:div w:id="330302079">
      <w:bodyDiv w:val="1"/>
      <w:marLeft w:val="0"/>
      <w:marRight w:val="0"/>
      <w:marTop w:val="0"/>
      <w:marBottom w:val="0"/>
      <w:divBdr>
        <w:top w:val="none" w:sz="0" w:space="0" w:color="auto"/>
        <w:left w:val="none" w:sz="0" w:space="0" w:color="auto"/>
        <w:bottom w:val="none" w:sz="0" w:space="0" w:color="auto"/>
        <w:right w:val="none" w:sz="0" w:space="0" w:color="auto"/>
      </w:divBdr>
    </w:div>
    <w:div w:id="330525444">
      <w:bodyDiv w:val="1"/>
      <w:marLeft w:val="0"/>
      <w:marRight w:val="0"/>
      <w:marTop w:val="0"/>
      <w:marBottom w:val="0"/>
      <w:divBdr>
        <w:top w:val="none" w:sz="0" w:space="0" w:color="auto"/>
        <w:left w:val="none" w:sz="0" w:space="0" w:color="auto"/>
        <w:bottom w:val="none" w:sz="0" w:space="0" w:color="auto"/>
        <w:right w:val="none" w:sz="0" w:space="0" w:color="auto"/>
      </w:divBdr>
    </w:div>
    <w:div w:id="330572336">
      <w:bodyDiv w:val="1"/>
      <w:marLeft w:val="0"/>
      <w:marRight w:val="0"/>
      <w:marTop w:val="0"/>
      <w:marBottom w:val="0"/>
      <w:divBdr>
        <w:top w:val="none" w:sz="0" w:space="0" w:color="auto"/>
        <w:left w:val="none" w:sz="0" w:space="0" w:color="auto"/>
        <w:bottom w:val="none" w:sz="0" w:space="0" w:color="auto"/>
        <w:right w:val="none" w:sz="0" w:space="0" w:color="auto"/>
      </w:divBdr>
    </w:div>
    <w:div w:id="330763110">
      <w:bodyDiv w:val="1"/>
      <w:marLeft w:val="0"/>
      <w:marRight w:val="0"/>
      <w:marTop w:val="0"/>
      <w:marBottom w:val="0"/>
      <w:divBdr>
        <w:top w:val="none" w:sz="0" w:space="0" w:color="auto"/>
        <w:left w:val="none" w:sz="0" w:space="0" w:color="auto"/>
        <w:bottom w:val="none" w:sz="0" w:space="0" w:color="auto"/>
        <w:right w:val="none" w:sz="0" w:space="0" w:color="auto"/>
      </w:divBdr>
    </w:div>
    <w:div w:id="332298525">
      <w:bodyDiv w:val="1"/>
      <w:marLeft w:val="0"/>
      <w:marRight w:val="0"/>
      <w:marTop w:val="0"/>
      <w:marBottom w:val="0"/>
      <w:divBdr>
        <w:top w:val="none" w:sz="0" w:space="0" w:color="auto"/>
        <w:left w:val="none" w:sz="0" w:space="0" w:color="auto"/>
        <w:bottom w:val="none" w:sz="0" w:space="0" w:color="auto"/>
        <w:right w:val="none" w:sz="0" w:space="0" w:color="auto"/>
      </w:divBdr>
    </w:div>
    <w:div w:id="333267095">
      <w:bodyDiv w:val="1"/>
      <w:marLeft w:val="0"/>
      <w:marRight w:val="0"/>
      <w:marTop w:val="0"/>
      <w:marBottom w:val="0"/>
      <w:divBdr>
        <w:top w:val="none" w:sz="0" w:space="0" w:color="auto"/>
        <w:left w:val="none" w:sz="0" w:space="0" w:color="auto"/>
        <w:bottom w:val="none" w:sz="0" w:space="0" w:color="auto"/>
        <w:right w:val="none" w:sz="0" w:space="0" w:color="auto"/>
      </w:divBdr>
    </w:div>
    <w:div w:id="335310258">
      <w:bodyDiv w:val="1"/>
      <w:marLeft w:val="0"/>
      <w:marRight w:val="0"/>
      <w:marTop w:val="0"/>
      <w:marBottom w:val="0"/>
      <w:divBdr>
        <w:top w:val="none" w:sz="0" w:space="0" w:color="auto"/>
        <w:left w:val="none" w:sz="0" w:space="0" w:color="auto"/>
        <w:bottom w:val="none" w:sz="0" w:space="0" w:color="auto"/>
        <w:right w:val="none" w:sz="0" w:space="0" w:color="auto"/>
      </w:divBdr>
    </w:div>
    <w:div w:id="336887660">
      <w:bodyDiv w:val="1"/>
      <w:marLeft w:val="0"/>
      <w:marRight w:val="0"/>
      <w:marTop w:val="0"/>
      <w:marBottom w:val="0"/>
      <w:divBdr>
        <w:top w:val="none" w:sz="0" w:space="0" w:color="auto"/>
        <w:left w:val="none" w:sz="0" w:space="0" w:color="auto"/>
        <w:bottom w:val="none" w:sz="0" w:space="0" w:color="auto"/>
        <w:right w:val="none" w:sz="0" w:space="0" w:color="auto"/>
      </w:divBdr>
    </w:div>
    <w:div w:id="337076315">
      <w:bodyDiv w:val="1"/>
      <w:marLeft w:val="0"/>
      <w:marRight w:val="0"/>
      <w:marTop w:val="0"/>
      <w:marBottom w:val="0"/>
      <w:divBdr>
        <w:top w:val="none" w:sz="0" w:space="0" w:color="auto"/>
        <w:left w:val="none" w:sz="0" w:space="0" w:color="auto"/>
        <w:bottom w:val="none" w:sz="0" w:space="0" w:color="auto"/>
        <w:right w:val="none" w:sz="0" w:space="0" w:color="auto"/>
      </w:divBdr>
    </w:div>
    <w:div w:id="337344063">
      <w:bodyDiv w:val="1"/>
      <w:marLeft w:val="0"/>
      <w:marRight w:val="0"/>
      <w:marTop w:val="0"/>
      <w:marBottom w:val="0"/>
      <w:divBdr>
        <w:top w:val="none" w:sz="0" w:space="0" w:color="auto"/>
        <w:left w:val="none" w:sz="0" w:space="0" w:color="auto"/>
        <w:bottom w:val="none" w:sz="0" w:space="0" w:color="auto"/>
        <w:right w:val="none" w:sz="0" w:space="0" w:color="auto"/>
      </w:divBdr>
    </w:div>
    <w:div w:id="338511849">
      <w:bodyDiv w:val="1"/>
      <w:marLeft w:val="0"/>
      <w:marRight w:val="0"/>
      <w:marTop w:val="0"/>
      <w:marBottom w:val="0"/>
      <w:divBdr>
        <w:top w:val="none" w:sz="0" w:space="0" w:color="auto"/>
        <w:left w:val="none" w:sz="0" w:space="0" w:color="auto"/>
        <w:bottom w:val="none" w:sz="0" w:space="0" w:color="auto"/>
        <w:right w:val="none" w:sz="0" w:space="0" w:color="auto"/>
      </w:divBdr>
      <w:divsChild>
        <w:div w:id="1656110363">
          <w:marLeft w:val="480"/>
          <w:marRight w:val="0"/>
          <w:marTop w:val="0"/>
          <w:marBottom w:val="0"/>
          <w:divBdr>
            <w:top w:val="none" w:sz="0" w:space="0" w:color="auto"/>
            <w:left w:val="none" w:sz="0" w:space="0" w:color="auto"/>
            <w:bottom w:val="none" w:sz="0" w:space="0" w:color="auto"/>
            <w:right w:val="none" w:sz="0" w:space="0" w:color="auto"/>
          </w:divBdr>
        </w:div>
        <w:div w:id="1219559684">
          <w:marLeft w:val="480"/>
          <w:marRight w:val="0"/>
          <w:marTop w:val="0"/>
          <w:marBottom w:val="0"/>
          <w:divBdr>
            <w:top w:val="none" w:sz="0" w:space="0" w:color="auto"/>
            <w:left w:val="none" w:sz="0" w:space="0" w:color="auto"/>
            <w:bottom w:val="none" w:sz="0" w:space="0" w:color="auto"/>
            <w:right w:val="none" w:sz="0" w:space="0" w:color="auto"/>
          </w:divBdr>
        </w:div>
        <w:div w:id="195706140">
          <w:marLeft w:val="480"/>
          <w:marRight w:val="0"/>
          <w:marTop w:val="0"/>
          <w:marBottom w:val="0"/>
          <w:divBdr>
            <w:top w:val="none" w:sz="0" w:space="0" w:color="auto"/>
            <w:left w:val="none" w:sz="0" w:space="0" w:color="auto"/>
            <w:bottom w:val="none" w:sz="0" w:space="0" w:color="auto"/>
            <w:right w:val="none" w:sz="0" w:space="0" w:color="auto"/>
          </w:divBdr>
        </w:div>
        <w:div w:id="443616145">
          <w:marLeft w:val="480"/>
          <w:marRight w:val="0"/>
          <w:marTop w:val="0"/>
          <w:marBottom w:val="0"/>
          <w:divBdr>
            <w:top w:val="none" w:sz="0" w:space="0" w:color="auto"/>
            <w:left w:val="none" w:sz="0" w:space="0" w:color="auto"/>
            <w:bottom w:val="none" w:sz="0" w:space="0" w:color="auto"/>
            <w:right w:val="none" w:sz="0" w:space="0" w:color="auto"/>
          </w:divBdr>
        </w:div>
        <w:div w:id="1552811624">
          <w:marLeft w:val="480"/>
          <w:marRight w:val="0"/>
          <w:marTop w:val="0"/>
          <w:marBottom w:val="0"/>
          <w:divBdr>
            <w:top w:val="none" w:sz="0" w:space="0" w:color="auto"/>
            <w:left w:val="none" w:sz="0" w:space="0" w:color="auto"/>
            <w:bottom w:val="none" w:sz="0" w:space="0" w:color="auto"/>
            <w:right w:val="none" w:sz="0" w:space="0" w:color="auto"/>
          </w:divBdr>
        </w:div>
        <w:div w:id="1357341204">
          <w:marLeft w:val="480"/>
          <w:marRight w:val="0"/>
          <w:marTop w:val="0"/>
          <w:marBottom w:val="0"/>
          <w:divBdr>
            <w:top w:val="none" w:sz="0" w:space="0" w:color="auto"/>
            <w:left w:val="none" w:sz="0" w:space="0" w:color="auto"/>
            <w:bottom w:val="none" w:sz="0" w:space="0" w:color="auto"/>
            <w:right w:val="none" w:sz="0" w:space="0" w:color="auto"/>
          </w:divBdr>
        </w:div>
        <w:div w:id="268392507">
          <w:marLeft w:val="480"/>
          <w:marRight w:val="0"/>
          <w:marTop w:val="0"/>
          <w:marBottom w:val="0"/>
          <w:divBdr>
            <w:top w:val="none" w:sz="0" w:space="0" w:color="auto"/>
            <w:left w:val="none" w:sz="0" w:space="0" w:color="auto"/>
            <w:bottom w:val="none" w:sz="0" w:space="0" w:color="auto"/>
            <w:right w:val="none" w:sz="0" w:space="0" w:color="auto"/>
          </w:divBdr>
        </w:div>
        <w:div w:id="1700397415">
          <w:marLeft w:val="480"/>
          <w:marRight w:val="0"/>
          <w:marTop w:val="0"/>
          <w:marBottom w:val="0"/>
          <w:divBdr>
            <w:top w:val="none" w:sz="0" w:space="0" w:color="auto"/>
            <w:left w:val="none" w:sz="0" w:space="0" w:color="auto"/>
            <w:bottom w:val="none" w:sz="0" w:space="0" w:color="auto"/>
            <w:right w:val="none" w:sz="0" w:space="0" w:color="auto"/>
          </w:divBdr>
        </w:div>
        <w:div w:id="1303928403">
          <w:marLeft w:val="480"/>
          <w:marRight w:val="0"/>
          <w:marTop w:val="0"/>
          <w:marBottom w:val="0"/>
          <w:divBdr>
            <w:top w:val="none" w:sz="0" w:space="0" w:color="auto"/>
            <w:left w:val="none" w:sz="0" w:space="0" w:color="auto"/>
            <w:bottom w:val="none" w:sz="0" w:space="0" w:color="auto"/>
            <w:right w:val="none" w:sz="0" w:space="0" w:color="auto"/>
          </w:divBdr>
        </w:div>
        <w:div w:id="434790901">
          <w:marLeft w:val="480"/>
          <w:marRight w:val="0"/>
          <w:marTop w:val="0"/>
          <w:marBottom w:val="0"/>
          <w:divBdr>
            <w:top w:val="none" w:sz="0" w:space="0" w:color="auto"/>
            <w:left w:val="none" w:sz="0" w:space="0" w:color="auto"/>
            <w:bottom w:val="none" w:sz="0" w:space="0" w:color="auto"/>
            <w:right w:val="none" w:sz="0" w:space="0" w:color="auto"/>
          </w:divBdr>
        </w:div>
        <w:div w:id="935866831">
          <w:marLeft w:val="480"/>
          <w:marRight w:val="0"/>
          <w:marTop w:val="0"/>
          <w:marBottom w:val="0"/>
          <w:divBdr>
            <w:top w:val="none" w:sz="0" w:space="0" w:color="auto"/>
            <w:left w:val="none" w:sz="0" w:space="0" w:color="auto"/>
            <w:bottom w:val="none" w:sz="0" w:space="0" w:color="auto"/>
            <w:right w:val="none" w:sz="0" w:space="0" w:color="auto"/>
          </w:divBdr>
        </w:div>
        <w:div w:id="528760776">
          <w:marLeft w:val="480"/>
          <w:marRight w:val="0"/>
          <w:marTop w:val="0"/>
          <w:marBottom w:val="0"/>
          <w:divBdr>
            <w:top w:val="none" w:sz="0" w:space="0" w:color="auto"/>
            <w:left w:val="none" w:sz="0" w:space="0" w:color="auto"/>
            <w:bottom w:val="none" w:sz="0" w:space="0" w:color="auto"/>
            <w:right w:val="none" w:sz="0" w:space="0" w:color="auto"/>
          </w:divBdr>
        </w:div>
        <w:div w:id="671836651">
          <w:marLeft w:val="480"/>
          <w:marRight w:val="0"/>
          <w:marTop w:val="0"/>
          <w:marBottom w:val="0"/>
          <w:divBdr>
            <w:top w:val="none" w:sz="0" w:space="0" w:color="auto"/>
            <w:left w:val="none" w:sz="0" w:space="0" w:color="auto"/>
            <w:bottom w:val="none" w:sz="0" w:space="0" w:color="auto"/>
            <w:right w:val="none" w:sz="0" w:space="0" w:color="auto"/>
          </w:divBdr>
        </w:div>
        <w:div w:id="1126046175">
          <w:marLeft w:val="480"/>
          <w:marRight w:val="0"/>
          <w:marTop w:val="0"/>
          <w:marBottom w:val="0"/>
          <w:divBdr>
            <w:top w:val="none" w:sz="0" w:space="0" w:color="auto"/>
            <w:left w:val="none" w:sz="0" w:space="0" w:color="auto"/>
            <w:bottom w:val="none" w:sz="0" w:space="0" w:color="auto"/>
            <w:right w:val="none" w:sz="0" w:space="0" w:color="auto"/>
          </w:divBdr>
        </w:div>
        <w:div w:id="1278676580">
          <w:marLeft w:val="480"/>
          <w:marRight w:val="0"/>
          <w:marTop w:val="0"/>
          <w:marBottom w:val="0"/>
          <w:divBdr>
            <w:top w:val="none" w:sz="0" w:space="0" w:color="auto"/>
            <w:left w:val="none" w:sz="0" w:space="0" w:color="auto"/>
            <w:bottom w:val="none" w:sz="0" w:space="0" w:color="auto"/>
            <w:right w:val="none" w:sz="0" w:space="0" w:color="auto"/>
          </w:divBdr>
        </w:div>
        <w:div w:id="1014112786">
          <w:marLeft w:val="480"/>
          <w:marRight w:val="0"/>
          <w:marTop w:val="0"/>
          <w:marBottom w:val="0"/>
          <w:divBdr>
            <w:top w:val="none" w:sz="0" w:space="0" w:color="auto"/>
            <w:left w:val="none" w:sz="0" w:space="0" w:color="auto"/>
            <w:bottom w:val="none" w:sz="0" w:space="0" w:color="auto"/>
            <w:right w:val="none" w:sz="0" w:space="0" w:color="auto"/>
          </w:divBdr>
        </w:div>
        <w:div w:id="894243439">
          <w:marLeft w:val="480"/>
          <w:marRight w:val="0"/>
          <w:marTop w:val="0"/>
          <w:marBottom w:val="0"/>
          <w:divBdr>
            <w:top w:val="none" w:sz="0" w:space="0" w:color="auto"/>
            <w:left w:val="none" w:sz="0" w:space="0" w:color="auto"/>
            <w:bottom w:val="none" w:sz="0" w:space="0" w:color="auto"/>
            <w:right w:val="none" w:sz="0" w:space="0" w:color="auto"/>
          </w:divBdr>
        </w:div>
        <w:div w:id="776214999">
          <w:marLeft w:val="480"/>
          <w:marRight w:val="0"/>
          <w:marTop w:val="0"/>
          <w:marBottom w:val="0"/>
          <w:divBdr>
            <w:top w:val="none" w:sz="0" w:space="0" w:color="auto"/>
            <w:left w:val="none" w:sz="0" w:space="0" w:color="auto"/>
            <w:bottom w:val="none" w:sz="0" w:space="0" w:color="auto"/>
            <w:right w:val="none" w:sz="0" w:space="0" w:color="auto"/>
          </w:divBdr>
        </w:div>
        <w:div w:id="1874728589">
          <w:marLeft w:val="480"/>
          <w:marRight w:val="0"/>
          <w:marTop w:val="0"/>
          <w:marBottom w:val="0"/>
          <w:divBdr>
            <w:top w:val="none" w:sz="0" w:space="0" w:color="auto"/>
            <w:left w:val="none" w:sz="0" w:space="0" w:color="auto"/>
            <w:bottom w:val="none" w:sz="0" w:space="0" w:color="auto"/>
            <w:right w:val="none" w:sz="0" w:space="0" w:color="auto"/>
          </w:divBdr>
        </w:div>
        <w:div w:id="1780298489">
          <w:marLeft w:val="480"/>
          <w:marRight w:val="0"/>
          <w:marTop w:val="0"/>
          <w:marBottom w:val="0"/>
          <w:divBdr>
            <w:top w:val="none" w:sz="0" w:space="0" w:color="auto"/>
            <w:left w:val="none" w:sz="0" w:space="0" w:color="auto"/>
            <w:bottom w:val="none" w:sz="0" w:space="0" w:color="auto"/>
            <w:right w:val="none" w:sz="0" w:space="0" w:color="auto"/>
          </w:divBdr>
        </w:div>
        <w:div w:id="2026470399">
          <w:marLeft w:val="480"/>
          <w:marRight w:val="0"/>
          <w:marTop w:val="0"/>
          <w:marBottom w:val="0"/>
          <w:divBdr>
            <w:top w:val="none" w:sz="0" w:space="0" w:color="auto"/>
            <w:left w:val="none" w:sz="0" w:space="0" w:color="auto"/>
            <w:bottom w:val="none" w:sz="0" w:space="0" w:color="auto"/>
            <w:right w:val="none" w:sz="0" w:space="0" w:color="auto"/>
          </w:divBdr>
        </w:div>
        <w:div w:id="452214236">
          <w:marLeft w:val="480"/>
          <w:marRight w:val="0"/>
          <w:marTop w:val="0"/>
          <w:marBottom w:val="0"/>
          <w:divBdr>
            <w:top w:val="none" w:sz="0" w:space="0" w:color="auto"/>
            <w:left w:val="none" w:sz="0" w:space="0" w:color="auto"/>
            <w:bottom w:val="none" w:sz="0" w:space="0" w:color="auto"/>
            <w:right w:val="none" w:sz="0" w:space="0" w:color="auto"/>
          </w:divBdr>
        </w:div>
        <w:div w:id="277378388">
          <w:marLeft w:val="480"/>
          <w:marRight w:val="0"/>
          <w:marTop w:val="0"/>
          <w:marBottom w:val="0"/>
          <w:divBdr>
            <w:top w:val="none" w:sz="0" w:space="0" w:color="auto"/>
            <w:left w:val="none" w:sz="0" w:space="0" w:color="auto"/>
            <w:bottom w:val="none" w:sz="0" w:space="0" w:color="auto"/>
            <w:right w:val="none" w:sz="0" w:space="0" w:color="auto"/>
          </w:divBdr>
        </w:div>
        <w:div w:id="594019341">
          <w:marLeft w:val="480"/>
          <w:marRight w:val="0"/>
          <w:marTop w:val="0"/>
          <w:marBottom w:val="0"/>
          <w:divBdr>
            <w:top w:val="none" w:sz="0" w:space="0" w:color="auto"/>
            <w:left w:val="none" w:sz="0" w:space="0" w:color="auto"/>
            <w:bottom w:val="none" w:sz="0" w:space="0" w:color="auto"/>
            <w:right w:val="none" w:sz="0" w:space="0" w:color="auto"/>
          </w:divBdr>
        </w:div>
        <w:div w:id="1807968529">
          <w:marLeft w:val="480"/>
          <w:marRight w:val="0"/>
          <w:marTop w:val="0"/>
          <w:marBottom w:val="0"/>
          <w:divBdr>
            <w:top w:val="none" w:sz="0" w:space="0" w:color="auto"/>
            <w:left w:val="none" w:sz="0" w:space="0" w:color="auto"/>
            <w:bottom w:val="none" w:sz="0" w:space="0" w:color="auto"/>
            <w:right w:val="none" w:sz="0" w:space="0" w:color="auto"/>
          </w:divBdr>
        </w:div>
        <w:div w:id="635186353">
          <w:marLeft w:val="480"/>
          <w:marRight w:val="0"/>
          <w:marTop w:val="0"/>
          <w:marBottom w:val="0"/>
          <w:divBdr>
            <w:top w:val="none" w:sz="0" w:space="0" w:color="auto"/>
            <w:left w:val="none" w:sz="0" w:space="0" w:color="auto"/>
            <w:bottom w:val="none" w:sz="0" w:space="0" w:color="auto"/>
            <w:right w:val="none" w:sz="0" w:space="0" w:color="auto"/>
          </w:divBdr>
        </w:div>
        <w:div w:id="251475643">
          <w:marLeft w:val="480"/>
          <w:marRight w:val="0"/>
          <w:marTop w:val="0"/>
          <w:marBottom w:val="0"/>
          <w:divBdr>
            <w:top w:val="none" w:sz="0" w:space="0" w:color="auto"/>
            <w:left w:val="none" w:sz="0" w:space="0" w:color="auto"/>
            <w:bottom w:val="none" w:sz="0" w:space="0" w:color="auto"/>
            <w:right w:val="none" w:sz="0" w:space="0" w:color="auto"/>
          </w:divBdr>
        </w:div>
        <w:div w:id="623539707">
          <w:marLeft w:val="480"/>
          <w:marRight w:val="0"/>
          <w:marTop w:val="0"/>
          <w:marBottom w:val="0"/>
          <w:divBdr>
            <w:top w:val="none" w:sz="0" w:space="0" w:color="auto"/>
            <w:left w:val="none" w:sz="0" w:space="0" w:color="auto"/>
            <w:bottom w:val="none" w:sz="0" w:space="0" w:color="auto"/>
            <w:right w:val="none" w:sz="0" w:space="0" w:color="auto"/>
          </w:divBdr>
        </w:div>
        <w:div w:id="738868659">
          <w:marLeft w:val="480"/>
          <w:marRight w:val="0"/>
          <w:marTop w:val="0"/>
          <w:marBottom w:val="0"/>
          <w:divBdr>
            <w:top w:val="none" w:sz="0" w:space="0" w:color="auto"/>
            <w:left w:val="none" w:sz="0" w:space="0" w:color="auto"/>
            <w:bottom w:val="none" w:sz="0" w:space="0" w:color="auto"/>
            <w:right w:val="none" w:sz="0" w:space="0" w:color="auto"/>
          </w:divBdr>
        </w:div>
        <w:div w:id="780732500">
          <w:marLeft w:val="480"/>
          <w:marRight w:val="0"/>
          <w:marTop w:val="0"/>
          <w:marBottom w:val="0"/>
          <w:divBdr>
            <w:top w:val="none" w:sz="0" w:space="0" w:color="auto"/>
            <w:left w:val="none" w:sz="0" w:space="0" w:color="auto"/>
            <w:bottom w:val="none" w:sz="0" w:space="0" w:color="auto"/>
            <w:right w:val="none" w:sz="0" w:space="0" w:color="auto"/>
          </w:divBdr>
        </w:div>
      </w:divsChild>
    </w:div>
    <w:div w:id="339234038">
      <w:bodyDiv w:val="1"/>
      <w:marLeft w:val="0"/>
      <w:marRight w:val="0"/>
      <w:marTop w:val="0"/>
      <w:marBottom w:val="0"/>
      <w:divBdr>
        <w:top w:val="none" w:sz="0" w:space="0" w:color="auto"/>
        <w:left w:val="none" w:sz="0" w:space="0" w:color="auto"/>
        <w:bottom w:val="none" w:sz="0" w:space="0" w:color="auto"/>
        <w:right w:val="none" w:sz="0" w:space="0" w:color="auto"/>
      </w:divBdr>
    </w:div>
    <w:div w:id="340014127">
      <w:bodyDiv w:val="1"/>
      <w:marLeft w:val="0"/>
      <w:marRight w:val="0"/>
      <w:marTop w:val="0"/>
      <w:marBottom w:val="0"/>
      <w:divBdr>
        <w:top w:val="none" w:sz="0" w:space="0" w:color="auto"/>
        <w:left w:val="none" w:sz="0" w:space="0" w:color="auto"/>
        <w:bottom w:val="none" w:sz="0" w:space="0" w:color="auto"/>
        <w:right w:val="none" w:sz="0" w:space="0" w:color="auto"/>
      </w:divBdr>
    </w:div>
    <w:div w:id="340160164">
      <w:bodyDiv w:val="1"/>
      <w:marLeft w:val="0"/>
      <w:marRight w:val="0"/>
      <w:marTop w:val="0"/>
      <w:marBottom w:val="0"/>
      <w:divBdr>
        <w:top w:val="none" w:sz="0" w:space="0" w:color="auto"/>
        <w:left w:val="none" w:sz="0" w:space="0" w:color="auto"/>
        <w:bottom w:val="none" w:sz="0" w:space="0" w:color="auto"/>
        <w:right w:val="none" w:sz="0" w:space="0" w:color="auto"/>
      </w:divBdr>
    </w:div>
    <w:div w:id="340548370">
      <w:bodyDiv w:val="1"/>
      <w:marLeft w:val="0"/>
      <w:marRight w:val="0"/>
      <w:marTop w:val="0"/>
      <w:marBottom w:val="0"/>
      <w:divBdr>
        <w:top w:val="none" w:sz="0" w:space="0" w:color="auto"/>
        <w:left w:val="none" w:sz="0" w:space="0" w:color="auto"/>
        <w:bottom w:val="none" w:sz="0" w:space="0" w:color="auto"/>
        <w:right w:val="none" w:sz="0" w:space="0" w:color="auto"/>
      </w:divBdr>
      <w:divsChild>
        <w:div w:id="1574045459">
          <w:marLeft w:val="480"/>
          <w:marRight w:val="0"/>
          <w:marTop w:val="0"/>
          <w:marBottom w:val="0"/>
          <w:divBdr>
            <w:top w:val="none" w:sz="0" w:space="0" w:color="auto"/>
            <w:left w:val="none" w:sz="0" w:space="0" w:color="auto"/>
            <w:bottom w:val="none" w:sz="0" w:space="0" w:color="auto"/>
            <w:right w:val="none" w:sz="0" w:space="0" w:color="auto"/>
          </w:divBdr>
        </w:div>
        <w:div w:id="1369448941">
          <w:marLeft w:val="480"/>
          <w:marRight w:val="0"/>
          <w:marTop w:val="0"/>
          <w:marBottom w:val="0"/>
          <w:divBdr>
            <w:top w:val="none" w:sz="0" w:space="0" w:color="auto"/>
            <w:left w:val="none" w:sz="0" w:space="0" w:color="auto"/>
            <w:bottom w:val="none" w:sz="0" w:space="0" w:color="auto"/>
            <w:right w:val="none" w:sz="0" w:space="0" w:color="auto"/>
          </w:divBdr>
        </w:div>
        <w:div w:id="1597516995">
          <w:marLeft w:val="480"/>
          <w:marRight w:val="0"/>
          <w:marTop w:val="0"/>
          <w:marBottom w:val="0"/>
          <w:divBdr>
            <w:top w:val="none" w:sz="0" w:space="0" w:color="auto"/>
            <w:left w:val="none" w:sz="0" w:space="0" w:color="auto"/>
            <w:bottom w:val="none" w:sz="0" w:space="0" w:color="auto"/>
            <w:right w:val="none" w:sz="0" w:space="0" w:color="auto"/>
          </w:divBdr>
        </w:div>
        <w:div w:id="1910192525">
          <w:marLeft w:val="480"/>
          <w:marRight w:val="0"/>
          <w:marTop w:val="0"/>
          <w:marBottom w:val="0"/>
          <w:divBdr>
            <w:top w:val="none" w:sz="0" w:space="0" w:color="auto"/>
            <w:left w:val="none" w:sz="0" w:space="0" w:color="auto"/>
            <w:bottom w:val="none" w:sz="0" w:space="0" w:color="auto"/>
            <w:right w:val="none" w:sz="0" w:space="0" w:color="auto"/>
          </w:divBdr>
        </w:div>
        <w:div w:id="1546333310">
          <w:marLeft w:val="480"/>
          <w:marRight w:val="0"/>
          <w:marTop w:val="0"/>
          <w:marBottom w:val="0"/>
          <w:divBdr>
            <w:top w:val="none" w:sz="0" w:space="0" w:color="auto"/>
            <w:left w:val="none" w:sz="0" w:space="0" w:color="auto"/>
            <w:bottom w:val="none" w:sz="0" w:space="0" w:color="auto"/>
            <w:right w:val="none" w:sz="0" w:space="0" w:color="auto"/>
          </w:divBdr>
        </w:div>
        <w:div w:id="44138467">
          <w:marLeft w:val="480"/>
          <w:marRight w:val="0"/>
          <w:marTop w:val="0"/>
          <w:marBottom w:val="0"/>
          <w:divBdr>
            <w:top w:val="none" w:sz="0" w:space="0" w:color="auto"/>
            <w:left w:val="none" w:sz="0" w:space="0" w:color="auto"/>
            <w:bottom w:val="none" w:sz="0" w:space="0" w:color="auto"/>
            <w:right w:val="none" w:sz="0" w:space="0" w:color="auto"/>
          </w:divBdr>
        </w:div>
        <w:div w:id="2065104906">
          <w:marLeft w:val="480"/>
          <w:marRight w:val="0"/>
          <w:marTop w:val="0"/>
          <w:marBottom w:val="0"/>
          <w:divBdr>
            <w:top w:val="none" w:sz="0" w:space="0" w:color="auto"/>
            <w:left w:val="none" w:sz="0" w:space="0" w:color="auto"/>
            <w:bottom w:val="none" w:sz="0" w:space="0" w:color="auto"/>
            <w:right w:val="none" w:sz="0" w:space="0" w:color="auto"/>
          </w:divBdr>
        </w:div>
        <w:div w:id="1075708255">
          <w:marLeft w:val="480"/>
          <w:marRight w:val="0"/>
          <w:marTop w:val="0"/>
          <w:marBottom w:val="0"/>
          <w:divBdr>
            <w:top w:val="none" w:sz="0" w:space="0" w:color="auto"/>
            <w:left w:val="none" w:sz="0" w:space="0" w:color="auto"/>
            <w:bottom w:val="none" w:sz="0" w:space="0" w:color="auto"/>
            <w:right w:val="none" w:sz="0" w:space="0" w:color="auto"/>
          </w:divBdr>
        </w:div>
        <w:div w:id="2053191099">
          <w:marLeft w:val="480"/>
          <w:marRight w:val="0"/>
          <w:marTop w:val="0"/>
          <w:marBottom w:val="0"/>
          <w:divBdr>
            <w:top w:val="none" w:sz="0" w:space="0" w:color="auto"/>
            <w:left w:val="none" w:sz="0" w:space="0" w:color="auto"/>
            <w:bottom w:val="none" w:sz="0" w:space="0" w:color="auto"/>
            <w:right w:val="none" w:sz="0" w:space="0" w:color="auto"/>
          </w:divBdr>
        </w:div>
        <w:div w:id="1028799220">
          <w:marLeft w:val="480"/>
          <w:marRight w:val="0"/>
          <w:marTop w:val="0"/>
          <w:marBottom w:val="0"/>
          <w:divBdr>
            <w:top w:val="none" w:sz="0" w:space="0" w:color="auto"/>
            <w:left w:val="none" w:sz="0" w:space="0" w:color="auto"/>
            <w:bottom w:val="none" w:sz="0" w:space="0" w:color="auto"/>
            <w:right w:val="none" w:sz="0" w:space="0" w:color="auto"/>
          </w:divBdr>
        </w:div>
        <w:div w:id="768549807">
          <w:marLeft w:val="480"/>
          <w:marRight w:val="0"/>
          <w:marTop w:val="0"/>
          <w:marBottom w:val="0"/>
          <w:divBdr>
            <w:top w:val="none" w:sz="0" w:space="0" w:color="auto"/>
            <w:left w:val="none" w:sz="0" w:space="0" w:color="auto"/>
            <w:bottom w:val="none" w:sz="0" w:space="0" w:color="auto"/>
            <w:right w:val="none" w:sz="0" w:space="0" w:color="auto"/>
          </w:divBdr>
        </w:div>
        <w:div w:id="829905377">
          <w:marLeft w:val="480"/>
          <w:marRight w:val="0"/>
          <w:marTop w:val="0"/>
          <w:marBottom w:val="0"/>
          <w:divBdr>
            <w:top w:val="none" w:sz="0" w:space="0" w:color="auto"/>
            <w:left w:val="none" w:sz="0" w:space="0" w:color="auto"/>
            <w:bottom w:val="none" w:sz="0" w:space="0" w:color="auto"/>
            <w:right w:val="none" w:sz="0" w:space="0" w:color="auto"/>
          </w:divBdr>
        </w:div>
        <w:div w:id="1507288265">
          <w:marLeft w:val="480"/>
          <w:marRight w:val="0"/>
          <w:marTop w:val="0"/>
          <w:marBottom w:val="0"/>
          <w:divBdr>
            <w:top w:val="none" w:sz="0" w:space="0" w:color="auto"/>
            <w:left w:val="none" w:sz="0" w:space="0" w:color="auto"/>
            <w:bottom w:val="none" w:sz="0" w:space="0" w:color="auto"/>
            <w:right w:val="none" w:sz="0" w:space="0" w:color="auto"/>
          </w:divBdr>
        </w:div>
        <w:div w:id="209802640">
          <w:marLeft w:val="480"/>
          <w:marRight w:val="0"/>
          <w:marTop w:val="0"/>
          <w:marBottom w:val="0"/>
          <w:divBdr>
            <w:top w:val="none" w:sz="0" w:space="0" w:color="auto"/>
            <w:left w:val="none" w:sz="0" w:space="0" w:color="auto"/>
            <w:bottom w:val="none" w:sz="0" w:space="0" w:color="auto"/>
            <w:right w:val="none" w:sz="0" w:space="0" w:color="auto"/>
          </w:divBdr>
        </w:div>
        <w:div w:id="2122334521">
          <w:marLeft w:val="480"/>
          <w:marRight w:val="0"/>
          <w:marTop w:val="0"/>
          <w:marBottom w:val="0"/>
          <w:divBdr>
            <w:top w:val="none" w:sz="0" w:space="0" w:color="auto"/>
            <w:left w:val="none" w:sz="0" w:space="0" w:color="auto"/>
            <w:bottom w:val="none" w:sz="0" w:space="0" w:color="auto"/>
            <w:right w:val="none" w:sz="0" w:space="0" w:color="auto"/>
          </w:divBdr>
        </w:div>
        <w:div w:id="1448428093">
          <w:marLeft w:val="480"/>
          <w:marRight w:val="0"/>
          <w:marTop w:val="0"/>
          <w:marBottom w:val="0"/>
          <w:divBdr>
            <w:top w:val="none" w:sz="0" w:space="0" w:color="auto"/>
            <w:left w:val="none" w:sz="0" w:space="0" w:color="auto"/>
            <w:bottom w:val="none" w:sz="0" w:space="0" w:color="auto"/>
            <w:right w:val="none" w:sz="0" w:space="0" w:color="auto"/>
          </w:divBdr>
        </w:div>
        <w:div w:id="1742020422">
          <w:marLeft w:val="480"/>
          <w:marRight w:val="0"/>
          <w:marTop w:val="0"/>
          <w:marBottom w:val="0"/>
          <w:divBdr>
            <w:top w:val="none" w:sz="0" w:space="0" w:color="auto"/>
            <w:left w:val="none" w:sz="0" w:space="0" w:color="auto"/>
            <w:bottom w:val="none" w:sz="0" w:space="0" w:color="auto"/>
            <w:right w:val="none" w:sz="0" w:space="0" w:color="auto"/>
          </w:divBdr>
        </w:div>
      </w:divsChild>
    </w:div>
    <w:div w:id="340591802">
      <w:bodyDiv w:val="1"/>
      <w:marLeft w:val="0"/>
      <w:marRight w:val="0"/>
      <w:marTop w:val="0"/>
      <w:marBottom w:val="0"/>
      <w:divBdr>
        <w:top w:val="none" w:sz="0" w:space="0" w:color="auto"/>
        <w:left w:val="none" w:sz="0" w:space="0" w:color="auto"/>
        <w:bottom w:val="none" w:sz="0" w:space="0" w:color="auto"/>
        <w:right w:val="none" w:sz="0" w:space="0" w:color="auto"/>
      </w:divBdr>
    </w:div>
    <w:div w:id="342585237">
      <w:bodyDiv w:val="1"/>
      <w:marLeft w:val="0"/>
      <w:marRight w:val="0"/>
      <w:marTop w:val="0"/>
      <w:marBottom w:val="0"/>
      <w:divBdr>
        <w:top w:val="none" w:sz="0" w:space="0" w:color="auto"/>
        <w:left w:val="none" w:sz="0" w:space="0" w:color="auto"/>
        <w:bottom w:val="none" w:sz="0" w:space="0" w:color="auto"/>
        <w:right w:val="none" w:sz="0" w:space="0" w:color="auto"/>
      </w:divBdr>
    </w:div>
    <w:div w:id="344983602">
      <w:bodyDiv w:val="1"/>
      <w:marLeft w:val="0"/>
      <w:marRight w:val="0"/>
      <w:marTop w:val="0"/>
      <w:marBottom w:val="0"/>
      <w:divBdr>
        <w:top w:val="none" w:sz="0" w:space="0" w:color="auto"/>
        <w:left w:val="none" w:sz="0" w:space="0" w:color="auto"/>
        <w:bottom w:val="none" w:sz="0" w:space="0" w:color="auto"/>
        <w:right w:val="none" w:sz="0" w:space="0" w:color="auto"/>
      </w:divBdr>
    </w:div>
    <w:div w:id="345447238">
      <w:bodyDiv w:val="1"/>
      <w:marLeft w:val="0"/>
      <w:marRight w:val="0"/>
      <w:marTop w:val="0"/>
      <w:marBottom w:val="0"/>
      <w:divBdr>
        <w:top w:val="none" w:sz="0" w:space="0" w:color="auto"/>
        <w:left w:val="none" w:sz="0" w:space="0" w:color="auto"/>
        <w:bottom w:val="none" w:sz="0" w:space="0" w:color="auto"/>
        <w:right w:val="none" w:sz="0" w:space="0" w:color="auto"/>
      </w:divBdr>
    </w:div>
    <w:div w:id="346101240">
      <w:bodyDiv w:val="1"/>
      <w:marLeft w:val="0"/>
      <w:marRight w:val="0"/>
      <w:marTop w:val="0"/>
      <w:marBottom w:val="0"/>
      <w:divBdr>
        <w:top w:val="none" w:sz="0" w:space="0" w:color="auto"/>
        <w:left w:val="none" w:sz="0" w:space="0" w:color="auto"/>
        <w:bottom w:val="none" w:sz="0" w:space="0" w:color="auto"/>
        <w:right w:val="none" w:sz="0" w:space="0" w:color="auto"/>
      </w:divBdr>
    </w:div>
    <w:div w:id="346564413">
      <w:bodyDiv w:val="1"/>
      <w:marLeft w:val="0"/>
      <w:marRight w:val="0"/>
      <w:marTop w:val="0"/>
      <w:marBottom w:val="0"/>
      <w:divBdr>
        <w:top w:val="none" w:sz="0" w:space="0" w:color="auto"/>
        <w:left w:val="none" w:sz="0" w:space="0" w:color="auto"/>
        <w:bottom w:val="none" w:sz="0" w:space="0" w:color="auto"/>
        <w:right w:val="none" w:sz="0" w:space="0" w:color="auto"/>
      </w:divBdr>
    </w:div>
    <w:div w:id="348023219">
      <w:bodyDiv w:val="1"/>
      <w:marLeft w:val="0"/>
      <w:marRight w:val="0"/>
      <w:marTop w:val="0"/>
      <w:marBottom w:val="0"/>
      <w:divBdr>
        <w:top w:val="none" w:sz="0" w:space="0" w:color="auto"/>
        <w:left w:val="none" w:sz="0" w:space="0" w:color="auto"/>
        <w:bottom w:val="none" w:sz="0" w:space="0" w:color="auto"/>
        <w:right w:val="none" w:sz="0" w:space="0" w:color="auto"/>
      </w:divBdr>
    </w:div>
    <w:div w:id="348028716">
      <w:bodyDiv w:val="1"/>
      <w:marLeft w:val="0"/>
      <w:marRight w:val="0"/>
      <w:marTop w:val="0"/>
      <w:marBottom w:val="0"/>
      <w:divBdr>
        <w:top w:val="none" w:sz="0" w:space="0" w:color="auto"/>
        <w:left w:val="none" w:sz="0" w:space="0" w:color="auto"/>
        <w:bottom w:val="none" w:sz="0" w:space="0" w:color="auto"/>
        <w:right w:val="none" w:sz="0" w:space="0" w:color="auto"/>
      </w:divBdr>
    </w:div>
    <w:div w:id="348408072">
      <w:bodyDiv w:val="1"/>
      <w:marLeft w:val="0"/>
      <w:marRight w:val="0"/>
      <w:marTop w:val="0"/>
      <w:marBottom w:val="0"/>
      <w:divBdr>
        <w:top w:val="none" w:sz="0" w:space="0" w:color="auto"/>
        <w:left w:val="none" w:sz="0" w:space="0" w:color="auto"/>
        <w:bottom w:val="none" w:sz="0" w:space="0" w:color="auto"/>
        <w:right w:val="none" w:sz="0" w:space="0" w:color="auto"/>
      </w:divBdr>
    </w:div>
    <w:div w:id="348722554">
      <w:bodyDiv w:val="1"/>
      <w:marLeft w:val="0"/>
      <w:marRight w:val="0"/>
      <w:marTop w:val="0"/>
      <w:marBottom w:val="0"/>
      <w:divBdr>
        <w:top w:val="none" w:sz="0" w:space="0" w:color="auto"/>
        <w:left w:val="none" w:sz="0" w:space="0" w:color="auto"/>
        <w:bottom w:val="none" w:sz="0" w:space="0" w:color="auto"/>
        <w:right w:val="none" w:sz="0" w:space="0" w:color="auto"/>
      </w:divBdr>
      <w:divsChild>
        <w:div w:id="1982536297">
          <w:marLeft w:val="480"/>
          <w:marRight w:val="0"/>
          <w:marTop w:val="0"/>
          <w:marBottom w:val="0"/>
          <w:divBdr>
            <w:top w:val="none" w:sz="0" w:space="0" w:color="auto"/>
            <w:left w:val="none" w:sz="0" w:space="0" w:color="auto"/>
            <w:bottom w:val="none" w:sz="0" w:space="0" w:color="auto"/>
            <w:right w:val="none" w:sz="0" w:space="0" w:color="auto"/>
          </w:divBdr>
        </w:div>
        <w:div w:id="337738361">
          <w:marLeft w:val="480"/>
          <w:marRight w:val="0"/>
          <w:marTop w:val="0"/>
          <w:marBottom w:val="0"/>
          <w:divBdr>
            <w:top w:val="none" w:sz="0" w:space="0" w:color="auto"/>
            <w:left w:val="none" w:sz="0" w:space="0" w:color="auto"/>
            <w:bottom w:val="none" w:sz="0" w:space="0" w:color="auto"/>
            <w:right w:val="none" w:sz="0" w:space="0" w:color="auto"/>
          </w:divBdr>
        </w:div>
        <w:div w:id="786435873">
          <w:marLeft w:val="480"/>
          <w:marRight w:val="0"/>
          <w:marTop w:val="0"/>
          <w:marBottom w:val="0"/>
          <w:divBdr>
            <w:top w:val="none" w:sz="0" w:space="0" w:color="auto"/>
            <w:left w:val="none" w:sz="0" w:space="0" w:color="auto"/>
            <w:bottom w:val="none" w:sz="0" w:space="0" w:color="auto"/>
            <w:right w:val="none" w:sz="0" w:space="0" w:color="auto"/>
          </w:divBdr>
        </w:div>
        <w:div w:id="561018972">
          <w:marLeft w:val="480"/>
          <w:marRight w:val="0"/>
          <w:marTop w:val="0"/>
          <w:marBottom w:val="0"/>
          <w:divBdr>
            <w:top w:val="none" w:sz="0" w:space="0" w:color="auto"/>
            <w:left w:val="none" w:sz="0" w:space="0" w:color="auto"/>
            <w:bottom w:val="none" w:sz="0" w:space="0" w:color="auto"/>
            <w:right w:val="none" w:sz="0" w:space="0" w:color="auto"/>
          </w:divBdr>
        </w:div>
        <w:div w:id="1910576158">
          <w:marLeft w:val="480"/>
          <w:marRight w:val="0"/>
          <w:marTop w:val="0"/>
          <w:marBottom w:val="0"/>
          <w:divBdr>
            <w:top w:val="none" w:sz="0" w:space="0" w:color="auto"/>
            <w:left w:val="none" w:sz="0" w:space="0" w:color="auto"/>
            <w:bottom w:val="none" w:sz="0" w:space="0" w:color="auto"/>
            <w:right w:val="none" w:sz="0" w:space="0" w:color="auto"/>
          </w:divBdr>
        </w:div>
        <w:div w:id="2086296686">
          <w:marLeft w:val="480"/>
          <w:marRight w:val="0"/>
          <w:marTop w:val="0"/>
          <w:marBottom w:val="0"/>
          <w:divBdr>
            <w:top w:val="none" w:sz="0" w:space="0" w:color="auto"/>
            <w:left w:val="none" w:sz="0" w:space="0" w:color="auto"/>
            <w:bottom w:val="none" w:sz="0" w:space="0" w:color="auto"/>
            <w:right w:val="none" w:sz="0" w:space="0" w:color="auto"/>
          </w:divBdr>
        </w:div>
        <w:div w:id="2139226612">
          <w:marLeft w:val="480"/>
          <w:marRight w:val="0"/>
          <w:marTop w:val="0"/>
          <w:marBottom w:val="0"/>
          <w:divBdr>
            <w:top w:val="none" w:sz="0" w:space="0" w:color="auto"/>
            <w:left w:val="none" w:sz="0" w:space="0" w:color="auto"/>
            <w:bottom w:val="none" w:sz="0" w:space="0" w:color="auto"/>
            <w:right w:val="none" w:sz="0" w:space="0" w:color="auto"/>
          </w:divBdr>
        </w:div>
        <w:div w:id="410976984">
          <w:marLeft w:val="480"/>
          <w:marRight w:val="0"/>
          <w:marTop w:val="0"/>
          <w:marBottom w:val="0"/>
          <w:divBdr>
            <w:top w:val="none" w:sz="0" w:space="0" w:color="auto"/>
            <w:left w:val="none" w:sz="0" w:space="0" w:color="auto"/>
            <w:bottom w:val="none" w:sz="0" w:space="0" w:color="auto"/>
            <w:right w:val="none" w:sz="0" w:space="0" w:color="auto"/>
          </w:divBdr>
        </w:div>
        <w:div w:id="12415005">
          <w:marLeft w:val="480"/>
          <w:marRight w:val="0"/>
          <w:marTop w:val="0"/>
          <w:marBottom w:val="0"/>
          <w:divBdr>
            <w:top w:val="none" w:sz="0" w:space="0" w:color="auto"/>
            <w:left w:val="none" w:sz="0" w:space="0" w:color="auto"/>
            <w:bottom w:val="none" w:sz="0" w:space="0" w:color="auto"/>
            <w:right w:val="none" w:sz="0" w:space="0" w:color="auto"/>
          </w:divBdr>
        </w:div>
        <w:div w:id="1977450380">
          <w:marLeft w:val="480"/>
          <w:marRight w:val="0"/>
          <w:marTop w:val="0"/>
          <w:marBottom w:val="0"/>
          <w:divBdr>
            <w:top w:val="none" w:sz="0" w:space="0" w:color="auto"/>
            <w:left w:val="none" w:sz="0" w:space="0" w:color="auto"/>
            <w:bottom w:val="none" w:sz="0" w:space="0" w:color="auto"/>
            <w:right w:val="none" w:sz="0" w:space="0" w:color="auto"/>
          </w:divBdr>
        </w:div>
        <w:div w:id="206452704">
          <w:marLeft w:val="480"/>
          <w:marRight w:val="0"/>
          <w:marTop w:val="0"/>
          <w:marBottom w:val="0"/>
          <w:divBdr>
            <w:top w:val="none" w:sz="0" w:space="0" w:color="auto"/>
            <w:left w:val="none" w:sz="0" w:space="0" w:color="auto"/>
            <w:bottom w:val="none" w:sz="0" w:space="0" w:color="auto"/>
            <w:right w:val="none" w:sz="0" w:space="0" w:color="auto"/>
          </w:divBdr>
        </w:div>
        <w:div w:id="620300959">
          <w:marLeft w:val="480"/>
          <w:marRight w:val="0"/>
          <w:marTop w:val="0"/>
          <w:marBottom w:val="0"/>
          <w:divBdr>
            <w:top w:val="none" w:sz="0" w:space="0" w:color="auto"/>
            <w:left w:val="none" w:sz="0" w:space="0" w:color="auto"/>
            <w:bottom w:val="none" w:sz="0" w:space="0" w:color="auto"/>
            <w:right w:val="none" w:sz="0" w:space="0" w:color="auto"/>
          </w:divBdr>
        </w:div>
        <w:div w:id="1512523780">
          <w:marLeft w:val="480"/>
          <w:marRight w:val="0"/>
          <w:marTop w:val="0"/>
          <w:marBottom w:val="0"/>
          <w:divBdr>
            <w:top w:val="none" w:sz="0" w:space="0" w:color="auto"/>
            <w:left w:val="none" w:sz="0" w:space="0" w:color="auto"/>
            <w:bottom w:val="none" w:sz="0" w:space="0" w:color="auto"/>
            <w:right w:val="none" w:sz="0" w:space="0" w:color="auto"/>
          </w:divBdr>
        </w:div>
        <w:div w:id="424419303">
          <w:marLeft w:val="480"/>
          <w:marRight w:val="0"/>
          <w:marTop w:val="0"/>
          <w:marBottom w:val="0"/>
          <w:divBdr>
            <w:top w:val="none" w:sz="0" w:space="0" w:color="auto"/>
            <w:left w:val="none" w:sz="0" w:space="0" w:color="auto"/>
            <w:bottom w:val="none" w:sz="0" w:space="0" w:color="auto"/>
            <w:right w:val="none" w:sz="0" w:space="0" w:color="auto"/>
          </w:divBdr>
        </w:div>
        <w:div w:id="68769995">
          <w:marLeft w:val="480"/>
          <w:marRight w:val="0"/>
          <w:marTop w:val="0"/>
          <w:marBottom w:val="0"/>
          <w:divBdr>
            <w:top w:val="none" w:sz="0" w:space="0" w:color="auto"/>
            <w:left w:val="none" w:sz="0" w:space="0" w:color="auto"/>
            <w:bottom w:val="none" w:sz="0" w:space="0" w:color="auto"/>
            <w:right w:val="none" w:sz="0" w:space="0" w:color="auto"/>
          </w:divBdr>
        </w:div>
        <w:div w:id="674570533">
          <w:marLeft w:val="480"/>
          <w:marRight w:val="0"/>
          <w:marTop w:val="0"/>
          <w:marBottom w:val="0"/>
          <w:divBdr>
            <w:top w:val="none" w:sz="0" w:space="0" w:color="auto"/>
            <w:left w:val="none" w:sz="0" w:space="0" w:color="auto"/>
            <w:bottom w:val="none" w:sz="0" w:space="0" w:color="auto"/>
            <w:right w:val="none" w:sz="0" w:space="0" w:color="auto"/>
          </w:divBdr>
        </w:div>
        <w:div w:id="1541013519">
          <w:marLeft w:val="480"/>
          <w:marRight w:val="0"/>
          <w:marTop w:val="0"/>
          <w:marBottom w:val="0"/>
          <w:divBdr>
            <w:top w:val="none" w:sz="0" w:space="0" w:color="auto"/>
            <w:left w:val="none" w:sz="0" w:space="0" w:color="auto"/>
            <w:bottom w:val="none" w:sz="0" w:space="0" w:color="auto"/>
            <w:right w:val="none" w:sz="0" w:space="0" w:color="auto"/>
          </w:divBdr>
        </w:div>
        <w:div w:id="576061979">
          <w:marLeft w:val="480"/>
          <w:marRight w:val="0"/>
          <w:marTop w:val="0"/>
          <w:marBottom w:val="0"/>
          <w:divBdr>
            <w:top w:val="none" w:sz="0" w:space="0" w:color="auto"/>
            <w:left w:val="none" w:sz="0" w:space="0" w:color="auto"/>
            <w:bottom w:val="none" w:sz="0" w:space="0" w:color="auto"/>
            <w:right w:val="none" w:sz="0" w:space="0" w:color="auto"/>
          </w:divBdr>
        </w:div>
        <w:div w:id="1670400131">
          <w:marLeft w:val="480"/>
          <w:marRight w:val="0"/>
          <w:marTop w:val="0"/>
          <w:marBottom w:val="0"/>
          <w:divBdr>
            <w:top w:val="none" w:sz="0" w:space="0" w:color="auto"/>
            <w:left w:val="none" w:sz="0" w:space="0" w:color="auto"/>
            <w:bottom w:val="none" w:sz="0" w:space="0" w:color="auto"/>
            <w:right w:val="none" w:sz="0" w:space="0" w:color="auto"/>
          </w:divBdr>
        </w:div>
        <w:div w:id="1071151281">
          <w:marLeft w:val="480"/>
          <w:marRight w:val="0"/>
          <w:marTop w:val="0"/>
          <w:marBottom w:val="0"/>
          <w:divBdr>
            <w:top w:val="none" w:sz="0" w:space="0" w:color="auto"/>
            <w:left w:val="none" w:sz="0" w:space="0" w:color="auto"/>
            <w:bottom w:val="none" w:sz="0" w:space="0" w:color="auto"/>
            <w:right w:val="none" w:sz="0" w:space="0" w:color="auto"/>
          </w:divBdr>
        </w:div>
        <w:div w:id="27264148">
          <w:marLeft w:val="480"/>
          <w:marRight w:val="0"/>
          <w:marTop w:val="0"/>
          <w:marBottom w:val="0"/>
          <w:divBdr>
            <w:top w:val="none" w:sz="0" w:space="0" w:color="auto"/>
            <w:left w:val="none" w:sz="0" w:space="0" w:color="auto"/>
            <w:bottom w:val="none" w:sz="0" w:space="0" w:color="auto"/>
            <w:right w:val="none" w:sz="0" w:space="0" w:color="auto"/>
          </w:divBdr>
        </w:div>
        <w:div w:id="225533322">
          <w:marLeft w:val="480"/>
          <w:marRight w:val="0"/>
          <w:marTop w:val="0"/>
          <w:marBottom w:val="0"/>
          <w:divBdr>
            <w:top w:val="none" w:sz="0" w:space="0" w:color="auto"/>
            <w:left w:val="none" w:sz="0" w:space="0" w:color="auto"/>
            <w:bottom w:val="none" w:sz="0" w:space="0" w:color="auto"/>
            <w:right w:val="none" w:sz="0" w:space="0" w:color="auto"/>
          </w:divBdr>
        </w:div>
        <w:div w:id="49231995">
          <w:marLeft w:val="480"/>
          <w:marRight w:val="0"/>
          <w:marTop w:val="0"/>
          <w:marBottom w:val="0"/>
          <w:divBdr>
            <w:top w:val="none" w:sz="0" w:space="0" w:color="auto"/>
            <w:left w:val="none" w:sz="0" w:space="0" w:color="auto"/>
            <w:bottom w:val="none" w:sz="0" w:space="0" w:color="auto"/>
            <w:right w:val="none" w:sz="0" w:space="0" w:color="auto"/>
          </w:divBdr>
        </w:div>
        <w:div w:id="266692194">
          <w:marLeft w:val="480"/>
          <w:marRight w:val="0"/>
          <w:marTop w:val="0"/>
          <w:marBottom w:val="0"/>
          <w:divBdr>
            <w:top w:val="none" w:sz="0" w:space="0" w:color="auto"/>
            <w:left w:val="none" w:sz="0" w:space="0" w:color="auto"/>
            <w:bottom w:val="none" w:sz="0" w:space="0" w:color="auto"/>
            <w:right w:val="none" w:sz="0" w:space="0" w:color="auto"/>
          </w:divBdr>
        </w:div>
        <w:div w:id="1532497600">
          <w:marLeft w:val="480"/>
          <w:marRight w:val="0"/>
          <w:marTop w:val="0"/>
          <w:marBottom w:val="0"/>
          <w:divBdr>
            <w:top w:val="none" w:sz="0" w:space="0" w:color="auto"/>
            <w:left w:val="none" w:sz="0" w:space="0" w:color="auto"/>
            <w:bottom w:val="none" w:sz="0" w:space="0" w:color="auto"/>
            <w:right w:val="none" w:sz="0" w:space="0" w:color="auto"/>
          </w:divBdr>
        </w:div>
        <w:div w:id="257180374">
          <w:marLeft w:val="480"/>
          <w:marRight w:val="0"/>
          <w:marTop w:val="0"/>
          <w:marBottom w:val="0"/>
          <w:divBdr>
            <w:top w:val="none" w:sz="0" w:space="0" w:color="auto"/>
            <w:left w:val="none" w:sz="0" w:space="0" w:color="auto"/>
            <w:bottom w:val="none" w:sz="0" w:space="0" w:color="auto"/>
            <w:right w:val="none" w:sz="0" w:space="0" w:color="auto"/>
          </w:divBdr>
        </w:div>
        <w:div w:id="2070490169">
          <w:marLeft w:val="480"/>
          <w:marRight w:val="0"/>
          <w:marTop w:val="0"/>
          <w:marBottom w:val="0"/>
          <w:divBdr>
            <w:top w:val="none" w:sz="0" w:space="0" w:color="auto"/>
            <w:left w:val="none" w:sz="0" w:space="0" w:color="auto"/>
            <w:bottom w:val="none" w:sz="0" w:space="0" w:color="auto"/>
            <w:right w:val="none" w:sz="0" w:space="0" w:color="auto"/>
          </w:divBdr>
        </w:div>
        <w:div w:id="238947141">
          <w:marLeft w:val="480"/>
          <w:marRight w:val="0"/>
          <w:marTop w:val="0"/>
          <w:marBottom w:val="0"/>
          <w:divBdr>
            <w:top w:val="none" w:sz="0" w:space="0" w:color="auto"/>
            <w:left w:val="none" w:sz="0" w:space="0" w:color="auto"/>
            <w:bottom w:val="none" w:sz="0" w:space="0" w:color="auto"/>
            <w:right w:val="none" w:sz="0" w:space="0" w:color="auto"/>
          </w:divBdr>
        </w:div>
        <w:div w:id="311563012">
          <w:marLeft w:val="480"/>
          <w:marRight w:val="0"/>
          <w:marTop w:val="0"/>
          <w:marBottom w:val="0"/>
          <w:divBdr>
            <w:top w:val="none" w:sz="0" w:space="0" w:color="auto"/>
            <w:left w:val="none" w:sz="0" w:space="0" w:color="auto"/>
            <w:bottom w:val="none" w:sz="0" w:space="0" w:color="auto"/>
            <w:right w:val="none" w:sz="0" w:space="0" w:color="auto"/>
          </w:divBdr>
        </w:div>
        <w:div w:id="752893282">
          <w:marLeft w:val="480"/>
          <w:marRight w:val="0"/>
          <w:marTop w:val="0"/>
          <w:marBottom w:val="0"/>
          <w:divBdr>
            <w:top w:val="none" w:sz="0" w:space="0" w:color="auto"/>
            <w:left w:val="none" w:sz="0" w:space="0" w:color="auto"/>
            <w:bottom w:val="none" w:sz="0" w:space="0" w:color="auto"/>
            <w:right w:val="none" w:sz="0" w:space="0" w:color="auto"/>
          </w:divBdr>
        </w:div>
        <w:div w:id="1746491137">
          <w:marLeft w:val="480"/>
          <w:marRight w:val="0"/>
          <w:marTop w:val="0"/>
          <w:marBottom w:val="0"/>
          <w:divBdr>
            <w:top w:val="none" w:sz="0" w:space="0" w:color="auto"/>
            <w:left w:val="none" w:sz="0" w:space="0" w:color="auto"/>
            <w:bottom w:val="none" w:sz="0" w:space="0" w:color="auto"/>
            <w:right w:val="none" w:sz="0" w:space="0" w:color="auto"/>
          </w:divBdr>
        </w:div>
        <w:div w:id="76443025">
          <w:marLeft w:val="480"/>
          <w:marRight w:val="0"/>
          <w:marTop w:val="0"/>
          <w:marBottom w:val="0"/>
          <w:divBdr>
            <w:top w:val="none" w:sz="0" w:space="0" w:color="auto"/>
            <w:left w:val="none" w:sz="0" w:space="0" w:color="auto"/>
            <w:bottom w:val="none" w:sz="0" w:space="0" w:color="auto"/>
            <w:right w:val="none" w:sz="0" w:space="0" w:color="auto"/>
          </w:divBdr>
        </w:div>
        <w:div w:id="2130657645">
          <w:marLeft w:val="480"/>
          <w:marRight w:val="0"/>
          <w:marTop w:val="0"/>
          <w:marBottom w:val="0"/>
          <w:divBdr>
            <w:top w:val="none" w:sz="0" w:space="0" w:color="auto"/>
            <w:left w:val="none" w:sz="0" w:space="0" w:color="auto"/>
            <w:bottom w:val="none" w:sz="0" w:space="0" w:color="auto"/>
            <w:right w:val="none" w:sz="0" w:space="0" w:color="auto"/>
          </w:divBdr>
        </w:div>
        <w:div w:id="1250773678">
          <w:marLeft w:val="480"/>
          <w:marRight w:val="0"/>
          <w:marTop w:val="0"/>
          <w:marBottom w:val="0"/>
          <w:divBdr>
            <w:top w:val="none" w:sz="0" w:space="0" w:color="auto"/>
            <w:left w:val="none" w:sz="0" w:space="0" w:color="auto"/>
            <w:bottom w:val="none" w:sz="0" w:space="0" w:color="auto"/>
            <w:right w:val="none" w:sz="0" w:space="0" w:color="auto"/>
          </w:divBdr>
        </w:div>
        <w:div w:id="1001932267">
          <w:marLeft w:val="480"/>
          <w:marRight w:val="0"/>
          <w:marTop w:val="0"/>
          <w:marBottom w:val="0"/>
          <w:divBdr>
            <w:top w:val="none" w:sz="0" w:space="0" w:color="auto"/>
            <w:left w:val="none" w:sz="0" w:space="0" w:color="auto"/>
            <w:bottom w:val="none" w:sz="0" w:space="0" w:color="auto"/>
            <w:right w:val="none" w:sz="0" w:space="0" w:color="auto"/>
          </w:divBdr>
        </w:div>
        <w:div w:id="624625167">
          <w:marLeft w:val="480"/>
          <w:marRight w:val="0"/>
          <w:marTop w:val="0"/>
          <w:marBottom w:val="0"/>
          <w:divBdr>
            <w:top w:val="none" w:sz="0" w:space="0" w:color="auto"/>
            <w:left w:val="none" w:sz="0" w:space="0" w:color="auto"/>
            <w:bottom w:val="none" w:sz="0" w:space="0" w:color="auto"/>
            <w:right w:val="none" w:sz="0" w:space="0" w:color="auto"/>
          </w:divBdr>
        </w:div>
        <w:div w:id="1444109027">
          <w:marLeft w:val="480"/>
          <w:marRight w:val="0"/>
          <w:marTop w:val="0"/>
          <w:marBottom w:val="0"/>
          <w:divBdr>
            <w:top w:val="none" w:sz="0" w:space="0" w:color="auto"/>
            <w:left w:val="none" w:sz="0" w:space="0" w:color="auto"/>
            <w:bottom w:val="none" w:sz="0" w:space="0" w:color="auto"/>
            <w:right w:val="none" w:sz="0" w:space="0" w:color="auto"/>
          </w:divBdr>
        </w:div>
        <w:div w:id="1441029239">
          <w:marLeft w:val="480"/>
          <w:marRight w:val="0"/>
          <w:marTop w:val="0"/>
          <w:marBottom w:val="0"/>
          <w:divBdr>
            <w:top w:val="none" w:sz="0" w:space="0" w:color="auto"/>
            <w:left w:val="none" w:sz="0" w:space="0" w:color="auto"/>
            <w:bottom w:val="none" w:sz="0" w:space="0" w:color="auto"/>
            <w:right w:val="none" w:sz="0" w:space="0" w:color="auto"/>
          </w:divBdr>
        </w:div>
        <w:div w:id="1279794785">
          <w:marLeft w:val="480"/>
          <w:marRight w:val="0"/>
          <w:marTop w:val="0"/>
          <w:marBottom w:val="0"/>
          <w:divBdr>
            <w:top w:val="none" w:sz="0" w:space="0" w:color="auto"/>
            <w:left w:val="none" w:sz="0" w:space="0" w:color="auto"/>
            <w:bottom w:val="none" w:sz="0" w:space="0" w:color="auto"/>
            <w:right w:val="none" w:sz="0" w:space="0" w:color="auto"/>
          </w:divBdr>
        </w:div>
        <w:div w:id="1007712393">
          <w:marLeft w:val="480"/>
          <w:marRight w:val="0"/>
          <w:marTop w:val="0"/>
          <w:marBottom w:val="0"/>
          <w:divBdr>
            <w:top w:val="none" w:sz="0" w:space="0" w:color="auto"/>
            <w:left w:val="none" w:sz="0" w:space="0" w:color="auto"/>
            <w:bottom w:val="none" w:sz="0" w:space="0" w:color="auto"/>
            <w:right w:val="none" w:sz="0" w:space="0" w:color="auto"/>
          </w:divBdr>
        </w:div>
      </w:divsChild>
    </w:div>
    <w:div w:id="349649706">
      <w:bodyDiv w:val="1"/>
      <w:marLeft w:val="0"/>
      <w:marRight w:val="0"/>
      <w:marTop w:val="0"/>
      <w:marBottom w:val="0"/>
      <w:divBdr>
        <w:top w:val="none" w:sz="0" w:space="0" w:color="auto"/>
        <w:left w:val="none" w:sz="0" w:space="0" w:color="auto"/>
        <w:bottom w:val="none" w:sz="0" w:space="0" w:color="auto"/>
        <w:right w:val="none" w:sz="0" w:space="0" w:color="auto"/>
      </w:divBdr>
    </w:div>
    <w:div w:id="349726718">
      <w:bodyDiv w:val="1"/>
      <w:marLeft w:val="0"/>
      <w:marRight w:val="0"/>
      <w:marTop w:val="0"/>
      <w:marBottom w:val="0"/>
      <w:divBdr>
        <w:top w:val="none" w:sz="0" w:space="0" w:color="auto"/>
        <w:left w:val="none" w:sz="0" w:space="0" w:color="auto"/>
        <w:bottom w:val="none" w:sz="0" w:space="0" w:color="auto"/>
        <w:right w:val="none" w:sz="0" w:space="0" w:color="auto"/>
      </w:divBdr>
    </w:div>
    <w:div w:id="349769592">
      <w:bodyDiv w:val="1"/>
      <w:marLeft w:val="0"/>
      <w:marRight w:val="0"/>
      <w:marTop w:val="0"/>
      <w:marBottom w:val="0"/>
      <w:divBdr>
        <w:top w:val="none" w:sz="0" w:space="0" w:color="auto"/>
        <w:left w:val="none" w:sz="0" w:space="0" w:color="auto"/>
        <w:bottom w:val="none" w:sz="0" w:space="0" w:color="auto"/>
        <w:right w:val="none" w:sz="0" w:space="0" w:color="auto"/>
      </w:divBdr>
    </w:div>
    <w:div w:id="350037597">
      <w:bodyDiv w:val="1"/>
      <w:marLeft w:val="0"/>
      <w:marRight w:val="0"/>
      <w:marTop w:val="0"/>
      <w:marBottom w:val="0"/>
      <w:divBdr>
        <w:top w:val="none" w:sz="0" w:space="0" w:color="auto"/>
        <w:left w:val="none" w:sz="0" w:space="0" w:color="auto"/>
        <w:bottom w:val="none" w:sz="0" w:space="0" w:color="auto"/>
        <w:right w:val="none" w:sz="0" w:space="0" w:color="auto"/>
      </w:divBdr>
    </w:div>
    <w:div w:id="350960523">
      <w:bodyDiv w:val="1"/>
      <w:marLeft w:val="0"/>
      <w:marRight w:val="0"/>
      <w:marTop w:val="0"/>
      <w:marBottom w:val="0"/>
      <w:divBdr>
        <w:top w:val="none" w:sz="0" w:space="0" w:color="auto"/>
        <w:left w:val="none" w:sz="0" w:space="0" w:color="auto"/>
        <w:bottom w:val="none" w:sz="0" w:space="0" w:color="auto"/>
        <w:right w:val="none" w:sz="0" w:space="0" w:color="auto"/>
      </w:divBdr>
    </w:div>
    <w:div w:id="351956172">
      <w:bodyDiv w:val="1"/>
      <w:marLeft w:val="0"/>
      <w:marRight w:val="0"/>
      <w:marTop w:val="0"/>
      <w:marBottom w:val="0"/>
      <w:divBdr>
        <w:top w:val="none" w:sz="0" w:space="0" w:color="auto"/>
        <w:left w:val="none" w:sz="0" w:space="0" w:color="auto"/>
        <w:bottom w:val="none" w:sz="0" w:space="0" w:color="auto"/>
        <w:right w:val="none" w:sz="0" w:space="0" w:color="auto"/>
      </w:divBdr>
    </w:div>
    <w:div w:id="353533537">
      <w:bodyDiv w:val="1"/>
      <w:marLeft w:val="0"/>
      <w:marRight w:val="0"/>
      <w:marTop w:val="0"/>
      <w:marBottom w:val="0"/>
      <w:divBdr>
        <w:top w:val="none" w:sz="0" w:space="0" w:color="auto"/>
        <w:left w:val="none" w:sz="0" w:space="0" w:color="auto"/>
        <w:bottom w:val="none" w:sz="0" w:space="0" w:color="auto"/>
        <w:right w:val="none" w:sz="0" w:space="0" w:color="auto"/>
      </w:divBdr>
      <w:divsChild>
        <w:div w:id="1483304615">
          <w:marLeft w:val="480"/>
          <w:marRight w:val="0"/>
          <w:marTop w:val="0"/>
          <w:marBottom w:val="0"/>
          <w:divBdr>
            <w:top w:val="none" w:sz="0" w:space="0" w:color="auto"/>
            <w:left w:val="none" w:sz="0" w:space="0" w:color="auto"/>
            <w:bottom w:val="none" w:sz="0" w:space="0" w:color="auto"/>
            <w:right w:val="none" w:sz="0" w:space="0" w:color="auto"/>
          </w:divBdr>
        </w:div>
        <w:div w:id="1227646039">
          <w:marLeft w:val="480"/>
          <w:marRight w:val="0"/>
          <w:marTop w:val="0"/>
          <w:marBottom w:val="0"/>
          <w:divBdr>
            <w:top w:val="none" w:sz="0" w:space="0" w:color="auto"/>
            <w:left w:val="none" w:sz="0" w:space="0" w:color="auto"/>
            <w:bottom w:val="none" w:sz="0" w:space="0" w:color="auto"/>
            <w:right w:val="none" w:sz="0" w:space="0" w:color="auto"/>
          </w:divBdr>
        </w:div>
        <w:div w:id="1730179450">
          <w:marLeft w:val="480"/>
          <w:marRight w:val="0"/>
          <w:marTop w:val="0"/>
          <w:marBottom w:val="0"/>
          <w:divBdr>
            <w:top w:val="none" w:sz="0" w:space="0" w:color="auto"/>
            <w:left w:val="none" w:sz="0" w:space="0" w:color="auto"/>
            <w:bottom w:val="none" w:sz="0" w:space="0" w:color="auto"/>
            <w:right w:val="none" w:sz="0" w:space="0" w:color="auto"/>
          </w:divBdr>
        </w:div>
        <w:div w:id="2066293458">
          <w:marLeft w:val="480"/>
          <w:marRight w:val="0"/>
          <w:marTop w:val="0"/>
          <w:marBottom w:val="0"/>
          <w:divBdr>
            <w:top w:val="none" w:sz="0" w:space="0" w:color="auto"/>
            <w:left w:val="none" w:sz="0" w:space="0" w:color="auto"/>
            <w:bottom w:val="none" w:sz="0" w:space="0" w:color="auto"/>
            <w:right w:val="none" w:sz="0" w:space="0" w:color="auto"/>
          </w:divBdr>
        </w:div>
        <w:div w:id="1528637217">
          <w:marLeft w:val="480"/>
          <w:marRight w:val="0"/>
          <w:marTop w:val="0"/>
          <w:marBottom w:val="0"/>
          <w:divBdr>
            <w:top w:val="none" w:sz="0" w:space="0" w:color="auto"/>
            <w:left w:val="none" w:sz="0" w:space="0" w:color="auto"/>
            <w:bottom w:val="none" w:sz="0" w:space="0" w:color="auto"/>
            <w:right w:val="none" w:sz="0" w:space="0" w:color="auto"/>
          </w:divBdr>
        </w:div>
        <w:div w:id="1471944643">
          <w:marLeft w:val="480"/>
          <w:marRight w:val="0"/>
          <w:marTop w:val="0"/>
          <w:marBottom w:val="0"/>
          <w:divBdr>
            <w:top w:val="none" w:sz="0" w:space="0" w:color="auto"/>
            <w:left w:val="none" w:sz="0" w:space="0" w:color="auto"/>
            <w:bottom w:val="none" w:sz="0" w:space="0" w:color="auto"/>
            <w:right w:val="none" w:sz="0" w:space="0" w:color="auto"/>
          </w:divBdr>
        </w:div>
        <w:div w:id="1913852289">
          <w:marLeft w:val="480"/>
          <w:marRight w:val="0"/>
          <w:marTop w:val="0"/>
          <w:marBottom w:val="0"/>
          <w:divBdr>
            <w:top w:val="none" w:sz="0" w:space="0" w:color="auto"/>
            <w:left w:val="none" w:sz="0" w:space="0" w:color="auto"/>
            <w:bottom w:val="none" w:sz="0" w:space="0" w:color="auto"/>
            <w:right w:val="none" w:sz="0" w:space="0" w:color="auto"/>
          </w:divBdr>
        </w:div>
        <w:div w:id="148179818">
          <w:marLeft w:val="480"/>
          <w:marRight w:val="0"/>
          <w:marTop w:val="0"/>
          <w:marBottom w:val="0"/>
          <w:divBdr>
            <w:top w:val="none" w:sz="0" w:space="0" w:color="auto"/>
            <w:left w:val="none" w:sz="0" w:space="0" w:color="auto"/>
            <w:bottom w:val="none" w:sz="0" w:space="0" w:color="auto"/>
            <w:right w:val="none" w:sz="0" w:space="0" w:color="auto"/>
          </w:divBdr>
        </w:div>
        <w:div w:id="385836834">
          <w:marLeft w:val="480"/>
          <w:marRight w:val="0"/>
          <w:marTop w:val="0"/>
          <w:marBottom w:val="0"/>
          <w:divBdr>
            <w:top w:val="none" w:sz="0" w:space="0" w:color="auto"/>
            <w:left w:val="none" w:sz="0" w:space="0" w:color="auto"/>
            <w:bottom w:val="none" w:sz="0" w:space="0" w:color="auto"/>
            <w:right w:val="none" w:sz="0" w:space="0" w:color="auto"/>
          </w:divBdr>
        </w:div>
        <w:div w:id="1906915756">
          <w:marLeft w:val="480"/>
          <w:marRight w:val="0"/>
          <w:marTop w:val="0"/>
          <w:marBottom w:val="0"/>
          <w:divBdr>
            <w:top w:val="none" w:sz="0" w:space="0" w:color="auto"/>
            <w:left w:val="none" w:sz="0" w:space="0" w:color="auto"/>
            <w:bottom w:val="none" w:sz="0" w:space="0" w:color="auto"/>
            <w:right w:val="none" w:sz="0" w:space="0" w:color="auto"/>
          </w:divBdr>
        </w:div>
        <w:div w:id="620189053">
          <w:marLeft w:val="480"/>
          <w:marRight w:val="0"/>
          <w:marTop w:val="0"/>
          <w:marBottom w:val="0"/>
          <w:divBdr>
            <w:top w:val="none" w:sz="0" w:space="0" w:color="auto"/>
            <w:left w:val="none" w:sz="0" w:space="0" w:color="auto"/>
            <w:bottom w:val="none" w:sz="0" w:space="0" w:color="auto"/>
            <w:right w:val="none" w:sz="0" w:space="0" w:color="auto"/>
          </w:divBdr>
        </w:div>
        <w:div w:id="1597253645">
          <w:marLeft w:val="480"/>
          <w:marRight w:val="0"/>
          <w:marTop w:val="0"/>
          <w:marBottom w:val="0"/>
          <w:divBdr>
            <w:top w:val="none" w:sz="0" w:space="0" w:color="auto"/>
            <w:left w:val="none" w:sz="0" w:space="0" w:color="auto"/>
            <w:bottom w:val="none" w:sz="0" w:space="0" w:color="auto"/>
            <w:right w:val="none" w:sz="0" w:space="0" w:color="auto"/>
          </w:divBdr>
        </w:div>
        <w:div w:id="246573253">
          <w:marLeft w:val="480"/>
          <w:marRight w:val="0"/>
          <w:marTop w:val="0"/>
          <w:marBottom w:val="0"/>
          <w:divBdr>
            <w:top w:val="none" w:sz="0" w:space="0" w:color="auto"/>
            <w:left w:val="none" w:sz="0" w:space="0" w:color="auto"/>
            <w:bottom w:val="none" w:sz="0" w:space="0" w:color="auto"/>
            <w:right w:val="none" w:sz="0" w:space="0" w:color="auto"/>
          </w:divBdr>
        </w:div>
        <w:div w:id="1849713197">
          <w:marLeft w:val="480"/>
          <w:marRight w:val="0"/>
          <w:marTop w:val="0"/>
          <w:marBottom w:val="0"/>
          <w:divBdr>
            <w:top w:val="none" w:sz="0" w:space="0" w:color="auto"/>
            <w:left w:val="none" w:sz="0" w:space="0" w:color="auto"/>
            <w:bottom w:val="none" w:sz="0" w:space="0" w:color="auto"/>
            <w:right w:val="none" w:sz="0" w:space="0" w:color="auto"/>
          </w:divBdr>
        </w:div>
        <w:div w:id="307829016">
          <w:marLeft w:val="480"/>
          <w:marRight w:val="0"/>
          <w:marTop w:val="0"/>
          <w:marBottom w:val="0"/>
          <w:divBdr>
            <w:top w:val="none" w:sz="0" w:space="0" w:color="auto"/>
            <w:left w:val="none" w:sz="0" w:space="0" w:color="auto"/>
            <w:bottom w:val="none" w:sz="0" w:space="0" w:color="auto"/>
            <w:right w:val="none" w:sz="0" w:space="0" w:color="auto"/>
          </w:divBdr>
        </w:div>
        <w:div w:id="1898592691">
          <w:marLeft w:val="480"/>
          <w:marRight w:val="0"/>
          <w:marTop w:val="0"/>
          <w:marBottom w:val="0"/>
          <w:divBdr>
            <w:top w:val="none" w:sz="0" w:space="0" w:color="auto"/>
            <w:left w:val="none" w:sz="0" w:space="0" w:color="auto"/>
            <w:bottom w:val="none" w:sz="0" w:space="0" w:color="auto"/>
            <w:right w:val="none" w:sz="0" w:space="0" w:color="auto"/>
          </w:divBdr>
        </w:div>
        <w:div w:id="1729575384">
          <w:marLeft w:val="480"/>
          <w:marRight w:val="0"/>
          <w:marTop w:val="0"/>
          <w:marBottom w:val="0"/>
          <w:divBdr>
            <w:top w:val="none" w:sz="0" w:space="0" w:color="auto"/>
            <w:left w:val="none" w:sz="0" w:space="0" w:color="auto"/>
            <w:bottom w:val="none" w:sz="0" w:space="0" w:color="auto"/>
            <w:right w:val="none" w:sz="0" w:space="0" w:color="auto"/>
          </w:divBdr>
        </w:div>
        <w:div w:id="211890467">
          <w:marLeft w:val="480"/>
          <w:marRight w:val="0"/>
          <w:marTop w:val="0"/>
          <w:marBottom w:val="0"/>
          <w:divBdr>
            <w:top w:val="none" w:sz="0" w:space="0" w:color="auto"/>
            <w:left w:val="none" w:sz="0" w:space="0" w:color="auto"/>
            <w:bottom w:val="none" w:sz="0" w:space="0" w:color="auto"/>
            <w:right w:val="none" w:sz="0" w:space="0" w:color="auto"/>
          </w:divBdr>
        </w:div>
        <w:div w:id="359476410">
          <w:marLeft w:val="480"/>
          <w:marRight w:val="0"/>
          <w:marTop w:val="0"/>
          <w:marBottom w:val="0"/>
          <w:divBdr>
            <w:top w:val="none" w:sz="0" w:space="0" w:color="auto"/>
            <w:left w:val="none" w:sz="0" w:space="0" w:color="auto"/>
            <w:bottom w:val="none" w:sz="0" w:space="0" w:color="auto"/>
            <w:right w:val="none" w:sz="0" w:space="0" w:color="auto"/>
          </w:divBdr>
        </w:div>
        <w:div w:id="1882790901">
          <w:marLeft w:val="480"/>
          <w:marRight w:val="0"/>
          <w:marTop w:val="0"/>
          <w:marBottom w:val="0"/>
          <w:divBdr>
            <w:top w:val="none" w:sz="0" w:space="0" w:color="auto"/>
            <w:left w:val="none" w:sz="0" w:space="0" w:color="auto"/>
            <w:bottom w:val="none" w:sz="0" w:space="0" w:color="auto"/>
            <w:right w:val="none" w:sz="0" w:space="0" w:color="auto"/>
          </w:divBdr>
        </w:div>
        <w:div w:id="2082557162">
          <w:marLeft w:val="480"/>
          <w:marRight w:val="0"/>
          <w:marTop w:val="0"/>
          <w:marBottom w:val="0"/>
          <w:divBdr>
            <w:top w:val="none" w:sz="0" w:space="0" w:color="auto"/>
            <w:left w:val="none" w:sz="0" w:space="0" w:color="auto"/>
            <w:bottom w:val="none" w:sz="0" w:space="0" w:color="auto"/>
            <w:right w:val="none" w:sz="0" w:space="0" w:color="auto"/>
          </w:divBdr>
        </w:div>
        <w:div w:id="1067803450">
          <w:marLeft w:val="480"/>
          <w:marRight w:val="0"/>
          <w:marTop w:val="0"/>
          <w:marBottom w:val="0"/>
          <w:divBdr>
            <w:top w:val="none" w:sz="0" w:space="0" w:color="auto"/>
            <w:left w:val="none" w:sz="0" w:space="0" w:color="auto"/>
            <w:bottom w:val="none" w:sz="0" w:space="0" w:color="auto"/>
            <w:right w:val="none" w:sz="0" w:space="0" w:color="auto"/>
          </w:divBdr>
        </w:div>
        <w:div w:id="787164835">
          <w:marLeft w:val="480"/>
          <w:marRight w:val="0"/>
          <w:marTop w:val="0"/>
          <w:marBottom w:val="0"/>
          <w:divBdr>
            <w:top w:val="none" w:sz="0" w:space="0" w:color="auto"/>
            <w:left w:val="none" w:sz="0" w:space="0" w:color="auto"/>
            <w:bottom w:val="none" w:sz="0" w:space="0" w:color="auto"/>
            <w:right w:val="none" w:sz="0" w:space="0" w:color="auto"/>
          </w:divBdr>
        </w:div>
        <w:div w:id="1154686924">
          <w:marLeft w:val="480"/>
          <w:marRight w:val="0"/>
          <w:marTop w:val="0"/>
          <w:marBottom w:val="0"/>
          <w:divBdr>
            <w:top w:val="none" w:sz="0" w:space="0" w:color="auto"/>
            <w:left w:val="none" w:sz="0" w:space="0" w:color="auto"/>
            <w:bottom w:val="none" w:sz="0" w:space="0" w:color="auto"/>
            <w:right w:val="none" w:sz="0" w:space="0" w:color="auto"/>
          </w:divBdr>
        </w:div>
        <w:div w:id="594021145">
          <w:marLeft w:val="480"/>
          <w:marRight w:val="0"/>
          <w:marTop w:val="0"/>
          <w:marBottom w:val="0"/>
          <w:divBdr>
            <w:top w:val="none" w:sz="0" w:space="0" w:color="auto"/>
            <w:left w:val="none" w:sz="0" w:space="0" w:color="auto"/>
            <w:bottom w:val="none" w:sz="0" w:space="0" w:color="auto"/>
            <w:right w:val="none" w:sz="0" w:space="0" w:color="auto"/>
          </w:divBdr>
        </w:div>
        <w:div w:id="1518888667">
          <w:marLeft w:val="480"/>
          <w:marRight w:val="0"/>
          <w:marTop w:val="0"/>
          <w:marBottom w:val="0"/>
          <w:divBdr>
            <w:top w:val="none" w:sz="0" w:space="0" w:color="auto"/>
            <w:left w:val="none" w:sz="0" w:space="0" w:color="auto"/>
            <w:bottom w:val="none" w:sz="0" w:space="0" w:color="auto"/>
            <w:right w:val="none" w:sz="0" w:space="0" w:color="auto"/>
          </w:divBdr>
        </w:div>
        <w:div w:id="1566843017">
          <w:marLeft w:val="480"/>
          <w:marRight w:val="0"/>
          <w:marTop w:val="0"/>
          <w:marBottom w:val="0"/>
          <w:divBdr>
            <w:top w:val="none" w:sz="0" w:space="0" w:color="auto"/>
            <w:left w:val="none" w:sz="0" w:space="0" w:color="auto"/>
            <w:bottom w:val="none" w:sz="0" w:space="0" w:color="auto"/>
            <w:right w:val="none" w:sz="0" w:space="0" w:color="auto"/>
          </w:divBdr>
        </w:div>
        <w:div w:id="1908027859">
          <w:marLeft w:val="480"/>
          <w:marRight w:val="0"/>
          <w:marTop w:val="0"/>
          <w:marBottom w:val="0"/>
          <w:divBdr>
            <w:top w:val="none" w:sz="0" w:space="0" w:color="auto"/>
            <w:left w:val="none" w:sz="0" w:space="0" w:color="auto"/>
            <w:bottom w:val="none" w:sz="0" w:space="0" w:color="auto"/>
            <w:right w:val="none" w:sz="0" w:space="0" w:color="auto"/>
          </w:divBdr>
        </w:div>
        <w:div w:id="30301926">
          <w:marLeft w:val="480"/>
          <w:marRight w:val="0"/>
          <w:marTop w:val="0"/>
          <w:marBottom w:val="0"/>
          <w:divBdr>
            <w:top w:val="none" w:sz="0" w:space="0" w:color="auto"/>
            <w:left w:val="none" w:sz="0" w:space="0" w:color="auto"/>
            <w:bottom w:val="none" w:sz="0" w:space="0" w:color="auto"/>
            <w:right w:val="none" w:sz="0" w:space="0" w:color="auto"/>
          </w:divBdr>
        </w:div>
        <w:div w:id="2115660935">
          <w:marLeft w:val="480"/>
          <w:marRight w:val="0"/>
          <w:marTop w:val="0"/>
          <w:marBottom w:val="0"/>
          <w:divBdr>
            <w:top w:val="none" w:sz="0" w:space="0" w:color="auto"/>
            <w:left w:val="none" w:sz="0" w:space="0" w:color="auto"/>
            <w:bottom w:val="none" w:sz="0" w:space="0" w:color="auto"/>
            <w:right w:val="none" w:sz="0" w:space="0" w:color="auto"/>
          </w:divBdr>
        </w:div>
        <w:div w:id="567037178">
          <w:marLeft w:val="480"/>
          <w:marRight w:val="0"/>
          <w:marTop w:val="0"/>
          <w:marBottom w:val="0"/>
          <w:divBdr>
            <w:top w:val="none" w:sz="0" w:space="0" w:color="auto"/>
            <w:left w:val="none" w:sz="0" w:space="0" w:color="auto"/>
            <w:bottom w:val="none" w:sz="0" w:space="0" w:color="auto"/>
            <w:right w:val="none" w:sz="0" w:space="0" w:color="auto"/>
          </w:divBdr>
        </w:div>
        <w:div w:id="963774282">
          <w:marLeft w:val="480"/>
          <w:marRight w:val="0"/>
          <w:marTop w:val="0"/>
          <w:marBottom w:val="0"/>
          <w:divBdr>
            <w:top w:val="none" w:sz="0" w:space="0" w:color="auto"/>
            <w:left w:val="none" w:sz="0" w:space="0" w:color="auto"/>
            <w:bottom w:val="none" w:sz="0" w:space="0" w:color="auto"/>
            <w:right w:val="none" w:sz="0" w:space="0" w:color="auto"/>
          </w:divBdr>
        </w:div>
        <w:div w:id="111562180">
          <w:marLeft w:val="480"/>
          <w:marRight w:val="0"/>
          <w:marTop w:val="0"/>
          <w:marBottom w:val="0"/>
          <w:divBdr>
            <w:top w:val="none" w:sz="0" w:space="0" w:color="auto"/>
            <w:left w:val="none" w:sz="0" w:space="0" w:color="auto"/>
            <w:bottom w:val="none" w:sz="0" w:space="0" w:color="auto"/>
            <w:right w:val="none" w:sz="0" w:space="0" w:color="auto"/>
          </w:divBdr>
        </w:div>
        <w:div w:id="1039741967">
          <w:marLeft w:val="480"/>
          <w:marRight w:val="0"/>
          <w:marTop w:val="0"/>
          <w:marBottom w:val="0"/>
          <w:divBdr>
            <w:top w:val="none" w:sz="0" w:space="0" w:color="auto"/>
            <w:left w:val="none" w:sz="0" w:space="0" w:color="auto"/>
            <w:bottom w:val="none" w:sz="0" w:space="0" w:color="auto"/>
            <w:right w:val="none" w:sz="0" w:space="0" w:color="auto"/>
          </w:divBdr>
        </w:div>
        <w:div w:id="1985162564">
          <w:marLeft w:val="480"/>
          <w:marRight w:val="0"/>
          <w:marTop w:val="0"/>
          <w:marBottom w:val="0"/>
          <w:divBdr>
            <w:top w:val="none" w:sz="0" w:space="0" w:color="auto"/>
            <w:left w:val="none" w:sz="0" w:space="0" w:color="auto"/>
            <w:bottom w:val="none" w:sz="0" w:space="0" w:color="auto"/>
            <w:right w:val="none" w:sz="0" w:space="0" w:color="auto"/>
          </w:divBdr>
        </w:div>
        <w:div w:id="377902565">
          <w:marLeft w:val="480"/>
          <w:marRight w:val="0"/>
          <w:marTop w:val="0"/>
          <w:marBottom w:val="0"/>
          <w:divBdr>
            <w:top w:val="none" w:sz="0" w:space="0" w:color="auto"/>
            <w:left w:val="none" w:sz="0" w:space="0" w:color="auto"/>
            <w:bottom w:val="none" w:sz="0" w:space="0" w:color="auto"/>
            <w:right w:val="none" w:sz="0" w:space="0" w:color="auto"/>
          </w:divBdr>
        </w:div>
      </w:divsChild>
    </w:div>
    <w:div w:id="353700141">
      <w:bodyDiv w:val="1"/>
      <w:marLeft w:val="0"/>
      <w:marRight w:val="0"/>
      <w:marTop w:val="0"/>
      <w:marBottom w:val="0"/>
      <w:divBdr>
        <w:top w:val="none" w:sz="0" w:space="0" w:color="auto"/>
        <w:left w:val="none" w:sz="0" w:space="0" w:color="auto"/>
        <w:bottom w:val="none" w:sz="0" w:space="0" w:color="auto"/>
        <w:right w:val="none" w:sz="0" w:space="0" w:color="auto"/>
      </w:divBdr>
    </w:div>
    <w:div w:id="358943257">
      <w:bodyDiv w:val="1"/>
      <w:marLeft w:val="0"/>
      <w:marRight w:val="0"/>
      <w:marTop w:val="0"/>
      <w:marBottom w:val="0"/>
      <w:divBdr>
        <w:top w:val="none" w:sz="0" w:space="0" w:color="auto"/>
        <w:left w:val="none" w:sz="0" w:space="0" w:color="auto"/>
        <w:bottom w:val="none" w:sz="0" w:space="0" w:color="auto"/>
        <w:right w:val="none" w:sz="0" w:space="0" w:color="auto"/>
      </w:divBdr>
      <w:divsChild>
        <w:div w:id="2070153084">
          <w:marLeft w:val="480"/>
          <w:marRight w:val="0"/>
          <w:marTop w:val="0"/>
          <w:marBottom w:val="0"/>
          <w:divBdr>
            <w:top w:val="none" w:sz="0" w:space="0" w:color="auto"/>
            <w:left w:val="none" w:sz="0" w:space="0" w:color="auto"/>
            <w:bottom w:val="none" w:sz="0" w:space="0" w:color="auto"/>
            <w:right w:val="none" w:sz="0" w:space="0" w:color="auto"/>
          </w:divBdr>
        </w:div>
        <w:div w:id="2077434688">
          <w:marLeft w:val="480"/>
          <w:marRight w:val="0"/>
          <w:marTop w:val="0"/>
          <w:marBottom w:val="0"/>
          <w:divBdr>
            <w:top w:val="none" w:sz="0" w:space="0" w:color="auto"/>
            <w:left w:val="none" w:sz="0" w:space="0" w:color="auto"/>
            <w:bottom w:val="none" w:sz="0" w:space="0" w:color="auto"/>
            <w:right w:val="none" w:sz="0" w:space="0" w:color="auto"/>
          </w:divBdr>
        </w:div>
        <w:div w:id="202914217">
          <w:marLeft w:val="480"/>
          <w:marRight w:val="0"/>
          <w:marTop w:val="0"/>
          <w:marBottom w:val="0"/>
          <w:divBdr>
            <w:top w:val="none" w:sz="0" w:space="0" w:color="auto"/>
            <w:left w:val="none" w:sz="0" w:space="0" w:color="auto"/>
            <w:bottom w:val="none" w:sz="0" w:space="0" w:color="auto"/>
            <w:right w:val="none" w:sz="0" w:space="0" w:color="auto"/>
          </w:divBdr>
        </w:div>
        <w:div w:id="1887641090">
          <w:marLeft w:val="480"/>
          <w:marRight w:val="0"/>
          <w:marTop w:val="0"/>
          <w:marBottom w:val="0"/>
          <w:divBdr>
            <w:top w:val="none" w:sz="0" w:space="0" w:color="auto"/>
            <w:left w:val="none" w:sz="0" w:space="0" w:color="auto"/>
            <w:bottom w:val="none" w:sz="0" w:space="0" w:color="auto"/>
            <w:right w:val="none" w:sz="0" w:space="0" w:color="auto"/>
          </w:divBdr>
        </w:div>
        <w:div w:id="526452417">
          <w:marLeft w:val="480"/>
          <w:marRight w:val="0"/>
          <w:marTop w:val="0"/>
          <w:marBottom w:val="0"/>
          <w:divBdr>
            <w:top w:val="none" w:sz="0" w:space="0" w:color="auto"/>
            <w:left w:val="none" w:sz="0" w:space="0" w:color="auto"/>
            <w:bottom w:val="none" w:sz="0" w:space="0" w:color="auto"/>
            <w:right w:val="none" w:sz="0" w:space="0" w:color="auto"/>
          </w:divBdr>
        </w:div>
        <w:div w:id="1086654705">
          <w:marLeft w:val="480"/>
          <w:marRight w:val="0"/>
          <w:marTop w:val="0"/>
          <w:marBottom w:val="0"/>
          <w:divBdr>
            <w:top w:val="none" w:sz="0" w:space="0" w:color="auto"/>
            <w:left w:val="none" w:sz="0" w:space="0" w:color="auto"/>
            <w:bottom w:val="none" w:sz="0" w:space="0" w:color="auto"/>
            <w:right w:val="none" w:sz="0" w:space="0" w:color="auto"/>
          </w:divBdr>
        </w:div>
        <w:div w:id="993605204">
          <w:marLeft w:val="480"/>
          <w:marRight w:val="0"/>
          <w:marTop w:val="0"/>
          <w:marBottom w:val="0"/>
          <w:divBdr>
            <w:top w:val="none" w:sz="0" w:space="0" w:color="auto"/>
            <w:left w:val="none" w:sz="0" w:space="0" w:color="auto"/>
            <w:bottom w:val="none" w:sz="0" w:space="0" w:color="auto"/>
            <w:right w:val="none" w:sz="0" w:space="0" w:color="auto"/>
          </w:divBdr>
        </w:div>
        <w:div w:id="233198034">
          <w:marLeft w:val="480"/>
          <w:marRight w:val="0"/>
          <w:marTop w:val="0"/>
          <w:marBottom w:val="0"/>
          <w:divBdr>
            <w:top w:val="none" w:sz="0" w:space="0" w:color="auto"/>
            <w:left w:val="none" w:sz="0" w:space="0" w:color="auto"/>
            <w:bottom w:val="none" w:sz="0" w:space="0" w:color="auto"/>
            <w:right w:val="none" w:sz="0" w:space="0" w:color="auto"/>
          </w:divBdr>
        </w:div>
        <w:div w:id="339086158">
          <w:marLeft w:val="480"/>
          <w:marRight w:val="0"/>
          <w:marTop w:val="0"/>
          <w:marBottom w:val="0"/>
          <w:divBdr>
            <w:top w:val="none" w:sz="0" w:space="0" w:color="auto"/>
            <w:left w:val="none" w:sz="0" w:space="0" w:color="auto"/>
            <w:bottom w:val="none" w:sz="0" w:space="0" w:color="auto"/>
            <w:right w:val="none" w:sz="0" w:space="0" w:color="auto"/>
          </w:divBdr>
        </w:div>
        <w:div w:id="703604075">
          <w:marLeft w:val="480"/>
          <w:marRight w:val="0"/>
          <w:marTop w:val="0"/>
          <w:marBottom w:val="0"/>
          <w:divBdr>
            <w:top w:val="none" w:sz="0" w:space="0" w:color="auto"/>
            <w:left w:val="none" w:sz="0" w:space="0" w:color="auto"/>
            <w:bottom w:val="none" w:sz="0" w:space="0" w:color="auto"/>
            <w:right w:val="none" w:sz="0" w:space="0" w:color="auto"/>
          </w:divBdr>
        </w:div>
        <w:div w:id="920679052">
          <w:marLeft w:val="480"/>
          <w:marRight w:val="0"/>
          <w:marTop w:val="0"/>
          <w:marBottom w:val="0"/>
          <w:divBdr>
            <w:top w:val="none" w:sz="0" w:space="0" w:color="auto"/>
            <w:left w:val="none" w:sz="0" w:space="0" w:color="auto"/>
            <w:bottom w:val="none" w:sz="0" w:space="0" w:color="auto"/>
            <w:right w:val="none" w:sz="0" w:space="0" w:color="auto"/>
          </w:divBdr>
        </w:div>
        <w:div w:id="1315531193">
          <w:marLeft w:val="480"/>
          <w:marRight w:val="0"/>
          <w:marTop w:val="0"/>
          <w:marBottom w:val="0"/>
          <w:divBdr>
            <w:top w:val="none" w:sz="0" w:space="0" w:color="auto"/>
            <w:left w:val="none" w:sz="0" w:space="0" w:color="auto"/>
            <w:bottom w:val="none" w:sz="0" w:space="0" w:color="auto"/>
            <w:right w:val="none" w:sz="0" w:space="0" w:color="auto"/>
          </w:divBdr>
        </w:div>
        <w:div w:id="1622566088">
          <w:marLeft w:val="480"/>
          <w:marRight w:val="0"/>
          <w:marTop w:val="0"/>
          <w:marBottom w:val="0"/>
          <w:divBdr>
            <w:top w:val="none" w:sz="0" w:space="0" w:color="auto"/>
            <w:left w:val="none" w:sz="0" w:space="0" w:color="auto"/>
            <w:bottom w:val="none" w:sz="0" w:space="0" w:color="auto"/>
            <w:right w:val="none" w:sz="0" w:space="0" w:color="auto"/>
          </w:divBdr>
        </w:div>
        <w:div w:id="757486468">
          <w:marLeft w:val="480"/>
          <w:marRight w:val="0"/>
          <w:marTop w:val="0"/>
          <w:marBottom w:val="0"/>
          <w:divBdr>
            <w:top w:val="none" w:sz="0" w:space="0" w:color="auto"/>
            <w:left w:val="none" w:sz="0" w:space="0" w:color="auto"/>
            <w:bottom w:val="none" w:sz="0" w:space="0" w:color="auto"/>
            <w:right w:val="none" w:sz="0" w:space="0" w:color="auto"/>
          </w:divBdr>
        </w:div>
        <w:div w:id="448210705">
          <w:marLeft w:val="480"/>
          <w:marRight w:val="0"/>
          <w:marTop w:val="0"/>
          <w:marBottom w:val="0"/>
          <w:divBdr>
            <w:top w:val="none" w:sz="0" w:space="0" w:color="auto"/>
            <w:left w:val="none" w:sz="0" w:space="0" w:color="auto"/>
            <w:bottom w:val="none" w:sz="0" w:space="0" w:color="auto"/>
            <w:right w:val="none" w:sz="0" w:space="0" w:color="auto"/>
          </w:divBdr>
        </w:div>
        <w:div w:id="1453865044">
          <w:marLeft w:val="480"/>
          <w:marRight w:val="0"/>
          <w:marTop w:val="0"/>
          <w:marBottom w:val="0"/>
          <w:divBdr>
            <w:top w:val="none" w:sz="0" w:space="0" w:color="auto"/>
            <w:left w:val="none" w:sz="0" w:space="0" w:color="auto"/>
            <w:bottom w:val="none" w:sz="0" w:space="0" w:color="auto"/>
            <w:right w:val="none" w:sz="0" w:space="0" w:color="auto"/>
          </w:divBdr>
        </w:div>
        <w:div w:id="688800034">
          <w:marLeft w:val="480"/>
          <w:marRight w:val="0"/>
          <w:marTop w:val="0"/>
          <w:marBottom w:val="0"/>
          <w:divBdr>
            <w:top w:val="none" w:sz="0" w:space="0" w:color="auto"/>
            <w:left w:val="none" w:sz="0" w:space="0" w:color="auto"/>
            <w:bottom w:val="none" w:sz="0" w:space="0" w:color="auto"/>
            <w:right w:val="none" w:sz="0" w:space="0" w:color="auto"/>
          </w:divBdr>
        </w:div>
        <w:div w:id="1039161207">
          <w:marLeft w:val="480"/>
          <w:marRight w:val="0"/>
          <w:marTop w:val="0"/>
          <w:marBottom w:val="0"/>
          <w:divBdr>
            <w:top w:val="none" w:sz="0" w:space="0" w:color="auto"/>
            <w:left w:val="none" w:sz="0" w:space="0" w:color="auto"/>
            <w:bottom w:val="none" w:sz="0" w:space="0" w:color="auto"/>
            <w:right w:val="none" w:sz="0" w:space="0" w:color="auto"/>
          </w:divBdr>
        </w:div>
        <w:div w:id="1591695172">
          <w:marLeft w:val="480"/>
          <w:marRight w:val="0"/>
          <w:marTop w:val="0"/>
          <w:marBottom w:val="0"/>
          <w:divBdr>
            <w:top w:val="none" w:sz="0" w:space="0" w:color="auto"/>
            <w:left w:val="none" w:sz="0" w:space="0" w:color="auto"/>
            <w:bottom w:val="none" w:sz="0" w:space="0" w:color="auto"/>
            <w:right w:val="none" w:sz="0" w:space="0" w:color="auto"/>
          </w:divBdr>
        </w:div>
        <w:div w:id="1547907502">
          <w:marLeft w:val="480"/>
          <w:marRight w:val="0"/>
          <w:marTop w:val="0"/>
          <w:marBottom w:val="0"/>
          <w:divBdr>
            <w:top w:val="none" w:sz="0" w:space="0" w:color="auto"/>
            <w:left w:val="none" w:sz="0" w:space="0" w:color="auto"/>
            <w:bottom w:val="none" w:sz="0" w:space="0" w:color="auto"/>
            <w:right w:val="none" w:sz="0" w:space="0" w:color="auto"/>
          </w:divBdr>
        </w:div>
        <w:div w:id="1611663818">
          <w:marLeft w:val="480"/>
          <w:marRight w:val="0"/>
          <w:marTop w:val="0"/>
          <w:marBottom w:val="0"/>
          <w:divBdr>
            <w:top w:val="none" w:sz="0" w:space="0" w:color="auto"/>
            <w:left w:val="none" w:sz="0" w:space="0" w:color="auto"/>
            <w:bottom w:val="none" w:sz="0" w:space="0" w:color="auto"/>
            <w:right w:val="none" w:sz="0" w:space="0" w:color="auto"/>
          </w:divBdr>
        </w:div>
        <w:div w:id="1988628264">
          <w:marLeft w:val="480"/>
          <w:marRight w:val="0"/>
          <w:marTop w:val="0"/>
          <w:marBottom w:val="0"/>
          <w:divBdr>
            <w:top w:val="none" w:sz="0" w:space="0" w:color="auto"/>
            <w:left w:val="none" w:sz="0" w:space="0" w:color="auto"/>
            <w:bottom w:val="none" w:sz="0" w:space="0" w:color="auto"/>
            <w:right w:val="none" w:sz="0" w:space="0" w:color="auto"/>
          </w:divBdr>
        </w:div>
        <w:div w:id="1172380320">
          <w:marLeft w:val="480"/>
          <w:marRight w:val="0"/>
          <w:marTop w:val="0"/>
          <w:marBottom w:val="0"/>
          <w:divBdr>
            <w:top w:val="none" w:sz="0" w:space="0" w:color="auto"/>
            <w:left w:val="none" w:sz="0" w:space="0" w:color="auto"/>
            <w:bottom w:val="none" w:sz="0" w:space="0" w:color="auto"/>
            <w:right w:val="none" w:sz="0" w:space="0" w:color="auto"/>
          </w:divBdr>
        </w:div>
        <w:div w:id="86080598">
          <w:marLeft w:val="480"/>
          <w:marRight w:val="0"/>
          <w:marTop w:val="0"/>
          <w:marBottom w:val="0"/>
          <w:divBdr>
            <w:top w:val="none" w:sz="0" w:space="0" w:color="auto"/>
            <w:left w:val="none" w:sz="0" w:space="0" w:color="auto"/>
            <w:bottom w:val="none" w:sz="0" w:space="0" w:color="auto"/>
            <w:right w:val="none" w:sz="0" w:space="0" w:color="auto"/>
          </w:divBdr>
        </w:div>
        <w:div w:id="1739014986">
          <w:marLeft w:val="480"/>
          <w:marRight w:val="0"/>
          <w:marTop w:val="0"/>
          <w:marBottom w:val="0"/>
          <w:divBdr>
            <w:top w:val="none" w:sz="0" w:space="0" w:color="auto"/>
            <w:left w:val="none" w:sz="0" w:space="0" w:color="auto"/>
            <w:bottom w:val="none" w:sz="0" w:space="0" w:color="auto"/>
            <w:right w:val="none" w:sz="0" w:space="0" w:color="auto"/>
          </w:divBdr>
        </w:div>
        <w:div w:id="869879623">
          <w:marLeft w:val="480"/>
          <w:marRight w:val="0"/>
          <w:marTop w:val="0"/>
          <w:marBottom w:val="0"/>
          <w:divBdr>
            <w:top w:val="none" w:sz="0" w:space="0" w:color="auto"/>
            <w:left w:val="none" w:sz="0" w:space="0" w:color="auto"/>
            <w:bottom w:val="none" w:sz="0" w:space="0" w:color="auto"/>
            <w:right w:val="none" w:sz="0" w:space="0" w:color="auto"/>
          </w:divBdr>
        </w:div>
        <w:div w:id="944266676">
          <w:marLeft w:val="480"/>
          <w:marRight w:val="0"/>
          <w:marTop w:val="0"/>
          <w:marBottom w:val="0"/>
          <w:divBdr>
            <w:top w:val="none" w:sz="0" w:space="0" w:color="auto"/>
            <w:left w:val="none" w:sz="0" w:space="0" w:color="auto"/>
            <w:bottom w:val="none" w:sz="0" w:space="0" w:color="auto"/>
            <w:right w:val="none" w:sz="0" w:space="0" w:color="auto"/>
          </w:divBdr>
        </w:div>
        <w:div w:id="531262166">
          <w:marLeft w:val="480"/>
          <w:marRight w:val="0"/>
          <w:marTop w:val="0"/>
          <w:marBottom w:val="0"/>
          <w:divBdr>
            <w:top w:val="none" w:sz="0" w:space="0" w:color="auto"/>
            <w:left w:val="none" w:sz="0" w:space="0" w:color="auto"/>
            <w:bottom w:val="none" w:sz="0" w:space="0" w:color="auto"/>
            <w:right w:val="none" w:sz="0" w:space="0" w:color="auto"/>
          </w:divBdr>
        </w:div>
        <w:div w:id="831945474">
          <w:marLeft w:val="480"/>
          <w:marRight w:val="0"/>
          <w:marTop w:val="0"/>
          <w:marBottom w:val="0"/>
          <w:divBdr>
            <w:top w:val="none" w:sz="0" w:space="0" w:color="auto"/>
            <w:left w:val="none" w:sz="0" w:space="0" w:color="auto"/>
            <w:bottom w:val="none" w:sz="0" w:space="0" w:color="auto"/>
            <w:right w:val="none" w:sz="0" w:space="0" w:color="auto"/>
          </w:divBdr>
        </w:div>
        <w:div w:id="1565947463">
          <w:marLeft w:val="480"/>
          <w:marRight w:val="0"/>
          <w:marTop w:val="0"/>
          <w:marBottom w:val="0"/>
          <w:divBdr>
            <w:top w:val="none" w:sz="0" w:space="0" w:color="auto"/>
            <w:left w:val="none" w:sz="0" w:space="0" w:color="auto"/>
            <w:bottom w:val="none" w:sz="0" w:space="0" w:color="auto"/>
            <w:right w:val="none" w:sz="0" w:space="0" w:color="auto"/>
          </w:divBdr>
        </w:div>
        <w:div w:id="517737957">
          <w:marLeft w:val="480"/>
          <w:marRight w:val="0"/>
          <w:marTop w:val="0"/>
          <w:marBottom w:val="0"/>
          <w:divBdr>
            <w:top w:val="none" w:sz="0" w:space="0" w:color="auto"/>
            <w:left w:val="none" w:sz="0" w:space="0" w:color="auto"/>
            <w:bottom w:val="none" w:sz="0" w:space="0" w:color="auto"/>
            <w:right w:val="none" w:sz="0" w:space="0" w:color="auto"/>
          </w:divBdr>
        </w:div>
        <w:div w:id="1335767545">
          <w:marLeft w:val="480"/>
          <w:marRight w:val="0"/>
          <w:marTop w:val="0"/>
          <w:marBottom w:val="0"/>
          <w:divBdr>
            <w:top w:val="none" w:sz="0" w:space="0" w:color="auto"/>
            <w:left w:val="none" w:sz="0" w:space="0" w:color="auto"/>
            <w:bottom w:val="none" w:sz="0" w:space="0" w:color="auto"/>
            <w:right w:val="none" w:sz="0" w:space="0" w:color="auto"/>
          </w:divBdr>
        </w:div>
        <w:div w:id="1132871764">
          <w:marLeft w:val="480"/>
          <w:marRight w:val="0"/>
          <w:marTop w:val="0"/>
          <w:marBottom w:val="0"/>
          <w:divBdr>
            <w:top w:val="none" w:sz="0" w:space="0" w:color="auto"/>
            <w:left w:val="none" w:sz="0" w:space="0" w:color="auto"/>
            <w:bottom w:val="none" w:sz="0" w:space="0" w:color="auto"/>
            <w:right w:val="none" w:sz="0" w:space="0" w:color="auto"/>
          </w:divBdr>
        </w:div>
        <w:div w:id="1488862891">
          <w:marLeft w:val="480"/>
          <w:marRight w:val="0"/>
          <w:marTop w:val="0"/>
          <w:marBottom w:val="0"/>
          <w:divBdr>
            <w:top w:val="none" w:sz="0" w:space="0" w:color="auto"/>
            <w:left w:val="none" w:sz="0" w:space="0" w:color="auto"/>
            <w:bottom w:val="none" w:sz="0" w:space="0" w:color="auto"/>
            <w:right w:val="none" w:sz="0" w:space="0" w:color="auto"/>
          </w:divBdr>
        </w:div>
        <w:div w:id="1706327099">
          <w:marLeft w:val="480"/>
          <w:marRight w:val="0"/>
          <w:marTop w:val="0"/>
          <w:marBottom w:val="0"/>
          <w:divBdr>
            <w:top w:val="none" w:sz="0" w:space="0" w:color="auto"/>
            <w:left w:val="none" w:sz="0" w:space="0" w:color="auto"/>
            <w:bottom w:val="none" w:sz="0" w:space="0" w:color="auto"/>
            <w:right w:val="none" w:sz="0" w:space="0" w:color="auto"/>
          </w:divBdr>
        </w:div>
        <w:div w:id="1051610120">
          <w:marLeft w:val="480"/>
          <w:marRight w:val="0"/>
          <w:marTop w:val="0"/>
          <w:marBottom w:val="0"/>
          <w:divBdr>
            <w:top w:val="none" w:sz="0" w:space="0" w:color="auto"/>
            <w:left w:val="none" w:sz="0" w:space="0" w:color="auto"/>
            <w:bottom w:val="none" w:sz="0" w:space="0" w:color="auto"/>
            <w:right w:val="none" w:sz="0" w:space="0" w:color="auto"/>
          </w:divBdr>
        </w:div>
        <w:div w:id="702245703">
          <w:marLeft w:val="480"/>
          <w:marRight w:val="0"/>
          <w:marTop w:val="0"/>
          <w:marBottom w:val="0"/>
          <w:divBdr>
            <w:top w:val="none" w:sz="0" w:space="0" w:color="auto"/>
            <w:left w:val="none" w:sz="0" w:space="0" w:color="auto"/>
            <w:bottom w:val="none" w:sz="0" w:space="0" w:color="auto"/>
            <w:right w:val="none" w:sz="0" w:space="0" w:color="auto"/>
          </w:divBdr>
        </w:div>
        <w:div w:id="1119178605">
          <w:marLeft w:val="480"/>
          <w:marRight w:val="0"/>
          <w:marTop w:val="0"/>
          <w:marBottom w:val="0"/>
          <w:divBdr>
            <w:top w:val="none" w:sz="0" w:space="0" w:color="auto"/>
            <w:left w:val="none" w:sz="0" w:space="0" w:color="auto"/>
            <w:bottom w:val="none" w:sz="0" w:space="0" w:color="auto"/>
            <w:right w:val="none" w:sz="0" w:space="0" w:color="auto"/>
          </w:divBdr>
        </w:div>
        <w:div w:id="1155877511">
          <w:marLeft w:val="480"/>
          <w:marRight w:val="0"/>
          <w:marTop w:val="0"/>
          <w:marBottom w:val="0"/>
          <w:divBdr>
            <w:top w:val="none" w:sz="0" w:space="0" w:color="auto"/>
            <w:left w:val="none" w:sz="0" w:space="0" w:color="auto"/>
            <w:bottom w:val="none" w:sz="0" w:space="0" w:color="auto"/>
            <w:right w:val="none" w:sz="0" w:space="0" w:color="auto"/>
          </w:divBdr>
        </w:div>
        <w:div w:id="474373848">
          <w:marLeft w:val="480"/>
          <w:marRight w:val="0"/>
          <w:marTop w:val="0"/>
          <w:marBottom w:val="0"/>
          <w:divBdr>
            <w:top w:val="none" w:sz="0" w:space="0" w:color="auto"/>
            <w:left w:val="none" w:sz="0" w:space="0" w:color="auto"/>
            <w:bottom w:val="none" w:sz="0" w:space="0" w:color="auto"/>
            <w:right w:val="none" w:sz="0" w:space="0" w:color="auto"/>
          </w:divBdr>
        </w:div>
        <w:div w:id="517811436">
          <w:marLeft w:val="480"/>
          <w:marRight w:val="0"/>
          <w:marTop w:val="0"/>
          <w:marBottom w:val="0"/>
          <w:divBdr>
            <w:top w:val="none" w:sz="0" w:space="0" w:color="auto"/>
            <w:left w:val="none" w:sz="0" w:space="0" w:color="auto"/>
            <w:bottom w:val="none" w:sz="0" w:space="0" w:color="auto"/>
            <w:right w:val="none" w:sz="0" w:space="0" w:color="auto"/>
          </w:divBdr>
        </w:div>
      </w:divsChild>
    </w:div>
    <w:div w:id="360594017">
      <w:bodyDiv w:val="1"/>
      <w:marLeft w:val="0"/>
      <w:marRight w:val="0"/>
      <w:marTop w:val="0"/>
      <w:marBottom w:val="0"/>
      <w:divBdr>
        <w:top w:val="none" w:sz="0" w:space="0" w:color="auto"/>
        <w:left w:val="none" w:sz="0" w:space="0" w:color="auto"/>
        <w:bottom w:val="none" w:sz="0" w:space="0" w:color="auto"/>
        <w:right w:val="none" w:sz="0" w:space="0" w:color="auto"/>
      </w:divBdr>
    </w:div>
    <w:div w:id="360858519">
      <w:bodyDiv w:val="1"/>
      <w:marLeft w:val="0"/>
      <w:marRight w:val="0"/>
      <w:marTop w:val="0"/>
      <w:marBottom w:val="0"/>
      <w:divBdr>
        <w:top w:val="none" w:sz="0" w:space="0" w:color="auto"/>
        <w:left w:val="none" w:sz="0" w:space="0" w:color="auto"/>
        <w:bottom w:val="none" w:sz="0" w:space="0" w:color="auto"/>
        <w:right w:val="none" w:sz="0" w:space="0" w:color="auto"/>
      </w:divBdr>
    </w:div>
    <w:div w:id="361516619">
      <w:bodyDiv w:val="1"/>
      <w:marLeft w:val="0"/>
      <w:marRight w:val="0"/>
      <w:marTop w:val="0"/>
      <w:marBottom w:val="0"/>
      <w:divBdr>
        <w:top w:val="none" w:sz="0" w:space="0" w:color="auto"/>
        <w:left w:val="none" w:sz="0" w:space="0" w:color="auto"/>
        <w:bottom w:val="none" w:sz="0" w:space="0" w:color="auto"/>
        <w:right w:val="none" w:sz="0" w:space="0" w:color="auto"/>
      </w:divBdr>
    </w:div>
    <w:div w:id="361978132">
      <w:bodyDiv w:val="1"/>
      <w:marLeft w:val="0"/>
      <w:marRight w:val="0"/>
      <w:marTop w:val="0"/>
      <w:marBottom w:val="0"/>
      <w:divBdr>
        <w:top w:val="none" w:sz="0" w:space="0" w:color="auto"/>
        <w:left w:val="none" w:sz="0" w:space="0" w:color="auto"/>
        <w:bottom w:val="none" w:sz="0" w:space="0" w:color="auto"/>
        <w:right w:val="none" w:sz="0" w:space="0" w:color="auto"/>
      </w:divBdr>
    </w:div>
    <w:div w:id="362290629">
      <w:bodyDiv w:val="1"/>
      <w:marLeft w:val="0"/>
      <w:marRight w:val="0"/>
      <w:marTop w:val="0"/>
      <w:marBottom w:val="0"/>
      <w:divBdr>
        <w:top w:val="none" w:sz="0" w:space="0" w:color="auto"/>
        <w:left w:val="none" w:sz="0" w:space="0" w:color="auto"/>
        <w:bottom w:val="none" w:sz="0" w:space="0" w:color="auto"/>
        <w:right w:val="none" w:sz="0" w:space="0" w:color="auto"/>
      </w:divBdr>
    </w:div>
    <w:div w:id="365059037">
      <w:bodyDiv w:val="1"/>
      <w:marLeft w:val="0"/>
      <w:marRight w:val="0"/>
      <w:marTop w:val="0"/>
      <w:marBottom w:val="0"/>
      <w:divBdr>
        <w:top w:val="none" w:sz="0" w:space="0" w:color="auto"/>
        <w:left w:val="none" w:sz="0" w:space="0" w:color="auto"/>
        <w:bottom w:val="none" w:sz="0" w:space="0" w:color="auto"/>
        <w:right w:val="none" w:sz="0" w:space="0" w:color="auto"/>
      </w:divBdr>
    </w:div>
    <w:div w:id="366105254">
      <w:bodyDiv w:val="1"/>
      <w:marLeft w:val="0"/>
      <w:marRight w:val="0"/>
      <w:marTop w:val="0"/>
      <w:marBottom w:val="0"/>
      <w:divBdr>
        <w:top w:val="none" w:sz="0" w:space="0" w:color="auto"/>
        <w:left w:val="none" w:sz="0" w:space="0" w:color="auto"/>
        <w:bottom w:val="none" w:sz="0" w:space="0" w:color="auto"/>
        <w:right w:val="none" w:sz="0" w:space="0" w:color="auto"/>
      </w:divBdr>
    </w:div>
    <w:div w:id="366297411">
      <w:bodyDiv w:val="1"/>
      <w:marLeft w:val="0"/>
      <w:marRight w:val="0"/>
      <w:marTop w:val="0"/>
      <w:marBottom w:val="0"/>
      <w:divBdr>
        <w:top w:val="none" w:sz="0" w:space="0" w:color="auto"/>
        <w:left w:val="none" w:sz="0" w:space="0" w:color="auto"/>
        <w:bottom w:val="none" w:sz="0" w:space="0" w:color="auto"/>
        <w:right w:val="none" w:sz="0" w:space="0" w:color="auto"/>
      </w:divBdr>
      <w:divsChild>
        <w:div w:id="100879986">
          <w:marLeft w:val="480"/>
          <w:marRight w:val="0"/>
          <w:marTop w:val="0"/>
          <w:marBottom w:val="0"/>
          <w:divBdr>
            <w:top w:val="none" w:sz="0" w:space="0" w:color="auto"/>
            <w:left w:val="none" w:sz="0" w:space="0" w:color="auto"/>
            <w:bottom w:val="none" w:sz="0" w:space="0" w:color="auto"/>
            <w:right w:val="none" w:sz="0" w:space="0" w:color="auto"/>
          </w:divBdr>
        </w:div>
        <w:div w:id="1347562084">
          <w:marLeft w:val="480"/>
          <w:marRight w:val="0"/>
          <w:marTop w:val="0"/>
          <w:marBottom w:val="0"/>
          <w:divBdr>
            <w:top w:val="none" w:sz="0" w:space="0" w:color="auto"/>
            <w:left w:val="none" w:sz="0" w:space="0" w:color="auto"/>
            <w:bottom w:val="none" w:sz="0" w:space="0" w:color="auto"/>
            <w:right w:val="none" w:sz="0" w:space="0" w:color="auto"/>
          </w:divBdr>
        </w:div>
        <w:div w:id="194735421">
          <w:marLeft w:val="480"/>
          <w:marRight w:val="0"/>
          <w:marTop w:val="0"/>
          <w:marBottom w:val="0"/>
          <w:divBdr>
            <w:top w:val="none" w:sz="0" w:space="0" w:color="auto"/>
            <w:left w:val="none" w:sz="0" w:space="0" w:color="auto"/>
            <w:bottom w:val="none" w:sz="0" w:space="0" w:color="auto"/>
            <w:right w:val="none" w:sz="0" w:space="0" w:color="auto"/>
          </w:divBdr>
        </w:div>
        <w:div w:id="417025060">
          <w:marLeft w:val="480"/>
          <w:marRight w:val="0"/>
          <w:marTop w:val="0"/>
          <w:marBottom w:val="0"/>
          <w:divBdr>
            <w:top w:val="none" w:sz="0" w:space="0" w:color="auto"/>
            <w:left w:val="none" w:sz="0" w:space="0" w:color="auto"/>
            <w:bottom w:val="none" w:sz="0" w:space="0" w:color="auto"/>
            <w:right w:val="none" w:sz="0" w:space="0" w:color="auto"/>
          </w:divBdr>
        </w:div>
        <w:div w:id="921909702">
          <w:marLeft w:val="480"/>
          <w:marRight w:val="0"/>
          <w:marTop w:val="0"/>
          <w:marBottom w:val="0"/>
          <w:divBdr>
            <w:top w:val="none" w:sz="0" w:space="0" w:color="auto"/>
            <w:left w:val="none" w:sz="0" w:space="0" w:color="auto"/>
            <w:bottom w:val="none" w:sz="0" w:space="0" w:color="auto"/>
            <w:right w:val="none" w:sz="0" w:space="0" w:color="auto"/>
          </w:divBdr>
        </w:div>
        <w:div w:id="1578400501">
          <w:marLeft w:val="480"/>
          <w:marRight w:val="0"/>
          <w:marTop w:val="0"/>
          <w:marBottom w:val="0"/>
          <w:divBdr>
            <w:top w:val="none" w:sz="0" w:space="0" w:color="auto"/>
            <w:left w:val="none" w:sz="0" w:space="0" w:color="auto"/>
            <w:bottom w:val="none" w:sz="0" w:space="0" w:color="auto"/>
            <w:right w:val="none" w:sz="0" w:space="0" w:color="auto"/>
          </w:divBdr>
        </w:div>
        <w:div w:id="767777253">
          <w:marLeft w:val="480"/>
          <w:marRight w:val="0"/>
          <w:marTop w:val="0"/>
          <w:marBottom w:val="0"/>
          <w:divBdr>
            <w:top w:val="none" w:sz="0" w:space="0" w:color="auto"/>
            <w:left w:val="none" w:sz="0" w:space="0" w:color="auto"/>
            <w:bottom w:val="none" w:sz="0" w:space="0" w:color="auto"/>
            <w:right w:val="none" w:sz="0" w:space="0" w:color="auto"/>
          </w:divBdr>
        </w:div>
        <w:div w:id="943270296">
          <w:marLeft w:val="480"/>
          <w:marRight w:val="0"/>
          <w:marTop w:val="0"/>
          <w:marBottom w:val="0"/>
          <w:divBdr>
            <w:top w:val="none" w:sz="0" w:space="0" w:color="auto"/>
            <w:left w:val="none" w:sz="0" w:space="0" w:color="auto"/>
            <w:bottom w:val="none" w:sz="0" w:space="0" w:color="auto"/>
            <w:right w:val="none" w:sz="0" w:space="0" w:color="auto"/>
          </w:divBdr>
        </w:div>
        <w:div w:id="1946188317">
          <w:marLeft w:val="480"/>
          <w:marRight w:val="0"/>
          <w:marTop w:val="0"/>
          <w:marBottom w:val="0"/>
          <w:divBdr>
            <w:top w:val="none" w:sz="0" w:space="0" w:color="auto"/>
            <w:left w:val="none" w:sz="0" w:space="0" w:color="auto"/>
            <w:bottom w:val="none" w:sz="0" w:space="0" w:color="auto"/>
            <w:right w:val="none" w:sz="0" w:space="0" w:color="auto"/>
          </w:divBdr>
        </w:div>
        <w:div w:id="1393187610">
          <w:marLeft w:val="480"/>
          <w:marRight w:val="0"/>
          <w:marTop w:val="0"/>
          <w:marBottom w:val="0"/>
          <w:divBdr>
            <w:top w:val="none" w:sz="0" w:space="0" w:color="auto"/>
            <w:left w:val="none" w:sz="0" w:space="0" w:color="auto"/>
            <w:bottom w:val="none" w:sz="0" w:space="0" w:color="auto"/>
            <w:right w:val="none" w:sz="0" w:space="0" w:color="auto"/>
          </w:divBdr>
        </w:div>
        <w:div w:id="1643002830">
          <w:marLeft w:val="480"/>
          <w:marRight w:val="0"/>
          <w:marTop w:val="0"/>
          <w:marBottom w:val="0"/>
          <w:divBdr>
            <w:top w:val="none" w:sz="0" w:space="0" w:color="auto"/>
            <w:left w:val="none" w:sz="0" w:space="0" w:color="auto"/>
            <w:bottom w:val="none" w:sz="0" w:space="0" w:color="auto"/>
            <w:right w:val="none" w:sz="0" w:space="0" w:color="auto"/>
          </w:divBdr>
        </w:div>
        <w:div w:id="1868718314">
          <w:marLeft w:val="480"/>
          <w:marRight w:val="0"/>
          <w:marTop w:val="0"/>
          <w:marBottom w:val="0"/>
          <w:divBdr>
            <w:top w:val="none" w:sz="0" w:space="0" w:color="auto"/>
            <w:left w:val="none" w:sz="0" w:space="0" w:color="auto"/>
            <w:bottom w:val="none" w:sz="0" w:space="0" w:color="auto"/>
            <w:right w:val="none" w:sz="0" w:space="0" w:color="auto"/>
          </w:divBdr>
        </w:div>
        <w:div w:id="1860972355">
          <w:marLeft w:val="480"/>
          <w:marRight w:val="0"/>
          <w:marTop w:val="0"/>
          <w:marBottom w:val="0"/>
          <w:divBdr>
            <w:top w:val="none" w:sz="0" w:space="0" w:color="auto"/>
            <w:left w:val="none" w:sz="0" w:space="0" w:color="auto"/>
            <w:bottom w:val="none" w:sz="0" w:space="0" w:color="auto"/>
            <w:right w:val="none" w:sz="0" w:space="0" w:color="auto"/>
          </w:divBdr>
        </w:div>
        <w:div w:id="438768286">
          <w:marLeft w:val="480"/>
          <w:marRight w:val="0"/>
          <w:marTop w:val="0"/>
          <w:marBottom w:val="0"/>
          <w:divBdr>
            <w:top w:val="none" w:sz="0" w:space="0" w:color="auto"/>
            <w:left w:val="none" w:sz="0" w:space="0" w:color="auto"/>
            <w:bottom w:val="none" w:sz="0" w:space="0" w:color="auto"/>
            <w:right w:val="none" w:sz="0" w:space="0" w:color="auto"/>
          </w:divBdr>
        </w:div>
        <w:div w:id="1507329179">
          <w:marLeft w:val="480"/>
          <w:marRight w:val="0"/>
          <w:marTop w:val="0"/>
          <w:marBottom w:val="0"/>
          <w:divBdr>
            <w:top w:val="none" w:sz="0" w:space="0" w:color="auto"/>
            <w:left w:val="none" w:sz="0" w:space="0" w:color="auto"/>
            <w:bottom w:val="none" w:sz="0" w:space="0" w:color="auto"/>
            <w:right w:val="none" w:sz="0" w:space="0" w:color="auto"/>
          </w:divBdr>
        </w:div>
        <w:div w:id="138963782">
          <w:marLeft w:val="480"/>
          <w:marRight w:val="0"/>
          <w:marTop w:val="0"/>
          <w:marBottom w:val="0"/>
          <w:divBdr>
            <w:top w:val="none" w:sz="0" w:space="0" w:color="auto"/>
            <w:left w:val="none" w:sz="0" w:space="0" w:color="auto"/>
            <w:bottom w:val="none" w:sz="0" w:space="0" w:color="auto"/>
            <w:right w:val="none" w:sz="0" w:space="0" w:color="auto"/>
          </w:divBdr>
        </w:div>
        <w:div w:id="1811054146">
          <w:marLeft w:val="480"/>
          <w:marRight w:val="0"/>
          <w:marTop w:val="0"/>
          <w:marBottom w:val="0"/>
          <w:divBdr>
            <w:top w:val="none" w:sz="0" w:space="0" w:color="auto"/>
            <w:left w:val="none" w:sz="0" w:space="0" w:color="auto"/>
            <w:bottom w:val="none" w:sz="0" w:space="0" w:color="auto"/>
            <w:right w:val="none" w:sz="0" w:space="0" w:color="auto"/>
          </w:divBdr>
        </w:div>
        <w:div w:id="258832482">
          <w:marLeft w:val="480"/>
          <w:marRight w:val="0"/>
          <w:marTop w:val="0"/>
          <w:marBottom w:val="0"/>
          <w:divBdr>
            <w:top w:val="none" w:sz="0" w:space="0" w:color="auto"/>
            <w:left w:val="none" w:sz="0" w:space="0" w:color="auto"/>
            <w:bottom w:val="none" w:sz="0" w:space="0" w:color="auto"/>
            <w:right w:val="none" w:sz="0" w:space="0" w:color="auto"/>
          </w:divBdr>
        </w:div>
        <w:div w:id="1766804285">
          <w:marLeft w:val="480"/>
          <w:marRight w:val="0"/>
          <w:marTop w:val="0"/>
          <w:marBottom w:val="0"/>
          <w:divBdr>
            <w:top w:val="none" w:sz="0" w:space="0" w:color="auto"/>
            <w:left w:val="none" w:sz="0" w:space="0" w:color="auto"/>
            <w:bottom w:val="none" w:sz="0" w:space="0" w:color="auto"/>
            <w:right w:val="none" w:sz="0" w:space="0" w:color="auto"/>
          </w:divBdr>
        </w:div>
        <w:div w:id="1353144390">
          <w:marLeft w:val="480"/>
          <w:marRight w:val="0"/>
          <w:marTop w:val="0"/>
          <w:marBottom w:val="0"/>
          <w:divBdr>
            <w:top w:val="none" w:sz="0" w:space="0" w:color="auto"/>
            <w:left w:val="none" w:sz="0" w:space="0" w:color="auto"/>
            <w:bottom w:val="none" w:sz="0" w:space="0" w:color="auto"/>
            <w:right w:val="none" w:sz="0" w:space="0" w:color="auto"/>
          </w:divBdr>
        </w:div>
        <w:div w:id="1067219364">
          <w:marLeft w:val="480"/>
          <w:marRight w:val="0"/>
          <w:marTop w:val="0"/>
          <w:marBottom w:val="0"/>
          <w:divBdr>
            <w:top w:val="none" w:sz="0" w:space="0" w:color="auto"/>
            <w:left w:val="none" w:sz="0" w:space="0" w:color="auto"/>
            <w:bottom w:val="none" w:sz="0" w:space="0" w:color="auto"/>
            <w:right w:val="none" w:sz="0" w:space="0" w:color="auto"/>
          </w:divBdr>
        </w:div>
        <w:div w:id="721948797">
          <w:marLeft w:val="480"/>
          <w:marRight w:val="0"/>
          <w:marTop w:val="0"/>
          <w:marBottom w:val="0"/>
          <w:divBdr>
            <w:top w:val="none" w:sz="0" w:space="0" w:color="auto"/>
            <w:left w:val="none" w:sz="0" w:space="0" w:color="auto"/>
            <w:bottom w:val="none" w:sz="0" w:space="0" w:color="auto"/>
            <w:right w:val="none" w:sz="0" w:space="0" w:color="auto"/>
          </w:divBdr>
        </w:div>
        <w:div w:id="1871647317">
          <w:marLeft w:val="480"/>
          <w:marRight w:val="0"/>
          <w:marTop w:val="0"/>
          <w:marBottom w:val="0"/>
          <w:divBdr>
            <w:top w:val="none" w:sz="0" w:space="0" w:color="auto"/>
            <w:left w:val="none" w:sz="0" w:space="0" w:color="auto"/>
            <w:bottom w:val="none" w:sz="0" w:space="0" w:color="auto"/>
            <w:right w:val="none" w:sz="0" w:space="0" w:color="auto"/>
          </w:divBdr>
        </w:div>
        <w:div w:id="1030380587">
          <w:marLeft w:val="480"/>
          <w:marRight w:val="0"/>
          <w:marTop w:val="0"/>
          <w:marBottom w:val="0"/>
          <w:divBdr>
            <w:top w:val="none" w:sz="0" w:space="0" w:color="auto"/>
            <w:left w:val="none" w:sz="0" w:space="0" w:color="auto"/>
            <w:bottom w:val="none" w:sz="0" w:space="0" w:color="auto"/>
            <w:right w:val="none" w:sz="0" w:space="0" w:color="auto"/>
          </w:divBdr>
        </w:div>
        <w:div w:id="1968857488">
          <w:marLeft w:val="480"/>
          <w:marRight w:val="0"/>
          <w:marTop w:val="0"/>
          <w:marBottom w:val="0"/>
          <w:divBdr>
            <w:top w:val="none" w:sz="0" w:space="0" w:color="auto"/>
            <w:left w:val="none" w:sz="0" w:space="0" w:color="auto"/>
            <w:bottom w:val="none" w:sz="0" w:space="0" w:color="auto"/>
            <w:right w:val="none" w:sz="0" w:space="0" w:color="auto"/>
          </w:divBdr>
        </w:div>
        <w:div w:id="329991916">
          <w:marLeft w:val="480"/>
          <w:marRight w:val="0"/>
          <w:marTop w:val="0"/>
          <w:marBottom w:val="0"/>
          <w:divBdr>
            <w:top w:val="none" w:sz="0" w:space="0" w:color="auto"/>
            <w:left w:val="none" w:sz="0" w:space="0" w:color="auto"/>
            <w:bottom w:val="none" w:sz="0" w:space="0" w:color="auto"/>
            <w:right w:val="none" w:sz="0" w:space="0" w:color="auto"/>
          </w:divBdr>
        </w:div>
        <w:div w:id="1078752260">
          <w:marLeft w:val="480"/>
          <w:marRight w:val="0"/>
          <w:marTop w:val="0"/>
          <w:marBottom w:val="0"/>
          <w:divBdr>
            <w:top w:val="none" w:sz="0" w:space="0" w:color="auto"/>
            <w:left w:val="none" w:sz="0" w:space="0" w:color="auto"/>
            <w:bottom w:val="none" w:sz="0" w:space="0" w:color="auto"/>
            <w:right w:val="none" w:sz="0" w:space="0" w:color="auto"/>
          </w:divBdr>
        </w:div>
        <w:div w:id="296297124">
          <w:marLeft w:val="480"/>
          <w:marRight w:val="0"/>
          <w:marTop w:val="0"/>
          <w:marBottom w:val="0"/>
          <w:divBdr>
            <w:top w:val="none" w:sz="0" w:space="0" w:color="auto"/>
            <w:left w:val="none" w:sz="0" w:space="0" w:color="auto"/>
            <w:bottom w:val="none" w:sz="0" w:space="0" w:color="auto"/>
            <w:right w:val="none" w:sz="0" w:space="0" w:color="auto"/>
          </w:divBdr>
        </w:div>
        <w:div w:id="185413736">
          <w:marLeft w:val="480"/>
          <w:marRight w:val="0"/>
          <w:marTop w:val="0"/>
          <w:marBottom w:val="0"/>
          <w:divBdr>
            <w:top w:val="none" w:sz="0" w:space="0" w:color="auto"/>
            <w:left w:val="none" w:sz="0" w:space="0" w:color="auto"/>
            <w:bottom w:val="none" w:sz="0" w:space="0" w:color="auto"/>
            <w:right w:val="none" w:sz="0" w:space="0" w:color="auto"/>
          </w:divBdr>
        </w:div>
        <w:div w:id="1234121525">
          <w:marLeft w:val="480"/>
          <w:marRight w:val="0"/>
          <w:marTop w:val="0"/>
          <w:marBottom w:val="0"/>
          <w:divBdr>
            <w:top w:val="none" w:sz="0" w:space="0" w:color="auto"/>
            <w:left w:val="none" w:sz="0" w:space="0" w:color="auto"/>
            <w:bottom w:val="none" w:sz="0" w:space="0" w:color="auto"/>
            <w:right w:val="none" w:sz="0" w:space="0" w:color="auto"/>
          </w:divBdr>
        </w:div>
      </w:divsChild>
    </w:div>
    <w:div w:id="368189704">
      <w:bodyDiv w:val="1"/>
      <w:marLeft w:val="0"/>
      <w:marRight w:val="0"/>
      <w:marTop w:val="0"/>
      <w:marBottom w:val="0"/>
      <w:divBdr>
        <w:top w:val="none" w:sz="0" w:space="0" w:color="auto"/>
        <w:left w:val="none" w:sz="0" w:space="0" w:color="auto"/>
        <w:bottom w:val="none" w:sz="0" w:space="0" w:color="auto"/>
        <w:right w:val="none" w:sz="0" w:space="0" w:color="auto"/>
      </w:divBdr>
    </w:div>
    <w:div w:id="369191808">
      <w:bodyDiv w:val="1"/>
      <w:marLeft w:val="0"/>
      <w:marRight w:val="0"/>
      <w:marTop w:val="0"/>
      <w:marBottom w:val="0"/>
      <w:divBdr>
        <w:top w:val="none" w:sz="0" w:space="0" w:color="auto"/>
        <w:left w:val="none" w:sz="0" w:space="0" w:color="auto"/>
        <w:bottom w:val="none" w:sz="0" w:space="0" w:color="auto"/>
        <w:right w:val="none" w:sz="0" w:space="0" w:color="auto"/>
      </w:divBdr>
    </w:div>
    <w:div w:id="369956779">
      <w:bodyDiv w:val="1"/>
      <w:marLeft w:val="0"/>
      <w:marRight w:val="0"/>
      <w:marTop w:val="0"/>
      <w:marBottom w:val="0"/>
      <w:divBdr>
        <w:top w:val="none" w:sz="0" w:space="0" w:color="auto"/>
        <w:left w:val="none" w:sz="0" w:space="0" w:color="auto"/>
        <w:bottom w:val="none" w:sz="0" w:space="0" w:color="auto"/>
        <w:right w:val="none" w:sz="0" w:space="0" w:color="auto"/>
      </w:divBdr>
    </w:div>
    <w:div w:id="371223988">
      <w:bodyDiv w:val="1"/>
      <w:marLeft w:val="0"/>
      <w:marRight w:val="0"/>
      <w:marTop w:val="0"/>
      <w:marBottom w:val="0"/>
      <w:divBdr>
        <w:top w:val="none" w:sz="0" w:space="0" w:color="auto"/>
        <w:left w:val="none" w:sz="0" w:space="0" w:color="auto"/>
        <w:bottom w:val="none" w:sz="0" w:space="0" w:color="auto"/>
        <w:right w:val="none" w:sz="0" w:space="0" w:color="auto"/>
      </w:divBdr>
    </w:div>
    <w:div w:id="371460230">
      <w:bodyDiv w:val="1"/>
      <w:marLeft w:val="0"/>
      <w:marRight w:val="0"/>
      <w:marTop w:val="0"/>
      <w:marBottom w:val="0"/>
      <w:divBdr>
        <w:top w:val="none" w:sz="0" w:space="0" w:color="auto"/>
        <w:left w:val="none" w:sz="0" w:space="0" w:color="auto"/>
        <w:bottom w:val="none" w:sz="0" w:space="0" w:color="auto"/>
        <w:right w:val="none" w:sz="0" w:space="0" w:color="auto"/>
      </w:divBdr>
    </w:div>
    <w:div w:id="372271004">
      <w:bodyDiv w:val="1"/>
      <w:marLeft w:val="0"/>
      <w:marRight w:val="0"/>
      <w:marTop w:val="0"/>
      <w:marBottom w:val="0"/>
      <w:divBdr>
        <w:top w:val="none" w:sz="0" w:space="0" w:color="auto"/>
        <w:left w:val="none" w:sz="0" w:space="0" w:color="auto"/>
        <w:bottom w:val="none" w:sz="0" w:space="0" w:color="auto"/>
        <w:right w:val="none" w:sz="0" w:space="0" w:color="auto"/>
      </w:divBdr>
    </w:div>
    <w:div w:id="372509048">
      <w:bodyDiv w:val="1"/>
      <w:marLeft w:val="0"/>
      <w:marRight w:val="0"/>
      <w:marTop w:val="0"/>
      <w:marBottom w:val="0"/>
      <w:divBdr>
        <w:top w:val="none" w:sz="0" w:space="0" w:color="auto"/>
        <w:left w:val="none" w:sz="0" w:space="0" w:color="auto"/>
        <w:bottom w:val="none" w:sz="0" w:space="0" w:color="auto"/>
        <w:right w:val="none" w:sz="0" w:space="0" w:color="auto"/>
      </w:divBdr>
    </w:div>
    <w:div w:id="373120332">
      <w:bodyDiv w:val="1"/>
      <w:marLeft w:val="0"/>
      <w:marRight w:val="0"/>
      <w:marTop w:val="0"/>
      <w:marBottom w:val="0"/>
      <w:divBdr>
        <w:top w:val="none" w:sz="0" w:space="0" w:color="auto"/>
        <w:left w:val="none" w:sz="0" w:space="0" w:color="auto"/>
        <w:bottom w:val="none" w:sz="0" w:space="0" w:color="auto"/>
        <w:right w:val="none" w:sz="0" w:space="0" w:color="auto"/>
      </w:divBdr>
    </w:div>
    <w:div w:id="374084813">
      <w:bodyDiv w:val="1"/>
      <w:marLeft w:val="0"/>
      <w:marRight w:val="0"/>
      <w:marTop w:val="0"/>
      <w:marBottom w:val="0"/>
      <w:divBdr>
        <w:top w:val="none" w:sz="0" w:space="0" w:color="auto"/>
        <w:left w:val="none" w:sz="0" w:space="0" w:color="auto"/>
        <w:bottom w:val="none" w:sz="0" w:space="0" w:color="auto"/>
        <w:right w:val="none" w:sz="0" w:space="0" w:color="auto"/>
      </w:divBdr>
    </w:div>
    <w:div w:id="374233707">
      <w:bodyDiv w:val="1"/>
      <w:marLeft w:val="0"/>
      <w:marRight w:val="0"/>
      <w:marTop w:val="0"/>
      <w:marBottom w:val="0"/>
      <w:divBdr>
        <w:top w:val="none" w:sz="0" w:space="0" w:color="auto"/>
        <w:left w:val="none" w:sz="0" w:space="0" w:color="auto"/>
        <w:bottom w:val="none" w:sz="0" w:space="0" w:color="auto"/>
        <w:right w:val="none" w:sz="0" w:space="0" w:color="auto"/>
      </w:divBdr>
      <w:divsChild>
        <w:div w:id="1848207535">
          <w:marLeft w:val="480"/>
          <w:marRight w:val="0"/>
          <w:marTop w:val="0"/>
          <w:marBottom w:val="0"/>
          <w:divBdr>
            <w:top w:val="none" w:sz="0" w:space="0" w:color="auto"/>
            <w:left w:val="none" w:sz="0" w:space="0" w:color="auto"/>
            <w:bottom w:val="none" w:sz="0" w:space="0" w:color="auto"/>
            <w:right w:val="none" w:sz="0" w:space="0" w:color="auto"/>
          </w:divBdr>
        </w:div>
        <w:div w:id="661587858">
          <w:marLeft w:val="480"/>
          <w:marRight w:val="0"/>
          <w:marTop w:val="0"/>
          <w:marBottom w:val="0"/>
          <w:divBdr>
            <w:top w:val="none" w:sz="0" w:space="0" w:color="auto"/>
            <w:left w:val="none" w:sz="0" w:space="0" w:color="auto"/>
            <w:bottom w:val="none" w:sz="0" w:space="0" w:color="auto"/>
            <w:right w:val="none" w:sz="0" w:space="0" w:color="auto"/>
          </w:divBdr>
        </w:div>
        <w:div w:id="501631476">
          <w:marLeft w:val="480"/>
          <w:marRight w:val="0"/>
          <w:marTop w:val="0"/>
          <w:marBottom w:val="0"/>
          <w:divBdr>
            <w:top w:val="none" w:sz="0" w:space="0" w:color="auto"/>
            <w:left w:val="none" w:sz="0" w:space="0" w:color="auto"/>
            <w:bottom w:val="none" w:sz="0" w:space="0" w:color="auto"/>
            <w:right w:val="none" w:sz="0" w:space="0" w:color="auto"/>
          </w:divBdr>
        </w:div>
        <w:div w:id="309211505">
          <w:marLeft w:val="480"/>
          <w:marRight w:val="0"/>
          <w:marTop w:val="0"/>
          <w:marBottom w:val="0"/>
          <w:divBdr>
            <w:top w:val="none" w:sz="0" w:space="0" w:color="auto"/>
            <w:left w:val="none" w:sz="0" w:space="0" w:color="auto"/>
            <w:bottom w:val="none" w:sz="0" w:space="0" w:color="auto"/>
            <w:right w:val="none" w:sz="0" w:space="0" w:color="auto"/>
          </w:divBdr>
        </w:div>
        <w:div w:id="726270912">
          <w:marLeft w:val="480"/>
          <w:marRight w:val="0"/>
          <w:marTop w:val="0"/>
          <w:marBottom w:val="0"/>
          <w:divBdr>
            <w:top w:val="none" w:sz="0" w:space="0" w:color="auto"/>
            <w:left w:val="none" w:sz="0" w:space="0" w:color="auto"/>
            <w:bottom w:val="none" w:sz="0" w:space="0" w:color="auto"/>
            <w:right w:val="none" w:sz="0" w:space="0" w:color="auto"/>
          </w:divBdr>
        </w:div>
        <w:div w:id="1945185826">
          <w:marLeft w:val="480"/>
          <w:marRight w:val="0"/>
          <w:marTop w:val="0"/>
          <w:marBottom w:val="0"/>
          <w:divBdr>
            <w:top w:val="none" w:sz="0" w:space="0" w:color="auto"/>
            <w:left w:val="none" w:sz="0" w:space="0" w:color="auto"/>
            <w:bottom w:val="none" w:sz="0" w:space="0" w:color="auto"/>
            <w:right w:val="none" w:sz="0" w:space="0" w:color="auto"/>
          </w:divBdr>
        </w:div>
        <w:div w:id="1460487993">
          <w:marLeft w:val="480"/>
          <w:marRight w:val="0"/>
          <w:marTop w:val="0"/>
          <w:marBottom w:val="0"/>
          <w:divBdr>
            <w:top w:val="none" w:sz="0" w:space="0" w:color="auto"/>
            <w:left w:val="none" w:sz="0" w:space="0" w:color="auto"/>
            <w:bottom w:val="none" w:sz="0" w:space="0" w:color="auto"/>
            <w:right w:val="none" w:sz="0" w:space="0" w:color="auto"/>
          </w:divBdr>
        </w:div>
        <w:div w:id="1339505234">
          <w:marLeft w:val="480"/>
          <w:marRight w:val="0"/>
          <w:marTop w:val="0"/>
          <w:marBottom w:val="0"/>
          <w:divBdr>
            <w:top w:val="none" w:sz="0" w:space="0" w:color="auto"/>
            <w:left w:val="none" w:sz="0" w:space="0" w:color="auto"/>
            <w:bottom w:val="none" w:sz="0" w:space="0" w:color="auto"/>
            <w:right w:val="none" w:sz="0" w:space="0" w:color="auto"/>
          </w:divBdr>
        </w:div>
        <w:div w:id="1048067250">
          <w:marLeft w:val="480"/>
          <w:marRight w:val="0"/>
          <w:marTop w:val="0"/>
          <w:marBottom w:val="0"/>
          <w:divBdr>
            <w:top w:val="none" w:sz="0" w:space="0" w:color="auto"/>
            <w:left w:val="none" w:sz="0" w:space="0" w:color="auto"/>
            <w:bottom w:val="none" w:sz="0" w:space="0" w:color="auto"/>
            <w:right w:val="none" w:sz="0" w:space="0" w:color="auto"/>
          </w:divBdr>
        </w:div>
        <w:div w:id="802431575">
          <w:marLeft w:val="480"/>
          <w:marRight w:val="0"/>
          <w:marTop w:val="0"/>
          <w:marBottom w:val="0"/>
          <w:divBdr>
            <w:top w:val="none" w:sz="0" w:space="0" w:color="auto"/>
            <w:left w:val="none" w:sz="0" w:space="0" w:color="auto"/>
            <w:bottom w:val="none" w:sz="0" w:space="0" w:color="auto"/>
            <w:right w:val="none" w:sz="0" w:space="0" w:color="auto"/>
          </w:divBdr>
        </w:div>
        <w:div w:id="193924893">
          <w:marLeft w:val="480"/>
          <w:marRight w:val="0"/>
          <w:marTop w:val="0"/>
          <w:marBottom w:val="0"/>
          <w:divBdr>
            <w:top w:val="none" w:sz="0" w:space="0" w:color="auto"/>
            <w:left w:val="none" w:sz="0" w:space="0" w:color="auto"/>
            <w:bottom w:val="none" w:sz="0" w:space="0" w:color="auto"/>
            <w:right w:val="none" w:sz="0" w:space="0" w:color="auto"/>
          </w:divBdr>
        </w:div>
        <w:div w:id="2043358308">
          <w:marLeft w:val="480"/>
          <w:marRight w:val="0"/>
          <w:marTop w:val="0"/>
          <w:marBottom w:val="0"/>
          <w:divBdr>
            <w:top w:val="none" w:sz="0" w:space="0" w:color="auto"/>
            <w:left w:val="none" w:sz="0" w:space="0" w:color="auto"/>
            <w:bottom w:val="none" w:sz="0" w:space="0" w:color="auto"/>
            <w:right w:val="none" w:sz="0" w:space="0" w:color="auto"/>
          </w:divBdr>
        </w:div>
        <w:div w:id="1669602233">
          <w:marLeft w:val="480"/>
          <w:marRight w:val="0"/>
          <w:marTop w:val="0"/>
          <w:marBottom w:val="0"/>
          <w:divBdr>
            <w:top w:val="none" w:sz="0" w:space="0" w:color="auto"/>
            <w:left w:val="none" w:sz="0" w:space="0" w:color="auto"/>
            <w:bottom w:val="none" w:sz="0" w:space="0" w:color="auto"/>
            <w:right w:val="none" w:sz="0" w:space="0" w:color="auto"/>
          </w:divBdr>
        </w:div>
        <w:div w:id="527378568">
          <w:marLeft w:val="480"/>
          <w:marRight w:val="0"/>
          <w:marTop w:val="0"/>
          <w:marBottom w:val="0"/>
          <w:divBdr>
            <w:top w:val="none" w:sz="0" w:space="0" w:color="auto"/>
            <w:left w:val="none" w:sz="0" w:space="0" w:color="auto"/>
            <w:bottom w:val="none" w:sz="0" w:space="0" w:color="auto"/>
            <w:right w:val="none" w:sz="0" w:space="0" w:color="auto"/>
          </w:divBdr>
        </w:div>
        <w:div w:id="1095980188">
          <w:marLeft w:val="480"/>
          <w:marRight w:val="0"/>
          <w:marTop w:val="0"/>
          <w:marBottom w:val="0"/>
          <w:divBdr>
            <w:top w:val="none" w:sz="0" w:space="0" w:color="auto"/>
            <w:left w:val="none" w:sz="0" w:space="0" w:color="auto"/>
            <w:bottom w:val="none" w:sz="0" w:space="0" w:color="auto"/>
            <w:right w:val="none" w:sz="0" w:space="0" w:color="auto"/>
          </w:divBdr>
        </w:div>
        <w:div w:id="805392908">
          <w:marLeft w:val="480"/>
          <w:marRight w:val="0"/>
          <w:marTop w:val="0"/>
          <w:marBottom w:val="0"/>
          <w:divBdr>
            <w:top w:val="none" w:sz="0" w:space="0" w:color="auto"/>
            <w:left w:val="none" w:sz="0" w:space="0" w:color="auto"/>
            <w:bottom w:val="none" w:sz="0" w:space="0" w:color="auto"/>
            <w:right w:val="none" w:sz="0" w:space="0" w:color="auto"/>
          </w:divBdr>
        </w:div>
        <w:div w:id="1699501942">
          <w:marLeft w:val="480"/>
          <w:marRight w:val="0"/>
          <w:marTop w:val="0"/>
          <w:marBottom w:val="0"/>
          <w:divBdr>
            <w:top w:val="none" w:sz="0" w:space="0" w:color="auto"/>
            <w:left w:val="none" w:sz="0" w:space="0" w:color="auto"/>
            <w:bottom w:val="none" w:sz="0" w:space="0" w:color="auto"/>
            <w:right w:val="none" w:sz="0" w:space="0" w:color="auto"/>
          </w:divBdr>
        </w:div>
        <w:div w:id="792747281">
          <w:marLeft w:val="480"/>
          <w:marRight w:val="0"/>
          <w:marTop w:val="0"/>
          <w:marBottom w:val="0"/>
          <w:divBdr>
            <w:top w:val="none" w:sz="0" w:space="0" w:color="auto"/>
            <w:left w:val="none" w:sz="0" w:space="0" w:color="auto"/>
            <w:bottom w:val="none" w:sz="0" w:space="0" w:color="auto"/>
            <w:right w:val="none" w:sz="0" w:space="0" w:color="auto"/>
          </w:divBdr>
        </w:div>
        <w:div w:id="1323780138">
          <w:marLeft w:val="480"/>
          <w:marRight w:val="0"/>
          <w:marTop w:val="0"/>
          <w:marBottom w:val="0"/>
          <w:divBdr>
            <w:top w:val="none" w:sz="0" w:space="0" w:color="auto"/>
            <w:left w:val="none" w:sz="0" w:space="0" w:color="auto"/>
            <w:bottom w:val="none" w:sz="0" w:space="0" w:color="auto"/>
            <w:right w:val="none" w:sz="0" w:space="0" w:color="auto"/>
          </w:divBdr>
        </w:div>
        <w:div w:id="28383765">
          <w:marLeft w:val="480"/>
          <w:marRight w:val="0"/>
          <w:marTop w:val="0"/>
          <w:marBottom w:val="0"/>
          <w:divBdr>
            <w:top w:val="none" w:sz="0" w:space="0" w:color="auto"/>
            <w:left w:val="none" w:sz="0" w:space="0" w:color="auto"/>
            <w:bottom w:val="none" w:sz="0" w:space="0" w:color="auto"/>
            <w:right w:val="none" w:sz="0" w:space="0" w:color="auto"/>
          </w:divBdr>
        </w:div>
        <w:div w:id="1647277284">
          <w:marLeft w:val="480"/>
          <w:marRight w:val="0"/>
          <w:marTop w:val="0"/>
          <w:marBottom w:val="0"/>
          <w:divBdr>
            <w:top w:val="none" w:sz="0" w:space="0" w:color="auto"/>
            <w:left w:val="none" w:sz="0" w:space="0" w:color="auto"/>
            <w:bottom w:val="none" w:sz="0" w:space="0" w:color="auto"/>
            <w:right w:val="none" w:sz="0" w:space="0" w:color="auto"/>
          </w:divBdr>
        </w:div>
        <w:div w:id="1754012768">
          <w:marLeft w:val="480"/>
          <w:marRight w:val="0"/>
          <w:marTop w:val="0"/>
          <w:marBottom w:val="0"/>
          <w:divBdr>
            <w:top w:val="none" w:sz="0" w:space="0" w:color="auto"/>
            <w:left w:val="none" w:sz="0" w:space="0" w:color="auto"/>
            <w:bottom w:val="none" w:sz="0" w:space="0" w:color="auto"/>
            <w:right w:val="none" w:sz="0" w:space="0" w:color="auto"/>
          </w:divBdr>
        </w:div>
        <w:div w:id="58597267">
          <w:marLeft w:val="480"/>
          <w:marRight w:val="0"/>
          <w:marTop w:val="0"/>
          <w:marBottom w:val="0"/>
          <w:divBdr>
            <w:top w:val="none" w:sz="0" w:space="0" w:color="auto"/>
            <w:left w:val="none" w:sz="0" w:space="0" w:color="auto"/>
            <w:bottom w:val="none" w:sz="0" w:space="0" w:color="auto"/>
            <w:right w:val="none" w:sz="0" w:space="0" w:color="auto"/>
          </w:divBdr>
        </w:div>
        <w:div w:id="84151671">
          <w:marLeft w:val="480"/>
          <w:marRight w:val="0"/>
          <w:marTop w:val="0"/>
          <w:marBottom w:val="0"/>
          <w:divBdr>
            <w:top w:val="none" w:sz="0" w:space="0" w:color="auto"/>
            <w:left w:val="none" w:sz="0" w:space="0" w:color="auto"/>
            <w:bottom w:val="none" w:sz="0" w:space="0" w:color="auto"/>
            <w:right w:val="none" w:sz="0" w:space="0" w:color="auto"/>
          </w:divBdr>
        </w:div>
        <w:div w:id="1147479931">
          <w:marLeft w:val="480"/>
          <w:marRight w:val="0"/>
          <w:marTop w:val="0"/>
          <w:marBottom w:val="0"/>
          <w:divBdr>
            <w:top w:val="none" w:sz="0" w:space="0" w:color="auto"/>
            <w:left w:val="none" w:sz="0" w:space="0" w:color="auto"/>
            <w:bottom w:val="none" w:sz="0" w:space="0" w:color="auto"/>
            <w:right w:val="none" w:sz="0" w:space="0" w:color="auto"/>
          </w:divBdr>
        </w:div>
        <w:div w:id="1927886075">
          <w:marLeft w:val="480"/>
          <w:marRight w:val="0"/>
          <w:marTop w:val="0"/>
          <w:marBottom w:val="0"/>
          <w:divBdr>
            <w:top w:val="none" w:sz="0" w:space="0" w:color="auto"/>
            <w:left w:val="none" w:sz="0" w:space="0" w:color="auto"/>
            <w:bottom w:val="none" w:sz="0" w:space="0" w:color="auto"/>
            <w:right w:val="none" w:sz="0" w:space="0" w:color="auto"/>
          </w:divBdr>
        </w:div>
        <w:div w:id="437608041">
          <w:marLeft w:val="480"/>
          <w:marRight w:val="0"/>
          <w:marTop w:val="0"/>
          <w:marBottom w:val="0"/>
          <w:divBdr>
            <w:top w:val="none" w:sz="0" w:space="0" w:color="auto"/>
            <w:left w:val="none" w:sz="0" w:space="0" w:color="auto"/>
            <w:bottom w:val="none" w:sz="0" w:space="0" w:color="auto"/>
            <w:right w:val="none" w:sz="0" w:space="0" w:color="auto"/>
          </w:divBdr>
        </w:div>
        <w:div w:id="455485004">
          <w:marLeft w:val="480"/>
          <w:marRight w:val="0"/>
          <w:marTop w:val="0"/>
          <w:marBottom w:val="0"/>
          <w:divBdr>
            <w:top w:val="none" w:sz="0" w:space="0" w:color="auto"/>
            <w:left w:val="none" w:sz="0" w:space="0" w:color="auto"/>
            <w:bottom w:val="none" w:sz="0" w:space="0" w:color="auto"/>
            <w:right w:val="none" w:sz="0" w:space="0" w:color="auto"/>
          </w:divBdr>
        </w:div>
        <w:div w:id="2045324714">
          <w:marLeft w:val="480"/>
          <w:marRight w:val="0"/>
          <w:marTop w:val="0"/>
          <w:marBottom w:val="0"/>
          <w:divBdr>
            <w:top w:val="none" w:sz="0" w:space="0" w:color="auto"/>
            <w:left w:val="none" w:sz="0" w:space="0" w:color="auto"/>
            <w:bottom w:val="none" w:sz="0" w:space="0" w:color="auto"/>
            <w:right w:val="none" w:sz="0" w:space="0" w:color="auto"/>
          </w:divBdr>
        </w:div>
        <w:div w:id="1120416805">
          <w:marLeft w:val="480"/>
          <w:marRight w:val="0"/>
          <w:marTop w:val="0"/>
          <w:marBottom w:val="0"/>
          <w:divBdr>
            <w:top w:val="none" w:sz="0" w:space="0" w:color="auto"/>
            <w:left w:val="none" w:sz="0" w:space="0" w:color="auto"/>
            <w:bottom w:val="none" w:sz="0" w:space="0" w:color="auto"/>
            <w:right w:val="none" w:sz="0" w:space="0" w:color="auto"/>
          </w:divBdr>
        </w:div>
        <w:div w:id="942498926">
          <w:marLeft w:val="480"/>
          <w:marRight w:val="0"/>
          <w:marTop w:val="0"/>
          <w:marBottom w:val="0"/>
          <w:divBdr>
            <w:top w:val="none" w:sz="0" w:space="0" w:color="auto"/>
            <w:left w:val="none" w:sz="0" w:space="0" w:color="auto"/>
            <w:bottom w:val="none" w:sz="0" w:space="0" w:color="auto"/>
            <w:right w:val="none" w:sz="0" w:space="0" w:color="auto"/>
          </w:divBdr>
        </w:div>
        <w:div w:id="771242804">
          <w:marLeft w:val="480"/>
          <w:marRight w:val="0"/>
          <w:marTop w:val="0"/>
          <w:marBottom w:val="0"/>
          <w:divBdr>
            <w:top w:val="none" w:sz="0" w:space="0" w:color="auto"/>
            <w:left w:val="none" w:sz="0" w:space="0" w:color="auto"/>
            <w:bottom w:val="none" w:sz="0" w:space="0" w:color="auto"/>
            <w:right w:val="none" w:sz="0" w:space="0" w:color="auto"/>
          </w:divBdr>
        </w:div>
        <w:div w:id="538670344">
          <w:marLeft w:val="480"/>
          <w:marRight w:val="0"/>
          <w:marTop w:val="0"/>
          <w:marBottom w:val="0"/>
          <w:divBdr>
            <w:top w:val="none" w:sz="0" w:space="0" w:color="auto"/>
            <w:left w:val="none" w:sz="0" w:space="0" w:color="auto"/>
            <w:bottom w:val="none" w:sz="0" w:space="0" w:color="auto"/>
            <w:right w:val="none" w:sz="0" w:space="0" w:color="auto"/>
          </w:divBdr>
        </w:div>
        <w:div w:id="415326107">
          <w:marLeft w:val="480"/>
          <w:marRight w:val="0"/>
          <w:marTop w:val="0"/>
          <w:marBottom w:val="0"/>
          <w:divBdr>
            <w:top w:val="none" w:sz="0" w:space="0" w:color="auto"/>
            <w:left w:val="none" w:sz="0" w:space="0" w:color="auto"/>
            <w:bottom w:val="none" w:sz="0" w:space="0" w:color="auto"/>
            <w:right w:val="none" w:sz="0" w:space="0" w:color="auto"/>
          </w:divBdr>
        </w:div>
        <w:div w:id="1411658049">
          <w:marLeft w:val="480"/>
          <w:marRight w:val="0"/>
          <w:marTop w:val="0"/>
          <w:marBottom w:val="0"/>
          <w:divBdr>
            <w:top w:val="none" w:sz="0" w:space="0" w:color="auto"/>
            <w:left w:val="none" w:sz="0" w:space="0" w:color="auto"/>
            <w:bottom w:val="none" w:sz="0" w:space="0" w:color="auto"/>
            <w:right w:val="none" w:sz="0" w:space="0" w:color="auto"/>
          </w:divBdr>
        </w:div>
        <w:div w:id="1589148175">
          <w:marLeft w:val="480"/>
          <w:marRight w:val="0"/>
          <w:marTop w:val="0"/>
          <w:marBottom w:val="0"/>
          <w:divBdr>
            <w:top w:val="none" w:sz="0" w:space="0" w:color="auto"/>
            <w:left w:val="none" w:sz="0" w:space="0" w:color="auto"/>
            <w:bottom w:val="none" w:sz="0" w:space="0" w:color="auto"/>
            <w:right w:val="none" w:sz="0" w:space="0" w:color="auto"/>
          </w:divBdr>
        </w:div>
        <w:div w:id="360281476">
          <w:marLeft w:val="480"/>
          <w:marRight w:val="0"/>
          <w:marTop w:val="0"/>
          <w:marBottom w:val="0"/>
          <w:divBdr>
            <w:top w:val="none" w:sz="0" w:space="0" w:color="auto"/>
            <w:left w:val="none" w:sz="0" w:space="0" w:color="auto"/>
            <w:bottom w:val="none" w:sz="0" w:space="0" w:color="auto"/>
            <w:right w:val="none" w:sz="0" w:space="0" w:color="auto"/>
          </w:divBdr>
        </w:div>
        <w:div w:id="1567912975">
          <w:marLeft w:val="480"/>
          <w:marRight w:val="0"/>
          <w:marTop w:val="0"/>
          <w:marBottom w:val="0"/>
          <w:divBdr>
            <w:top w:val="none" w:sz="0" w:space="0" w:color="auto"/>
            <w:left w:val="none" w:sz="0" w:space="0" w:color="auto"/>
            <w:bottom w:val="none" w:sz="0" w:space="0" w:color="auto"/>
            <w:right w:val="none" w:sz="0" w:space="0" w:color="auto"/>
          </w:divBdr>
        </w:div>
        <w:div w:id="730928478">
          <w:marLeft w:val="480"/>
          <w:marRight w:val="0"/>
          <w:marTop w:val="0"/>
          <w:marBottom w:val="0"/>
          <w:divBdr>
            <w:top w:val="none" w:sz="0" w:space="0" w:color="auto"/>
            <w:left w:val="none" w:sz="0" w:space="0" w:color="auto"/>
            <w:bottom w:val="none" w:sz="0" w:space="0" w:color="auto"/>
            <w:right w:val="none" w:sz="0" w:space="0" w:color="auto"/>
          </w:divBdr>
        </w:div>
        <w:div w:id="630525448">
          <w:marLeft w:val="480"/>
          <w:marRight w:val="0"/>
          <w:marTop w:val="0"/>
          <w:marBottom w:val="0"/>
          <w:divBdr>
            <w:top w:val="none" w:sz="0" w:space="0" w:color="auto"/>
            <w:left w:val="none" w:sz="0" w:space="0" w:color="auto"/>
            <w:bottom w:val="none" w:sz="0" w:space="0" w:color="auto"/>
            <w:right w:val="none" w:sz="0" w:space="0" w:color="auto"/>
          </w:divBdr>
        </w:div>
        <w:div w:id="653796206">
          <w:marLeft w:val="480"/>
          <w:marRight w:val="0"/>
          <w:marTop w:val="0"/>
          <w:marBottom w:val="0"/>
          <w:divBdr>
            <w:top w:val="none" w:sz="0" w:space="0" w:color="auto"/>
            <w:left w:val="none" w:sz="0" w:space="0" w:color="auto"/>
            <w:bottom w:val="none" w:sz="0" w:space="0" w:color="auto"/>
            <w:right w:val="none" w:sz="0" w:space="0" w:color="auto"/>
          </w:divBdr>
        </w:div>
      </w:divsChild>
    </w:div>
    <w:div w:id="375081031">
      <w:bodyDiv w:val="1"/>
      <w:marLeft w:val="0"/>
      <w:marRight w:val="0"/>
      <w:marTop w:val="0"/>
      <w:marBottom w:val="0"/>
      <w:divBdr>
        <w:top w:val="none" w:sz="0" w:space="0" w:color="auto"/>
        <w:left w:val="none" w:sz="0" w:space="0" w:color="auto"/>
        <w:bottom w:val="none" w:sz="0" w:space="0" w:color="auto"/>
        <w:right w:val="none" w:sz="0" w:space="0" w:color="auto"/>
      </w:divBdr>
    </w:div>
    <w:div w:id="376585145">
      <w:bodyDiv w:val="1"/>
      <w:marLeft w:val="0"/>
      <w:marRight w:val="0"/>
      <w:marTop w:val="0"/>
      <w:marBottom w:val="0"/>
      <w:divBdr>
        <w:top w:val="none" w:sz="0" w:space="0" w:color="auto"/>
        <w:left w:val="none" w:sz="0" w:space="0" w:color="auto"/>
        <w:bottom w:val="none" w:sz="0" w:space="0" w:color="auto"/>
        <w:right w:val="none" w:sz="0" w:space="0" w:color="auto"/>
      </w:divBdr>
    </w:div>
    <w:div w:id="376665753">
      <w:bodyDiv w:val="1"/>
      <w:marLeft w:val="0"/>
      <w:marRight w:val="0"/>
      <w:marTop w:val="0"/>
      <w:marBottom w:val="0"/>
      <w:divBdr>
        <w:top w:val="none" w:sz="0" w:space="0" w:color="auto"/>
        <w:left w:val="none" w:sz="0" w:space="0" w:color="auto"/>
        <w:bottom w:val="none" w:sz="0" w:space="0" w:color="auto"/>
        <w:right w:val="none" w:sz="0" w:space="0" w:color="auto"/>
      </w:divBdr>
      <w:divsChild>
        <w:div w:id="990058221">
          <w:marLeft w:val="480"/>
          <w:marRight w:val="0"/>
          <w:marTop w:val="0"/>
          <w:marBottom w:val="0"/>
          <w:divBdr>
            <w:top w:val="none" w:sz="0" w:space="0" w:color="auto"/>
            <w:left w:val="none" w:sz="0" w:space="0" w:color="auto"/>
            <w:bottom w:val="none" w:sz="0" w:space="0" w:color="auto"/>
            <w:right w:val="none" w:sz="0" w:space="0" w:color="auto"/>
          </w:divBdr>
        </w:div>
        <w:div w:id="1483886515">
          <w:marLeft w:val="480"/>
          <w:marRight w:val="0"/>
          <w:marTop w:val="0"/>
          <w:marBottom w:val="0"/>
          <w:divBdr>
            <w:top w:val="none" w:sz="0" w:space="0" w:color="auto"/>
            <w:left w:val="none" w:sz="0" w:space="0" w:color="auto"/>
            <w:bottom w:val="none" w:sz="0" w:space="0" w:color="auto"/>
            <w:right w:val="none" w:sz="0" w:space="0" w:color="auto"/>
          </w:divBdr>
        </w:div>
        <w:div w:id="1029335388">
          <w:marLeft w:val="480"/>
          <w:marRight w:val="0"/>
          <w:marTop w:val="0"/>
          <w:marBottom w:val="0"/>
          <w:divBdr>
            <w:top w:val="none" w:sz="0" w:space="0" w:color="auto"/>
            <w:left w:val="none" w:sz="0" w:space="0" w:color="auto"/>
            <w:bottom w:val="none" w:sz="0" w:space="0" w:color="auto"/>
            <w:right w:val="none" w:sz="0" w:space="0" w:color="auto"/>
          </w:divBdr>
        </w:div>
        <w:div w:id="2080864304">
          <w:marLeft w:val="480"/>
          <w:marRight w:val="0"/>
          <w:marTop w:val="0"/>
          <w:marBottom w:val="0"/>
          <w:divBdr>
            <w:top w:val="none" w:sz="0" w:space="0" w:color="auto"/>
            <w:left w:val="none" w:sz="0" w:space="0" w:color="auto"/>
            <w:bottom w:val="none" w:sz="0" w:space="0" w:color="auto"/>
            <w:right w:val="none" w:sz="0" w:space="0" w:color="auto"/>
          </w:divBdr>
        </w:div>
        <w:div w:id="786437565">
          <w:marLeft w:val="480"/>
          <w:marRight w:val="0"/>
          <w:marTop w:val="0"/>
          <w:marBottom w:val="0"/>
          <w:divBdr>
            <w:top w:val="none" w:sz="0" w:space="0" w:color="auto"/>
            <w:left w:val="none" w:sz="0" w:space="0" w:color="auto"/>
            <w:bottom w:val="none" w:sz="0" w:space="0" w:color="auto"/>
            <w:right w:val="none" w:sz="0" w:space="0" w:color="auto"/>
          </w:divBdr>
        </w:div>
        <w:div w:id="830872747">
          <w:marLeft w:val="480"/>
          <w:marRight w:val="0"/>
          <w:marTop w:val="0"/>
          <w:marBottom w:val="0"/>
          <w:divBdr>
            <w:top w:val="none" w:sz="0" w:space="0" w:color="auto"/>
            <w:left w:val="none" w:sz="0" w:space="0" w:color="auto"/>
            <w:bottom w:val="none" w:sz="0" w:space="0" w:color="auto"/>
            <w:right w:val="none" w:sz="0" w:space="0" w:color="auto"/>
          </w:divBdr>
        </w:div>
        <w:div w:id="1552383803">
          <w:marLeft w:val="480"/>
          <w:marRight w:val="0"/>
          <w:marTop w:val="0"/>
          <w:marBottom w:val="0"/>
          <w:divBdr>
            <w:top w:val="none" w:sz="0" w:space="0" w:color="auto"/>
            <w:left w:val="none" w:sz="0" w:space="0" w:color="auto"/>
            <w:bottom w:val="none" w:sz="0" w:space="0" w:color="auto"/>
            <w:right w:val="none" w:sz="0" w:space="0" w:color="auto"/>
          </w:divBdr>
        </w:div>
        <w:div w:id="898055423">
          <w:marLeft w:val="480"/>
          <w:marRight w:val="0"/>
          <w:marTop w:val="0"/>
          <w:marBottom w:val="0"/>
          <w:divBdr>
            <w:top w:val="none" w:sz="0" w:space="0" w:color="auto"/>
            <w:left w:val="none" w:sz="0" w:space="0" w:color="auto"/>
            <w:bottom w:val="none" w:sz="0" w:space="0" w:color="auto"/>
            <w:right w:val="none" w:sz="0" w:space="0" w:color="auto"/>
          </w:divBdr>
        </w:div>
        <w:div w:id="24603389">
          <w:marLeft w:val="480"/>
          <w:marRight w:val="0"/>
          <w:marTop w:val="0"/>
          <w:marBottom w:val="0"/>
          <w:divBdr>
            <w:top w:val="none" w:sz="0" w:space="0" w:color="auto"/>
            <w:left w:val="none" w:sz="0" w:space="0" w:color="auto"/>
            <w:bottom w:val="none" w:sz="0" w:space="0" w:color="auto"/>
            <w:right w:val="none" w:sz="0" w:space="0" w:color="auto"/>
          </w:divBdr>
        </w:div>
        <w:div w:id="203644322">
          <w:marLeft w:val="480"/>
          <w:marRight w:val="0"/>
          <w:marTop w:val="0"/>
          <w:marBottom w:val="0"/>
          <w:divBdr>
            <w:top w:val="none" w:sz="0" w:space="0" w:color="auto"/>
            <w:left w:val="none" w:sz="0" w:space="0" w:color="auto"/>
            <w:bottom w:val="none" w:sz="0" w:space="0" w:color="auto"/>
            <w:right w:val="none" w:sz="0" w:space="0" w:color="auto"/>
          </w:divBdr>
        </w:div>
        <w:div w:id="241792272">
          <w:marLeft w:val="480"/>
          <w:marRight w:val="0"/>
          <w:marTop w:val="0"/>
          <w:marBottom w:val="0"/>
          <w:divBdr>
            <w:top w:val="none" w:sz="0" w:space="0" w:color="auto"/>
            <w:left w:val="none" w:sz="0" w:space="0" w:color="auto"/>
            <w:bottom w:val="none" w:sz="0" w:space="0" w:color="auto"/>
            <w:right w:val="none" w:sz="0" w:space="0" w:color="auto"/>
          </w:divBdr>
        </w:div>
        <w:div w:id="1365591699">
          <w:marLeft w:val="480"/>
          <w:marRight w:val="0"/>
          <w:marTop w:val="0"/>
          <w:marBottom w:val="0"/>
          <w:divBdr>
            <w:top w:val="none" w:sz="0" w:space="0" w:color="auto"/>
            <w:left w:val="none" w:sz="0" w:space="0" w:color="auto"/>
            <w:bottom w:val="none" w:sz="0" w:space="0" w:color="auto"/>
            <w:right w:val="none" w:sz="0" w:space="0" w:color="auto"/>
          </w:divBdr>
        </w:div>
        <w:div w:id="586575869">
          <w:marLeft w:val="480"/>
          <w:marRight w:val="0"/>
          <w:marTop w:val="0"/>
          <w:marBottom w:val="0"/>
          <w:divBdr>
            <w:top w:val="none" w:sz="0" w:space="0" w:color="auto"/>
            <w:left w:val="none" w:sz="0" w:space="0" w:color="auto"/>
            <w:bottom w:val="none" w:sz="0" w:space="0" w:color="auto"/>
            <w:right w:val="none" w:sz="0" w:space="0" w:color="auto"/>
          </w:divBdr>
        </w:div>
        <w:div w:id="1925600547">
          <w:marLeft w:val="480"/>
          <w:marRight w:val="0"/>
          <w:marTop w:val="0"/>
          <w:marBottom w:val="0"/>
          <w:divBdr>
            <w:top w:val="none" w:sz="0" w:space="0" w:color="auto"/>
            <w:left w:val="none" w:sz="0" w:space="0" w:color="auto"/>
            <w:bottom w:val="none" w:sz="0" w:space="0" w:color="auto"/>
            <w:right w:val="none" w:sz="0" w:space="0" w:color="auto"/>
          </w:divBdr>
        </w:div>
        <w:div w:id="2026396680">
          <w:marLeft w:val="480"/>
          <w:marRight w:val="0"/>
          <w:marTop w:val="0"/>
          <w:marBottom w:val="0"/>
          <w:divBdr>
            <w:top w:val="none" w:sz="0" w:space="0" w:color="auto"/>
            <w:left w:val="none" w:sz="0" w:space="0" w:color="auto"/>
            <w:bottom w:val="none" w:sz="0" w:space="0" w:color="auto"/>
            <w:right w:val="none" w:sz="0" w:space="0" w:color="auto"/>
          </w:divBdr>
        </w:div>
        <w:div w:id="1398934739">
          <w:marLeft w:val="480"/>
          <w:marRight w:val="0"/>
          <w:marTop w:val="0"/>
          <w:marBottom w:val="0"/>
          <w:divBdr>
            <w:top w:val="none" w:sz="0" w:space="0" w:color="auto"/>
            <w:left w:val="none" w:sz="0" w:space="0" w:color="auto"/>
            <w:bottom w:val="none" w:sz="0" w:space="0" w:color="auto"/>
            <w:right w:val="none" w:sz="0" w:space="0" w:color="auto"/>
          </w:divBdr>
        </w:div>
        <w:div w:id="1538355611">
          <w:marLeft w:val="480"/>
          <w:marRight w:val="0"/>
          <w:marTop w:val="0"/>
          <w:marBottom w:val="0"/>
          <w:divBdr>
            <w:top w:val="none" w:sz="0" w:space="0" w:color="auto"/>
            <w:left w:val="none" w:sz="0" w:space="0" w:color="auto"/>
            <w:bottom w:val="none" w:sz="0" w:space="0" w:color="auto"/>
            <w:right w:val="none" w:sz="0" w:space="0" w:color="auto"/>
          </w:divBdr>
        </w:div>
        <w:div w:id="1322779381">
          <w:marLeft w:val="480"/>
          <w:marRight w:val="0"/>
          <w:marTop w:val="0"/>
          <w:marBottom w:val="0"/>
          <w:divBdr>
            <w:top w:val="none" w:sz="0" w:space="0" w:color="auto"/>
            <w:left w:val="none" w:sz="0" w:space="0" w:color="auto"/>
            <w:bottom w:val="none" w:sz="0" w:space="0" w:color="auto"/>
            <w:right w:val="none" w:sz="0" w:space="0" w:color="auto"/>
          </w:divBdr>
        </w:div>
        <w:div w:id="1481923706">
          <w:marLeft w:val="480"/>
          <w:marRight w:val="0"/>
          <w:marTop w:val="0"/>
          <w:marBottom w:val="0"/>
          <w:divBdr>
            <w:top w:val="none" w:sz="0" w:space="0" w:color="auto"/>
            <w:left w:val="none" w:sz="0" w:space="0" w:color="auto"/>
            <w:bottom w:val="none" w:sz="0" w:space="0" w:color="auto"/>
            <w:right w:val="none" w:sz="0" w:space="0" w:color="auto"/>
          </w:divBdr>
        </w:div>
        <w:div w:id="1719278896">
          <w:marLeft w:val="480"/>
          <w:marRight w:val="0"/>
          <w:marTop w:val="0"/>
          <w:marBottom w:val="0"/>
          <w:divBdr>
            <w:top w:val="none" w:sz="0" w:space="0" w:color="auto"/>
            <w:left w:val="none" w:sz="0" w:space="0" w:color="auto"/>
            <w:bottom w:val="none" w:sz="0" w:space="0" w:color="auto"/>
            <w:right w:val="none" w:sz="0" w:space="0" w:color="auto"/>
          </w:divBdr>
        </w:div>
        <w:div w:id="1669403295">
          <w:marLeft w:val="480"/>
          <w:marRight w:val="0"/>
          <w:marTop w:val="0"/>
          <w:marBottom w:val="0"/>
          <w:divBdr>
            <w:top w:val="none" w:sz="0" w:space="0" w:color="auto"/>
            <w:left w:val="none" w:sz="0" w:space="0" w:color="auto"/>
            <w:bottom w:val="none" w:sz="0" w:space="0" w:color="auto"/>
            <w:right w:val="none" w:sz="0" w:space="0" w:color="auto"/>
          </w:divBdr>
        </w:div>
        <w:div w:id="265845459">
          <w:marLeft w:val="480"/>
          <w:marRight w:val="0"/>
          <w:marTop w:val="0"/>
          <w:marBottom w:val="0"/>
          <w:divBdr>
            <w:top w:val="none" w:sz="0" w:space="0" w:color="auto"/>
            <w:left w:val="none" w:sz="0" w:space="0" w:color="auto"/>
            <w:bottom w:val="none" w:sz="0" w:space="0" w:color="auto"/>
            <w:right w:val="none" w:sz="0" w:space="0" w:color="auto"/>
          </w:divBdr>
        </w:div>
        <w:div w:id="1615283783">
          <w:marLeft w:val="480"/>
          <w:marRight w:val="0"/>
          <w:marTop w:val="0"/>
          <w:marBottom w:val="0"/>
          <w:divBdr>
            <w:top w:val="none" w:sz="0" w:space="0" w:color="auto"/>
            <w:left w:val="none" w:sz="0" w:space="0" w:color="auto"/>
            <w:bottom w:val="none" w:sz="0" w:space="0" w:color="auto"/>
            <w:right w:val="none" w:sz="0" w:space="0" w:color="auto"/>
          </w:divBdr>
        </w:div>
        <w:div w:id="88282406">
          <w:marLeft w:val="480"/>
          <w:marRight w:val="0"/>
          <w:marTop w:val="0"/>
          <w:marBottom w:val="0"/>
          <w:divBdr>
            <w:top w:val="none" w:sz="0" w:space="0" w:color="auto"/>
            <w:left w:val="none" w:sz="0" w:space="0" w:color="auto"/>
            <w:bottom w:val="none" w:sz="0" w:space="0" w:color="auto"/>
            <w:right w:val="none" w:sz="0" w:space="0" w:color="auto"/>
          </w:divBdr>
        </w:div>
        <w:div w:id="461850020">
          <w:marLeft w:val="480"/>
          <w:marRight w:val="0"/>
          <w:marTop w:val="0"/>
          <w:marBottom w:val="0"/>
          <w:divBdr>
            <w:top w:val="none" w:sz="0" w:space="0" w:color="auto"/>
            <w:left w:val="none" w:sz="0" w:space="0" w:color="auto"/>
            <w:bottom w:val="none" w:sz="0" w:space="0" w:color="auto"/>
            <w:right w:val="none" w:sz="0" w:space="0" w:color="auto"/>
          </w:divBdr>
        </w:div>
        <w:div w:id="2043743732">
          <w:marLeft w:val="480"/>
          <w:marRight w:val="0"/>
          <w:marTop w:val="0"/>
          <w:marBottom w:val="0"/>
          <w:divBdr>
            <w:top w:val="none" w:sz="0" w:space="0" w:color="auto"/>
            <w:left w:val="none" w:sz="0" w:space="0" w:color="auto"/>
            <w:bottom w:val="none" w:sz="0" w:space="0" w:color="auto"/>
            <w:right w:val="none" w:sz="0" w:space="0" w:color="auto"/>
          </w:divBdr>
        </w:div>
        <w:div w:id="529296360">
          <w:marLeft w:val="480"/>
          <w:marRight w:val="0"/>
          <w:marTop w:val="0"/>
          <w:marBottom w:val="0"/>
          <w:divBdr>
            <w:top w:val="none" w:sz="0" w:space="0" w:color="auto"/>
            <w:left w:val="none" w:sz="0" w:space="0" w:color="auto"/>
            <w:bottom w:val="none" w:sz="0" w:space="0" w:color="auto"/>
            <w:right w:val="none" w:sz="0" w:space="0" w:color="auto"/>
          </w:divBdr>
        </w:div>
        <w:div w:id="394740433">
          <w:marLeft w:val="480"/>
          <w:marRight w:val="0"/>
          <w:marTop w:val="0"/>
          <w:marBottom w:val="0"/>
          <w:divBdr>
            <w:top w:val="none" w:sz="0" w:space="0" w:color="auto"/>
            <w:left w:val="none" w:sz="0" w:space="0" w:color="auto"/>
            <w:bottom w:val="none" w:sz="0" w:space="0" w:color="auto"/>
            <w:right w:val="none" w:sz="0" w:space="0" w:color="auto"/>
          </w:divBdr>
        </w:div>
        <w:div w:id="811217240">
          <w:marLeft w:val="480"/>
          <w:marRight w:val="0"/>
          <w:marTop w:val="0"/>
          <w:marBottom w:val="0"/>
          <w:divBdr>
            <w:top w:val="none" w:sz="0" w:space="0" w:color="auto"/>
            <w:left w:val="none" w:sz="0" w:space="0" w:color="auto"/>
            <w:bottom w:val="none" w:sz="0" w:space="0" w:color="auto"/>
            <w:right w:val="none" w:sz="0" w:space="0" w:color="auto"/>
          </w:divBdr>
        </w:div>
        <w:div w:id="156503300">
          <w:marLeft w:val="480"/>
          <w:marRight w:val="0"/>
          <w:marTop w:val="0"/>
          <w:marBottom w:val="0"/>
          <w:divBdr>
            <w:top w:val="none" w:sz="0" w:space="0" w:color="auto"/>
            <w:left w:val="none" w:sz="0" w:space="0" w:color="auto"/>
            <w:bottom w:val="none" w:sz="0" w:space="0" w:color="auto"/>
            <w:right w:val="none" w:sz="0" w:space="0" w:color="auto"/>
          </w:divBdr>
        </w:div>
        <w:div w:id="1953124946">
          <w:marLeft w:val="480"/>
          <w:marRight w:val="0"/>
          <w:marTop w:val="0"/>
          <w:marBottom w:val="0"/>
          <w:divBdr>
            <w:top w:val="none" w:sz="0" w:space="0" w:color="auto"/>
            <w:left w:val="none" w:sz="0" w:space="0" w:color="auto"/>
            <w:bottom w:val="none" w:sz="0" w:space="0" w:color="auto"/>
            <w:right w:val="none" w:sz="0" w:space="0" w:color="auto"/>
          </w:divBdr>
        </w:div>
        <w:div w:id="23674128">
          <w:marLeft w:val="480"/>
          <w:marRight w:val="0"/>
          <w:marTop w:val="0"/>
          <w:marBottom w:val="0"/>
          <w:divBdr>
            <w:top w:val="none" w:sz="0" w:space="0" w:color="auto"/>
            <w:left w:val="none" w:sz="0" w:space="0" w:color="auto"/>
            <w:bottom w:val="none" w:sz="0" w:space="0" w:color="auto"/>
            <w:right w:val="none" w:sz="0" w:space="0" w:color="auto"/>
          </w:divBdr>
        </w:div>
        <w:div w:id="1892301885">
          <w:marLeft w:val="480"/>
          <w:marRight w:val="0"/>
          <w:marTop w:val="0"/>
          <w:marBottom w:val="0"/>
          <w:divBdr>
            <w:top w:val="none" w:sz="0" w:space="0" w:color="auto"/>
            <w:left w:val="none" w:sz="0" w:space="0" w:color="auto"/>
            <w:bottom w:val="none" w:sz="0" w:space="0" w:color="auto"/>
            <w:right w:val="none" w:sz="0" w:space="0" w:color="auto"/>
          </w:divBdr>
        </w:div>
        <w:div w:id="1210219619">
          <w:marLeft w:val="480"/>
          <w:marRight w:val="0"/>
          <w:marTop w:val="0"/>
          <w:marBottom w:val="0"/>
          <w:divBdr>
            <w:top w:val="none" w:sz="0" w:space="0" w:color="auto"/>
            <w:left w:val="none" w:sz="0" w:space="0" w:color="auto"/>
            <w:bottom w:val="none" w:sz="0" w:space="0" w:color="auto"/>
            <w:right w:val="none" w:sz="0" w:space="0" w:color="auto"/>
          </w:divBdr>
        </w:div>
        <w:div w:id="326517333">
          <w:marLeft w:val="480"/>
          <w:marRight w:val="0"/>
          <w:marTop w:val="0"/>
          <w:marBottom w:val="0"/>
          <w:divBdr>
            <w:top w:val="none" w:sz="0" w:space="0" w:color="auto"/>
            <w:left w:val="none" w:sz="0" w:space="0" w:color="auto"/>
            <w:bottom w:val="none" w:sz="0" w:space="0" w:color="auto"/>
            <w:right w:val="none" w:sz="0" w:space="0" w:color="auto"/>
          </w:divBdr>
        </w:div>
        <w:div w:id="497692216">
          <w:marLeft w:val="480"/>
          <w:marRight w:val="0"/>
          <w:marTop w:val="0"/>
          <w:marBottom w:val="0"/>
          <w:divBdr>
            <w:top w:val="none" w:sz="0" w:space="0" w:color="auto"/>
            <w:left w:val="none" w:sz="0" w:space="0" w:color="auto"/>
            <w:bottom w:val="none" w:sz="0" w:space="0" w:color="auto"/>
            <w:right w:val="none" w:sz="0" w:space="0" w:color="auto"/>
          </w:divBdr>
        </w:div>
        <w:div w:id="1097142475">
          <w:marLeft w:val="480"/>
          <w:marRight w:val="0"/>
          <w:marTop w:val="0"/>
          <w:marBottom w:val="0"/>
          <w:divBdr>
            <w:top w:val="none" w:sz="0" w:space="0" w:color="auto"/>
            <w:left w:val="none" w:sz="0" w:space="0" w:color="auto"/>
            <w:bottom w:val="none" w:sz="0" w:space="0" w:color="auto"/>
            <w:right w:val="none" w:sz="0" w:space="0" w:color="auto"/>
          </w:divBdr>
        </w:div>
        <w:div w:id="984354199">
          <w:marLeft w:val="480"/>
          <w:marRight w:val="0"/>
          <w:marTop w:val="0"/>
          <w:marBottom w:val="0"/>
          <w:divBdr>
            <w:top w:val="none" w:sz="0" w:space="0" w:color="auto"/>
            <w:left w:val="none" w:sz="0" w:space="0" w:color="auto"/>
            <w:bottom w:val="none" w:sz="0" w:space="0" w:color="auto"/>
            <w:right w:val="none" w:sz="0" w:space="0" w:color="auto"/>
          </w:divBdr>
        </w:div>
        <w:div w:id="1661159221">
          <w:marLeft w:val="480"/>
          <w:marRight w:val="0"/>
          <w:marTop w:val="0"/>
          <w:marBottom w:val="0"/>
          <w:divBdr>
            <w:top w:val="none" w:sz="0" w:space="0" w:color="auto"/>
            <w:left w:val="none" w:sz="0" w:space="0" w:color="auto"/>
            <w:bottom w:val="none" w:sz="0" w:space="0" w:color="auto"/>
            <w:right w:val="none" w:sz="0" w:space="0" w:color="auto"/>
          </w:divBdr>
        </w:div>
        <w:div w:id="994916170">
          <w:marLeft w:val="480"/>
          <w:marRight w:val="0"/>
          <w:marTop w:val="0"/>
          <w:marBottom w:val="0"/>
          <w:divBdr>
            <w:top w:val="none" w:sz="0" w:space="0" w:color="auto"/>
            <w:left w:val="none" w:sz="0" w:space="0" w:color="auto"/>
            <w:bottom w:val="none" w:sz="0" w:space="0" w:color="auto"/>
            <w:right w:val="none" w:sz="0" w:space="0" w:color="auto"/>
          </w:divBdr>
        </w:div>
        <w:div w:id="238751536">
          <w:marLeft w:val="480"/>
          <w:marRight w:val="0"/>
          <w:marTop w:val="0"/>
          <w:marBottom w:val="0"/>
          <w:divBdr>
            <w:top w:val="none" w:sz="0" w:space="0" w:color="auto"/>
            <w:left w:val="none" w:sz="0" w:space="0" w:color="auto"/>
            <w:bottom w:val="none" w:sz="0" w:space="0" w:color="auto"/>
            <w:right w:val="none" w:sz="0" w:space="0" w:color="auto"/>
          </w:divBdr>
        </w:div>
      </w:divsChild>
    </w:div>
    <w:div w:id="377364040">
      <w:bodyDiv w:val="1"/>
      <w:marLeft w:val="0"/>
      <w:marRight w:val="0"/>
      <w:marTop w:val="0"/>
      <w:marBottom w:val="0"/>
      <w:divBdr>
        <w:top w:val="none" w:sz="0" w:space="0" w:color="auto"/>
        <w:left w:val="none" w:sz="0" w:space="0" w:color="auto"/>
        <w:bottom w:val="none" w:sz="0" w:space="0" w:color="auto"/>
        <w:right w:val="none" w:sz="0" w:space="0" w:color="auto"/>
      </w:divBdr>
    </w:div>
    <w:div w:id="377898645">
      <w:bodyDiv w:val="1"/>
      <w:marLeft w:val="0"/>
      <w:marRight w:val="0"/>
      <w:marTop w:val="0"/>
      <w:marBottom w:val="0"/>
      <w:divBdr>
        <w:top w:val="none" w:sz="0" w:space="0" w:color="auto"/>
        <w:left w:val="none" w:sz="0" w:space="0" w:color="auto"/>
        <w:bottom w:val="none" w:sz="0" w:space="0" w:color="auto"/>
        <w:right w:val="none" w:sz="0" w:space="0" w:color="auto"/>
      </w:divBdr>
    </w:div>
    <w:div w:id="378089653">
      <w:bodyDiv w:val="1"/>
      <w:marLeft w:val="0"/>
      <w:marRight w:val="0"/>
      <w:marTop w:val="0"/>
      <w:marBottom w:val="0"/>
      <w:divBdr>
        <w:top w:val="none" w:sz="0" w:space="0" w:color="auto"/>
        <w:left w:val="none" w:sz="0" w:space="0" w:color="auto"/>
        <w:bottom w:val="none" w:sz="0" w:space="0" w:color="auto"/>
        <w:right w:val="none" w:sz="0" w:space="0" w:color="auto"/>
      </w:divBdr>
    </w:div>
    <w:div w:id="378239071">
      <w:bodyDiv w:val="1"/>
      <w:marLeft w:val="0"/>
      <w:marRight w:val="0"/>
      <w:marTop w:val="0"/>
      <w:marBottom w:val="0"/>
      <w:divBdr>
        <w:top w:val="none" w:sz="0" w:space="0" w:color="auto"/>
        <w:left w:val="none" w:sz="0" w:space="0" w:color="auto"/>
        <w:bottom w:val="none" w:sz="0" w:space="0" w:color="auto"/>
        <w:right w:val="none" w:sz="0" w:space="0" w:color="auto"/>
      </w:divBdr>
    </w:div>
    <w:div w:id="378434828">
      <w:bodyDiv w:val="1"/>
      <w:marLeft w:val="0"/>
      <w:marRight w:val="0"/>
      <w:marTop w:val="0"/>
      <w:marBottom w:val="0"/>
      <w:divBdr>
        <w:top w:val="none" w:sz="0" w:space="0" w:color="auto"/>
        <w:left w:val="none" w:sz="0" w:space="0" w:color="auto"/>
        <w:bottom w:val="none" w:sz="0" w:space="0" w:color="auto"/>
        <w:right w:val="none" w:sz="0" w:space="0" w:color="auto"/>
      </w:divBdr>
    </w:div>
    <w:div w:id="380057578">
      <w:bodyDiv w:val="1"/>
      <w:marLeft w:val="0"/>
      <w:marRight w:val="0"/>
      <w:marTop w:val="0"/>
      <w:marBottom w:val="0"/>
      <w:divBdr>
        <w:top w:val="none" w:sz="0" w:space="0" w:color="auto"/>
        <w:left w:val="none" w:sz="0" w:space="0" w:color="auto"/>
        <w:bottom w:val="none" w:sz="0" w:space="0" w:color="auto"/>
        <w:right w:val="none" w:sz="0" w:space="0" w:color="auto"/>
      </w:divBdr>
    </w:div>
    <w:div w:id="380324800">
      <w:bodyDiv w:val="1"/>
      <w:marLeft w:val="0"/>
      <w:marRight w:val="0"/>
      <w:marTop w:val="0"/>
      <w:marBottom w:val="0"/>
      <w:divBdr>
        <w:top w:val="none" w:sz="0" w:space="0" w:color="auto"/>
        <w:left w:val="none" w:sz="0" w:space="0" w:color="auto"/>
        <w:bottom w:val="none" w:sz="0" w:space="0" w:color="auto"/>
        <w:right w:val="none" w:sz="0" w:space="0" w:color="auto"/>
      </w:divBdr>
    </w:div>
    <w:div w:id="380372712">
      <w:bodyDiv w:val="1"/>
      <w:marLeft w:val="0"/>
      <w:marRight w:val="0"/>
      <w:marTop w:val="0"/>
      <w:marBottom w:val="0"/>
      <w:divBdr>
        <w:top w:val="none" w:sz="0" w:space="0" w:color="auto"/>
        <w:left w:val="none" w:sz="0" w:space="0" w:color="auto"/>
        <w:bottom w:val="none" w:sz="0" w:space="0" w:color="auto"/>
        <w:right w:val="none" w:sz="0" w:space="0" w:color="auto"/>
      </w:divBdr>
    </w:div>
    <w:div w:id="381632778">
      <w:bodyDiv w:val="1"/>
      <w:marLeft w:val="0"/>
      <w:marRight w:val="0"/>
      <w:marTop w:val="0"/>
      <w:marBottom w:val="0"/>
      <w:divBdr>
        <w:top w:val="none" w:sz="0" w:space="0" w:color="auto"/>
        <w:left w:val="none" w:sz="0" w:space="0" w:color="auto"/>
        <w:bottom w:val="none" w:sz="0" w:space="0" w:color="auto"/>
        <w:right w:val="none" w:sz="0" w:space="0" w:color="auto"/>
      </w:divBdr>
    </w:div>
    <w:div w:id="382020204">
      <w:bodyDiv w:val="1"/>
      <w:marLeft w:val="0"/>
      <w:marRight w:val="0"/>
      <w:marTop w:val="0"/>
      <w:marBottom w:val="0"/>
      <w:divBdr>
        <w:top w:val="none" w:sz="0" w:space="0" w:color="auto"/>
        <w:left w:val="none" w:sz="0" w:space="0" w:color="auto"/>
        <w:bottom w:val="none" w:sz="0" w:space="0" w:color="auto"/>
        <w:right w:val="none" w:sz="0" w:space="0" w:color="auto"/>
      </w:divBdr>
    </w:div>
    <w:div w:id="384451836">
      <w:bodyDiv w:val="1"/>
      <w:marLeft w:val="0"/>
      <w:marRight w:val="0"/>
      <w:marTop w:val="0"/>
      <w:marBottom w:val="0"/>
      <w:divBdr>
        <w:top w:val="none" w:sz="0" w:space="0" w:color="auto"/>
        <w:left w:val="none" w:sz="0" w:space="0" w:color="auto"/>
        <w:bottom w:val="none" w:sz="0" w:space="0" w:color="auto"/>
        <w:right w:val="none" w:sz="0" w:space="0" w:color="auto"/>
      </w:divBdr>
    </w:div>
    <w:div w:id="385758062">
      <w:bodyDiv w:val="1"/>
      <w:marLeft w:val="0"/>
      <w:marRight w:val="0"/>
      <w:marTop w:val="0"/>
      <w:marBottom w:val="0"/>
      <w:divBdr>
        <w:top w:val="none" w:sz="0" w:space="0" w:color="auto"/>
        <w:left w:val="none" w:sz="0" w:space="0" w:color="auto"/>
        <w:bottom w:val="none" w:sz="0" w:space="0" w:color="auto"/>
        <w:right w:val="none" w:sz="0" w:space="0" w:color="auto"/>
      </w:divBdr>
    </w:div>
    <w:div w:id="386730481">
      <w:bodyDiv w:val="1"/>
      <w:marLeft w:val="0"/>
      <w:marRight w:val="0"/>
      <w:marTop w:val="0"/>
      <w:marBottom w:val="0"/>
      <w:divBdr>
        <w:top w:val="none" w:sz="0" w:space="0" w:color="auto"/>
        <w:left w:val="none" w:sz="0" w:space="0" w:color="auto"/>
        <w:bottom w:val="none" w:sz="0" w:space="0" w:color="auto"/>
        <w:right w:val="none" w:sz="0" w:space="0" w:color="auto"/>
      </w:divBdr>
    </w:div>
    <w:div w:id="387076636">
      <w:bodyDiv w:val="1"/>
      <w:marLeft w:val="0"/>
      <w:marRight w:val="0"/>
      <w:marTop w:val="0"/>
      <w:marBottom w:val="0"/>
      <w:divBdr>
        <w:top w:val="none" w:sz="0" w:space="0" w:color="auto"/>
        <w:left w:val="none" w:sz="0" w:space="0" w:color="auto"/>
        <w:bottom w:val="none" w:sz="0" w:space="0" w:color="auto"/>
        <w:right w:val="none" w:sz="0" w:space="0" w:color="auto"/>
      </w:divBdr>
    </w:div>
    <w:div w:id="389230377">
      <w:bodyDiv w:val="1"/>
      <w:marLeft w:val="0"/>
      <w:marRight w:val="0"/>
      <w:marTop w:val="0"/>
      <w:marBottom w:val="0"/>
      <w:divBdr>
        <w:top w:val="none" w:sz="0" w:space="0" w:color="auto"/>
        <w:left w:val="none" w:sz="0" w:space="0" w:color="auto"/>
        <w:bottom w:val="none" w:sz="0" w:space="0" w:color="auto"/>
        <w:right w:val="none" w:sz="0" w:space="0" w:color="auto"/>
      </w:divBdr>
    </w:div>
    <w:div w:id="389304148">
      <w:bodyDiv w:val="1"/>
      <w:marLeft w:val="0"/>
      <w:marRight w:val="0"/>
      <w:marTop w:val="0"/>
      <w:marBottom w:val="0"/>
      <w:divBdr>
        <w:top w:val="none" w:sz="0" w:space="0" w:color="auto"/>
        <w:left w:val="none" w:sz="0" w:space="0" w:color="auto"/>
        <w:bottom w:val="none" w:sz="0" w:space="0" w:color="auto"/>
        <w:right w:val="none" w:sz="0" w:space="0" w:color="auto"/>
      </w:divBdr>
    </w:div>
    <w:div w:id="389884108">
      <w:bodyDiv w:val="1"/>
      <w:marLeft w:val="0"/>
      <w:marRight w:val="0"/>
      <w:marTop w:val="0"/>
      <w:marBottom w:val="0"/>
      <w:divBdr>
        <w:top w:val="none" w:sz="0" w:space="0" w:color="auto"/>
        <w:left w:val="none" w:sz="0" w:space="0" w:color="auto"/>
        <w:bottom w:val="none" w:sz="0" w:space="0" w:color="auto"/>
        <w:right w:val="none" w:sz="0" w:space="0" w:color="auto"/>
      </w:divBdr>
    </w:div>
    <w:div w:id="392701994">
      <w:bodyDiv w:val="1"/>
      <w:marLeft w:val="0"/>
      <w:marRight w:val="0"/>
      <w:marTop w:val="0"/>
      <w:marBottom w:val="0"/>
      <w:divBdr>
        <w:top w:val="none" w:sz="0" w:space="0" w:color="auto"/>
        <w:left w:val="none" w:sz="0" w:space="0" w:color="auto"/>
        <w:bottom w:val="none" w:sz="0" w:space="0" w:color="auto"/>
        <w:right w:val="none" w:sz="0" w:space="0" w:color="auto"/>
      </w:divBdr>
    </w:div>
    <w:div w:id="393551101">
      <w:bodyDiv w:val="1"/>
      <w:marLeft w:val="0"/>
      <w:marRight w:val="0"/>
      <w:marTop w:val="0"/>
      <w:marBottom w:val="0"/>
      <w:divBdr>
        <w:top w:val="none" w:sz="0" w:space="0" w:color="auto"/>
        <w:left w:val="none" w:sz="0" w:space="0" w:color="auto"/>
        <w:bottom w:val="none" w:sz="0" w:space="0" w:color="auto"/>
        <w:right w:val="none" w:sz="0" w:space="0" w:color="auto"/>
      </w:divBdr>
    </w:div>
    <w:div w:id="394091547">
      <w:bodyDiv w:val="1"/>
      <w:marLeft w:val="0"/>
      <w:marRight w:val="0"/>
      <w:marTop w:val="0"/>
      <w:marBottom w:val="0"/>
      <w:divBdr>
        <w:top w:val="none" w:sz="0" w:space="0" w:color="auto"/>
        <w:left w:val="none" w:sz="0" w:space="0" w:color="auto"/>
        <w:bottom w:val="none" w:sz="0" w:space="0" w:color="auto"/>
        <w:right w:val="none" w:sz="0" w:space="0" w:color="auto"/>
      </w:divBdr>
    </w:div>
    <w:div w:id="394820598">
      <w:bodyDiv w:val="1"/>
      <w:marLeft w:val="0"/>
      <w:marRight w:val="0"/>
      <w:marTop w:val="0"/>
      <w:marBottom w:val="0"/>
      <w:divBdr>
        <w:top w:val="none" w:sz="0" w:space="0" w:color="auto"/>
        <w:left w:val="none" w:sz="0" w:space="0" w:color="auto"/>
        <w:bottom w:val="none" w:sz="0" w:space="0" w:color="auto"/>
        <w:right w:val="none" w:sz="0" w:space="0" w:color="auto"/>
      </w:divBdr>
    </w:div>
    <w:div w:id="395475400">
      <w:bodyDiv w:val="1"/>
      <w:marLeft w:val="0"/>
      <w:marRight w:val="0"/>
      <w:marTop w:val="0"/>
      <w:marBottom w:val="0"/>
      <w:divBdr>
        <w:top w:val="none" w:sz="0" w:space="0" w:color="auto"/>
        <w:left w:val="none" w:sz="0" w:space="0" w:color="auto"/>
        <w:bottom w:val="none" w:sz="0" w:space="0" w:color="auto"/>
        <w:right w:val="none" w:sz="0" w:space="0" w:color="auto"/>
      </w:divBdr>
    </w:div>
    <w:div w:id="395863383">
      <w:bodyDiv w:val="1"/>
      <w:marLeft w:val="0"/>
      <w:marRight w:val="0"/>
      <w:marTop w:val="0"/>
      <w:marBottom w:val="0"/>
      <w:divBdr>
        <w:top w:val="none" w:sz="0" w:space="0" w:color="auto"/>
        <w:left w:val="none" w:sz="0" w:space="0" w:color="auto"/>
        <w:bottom w:val="none" w:sz="0" w:space="0" w:color="auto"/>
        <w:right w:val="none" w:sz="0" w:space="0" w:color="auto"/>
      </w:divBdr>
    </w:div>
    <w:div w:id="397822384">
      <w:bodyDiv w:val="1"/>
      <w:marLeft w:val="0"/>
      <w:marRight w:val="0"/>
      <w:marTop w:val="0"/>
      <w:marBottom w:val="0"/>
      <w:divBdr>
        <w:top w:val="none" w:sz="0" w:space="0" w:color="auto"/>
        <w:left w:val="none" w:sz="0" w:space="0" w:color="auto"/>
        <w:bottom w:val="none" w:sz="0" w:space="0" w:color="auto"/>
        <w:right w:val="none" w:sz="0" w:space="0" w:color="auto"/>
      </w:divBdr>
      <w:divsChild>
        <w:div w:id="842014952">
          <w:marLeft w:val="480"/>
          <w:marRight w:val="0"/>
          <w:marTop w:val="0"/>
          <w:marBottom w:val="0"/>
          <w:divBdr>
            <w:top w:val="none" w:sz="0" w:space="0" w:color="auto"/>
            <w:left w:val="none" w:sz="0" w:space="0" w:color="auto"/>
            <w:bottom w:val="none" w:sz="0" w:space="0" w:color="auto"/>
            <w:right w:val="none" w:sz="0" w:space="0" w:color="auto"/>
          </w:divBdr>
        </w:div>
        <w:div w:id="1087965793">
          <w:marLeft w:val="480"/>
          <w:marRight w:val="0"/>
          <w:marTop w:val="0"/>
          <w:marBottom w:val="0"/>
          <w:divBdr>
            <w:top w:val="none" w:sz="0" w:space="0" w:color="auto"/>
            <w:left w:val="none" w:sz="0" w:space="0" w:color="auto"/>
            <w:bottom w:val="none" w:sz="0" w:space="0" w:color="auto"/>
            <w:right w:val="none" w:sz="0" w:space="0" w:color="auto"/>
          </w:divBdr>
        </w:div>
        <w:div w:id="1031765738">
          <w:marLeft w:val="480"/>
          <w:marRight w:val="0"/>
          <w:marTop w:val="0"/>
          <w:marBottom w:val="0"/>
          <w:divBdr>
            <w:top w:val="none" w:sz="0" w:space="0" w:color="auto"/>
            <w:left w:val="none" w:sz="0" w:space="0" w:color="auto"/>
            <w:bottom w:val="none" w:sz="0" w:space="0" w:color="auto"/>
            <w:right w:val="none" w:sz="0" w:space="0" w:color="auto"/>
          </w:divBdr>
        </w:div>
        <w:div w:id="217396754">
          <w:marLeft w:val="480"/>
          <w:marRight w:val="0"/>
          <w:marTop w:val="0"/>
          <w:marBottom w:val="0"/>
          <w:divBdr>
            <w:top w:val="none" w:sz="0" w:space="0" w:color="auto"/>
            <w:left w:val="none" w:sz="0" w:space="0" w:color="auto"/>
            <w:bottom w:val="none" w:sz="0" w:space="0" w:color="auto"/>
            <w:right w:val="none" w:sz="0" w:space="0" w:color="auto"/>
          </w:divBdr>
        </w:div>
        <w:div w:id="2042052216">
          <w:marLeft w:val="480"/>
          <w:marRight w:val="0"/>
          <w:marTop w:val="0"/>
          <w:marBottom w:val="0"/>
          <w:divBdr>
            <w:top w:val="none" w:sz="0" w:space="0" w:color="auto"/>
            <w:left w:val="none" w:sz="0" w:space="0" w:color="auto"/>
            <w:bottom w:val="none" w:sz="0" w:space="0" w:color="auto"/>
            <w:right w:val="none" w:sz="0" w:space="0" w:color="auto"/>
          </w:divBdr>
        </w:div>
        <w:div w:id="1288245374">
          <w:marLeft w:val="480"/>
          <w:marRight w:val="0"/>
          <w:marTop w:val="0"/>
          <w:marBottom w:val="0"/>
          <w:divBdr>
            <w:top w:val="none" w:sz="0" w:space="0" w:color="auto"/>
            <w:left w:val="none" w:sz="0" w:space="0" w:color="auto"/>
            <w:bottom w:val="none" w:sz="0" w:space="0" w:color="auto"/>
            <w:right w:val="none" w:sz="0" w:space="0" w:color="auto"/>
          </w:divBdr>
        </w:div>
        <w:div w:id="1502810717">
          <w:marLeft w:val="480"/>
          <w:marRight w:val="0"/>
          <w:marTop w:val="0"/>
          <w:marBottom w:val="0"/>
          <w:divBdr>
            <w:top w:val="none" w:sz="0" w:space="0" w:color="auto"/>
            <w:left w:val="none" w:sz="0" w:space="0" w:color="auto"/>
            <w:bottom w:val="none" w:sz="0" w:space="0" w:color="auto"/>
            <w:right w:val="none" w:sz="0" w:space="0" w:color="auto"/>
          </w:divBdr>
        </w:div>
        <w:div w:id="1433479274">
          <w:marLeft w:val="480"/>
          <w:marRight w:val="0"/>
          <w:marTop w:val="0"/>
          <w:marBottom w:val="0"/>
          <w:divBdr>
            <w:top w:val="none" w:sz="0" w:space="0" w:color="auto"/>
            <w:left w:val="none" w:sz="0" w:space="0" w:color="auto"/>
            <w:bottom w:val="none" w:sz="0" w:space="0" w:color="auto"/>
            <w:right w:val="none" w:sz="0" w:space="0" w:color="auto"/>
          </w:divBdr>
        </w:div>
        <w:div w:id="543370461">
          <w:marLeft w:val="480"/>
          <w:marRight w:val="0"/>
          <w:marTop w:val="0"/>
          <w:marBottom w:val="0"/>
          <w:divBdr>
            <w:top w:val="none" w:sz="0" w:space="0" w:color="auto"/>
            <w:left w:val="none" w:sz="0" w:space="0" w:color="auto"/>
            <w:bottom w:val="none" w:sz="0" w:space="0" w:color="auto"/>
            <w:right w:val="none" w:sz="0" w:space="0" w:color="auto"/>
          </w:divBdr>
        </w:div>
        <w:div w:id="145754383">
          <w:marLeft w:val="480"/>
          <w:marRight w:val="0"/>
          <w:marTop w:val="0"/>
          <w:marBottom w:val="0"/>
          <w:divBdr>
            <w:top w:val="none" w:sz="0" w:space="0" w:color="auto"/>
            <w:left w:val="none" w:sz="0" w:space="0" w:color="auto"/>
            <w:bottom w:val="none" w:sz="0" w:space="0" w:color="auto"/>
            <w:right w:val="none" w:sz="0" w:space="0" w:color="auto"/>
          </w:divBdr>
        </w:div>
        <w:div w:id="900823702">
          <w:marLeft w:val="480"/>
          <w:marRight w:val="0"/>
          <w:marTop w:val="0"/>
          <w:marBottom w:val="0"/>
          <w:divBdr>
            <w:top w:val="none" w:sz="0" w:space="0" w:color="auto"/>
            <w:left w:val="none" w:sz="0" w:space="0" w:color="auto"/>
            <w:bottom w:val="none" w:sz="0" w:space="0" w:color="auto"/>
            <w:right w:val="none" w:sz="0" w:space="0" w:color="auto"/>
          </w:divBdr>
        </w:div>
        <w:div w:id="2080008152">
          <w:marLeft w:val="480"/>
          <w:marRight w:val="0"/>
          <w:marTop w:val="0"/>
          <w:marBottom w:val="0"/>
          <w:divBdr>
            <w:top w:val="none" w:sz="0" w:space="0" w:color="auto"/>
            <w:left w:val="none" w:sz="0" w:space="0" w:color="auto"/>
            <w:bottom w:val="none" w:sz="0" w:space="0" w:color="auto"/>
            <w:right w:val="none" w:sz="0" w:space="0" w:color="auto"/>
          </w:divBdr>
        </w:div>
        <w:div w:id="1565217658">
          <w:marLeft w:val="480"/>
          <w:marRight w:val="0"/>
          <w:marTop w:val="0"/>
          <w:marBottom w:val="0"/>
          <w:divBdr>
            <w:top w:val="none" w:sz="0" w:space="0" w:color="auto"/>
            <w:left w:val="none" w:sz="0" w:space="0" w:color="auto"/>
            <w:bottom w:val="none" w:sz="0" w:space="0" w:color="auto"/>
            <w:right w:val="none" w:sz="0" w:space="0" w:color="auto"/>
          </w:divBdr>
        </w:div>
        <w:div w:id="399866910">
          <w:marLeft w:val="480"/>
          <w:marRight w:val="0"/>
          <w:marTop w:val="0"/>
          <w:marBottom w:val="0"/>
          <w:divBdr>
            <w:top w:val="none" w:sz="0" w:space="0" w:color="auto"/>
            <w:left w:val="none" w:sz="0" w:space="0" w:color="auto"/>
            <w:bottom w:val="none" w:sz="0" w:space="0" w:color="auto"/>
            <w:right w:val="none" w:sz="0" w:space="0" w:color="auto"/>
          </w:divBdr>
        </w:div>
        <w:div w:id="1747530378">
          <w:marLeft w:val="480"/>
          <w:marRight w:val="0"/>
          <w:marTop w:val="0"/>
          <w:marBottom w:val="0"/>
          <w:divBdr>
            <w:top w:val="none" w:sz="0" w:space="0" w:color="auto"/>
            <w:left w:val="none" w:sz="0" w:space="0" w:color="auto"/>
            <w:bottom w:val="none" w:sz="0" w:space="0" w:color="auto"/>
            <w:right w:val="none" w:sz="0" w:space="0" w:color="auto"/>
          </w:divBdr>
        </w:div>
        <w:div w:id="1312447661">
          <w:marLeft w:val="480"/>
          <w:marRight w:val="0"/>
          <w:marTop w:val="0"/>
          <w:marBottom w:val="0"/>
          <w:divBdr>
            <w:top w:val="none" w:sz="0" w:space="0" w:color="auto"/>
            <w:left w:val="none" w:sz="0" w:space="0" w:color="auto"/>
            <w:bottom w:val="none" w:sz="0" w:space="0" w:color="auto"/>
            <w:right w:val="none" w:sz="0" w:space="0" w:color="auto"/>
          </w:divBdr>
        </w:div>
        <w:div w:id="2001543278">
          <w:marLeft w:val="480"/>
          <w:marRight w:val="0"/>
          <w:marTop w:val="0"/>
          <w:marBottom w:val="0"/>
          <w:divBdr>
            <w:top w:val="none" w:sz="0" w:space="0" w:color="auto"/>
            <w:left w:val="none" w:sz="0" w:space="0" w:color="auto"/>
            <w:bottom w:val="none" w:sz="0" w:space="0" w:color="auto"/>
            <w:right w:val="none" w:sz="0" w:space="0" w:color="auto"/>
          </w:divBdr>
        </w:div>
        <w:div w:id="1723676141">
          <w:marLeft w:val="480"/>
          <w:marRight w:val="0"/>
          <w:marTop w:val="0"/>
          <w:marBottom w:val="0"/>
          <w:divBdr>
            <w:top w:val="none" w:sz="0" w:space="0" w:color="auto"/>
            <w:left w:val="none" w:sz="0" w:space="0" w:color="auto"/>
            <w:bottom w:val="none" w:sz="0" w:space="0" w:color="auto"/>
            <w:right w:val="none" w:sz="0" w:space="0" w:color="auto"/>
          </w:divBdr>
        </w:div>
        <w:div w:id="1994597989">
          <w:marLeft w:val="480"/>
          <w:marRight w:val="0"/>
          <w:marTop w:val="0"/>
          <w:marBottom w:val="0"/>
          <w:divBdr>
            <w:top w:val="none" w:sz="0" w:space="0" w:color="auto"/>
            <w:left w:val="none" w:sz="0" w:space="0" w:color="auto"/>
            <w:bottom w:val="none" w:sz="0" w:space="0" w:color="auto"/>
            <w:right w:val="none" w:sz="0" w:space="0" w:color="auto"/>
          </w:divBdr>
        </w:div>
        <w:div w:id="608203168">
          <w:marLeft w:val="480"/>
          <w:marRight w:val="0"/>
          <w:marTop w:val="0"/>
          <w:marBottom w:val="0"/>
          <w:divBdr>
            <w:top w:val="none" w:sz="0" w:space="0" w:color="auto"/>
            <w:left w:val="none" w:sz="0" w:space="0" w:color="auto"/>
            <w:bottom w:val="none" w:sz="0" w:space="0" w:color="auto"/>
            <w:right w:val="none" w:sz="0" w:space="0" w:color="auto"/>
          </w:divBdr>
        </w:div>
        <w:div w:id="2070685494">
          <w:marLeft w:val="480"/>
          <w:marRight w:val="0"/>
          <w:marTop w:val="0"/>
          <w:marBottom w:val="0"/>
          <w:divBdr>
            <w:top w:val="none" w:sz="0" w:space="0" w:color="auto"/>
            <w:left w:val="none" w:sz="0" w:space="0" w:color="auto"/>
            <w:bottom w:val="none" w:sz="0" w:space="0" w:color="auto"/>
            <w:right w:val="none" w:sz="0" w:space="0" w:color="auto"/>
          </w:divBdr>
        </w:div>
        <w:div w:id="1366759053">
          <w:marLeft w:val="480"/>
          <w:marRight w:val="0"/>
          <w:marTop w:val="0"/>
          <w:marBottom w:val="0"/>
          <w:divBdr>
            <w:top w:val="none" w:sz="0" w:space="0" w:color="auto"/>
            <w:left w:val="none" w:sz="0" w:space="0" w:color="auto"/>
            <w:bottom w:val="none" w:sz="0" w:space="0" w:color="auto"/>
            <w:right w:val="none" w:sz="0" w:space="0" w:color="auto"/>
          </w:divBdr>
        </w:div>
        <w:div w:id="688138645">
          <w:marLeft w:val="480"/>
          <w:marRight w:val="0"/>
          <w:marTop w:val="0"/>
          <w:marBottom w:val="0"/>
          <w:divBdr>
            <w:top w:val="none" w:sz="0" w:space="0" w:color="auto"/>
            <w:left w:val="none" w:sz="0" w:space="0" w:color="auto"/>
            <w:bottom w:val="none" w:sz="0" w:space="0" w:color="auto"/>
            <w:right w:val="none" w:sz="0" w:space="0" w:color="auto"/>
          </w:divBdr>
        </w:div>
        <w:div w:id="1903366599">
          <w:marLeft w:val="480"/>
          <w:marRight w:val="0"/>
          <w:marTop w:val="0"/>
          <w:marBottom w:val="0"/>
          <w:divBdr>
            <w:top w:val="none" w:sz="0" w:space="0" w:color="auto"/>
            <w:left w:val="none" w:sz="0" w:space="0" w:color="auto"/>
            <w:bottom w:val="none" w:sz="0" w:space="0" w:color="auto"/>
            <w:right w:val="none" w:sz="0" w:space="0" w:color="auto"/>
          </w:divBdr>
        </w:div>
        <w:div w:id="1905531583">
          <w:marLeft w:val="480"/>
          <w:marRight w:val="0"/>
          <w:marTop w:val="0"/>
          <w:marBottom w:val="0"/>
          <w:divBdr>
            <w:top w:val="none" w:sz="0" w:space="0" w:color="auto"/>
            <w:left w:val="none" w:sz="0" w:space="0" w:color="auto"/>
            <w:bottom w:val="none" w:sz="0" w:space="0" w:color="auto"/>
            <w:right w:val="none" w:sz="0" w:space="0" w:color="auto"/>
          </w:divBdr>
        </w:div>
        <w:div w:id="1618557730">
          <w:marLeft w:val="480"/>
          <w:marRight w:val="0"/>
          <w:marTop w:val="0"/>
          <w:marBottom w:val="0"/>
          <w:divBdr>
            <w:top w:val="none" w:sz="0" w:space="0" w:color="auto"/>
            <w:left w:val="none" w:sz="0" w:space="0" w:color="auto"/>
            <w:bottom w:val="none" w:sz="0" w:space="0" w:color="auto"/>
            <w:right w:val="none" w:sz="0" w:space="0" w:color="auto"/>
          </w:divBdr>
        </w:div>
        <w:div w:id="2043051347">
          <w:marLeft w:val="480"/>
          <w:marRight w:val="0"/>
          <w:marTop w:val="0"/>
          <w:marBottom w:val="0"/>
          <w:divBdr>
            <w:top w:val="none" w:sz="0" w:space="0" w:color="auto"/>
            <w:left w:val="none" w:sz="0" w:space="0" w:color="auto"/>
            <w:bottom w:val="none" w:sz="0" w:space="0" w:color="auto"/>
            <w:right w:val="none" w:sz="0" w:space="0" w:color="auto"/>
          </w:divBdr>
        </w:div>
        <w:div w:id="823356227">
          <w:marLeft w:val="480"/>
          <w:marRight w:val="0"/>
          <w:marTop w:val="0"/>
          <w:marBottom w:val="0"/>
          <w:divBdr>
            <w:top w:val="none" w:sz="0" w:space="0" w:color="auto"/>
            <w:left w:val="none" w:sz="0" w:space="0" w:color="auto"/>
            <w:bottom w:val="none" w:sz="0" w:space="0" w:color="auto"/>
            <w:right w:val="none" w:sz="0" w:space="0" w:color="auto"/>
          </w:divBdr>
        </w:div>
        <w:div w:id="148520737">
          <w:marLeft w:val="480"/>
          <w:marRight w:val="0"/>
          <w:marTop w:val="0"/>
          <w:marBottom w:val="0"/>
          <w:divBdr>
            <w:top w:val="none" w:sz="0" w:space="0" w:color="auto"/>
            <w:left w:val="none" w:sz="0" w:space="0" w:color="auto"/>
            <w:bottom w:val="none" w:sz="0" w:space="0" w:color="auto"/>
            <w:right w:val="none" w:sz="0" w:space="0" w:color="auto"/>
          </w:divBdr>
        </w:div>
        <w:div w:id="1123692508">
          <w:marLeft w:val="480"/>
          <w:marRight w:val="0"/>
          <w:marTop w:val="0"/>
          <w:marBottom w:val="0"/>
          <w:divBdr>
            <w:top w:val="none" w:sz="0" w:space="0" w:color="auto"/>
            <w:left w:val="none" w:sz="0" w:space="0" w:color="auto"/>
            <w:bottom w:val="none" w:sz="0" w:space="0" w:color="auto"/>
            <w:right w:val="none" w:sz="0" w:space="0" w:color="auto"/>
          </w:divBdr>
        </w:div>
        <w:div w:id="950821978">
          <w:marLeft w:val="480"/>
          <w:marRight w:val="0"/>
          <w:marTop w:val="0"/>
          <w:marBottom w:val="0"/>
          <w:divBdr>
            <w:top w:val="none" w:sz="0" w:space="0" w:color="auto"/>
            <w:left w:val="none" w:sz="0" w:space="0" w:color="auto"/>
            <w:bottom w:val="none" w:sz="0" w:space="0" w:color="auto"/>
            <w:right w:val="none" w:sz="0" w:space="0" w:color="auto"/>
          </w:divBdr>
        </w:div>
        <w:div w:id="1421607839">
          <w:marLeft w:val="480"/>
          <w:marRight w:val="0"/>
          <w:marTop w:val="0"/>
          <w:marBottom w:val="0"/>
          <w:divBdr>
            <w:top w:val="none" w:sz="0" w:space="0" w:color="auto"/>
            <w:left w:val="none" w:sz="0" w:space="0" w:color="auto"/>
            <w:bottom w:val="none" w:sz="0" w:space="0" w:color="auto"/>
            <w:right w:val="none" w:sz="0" w:space="0" w:color="auto"/>
          </w:divBdr>
        </w:div>
        <w:div w:id="1045831908">
          <w:marLeft w:val="480"/>
          <w:marRight w:val="0"/>
          <w:marTop w:val="0"/>
          <w:marBottom w:val="0"/>
          <w:divBdr>
            <w:top w:val="none" w:sz="0" w:space="0" w:color="auto"/>
            <w:left w:val="none" w:sz="0" w:space="0" w:color="auto"/>
            <w:bottom w:val="none" w:sz="0" w:space="0" w:color="auto"/>
            <w:right w:val="none" w:sz="0" w:space="0" w:color="auto"/>
          </w:divBdr>
        </w:div>
        <w:div w:id="1418484033">
          <w:marLeft w:val="480"/>
          <w:marRight w:val="0"/>
          <w:marTop w:val="0"/>
          <w:marBottom w:val="0"/>
          <w:divBdr>
            <w:top w:val="none" w:sz="0" w:space="0" w:color="auto"/>
            <w:left w:val="none" w:sz="0" w:space="0" w:color="auto"/>
            <w:bottom w:val="none" w:sz="0" w:space="0" w:color="auto"/>
            <w:right w:val="none" w:sz="0" w:space="0" w:color="auto"/>
          </w:divBdr>
        </w:div>
        <w:div w:id="1660964156">
          <w:marLeft w:val="480"/>
          <w:marRight w:val="0"/>
          <w:marTop w:val="0"/>
          <w:marBottom w:val="0"/>
          <w:divBdr>
            <w:top w:val="none" w:sz="0" w:space="0" w:color="auto"/>
            <w:left w:val="none" w:sz="0" w:space="0" w:color="auto"/>
            <w:bottom w:val="none" w:sz="0" w:space="0" w:color="auto"/>
            <w:right w:val="none" w:sz="0" w:space="0" w:color="auto"/>
          </w:divBdr>
        </w:div>
      </w:divsChild>
    </w:div>
    <w:div w:id="398671689">
      <w:bodyDiv w:val="1"/>
      <w:marLeft w:val="0"/>
      <w:marRight w:val="0"/>
      <w:marTop w:val="0"/>
      <w:marBottom w:val="0"/>
      <w:divBdr>
        <w:top w:val="none" w:sz="0" w:space="0" w:color="auto"/>
        <w:left w:val="none" w:sz="0" w:space="0" w:color="auto"/>
        <w:bottom w:val="none" w:sz="0" w:space="0" w:color="auto"/>
        <w:right w:val="none" w:sz="0" w:space="0" w:color="auto"/>
      </w:divBdr>
    </w:div>
    <w:div w:id="400450396">
      <w:bodyDiv w:val="1"/>
      <w:marLeft w:val="0"/>
      <w:marRight w:val="0"/>
      <w:marTop w:val="0"/>
      <w:marBottom w:val="0"/>
      <w:divBdr>
        <w:top w:val="none" w:sz="0" w:space="0" w:color="auto"/>
        <w:left w:val="none" w:sz="0" w:space="0" w:color="auto"/>
        <w:bottom w:val="none" w:sz="0" w:space="0" w:color="auto"/>
        <w:right w:val="none" w:sz="0" w:space="0" w:color="auto"/>
      </w:divBdr>
    </w:div>
    <w:div w:id="401952650">
      <w:bodyDiv w:val="1"/>
      <w:marLeft w:val="0"/>
      <w:marRight w:val="0"/>
      <w:marTop w:val="0"/>
      <w:marBottom w:val="0"/>
      <w:divBdr>
        <w:top w:val="none" w:sz="0" w:space="0" w:color="auto"/>
        <w:left w:val="none" w:sz="0" w:space="0" w:color="auto"/>
        <w:bottom w:val="none" w:sz="0" w:space="0" w:color="auto"/>
        <w:right w:val="none" w:sz="0" w:space="0" w:color="auto"/>
      </w:divBdr>
    </w:div>
    <w:div w:id="403070961">
      <w:bodyDiv w:val="1"/>
      <w:marLeft w:val="0"/>
      <w:marRight w:val="0"/>
      <w:marTop w:val="0"/>
      <w:marBottom w:val="0"/>
      <w:divBdr>
        <w:top w:val="none" w:sz="0" w:space="0" w:color="auto"/>
        <w:left w:val="none" w:sz="0" w:space="0" w:color="auto"/>
        <w:bottom w:val="none" w:sz="0" w:space="0" w:color="auto"/>
        <w:right w:val="none" w:sz="0" w:space="0" w:color="auto"/>
      </w:divBdr>
    </w:div>
    <w:div w:id="403182708">
      <w:bodyDiv w:val="1"/>
      <w:marLeft w:val="0"/>
      <w:marRight w:val="0"/>
      <w:marTop w:val="0"/>
      <w:marBottom w:val="0"/>
      <w:divBdr>
        <w:top w:val="none" w:sz="0" w:space="0" w:color="auto"/>
        <w:left w:val="none" w:sz="0" w:space="0" w:color="auto"/>
        <w:bottom w:val="none" w:sz="0" w:space="0" w:color="auto"/>
        <w:right w:val="none" w:sz="0" w:space="0" w:color="auto"/>
      </w:divBdr>
    </w:div>
    <w:div w:id="403185005">
      <w:bodyDiv w:val="1"/>
      <w:marLeft w:val="0"/>
      <w:marRight w:val="0"/>
      <w:marTop w:val="0"/>
      <w:marBottom w:val="0"/>
      <w:divBdr>
        <w:top w:val="none" w:sz="0" w:space="0" w:color="auto"/>
        <w:left w:val="none" w:sz="0" w:space="0" w:color="auto"/>
        <w:bottom w:val="none" w:sz="0" w:space="0" w:color="auto"/>
        <w:right w:val="none" w:sz="0" w:space="0" w:color="auto"/>
      </w:divBdr>
    </w:div>
    <w:div w:id="404184421">
      <w:bodyDiv w:val="1"/>
      <w:marLeft w:val="0"/>
      <w:marRight w:val="0"/>
      <w:marTop w:val="0"/>
      <w:marBottom w:val="0"/>
      <w:divBdr>
        <w:top w:val="none" w:sz="0" w:space="0" w:color="auto"/>
        <w:left w:val="none" w:sz="0" w:space="0" w:color="auto"/>
        <w:bottom w:val="none" w:sz="0" w:space="0" w:color="auto"/>
        <w:right w:val="none" w:sz="0" w:space="0" w:color="auto"/>
      </w:divBdr>
    </w:div>
    <w:div w:id="405761772">
      <w:bodyDiv w:val="1"/>
      <w:marLeft w:val="0"/>
      <w:marRight w:val="0"/>
      <w:marTop w:val="0"/>
      <w:marBottom w:val="0"/>
      <w:divBdr>
        <w:top w:val="none" w:sz="0" w:space="0" w:color="auto"/>
        <w:left w:val="none" w:sz="0" w:space="0" w:color="auto"/>
        <w:bottom w:val="none" w:sz="0" w:space="0" w:color="auto"/>
        <w:right w:val="none" w:sz="0" w:space="0" w:color="auto"/>
      </w:divBdr>
    </w:div>
    <w:div w:id="405958706">
      <w:bodyDiv w:val="1"/>
      <w:marLeft w:val="0"/>
      <w:marRight w:val="0"/>
      <w:marTop w:val="0"/>
      <w:marBottom w:val="0"/>
      <w:divBdr>
        <w:top w:val="none" w:sz="0" w:space="0" w:color="auto"/>
        <w:left w:val="none" w:sz="0" w:space="0" w:color="auto"/>
        <w:bottom w:val="none" w:sz="0" w:space="0" w:color="auto"/>
        <w:right w:val="none" w:sz="0" w:space="0" w:color="auto"/>
      </w:divBdr>
    </w:div>
    <w:div w:id="408041032">
      <w:bodyDiv w:val="1"/>
      <w:marLeft w:val="0"/>
      <w:marRight w:val="0"/>
      <w:marTop w:val="0"/>
      <w:marBottom w:val="0"/>
      <w:divBdr>
        <w:top w:val="none" w:sz="0" w:space="0" w:color="auto"/>
        <w:left w:val="none" w:sz="0" w:space="0" w:color="auto"/>
        <w:bottom w:val="none" w:sz="0" w:space="0" w:color="auto"/>
        <w:right w:val="none" w:sz="0" w:space="0" w:color="auto"/>
      </w:divBdr>
    </w:div>
    <w:div w:id="408693607">
      <w:bodyDiv w:val="1"/>
      <w:marLeft w:val="0"/>
      <w:marRight w:val="0"/>
      <w:marTop w:val="0"/>
      <w:marBottom w:val="0"/>
      <w:divBdr>
        <w:top w:val="none" w:sz="0" w:space="0" w:color="auto"/>
        <w:left w:val="none" w:sz="0" w:space="0" w:color="auto"/>
        <w:bottom w:val="none" w:sz="0" w:space="0" w:color="auto"/>
        <w:right w:val="none" w:sz="0" w:space="0" w:color="auto"/>
      </w:divBdr>
    </w:div>
    <w:div w:id="410858647">
      <w:bodyDiv w:val="1"/>
      <w:marLeft w:val="0"/>
      <w:marRight w:val="0"/>
      <w:marTop w:val="0"/>
      <w:marBottom w:val="0"/>
      <w:divBdr>
        <w:top w:val="none" w:sz="0" w:space="0" w:color="auto"/>
        <w:left w:val="none" w:sz="0" w:space="0" w:color="auto"/>
        <w:bottom w:val="none" w:sz="0" w:space="0" w:color="auto"/>
        <w:right w:val="none" w:sz="0" w:space="0" w:color="auto"/>
      </w:divBdr>
    </w:div>
    <w:div w:id="411776525">
      <w:bodyDiv w:val="1"/>
      <w:marLeft w:val="0"/>
      <w:marRight w:val="0"/>
      <w:marTop w:val="0"/>
      <w:marBottom w:val="0"/>
      <w:divBdr>
        <w:top w:val="none" w:sz="0" w:space="0" w:color="auto"/>
        <w:left w:val="none" w:sz="0" w:space="0" w:color="auto"/>
        <w:bottom w:val="none" w:sz="0" w:space="0" w:color="auto"/>
        <w:right w:val="none" w:sz="0" w:space="0" w:color="auto"/>
      </w:divBdr>
    </w:div>
    <w:div w:id="411858835">
      <w:bodyDiv w:val="1"/>
      <w:marLeft w:val="0"/>
      <w:marRight w:val="0"/>
      <w:marTop w:val="0"/>
      <w:marBottom w:val="0"/>
      <w:divBdr>
        <w:top w:val="none" w:sz="0" w:space="0" w:color="auto"/>
        <w:left w:val="none" w:sz="0" w:space="0" w:color="auto"/>
        <w:bottom w:val="none" w:sz="0" w:space="0" w:color="auto"/>
        <w:right w:val="none" w:sz="0" w:space="0" w:color="auto"/>
      </w:divBdr>
    </w:div>
    <w:div w:id="411971939">
      <w:bodyDiv w:val="1"/>
      <w:marLeft w:val="0"/>
      <w:marRight w:val="0"/>
      <w:marTop w:val="0"/>
      <w:marBottom w:val="0"/>
      <w:divBdr>
        <w:top w:val="none" w:sz="0" w:space="0" w:color="auto"/>
        <w:left w:val="none" w:sz="0" w:space="0" w:color="auto"/>
        <w:bottom w:val="none" w:sz="0" w:space="0" w:color="auto"/>
        <w:right w:val="none" w:sz="0" w:space="0" w:color="auto"/>
      </w:divBdr>
    </w:div>
    <w:div w:id="412435399">
      <w:bodyDiv w:val="1"/>
      <w:marLeft w:val="0"/>
      <w:marRight w:val="0"/>
      <w:marTop w:val="0"/>
      <w:marBottom w:val="0"/>
      <w:divBdr>
        <w:top w:val="none" w:sz="0" w:space="0" w:color="auto"/>
        <w:left w:val="none" w:sz="0" w:space="0" w:color="auto"/>
        <w:bottom w:val="none" w:sz="0" w:space="0" w:color="auto"/>
        <w:right w:val="none" w:sz="0" w:space="0" w:color="auto"/>
      </w:divBdr>
    </w:div>
    <w:div w:id="413012465">
      <w:bodyDiv w:val="1"/>
      <w:marLeft w:val="0"/>
      <w:marRight w:val="0"/>
      <w:marTop w:val="0"/>
      <w:marBottom w:val="0"/>
      <w:divBdr>
        <w:top w:val="none" w:sz="0" w:space="0" w:color="auto"/>
        <w:left w:val="none" w:sz="0" w:space="0" w:color="auto"/>
        <w:bottom w:val="none" w:sz="0" w:space="0" w:color="auto"/>
        <w:right w:val="none" w:sz="0" w:space="0" w:color="auto"/>
      </w:divBdr>
    </w:div>
    <w:div w:id="413212101">
      <w:bodyDiv w:val="1"/>
      <w:marLeft w:val="0"/>
      <w:marRight w:val="0"/>
      <w:marTop w:val="0"/>
      <w:marBottom w:val="0"/>
      <w:divBdr>
        <w:top w:val="none" w:sz="0" w:space="0" w:color="auto"/>
        <w:left w:val="none" w:sz="0" w:space="0" w:color="auto"/>
        <w:bottom w:val="none" w:sz="0" w:space="0" w:color="auto"/>
        <w:right w:val="none" w:sz="0" w:space="0" w:color="auto"/>
      </w:divBdr>
    </w:div>
    <w:div w:id="413362167">
      <w:bodyDiv w:val="1"/>
      <w:marLeft w:val="0"/>
      <w:marRight w:val="0"/>
      <w:marTop w:val="0"/>
      <w:marBottom w:val="0"/>
      <w:divBdr>
        <w:top w:val="none" w:sz="0" w:space="0" w:color="auto"/>
        <w:left w:val="none" w:sz="0" w:space="0" w:color="auto"/>
        <w:bottom w:val="none" w:sz="0" w:space="0" w:color="auto"/>
        <w:right w:val="none" w:sz="0" w:space="0" w:color="auto"/>
      </w:divBdr>
    </w:div>
    <w:div w:id="413862615">
      <w:bodyDiv w:val="1"/>
      <w:marLeft w:val="0"/>
      <w:marRight w:val="0"/>
      <w:marTop w:val="0"/>
      <w:marBottom w:val="0"/>
      <w:divBdr>
        <w:top w:val="none" w:sz="0" w:space="0" w:color="auto"/>
        <w:left w:val="none" w:sz="0" w:space="0" w:color="auto"/>
        <w:bottom w:val="none" w:sz="0" w:space="0" w:color="auto"/>
        <w:right w:val="none" w:sz="0" w:space="0" w:color="auto"/>
      </w:divBdr>
    </w:div>
    <w:div w:id="413943109">
      <w:bodyDiv w:val="1"/>
      <w:marLeft w:val="0"/>
      <w:marRight w:val="0"/>
      <w:marTop w:val="0"/>
      <w:marBottom w:val="0"/>
      <w:divBdr>
        <w:top w:val="none" w:sz="0" w:space="0" w:color="auto"/>
        <w:left w:val="none" w:sz="0" w:space="0" w:color="auto"/>
        <w:bottom w:val="none" w:sz="0" w:space="0" w:color="auto"/>
        <w:right w:val="none" w:sz="0" w:space="0" w:color="auto"/>
      </w:divBdr>
      <w:divsChild>
        <w:div w:id="2018731256">
          <w:marLeft w:val="480"/>
          <w:marRight w:val="0"/>
          <w:marTop w:val="0"/>
          <w:marBottom w:val="0"/>
          <w:divBdr>
            <w:top w:val="none" w:sz="0" w:space="0" w:color="auto"/>
            <w:left w:val="none" w:sz="0" w:space="0" w:color="auto"/>
            <w:bottom w:val="none" w:sz="0" w:space="0" w:color="auto"/>
            <w:right w:val="none" w:sz="0" w:space="0" w:color="auto"/>
          </w:divBdr>
        </w:div>
        <w:div w:id="1705515958">
          <w:marLeft w:val="480"/>
          <w:marRight w:val="0"/>
          <w:marTop w:val="0"/>
          <w:marBottom w:val="0"/>
          <w:divBdr>
            <w:top w:val="none" w:sz="0" w:space="0" w:color="auto"/>
            <w:left w:val="none" w:sz="0" w:space="0" w:color="auto"/>
            <w:bottom w:val="none" w:sz="0" w:space="0" w:color="auto"/>
            <w:right w:val="none" w:sz="0" w:space="0" w:color="auto"/>
          </w:divBdr>
        </w:div>
        <w:div w:id="10687195">
          <w:marLeft w:val="480"/>
          <w:marRight w:val="0"/>
          <w:marTop w:val="0"/>
          <w:marBottom w:val="0"/>
          <w:divBdr>
            <w:top w:val="none" w:sz="0" w:space="0" w:color="auto"/>
            <w:left w:val="none" w:sz="0" w:space="0" w:color="auto"/>
            <w:bottom w:val="none" w:sz="0" w:space="0" w:color="auto"/>
            <w:right w:val="none" w:sz="0" w:space="0" w:color="auto"/>
          </w:divBdr>
        </w:div>
        <w:div w:id="1669481165">
          <w:marLeft w:val="480"/>
          <w:marRight w:val="0"/>
          <w:marTop w:val="0"/>
          <w:marBottom w:val="0"/>
          <w:divBdr>
            <w:top w:val="none" w:sz="0" w:space="0" w:color="auto"/>
            <w:left w:val="none" w:sz="0" w:space="0" w:color="auto"/>
            <w:bottom w:val="none" w:sz="0" w:space="0" w:color="auto"/>
            <w:right w:val="none" w:sz="0" w:space="0" w:color="auto"/>
          </w:divBdr>
        </w:div>
        <w:div w:id="132066235">
          <w:marLeft w:val="480"/>
          <w:marRight w:val="0"/>
          <w:marTop w:val="0"/>
          <w:marBottom w:val="0"/>
          <w:divBdr>
            <w:top w:val="none" w:sz="0" w:space="0" w:color="auto"/>
            <w:left w:val="none" w:sz="0" w:space="0" w:color="auto"/>
            <w:bottom w:val="none" w:sz="0" w:space="0" w:color="auto"/>
            <w:right w:val="none" w:sz="0" w:space="0" w:color="auto"/>
          </w:divBdr>
        </w:div>
        <w:div w:id="990838913">
          <w:marLeft w:val="480"/>
          <w:marRight w:val="0"/>
          <w:marTop w:val="0"/>
          <w:marBottom w:val="0"/>
          <w:divBdr>
            <w:top w:val="none" w:sz="0" w:space="0" w:color="auto"/>
            <w:left w:val="none" w:sz="0" w:space="0" w:color="auto"/>
            <w:bottom w:val="none" w:sz="0" w:space="0" w:color="auto"/>
            <w:right w:val="none" w:sz="0" w:space="0" w:color="auto"/>
          </w:divBdr>
        </w:div>
        <w:div w:id="713427853">
          <w:marLeft w:val="480"/>
          <w:marRight w:val="0"/>
          <w:marTop w:val="0"/>
          <w:marBottom w:val="0"/>
          <w:divBdr>
            <w:top w:val="none" w:sz="0" w:space="0" w:color="auto"/>
            <w:left w:val="none" w:sz="0" w:space="0" w:color="auto"/>
            <w:bottom w:val="none" w:sz="0" w:space="0" w:color="auto"/>
            <w:right w:val="none" w:sz="0" w:space="0" w:color="auto"/>
          </w:divBdr>
        </w:div>
        <w:div w:id="1195075105">
          <w:marLeft w:val="480"/>
          <w:marRight w:val="0"/>
          <w:marTop w:val="0"/>
          <w:marBottom w:val="0"/>
          <w:divBdr>
            <w:top w:val="none" w:sz="0" w:space="0" w:color="auto"/>
            <w:left w:val="none" w:sz="0" w:space="0" w:color="auto"/>
            <w:bottom w:val="none" w:sz="0" w:space="0" w:color="auto"/>
            <w:right w:val="none" w:sz="0" w:space="0" w:color="auto"/>
          </w:divBdr>
        </w:div>
        <w:div w:id="509220038">
          <w:marLeft w:val="480"/>
          <w:marRight w:val="0"/>
          <w:marTop w:val="0"/>
          <w:marBottom w:val="0"/>
          <w:divBdr>
            <w:top w:val="none" w:sz="0" w:space="0" w:color="auto"/>
            <w:left w:val="none" w:sz="0" w:space="0" w:color="auto"/>
            <w:bottom w:val="none" w:sz="0" w:space="0" w:color="auto"/>
            <w:right w:val="none" w:sz="0" w:space="0" w:color="auto"/>
          </w:divBdr>
        </w:div>
        <w:div w:id="1470897933">
          <w:marLeft w:val="480"/>
          <w:marRight w:val="0"/>
          <w:marTop w:val="0"/>
          <w:marBottom w:val="0"/>
          <w:divBdr>
            <w:top w:val="none" w:sz="0" w:space="0" w:color="auto"/>
            <w:left w:val="none" w:sz="0" w:space="0" w:color="auto"/>
            <w:bottom w:val="none" w:sz="0" w:space="0" w:color="auto"/>
            <w:right w:val="none" w:sz="0" w:space="0" w:color="auto"/>
          </w:divBdr>
        </w:div>
        <w:div w:id="350298234">
          <w:marLeft w:val="480"/>
          <w:marRight w:val="0"/>
          <w:marTop w:val="0"/>
          <w:marBottom w:val="0"/>
          <w:divBdr>
            <w:top w:val="none" w:sz="0" w:space="0" w:color="auto"/>
            <w:left w:val="none" w:sz="0" w:space="0" w:color="auto"/>
            <w:bottom w:val="none" w:sz="0" w:space="0" w:color="auto"/>
            <w:right w:val="none" w:sz="0" w:space="0" w:color="auto"/>
          </w:divBdr>
        </w:div>
        <w:div w:id="412245440">
          <w:marLeft w:val="480"/>
          <w:marRight w:val="0"/>
          <w:marTop w:val="0"/>
          <w:marBottom w:val="0"/>
          <w:divBdr>
            <w:top w:val="none" w:sz="0" w:space="0" w:color="auto"/>
            <w:left w:val="none" w:sz="0" w:space="0" w:color="auto"/>
            <w:bottom w:val="none" w:sz="0" w:space="0" w:color="auto"/>
            <w:right w:val="none" w:sz="0" w:space="0" w:color="auto"/>
          </w:divBdr>
        </w:div>
        <w:div w:id="604963138">
          <w:marLeft w:val="480"/>
          <w:marRight w:val="0"/>
          <w:marTop w:val="0"/>
          <w:marBottom w:val="0"/>
          <w:divBdr>
            <w:top w:val="none" w:sz="0" w:space="0" w:color="auto"/>
            <w:left w:val="none" w:sz="0" w:space="0" w:color="auto"/>
            <w:bottom w:val="none" w:sz="0" w:space="0" w:color="auto"/>
            <w:right w:val="none" w:sz="0" w:space="0" w:color="auto"/>
          </w:divBdr>
        </w:div>
        <w:div w:id="246426234">
          <w:marLeft w:val="480"/>
          <w:marRight w:val="0"/>
          <w:marTop w:val="0"/>
          <w:marBottom w:val="0"/>
          <w:divBdr>
            <w:top w:val="none" w:sz="0" w:space="0" w:color="auto"/>
            <w:left w:val="none" w:sz="0" w:space="0" w:color="auto"/>
            <w:bottom w:val="none" w:sz="0" w:space="0" w:color="auto"/>
            <w:right w:val="none" w:sz="0" w:space="0" w:color="auto"/>
          </w:divBdr>
        </w:div>
        <w:div w:id="939336941">
          <w:marLeft w:val="480"/>
          <w:marRight w:val="0"/>
          <w:marTop w:val="0"/>
          <w:marBottom w:val="0"/>
          <w:divBdr>
            <w:top w:val="none" w:sz="0" w:space="0" w:color="auto"/>
            <w:left w:val="none" w:sz="0" w:space="0" w:color="auto"/>
            <w:bottom w:val="none" w:sz="0" w:space="0" w:color="auto"/>
            <w:right w:val="none" w:sz="0" w:space="0" w:color="auto"/>
          </w:divBdr>
        </w:div>
        <w:div w:id="1353653071">
          <w:marLeft w:val="480"/>
          <w:marRight w:val="0"/>
          <w:marTop w:val="0"/>
          <w:marBottom w:val="0"/>
          <w:divBdr>
            <w:top w:val="none" w:sz="0" w:space="0" w:color="auto"/>
            <w:left w:val="none" w:sz="0" w:space="0" w:color="auto"/>
            <w:bottom w:val="none" w:sz="0" w:space="0" w:color="auto"/>
            <w:right w:val="none" w:sz="0" w:space="0" w:color="auto"/>
          </w:divBdr>
        </w:div>
        <w:div w:id="1977561678">
          <w:marLeft w:val="480"/>
          <w:marRight w:val="0"/>
          <w:marTop w:val="0"/>
          <w:marBottom w:val="0"/>
          <w:divBdr>
            <w:top w:val="none" w:sz="0" w:space="0" w:color="auto"/>
            <w:left w:val="none" w:sz="0" w:space="0" w:color="auto"/>
            <w:bottom w:val="none" w:sz="0" w:space="0" w:color="auto"/>
            <w:right w:val="none" w:sz="0" w:space="0" w:color="auto"/>
          </w:divBdr>
        </w:div>
        <w:div w:id="2032223180">
          <w:marLeft w:val="480"/>
          <w:marRight w:val="0"/>
          <w:marTop w:val="0"/>
          <w:marBottom w:val="0"/>
          <w:divBdr>
            <w:top w:val="none" w:sz="0" w:space="0" w:color="auto"/>
            <w:left w:val="none" w:sz="0" w:space="0" w:color="auto"/>
            <w:bottom w:val="none" w:sz="0" w:space="0" w:color="auto"/>
            <w:right w:val="none" w:sz="0" w:space="0" w:color="auto"/>
          </w:divBdr>
        </w:div>
        <w:div w:id="2117170057">
          <w:marLeft w:val="480"/>
          <w:marRight w:val="0"/>
          <w:marTop w:val="0"/>
          <w:marBottom w:val="0"/>
          <w:divBdr>
            <w:top w:val="none" w:sz="0" w:space="0" w:color="auto"/>
            <w:left w:val="none" w:sz="0" w:space="0" w:color="auto"/>
            <w:bottom w:val="none" w:sz="0" w:space="0" w:color="auto"/>
            <w:right w:val="none" w:sz="0" w:space="0" w:color="auto"/>
          </w:divBdr>
        </w:div>
        <w:div w:id="195119718">
          <w:marLeft w:val="480"/>
          <w:marRight w:val="0"/>
          <w:marTop w:val="0"/>
          <w:marBottom w:val="0"/>
          <w:divBdr>
            <w:top w:val="none" w:sz="0" w:space="0" w:color="auto"/>
            <w:left w:val="none" w:sz="0" w:space="0" w:color="auto"/>
            <w:bottom w:val="none" w:sz="0" w:space="0" w:color="auto"/>
            <w:right w:val="none" w:sz="0" w:space="0" w:color="auto"/>
          </w:divBdr>
        </w:div>
        <w:div w:id="1741712361">
          <w:marLeft w:val="480"/>
          <w:marRight w:val="0"/>
          <w:marTop w:val="0"/>
          <w:marBottom w:val="0"/>
          <w:divBdr>
            <w:top w:val="none" w:sz="0" w:space="0" w:color="auto"/>
            <w:left w:val="none" w:sz="0" w:space="0" w:color="auto"/>
            <w:bottom w:val="none" w:sz="0" w:space="0" w:color="auto"/>
            <w:right w:val="none" w:sz="0" w:space="0" w:color="auto"/>
          </w:divBdr>
        </w:div>
        <w:div w:id="977226594">
          <w:marLeft w:val="480"/>
          <w:marRight w:val="0"/>
          <w:marTop w:val="0"/>
          <w:marBottom w:val="0"/>
          <w:divBdr>
            <w:top w:val="none" w:sz="0" w:space="0" w:color="auto"/>
            <w:left w:val="none" w:sz="0" w:space="0" w:color="auto"/>
            <w:bottom w:val="none" w:sz="0" w:space="0" w:color="auto"/>
            <w:right w:val="none" w:sz="0" w:space="0" w:color="auto"/>
          </w:divBdr>
        </w:div>
        <w:div w:id="1005858238">
          <w:marLeft w:val="480"/>
          <w:marRight w:val="0"/>
          <w:marTop w:val="0"/>
          <w:marBottom w:val="0"/>
          <w:divBdr>
            <w:top w:val="none" w:sz="0" w:space="0" w:color="auto"/>
            <w:left w:val="none" w:sz="0" w:space="0" w:color="auto"/>
            <w:bottom w:val="none" w:sz="0" w:space="0" w:color="auto"/>
            <w:right w:val="none" w:sz="0" w:space="0" w:color="auto"/>
          </w:divBdr>
        </w:div>
        <w:div w:id="560866086">
          <w:marLeft w:val="480"/>
          <w:marRight w:val="0"/>
          <w:marTop w:val="0"/>
          <w:marBottom w:val="0"/>
          <w:divBdr>
            <w:top w:val="none" w:sz="0" w:space="0" w:color="auto"/>
            <w:left w:val="none" w:sz="0" w:space="0" w:color="auto"/>
            <w:bottom w:val="none" w:sz="0" w:space="0" w:color="auto"/>
            <w:right w:val="none" w:sz="0" w:space="0" w:color="auto"/>
          </w:divBdr>
        </w:div>
        <w:div w:id="907152550">
          <w:marLeft w:val="480"/>
          <w:marRight w:val="0"/>
          <w:marTop w:val="0"/>
          <w:marBottom w:val="0"/>
          <w:divBdr>
            <w:top w:val="none" w:sz="0" w:space="0" w:color="auto"/>
            <w:left w:val="none" w:sz="0" w:space="0" w:color="auto"/>
            <w:bottom w:val="none" w:sz="0" w:space="0" w:color="auto"/>
            <w:right w:val="none" w:sz="0" w:space="0" w:color="auto"/>
          </w:divBdr>
        </w:div>
        <w:div w:id="494034708">
          <w:marLeft w:val="480"/>
          <w:marRight w:val="0"/>
          <w:marTop w:val="0"/>
          <w:marBottom w:val="0"/>
          <w:divBdr>
            <w:top w:val="none" w:sz="0" w:space="0" w:color="auto"/>
            <w:left w:val="none" w:sz="0" w:space="0" w:color="auto"/>
            <w:bottom w:val="none" w:sz="0" w:space="0" w:color="auto"/>
            <w:right w:val="none" w:sz="0" w:space="0" w:color="auto"/>
          </w:divBdr>
        </w:div>
        <w:div w:id="1811357551">
          <w:marLeft w:val="480"/>
          <w:marRight w:val="0"/>
          <w:marTop w:val="0"/>
          <w:marBottom w:val="0"/>
          <w:divBdr>
            <w:top w:val="none" w:sz="0" w:space="0" w:color="auto"/>
            <w:left w:val="none" w:sz="0" w:space="0" w:color="auto"/>
            <w:bottom w:val="none" w:sz="0" w:space="0" w:color="auto"/>
            <w:right w:val="none" w:sz="0" w:space="0" w:color="auto"/>
          </w:divBdr>
        </w:div>
        <w:div w:id="2081055586">
          <w:marLeft w:val="480"/>
          <w:marRight w:val="0"/>
          <w:marTop w:val="0"/>
          <w:marBottom w:val="0"/>
          <w:divBdr>
            <w:top w:val="none" w:sz="0" w:space="0" w:color="auto"/>
            <w:left w:val="none" w:sz="0" w:space="0" w:color="auto"/>
            <w:bottom w:val="none" w:sz="0" w:space="0" w:color="auto"/>
            <w:right w:val="none" w:sz="0" w:space="0" w:color="auto"/>
          </w:divBdr>
        </w:div>
        <w:div w:id="1655135065">
          <w:marLeft w:val="480"/>
          <w:marRight w:val="0"/>
          <w:marTop w:val="0"/>
          <w:marBottom w:val="0"/>
          <w:divBdr>
            <w:top w:val="none" w:sz="0" w:space="0" w:color="auto"/>
            <w:left w:val="none" w:sz="0" w:space="0" w:color="auto"/>
            <w:bottom w:val="none" w:sz="0" w:space="0" w:color="auto"/>
            <w:right w:val="none" w:sz="0" w:space="0" w:color="auto"/>
          </w:divBdr>
        </w:div>
        <w:div w:id="280185999">
          <w:marLeft w:val="480"/>
          <w:marRight w:val="0"/>
          <w:marTop w:val="0"/>
          <w:marBottom w:val="0"/>
          <w:divBdr>
            <w:top w:val="none" w:sz="0" w:space="0" w:color="auto"/>
            <w:left w:val="none" w:sz="0" w:space="0" w:color="auto"/>
            <w:bottom w:val="none" w:sz="0" w:space="0" w:color="auto"/>
            <w:right w:val="none" w:sz="0" w:space="0" w:color="auto"/>
          </w:divBdr>
        </w:div>
      </w:divsChild>
    </w:div>
    <w:div w:id="414278073">
      <w:bodyDiv w:val="1"/>
      <w:marLeft w:val="0"/>
      <w:marRight w:val="0"/>
      <w:marTop w:val="0"/>
      <w:marBottom w:val="0"/>
      <w:divBdr>
        <w:top w:val="none" w:sz="0" w:space="0" w:color="auto"/>
        <w:left w:val="none" w:sz="0" w:space="0" w:color="auto"/>
        <w:bottom w:val="none" w:sz="0" w:space="0" w:color="auto"/>
        <w:right w:val="none" w:sz="0" w:space="0" w:color="auto"/>
      </w:divBdr>
    </w:div>
    <w:div w:id="414323521">
      <w:bodyDiv w:val="1"/>
      <w:marLeft w:val="0"/>
      <w:marRight w:val="0"/>
      <w:marTop w:val="0"/>
      <w:marBottom w:val="0"/>
      <w:divBdr>
        <w:top w:val="none" w:sz="0" w:space="0" w:color="auto"/>
        <w:left w:val="none" w:sz="0" w:space="0" w:color="auto"/>
        <w:bottom w:val="none" w:sz="0" w:space="0" w:color="auto"/>
        <w:right w:val="none" w:sz="0" w:space="0" w:color="auto"/>
      </w:divBdr>
      <w:divsChild>
        <w:div w:id="105471015">
          <w:marLeft w:val="480"/>
          <w:marRight w:val="0"/>
          <w:marTop w:val="0"/>
          <w:marBottom w:val="0"/>
          <w:divBdr>
            <w:top w:val="none" w:sz="0" w:space="0" w:color="auto"/>
            <w:left w:val="none" w:sz="0" w:space="0" w:color="auto"/>
            <w:bottom w:val="none" w:sz="0" w:space="0" w:color="auto"/>
            <w:right w:val="none" w:sz="0" w:space="0" w:color="auto"/>
          </w:divBdr>
        </w:div>
        <w:div w:id="2038580021">
          <w:marLeft w:val="480"/>
          <w:marRight w:val="0"/>
          <w:marTop w:val="0"/>
          <w:marBottom w:val="0"/>
          <w:divBdr>
            <w:top w:val="none" w:sz="0" w:space="0" w:color="auto"/>
            <w:left w:val="none" w:sz="0" w:space="0" w:color="auto"/>
            <w:bottom w:val="none" w:sz="0" w:space="0" w:color="auto"/>
            <w:right w:val="none" w:sz="0" w:space="0" w:color="auto"/>
          </w:divBdr>
        </w:div>
        <w:div w:id="1955988058">
          <w:marLeft w:val="480"/>
          <w:marRight w:val="0"/>
          <w:marTop w:val="0"/>
          <w:marBottom w:val="0"/>
          <w:divBdr>
            <w:top w:val="none" w:sz="0" w:space="0" w:color="auto"/>
            <w:left w:val="none" w:sz="0" w:space="0" w:color="auto"/>
            <w:bottom w:val="none" w:sz="0" w:space="0" w:color="auto"/>
            <w:right w:val="none" w:sz="0" w:space="0" w:color="auto"/>
          </w:divBdr>
        </w:div>
        <w:div w:id="1169716664">
          <w:marLeft w:val="480"/>
          <w:marRight w:val="0"/>
          <w:marTop w:val="0"/>
          <w:marBottom w:val="0"/>
          <w:divBdr>
            <w:top w:val="none" w:sz="0" w:space="0" w:color="auto"/>
            <w:left w:val="none" w:sz="0" w:space="0" w:color="auto"/>
            <w:bottom w:val="none" w:sz="0" w:space="0" w:color="auto"/>
            <w:right w:val="none" w:sz="0" w:space="0" w:color="auto"/>
          </w:divBdr>
        </w:div>
        <w:div w:id="2118789776">
          <w:marLeft w:val="480"/>
          <w:marRight w:val="0"/>
          <w:marTop w:val="0"/>
          <w:marBottom w:val="0"/>
          <w:divBdr>
            <w:top w:val="none" w:sz="0" w:space="0" w:color="auto"/>
            <w:left w:val="none" w:sz="0" w:space="0" w:color="auto"/>
            <w:bottom w:val="none" w:sz="0" w:space="0" w:color="auto"/>
            <w:right w:val="none" w:sz="0" w:space="0" w:color="auto"/>
          </w:divBdr>
        </w:div>
        <w:div w:id="831914611">
          <w:marLeft w:val="480"/>
          <w:marRight w:val="0"/>
          <w:marTop w:val="0"/>
          <w:marBottom w:val="0"/>
          <w:divBdr>
            <w:top w:val="none" w:sz="0" w:space="0" w:color="auto"/>
            <w:left w:val="none" w:sz="0" w:space="0" w:color="auto"/>
            <w:bottom w:val="none" w:sz="0" w:space="0" w:color="auto"/>
            <w:right w:val="none" w:sz="0" w:space="0" w:color="auto"/>
          </w:divBdr>
        </w:div>
        <w:div w:id="1220822468">
          <w:marLeft w:val="480"/>
          <w:marRight w:val="0"/>
          <w:marTop w:val="0"/>
          <w:marBottom w:val="0"/>
          <w:divBdr>
            <w:top w:val="none" w:sz="0" w:space="0" w:color="auto"/>
            <w:left w:val="none" w:sz="0" w:space="0" w:color="auto"/>
            <w:bottom w:val="none" w:sz="0" w:space="0" w:color="auto"/>
            <w:right w:val="none" w:sz="0" w:space="0" w:color="auto"/>
          </w:divBdr>
        </w:div>
        <w:div w:id="1234043878">
          <w:marLeft w:val="480"/>
          <w:marRight w:val="0"/>
          <w:marTop w:val="0"/>
          <w:marBottom w:val="0"/>
          <w:divBdr>
            <w:top w:val="none" w:sz="0" w:space="0" w:color="auto"/>
            <w:left w:val="none" w:sz="0" w:space="0" w:color="auto"/>
            <w:bottom w:val="none" w:sz="0" w:space="0" w:color="auto"/>
            <w:right w:val="none" w:sz="0" w:space="0" w:color="auto"/>
          </w:divBdr>
        </w:div>
        <w:div w:id="1248466709">
          <w:marLeft w:val="480"/>
          <w:marRight w:val="0"/>
          <w:marTop w:val="0"/>
          <w:marBottom w:val="0"/>
          <w:divBdr>
            <w:top w:val="none" w:sz="0" w:space="0" w:color="auto"/>
            <w:left w:val="none" w:sz="0" w:space="0" w:color="auto"/>
            <w:bottom w:val="none" w:sz="0" w:space="0" w:color="auto"/>
            <w:right w:val="none" w:sz="0" w:space="0" w:color="auto"/>
          </w:divBdr>
        </w:div>
        <w:div w:id="1759792740">
          <w:marLeft w:val="480"/>
          <w:marRight w:val="0"/>
          <w:marTop w:val="0"/>
          <w:marBottom w:val="0"/>
          <w:divBdr>
            <w:top w:val="none" w:sz="0" w:space="0" w:color="auto"/>
            <w:left w:val="none" w:sz="0" w:space="0" w:color="auto"/>
            <w:bottom w:val="none" w:sz="0" w:space="0" w:color="auto"/>
            <w:right w:val="none" w:sz="0" w:space="0" w:color="auto"/>
          </w:divBdr>
        </w:div>
        <w:div w:id="1858615801">
          <w:marLeft w:val="480"/>
          <w:marRight w:val="0"/>
          <w:marTop w:val="0"/>
          <w:marBottom w:val="0"/>
          <w:divBdr>
            <w:top w:val="none" w:sz="0" w:space="0" w:color="auto"/>
            <w:left w:val="none" w:sz="0" w:space="0" w:color="auto"/>
            <w:bottom w:val="none" w:sz="0" w:space="0" w:color="auto"/>
            <w:right w:val="none" w:sz="0" w:space="0" w:color="auto"/>
          </w:divBdr>
        </w:div>
        <w:div w:id="1068725259">
          <w:marLeft w:val="480"/>
          <w:marRight w:val="0"/>
          <w:marTop w:val="0"/>
          <w:marBottom w:val="0"/>
          <w:divBdr>
            <w:top w:val="none" w:sz="0" w:space="0" w:color="auto"/>
            <w:left w:val="none" w:sz="0" w:space="0" w:color="auto"/>
            <w:bottom w:val="none" w:sz="0" w:space="0" w:color="auto"/>
            <w:right w:val="none" w:sz="0" w:space="0" w:color="auto"/>
          </w:divBdr>
        </w:div>
        <w:div w:id="566695291">
          <w:marLeft w:val="480"/>
          <w:marRight w:val="0"/>
          <w:marTop w:val="0"/>
          <w:marBottom w:val="0"/>
          <w:divBdr>
            <w:top w:val="none" w:sz="0" w:space="0" w:color="auto"/>
            <w:left w:val="none" w:sz="0" w:space="0" w:color="auto"/>
            <w:bottom w:val="none" w:sz="0" w:space="0" w:color="auto"/>
            <w:right w:val="none" w:sz="0" w:space="0" w:color="auto"/>
          </w:divBdr>
        </w:div>
        <w:div w:id="252472588">
          <w:marLeft w:val="480"/>
          <w:marRight w:val="0"/>
          <w:marTop w:val="0"/>
          <w:marBottom w:val="0"/>
          <w:divBdr>
            <w:top w:val="none" w:sz="0" w:space="0" w:color="auto"/>
            <w:left w:val="none" w:sz="0" w:space="0" w:color="auto"/>
            <w:bottom w:val="none" w:sz="0" w:space="0" w:color="auto"/>
            <w:right w:val="none" w:sz="0" w:space="0" w:color="auto"/>
          </w:divBdr>
        </w:div>
        <w:div w:id="946044593">
          <w:marLeft w:val="480"/>
          <w:marRight w:val="0"/>
          <w:marTop w:val="0"/>
          <w:marBottom w:val="0"/>
          <w:divBdr>
            <w:top w:val="none" w:sz="0" w:space="0" w:color="auto"/>
            <w:left w:val="none" w:sz="0" w:space="0" w:color="auto"/>
            <w:bottom w:val="none" w:sz="0" w:space="0" w:color="auto"/>
            <w:right w:val="none" w:sz="0" w:space="0" w:color="auto"/>
          </w:divBdr>
        </w:div>
        <w:div w:id="2072389529">
          <w:marLeft w:val="480"/>
          <w:marRight w:val="0"/>
          <w:marTop w:val="0"/>
          <w:marBottom w:val="0"/>
          <w:divBdr>
            <w:top w:val="none" w:sz="0" w:space="0" w:color="auto"/>
            <w:left w:val="none" w:sz="0" w:space="0" w:color="auto"/>
            <w:bottom w:val="none" w:sz="0" w:space="0" w:color="auto"/>
            <w:right w:val="none" w:sz="0" w:space="0" w:color="auto"/>
          </w:divBdr>
        </w:div>
      </w:divsChild>
    </w:div>
    <w:div w:id="414980991">
      <w:bodyDiv w:val="1"/>
      <w:marLeft w:val="0"/>
      <w:marRight w:val="0"/>
      <w:marTop w:val="0"/>
      <w:marBottom w:val="0"/>
      <w:divBdr>
        <w:top w:val="none" w:sz="0" w:space="0" w:color="auto"/>
        <w:left w:val="none" w:sz="0" w:space="0" w:color="auto"/>
        <w:bottom w:val="none" w:sz="0" w:space="0" w:color="auto"/>
        <w:right w:val="none" w:sz="0" w:space="0" w:color="auto"/>
      </w:divBdr>
    </w:div>
    <w:div w:id="415135786">
      <w:bodyDiv w:val="1"/>
      <w:marLeft w:val="0"/>
      <w:marRight w:val="0"/>
      <w:marTop w:val="0"/>
      <w:marBottom w:val="0"/>
      <w:divBdr>
        <w:top w:val="none" w:sz="0" w:space="0" w:color="auto"/>
        <w:left w:val="none" w:sz="0" w:space="0" w:color="auto"/>
        <w:bottom w:val="none" w:sz="0" w:space="0" w:color="auto"/>
        <w:right w:val="none" w:sz="0" w:space="0" w:color="auto"/>
      </w:divBdr>
    </w:div>
    <w:div w:id="417100201">
      <w:bodyDiv w:val="1"/>
      <w:marLeft w:val="0"/>
      <w:marRight w:val="0"/>
      <w:marTop w:val="0"/>
      <w:marBottom w:val="0"/>
      <w:divBdr>
        <w:top w:val="none" w:sz="0" w:space="0" w:color="auto"/>
        <w:left w:val="none" w:sz="0" w:space="0" w:color="auto"/>
        <w:bottom w:val="none" w:sz="0" w:space="0" w:color="auto"/>
        <w:right w:val="none" w:sz="0" w:space="0" w:color="auto"/>
      </w:divBdr>
    </w:div>
    <w:div w:id="417101724">
      <w:bodyDiv w:val="1"/>
      <w:marLeft w:val="0"/>
      <w:marRight w:val="0"/>
      <w:marTop w:val="0"/>
      <w:marBottom w:val="0"/>
      <w:divBdr>
        <w:top w:val="none" w:sz="0" w:space="0" w:color="auto"/>
        <w:left w:val="none" w:sz="0" w:space="0" w:color="auto"/>
        <w:bottom w:val="none" w:sz="0" w:space="0" w:color="auto"/>
        <w:right w:val="none" w:sz="0" w:space="0" w:color="auto"/>
      </w:divBdr>
    </w:div>
    <w:div w:id="417530189">
      <w:bodyDiv w:val="1"/>
      <w:marLeft w:val="0"/>
      <w:marRight w:val="0"/>
      <w:marTop w:val="0"/>
      <w:marBottom w:val="0"/>
      <w:divBdr>
        <w:top w:val="none" w:sz="0" w:space="0" w:color="auto"/>
        <w:left w:val="none" w:sz="0" w:space="0" w:color="auto"/>
        <w:bottom w:val="none" w:sz="0" w:space="0" w:color="auto"/>
        <w:right w:val="none" w:sz="0" w:space="0" w:color="auto"/>
      </w:divBdr>
    </w:div>
    <w:div w:id="417823126">
      <w:bodyDiv w:val="1"/>
      <w:marLeft w:val="0"/>
      <w:marRight w:val="0"/>
      <w:marTop w:val="0"/>
      <w:marBottom w:val="0"/>
      <w:divBdr>
        <w:top w:val="none" w:sz="0" w:space="0" w:color="auto"/>
        <w:left w:val="none" w:sz="0" w:space="0" w:color="auto"/>
        <w:bottom w:val="none" w:sz="0" w:space="0" w:color="auto"/>
        <w:right w:val="none" w:sz="0" w:space="0" w:color="auto"/>
      </w:divBdr>
    </w:div>
    <w:div w:id="418254284">
      <w:bodyDiv w:val="1"/>
      <w:marLeft w:val="0"/>
      <w:marRight w:val="0"/>
      <w:marTop w:val="0"/>
      <w:marBottom w:val="0"/>
      <w:divBdr>
        <w:top w:val="none" w:sz="0" w:space="0" w:color="auto"/>
        <w:left w:val="none" w:sz="0" w:space="0" w:color="auto"/>
        <w:bottom w:val="none" w:sz="0" w:space="0" w:color="auto"/>
        <w:right w:val="none" w:sz="0" w:space="0" w:color="auto"/>
      </w:divBdr>
    </w:div>
    <w:div w:id="419570931">
      <w:bodyDiv w:val="1"/>
      <w:marLeft w:val="0"/>
      <w:marRight w:val="0"/>
      <w:marTop w:val="0"/>
      <w:marBottom w:val="0"/>
      <w:divBdr>
        <w:top w:val="none" w:sz="0" w:space="0" w:color="auto"/>
        <w:left w:val="none" w:sz="0" w:space="0" w:color="auto"/>
        <w:bottom w:val="none" w:sz="0" w:space="0" w:color="auto"/>
        <w:right w:val="none" w:sz="0" w:space="0" w:color="auto"/>
      </w:divBdr>
    </w:div>
    <w:div w:id="420874008">
      <w:bodyDiv w:val="1"/>
      <w:marLeft w:val="0"/>
      <w:marRight w:val="0"/>
      <w:marTop w:val="0"/>
      <w:marBottom w:val="0"/>
      <w:divBdr>
        <w:top w:val="none" w:sz="0" w:space="0" w:color="auto"/>
        <w:left w:val="none" w:sz="0" w:space="0" w:color="auto"/>
        <w:bottom w:val="none" w:sz="0" w:space="0" w:color="auto"/>
        <w:right w:val="none" w:sz="0" w:space="0" w:color="auto"/>
      </w:divBdr>
    </w:div>
    <w:div w:id="421990997">
      <w:bodyDiv w:val="1"/>
      <w:marLeft w:val="0"/>
      <w:marRight w:val="0"/>
      <w:marTop w:val="0"/>
      <w:marBottom w:val="0"/>
      <w:divBdr>
        <w:top w:val="none" w:sz="0" w:space="0" w:color="auto"/>
        <w:left w:val="none" w:sz="0" w:space="0" w:color="auto"/>
        <w:bottom w:val="none" w:sz="0" w:space="0" w:color="auto"/>
        <w:right w:val="none" w:sz="0" w:space="0" w:color="auto"/>
      </w:divBdr>
    </w:div>
    <w:div w:id="422383564">
      <w:bodyDiv w:val="1"/>
      <w:marLeft w:val="0"/>
      <w:marRight w:val="0"/>
      <w:marTop w:val="0"/>
      <w:marBottom w:val="0"/>
      <w:divBdr>
        <w:top w:val="none" w:sz="0" w:space="0" w:color="auto"/>
        <w:left w:val="none" w:sz="0" w:space="0" w:color="auto"/>
        <w:bottom w:val="none" w:sz="0" w:space="0" w:color="auto"/>
        <w:right w:val="none" w:sz="0" w:space="0" w:color="auto"/>
      </w:divBdr>
      <w:divsChild>
        <w:div w:id="1443955339">
          <w:marLeft w:val="480"/>
          <w:marRight w:val="0"/>
          <w:marTop w:val="0"/>
          <w:marBottom w:val="0"/>
          <w:divBdr>
            <w:top w:val="none" w:sz="0" w:space="0" w:color="auto"/>
            <w:left w:val="none" w:sz="0" w:space="0" w:color="auto"/>
            <w:bottom w:val="none" w:sz="0" w:space="0" w:color="auto"/>
            <w:right w:val="none" w:sz="0" w:space="0" w:color="auto"/>
          </w:divBdr>
        </w:div>
        <w:div w:id="2040734698">
          <w:marLeft w:val="480"/>
          <w:marRight w:val="0"/>
          <w:marTop w:val="0"/>
          <w:marBottom w:val="0"/>
          <w:divBdr>
            <w:top w:val="none" w:sz="0" w:space="0" w:color="auto"/>
            <w:left w:val="none" w:sz="0" w:space="0" w:color="auto"/>
            <w:bottom w:val="none" w:sz="0" w:space="0" w:color="auto"/>
            <w:right w:val="none" w:sz="0" w:space="0" w:color="auto"/>
          </w:divBdr>
        </w:div>
        <w:div w:id="1053893207">
          <w:marLeft w:val="480"/>
          <w:marRight w:val="0"/>
          <w:marTop w:val="0"/>
          <w:marBottom w:val="0"/>
          <w:divBdr>
            <w:top w:val="none" w:sz="0" w:space="0" w:color="auto"/>
            <w:left w:val="none" w:sz="0" w:space="0" w:color="auto"/>
            <w:bottom w:val="none" w:sz="0" w:space="0" w:color="auto"/>
            <w:right w:val="none" w:sz="0" w:space="0" w:color="auto"/>
          </w:divBdr>
        </w:div>
        <w:div w:id="1438526186">
          <w:marLeft w:val="480"/>
          <w:marRight w:val="0"/>
          <w:marTop w:val="0"/>
          <w:marBottom w:val="0"/>
          <w:divBdr>
            <w:top w:val="none" w:sz="0" w:space="0" w:color="auto"/>
            <w:left w:val="none" w:sz="0" w:space="0" w:color="auto"/>
            <w:bottom w:val="none" w:sz="0" w:space="0" w:color="auto"/>
            <w:right w:val="none" w:sz="0" w:space="0" w:color="auto"/>
          </w:divBdr>
        </w:div>
        <w:div w:id="1078553476">
          <w:marLeft w:val="480"/>
          <w:marRight w:val="0"/>
          <w:marTop w:val="0"/>
          <w:marBottom w:val="0"/>
          <w:divBdr>
            <w:top w:val="none" w:sz="0" w:space="0" w:color="auto"/>
            <w:left w:val="none" w:sz="0" w:space="0" w:color="auto"/>
            <w:bottom w:val="none" w:sz="0" w:space="0" w:color="auto"/>
            <w:right w:val="none" w:sz="0" w:space="0" w:color="auto"/>
          </w:divBdr>
        </w:div>
        <w:div w:id="816186987">
          <w:marLeft w:val="480"/>
          <w:marRight w:val="0"/>
          <w:marTop w:val="0"/>
          <w:marBottom w:val="0"/>
          <w:divBdr>
            <w:top w:val="none" w:sz="0" w:space="0" w:color="auto"/>
            <w:left w:val="none" w:sz="0" w:space="0" w:color="auto"/>
            <w:bottom w:val="none" w:sz="0" w:space="0" w:color="auto"/>
            <w:right w:val="none" w:sz="0" w:space="0" w:color="auto"/>
          </w:divBdr>
        </w:div>
        <w:div w:id="1284389701">
          <w:marLeft w:val="480"/>
          <w:marRight w:val="0"/>
          <w:marTop w:val="0"/>
          <w:marBottom w:val="0"/>
          <w:divBdr>
            <w:top w:val="none" w:sz="0" w:space="0" w:color="auto"/>
            <w:left w:val="none" w:sz="0" w:space="0" w:color="auto"/>
            <w:bottom w:val="none" w:sz="0" w:space="0" w:color="auto"/>
            <w:right w:val="none" w:sz="0" w:space="0" w:color="auto"/>
          </w:divBdr>
        </w:div>
        <w:div w:id="764884551">
          <w:marLeft w:val="480"/>
          <w:marRight w:val="0"/>
          <w:marTop w:val="0"/>
          <w:marBottom w:val="0"/>
          <w:divBdr>
            <w:top w:val="none" w:sz="0" w:space="0" w:color="auto"/>
            <w:left w:val="none" w:sz="0" w:space="0" w:color="auto"/>
            <w:bottom w:val="none" w:sz="0" w:space="0" w:color="auto"/>
            <w:right w:val="none" w:sz="0" w:space="0" w:color="auto"/>
          </w:divBdr>
        </w:div>
        <w:div w:id="730353132">
          <w:marLeft w:val="480"/>
          <w:marRight w:val="0"/>
          <w:marTop w:val="0"/>
          <w:marBottom w:val="0"/>
          <w:divBdr>
            <w:top w:val="none" w:sz="0" w:space="0" w:color="auto"/>
            <w:left w:val="none" w:sz="0" w:space="0" w:color="auto"/>
            <w:bottom w:val="none" w:sz="0" w:space="0" w:color="auto"/>
            <w:right w:val="none" w:sz="0" w:space="0" w:color="auto"/>
          </w:divBdr>
        </w:div>
        <w:div w:id="1387875895">
          <w:marLeft w:val="480"/>
          <w:marRight w:val="0"/>
          <w:marTop w:val="0"/>
          <w:marBottom w:val="0"/>
          <w:divBdr>
            <w:top w:val="none" w:sz="0" w:space="0" w:color="auto"/>
            <w:left w:val="none" w:sz="0" w:space="0" w:color="auto"/>
            <w:bottom w:val="none" w:sz="0" w:space="0" w:color="auto"/>
            <w:right w:val="none" w:sz="0" w:space="0" w:color="auto"/>
          </w:divBdr>
        </w:div>
        <w:div w:id="725177006">
          <w:marLeft w:val="480"/>
          <w:marRight w:val="0"/>
          <w:marTop w:val="0"/>
          <w:marBottom w:val="0"/>
          <w:divBdr>
            <w:top w:val="none" w:sz="0" w:space="0" w:color="auto"/>
            <w:left w:val="none" w:sz="0" w:space="0" w:color="auto"/>
            <w:bottom w:val="none" w:sz="0" w:space="0" w:color="auto"/>
            <w:right w:val="none" w:sz="0" w:space="0" w:color="auto"/>
          </w:divBdr>
        </w:div>
        <w:div w:id="1348865942">
          <w:marLeft w:val="480"/>
          <w:marRight w:val="0"/>
          <w:marTop w:val="0"/>
          <w:marBottom w:val="0"/>
          <w:divBdr>
            <w:top w:val="none" w:sz="0" w:space="0" w:color="auto"/>
            <w:left w:val="none" w:sz="0" w:space="0" w:color="auto"/>
            <w:bottom w:val="none" w:sz="0" w:space="0" w:color="auto"/>
            <w:right w:val="none" w:sz="0" w:space="0" w:color="auto"/>
          </w:divBdr>
        </w:div>
        <w:div w:id="2001885283">
          <w:marLeft w:val="480"/>
          <w:marRight w:val="0"/>
          <w:marTop w:val="0"/>
          <w:marBottom w:val="0"/>
          <w:divBdr>
            <w:top w:val="none" w:sz="0" w:space="0" w:color="auto"/>
            <w:left w:val="none" w:sz="0" w:space="0" w:color="auto"/>
            <w:bottom w:val="none" w:sz="0" w:space="0" w:color="auto"/>
            <w:right w:val="none" w:sz="0" w:space="0" w:color="auto"/>
          </w:divBdr>
        </w:div>
        <w:div w:id="287664657">
          <w:marLeft w:val="480"/>
          <w:marRight w:val="0"/>
          <w:marTop w:val="0"/>
          <w:marBottom w:val="0"/>
          <w:divBdr>
            <w:top w:val="none" w:sz="0" w:space="0" w:color="auto"/>
            <w:left w:val="none" w:sz="0" w:space="0" w:color="auto"/>
            <w:bottom w:val="none" w:sz="0" w:space="0" w:color="auto"/>
            <w:right w:val="none" w:sz="0" w:space="0" w:color="auto"/>
          </w:divBdr>
        </w:div>
        <w:div w:id="1051004552">
          <w:marLeft w:val="480"/>
          <w:marRight w:val="0"/>
          <w:marTop w:val="0"/>
          <w:marBottom w:val="0"/>
          <w:divBdr>
            <w:top w:val="none" w:sz="0" w:space="0" w:color="auto"/>
            <w:left w:val="none" w:sz="0" w:space="0" w:color="auto"/>
            <w:bottom w:val="none" w:sz="0" w:space="0" w:color="auto"/>
            <w:right w:val="none" w:sz="0" w:space="0" w:color="auto"/>
          </w:divBdr>
        </w:div>
        <w:div w:id="1069814633">
          <w:marLeft w:val="480"/>
          <w:marRight w:val="0"/>
          <w:marTop w:val="0"/>
          <w:marBottom w:val="0"/>
          <w:divBdr>
            <w:top w:val="none" w:sz="0" w:space="0" w:color="auto"/>
            <w:left w:val="none" w:sz="0" w:space="0" w:color="auto"/>
            <w:bottom w:val="none" w:sz="0" w:space="0" w:color="auto"/>
            <w:right w:val="none" w:sz="0" w:space="0" w:color="auto"/>
          </w:divBdr>
        </w:div>
        <w:div w:id="1627926058">
          <w:marLeft w:val="480"/>
          <w:marRight w:val="0"/>
          <w:marTop w:val="0"/>
          <w:marBottom w:val="0"/>
          <w:divBdr>
            <w:top w:val="none" w:sz="0" w:space="0" w:color="auto"/>
            <w:left w:val="none" w:sz="0" w:space="0" w:color="auto"/>
            <w:bottom w:val="none" w:sz="0" w:space="0" w:color="auto"/>
            <w:right w:val="none" w:sz="0" w:space="0" w:color="auto"/>
          </w:divBdr>
        </w:div>
        <w:div w:id="1476222253">
          <w:marLeft w:val="480"/>
          <w:marRight w:val="0"/>
          <w:marTop w:val="0"/>
          <w:marBottom w:val="0"/>
          <w:divBdr>
            <w:top w:val="none" w:sz="0" w:space="0" w:color="auto"/>
            <w:left w:val="none" w:sz="0" w:space="0" w:color="auto"/>
            <w:bottom w:val="none" w:sz="0" w:space="0" w:color="auto"/>
            <w:right w:val="none" w:sz="0" w:space="0" w:color="auto"/>
          </w:divBdr>
        </w:div>
        <w:div w:id="577520144">
          <w:marLeft w:val="480"/>
          <w:marRight w:val="0"/>
          <w:marTop w:val="0"/>
          <w:marBottom w:val="0"/>
          <w:divBdr>
            <w:top w:val="none" w:sz="0" w:space="0" w:color="auto"/>
            <w:left w:val="none" w:sz="0" w:space="0" w:color="auto"/>
            <w:bottom w:val="none" w:sz="0" w:space="0" w:color="auto"/>
            <w:right w:val="none" w:sz="0" w:space="0" w:color="auto"/>
          </w:divBdr>
        </w:div>
        <w:div w:id="2003508735">
          <w:marLeft w:val="480"/>
          <w:marRight w:val="0"/>
          <w:marTop w:val="0"/>
          <w:marBottom w:val="0"/>
          <w:divBdr>
            <w:top w:val="none" w:sz="0" w:space="0" w:color="auto"/>
            <w:left w:val="none" w:sz="0" w:space="0" w:color="auto"/>
            <w:bottom w:val="none" w:sz="0" w:space="0" w:color="auto"/>
            <w:right w:val="none" w:sz="0" w:space="0" w:color="auto"/>
          </w:divBdr>
        </w:div>
        <w:div w:id="644971000">
          <w:marLeft w:val="480"/>
          <w:marRight w:val="0"/>
          <w:marTop w:val="0"/>
          <w:marBottom w:val="0"/>
          <w:divBdr>
            <w:top w:val="none" w:sz="0" w:space="0" w:color="auto"/>
            <w:left w:val="none" w:sz="0" w:space="0" w:color="auto"/>
            <w:bottom w:val="none" w:sz="0" w:space="0" w:color="auto"/>
            <w:right w:val="none" w:sz="0" w:space="0" w:color="auto"/>
          </w:divBdr>
        </w:div>
        <w:div w:id="1179542549">
          <w:marLeft w:val="480"/>
          <w:marRight w:val="0"/>
          <w:marTop w:val="0"/>
          <w:marBottom w:val="0"/>
          <w:divBdr>
            <w:top w:val="none" w:sz="0" w:space="0" w:color="auto"/>
            <w:left w:val="none" w:sz="0" w:space="0" w:color="auto"/>
            <w:bottom w:val="none" w:sz="0" w:space="0" w:color="auto"/>
            <w:right w:val="none" w:sz="0" w:space="0" w:color="auto"/>
          </w:divBdr>
        </w:div>
        <w:div w:id="930624316">
          <w:marLeft w:val="480"/>
          <w:marRight w:val="0"/>
          <w:marTop w:val="0"/>
          <w:marBottom w:val="0"/>
          <w:divBdr>
            <w:top w:val="none" w:sz="0" w:space="0" w:color="auto"/>
            <w:left w:val="none" w:sz="0" w:space="0" w:color="auto"/>
            <w:bottom w:val="none" w:sz="0" w:space="0" w:color="auto"/>
            <w:right w:val="none" w:sz="0" w:space="0" w:color="auto"/>
          </w:divBdr>
        </w:div>
        <w:div w:id="1212034662">
          <w:marLeft w:val="480"/>
          <w:marRight w:val="0"/>
          <w:marTop w:val="0"/>
          <w:marBottom w:val="0"/>
          <w:divBdr>
            <w:top w:val="none" w:sz="0" w:space="0" w:color="auto"/>
            <w:left w:val="none" w:sz="0" w:space="0" w:color="auto"/>
            <w:bottom w:val="none" w:sz="0" w:space="0" w:color="auto"/>
            <w:right w:val="none" w:sz="0" w:space="0" w:color="auto"/>
          </w:divBdr>
        </w:div>
        <w:div w:id="349378225">
          <w:marLeft w:val="480"/>
          <w:marRight w:val="0"/>
          <w:marTop w:val="0"/>
          <w:marBottom w:val="0"/>
          <w:divBdr>
            <w:top w:val="none" w:sz="0" w:space="0" w:color="auto"/>
            <w:left w:val="none" w:sz="0" w:space="0" w:color="auto"/>
            <w:bottom w:val="none" w:sz="0" w:space="0" w:color="auto"/>
            <w:right w:val="none" w:sz="0" w:space="0" w:color="auto"/>
          </w:divBdr>
        </w:div>
        <w:div w:id="1738437478">
          <w:marLeft w:val="480"/>
          <w:marRight w:val="0"/>
          <w:marTop w:val="0"/>
          <w:marBottom w:val="0"/>
          <w:divBdr>
            <w:top w:val="none" w:sz="0" w:space="0" w:color="auto"/>
            <w:left w:val="none" w:sz="0" w:space="0" w:color="auto"/>
            <w:bottom w:val="none" w:sz="0" w:space="0" w:color="auto"/>
            <w:right w:val="none" w:sz="0" w:space="0" w:color="auto"/>
          </w:divBdr>
        </w:div>
        <w:div w:id="1468352072">
          <w:marLeft w:val="480"/>
          <w:marRight w:val="0"/>
          <w:marTop w:val="0"/>
          <w:marBottom w:val="0"/>
          <w:divBdr>
            <w:top w:val="none" w:sz="0" w:space="0" w:color="auto"/>
            <w:left w:val="none" w:sz="0" w:space="0" w:color="auto"/>
            <w:bottom w:val="none" w:sz="0" w:space="0" w:color="auto"/>
            <w:right w:val="none" w:sz="0" w:space="0" w:color="auto"/>
          </w:divBdr>
        </w:div>
        <w:div w:id="74523523">
          <w:marLeft w:val="480"/>
          <w:marRight w:val="0"/>
          <w:marTop w:val="0"/>
          <w:marBottom w:val="0"/>
          <w:divBdr>
            <w:top w:val="none" w:sz="0" w:space="0" w:color="auto"/>
            <w:left w:val="none" w:sz="0" w:space="0" w:color="auto"/>
            <w:bottom w:val="none" w:sz="0" w:space="0" w:color="auto"/>
            <w:right w:val="none" w:sz="0" w:space="0" w:color="auto"/>
          </w:divBdr>
        </w:div>
        <w:div w:id="1585802283">
          <w:marLeft w:val="480"/>
          <w:marRight w:val="0"/>
          <w:marTop w:val="0"/>
          <w:marBottom w:val="0"/>
          <w:divBdr>
            <w:top w:val="none" w:sz="0" w:space="0" w:color="auto"/>
            <w:left w:val="none" w:sz="0" w:space="0" w:color="auto"/>
            <w:bottom w:val="none" w:sz="0" w:space="0" w:color="auto"/>
            <w:right w:val="none" w:sz="0" w:space="0" w:color="auto"/>
          </w:divBdr>
        </w:div>
        <w:div w:id="1953432899">
          <w:marLeft w:val="480"/>
          <w:marRight w:val="0"/>
          <w:marTop w:val="0"/>
          <w:marBottom w:val="0"/>
          <w:divBdr>
            <w:top w:val="none" w:sz="0" w:space="0" w:color="auto"/>
            <w:left w:val="none" w:sz="0" w:space="0" w:color="auto"/>
            <w:bottom w:val="none" w:sz="0" w:space="0" w:color="auto"/>
            <w:right w:val="none" w:sz="0" w:space="0" w:color="auto"/>
          </w:divBdr>
        </w:div>
        <w:div w:id="428820895">
          <w:marLeft w:val="480"/>
          <w:marRight w:val="0"/>
          <w:marTop w:val="0"/>
          <w:marBottom w:val="0"/>
          <w:divBdr>
            <w:top w:val="none" w:sz="0" w:space="0" w:color="auto"/>
            <w:left w:val="none" w:sz="0" w:space="0" w:color="auto"/>
            <w:bottom w:val="none" w:sz="0" w:space="0" w:color="auto"/>
            <w:right w:val="none" w:sz="0" w:space="0" w:color="auto"/>
          </w:divBdr>
        </w:div>
        <w:div w:id="1197352421">
          <w:marLeft w:val="480"/>
          <w:marRight w:val="0"/>
          <w:marTop w:val="0"/>
          <w:marBottom w:val="0"/>
          <w:divBdr>
            <w:top w:val="none" w:sz="0" w:space="0" w:color="auto"/>
            <w:left w:val="none" w:sz="0" w:space="0" w:color="auto"/>
            <w:bottom w:val="none" w:sz="0" w:space="0" w:color="auto"/>
            <w:right w:val="none" w:sz="0" w:space="0" w:color="auto"/>
          </w:divBdr>
        </w:div>
        <w:div w:id="1073239192">
          <w:marLeft w:val="480"/>
          <w:marRight w:val="0"/>
          <w:marTop w:val="0"/>
          <w:marBottom w:val="0"/>
          <w:divBdr>
            <w:top w:val="none" w:sz="0" w:space="0" w:color="auto"/>
            <w:left w:val="none" w:sz="0" w:space="0" w:color="auto"/>
            <w:bottom w:val="none" w:sz="0" w:space="0" w:color="auto"/>
            <w:right w:val="none" w:sz="0" w:space="0" w:color="auto"/>
          </w:divBdr>
        </w:div>
        <w:div w:id="1774664963">
          <w:marLeft w:val="480"/>
          <w:marRight w:val="0"/>
          <w:marTop w:val="0"/>
          <w:marBottom w:val="0"/>
          <w:divBdr>
            <w:top w:val="none" w:sz="0" w:space="0" w:color="auto"/>
            <w:left w:val="none" w:sz="0" w:space="0" w:color="auto"/>
            <w:bottom w:val="none" w:sz="0" w:space="0" w:color="auto"/>
            <w:right w:val="none" w:sz="0" w:space="0" w:color="auto"/>
          </w:divBdr>
        </w:div>
        <w:div w:id="1356082276">
          <w:marLeft w:val="480"/>
          <w:marRight w:val="0"/>
          <w:marTop w:val="0"/>
          <w:marBottom w:val="0"/>
          <w:divBdr>
            <w:top w:val="none" w:sz="0" w:space="0" w:color="auto"/>
            <w:left w:val="none" w:sz="0" w:space="0" w:color="auto"/>
            <w:bottom w:val="none" w:sz="0" w:space="0" w:color="auto"/>
            <w:right w:val="none" w:sz="0" w:space="0" w:color="auto"/>
          </w:divBdr>
        </w:div>
      </w:divsChild>
    </w:div>
    <w:div w:id="423648381">
      <w:bodyDiv w:val="1"/>
      <w:marLeft w:val="0"/>
      <w:marRight w:val="0"/>
      <w:marTop w:val="0"/>
      <w:marBottom w:val="0"/>
      <w:divBdr>
        <w:top w:val="none" w:sz="0" w:space="0" w:color="auto"/>
        <w:left w:val="none" w:sz="0" w:space="0" w:color="auto"/>
        <w:bottom w:val="none" w:sz="0" w:space="0" w:color="auto"/>
        <w:right w:val="none" w:sz="0" w:space="0" w:color="auto"/>
      </w:divBdr>
    </w:div>
    <w:div w:id="423847760">
      <w:bodyDiv w:val="1"/>
      <w:marLeft w:val="0"/>
      <w:marRight w:val="0"/>
      <w:marTop w:val="0"/>
      <w:marBottom w:val="0"/>
      <w:divBdr>
        <w:top w:val="none" w:sz="0" w:space="0" w:color="auto"/>
        <w:left w:val="none" w:sz="0" w:space="0" w:color="auto"/>
        <w:bottom w:val="none" w:sz="0" w:space="0" w:color="auto"/>
        <w:right w:val="none" w:sz="0" w:space="0" w:color="auto"/>
      </w:divBdr>
    </w:div>
    <w:div w:id="424425500">
      <w:bodyDiv w:val="1"/>
      <w:marLeft w:val="0"/>
      <w:marRight w:val="0"/>
      <w:marTop w:val="0"/>
      <w:marBottom w:val="0"/>
      <w:divBdr>
        <w:top w:val="none" w:sz="0" w:space="0" w:color="auto"/>
        <w:left w:val="none" w:sz="0" w:space="0" w:color="auto"/>
        <w:bottom w:val="none" w:sz="0" w:space="0" w:color="auto"/>
        <w:right w:val="none" w:sz="0" w:space="0" w:color="auto"/>
      </w:divBdr>
    </w:div>
    <w:div w:id="425153914">
      <w:bodyDiv w:val="1"/>
      <w:marLeft w:val="0"/>
      <w:marRight w:val="0"/>
      <w:marTop w:val="0"/>
      <w:marBottom w:val="0"/>
      <w:divBdr>
        <w:top w:val="none" w:sz="0" w:space="0" w:color="auto"/>
        <w:left w:val="none" w:sz="0" w:space="0" w:color="auto"/>
        <w:bottom w:val="none" w:sz="0" w:space="0" w:color="auto"/>
        <w:right w:val="none" w:sz="0" w:space="0" w:color="auto"/>
      </w:divBdr>
    </w:div>
    <w:div w:id="425807536">
      <w:bodyDiv w:val="1"/>
      <w:marLeft w:val="0"/>
      <w:marRight w:val="0"/>
      <w:marTop w:val="0"/>
      <w:marBottom w:val="0"/>
      <w:divBdr>
        <w:top w:val="none" w:sz="0" w:space="0" w:color="auto"/>
        <w:left w:val="none" w:sz="0" w:space="0" w:color="auto"/>
        <w:bottom w:val="none" w:sz="0" w:space="0" w:color="auto"/>
        <w:right w:val="none" w:sz="0" w:space="0" w:color="auto"/>
      </w:divBdr>
    </w:div>
    <w:div w:id="425883767">
      <w:bodyDiv w:val="1"/>
      <w:marLeft w:val="0"/>
      <w:marRight w:val="0"/>
      <w:marTop w:val="0"/>
      <w:marBottom w:val="0"/>
      <w:divBdr>
        <w:top w:val="none" w:sz="0" w:space="0" w:color="auto"/>
        <w:left w:val="none" w:sz="0" w:space="0" w:color="auto"/>
        <w:bottom w:val="none" w:sz="0" w:space="0" w:color="auto"/>
        <w:right w:val="none" w:sz="0" w:space="0" w:color="auto"/>
      </w:divBdr>
    </w:div>
    <w:div w:id="426077384">
      <w:bodyDiv w:val="1"/>
      <w:marLeft w:val="0"/>
      <w:marRight w:val="0"/>
      <w:marTop w:val="0"/>
      <w:marBottom w:val="0"/>
      <w:divBdr>
        <w:top w:val="none" w:sz="0" w:space="0" w:color="auto"/>
        <w:left w:val="none" w:sz="0" w:space="0" w:color="auto"/>
        <w:bottom w:val="none" w:sz="0" w:space="0" w:color="auto"/>
        <w:right w:val="none" w:sz="0" w:space="0" w:color="auto"/>
      </w:divBdr>
      <w:divsChild>
        <w:div w:id="212083727">
          <w:marLeft w:val="480"/>
          <w:marRight w:val="0"/>
          <w:marTop w:val="0"/>
          <w:marBottom w:val="0"/>
          <w:divBdr>
            <w:top w:val="none" w:sz="0" w:space="0" w:color="auto"/>
            <w:left w:val="none" w:sz="0" w:space="0" w:color="auto"/>
            <w:bottom w:val="none" w:sz="0" w:space="0" w:color="auto"/>
            <w:right w:val="none" w:sz="0" w:space="0" w:color="auto"/>
          </w:divBdr>
        </w:div>
        <w:div w:id="456685421">
          <w:marLeft w:val="480"/>
          <w:marRight w:val="0"/>
          <w:marTop w:val="0"/>
          <w:marBottom w:val="0"/>
          <w:divBdr>
            <w:top w:val="none" w:sz="0" w:space="0" w:color="auto"/>
            <w:left w:val="none" w:sz="0" w:space="0" w:color="auto"/>
            <w:bottom w:val="none" w:sz="0" w:space="0" w:color="auto"/>
            <w:right w:val="none" w:sz="0" w:space="0" w:color="auto"/>
          </w:divBdr>
        </w:div>
        <w:div w:id="1940528725">
          <w:marLeft w:val="480"/>
          <w:marRight w:val="0"/>
          <w:marTop w:val="0"/>
          <w:marBottom w:val="0"/>
          <w:divBdr>
            <w:top w:val="none" w:sz="0" w:space="0" w:color="auto"/>
            <w:left w:val="none" w:sz="0" w:space="0" w:color="auto"/>
            <w:bottom w:val="none" w:sz="0" w:space="0" w:color="auto"/>
            <w:right w:val="none" w:sz="0" w:space="0" w:color="auto"/>
          </w:divBdr>
        </w:div>
        <w:div w:id="1434591060">
          <w:marLeft w:val="480"/>
          <w:marRight w:val="0"/>
          <w:marTop w:val="0"/>
          <w:marBottom w:val="0"/>
          <w:divBdr>
            <w:top w:val="none" w:sz="0" w:space="0" w:color="auto"/>
            <w:left w:val="none" w:sz="0" w:space="0" w:color="auto"/>
            <w:bottom w:val="none" w:sz="0" w:space="0" w:color="auto"/>
            <w:right w:val="none" w:sz="0" w:space="0" w:color="auto"/>
          </w:divBdr>
        </w:div>
        <w:div w:id="1447195866">
          <w:marLeft w:val="480"/>
          <w:marRight w:val="0"/>
          <w:marTop w:val="0"/>
          <w:marBottom w:val="0"/>
          <w:divBdr>
            <w:top w:val="none" w:sz="0" w:space="0" w:color="auto"/>
            <w:left w:val="none" w:sz="0" w:space="0" w:color="auto"/>
            <w:bottom w:val="none" w:sz="0" w:space="0" w:color="auto"/>
            <w:right w:val="none" w:sz="0" w:space="0" w:color="auto"/>
          </w:divBdr>
        </w:div>
        <w:div w:id="1890724667">
          <w:marLeft w:val="480"/>
          <w:marRight w:val="0"/>
          <w:marTop w:val="0"/>
          <w:marBottom w:val="0"/>
          <w:divBdr>
            <w:top w:val="none" w:sz="0" w:space="0" w:color="auto"/>
            <w:left w:val="none" w:sz="0" w:space="0" w:color="auto"/>
            <w:bottom w:val="none" w:sz="0" w:space="0" w:color="auto"/>
            <w:right w:val="none" w:sz="0" w:space="0" w:color="auto"/>
          </w:divBdr>
        </w:div>
        <w:div w:id="550576818">
          <w:marLeft w:val="480"/>
          <w:marRight w:val="0"/>
          <w:marTop w:val="0"/>
          <w:marBottom w:val="0"/>
          <w:divBdr>
            <w:top w:val="none" w:sz="0" w:space="0" w:color="auto"/>
            <w:left w:val="none" w:sz="0" w:space="0" w:color="auto"/>
            <w:bottom w:val="none" w:sz="0" w:space="0" w:color="auto"/>
            <w:right w:val="none" w:sz="0" w:space="0" w:color="auto"/>
          </w:divBdr>
        </w:div>
        <w:div w:id="1658535929">
          <w:marLeft w:val="480"/>
          <w:marRight w:val="0"/>
          <w:marTop w:val="0"/>
          <w:marBottom w:val="0"/>
          <w:divBdr>
            <w:top w:val="none" w:sz="0" w:space="0" w:color="auto"/>
            <w:left w:val="none" w:sz="0" w:space="0" w:color="auto"/>
            <w:bottom w:val="none" w:sz="0" w:space="0" w:color="auto"/>
            <w:right w:val="none" w:sz="0" w:space="0" w:color="auto"/>
          </w:divBdr>
        </w:div>
        <w:div w:id="990014227">
          <w:marLeft w:val="480"/>
          <w:marRight w:val="0"/>
          <w:marTop w:val="0"/>
          <w:marBottom w:val="0"/>
          <w:divBdr>
            <w:top w:val="none" w:sz="0" w:space="0" w:color="auto"/>
            <w:left w:val="none" w:sz="0" w:space="0" w:color="auto"/>
            <w:bottom w:val="none" w:sz="0" w:space="0" w:color="auto"/>
            <w:right w:val="none" w:sz="0" w:space="0" w:color="auto"/>
          </w:divBdr>
        </w:div>
        <w:div w:id="1042947305">
          <w:marLeft w:val="480"/>
          <w:marRight w:val="0"/>
          <w:marTop w:val="0"/>
          <w:marBottom w:val="0"/>
          <w:divBdr>
            <w:top w:val="none" w:sz="0" w:space="0" w:color="auto"/>
            <w:left w:val="none" w:sz="0" w:space="0" w:color="auto"/>
            <w:bottom w:val="none" w:sz="0" w:space="0" w:color="auto"/>
            <w:right w:val="none" w:sz="0" w:space="0" w:color="auto"/>
          </w:divBdr>
        </w:div>
        <w:div w:id="1786657328">
          <w:marLeft w:val="480"/>
          <w:marRight w:val="0"/>
          <w:marTop w:val="0"/>
          <w:marBottom w:val="0"/>
          <w:divBdr>
            <w:top w:val="none" w:sz="0" w:space="0" w:color="auto"/>
            <w:left w:val="none" w:sz="0" w:space="0" w:color="auto"/>
            <w:bottom w:val="none" w:sz="0" w:space="0" w:color="auto"/>
            <w:right w:val="none" w:sz="0" w:space="0" w:color="auto"/>
          </w:divBdr>
        </w:div>
        <w:div w:id="1525561609">
          <w:marLeft w:val="480"/>
          <w:marRight w:val="0"/>
          <w:marTop w:val="0"/>
          <w:marBottom w:val="0"/>
          <w:divBdr>
            <w:top w:val="none" w:sz="0" w:space="0" w:color="auto"/>
            <w:left w:val="none" w:sz="0" w:space="0" w:color="auto"/>
            <w:bottom w:val="none" w:sz="0" w:space="0" w:color="auto"/>
            <w:right w:val="none" w:sz="0" w:space="0" w:color="auto"/>
          </w:divBdr>
        </w:div>
        <w:div w:id="1688362913">
          <w:marLeft w:val="480"/>
          <w:marRight w:val="0"/>
          <w:marTop w:val="0"/>
          <w:marBottom w:val="0"/>
          <w:divBdr>
            <w:top w:val="none" w:sz="0" w:space="0" w:color="auto"/>
            <w:left w:val="none" w:sz="0" w:space="0" w:color="auto"/>
            <w:bottom w:val="none" w:sz="0" w:space="0" w:color="auto"/>
            <w:right w:val="none" w:sz="0" w:space="0" w:color="auto"/>
          </w:divBdr>
        </w:div>
        <w:div w:id="564297301">
          <w:marLeft w:val="480"/>
          <w:marRight w:val="0"/>
          <w:marTop w:val="0"/>
          <w:marBottom w:val="0"/>
          <w:divBdr>
            <w:top w:val="none" w:sz="0" w:space="0" w:color="auto"/>
            <w:left w:val="none" w:sz="0" w:space="0" w:color="auto"/>
            <w:bottom w:val="none" w:sz="0" w:space="0" w:color="auto"/>
            <w:right w:val="none" w:sz="0" w:space="0" w:color="auto"/>
          </w:divBdr>
        </w:div>
        <w:div w:id="2097707806">
          <w:marLeft w:val="480"/>
          <w:marRight w:val="0"/>
          <w:marTop w:val="0"/>
          <w:marBottom w:val="0"/>
          <w:divBdr>
            <w:top w:val="none" w:sz="0" w:space="0" w:color="auto"/>
            <w:left w:val="none" w:sz="0" w:space="0" w:color="auto"/>
            <w:bottom w:val="none" w:sz="0" w:space="0" w:color="auto"/>
            <w:right w:val="none" w:sz="0" w:space="0" w:color="auto"/>
          </w:divBdr>
        </w:div>
        <w:div w:id="153617941">
          <w:marLeft w:val="480"/>
          <w:marRight w:val="0"/>
          <w:marTop w:val="0"/>
          <w:marBottom w:val="0"/>
          <w:divBdr>
            <w:top w:val="none" w:sz="0" w:space="0" w:color="auto"/>
            <w:left w:val="none" w:sz="0" w:space="0" w:color="auto"/>
            <w:bottom w:val="none" w:sz="0" w:space="0" w:color="auto"/>
            <w:right w:val="none" w:sz="0" w:space="0" w:color="auto"/>
          </w:divBdr>
        </w:div>
        <w:div w:id="27921178">
          <w:marLeft w:val="480"/>
          <w:marRight w:val="0"/>
          <w:marTop w:val="0"/>
          <w:marBottom w:val="0"/>
          <w:divBdr>
            <w:top w:val="none" w:sz="0" w:space="0" w:color="auto"/>
            <w:left w:val="none" w:sz="0" w:space="0" w:color="auto"/>
            <w:bottom w:val="none" w:sz="0" w:space="0" w:color="auto"/>
            <w:right w:val="none" w:sz="0" w:space="0" w:color="auto"/>
          </w:divBdr>
        </w:div>
        <w:div w:id="1932011302">
          <w:marLeft w:val="480"/>
          <w:marRight w:val="0"/>
          <w:marTop w:val="0"/>
          <w:marBottom w:val="0"/>
          <w:divBdr>
            <w:top w:val="none" w:sz="0" w:space="0" w:color="auto"/>
            <w:left w:val="none" w:sz="0" w:space="0" w:color="auto"/>
            <w:bottom w:val="none" w:sz="0" w:space="0" w:color="auto"/>
            <w:right w:val="none" w:sz="0" w:space="0" w:color="auto"/>
          </w:divBdr>
        </w:div>
        <w:div w:id="2054500185">
          <w:marLeft w:val="480"/>
          <w:marRight w:val="0"/>
          <w:marTop w:val="0"/>
          <w:marBottom w:val="0"/>
          <w:divBdr>
            <w:top w:val="none" w:sz="0" w:space="0" w:color="auto"/>
            <w:left w:val="none" w:sz="0" w:space="0" w:color="auto"/>
            <w:bottom w:val="none" w:sz="0" w:space="0" w:color="auto"/>
            <w:right w:val="none" w:sz="0" w:space="0" w:color="auto"/>
          </w:divBdr>
        </w:div>
        <w:div w:id="296646462">
          <w:marLeft w:val="480"/>
          <w:marRight w:val="0"/>
          <w:marTop w:val="0"/>
          <w:marBottom w:val="0"/>
          <w:divBdr>
            <w:top w:val="none" w:sz="0" w:space="0" w:color="auto"/>
            <w:left w:val="none" w:sz="0" w:space="0" w:color="auto"/>
            <w:bottom w:val="none" w:sz="0" w:space="0" w:color="auto"/>
            <w:right w:val="none" w:sz="0" w:space="0" w:color="auto"/>
          </w:divBdr>
        </w:div>
        <w:div w:id="1767001843">
          <w:marLeft w:val="480"/>
          <w:marRight w:val="0"/>
          <w:marTop w:val="0"/>
          <w:marBottom w:val="0"/>
          <w:divBdr>
            <w:top w:val="none" w:sz="0" w:space="0" w:color="auto"/>
            <w:left w:val="none" w:sz="0" w:space="0" w:color="auto"/>
            <w:bottom w:val="none" w:sz="0" w:space="0" w:color="auto"/>
            <w:right w:val="none" w:sz="0" w:space="0" w:color="auto"/>
          </w:divBdr>
        </w:div>
        <w:div w:id="1756172030">
          <w:marLeft w:val="480"/>
          <w:marRight w:val="0"/>
          <w:marTop w:val="0"/>
          <w:marBottom w:val="0"/>
          <w:divBdr>
            <w:top w:val="none" w:sz="0" w:space="0" w:color="auto"/>
            <w:left w:val="none" w:sz="0" w:space="0" w:color="auto"/>
            <w:bottom w:val="none" w:sz="0" w:space="0" w:color="auto"/>
            <w:right w:val="none" w:sz="0" w:space="0" w:color="auto"/>
          </w:divBdr>
        </w:div>
        <w:div w:id="1572696976">
          <w:marLeft w:val="480"/>
          <w:marRight w:val="0"/>
          <w:marTop w:val="0"/>
          <w:marBottom w:val="0"/>
          <w:divBdr>
            <w:top w:val="none" w:sz="0" w:space="0" w:color="auto"/>
            <w:left w:val="none" w:sz="0" w:space="0" w:color="auto"/>
            <w:bottom w:val="none" w:sz="0" w:space="0" w:color="auto"/>
            <w:right w:val="none" w:sz="0" w:space="0" w:color="auto"/>
          </w:divBdr>
        </w:div>
        <w:div w:id="928542644">
          <w:marLeft w:val="480"/>
          <w:marRight w:val="0"/>
          <w:marTop w:val="0"/>
          <w:marBottom w:val="0"/>
          <w:divBdr>
            <w:top w:val="none" w:sz="0" w:space="0" w:color="auto"/>
            <w:left w:val="none" w:sz="0" w:space="0" w:color="auto"/>
            <w:bottom w:val="none" w:sz="0" w:space="0" w:color="auto"/>
            <w:right w:val="none" w:sz="0" w:space="0" w:color="auto"/>
          </w:divBdr>
        </w:div>
        <w:div w:id="1356737313">
          <w:marLeft w:val="480"/>
          <w:marRight w:val="0"/>
          <w:marTop w:val="0"/>
          <w:marBottom w:val="0"/>
          <w:divBdr>
            <w:top w:val="none" w:sz="0" w:space="0" w:color="auto"/>
            <w:left w:val="none" w:sz="0" w:space="0" w:color="auto"/>
            <w:bottom w:val="none" w:sz="0" w:space="0" w:color="auto"/>
            <w:right w:val="none" w:sz="0" w:space="0" w:color="auto"/>
          </w:divBdr>
        </w:div>
        <w:div w:id="1304310932">
          <w:marLeft w:val="480"/>
          <w:marRight w:val="0"/>
          <w:marTop w:val="0"/>
          <w:marBottom w:val="0"/>
          <w:divBdr>
            <w:top w:val="none" w:sz="0" w:space="0" w:color="auto"/>
            <w:left w:val="none" w:sz="0" w:space="0" w:color="auto"/>
            <w:bottom w:val="none" w:sz="0" w:space="0" w:color="auto"/>
            <w:right w:val="none" w:sz="0" w:space="0" w:color="auto"/>
          </w:divBdr>
        </w:div>
        <w:div w:id="1717585831">
          <w:marLeft w:val="480"/>
          <w:marRight w:val="0"/>
          <w:marTop w:val="0"/>
          <w:marBottom w:val="0"/>
          <w:divBdr>
            <w:top w:val="none" w:sz="0" w:space="0" w:color="auto"/>
            <w:left w:val="none" w:sz="0" w:space="0" w:color="auto"/>
            <w:bottom w:val="none" w:sz="0" w:space="0" w:color="auto"/>
            <w:right w:val="none" w:sz="0" w:space="0" w:color="auto"/>
          </w:divBdr>
        </w:div>
        <w:div w:id="719670751">
          <w:marLeft w:val="480"/>
          <w:marRight w:val="0"/>
          <w:marTop w:val="0"/>
          <w:marBottom w:val="0"/>
          <w:divBdr>
            <w:top w:val="none" w:sz="0" w:space="0" w:color="auto"/>
            <w:left w:val="none" w:sz="0" w:space="0" w:color="auto"/>
            <w:bottom w:val="none" w:sz="0" w:space="0" w:color="auto"/>
            <w:right w:val="none" w:sz="0" w:space="0" w:color="auto"/>
          </w:divBdr>
        </w:div>
        <w:div w:id="1159536546">
          <w:marLeft w:val="480"/>
          <w:marRight w:val="0"/>
          <w:marTop w:val="0"/>
          <w:marBottom w:val="0"/>
          <w:divBdr>
            <w:top w:val="none" w:sz="0" w:space="0" w:color="auto"/>
            <w:left w:val="none" w:sz="0" w:space="0" w:color="auto"/>
            <w:bottom w:val="none" w:sz="0" w:space="0" w:color="auto"/>
            <w:right w:val="none" w:sz="0" w:space="0" w:color="auto"/>
          </w:divBdr>
        </w:div>
        <w:div w:id="1160929828">
          <w:marLeft w:val="480"/>
          <w:marRight w:val="0"/>
          <w:marTop w:val="0"/>
          <w:marBottom w:val="0"/>
          <w:divBdr>
            <w:top w:val="none" w:sz="0" w:space="0" w:color="auto"/>
            <w:left w:val="none" w:sz="0" w:space="0" w:color="auto"/>
            <w:bottom w:val="none" w:sz="0" w:space="0" w:color="auto"/>
            <w:right w:val="none" w:sz="0" w:space="0" w:color="auto"/>
          </w:divBdr>
        </w:div>
        <w:div w:id="665743264">
          <w:marLeft w:val="480"/>
          <w:marRight w:val="0"/>
          <w:marTop w:val="0"/>
          <w:marBottom w:val="0"/>
          <w:divBdr>
            <w:top w:val="none" w:sz="0" w:space="0" w:color="auto"/>
            <w:left w:val="none" w:sz="0" w:space="0" w:color="auto"/>
            <w:bottom w:val="none" w:sz="0" w:space="0" w:color="auto"/>
            <w:right w:val="none" w:sz="0" w:space="0" w:color="auto"/>
          </w:divBdr>
        </w:div>
        <w:div w:id="1554539506">
          <w:marLeft w:val="480"/>
          <w:marRight w:val="0"/>
          <w:marTop w:val="0"/>
          <w:marBottom w:val="0"/>
          <w:divBdr>
            <w:top w:val="none" w:sz="0" w:space="0" w:color="auto"/>
            <w:left w:val="none" w:sz="0" w:space="0" w:color="auto"/>
            <w:bottom w:val="none" w:sz="0" w:space="0" w:color="auto"/>
            <w:right w:val="none" w:sz="0" w:space="0" w:color="auto"/>
          </w:divBdr>
        </w:div>
        <w:div w:id="1870798146">
          <w:marLeft w:val="480"/>
          <w:marRight w:val="0"/>
          <w:marTop w:val="0"/>
          <w:marBottom w:val="0"/>
          <w:divBdr>
            <w:top w:val="none" w:sz="0" w:space="0" w:color="auto"/>
            <w:left w:val="none" w:sz="0" w:space="0" w:color="auto"/>
            <w:bottom w:val="none" w:sz="0" w:space="0" w:color="auto"/>
            <w:right w:val="none" w:sz="0" w:space="0" w:color="auto"/>
          </w:divBdr>
        </w:div>
        <w:div w:id="2120684948">
          <w:marLeft w:val="480"/>
          <w:marRight w:val="0"/>
          <w:marTop w:val="0"/>
          <w:marBottom w:val="0"/>
          <w:divBdr>
            <w:top w:val="none" w:sz="0" w:space="0" w:color="auto"/>
            <w:left w:val="none" w:sz="0" w:space="0" w:color="auto"/>
            <w:bottom w:val="none" w:sz="0" w:space="0" w:color="auto"/>
            <w:right w:val="none" w:sz="0" w:space="0" w:color="auto"/>
          </w:divBdr>
        </w:div>
        <w:div w:id="1879582547">
          <w:marLeft w:val="480"/>
          <w:marRight w:val="0"/>
          <w:marTop w:val="0"/>
          <w:marBottom w:val="0"/>
          <w:divBdr>
            <w:top w:val="none" w:sz="0" w:space="0" w:color="auto"/>
            <w:left w:val="none" w:sz="0" w:space="0" w:color="auto"/>
            <w:bottom w:val="none" w:sz="0" w:space="0" w:color="auto"/>
            <w:right w:val="none" w:sz="0" w:space="0" w:color="auto"/>
          </w:divBdr>
        </w:div>
        <w:div w:id="1379279904">
          <w:marLeft w:val="480"/>
          <w:marRight w:val="0"/>
          <w:marTop w:val="0"/>
          <w:marBottom w:val="0"/>
          <w:divBdr>
            <w:top w:val="none" w:sz="0" w:space="0" w:color="auto"/>
            <w:left w:val="none" w:sz="0" w:space="0" w:color="auto"/>
            <w:bottom w:val="none" w:sz="0" w:space="0" w:color="auto"/>
            <w:right w:val="none" w:sz="0" w:space="0" w:color="auto"/>
          </w:divBdr>
        </w:div>
        <w:div w:id="79064705">
          <w:marLeft w:val="480"/>
          <w:marRight w:val="0"/>
          <w:marTop w:val="0"/>
          <w:marBottom w:val="0"/>
          <w:divBdr>
            <w:top w:val="none" w:sz="0" w:space="0" w:color="auto"/>
            <w:left w:val="none" w:sz="0" w:space="0" w:color="auto"/>
            <w:bottom w:val="none" w:sz="0" w:space="0" w:color="auto"/>
            <w:right w:val="none" w:sz="0" w:space="0" w:color="auto"/>
          </w:divBdr>
        </w:div>
        <w:div w:id="1497456250">
          <w:marLeft w:val="480"/>
          <w:marRight w:val="0"/>
          <w:marTop w:val="0"/>
          <w:marBottom w:val="0"/>
          <w:divBdr>
            <w:top w:val="none" w:sz="0" w:space="0" w:color="auto"/>
            <w:left w:val="none" w:sz="0" w:space="0" w:color="auto"/>
            <w:bottom w:val="none" w:sz="0" w:space="0" w:color="auto"/>
            <w:right w:val="none" w:sz="0" w:space="0" w:color="auto"/>
          </w:divBdr>
        </w:div>
        <w:div w:id="1760442738">
          <w:marLeft w:val="480"/>
          <w:marRight w:val="0"/>
          <w:marTop w:val="0"/>
          <w:marBottom w:val="0"/>
          <w:divBdr>
            <w:top w:val="none" w:sz="0" w:space="0" w:color="auto"/>
            <w:left w:val="none" w:sz="0" w:space="0" w:color="auto"/>
            <w:bottom w:val="none" w:sz="0" w:space="0" w:color="auto"/>
            <w:right w:val="none" w:sz="0" w:space="0" w:color="auto"/>
          </w:divBdr>
        </w:div>
        <w:div w:id="1685863201">
          <w:marLeft w:val="480"/>
          <w:marRight w:val="0"/>
          <w:marTop w:val="0"/>
          <w:marBottom w:val="0"/>
          <w:divBdr>
            <w:top w:val="none" w:sz="0" w:space="0" w:color="auto"/>
            <w:left w:val="none" w:sz="0" w:space="0" w:color="auto"/>
            <w:bottom w:val="none" w:sz="0" w:space="0" w:color="auto"/>
            <w:right w:val="none" w:sz="0" w:space="0" w:color="auto"/>
          </w:divBdr>
        </w:div>
        <w:div w:id="1430464242">
          <w:marLeft w:val="480"/>
          <w:marRight w:val="0"/>
          <w:marTop w:val="0"/>
          <w:marBottom w:val="0"/>
          <w:divBdr>
            <w:top w:val="none" w:sz="0" w:space="0" w:color="auto"/>
            <w:left w:val="none" w:sz="0" w:space="0" w:color="auto"/>
            <w:bottom w:val="none" w:sz="0" w:space="0" w:color="auto"/>
            <w:right w:val="none" w:sz="0" w:space="0" w:color="auto"/>
          </w:divBdr>
        </w:div>
        <w:div w:id="1003359394">
          <w:marLeft w:val="480"/>
          <w:marRight w:val="0"/>
          <w:marTop w:val="0"/>
          <w:marBottom w:val="0"/>
          <w:divBdr>
            <w:top w:val="none" w:sz="0" w:space="0" w:color="auto"/>
            <w:left w:val="none" w:sz="0" w:space="0" w:color="auto"/>
            <w:bottom w:val="none" w:sz="0" w:space="0" w:color="auto"/>
            <w:right w:val="none" w:sz="0" w:space="0" w:color="auto"/>
          </w:divBdr>
        </w:div>
      </w:divsChild>
    </w:div>
    <w:div w:id="426315108">
      <w:bodyDiv w:val="1"/>
      <w:marLeft w:val="0"/>
      <w:marRight w:val="0"/>
      <w:marTop w:val="0"/>
      <w:marBottom w:val="0"/>
      <w:divBdr>
        <w:top w:val="none" w:sz="0" w:space="0" w:color="auto"/>
        <w:left w:val="none" w:sz="0" w:space="0" w:color="auto"/>
        <w:bottom w:val="none" w:sz="0" w:space="0" w:color="auto"/>
        <w:right w:val="none" w:sz="0" w:space="0" w:color="auto"/>
      </w:divBdr>
    </w:div>
    <w:div w:id="428742931">
      <w:bodyDiv w:val="1"/>
      <w:marLeft w:val="0"/>
      <w:marRight w:val="0"/>
      <w:marTop w:val="0"/>
      <w:marBottom w:val="0"/>
      <w:divBdr>
        <w:top w:val="none" w:sz="0" w:space="0" w:color="auto"/>
        <w:left w:val="none" w:sz="0" w:space="0" w:color="auto"/>
        <w:bottom w:val="none" w:sz="0" w:space="0" w:color="auto"/>
        <w:right w:val="none" w:sz="0" w:space="0" w:color="auto"/>
      </w:divBdr>
    </w:div>
    <w:div w:id="429935985">
      <w:bodyDiv w:val="1"/>
      <w:marLeft w:val="0"/>
      <w:marRight w:val="0"/>
      <w:marTop w:val="0"/>
      <w:marBottom w:val="0"/>
      <w:divBdr>
        <w:top w:val="none" w:sz="0" w:space="0" w:color="auto"/>
        <w:left w:val="none" w:sz="0" w:space="0" w:color="auto"/>
        <w:bottom w:val="none" w:sz="0" w:space="0" w:color="auto"/>
        <w:right w:val="none" w:sz="0" w:space="0" w:color="auto"/>
      </w:divBdr>
    </w:div>
    <w:div w:id="430323101">
      <w:bodyDiv w:val="1"/>
      <w:marLeft w:val="0"/>
      <w:marRight w:val="0"/>
      <w:marTop w:val="0"/>
      <w:marBottom w:val="0"/>
      <w:divBdr>
        <w:top w:val="none" w:sz="0" w:space="0" w:color="auto"/>
        <w:left w:val="none" w:sz="0" w:space="0" w:color="auto"/>
        <w:bottom w:val="none" w:sz="0" w:space="0" w:color="auto"/>
        <w:right w:val="none" w:sz="0" w:space="0" w:color="auto"/>
      </w:divBdr>
    </w:div>
    <w:div w:id="430659947">
      <w:bodyDiv w:val="1"/>
      <w:marLeft w:val="0"/>
      <w:marRight w:val="0"/>
      <w:marTop w:val="0"/>
      <w:marBottom w:val="0"/>
      <w:divBdr>
        <w:top w:val="none" w:sz="0" w:space="0" w:color="auto"/>
        <w:left w:val="none" w:sz="0" w:space="0" w:color="auto"/>
        <w:bottom w:val="none" w:sz="0" w:space="0" w:color="auto"/>
        <w:right w:val="none" w:sz="0" w:space="0" w:color="auto"/>
      </w:divBdr>
    </w:div>
    <w:div w:id="430665092">
      <w:bodyDiv w:val="1"/>
      <w:marLeft w:val="0"/>
      <w:marRight w:val="0"/>
      <w:marTop w:val="0"/>
      <w:marBottom w:val="0"/>
      <w:divBdr>
        <w:top w:val="none" w:sz="0" w:space="0" w:color="auto"/>
        <w:left w:val="none" w:sz="0" w:space="0" w:color="auto"/>
        <w:bottom w:val="none" w:sz="0" w:space="0" w:color="auto"/>
        <w:right w:val="none" w:sz="0" w:space="0" w:color="auto"/>
      </w:divBdr>
    </w:div>
    <w:div w:id="430665342">
      <w:bodyDiv w:val="1"/>
      <w:marLeft w:val="0"/>
      <w:marRight w:val="0"/>
      <w:marTop w:val="0"/>
      <w:marBottom w:val="0"/>
      <w:divBdr>
        <w:top w:val="none" w:sz="0" w:space="0" w:color="auto"/>
        <w:left w:val="none" w:sz="0" w:space="0" w:color="auto"/>
        <w:bottom w:val="none" w:sz="0" w:space="0" w:color="auto"/>
        <w:right w:val="none" w:sz="0" w:space="0" w:color="auto"/>
      </w:divBdr>
    </w:div>
    <w:div w:id="434447297">
      <w:bodyDiv w:val="1"/>
      <w:marLeft w:val="0"/>
      <w:marRight w:val="0"/>
      <w:marTop w:val="0"/>
      <w:marBottom w:val="0"/>
      <w:divBdr>
        <w:top w:val="none" w:sz="0" w:space="0" w:color="auto"/>
        <w:left w:val="none" w:sz="0" w:space="0" w:color="auto"/>
        <w:bottom w:val="none" w:sz="0" w:space="0" w:color="auto"/>
        <w:right w:val="none" w:sz="0" w:space="0" w:color="auto"/>
      </w:divBdr>
    </w:div>
    <w:div w:id="437336629">
      <w:bodyDiv w:val="1"/>
      <w:marLeft w:val="0"/>
      <w:marRight w:val="0"/>
      <w:marTop w:val="0"/>
      <w:marBottom w:val="0"/>
      <w:divBdr>
        <w:top w:val="none" w:sz="0" w:space="0" w:color="auto"/>
        <w:left w:val="none" w:sz="0" w:space="0" w:color="auto"/>
        <w:bottom w:val="none" w:sz="0" w:space="0" w:color="auto"/>
        <w:right w:val="none" w:sz="0" w:space="0" w:color="auto"/>
      </w:divBdr>
    </w:div>
    <w:div w:id="438911988">
      <w:bodyDiv w:val="1"/>
      <w:marLeft w:val="0"/>
      <w:marRight w:val="0"/>
      <w:marTop w:val="0"/>
      <w:marBottom w:val="0"/>
      <w:divBdr>
        <w:top w:val="none" w:sz="0" w:space="0" w:color="auto"/>
        <w:left w:val="none" w:sz="0" w:space="0" w:color="auto"/>
        <w:bottom w:val="none" w:sz="0" w:space="0" w:color="auto"/>
        <w:right w:val="none" w:sz="0" w:space="0" w:color="auto"/>
      </w:divBdr>
    </w:div>
    <w:div w:id="439765308">
      <w:bodyDiv w:val="1"/>
      <w:marLeft w:val="0"/>
      <w:marRight w:val="0"/>
      <w:marTop w:val="0"/>
      <w:marBottom w:val="0"/>
      <w:divBdr>
        <w:top w:val="none" w:sz="0" w:space="0" w:color="auto"/>
        <w:left w:val="none" w:sz="0" w:space="0" w:color="auto"/>
        <w:bottom w:val="none" w:sz="0" w:space="0" w:color="auto"/>
        <w:right w:val="none" w:sz="0" w:space="0" w:color="auto"/>
      </w:divBdr>
    </w:div>
    <w:div w:id="439910045">
      <w:bodyDiv w:val="1"/>
      <w:marLeft w:val="0"/>
      <w:marRight w:val="0"/>
      <w:marTop w:val="0"/>
      <w:marBottom w:val="0"/>
      <w:divBdr>
        <w:top w:val="none" w:sz="0" w:space="0" w:color="auto"/>
        <w:left w:val="none" w:sz="0" w:space="0" w:color="auto"/>
        <w:bottom w:val="none" w:sz="0" w:space="0" w:color="auto"/>
        <w:right w:val="none" w:sz="0" w:space="0" w:color="auto"/>
      </w:divBdr>
    </w:div>
    <w:div w:id="440152277">
      <w:bodyDiv w:val="1"/>
      <w:marLeft w:val="0"/>
      <w:marRight w:val="0"/>
      <w:marTop w:val="0"/>
      <w:marBottom w:val="0"/>
      <w:divBdr>
        <w:top w:val="none" w:sz="0" w:space="0" w:color="auto"/>
        <w:left w:val="none" w:sz="0" w:space="0" w:color="auto"/>
        <w:bottom w:val="none" w:sz="0" w:space="0" w:color="auto"/>
        <w:right w:val="none" w:sz="0" w:space="0" w:color="auto"/>
      </w:divBdr>
    </w:div>
    <w:div w:id="441344772">
      <w:bodyDiv w:val="1"/>
      <w:marLeft w:val="0"/>
      <w:marRight w:val="0"/>
      <w:marTop w:val="0"/>
      <w:marBottom w:val="0"/>
      <w:divBdr>
        <w:top w:val="none" w:sz="0" w:space="0" w:color="auto"/>
        <w:left w:val="none" w:sz="0" w:space="0" w:color="auto"/>
        <w:bottom w:val="none" w:sz="0" w:space="0" w:color="auto"/>
        <w:right w:val="none" w:sz="0" w:space="0" w:color="auto"/>
      </w:divBdr>
      <w:divsChild>
        <w:div w:id="408159454">
          <w:marLeft w:val="480"/>
          <w:marRight w:val="0"/>
          <w:marTop w:val="0"/>
          <w:marBottom w:val="0"/>
          <w:divBdr>
            <w:top w:val="none" w:sz="0" w:space="0" w:color="auto"/>
            <w:left w:val="none" w:sz="0" w:space="0" w:color="auto"/>
            <w:bottom w:val="none" w:sz="0" w:space="0" w:color="auto"/>
            <w:right w:val="none" w:sz="0" w:space="0" w:color="auto"/>
          </w:divBdr>
        </w:div>
        <w:div w:id="326246640">
          <w:marLeft w:val="480"/>
          <w:marRight w:val="0"/>
          <w:marTop w:val="0"/>
          <w:marBottom w:val="0"/>
          <w:divBdr>
            <w:top w:val="none" w:sz="0" w:space="0" w:color="auto"/>
            <w:left w:val="none" w:sz="0" w:space="0" w:color="auto"/>
            <w:bottom w:val="none" w:sz="0" w:space="0" w:color="auto"/>
            <w:right w:val="none" w:sz="0" w:space="0" w:color="auto"/>
          </w:divBdr>
        </w:div>
        <w:div w:id="766971473">
          <w:marLeft w:val="480"/>
          <w:marRight w:val="0"/>
          <w:marTop w:val="0"/>
          <w:marBottom w:val="0"/>
          <w:divBdr>
            <w:top w:val="none" w:sz="0" w:space="0" w:color="auto"/>
            <w:left w:val="none" w:sz="0" w:space="0" w:color="auto"/>
            <w:bottom w:val="none" w:sz="0" w:space="0" w:color="auto"/>
            <w:right w:val="none" w:sz="0" w:space="0" w:color="auto"/>
          </w:divBdr>
        </w:div>
        <w:div w:id="321810263">
          <w:marLeft w:val="480"/>
          <w:marRight w:val="0"/>
          <w:marTop w:val="0"/>
          <w:marBottom w:val="0"/>
          <w:divBdr>
            <w:top w:val="none" w:sz="0" w:space="0" w:color="auto"/>
            <w:left w:val="none" w:sz="0" w:space="0" w:color="auto"/>
            <w:bottom w:val="none" w:sz="0" w:space="0" w:color="auto"/>
            <w:right w:val="none" w:sz="0" w:space="0" w:color="auto"/>
          </w:divBdr>
        </w:div>
        <w:div w:id="319845767">
          <w:marLeft w:val="480"/>
          <w:marRight w:val="0"/>
          <w:marTop w:val="0"/>
          <w:marBottom w:val="0"/>
          <w:divBdr>
            <w:top w:val="none" w:sz="0" w:space="0" w:color="auto"/>
            <w:left w:val="none" w:sz="0" w:space="0" w:color="auto"/>
            <w:bottom w:val="none" w:sz="0" w:space="0" w:color="auto"/>
            <w:right w:val="none" w:sz="0" w:space="0" w:color="auto"/>
          </w:divBdr>
        </w:div>
        <w:div w:id="160318052">
          <w:marLeft w:val="480"/>
          <w:marRight w:val="0"/>
          <w:marTop w:val="0"/>
          <w:marBottom w:val="0"/>
          <w:divBdr>
            <w:top w:val="none" w:sz="0" w:space="0" w:color="auto"/>
            <w:left w:val="none" w:sz="0" w:space="0" w:color="auto"/>
            <w:bottom w:val="none" w:sz="0" w:space="0" w:color="auto"/>
            <w:right w:val="none" w:sz="0" w:space="0" w:color="auto"/>
          </w:divBdr>
        </w:div>
        <w:div w:id="2034920137">
          <w:marLeft w:val="480"/>
          <w:marRight w:val="0"/>
          <w:marTop w:val="0"/>
          <w:marBottom w:val="0"/>
          <w:divBdr>
            <w:top w:val="none" w:sz="0" w:space="0" w:color="auto"/>
            <w:left w:val="none" w:sz="0" w:space="0" w:color="auto"/>
            <w:bottom w:val="none" w:sz="0" w:space="0" w:color="auto"/>
            <w:right w:val="none" w:sz="0" w:space="0" w:color="auto"/>
          </w:divBdr>
        </w:div>
        <w:div w:id="913667780">
          <w:marLeft w:val="480"/>
          <w:marRight w:val="0"/>
          <w:marTop w:val="0"/>
          <w:marBottom w:val="0"/>
          <w:divBdr>
            <w:top w:val="none" w:sz="0" w:space="0" w:color="auto"/>
            <w:left w:val="none" w:sz="0" w:space="0" w:color="auto"/>
            <w:bottom w:val="none" w:sz="0" w:space="0" w:color="auto"/>
            <w:right w:val="none" w:sz="0" w:space="0" w:color="auto"/>
          </w:divBdr>
        </w:div>
        <w:div w:id="962274226">
          <w:marLeft w:val="480"/>
          <w:marRight w:val="0"/>
          <w:marTop w:val="0"/>
          <w:marBottom w:val="0"/>
          <w:divBdr>
            <w:top w:val="none" w:sz="0" w:space="0" w:color="auto"/>
            <w:left w:val="none" w:sz="0" w:space="0" w:color="auto"/>
            <w:bottom w:val="none" w:sz="0" w:space="0" w:color="auto"/>
            <w:right w:val="none" w:sz="0" w:space="0" w:color="auto"/>
          </w:divBdr>
        </w:div>
        <w:div w:id="829292615">
          <w:marLeft w:val="480"/>
          <w:marRight w:val="0"/>
          <w:marTop w:val="0"/>
          <w:marBottom w:val="0"/>
          <w:divBdr>
            <w:top w:val="none" w:sz="0" w:space="0" w:color="auto"/>
            <w:left w:val="none" w:sz="0" w:space="0" w:color="auto"/>
            <w:bottom w:val="none" w:sz="0" w:space="0" w:color="auto"/>
            <w:right w:val="none" w:sz="0" w:space="0" w:color="auto"/>
          </w:divBdr>
        </w:div>
        <w:div w:id="2016031467">
          <w:marLeft w:val="480"/>
          <w:marRight w:val="0"/>
          <w:marTop w:val="0"/>
          <w:marBottom w:val="0"/>
          <w:divBdr>
            <w:top w:val="none" w:sz="0" w:space="0" w:color="auto"/>
            <w:left w:val="none" w:sz="0" w:space="0" w:color="auto"/>
            <w:bottom w:val="none" w:sz="0" w:space="0" w:color="auto"/>
            <w:right w:val="none" w:sz="0" w:space="0" w:color="auto"/>
          </w:divBdr>
        </w:div>
        <w:div w:id="1238856349">
          <w:marLeft w:val="480"/>
          <w:marRight w:val="0"/>
          <w:marTop w:val="0"/>
          <w:marBottom w:val="0"/>
          <w:divBdr>
            <w:top w:val="none" w:sz="0" w:space="0" w:color="auto"/>
            <w:left w:val="none" w:sz="0" w:space="0" w:color="auto"/>
            <w:bottom w:val="none" w:sz="0" w:space="0" w:color="auto"/>
            <w:right w:val="none" w:sz="0" w:space="0" w:color="auto"/>
          </w:divBdr>
        </w:div>
        <w:div w:id="459885590">
          <w:marLeft w:val="480"/>
          <w:marRight w:val="0"/>
          <w:marTop w:val="0"/>
          <w:marBottom w:val="0"/>
          <w:divBdr>
            <w:top w:val="none" w:sz="0" w:space="0" w:color="auto"/>
            <w:left w:val="none" w:sz="0" w:space="0" w:color="auto"/>
            <w:bottom w:val="none" w:sz="0" w:space="0" w:color="auto"/>
            <w:right w:val="none" w:sz="0" w:space="0" w:color="auto"/>
          </w:divBdr>
        </w:div>
        <w:div w:id="1621834463">
          <w:marLeft w:val="480"/>
          <w:marRight w:val="0"/>
          <w:marTop w:val="0"/>
          <w:marBottom w:val="0"/>
          <w:divBdr>
            <w:top w:val="none" w:sz="0" w:space="0" w:color="auto"/>
            <w:left w:val="none" w:sz="0" w:space="0" w:color="auto"/>
            <w:bottom w:val="none" w:sz="0" w:space="0" w:color="auto"/>
            <w:right w:val="none" w:sz="0" w:space="0" w:color="auto"/>
          </w:divBdr>
        </w:div>
        <w:div w:id="1272475770">
          <w:marLeft w:val="480"/>
          <w:marRight w:val="0"/>
          <w:marTop w:val="0"/>
          <w:marBottom w:val="0"/>
          <w:divBdr>
            <w:top w:val="none" w:sz="0" w:space="0" w:color="auto"/>
            <w:left w:val="none" w:sz="0" w:space="0" w:color="auto"/>
            <w:bottom w:val="none" w:sz="0" w:space="0" w:color="auto"/>
            <w:right w:val="none" w:sz="0" w:space="0" w:color="auto"/>
          </w:divBdr>
        </w:div>
        <w:div w:id="1060252989">
          <w:marLeft w:val="480"/>
          <w:marRight w:val="0"/>
          <w:marTop w:val="0"/>
          <w:marBottom w:val="0"/>
          <w:divBdr>
            <w:top w:val="none" w:sz="0" w:space="0" w:color="auto"/>
            <w:left w:val="none" w:sz="0" w:space="0" w:color="auto"/>
            <w:bottom w:val="none" w:sz="0" w:space="0" w:color="auto"/>
            <w:right w:val="none" w:sz="0" w:space="0" w:color="auto"/>
          </w:divBdr>
        </w:div>
        <w:div w:id="1399278761">
          <w:marLeft w:val="480"/>
          <w:marRight w:val="0"/>
          <w:marTop w:val="0"/>
          <w:marBottom w:val="0"/>
          <w:divBdr>
            <w:top w:val="none" w:sz="0" w:space="0" w:color="auto"/>
            <w:left w:val="none" w:sz="0" w:space="0" w:color="auto"/>
            <w:bottom w:val="none" w:sz="0" w:space="0" w:color="auto"/>
            <w:right w:val="none" w:sz="0" w:space="0" w:color="auto"/>
          </w:divBdr>
        </w:div>
        <w:div w:id="1455173511">
          <w:marLeft w:val="480"/>
          <w:marRight w:val="0"/>
          <w:marTop w:val="0"/>
          <w:marBottom w:val="0"/>
          <w:divBdr>
            <w:top w:val="none" w:sz="0" w:space="0" w:color="auto"/>
            <w:left w:val="none" w:sz="0" w:space="0" w:color="auto"/>
            <w:bottom w:val="none" w:sz="0" w:space="0" w:color="auto"/>
            <w:right w:val="none" w:sz="0" w:space="0" w:color="auto"/>
          </w:divBdr>
        </w:div>
        <w:div w:id="548224291">
          <w:marLeft w:val="480"/>
          <w:marRight w:val="0"/>
          <w:marTop w:val="0"/>
          <w:marBottom w:val="0"/>
          <w:divBdr>
            <w:top w:val="none" w:sz="0" w:space="0" w:color="auto"/>
            <w:left w:val="none" w:sz="0" w:space="0" w:color="auto"/>
            <w:bottom w:val="none" w:sz="0" w:space="0" w:color="auto"/>
            <w:right w:val="none" w:sz="0" w:space="0" w:color="auto"/>
          </w:divBdr>
        </w:div>
        <w:div w:id="798184011">
          <w:marLeft w:val="480"/>
          <w:marRight w:val="0"/>
          <w:marTop w:val="0"/>
          <w:marBottom w:val="0"/>
          <w:divBdr>
            <w:top w:val="none" w:sz="0" w:space="0" w:color="auto"/>
            <w:left w:val="none" w:sz="0" w:space="0" w:color="auto"/>
            <w:bottom w:val="none" w:sz="0" w:space="0" w:color="auto"/>
            <w:right w:val="none" w:sz="0" w:space="0" w:color="auto"/>
          </w:divBdr>
        </w:div>
        <w:div w:id="751701748">
          <w:marLeft w:val="480"/>
          <w:marRight w:val="0"/>
          <w:marTop w:val="0"/>
          <w:marBottom w:val="0"/>
          <w:divBdr>
            <w:top w:val="none" w:sz="0" w:space="0" w:color="auto"/>
            <w:left w:val="none" w:sz="0" w:space="0" w:color="auto"/>
            <w:bottom w:val="none" w:sz="0" w:space="0" w:color="auto"/>
            <w:right w:val="none" w:sz="0" w:space="0" w:color="auto"/>
          </w:divBdr>
        </w:div>
        <w:div w:id="1480725804">
          <w:marLeft w:val="480"/>
          <w:marRight w:val="0"/>
          <w:marTop w:val="0"/>
          <w:marBottom w:val="0"/>
          <w:divBdr>
            <w:top w:val="none" w:sz="0" w:space="0" w:color="auto"/>
            <w:left w:val="none" w:sz="0" w:space="0" w:color="auto"/>
            <w:bottom w:val="none" w:sz="0" w:space="0" w:color="auto"/>
            <w:right w:val="none" w:sz="0" w:space="0" w:color="auto"/>
          </w:divBdr>
        </w:div>
        <w:div w:id="1379747505">
          <w:marLeft w:val="480"/>
          <w:marRight w:val="0"/>
          <w:marTop w:val="0"/>
          <w:marBottom w:val="0"/>
          <w:divBdr>
            <w:top w:val="none" w:sz="0" w:space="0" w:color="auto"/>
            <w:left w:val="none" w:sz="0" w:space="0" w:color="auto"/>
            <w:bottom w:val="none" w:sz="0" w:space="0" w:color="auto"/>
            <w:right w:val="none" w:sz="0" w:space="0" w:color="auto"/>
          </w:divBdr>
        </w:div>
        <w:div w:id="1238517367">
          <w:marLeft w:val="480"/>
          <w:marRight w:val="0"/>
          <w:marTop w:val="0"/>
          <w:marBottom w:val="0"/>
          <w:divBdr>
            <w:top w:val="none" w:sz="0" w:space="0" w:color="auto"/>
            <w:left w:val="none" w:sz="0" w:space="0" w:color="auto"/>
            <w:bottom w:val="none" w:sz="0" w:space="0" w:color="auto"/>
            <w:right w:val="none" w:sz="0" w:space="0" w:color="auto"/>
          </w:divBdr>
        </w:div>
        <w:div w:id="466826780">
          <w:marLeft w:val="480"/>
          <w:marRight w:val="0"/>
          <w:marTop w:val="0"/>
          <w:marBottom w:val="0"/>
          <w:divBdr>
            <w:top w:val="none" w:sz="0" w:space="0" w:color="auto"/>
            <w:left w:val="none" w:sz="0" w:space="0" w:color="auto"/>
            <w:bottom w:val="none" w:sz="0" w:space="0" w:color="auto"/>
            <w:right w:val="none" w:sz="0" w:space="0" w:color="auto"/>
          </w:divBdr>
        </w:div>
        <w:div w:id="1037897425">
          <w:marLeft w:val="480"/>
          <w:marRight w:val="0"/>
          <w:marTop w:val="0"/>
          <w:marBottom w:val="0"/>
          <w:divBdr>
            <w:top w:val="none" w:sz="0" w:space="0" w:color="auto"/>
            <w:left w:val="none" w:sz="0" w:space="0" w:color="auto"/>
            <w:bottom w:val="none" w:sz="0" w:space="0" w:color="auto"/>
            <w:right w:val="none" w:sz="0" w:space="0" w:color="auto"/>
          </w:divBdr>
        </w:div>
        <w:div w:id="1369142479">
          <w:marLeft w:val="480"/>
          <w:marRight w:val="0"/>
          <w:marTop w:val="0"/>
          <w:marBottom w:val="0"/>
          <w:divBdr>
            <w:top w:val="none" w:sz="0" w:space="0" w:color="auto"/>
            <w:left w:val="none" w:sz="0" w:space="0" w:color="auto"/>
            <w:bottom w:val="none" w:sz="0" w:space="0" w:color="auto"/>
            <w:right w:val="none" w:sz="0" w:space="0" w:color="auto"/>
          </w:divBdr>
        </w:div>
        <w:div w:id="144706211">
          <w:marLeft w:val="480"/>
          <w:marRight w:val="0"/>
          <w:marTop w:val="0"/>
          <w:marBottom w:val="0"/>
          <w:divBdr>
            <w:top w:val="none" w:sz="0" w:space="0" w:color="auto"/>
            <w:left w:val="none" w:sz="0" w:space="0" w:color="auto"/>
            <w:bottom w:val="none" w:sz="0" w:space="0" w:color="auto"/>
            <w:right w:val="none" w:sz="0" w:space="0" w:color="auto"/>
          </w:divBdr>
        </w:div>
        <w:div w:id="905142447">
          <w:marLeft w:val="480"/>
          <w:marRight w:val="0"/>
          <w:marTop w:val="0"/>
          <w:marBottom w:val="0"/>
          <w:divBdr>
            <w:top w:val="none" w:sz="0" w:space="0" w:color="auto"/>
            <w:left w:val="none" w:sz="0" w:space="0" w:color="auto"/>
            <w:bottom w:val="none" w:sz="0" w:space="0" w:color="auto"/>
            <w:right w:val="none" w:sz="0" w:space="0" w:color="auto"/>
          </w:divBdr>
        </w:div>
        <w:div w:id="2118404056">
          <w:marLeft w:val="480"/>
          <w:marRight w:val="0"/>
          <w:marTop w:val="0"/>
          <w:marBottom w:val="0"/>
          <w:divBdr>
            <w:top w:val="none" w:sz="0" w:space="0" w:color="auto"/>
            <w:left w:val="none" w:sz="0" w:space="0" w:color="auto"/>
            <w:bottom w:val="none" w:sz="0" w:space="0" w:color="auto"/>
            <w:right w:val="none" w:sz="0" w:space="0" w:color="auto"/>
          </w:divBdr>
        </w:div>
        <w:div w:id="333340950">
          <w:marLeft w:val="480"/>
          <w:marRight w:val="0"/>
          <w:marTop w:val="0"/>
          <w:marBottom w:val="0"/>
          <w:divBdr>
            <w:top w:val="none" w:sz="0" w:space="0" w:color="auto"/>
            <w:left w:val="none" w:sz="0" w:space="0" w:color="auto"/>
            <w:bottom w:val="none" w:sz="0" w:space="0" w:color="auto"/>
            <w:right w:val="none" w:sz="0" w:space="0" w:color="auto"/>
          </w:divBdr>
        </w:div>
        <w:div w:id="1011564244">
          <w:marLeft w:val="480"/>
          <w:marRight w:val="0"/>
          <w:marTop w:val="0"/>
          <w:marBottom w:val="0"/>
          <w:divBdr>
            <w:top w:val="none" w:sz="0" w:space="0" w:color="auto"/>
            <w:left w:val="none" w:sz="0" w:space="0" w:color="auto"/>
            <w:bottom w:val="none" w:sz="0" w:space="0" w:color="auto"/>
            <w:right w:val="none" w:sz="0" w:space="0" w:color="auto"/>
          </w:divBdr>
        </w:div>
        <w:div w:id="857233804">
          <w:marLeft w:val="480"/>
          <w:marRight w:val="0"/>
          <w:marTop w:val="0"/>
          <w:marBottom w:val="0"/>
          <w:divBdr>
            <w:top w:val="none" w:sz="0" w:space="0" w:color="auto"/>
            <w:left w:val="none" w:sz="0" w:space="0" w:color="auto"/>
            <w:bottom w:val="none" w:sz="0" w:space="0" w:color="auto"/>
            <w:right w:val="none" w:sz="0" w:space="0" w:color="auto"/>
          </w:divBdr>
        </w:div>
        <w:div w:id="291449630">
          <w:marLeft w:val="480"/>
          <w:marRight w:val="0"/>
          <w:marTop w:val="0"/>
          <w:marBottom w:val="0"/>
          <w:divBdr>
            <w:top w:val="none" w:sz="0" w:space="0" w:color="auto"/>
            <w:left w:val="none" w:sz="0" w:space="0" w:color="auto"/>
            <w:bottom w:val="none" w:sz="0" w:space="0" w:color="auto"/>
            <w:right w:val="none" w:sz="0" w:space="0" w:color="auto"/>
          </w:divBdr>
        </w:div>
        <w:div w:id="658730534">
          <w:marLeft w:val="480"/>
          <w:marRight w:val="0"/>
          <w:marTop w:val="0"/>
          <w:marBottom w:val="0"/>
          <w:divBdr>
            <w:top w:val="none" w:sz="0" w:space="0" w:color="auto"/>
            <w:left w:val="none" w:sz="0" w:space="0" w:color="auto"/>
            <w:bottom w:val="none" w:sz="0" w:space="0" w:color="auto"/>
            <w:right w:val="none" w:sz="0" w:space="0" w:color="auto"/>
          </w:divBdr>
        </w:div>
        <w:div w:id="518472871">
          <w:marLeft w:val="480"/>
          <w:marRight w:val="0"/>
          <w:marTop w:val="0"/>
          <w:marBottom w:val="0"/>
          <w:divBdr>
            <w:top w:val="none" w:sz="0" w:space="0" w:color="auto"/>
            <w:left w:val="none" w:sz="0" w:space="0" w:color="auto"/>
            <w:bottom w:val="none" w:sz="0" w:space="0" w:color="auto"/>
            <w:right w:val="none" w:sz="0" w:space="0" w:color="auto"/>
          </w:divBdr>
        </w:div>
        <w:div w:id="1322277072">
          <w:marLeft w:val="480"/>
          <w:marRight w:val="0"/>
          <w:marTop w:val="0"/>
          <w:marBottom w:val="0"/>
          <w:divBdr>
            <w:top w:val="none" w:sz="0" w:space="0" w:color="auto"/>
            <w:left w:val="none" w:sz="0" w:space="0" w:color="auto"/>
            <w:bottom w:val="none" w:sz="0" w:space="0" w:color="auto"/>
            <w:right w:val="none" w:sz="0" w:space="0" w:color="auto"/>
          </w:divBdr>
        </w:div>
        <w:div w:id="259409627">
          <w:marLeft w:val="480"/>
          <w:marRight w:val="0"/>
          <w:marTop w:val="0"/>
          <w:marBottom w:val="0"/>
          <w:divBdr>
            <w:top w:val="none" w:sz="0" w:space="0" w:color="auto"/>
            <w:left w:val="none" w:sz="0" w:space="0" w:color="auto"/>
            <w:bottom w:val="none" w:sz="0" w:space="0" w:color="auto"/>
            <w:right w:val="none" w:sz="0" w:space="0" w:color="auto"/>
          </w:divBdr>
        </w:div>
        <w:div w:id="1152256672">
          <w:marLeft w:val="480"/>
          <w:marRight w:val="0"/>
          <w:marTop w:val="0"/>
          <w:marBottom w:val="0"/>
          <w:divBdr>
            <w:top w:val="none" w:sz="0" w:space="0" w:color="auto"/>
            <w:left w:val="none" w:sz="0" w:space="0" w:color="auto"/>
            <w:bottom w:val="none" w:sz="0" w:space="0" w:color="auto"/>
            <w:right w:val="none" w:sz="0" w:space="0" w:color="auto"/>
          </w:divBdr>
        </w:div>
        <w:div w:id="1042903124">
          <w:marLeft w:val="480"/>
          <w:marRight w:val="0"/>
          <w:marTop w:val="0"/>
          <w:marBottom w:val="0"/>
          <w:divBdr>
            <w:top w:val="none" w:sz="0" w:space="0" w:color="auto"/>
            <w:left w:val="none" w:sz="0" w:space="0" w:color="auto"/>
            <w:bottom w:val="none" w:sz="0" w:space="0" w:color="auto"/>
            <w:right w:val="none" w:sz="0" w:space="0" w:color="auto"/>
          </w:divBdr>
        </w:div>
        <w:div w:id="1512406416">
          <w:marLeft w:val="480"/>
          <w:marRight w:val="0"/>
          <w:marTop w:val="0"/>
          <w:marBottom w:val="0"/>
          <w:divBdr>
            <w:top w:val="none" w:sz="0" w:space="0" w:color="auto"/>
            <w:left w:val="none" w:sz="0" w:space="0" w:color="auto"/>
            <w:bottom w:val="none" w:sz="0" w:space="0" w:color="auto"/>
            <w:right w:val="none" w:sz="0" w:space="0" w:color="auto"/>
          </w:divBdr>
        </w:div>
      </w:divsChild>
    </w:div>
    <w:div w:id="442118136">
      <w:bodyDiv w:val="1"/>
      <w:marLeft w:val="0"/>
      <w:marRight w:val="0"/>
      <w:marTop w:val="0"/>
      <w:marBottom w:val="0"/>
      <w:divBdr>
        <w:top w:val="none" w:sz="0" w:space="0" w:color="auto"/>
        <w:left w:val="none" w:sz="0" w:space="0" w:color="auto"/>
        <w:bottom w:val="none" w:sz="0" w:space="0" w:color="auto"/>
        <w:right w:val="none" w:sz="0" w:space="0" w:color="auto"/>
      </w:divBdr>
    </w:div>
    <w:div w:id="442846704">
      <w:bodyDiv w:val="1"/>
      <w:marLeft w:val="0"/>
      <w:marRight w:val="0"/>
      <w:marTop w:val="0"/>
      <w:marBottom w:val="0"/>
      <w:divBdr>
        <w:top w:val="none" w:sz="0" w:space="0" w:color="auto"/>
        <w:left w:val="none" w:sz="0" w:space="0" w:color="auto"/>
        <w:bottom w:val="none" w:sz="0" w:space="0" w:color="auto"/>
        <w:right w:val="none" w:sz="0" w:space="0" w:color="auto"/>
      </w:divBdr>
    </w:div>
    <w:div w:id="444076777">
      <w:bodyDiv w:val="1"/>
      <w:marLeft w:val="0"/>
      <w:marRight w:val="0"/>
      <w:marTop w:val="0"/>
      <w:marBottom w:val="0"/>
      <w:divBdr>
        <w:top w:val="none" w:sz="0" w:space="0" w:color="auto"/>
        <w:left w:val="none" w:sz="0" w:space="0" w:color="auto"/>
        <w:bottom w:val="none" w:sz="0" w:space="0" w:color="auto"/>
        <w:right w:val="none" w:sz="0" w:space="0" w:color="auto"/>
      </w:divBdr>
    </w:div>
    <w:div w:id="444616490">
      <w:bodyDiv w:val="1"/>
      <w:marLeft w:val="0"/>
      <w:marRight w:val="0"/>
      <w:marTop w:val="0"/>
      <w:marBottom w:val="0"/>
      <w:divBdr>
        <w:top w:val="none" w:sz="0" w:space="0" w:color="auto"/>
        <w:left w:val="none" w:sz="0" w:space="0" w:color="auto"/>
        <w:bottom w:val="none" w:sz="0" w:space="0" w:color="auto"/>
        <w:right w:val="none" w:sz="0" w:space="0" w:color="auto"/>
      </w:divBdr>
    </w:div>
    <w:div w:id="444693834">
      <w:bodyDiv w:val="1"/>
      <w:marLeft w:val="0"/>
      <w:marRight w:val="0"/>
      <w:marTop w:val="0"/>
      <w:marBottom w:val="0"/>
      <w:divBdr>
        <w:top w:val="none" w:sz="0" w:space="0" w:color="auto"/>
        <w:left w:val="none" w:sz="0" w:space="0" w:color="auto"/>
        <w:bottom w:val="none" w:sz="0" w:space="0" w:color="auto"/>
        <w:right w:val="none" w:sz="0" w:space="0" w:color="auto"/>
      </w:divBdr>
    </w:div>
    <w:div w:id="445588663">
      <w:bodyDiv w:val="1"/>
      <w:marLeft w:val="0"/>
      <w:marRight w:val="0"/>
      <w:marTop w:val="0"/>
      <w:marBottom w:val="0"/>
      <w:divBdr>
        <w:top w:val="none" w:sz="0" w:space="0" w:color="auto"/>
        <w:left w:val="none" w:sz="0" w:space="0" w:color="auto"/>
        <w:bottom w:val="none" w:sz="0" w:space="0" w:color="auto"/>
        <w:right w:val="none" w:sz="0" w:space="0" w:color="auto"/>
      </w:divBdr>
    </w:div>
    <w:div w:id="445781784">
      <w:bodyDiv w:val="1"/>
      <w:marLeft w:val="0"/>
      <w:marRight w:val="0"/>
      <w:marTop w:val="0"/>
      <w:marBottom w:val="0"/>
      <w:divBdr>
        <w:top w:val="none" w:sz="0" w:space="0" w:color="auto"/>
        <w:left w:val="none" w:sz="0" w:space="0" w:color="auto"/>
        <w:bottom w:val="none" w:sz="0" w:space="0" w:color="auto"/>
        <w:right w:val="none" w:sz="0" w:space="0" w:color="auto"/>
      </w:divBdr>
    </w:div>
    <w:div w:id="446579878">
      <w:bodyDiv w:val="1"/>
      <w:marLeft w:val="0"/>
      <w:marRight w:val="0"/>
      <w:marTop w:val="0"/>
      <w:marBottom w:val="0"/>
      <w:divBdr>
        <w:top w:val="none" w:sz="0" w:space="0" w:color="auto"/>
        <w:left w:val="none" w:sz="0" w:space="0" w:color="auto"/>
        <w:bottom w:val="none" w:sz="0" w:space="0" w:color="auto"/>
        <w:right w:val="none" w:sz="0" w:space="0" w:color="auto"/>
      </w:divBdr>
    </w:div>
    <w:div w:id="447311666">
      <w:bodyDiv w:val="1"/>
      <w:marLeft w:val="0"/>
      <w:marRight w:val="0"/>
      <w:marTop w:val="0"/>
      <w:marBottom w:val="0"/>
      <w:divBdr>
        <w:top w:val="none" w:sz="0" w:space="0" w:color="auto"/>
        <w:left w:val="none" w:sz="0" w:space="0" w:color="auto"/>
        <w:bottom w:val="none" w:sz="0" w:space="0" w:color="auto"/>
        <w:right w:val="none" w:sz="0" w:space="0" w:color="auto"/>
      </w:divBdr>
    </w:div>
    <w:div w:id="447357057">
      <w:bodyDiv w:val="1"/>
      <w:marLeft w:val="0"/>
      <w:marRight w:val="0"/>
      <w:marTop w:val="0"/>
      <w:marBottom w:val="0"/>
      <w:divBdr>
        <w:top w:val="none" w:sz="0" w:space="0" w:color="auto"/>
        <w:left w:val="none" w:sz="0" w:space="0" w:color="auto"/>
        <w:bottom w:val="none" w:sz="0" w:space="0" w:color="auto"/>
        <w:right w:val="none" w:sz="0" w:space="0" w:color="auto"/>
      </w:divBdr>
    </w:div>
    <w:div w:id="447895791">
      <w:bodyDiv w:val="1"/>
      <w:marLeft w:val="0"/>
      <w:marRight w:val="0"/>
      <w:marTop w:val="0"/>
      <w:marBottom w:val="0"/>
      <w:divBdr>
        <w:top w:val="none" w:sz="0" w:space="0" w:color="auto"/>
        <w:left w:val="none" w:sz="0" w:space="0" w:color="auto"/>
        <w:bottom w:val="none" w:sz="0" w:space="0" w:color="auto"/>
        <w:right w:val="none" w:sz="0" w:space="0" w:color="auto"/>
      </w:divBdr>
    </w:div>
    <w:div w:id="448160197">
      <w:bodyDiv w:val="1"/>
      <w:marLeft w:val="0"/>
      <w:marRight w:val="0"/>
      <w:marTop w:val="0"/>
      <w:marBottom w:val="0"/>
      <w:divBdr>
        <w:top w:val="none" w:sz="0" w:space="0" w:color="auto"/>
        <w:left w:val="none" w:sz="0" w:space="0" w:color="auto"/>
        <w:bottom w:val="none" w:sz="0" w:space="0" w:color="auto"/>
        <w:right w:val="none" w:sz="0" w:space="0" w:color="auto"/>
      </w:divBdr>
    </w:div>
    <w:div w:id="449204002">
      <w:bodyDiv w:val="1"/>
      <w:marLeft w:val="0"/>
      <w:marRight w:val="0"/>
      <w:marTop w:val="0"/>
      <w:marBottom w:val="0"/>
      <w:divBdr>
        <w:top w:val="none" w:sz="0" w:space="0" w:color="auto"/>
        <w:left w:val="none" w:sz="0" w:space="0" w:color="auto"/>
        <w:bottom w:val="none" w:sz="0" w:space="0" w:color="auto"/>
        <w:right w:val="none" w:sz="0" w:space="0" w:color="auto"/>
      </w:divBdr>
    </w:div>
    <w:div w:id="449280100">
      <w:bodyDiv w:val="1"/>
      <w:marLeft w:val="0"/>
      <w:marRight w:val="0"/>
      <w:marTop w:val="0"/>
      <w:marBottom w:val="0"/>
      <w:divBdr>
        <w:top w:val="none" w:sz="0" w:space="0" w:color="auto"/>
        <w:left w:val="none" w:sz="0" w:space="0" w:color="auto"/>
        <w:bottom w:val="none" w:sz="0" w:space="0" w:color="auto"/>
        <w:right w:val="none" w:sz="0" w:space="0" w:color="auto"/>
      </w:divBdr>
    </w:div>
    <w:div w:id="450319706">
      <w:bodyDiv w:val="1"/>
      <w:marLeft w:val="0"/>
      <w:marRight w:val="0"/>
      <w:marTop w:val="0"/>
      <w:marBottom w:val="0"/>
      <w:divBdr>
        <w:top w:val="none" w:sz="0" w:space="0" w:color="auto"/>
        <w:left w:val="none" w:sz="0" w:space="0" w:color="auto"/>
        <w:bottom w:val="none" w:sz="0" w:space="0" w:color="auto"/>
        <w:right w:val="none" w:sz="0" w:space="0" w:color="auto"/>
      </w:divBdr>
    </w:div>
    <w:div w:id="452596342">
      <w:bodyDiv w:val="1"/>
      <w:marLeft w:val="0"/>
      <w:marRight w:val="0"/>
      <w:marTop w:val="0"/>
      <w:marBottom w:val="0"/>
      <w:divBdr>
        <w:top w:val="none" w:sz="0" w:space="0" w:color="auto"/>
        <w:left w:val="none" w:sz="0" w:space="0" w:color="auto"/>
        <w:bottom w:val="none" w:sz="0" w:space="0" w:color="auto"/>
        <w:right w:val="none" w:sz="0" w:space="0" w:color="auto"/>
      </w:divBdr>
    </w:div>
    <w:div w:id="453258767">
      <w:bodyDiv w:val="1"/>
      <w:marLeft w:val="0"/>
      <w:marRight w:val="0"/>
      <w:marTop w:val="0"/>
      <w:marBottom w:val="0"/>
      <w:divBdr>
        <w:top w:val="none" w:sz="0" w:space="0" w:color="auto"/>
        <w:left w:val="none" w:sz="0" w:space="0" w:color="auto"/>
        <w:bottom w:val="none" w:sz="0" w:space="0" w:color="auto"/>
        <w:right w:val="none" w:sz="0" w:space="0" w:color="auto"/>
      </w:divBdr>
    </w:div>
    <w:div w:id="453911589">
      <w:bodyDiv w:val="1"/>
      <w:marLeft w:val="0"/>
      <w:marRight w:val="0"/>
      <w:marTop w:val="0"/>
      <w:marBottom w:val="0"/>
      <w:divBdr>
        <w:top w:val="none" w:sz="0" w:space="0" w:color="auto"/>
        <w:left w:val="none" w:sz="0" w:space="0" w:color="auto"/>
        <w:bottom w:val="none" w:sz="0" w:space="0" w:color="auto"/>
        <w:right w:val="none" w:sz="0" w:space="0" w:color="auto"/>
      </w:divBdr>
    </w:div>
    <w:div w:id="456412390">
      <w:bodyDiv w:val="1"/>
      <w:marLeft w:val="0"/>
      <w:marRight w:val="0"/>
      <w:marTop w:val="0"/>
      <w:marBottom w:val="0"/>
      <w:divBdr>
        <w:top w:val="none" w:sz="0" w:space="0" w:color="auto"/>
        <w:left w:val="none" w:sz="0" w:space="0" w:color="auto"/>
        <w:bottom w:val="none" w:sz="0" w:space="0" w:color="auto"/>
        <w:right w:val="none" w:sz="0" w:space="0" w:color="auto"/>
      </w:divBdr>
    </w:div>
    <w:div w:id="460810964">
      <w:bodyDiv w:val="1"/>
      <w:marLeft w:val="0"/>
      <w:marRight w:val="0"/>
      <w:marTop w:val="0"/>
      <w:marBottom w:val="0"/>
      <w:divBdr>
        <w:top w:val="none" w:sz="0" w:space="0" w:color="auto"/>
        <w:left w:val="none" w:sz="0" w:space="0" w:color="auto"/>
        <w:bottom w:val="none" w:sz="0" w:space="0" w:color="auto"/>
        <w:right w:val="none" w:sz="0" w:space="0" w:color="auto"/>
      </w:divBdr>
    </w:div>
    <w:div w:id="461316215">
      <w:bodyDiv w:val="1"/>
      <w:marLeft w:val="0"/>
      <w:marRight w:val="0"/>
      <w:marTop w:val="0"/>
      <w:marBottom w:val="0"/>
      <w:divBdr>
        <w:top w:val="none" w:sz="0" w:space="0" w:color="auto"/>
        <w:left w:val="none" w:sz="0" w:space="0" w:color="auto"/>
        <w:bottom w:val="none" w:sz="0" w:space="0" w:color="auto"/>
        <w:right w:val="none" w:sz="0" w:space="0" w:color="auto"/>
      </w:divBdr>
    </w:div>
    <w:div w:id="462386180">
      <w:bodyDiv w:val="1"/>
      <w:marLeft w:val="0"/>
      <w:marRight w:val="0"/>
      <w:marTop w:val="0"/>
      <w:marBottom w:val="0"/>
      <w:divBdr>
        <w:top w:val="none" w:sz="0" w:space="0" w:color="auto"/>
        <w:left w:val="none" w:sz="0" w:space="0" w:color="auto"/>
        <w:bottom w:val="none" w:sz="0" w:space="0" w:color="auto"/>
        <w:right w:val="none" w:sz="0" w:space="0" w:color="auto"/>
      </w:divBdr>
    </w:div>
    <w:div w:id="462427279">
      <w:bodyDiv w:val="1"/>
      <w:marLeft w:val="0"/>
      <w:marRight w:val="0"/>
      <w:marTop w:val="0"/>
      <w:marBottom w:val="0"/>
      <w:divBdr>
        <w:top w:val="none" w:sz="0" w:space="0" w:color="auto"/>
        <w:left w:val="none" w:sz="0" w:space="0" w:color="auto"/>
        <w:bottom w:val="none" w:sz="0" w:space="0" w:color="auto"/>
        <w:right w:val="none" w:sz="0" w:space="0" w:color="auto"/>
      </w:divBdr>
    </w:div>
    <w:div w:id="462815901">
      <w:bodyDiv w:val="1"/>
      <w:marLeft w:val="0"/>
      <w:marRight w:val="0"/>
      <w:marTop w:val="0"/>
      <w:marBottom w:val="0"/>
      <w:divBdr>
        <w:top w:val="none" w:sz="0" w:space="0" w:color="auto"/>
        <w:left w:val="none" w:sz="0" w:space="0" w:color="auto"/>
        <w:bottom w:val="none" w:sz="0" w:space="0" w:color="auto"/>
        <w:right w:val="none" w:sz="0" w:space="0" w:color="auto"/>
      </w:divBdr>
    </w:div>
    <w:div w:id="466432539">
      <w:bodyDiv w:val="1"/>
      <w:marLeft w:val="0"/>
      <w:marRight w:val="0"/>
      <w:marTop w:val="0"/>
      <w:marBottom w:val="0"/>
      <w:divBdr>
        <w:top w:val="none" w:sz="0" w:space="0" w:color="auto"/>
        <w:left w:val="none" w:sz="0" w:space="0" w:color="auto"/>
        <w:bottom w:val="none" w:sz="0" w:space="0" w:color="auto"/>
        <w:right w:val="none" w:sz="0" w:space="0" w:color="auto"/>
      </w:divBdr>
    </w:div>
    <w:div w:id="468910828">
      <w:bodyDiv w:val="1"/>
      <w:marLeft w:val="0"/>
      <w:marRight w:val="0"/>
      <w:marTop w:val="0"/>
      <w:marBottom w:val="0"/>
      <w:divBdr>
        <w:top w:val="none" w:sz="0" w:space="0" w:color="auto"/>
        <w:left w:val="none" w:sz="0" w:space="0" w:color="auto"/>
        <w:bottom w:val="none" w:sz="0" w:space="0" w:color="auto"/>
        <w:right w:val="none" w:sz="0" w:space="0" w:color="auto"/>
      </w:divBdr>
    </w:div>
    <w:div w:id="468981650">
      <w:bodyDiv w:val="1"/>
      <w:marLeft w:val="0"/>
      <w:marRight w:val="0"/>
      <w:marTop w:val="0"/>
      <w:marBottom w:val="0"/>
      <w:divBdr>
        <w:top w:val="none" w:sz="0" w:space="0" w:color="auto"/>
        <w:left w:val="none" w:sz="0" w:space="0" w:color="auto"/>
        <w:bottom w:val="none" w:sz="0" w:space="0" w:color="auto"/>
        <w:right w:val="none" w:sz="0" w:space="0" w:color="auto"/>
      </w:divBdr>
    </w:div>
    <w:div w:id="470174466">
      <w:bodyDiv w:val="1"/>
      <w:marLeft w:val="0"/>
      <w:marRight w:val="0"/>
      <w:marTop w:val="0"/>
      <w:marBottom w:val="0"/>
      <w:divBdr>
        <w:top w:val="none" w:sz="0" w:space="0" w:color="auto"/>
        <w:left w:val="none" w:sz="0" w:space="0" w:color="auto"/>
        <w:bottom w:val="none" w:sz="0" w:space="0" w:color="auto"/>
        <w:right w:val="none" w:sz="0" w:space="0" w:color="auto"/>
      </w:divBdr>
    </w:div>
    <w:div w:id="472140873">
      <w:bodyDiv w:val="1"/>
      <w:marLeft w:val="0"/>
      <w:marRight w:val="0"/>
      <w:marTop w:val="0"/>
      <w:marBottom w:val="0"/>
      <w:divBdr>
        <w:top w:val="none" w:sz="0" w:space="0" w:color="auto"/>
        <w:left w:val="none" w:sz="0" w:space="0" w:color="auto"/>
        <w:bottom w:val="none" w:sz="0" w:space="0" w:color="auto"/>
        <w:right w:val="none" w:sz="0" w:space="0" w:color="auto"/>
      </w:divBdr>
    </w:div>
    <w:div w:id="472794389">
      <w:bodyDiv w:val="1"/>
      <w:marLeft w:val="0"/>
      <w:marRight w:val="0"/>
      <w:marTop w:val="0"/>
      <w:marBottom w:val="0"/>
      <w:divBdr>
        <w:top w:val="none" w:sz="0" w:space="0" w:color="auto"/>
        <w:left w:val="none" w:sz="0" w:space="0" w:color="auto"/>
        <w:bottom w:val="none" w:sz="0" w:space="0" w:color="auto"/>
        <w:right w:val="none" w:sz="0" w:space="0" w:color="auto"/>
      </w:divBdr>
    </w:div>
    <w:div w:id="477183794">
      <w:bodyDiv w:val="1"/>
      <w:marLeft w:val="0"/>
      <w:marRight w:val="0"/>
      <w:marTop w:val="0"/>
      <w:marBottom w:val="0"/>
      <w:divBdr>
        <w:top w:val="none" w:sz="0" w:space="0" w:color="auto"/>
        <w:left w:val="none" w:sz="0" w:space="0" w:color="auto"/>
        <w:bottom w:val="none" w:sz="0" w:space="0" w:color="auto"/>
        <w:right w:val="none" w:sz="0" w:space="0" w:color="auto"/>
      </w:divBdr>
      <w:divsChild>
        <w:div w:id="1871458175">
          <w:marLeft w:val="480"/>
          <w:marRight w:val="0"/>
          <w:marTop w:val="0"/>
          <w:marBottom w:val="0"/>
          <w:divBdr>
            <w:top w:val="none" w:sz="0" w:space="0" w:color="auto"/>
            <w:left w:val="none" w:sz="0" w:space="0" w:color="auto"/>
            <w:bottom w:val="none" w:sz="0" w:space="0" w:color="auto"/>
            <w:right w:val="none" w:sz="0" w:space="0" w:color="auto"/>
          </w:divBdr>
        </w:div>
        <w:div w:id="2040617791">
          <w:marLeft w:val="480"/>
          <w:marRight w:val="0"/>
          <w:marTop w:val="0"/>
          <w:marBottom w:val="0"/>
          <w:divBdr>
            <w:top w:val="none" w:sz="0" w:space="0" w:color="auto"/>
            <w:left w:val="none" w:sz="0" w:space="0" w:color="auto"/>
            <w:bottom w:val="none" w:sz="0" w:space="0" w:color="auto"/>
            <w:right w:val="none" w:sz="0" w:space="0" w:color="auto"/>
          </w:divBdr>
        </w:div>
        <w:div w:id="1815020577">
          <w:marLeft w:val="480"/>
          <w:marRight w:val="0"/>
          <w:marTop w:val="0"/>
          <w:marBottom w:val="0"/>
          <w:divBdr>
            <w:top w:val="none" w:sz="0" w:space="0" w:color="auto"/>
            <w:left w:val="none" w:sz="0" w:space="0" w:color="auto"/>
            <w:bottom w:val="none" w:sz="0" w:space="0" w:color="auto"/>
            <w:right w:val="none" w:sz="0" w:space="0" w:color="auto"/>
          </w:divBdr>
        </w:div>
        <w:div w:id="541358958">
          <w:marLeft w:val="480"/>
          <w:marRight w:val="0"/>
          <w:marTop w:val="0"/>
          <w:marBottom w:val="0"/>
          <w:divBdr>
            <w:top w:val="none" w:sz="0" w:space="0" w:color="auto"/>
            <w:left w:val="none" w:sz="0" w:space="0" w:color="auto"/>
            <w:bottom w:val="none" w:sz="0" w:space="0" w:color="auto"/>
            <w:right w:val="none" w:sz="0" w:space="0" w:color="auto"/>
          </w:divBdr>
        </w:div>
        <w:div w:id="1547180839">
          <w:marLeft w:val="480"/>
          <w:marRight w:val="0"/>
          <w:marTop w:val="0"/>
          <w:marBottom w:val="0"/>
          <w:divBdr>
            <w:top w:val="none" w:sz="0" w:space="0" w:color="auto"/>
            <w:left w:val="none" w:sz="0" w:space="0" w:color="auto"/>
            <w:bottom w:val="none" w:sz="0" w:space="0" w:color="auto"/>
            <w:right w:val="none" w:sz="0" w:space="0" w:color="auto"/>
          </w:divBdr>
        </w:div>
        <w:div w:id="2114787582">
          <w:marLeft w:val="480"/>
          <w:marRight w:val="0"/>
          <w:marTop w:val="0"/>
          <w:marBottom w:val="0"/>
          <w:divBdr>
            <w:top w:val="none" w:sz="0" w:space="0" w:color="auto"/>
            <w:left w:val="none" w:sz="0" w:space="0" w:color="auto"/>
            <w:bottom w:val="none" w:sz="0" w:space="0" w:color="auto"/>
            <w:right w:val="none" w:sz="0" w:space="0" w:color="auto"/>
          </w:divBdr>
        </w:div>
        <w:div w:id="779834381">
          <w:marLeft w:val="480"/>
          <w:marRight w:val="0"/>
          <w:marTop w:val="0"/>
          <w:marBottom w:val="0"/>
          <w:divBdr>
            <w:top w:val="none" w:sz="0" w:space="0" w:color="auto"/>
            <w:left w:val="none" w:sz="0" w:space="0" w:color="auto"/>
            <w:bottom w:val="none" w:sz="0" w:space="0" w:color="auto"/>
            <w:right w:val="none" w:sz="0" w:space="0" w:color="auto"/>
          </w:divBdr>
        </w:div>
        <w:div w:id="103118874">
          <w:marLeft w:val="480"/>
          <w:marRight w:val="0"/>
          <w:marTop w:val="0"/>
          <w:marBottom w:val="0"/>
          <w:divBdr>
            <w:top w:val="none" w:sz="0" w:space="0" w:color="auto"/>
            <w:left w:val="none" w:sz="0" w:space="0" w:color="auto"/>
            <w:bottom w:val="none" w:sz="0" w:space="0" w:color="auto"/>
            <w:right w:val="none" w:sz="0" w:space="0" w:color="auto"/>
          </w:divBdr>
        </w:div>
        <w:div w:id="342366912">
          <w:marLeft w:val="480"/>
          <w:marRight w:val="0"/>
          <w:marTop w:val="0"/>
          <w:marBottom w:val="0"/>
          <w:divBdr>
            <w:top w:val="none" w:sz="0" w:space="0" w:color="auto"/>
            <w:left w:val="none" w:sz="0" w:space="0" w:color="auto"/>
            <w:bottom w:val="none" w:sz="0" w:space="0" w:color="auto"/>
            <w:right w:val="none" w:sz="0" w:space="0" w:color="auto"/>
          </w:divBdr>
        </w:div>
        <w:div w:id="210310654">
          <w:marLeft w:val="480"/>
          <w:marRight w:val="0"/>
          <w:marTop w:val="0"/>
          <w:marBottom w:val="0"/>
          <w:divBdr>
            <w:top w:val="none" w:sz="0" w:space="0" w:color="auto"/>
            <w:left w:val="none" w:sz="0" w:space="0" w:color="auto"/>
            <w:bottom w:val="none" w:sz="0" w:space="0" w:color="auto"/>
            <w:right w:val="none" w:sz="0" w:space="0" w:color="auto"/>
          </w:divBdr>
        </w:div>
        <w:div w:id="1405378101">
          <w:marLeft w:val="480"/>
          <w:marRight w:val="0"/>
          <w:marTop w:val="0"/>
          <w:marBottom w:val="0"/>
          <w:divBdr>
            <w:top w:val="none" w:sz="0" w:space="0" w:color="auto"/>
            <w:left w:val="none" w:sz="0" w:space="0" w:color="auto"/>
            <w:bottom w:val="none" w:sz="0" w:space="0" w:color="auto"/>
            <w:right w:val="none" w:sz="0" w:space="0" w:color="auto"/>
          </w:divBdr>
        </w:div>
        <w:div w:id="1082067063">
          <w:marLeft w:val="480"/>
          <w:marRight w:val="0"/>
          <w:marTop w:val="0"/>
          <w:marBottom w:val="0"/>
          <w:divBdr>
            <w:top w:val="none" w:sz="0" w:space="0" w:color="auto"/>
            <w:left w:val="none" w:sz="0" w:space="0" w:color="auto"/>
            <w:bottom w:val="none" w:sz="0" w:space="0" w:color="auto"/>
            <w:right w:val="none" w:sz="0" w:space="0" w:color="auto"/>
          </w:divBdr>
        </w:div>
        <w:div w:id="603880338">
          <w:marLeft w:val="480"/>
          <w:marRight w:val="0"/>
          <w:marTop w:val="0"/>
          <w:marBottom w:val="0"/>
          <w:divBdr>
            <w:top w:val="none" w:sz="0" w:space="0" w:color="auto"/>
            <w:left w:val="none" w:sz="0" w:space="0" w:color="auto"/>
            <w:bottom w:val="none" w:sz="0" w:space="0" w:color="auto"/>
            <w:right w:val="none" w:sz="0" w:space="0" w:color="auto"/>
          </w:divBdr>
        </w:div>
        <w:div w:id="390621170">
          <w:marLeft w:val="480"/>
          <w:marRight w:val="0"/>
          <w:marTop w:val="0"/>
          <w:marBottom w:val="0"/>
          <w:divBdr>
            <w:top w:val="none" w:sz="0" w:space="0" w:color="auto"/>
            <w:left w:val="none" w:sz="0" w:space="0" w:color="auto"/>
            <w:bottom w:val="none" w:sz="0" w:space="0" w:color="auto"/>
            <w:right w:val="none" w:sz="0" w:space="0" w:color="auto"/>
          </w:divBdr>
        </w:div>
        <w:div w:id="1018896687">
          <w:marLeft w:val="480"/>
          <w:marRight w:val="0"/>
          <w:marTop w:val="0"/>
          <w:marBottom w:val="0"/>
          <w:divBdr>
            <w:top w:val="none" w:sz="0" w:space="0" w:color="auto"/>
            <w:left w:val="none" w:sz="0" w:space="0" w:color="auto"/>
            <w:bottom w:val="none" w:sz="0" w:space="0" w:color="auto"/>
            <w:right w:val="none" w:sz="0" w:space="0" w:color="auto"/>
          </w:divBdr>
        </w:div>
        <w:div w:id="1052853626">
          <w:marLeft w:val="480"/>
          <w:marRight w:val="0"/>
          <w:marTop w:val="0"/>
          <w:marBottom w:val="0"/>
          <w:divBdr>
            <w:top w:val="none" w:sz="0" w:space="0" w:color="auto"/>
            <w:left w:val="none" w:sz="0" w:space="0" w:color="auto"/>
            <w:bottom w:val="none" w:sz="0" w:space="0" w:color="auto"/>
            <w:right w:val="none" w:sz="0" w:space="0" w:color="auto"/>
          </w:divBdr>
        </w:div>
        <w:div w:id="201791590">
          <w:marLeft w:val="480"/>
          <w:marRight w:val="0"/>
          <w:marTop w:val="0"/>
          <w:marBottom w:val="0"/>
          <w:divBdr>
            <w:top w:val="none" w:sz="0" w:space="0" w:color="auto"/>
            <w:left w:val="none" w:sz="0" w:space="0" w:color="auto"/>
            <w:bottom w:val="none" w:sz="0" w:space="0" w:color="auto"/>
            <w:right w:val="none" w:sz="0" w:space="0" w:color="auto"/>
          </w:divBdr>
        </w:div>
        <w:div w:id="719675295">
          <w:marLeft w:val="480"/>
          <w:marRight w:val="0"/>
          <w:marTop w:val="0"/>
          <w:marBottom w:val="0"/>
          <w:divBdr>
            <w:top w:val="none" w:sz="0" w:space="0" w:color="auto"/>
            <w:left w:val="none" w:sz="0" w:space="0" w:color="auto"/>
            <w:bottom w:val="none" w:sz="0" w:space="0" w:color="auto"/>
            <w:right w:val="none" w:sz="0" w:space="0" w:color="auto"/>
          </w:divBdr>
        </w:div>
      </w:divsChild>
    </w:div>
    <w:div w:id="477184035">
      <w:bodyDiv w:val="1"/>
      <w:marLeft w:val="0"/>
      <w:marRight w:val="0"/>
      <w:marTop w:val="0"/>
      <w:marBottom w:val="0"/>
      <w:divBdr>
        <w:top w:val="none" w:sz="0" w:space="0" w:color="auto"/>
        <w:left w:val="none" w:sz="0" w:space="0" w:color="auto"/>
        <w:bottom w:val="none" w:sz="0" w:space="0" w:color="auto"/>
        <w:right w:val="none" w:sz="0" w:space="0" w:color="auto"/>
      </w:divBdr>
    </w:div>
    <w:div w:id="478112346">
      <w:bodyDiv w:val="1"/>
      <w:marLeft w:val="0"/>
      <w:marRight w:val="0"/>
      <w:marTop w:val="0"/>
      <w:marBottom w:val="0"/>
      <w:divBdr>
        <w:top w:val="none" w:sz="0" w:space="0" w:color="auto"/>
        <w:left w:val="none" w:sz="0" w:space="0" w:color="auto"/>
        <w:bottom w:val="none" w:sz="0" w:space="0" w:color="auto"/>
        <w:right w:val="none" w:sz="0" w:space="0" w:color="auto"/>
      </w:divBdr>
    </w:div>
    <w:div w:id="479932218">
      <w:bodyDiv w:val="1"/>
      <w:marLeft w:val="0"/>
      <w:marRight w:val="0"/>
      <w:marTop w:val="0"/>
      <w:marBottom w:val="0"/>
      <w:divBdr>
        <w:top w:val="none" w:sz="0" w:space="0" w:color="auto"/>
        <w:left w:val="none" w:sz="0" w:space="0" w:color="auto"/>
        <w:bottom w:val="none" w:sz="0" w:space="0" w:color="auto"/>
        <w:right w:val="none" w:sz="0" w:space="0" w:color="auto"/>
      </w:divBdr>
    </w:div>
    <w:div w:id="480195544">
      <w:bodyDiv w:val="1"/>
      <w:marLeft w:val="0"/>
      <w:marRight w:val="0"/>
      <w:marTop w:val="0"/>
      <w:marBottom w:val="0"/>
      <w:divBdr>
        <w:top w:val="none" w:sz="0" w:space="0" w:color="auto"/>
        <w:left w:val="none" w:sz="0" w:space="0" w:color="auto"/>
        <w:bottom w:val="none" w:sz="0" w:space="0" w:color="auto"/>
        <w:right w:val="none" w:sz="0" w:space="0" w:color="auto"/>
      </w:divBdr>
    </w:div>
    <w:div w:id="481510729">
      <w:bodyDiv w:val="1"/>
      <w:marLeft w:val="0"/>
      <w:marRight w:val="0"/>
      <w:marTop w:val="0"/>
      <w:marBottom w:val="0"/>
      <w:divBdr>
        <w:top w:val="none" w:sz="0" w:space="0" w:color="auto"/>
        <w:left w:val="none" w:sz="0" w:space="0" w:color="auto"/>
        <w:bottom w:val="none" w:sz="0" w:space="0" w:color="auto"/>
        <w:right w:val="none" w:sz="0" w:space="0" w:color="auto"/>
      </w:divBdr>
    </w:div>
    <w:div w:id="484711400">
      <w:bodyDiv w:val="1"/>
      <w:marLeft w:val="0"/>
      <w:marRight w:val="0"/>
      <w:marTop w:val="0"/>
      <w:marBottom w:val="0"/>
      <w:divBdr>
        <w:top w:val="none" w:sz="0" w:space="0" w:color="auto"/>
        <w:left w:val="none" w:sz="0" w:space="0" w:color="auto"/>
        <w:bottom w:val="none" w:sz="0" w:space="0" w:color="auto"/>
        <w:right w:val="none" w:sz="0" w:space="0" w:color="auto"/>
      </w:divBdr>
    </w:div>
    <w:div w:id="489101530">
      <w:bodyDiv w:val="1"/>
      <w:marLeft w:val="0"/>
      <w:marRight w:val="0"/>
      <w:marTop w:val="0"/>
      <w:marBottom w:val="0"/>
      <w:divBdr>
        <w:top w:val="none" w:sz="0" w:space="0" w:color="auto"/>
        <w:left w:val="none" w:sz="0" w:space="0" w:color="auto"/>
        <w:bottom w:val="none" w:sz="0" w:space="0" w:color="auto"/>
        <w:right w:val="none" w:sz="0" w:space="0" w:color="auto"/>
      </w:divBdr>
    </w:div>
    <w:div w:id="489634791">
      <w:bodyDiv w:val="1"/>
      <w:marLeft w:val="0"/>
      <w:marRight w:val="0"/>
      <w:marTop w:val="0"/>
      <w:marBottom w:val="0"/>
      <w:divBdr>
        <w:top w:val="none" w:sz="0" w:space="0" w:color="auto"/>
        <w:left w:val="none" w:sz="0" w:space="0" w:color="auto"/>
        <w:bottom w:val="none" w:sz="0" w:space="0" w:color="auto"/>
        <w:right w:val="none" w:sz="0" w:space="0" w:color="auto"/>
      </w:divBdr>
    </w:div>
    <w:div w:id="491069057">
      <w:bodyDiv w:val="1"/>
      <w:marLeft w:val="0"/>
      <w:marRight w:val="0"/>
      <w:marTop w:val="0"/>
      <w:marBottom w:val="0"/>
      <w:divBdr>
        <w:top w:val="none" w:sz="0" w:space="0" w:color="auto"/>
        <w:left w:val="none" w:sz="0" w:space="0" w:color="auto"/>
        <w:bottom w:val="none" w:sz="0" w:space="0" w:color="auto"/>
        <w:right w:val="none" w:sz="0" w:space="0" w:color="auto"/>
      </w:divBdr>
      <w:divsChild>
        <w:div w:id="1147742755">
          <w:marLeft w:val="480"/>
          <w:marRight w:val="0"/>
          <w:marTop w:val="0"/>
          <w:marBottom w:val="0"/>
          <w:divBdr>
            <w:top w:val="none" w:sz="0" w:space="0" w:color="auto"/>
            <w:left w:val="none" w:sz="0" w:space="0" w:color="auto"/>
            <w:bottom w:val="none" w:sz="0" w:space="0" w:color="auto"/>
            <w:right w:val="none" w:sz="0" w:space="0" w:color="auto"/>
          </w:divBdr>
        </w:div>
        <w:div w:id="454956457">
          <w:marLeft w:val="480"/>
          <w:marRight w:val="0"/>
          <w:marTop w:val="0"/>
          <w:marBottom w:val="0"/>
          <w:divBdr>
            <w:top w:val="none" w:sz="0" w:space="0" w:color="auto"/>
            <w:left w:val="none" w:sz="0" w:space="0" w:color="auto"/>
            <w:bottom w:val="none" w:sz="0" w:space="0" w:color="auto"/>
            <w:right w:val="none" w:sz="0" w:space="0" w:color="auto"/>
          </w:divBdr>
        </w:div>
        <w:div w:id="1345985001">
          <w:marLeft w:val="480"/>
          <w:marRight w:val="0"/>
          <w:marTop w:val="0"/>
          <w:marBottom w:val="0"/>
          <w:divBdr>
            <w:top w:val="none" w:sz="0" w:space="0" w:color="auto"/>
            <w:left w:val="none" w:sz="0" w:space="0" w:color="auto"/>
            <w:bottom w:val="none" w:sz="0" w:space="0" w:color="auto"/>
            <w:right w:val="none" w:sz="0" w:space="0" w:color="auto"/>
          </w:divBdr>
        </w:div>
        <w:div w:id="110829013">
          <w:marLeft w:val="480"/>
          <w:marRight w:val="0"/>
          <w:marTop w:val="0"/>
          <w:marBottom w:val="0"/>
          <w:divBdr>
            <w:top w:val="none" w:sz="0" w:space="0" w:color="auto"/>
            <w:left w:val="none" w:sz="0" w:space="0" w:color="auto"/>
            <w:bottom w:val="none" w:sz="0" w:space="0" w:color="auto"/>
            <w:right w:val="none" w:sz="0" w:space="0" w:color="auto"/>
          </w:divBdr>
        </w:div>
        <w:div w:id="758983761">
          <w:marLeft w:val="480"/>
          <w:marRight w:val="0"/>
          <w:marTop w:val="0"/>
          <w:marBottom w:val="0"/>
          <w:divBdr>
            <w:top w:val="none" w:sz="0" w:space="0" w:color="auto"/>
            <w:left w:val="none" w:sz="0" w:space="0" w:color="auto"/>
            <w:bottom w:val="none" w:sz="0" w:space="0" w:color="auto"/>
            <w:right w:val="none" w:sz="0" w:space="0" w:color="auto"/>
          </w:divBdr>
        </w:div>
        <w:div w:id="1732263135">
          <w:marLeft w:val="480"/>
          <w:marRight w:val="0"/>
          <w:marTop w:val="0"/>
          <w:marBottom w:val="0"/>
          <w:divBdr>
            <w:top w:val="none" w:sz="0" w:space="0" w:color="auto"/>
            <w:left w:val="none" w:sz="0" w:space="0" w:color="auto"/>
            <w:bottom w:val="none" w:sz="0" w:space="0" w:color="auto"/>
            <w:right w:val="none" w:sz="0" w:space="0" w:color="auto"/>
          </w:divBdr>
        </w:div>
        <w:div w:id="82383978">
          <w:marLeft w:val="480"/>
          <w:marRight w:val="0"/>
          <w:marTop w:val="0"/>
          <w:marBottom w:val="0"/>
          <w:divBdr>
            <w:top w:val="none" w:sz="0" w:space="0" w:color="auto"/>
            <w:left w:val="none" w:sz="0" w:space="0" w:color="auto"/>
            <w:bottom w:val="none" w:sz="0" w:space="0" w:color="auto"/>
            <w:right w:val="none" w:sz="0" w:space="0" w:color="auto"/>
          </w:divBdr>
        </w:div>
        <w:div w:id="291794758">
          <w:marLeft w:val="480"/>
          <w:marRight w:val="0"/>
          <w:marTop w:val="0"/>
          <w:marBottom w:val="0"/>
          <w:divBdr>
            <w:top w:val="none" w:sz="0" w:space="0" w:color="auto"/>
            <w:left w:val="none" w:sz="0" w:space="0" w:color="auto"/>
            <w:bottom w:val="none" w:sz="0" w:space="0" w:color="auto"/>
            <w:right w:val="none" w:sz="0" w:space="0" w:color="auto"/>
          </w:divBdr>
        </w:div>
        <w:div w:id="758985921">
          <w:marLeft w:val="480"/>
          <w:marRight w:val="0"/>
          <w:marTop w:val="0"/>
          <w:marBottom w:val="0"/>
          <w:divBdr>
            <w:top w:val="none" w:sz="0" w:space="0" w:color="auto"/>
            <w:left w:val="none" w:sz="0" w:space="0" w:color="auto"/>
            <w:bottom w:val="none" w:sz="0" w:space="0" w:color="auto"/>
            <w:right w:val="none" w:sz="0" w:space="0" w:color="auto"/>
          </w:divBdr>
        </w:div>
        <w:div w:id="1565290936">
          <w:marLeft w:val="480"/>
          <w:marRight w:val="0"/>
          <w:marTop w:val="0"/>
          <w:marBottom w:val="0"/>
          <w:divBdr>
            <w:top w:val="none" w:sz="0" w:space="0" w:color="auto"/>
            <w:left w:val="none" w:sz="0" w:space="0" w:color="auto"/>
            <w:bottom w:val="none" w:sz="0" w:space="0" w:color="auto"/>
            <w:right w:val="none" w:sz="0" w:space="0" w:color="auto"/>
          </w:divBdr>
        </w:div>
        <w:div w:id="1482380390">
          <w:marLeft w:val="480"/>
          <w:marRight w:val="0"/>
          <w:marTop w:val="0"/>
          <w:marBottom w:val="0"/>
          <w:divBdr>
            <w:top w:val="none" w:sz="0" w:space="0" w:color="auto"/>
            <w:left w:val="none" w:sz="0" w:space="0" w:color="auto"/>
            <w:bottom w:val="none" w:sz="0" w:space="0" w:color="auto"/>
            <w:right w:val="none" w:sz="0" w:space="0" w:color="auto"/>
          </w:divBdr>
        </w:div>
        <w:div w:id="1365792435">
          <w:marLeft w:val="480"/>
          <w:marRight w:val="0"/>
          <w:marTop w:val="0"/>
          <w:marBottom w:val="0"/>
          <w:divBdr>
            <w:top w:val="none" w:sz="0" w:space="0" w:color="auto"/>
            <w:left w:val="none" w:sz="0" w:space="0" w:color="auto"/>
            <w:bottom w:val="none" w:sz="0" w:space="0" w:color="auto"/>
            <w:right w:val="none" w:sz="0" w:space="0" w:color="auto"/>
          </w:divBdr>
        </w:div>
        <w:div w:id="1391273487">
          <w:marLeft w:val="480"/>
          <w:marRight w:val="0"/>
          <w:marTop w:val="0"/>
          <w:marBottom w:val="0"/>
          <w:divBdr>
            <w:top w:val="none" w:sz="0" w:space="0" w:color="auto"/>
            <w:left w:val="none" w:sz="0" w:space="0" w:color="auto"/>
            <w:bottom w:val="none" w:sz="0" w:space="0" w:color="auto"/>
            <w:right w:val="none" w:sz="0" w:space="0" w:color="auto"/>
          </w:divBdr>
        </w:div>
        <w:div w:id="23873615">
          <w:marLeft w:val="480"/>
          <w:marRight w:val="0"/>
          <w:marTop w:val="0"/>
          <w:marBottom w:val="0"/>
          <w:divBdr>
            <w:top w:val="none" w:sz="0" w:space="0" w:color="auto"/>
            <w:left w:val="none" w:sz="0" w:space="0" w:color="auto"/>
            <w:bottom w:val="none" w:sz="0" w:space="0" w:color="auto"/>
            <w:right w:val="none" w:sz="0" w:space="0" w:color="auto"/>
          </w:divBdr>
        </w:div>
        <w:div w:id="1809862028">
          <w:marLeft w:val="480"/>
          <w:marRight w:val="0"/>
          <w:marTop w:val="0"/>
          <w:marBottom w:val="0"/>
          <w:divBdr>
            <w:top w:val="none" w:sz="0" w:space="0" w:color="auto"/>
            <w:left w:val="none" w:sz="0" w:space="0" w:color="auto"/>
            <w:bottom w:val="none" w:sz="0" w:space="0" w:color="auto"/>
            <w:right w:val="none" w:sz="0" w:space="0" w:color="auto"/>
          </w:divBdr>
        </w:div>
        <w:div w:id="514609622">
          <w:marLeft w:val="480"/>
          <w:marRight w:val="0"/>
          <w:marTop w:val="0"/>
          <w:marBottom w:val="0"/>
          <w:divBdr>
            <w:top w:val="none" w:sz="0" w:space="0" w:color="auto"/>
            <w:left w:val="none" w:sz="0" w:space="0" w:color="auto"/>
            <w:bottom w:val="none" w:sz="0" w:space="0" w:color="auto"/>
            <w:right w:val="none" w:sz="0" w:space="0" w:color="auto"/>
          </w:divBdr>
        </w:div>
        <w:div w:id="18899248">
          <w:marLeft w:val="480"/>
          <w:marRight w:val="0"/>
          <w:marTop w:val="0"/>
          <w:marBottom w:val="0"/>
          <w:divBdr>
            <w:top w:val="none" w:sz="0" w:space="0" w:color="auto"/>
            <w:left w:val="none" w:sz="0" w:space="0" w:color="auto"/>
            <w:bottom w:val="none" w:sz="0" w:space="0" w:color="auto"/>
            <w:right w:val="none" w:sz="0" w:space="0" w:color="auto"/>
          </w:divBdr>
        </w:div>
        <w:div w:id="543255052">
          <w:marLeft w:val="480"/>
          <w:marRight w:val="0"/>
          <w:marTop w:val="0"/>
          <w:marBottom w:val="0"/>
          <w:divBdr>
            <w:top w:val="none" w:sz="0" w:space="0" w:color="auto"/>
            <w:left w:val="none" w:sz="0" w:space="0" w:color="auto"/>
            <w:bottom w:val="none" w:sz="0" w:space="0" w:color="auto"/>
            <w:right w:val="none" w:sz="0" w:space="0" w:color="auto"/>
          </w:divBdr>
        </w:div>
        <w:div w:id="1725565708">
          <w:marLeft w:val="480"/>
          <w:marRight w:val="0"/>
          <w:marTop w:val="0"/>
          <w:marBottom w:val="0"/>
          <w:divBdr>
            <w:top w:val="none" w:sz="0" w:space="0" w:color="auto"/>
            <w:left w:val="none" w:sz="0" w:space="0" w:color="auto"/>
            <w:bottom w:val="none" w:sz="0" w:space="0" w:color="auto"/>
            <w:right w:val="none" w:sz="0" w:space="0" w:color="auto"/>
          </w:divBdr>
        </w:div>
        <w:div w:id="581646484">
          <w:marLeft w:val="480"/>
          <w:marRight w:val="0"/>
          <w:marTop w:val="0"/>
          <w:marBottom w:val="0"/>
          <w:divBdr>
            <w:top w:val="none" w:sz="0" w:space="0" w:color="auto"/>
            <w:left w:val="none" w:sz="0" w:space="0" w:color="auto"/>
            <w:bottom w:val="none" w:sz="0" w:space="0" w:color="auto"/>
            <w:right w:val="none" w:sz="0" w:space="0" w:color="auto"/>
          </w:divBdr>
        </w:div>
        <w:div w:id="426922855">
          <w:marLeft w:val="480"/>
          <w:marRight w:val="0"/>
          <w:marTop w:val="0"/>
          <w:marBottom w:val="0"/>
          <w:divBdr>
            <w:top w:val="none" w:sz="0" w:space="0" w:color="auto"/>
            <w:left w:val="none" w:sz="0" w:space="0" w:color="auto"/>
            <w:bottom w:val="none" w:sz="0" w:space="0" w:color="auto"/>
            <w:right w:val="none" w:sz="0" w:space="0" w:color="auto"/>
          </w:divBdr>
        </w:div>
        <w:div w:id="503931968">
          <w:marLeft w:val="480"/>
          <w:marRight w:val="0"/>
          <w:marTop w:val="0"/>
          <w:marBottom w:val="0"/>
          <w:divBdr>
            <w:top w:val="none" w:sz="0" w:space="0" w:color="auto"/>
            <w:left w:val="none" w:sz="0" w:space="0" w:color="auto"/>
            <w:bottom w:val="none" w:sz="0" w:space="0" w:color="auto"/>
            <w:right w:val="none" w:sz="0" w:space="0" w:color="auto"/>
          </w:divBdr>
        </w:div>
        <w:div w:id="1679967882">
          <w:marLeft w:val="480"/>
          <w:marRight w:val="0"/>
          <w:marTop w:val="0"/>
          <w:marBottom w:val="0"/>
          <w:divBdr>
            <w:top w:val="none" w:sz="0" w:space="0" w:color="auto"/>
            <w:left w:val="none" w:sz="0" w:space="0" w:color="auto"/>
            <w:bottom w:val="none" w:sz="0" w:space="0" w:color="auto"/>
            <w:right w:val="none" w:sz="0" w:space="0" w:color="auto"/>
          </w:divBdr>
        </w:div>
        <w:div w:id="1376857572">
          <w:marLeft w:val="480"/>
          <w:marRight w:val="0"/>
          <w:marTop w:val="0"/>
          <w:marBottom w:val="0"/>
          <w:divBdr>
            <w:top w:val="none" w:sz="0" w:space="0" w:color="auto"/>
            <w:left w:val="none" w:sz="0" w:space="0" w:color="auto"/>
            <w:bottom w:val="none" w:sz="0" w:space="0" w:color="auto"/>
            <w:right w:val="none" w:sz="0" w:space="0" w:color="auto"/>
          </w:divBdr>
        </w:div>
        <w:div w:id="744104460">
          <w:marLeft w:val="480"/>
          <w:marRight w:val="0"/>
          <w:marTop w:val="0"/>
          <w:marBottom w:val="0"/>
          <w:divBdr>
            <w:top w:val="none" w:sz="0" w:space="0" w:color="auto"/>
            <w:left w:val="none" w:sz="0" w:space="0" w:color="auto"/>
            <w:bottom w:val="none" w:sz="0" w:space="0" w:color="auto"/>
            <w:right w:val="none" w:sz="0" w:space="0" w:color="auto"/>
          </w:divBdr>
        </w:div>
        <w:div w:id="1796672645">
          <w:marLeft w:val="480"/>
          <w:marRight w:val="0"/>
          <w:marTop w:val="0"/>
          <w:marBottom w:val="0"/>
          <w:divBdr>
            <w:top w:val="none" w:sz="0" w:space="0" w:color="auto"/>
            <w:left w:val="none" w:sz="0" w:space="0" w:color="auto"/>
            <w:bottom w:val="none" w:sz="0" w:space="0" w:color="auto"/>
            <w:right w:val="none" w:sz="0" w:space="0" w:color="auto"/>
          </w:divBdr>
        </w:div>
        <w:div w:id="977420969">
          <w:marLeft w:val="480"/>
          <w:marRight w:val="0"/>
          <w:marTop w:val="0"/>
          <w:marBottom w:val="0"/>
          <w:divBdr>
            <w:top w:val="none" w:sz="0" w:space="0" w:color="auto"/>
            <w:left w:val="none" w:sz="0" w:space="0" w:color="auto"/>
            <w:bottom w:val="none" w:sz="0" w:space="0" w:color="auto"/>
            <w:right w:val="none" w:sz="0" w:space="0" w:color="auto"/>
          </w:divBdr>
        </w:div>
        <w:div w:id="1548301506">
          <w:marLeft w:val="480"/>
          <w:marRight w:val="0"/>
          <w:marTop w:val="0"/>
          <w:marBottom w:val="0"/>
          <w:divBdr>
            <w:top w:val="none" w:sz="0" w:space="0" w:color="auto"/>
            <w:left w:val="none" w:sz="0" w:space="0" w:color="auto"/>
            <w:bottom w:val="none" w:sz="0" w:space="0" w:color="auto"/>
            <w:right w:val="none" w:sz="0" w:space="0" w:color="auto"/>
          </w:divBdr>
        </w:div>
        <w:div w:id="303240085">
          <w:marLeft w:val="480"/>
          <w:marRight w:val="0"/>
          <w:marTop w:val="0"/>
          <w:marBottom w:val="0"/>
          <w:divBdr>
            <w:top w:val="none" w:sz="0" w:space="0" w:color="auto"/>
            <w:left w:val="none" w:sz="0" w:space="0" w:color="auto"/>
            <w:bottom w:val="none" w:sz="0" w:space="0" w:color="auto"/>
            <w:right w:val="none" w:sz="0" w:space="0" w:color="auto"/>
          </w:divBdr>
        </w:div>
        <w:div w:id="376247483">
          <w:marLeft w:val="480"/>
          <w:marRight w:val="0"/>
          <w:marTop w:val="0"/>
          <w:marBottom w:val="0"/>
          <w:divBdr>
            <w:top w:val="none" w:sz="0" w:space="0" w:color="auto"/>
            <w:left w:val="none" w:sz="0" w:space="0" w:color="auto"/>
            <w:bottom w:val="none" w:sz="0" w:space="0" w:color="auto"/>
            <w:right w:val="none" w:sz="0" w:space="0" w:color="auto"/>
          </w:divBdr>
        </w:div>
        <w:div w:id="1484854242">
          <w:marLeft w:val="480"/>
          <w:marRight w:val="0"/>
          <w:marTop w:val="0"/>
          <w:marBottom w:val="0"/>
          <w:divBdr>
            <w:top w:val="none" w:sz="0" w:space="0" w:color="auto"/>
            <w:left w:val="none" w:sz="0" w:space="0" w:color="auto"/>
            <w:bottom w:val="none" w:sz="0" w:space="0" w:color="auto"/>
            <w:right w:val="none" w:sz="0" w:space="0" w:color="auto"/>
          </w:divBdr>
        </w:div>
        <w:div w:id="659773366">
          <w:marLeft w:val="480"/>
          <w:marRight w:val="0"/>
          <w:marTop w:val="0"/>
          <w:marBottom w:val="0"/>
          <w:divBdr>
            <w:top w:val="none" w:sz="0" w:space="0" w:color="auto"/>
            <w:left w:val="none" w:sz="0" w:space="0" w:color="auto"/>
            <w:bottom w:val="none" w:sz="0" w:space="0" w:color="auto"/>
            <w:right w:val="none" w:sz="0" w:space="0" w:color="auto"/>
          </w:divBdr>
        </w:div>
        <w:div w:id="387002012">
          <w:marLeft w:val="480"/>
          <w:marRight w:val="0"/>
          <w:marTop w:val="0"/>
          <w:marBottom w:val="0"/>
          <w:divBdr>
            <w:top w:val="none" w:sz="0" w:space="0" w:color="auto"/>
            <w:left w:val="none" w:sz="0" w:space="0" w:color="auto"/>
            <w:bottom w:val="none" w:sz="0" w:space="0" w:color="auto"/>
            <w:right w:val="none" w:sz="0" w:space="0" w:color="auto"/>
          </w:divBdr>
        </w:div>
        <w:div w:id="1733459329">
          <w:marLeft w:val="480"/>
          <w:marRight w:val="0"/>
          <w:marTop w:val="0"/>
          <w:marBottom w:val="0"/>
          <w:divBdr>
            <w:top w:val="none" w:sz="0" w:space="0" w:color="auto"/>
            <w:left w:val="none" w:sz="0" w:space="0" w:color="auto"/>
            <w:bottom w:val="none" w:sz="0" w:space="0" w:color="auto"/>
            <w:right w:val="none" w:sz="0" w:space="0" w:color="auto"/>
          </w:divBdr>
        </w:div>
        <w:div w:id="1160190892">
          <w:marLeft w:val="480"/>
          <w:marRight w:val="0"/>
          <w:marTop w:val="0"/>
          <w:marBottom w:val="0"/>
          <w:divBdr>
            <w:top w:val="none" w:sz="0" w:space="0" w:color="auto"/>
            <w:left w:val="none" w:sz="0" w:space="0" w:color="auto"/>
            <w:bottom w:val="none" w:sz="0" w:space="0" w:color="auto"/>
            <w:right w:val="none" w:sz="0" w:space="0" w:color="auto"/>
          </w:divBdr>
        </w:div>
        <w:div w:id="18356837">
          <w:marLeft w:val="480"/>
          <w:marRight w:val="0"/>
          <w:marTop w:val="0"/>
          <w:marBottom w:val="0"/>
          <w:divBdr>
            <w:top w:val="none" w:sz="0" w:space="0" w:color="auto"/>
            <w:left w:val="none" w:sz="0" w:space="0" w:color="auto"/>
            <w:bottom w:val="none" w:sz="0" w:space="0" w:color="auto"/>
            <w:right w:val="none" w:sz="0" w:space="0" w:color="auto"/>
          </w:divBdr>
        </w:div>
        <w:div w:id="1813332652">
          <w:marLeft w:val="480"/>
          <w:marRight w:val="0"/>
          <w:marTop w:val="0"/>
          <w:marBottom w:val="0"/>
          <w:divBdr>
            <w:top w:val="none" w:sz="0" w:space="0" w:color="auto"/>
            <w:left w:val="none" w:sz="0" w:space="0" w:color="auto"/>
            <w:bottom w:val="none" w:sz="0" w:space="0" w:color="auto"/>
            <w:right w:val="none" w:sz="0" w:space="0" w:color="auto"/>
          </w:divBdr>
        </w:div>
        <w:div w:id="1466701983">
          <w:marLeft w:val="480"/>
          <w:marRight w:val="0"/>
          <w:marTop w:val="0"/>
          <w:marBottom w:val="0"/>
          <w:divBdr>
            <w:top w:val="none" w:sz="0" w:space="0" w:color="auto"/>
            <w:left w:val="none" w:sz="0" w:space="0" w:color="auto"/>
            <w:bottom w:val="none" w:sz="0" w:space="0" w:color="auto"/>
            <w:right w:val="none" w:sz="0" w:space="0" w:color="auto"/>
          </w:divBdr>
        </w:div>
        <w:div w:id="1082675436">
          <w:marLeft w:val="480"/>
          <w:marRight w:val="0"/>
          <w:marTop w:val="0"/>
          <w:marBottom w:val="0"/>
          <w:divBdr>
            <w:top w:val="none" w:sz="0" w:space="0" w:color="auto"/>
            <w:left w:val="none" w:sz="0" w:space="0" w:color="auto"/>
            <w:bottom w:val="none" w:sz="0" w:space="0" w:color="auto"/>
            <w:right w:val="none" w:sz="0" w:space="0" w:color="auto"/>
          </w:divBdr>
        </w:div>
        <w:div w:id="1274828370">
          <w:marLeft w:val="480"/>
          <w:marRight w:val="0"/>
          <w:marTop w:val="0"/>
          <w:marBottom w:val="0"/>
          <w:divBdr>
            <w:top w:val="none" w:sz="0" w:space="0" w:color="auto"/>
            <w:left w:val="none" w:sz="0" w:space="0" w:color="auto"/>
            <w:bottom w:val="none" w:sz="0" w:space="0" w:color="auto"/>
            <w:right w:val="none" w:sz="0" w:space="0" w:color="auto"/>
          </w:divBdr>
        </w:div>
        <w:div w:id="1399136369">
          <w:marLeft w:val="480"/>
          <w:marRight w:val="0"/>
          <w:marTop w:val="0"/>
          <w:marBottom w:val="0"/>
          <w:divBdr>
            <w:top w:val="none" w:sz="0" w:space="0" w:color="auto"/>
            <w:left w:val="none" w:sz="0" w:space="0" w:color="auto"/>
            <w:bottom w:val="none" w:sz="0" w:space="0" w:color="auto"/>
            <w:right w:val="none" w:sz="0" w:space="0" w:color="auto"/>
          </w:divBdr>
        </w:div>
        <w:div w:id="1090465044">
          <w:marLeft w:val="480"/>
          <w:marRight w:val="0"/>
          <w:marTop w:val="0"/>
          <w:marBottom w:val="0"/>
          <w:divBdr>
            <w:top w:val="none" w:sz="0" w:space="0" w:color="auto"/>
            <w:left w:val="none" w:sz="0" w:space="0" w:color="auto"/>
            <w:bottom w:val="none" w:sz="0" w:space="0" w:color="auto"/>
            <w:right w:val="none" w:sz="0" w:space="0" w:color="auto"/>
          </w:divBdr>
        </w:div>
      </w:divsChild>
    </w:div>
    <w:div w:id="491217863">
      <w:bodyDiv w:val="1"/>
      <w:marLeft w:val="0"/>
      <w:marRight w:val="0"/>
      <w:marTop w:val="0"/>
      <w:marBottom w:val="0"/>
      <w:divBdr>
        <w:top w:val="none" w:sz="0" w:space="0" w:color="auto"/>
        <w:left w:val="none" w:sz="0" w:space="0" w:color="auto"/>
        <w:bottom w:val="none" w:sz="0" w:space="0" w:color="auto"/>
        <w:right w:val="none" w:sz="0" w:space="0" w:color="auto"/>
      </w:divBdr>
    </w:div>
    <w:div w:id="492796472">
      <w:bodyDiv w:val="1"/>
      <w:marLeft w:val="0"/>
      <w:marRight w:val="0"/>
      <w:marTop w:val="0"/>
      <w:marBottom w:val="0"/>
      <w:divBdr>
        <w:top w:val="none" w:sz="0" w:space="0" w:color="auto"/>
        <w:left w:val="none" w:sz="0" w:space="0" w:color="auto"/>
        <w:bottom w:val="none" w:sz="0" w:space="0" w:color="auto"/>
        <w:right w:val="none" w:sz="0" w:space="0" w:color="auto"/>
      </w:divBdr>
    </w:div>
    <w:div w:id="493569949">
      <w:bodyDiv w:val="1"/>
      <w:marLeft w:val="0"/>
      <w:marRight w:val="0"/>
      <w:marTop w:val="0"/>
      <w:marBottom w:val="0"/>
      <w:divBdr>
        <w:top w:val="none" w:sz="0" w:space="0" w:color="auto"/>
        <w:left w:val="none" w:sz="0" w:space="0" w:color="auto"/>
        <w:bottom w:val="none" w:sz="0" w:space="0" w:color="auto"/>
        <w:right w:val="none" w:sz="0" w:space="0" w:color="auto"/>
      </w:divBdr>
    </w:div>
    <w:div w:id="494960622">
      <w:bodyDiv w:val="1"/>
      <w:marLeft w:val="0"/>
      <w:marRight w:val="0"/>
      <w:marTop w:val="0"/>
      <w:marBottom w:val="0"/>
      <w:divBdr>
        <w:top w:val="none" w:sz="0" w:space="0" w:color="auto"/>
        <w:left w:val="none" w:sz="0" w:space="0" w:color="auto"/>
        <w:bottom w:val="none" w:sz="0" w:space="0" w:color="auto"/>
        <w:right w:val="none" w:sz="0" w:space="0" w:color="auto"/>
      </w:divBdr>
    </w:div>
    <w:div w:id="495538514">
      <w:bodyDiv w:val="1"/>
      <w:marLeft w:val="0"/>
      <w:marRight w:val="0"/>
      <w:marTop w:val="0"/>
      <w:marBottom w:val="0"/>
      <w:divBdr>
        <w:top w:val="none" w:sz="0" w:space="0" w:color="auto"/>
        <w:left w:val="none" w:sz="0" w:space="0" w:color="auto"/>
        <w:bottom w:val="none" w:sz="0" w:space="0" w:color="auto"/>
        <w:right w:val="none" w:sz="0" w:space="0" w:color="auto"/>
      </w:divBdr>
    </w:div>
    <w:div w:id="495725481">
      <w:bodyDiv w:val="1"/>
      <w:marLeft w:val="0"/>
      <w:marRight w:val="0"/>
      <w:marTop w:val="0"/>
      <w:marBottom w:val="0"/>
      <w:divBdr>
        <w:top w:val="none" w:sz="0" w:space="0" w:color="auto"/>
        <w:left w:val="none" w:sz="0" w:space="0" w:color="auto"/>
        <w:bottom w:val="none" w:sz="0" w:space="0" w:color="auto"/>
        <w:right w:val="none" w:sz="0" w:space="0" w:color="auto"/>
      </w:divBdr>
    </w:div>
    <w:div w:id="497430637">
      <w:bodyDiv w:val="1"/>
      <w:marLeft w:val="0"/>
      <w:marRight w:val="0"/>
      <w:marTop w:val="0"/>
      <w:marBottom w:val="0"/>
      <w:divBdr>
        <w:top w:val="none" w:sz="0" w:space="0" w:color="auto"/>
        <w:left w:val="none" w:sz="0" w:space="0" w:color="auto"/>
        <w:bottom w:val="none" w:sz="0" w:space="0" w:color="auto"/>
        <w:right w:val="none" w:sz="0" w:space="0" w:color="auto"/>
      </w:divBdr>
    </w:div>
    <w:div w:id="498279748">
      <w:bodyDiv w:val="1"/>
      <w:marLeft w:val="0"/>
      <w:marRight w:val="0"/>
      <w:marTop w:val="0"/>
      <w:marBottom w:val="0"/>
      <w:divBdr>
        <w:top w:val="none" w:sz="0" w:space="0" w:color="auto"/>
        <w:left w:val="none" w:sz="0" w:space="0" w:color="auto"/>
        <w:bottom w:val="none" w:sz="0" w:space="0" w:color="auto"/>
        <w:right w:val="none" w:sz="0" w:space="0" w:color="auto"/>
      </w:divBdr>
    </w:div>
    <w:div w:id="498468759">
      <w:bodyDiv w:val="1"/>
      <w:marLeft w:val="0"/>
      <w:marRight w:val="0"/>
      <w:marTop w:val="0"/>
      <w:marBottom w:val="0"/>
      <w:divBdr>
        <w:top w:val="none" w:sz="0" w:space="0" w:color="auto"/>
        <w:left w:val="none" w:sz="0" w:space="0" w:color="auto"/>
        <w:bottom w:val="none" w:sz="0" w:space="0" w:color="auto"/>
        <w:right w:val="none" w:sz="0" w:space="0" w:color="auto"/>
      </w:divBdr>
    </w:div>
    <w:div w:id="499584571">
      <w:bodyDiv w:val="1"/>
      <w:marLeft w:val="0"/>
      <w:marRight w:val="0"/>
      <w:marTop w:val="0"/>
      <w:marBottom w:val="0"/>
      <w:divBdr>
        <w:top w:val="none" w:sz="0" w:space="0" w:color="auto"/>
        <w:left w:val="none" w:sz="0" w:space="0" w:color="auto"/>
        <w:bottom w:val="none" w:sz="0" w:space="0" w:color="auto"/>
        <w:right w:val="none" w:sz="0" w:space="0" w:color="auto"/>
      </w:divBdr>
    </w:div>
    <w:div w:id="499808774">
      <w:bodyDiv w:val="1"/>
      <w:marLeft w:val="0"/>
      <w:marRight w:val="0"/>
      <w:marTop w:val="0"/>
      <w:marBottom w:val="0"/>
      <w:divBdr>
        <w:top w:val="none" w:sz="0" w:space="0" w:color="auto"/>
        <w:left w:val="none" w:sz="0" w:space="0" w:color="auto"/>
        <w:bottom w:val="none" w:sz="0" w:space="0" w:color="auto"/>
        <w:right w:val="none" w:sz="0" w:space="0" w:color="auto"/>
      </w:divBdr>
    </w:div>
    <w:div w:id="500052004">
      <w:bodyDiv w:val="1"/>
      <w:marLeft w:val="0"/>
      <w:marRight w:val="0"/>
      <w:marTop w:val="0"/>
      <w:marBottom w:val="0"/>
      <w:divBdr>
        <w:top w:val="none" w:sz="0" w:space="0" w:color="auto"/>
        <w:left w:val="none" w:sz="0" w:space="0" w:color="auto"/>
        <w:bottom w:val="none" w:sz="0" w:space="0" w:color="auto"/>
        <w:right w:val="none" w:sz="0" w:space="0" w:color="auto"/>
      </w:divBdr>
    </w:div>
    <w:div w:id="501244580">
      <w:bodyDiv w:val="1"/>
      <w:marLeft w:val="0"/>
      <w:marRight w:val="0"/>
      <w:marTop w:val="0"/>
      <w:marBottom w:val="0"/>
      <w:divBdr>
        <w:top w:val="none" w:sz="0" w:space="0" w:color="auto"/>
        <w:left w:val="none" w:sz="0" w:space="0" w:color="auto"/>
        <w:bottom w:val="none" w:sz="0" w:space="0" w:color="auto"/>
        <w:right w:val="none" w:sz="0" w:space="0" w:color="auto"/>
      </w:divBdr>
    </w:div>
    <w:div w:id="502815647">
      <w:bodyDiv w:val="1"/>
      <w:marLeft w:val="0"/>
      <w:marRight w:val="0"/>
      <w:marTop w:val="0"/>
      <w:marBottom w:val="0"/>
      <w:divBdr>
        <w:top w:val="none" w:sz="0" w:space="0" w:color="auto"/>
        <w:left w:val="none" w:sz="0" w:space="0" w:color="auto"/>
        <w:bottom w:val="none" w:sz="0" w:space="0" w:color="auto"/>
        <w:right w:val="none" w:sz="0" w:space="0" w:color="auto"/>
      </w:divBdr>
    </w:div>
    <w:div w:id="502820667">
      <w:bodyDiv w:val="1"/>
      <w:marLeft w:val="0"/>
      <w:marRight w:val="0"/>
      <w:marTop w:val="0"/>
      <w:marBottom w:val="0"/>
      <w:divBdr>
        <w:top w:val="none" w:sz="0" w:space="0" w:color="auto"/>
        <w:left w:val="none" w:sz="0" w:space="0" w:color="auto"/>
        <w:bottom w:val="none" w:sz="0" w:space="0" w:color="auto"/>
        <w:right w:val="none" w:sz="0" w:space="0" w:color="auto"/>
      </w:divBdr>
    </w:div>
    <w:div w:id="503478290">
      <w:bodyDiv w:val="1"/>
      <w:marLeft w:val="0"/>
      <w:marRight w:val="0"/>
      <w:marTop w:val="0"/>
      <w:marBottom w:val="0"/>
      <w:divBdr>
        <w:top w:val="none" w:sz="0" w:space="0" w:color="auto"/>
        <w:left w:val="none" w:sz="0" w:space="0" w:color="auto"/>
        <w:bottom w:val="none" w:sz="0" w:space="0" w:color="auto"/>
        <w:right w:val="none" w:sz="0" w:space="0" w:color="auto"/>
      </w:divBdr>
    </w:div>
    <w:div w:id="504323532">
      <w:bodyDiv w:val="1"/>
      <w:marLeft w:val="0"/>
      <w:marRight w:val="0"/>
      <w:marTop w:val="0"/>
      <w:marBottom w:val="0"/>
      <w:divBdr>
        <w:top w:val="none" w:sz="0" w:space="0" w:color="auto"/>
        <w:left w:val="none" w:sz="0" w:space="0" w:color="auto"/>
        <w:bottom w:val="none" w:sz="0" w:space="0" w:color="auto"/>
        <w:right w:val="none" w:sz="0" w:space="0" w:color="auto"/>
      </w:divBdr>
    </w:div>
    <w:div w:id="504397451">
      <w:bodyDiv w:val="1"/>
      <w:marLeft w:val="0"/>
      <w:marRight w:val="0"/>
      <w:marTop w:val="0"/>
      <w:marBottom w:val="0"/>
      <w:divBdr>
        <w:top w:val="none" w:sz="0" w:space="0" w:color="auto"/>
        <w:left w:val="none" w:sz="0" w:space="0" w:color="auto"/>
        <w:bottom w:val="none" w:sz="0" w:space="0" w:color="auto"/>
        <w:right w:val="none" w:sz="0" w:space="0" w:color="auto"/>
      </w:divBdr>
    </w:div>
    <w:div w:id="504397666">
      <w:bodyDiv w:val="1"/>
      <w:marLeft w:val="0"/>
      <w:marRight w:val="0"/>
      <w:marTop w:val="0"/>
      <w:marBottom w:val="0"/>
      <w:divBdr>
        <w:top w:val="none" w:sz="0" w:space="0" w:color="auto"/>
        <w:left w:val="none" w:sz="0" w:space="0" w:color="auto"/>
        <w:bottom w:val="none" w:sz="0" w:space="0" w:color="auto"/>
        <w:right w:val="none" w:sz="0" w:space="0" w:color="auto"/>
      </w:divBdr>
      <w:divsChild>
        <w:div w:id="1724016530">
          <w:marLeft w:val="480"/>
          <w:marRight w:val="0"/>
          <w:marTop w:val="0"/>
          <w:marBottom w:val="0"/>
          <w:divBdr>
            <w:top w:val="none" w:sz="0" w:space="0" w:color="auto"/>
            <w:left w:val="none" w:sz="0" w:space="0" w:color="auto"/>
            <w:bottom w:val="none" w:sz="0" w:space="0" w:color="auto"/>
            <w:right w:val="none" w:sz="0" w:space="0" w:color="auto"/>
          </w:divBdr>
        </w:div>
        <w:div w:id="967513746">
          <w:marLeft w:val="480"/>
          <w:marRight w:val="0"/>
          <w:marTop w:val="0"/>
          <w:marBottom w:val="0"/>
          <w:divBdr>
            <w:top w:val="none" w:sz="0" w:space="0" w:color="auto"/>
            <w:left w:val="none" w:sz="0" w:space="0" w:color="auto"/>
            <w:bottom w:val="none" w:sz="0" w:space="0" w:color="auto"/>
            <w:right w:val="none" w:sz="0" w:space="0" w:color="auto"/>
          </w:divBdr>
        </w:div>
        <w:div w:id="533005041">
          <w:marLeft w:val="480"/>
          <w:marRight w:val="0"/>
          <w:marTop w:val="0"/>
          <w:marBottom w:val="0"/>
          <w:divBdr>
            <w:top w:val="none" w:sz="0" w:space="0" w:color="auto"/>
            <w:left w:val="none" w:sz="0" w:space="0" w:color="auto"/>
            <w:bottom w:val="none" w:sz="0" w:space="0" w:color="auto"/>
            <w:right w:val="none" w:sz="0" w:space="0" w:color="auto"/>
          </w:divBdr>
        </w:div>
        <w:div w:id="1656883581">
          <w:marLeft w:val="480"/>
          <w:marRight w:val="0"/>
          <w:marTop w:val="0"/>
          <w:marBottom w:val="0"/>
          <w:divBdr>
            <w:top w:val="none" w:sz="0" w:space="0" w:color="auto"/>
            <w:left w:val="none" w:sz="0" w:space="0" w:color="auto"/>
            <w:bottom w:val="none" w:sz="0" w:space="0" w:color="auto"/>
            <w:right w:val="none" w:sz="0" w:space="0" w:color="auto"/>
          </w:divBdr>
        </w:div>
        <w:div w:id="1839615775">
          <w:marLeft w:val="480"/>
          <w:marRight w:val="0"/>
          <w:marTop w:val="0"/>
          <w:marBottom w:val="0"/>
          <w:divBdr>
            <w:top w:val="none" w:sz="0" w:space="0" w:color="auto"/>
            <w:left w:val="none" w:sz="0" w:space="0" w:color="auto"/>
            <w:bottom w:val="none" w:sz="0" w:space="0" w:color="auto"/>
            <w:right w:val="none" w:sz="0" w:space="0" w:color="auto"/>
          </w:divBdr>
        </w:div>
        <w:div w:id="266470197">
          <w:marLeft w:val="480"/>
          <w:marRight w:val="0"/>
          <w:marTop w:val="0"/>
          <w:marBottom w:val="0"/>
          <w:divBdr>
            <w:top w:val="none" w:sz="0" w:space="0" w:color="auto"/>
            <w:left w:val="none" w:sz="0" w:space="0" w:color="auto"/>
            <w:bottom w:val="none" w:sz="0" w:space="0" w:color="auto"/>
            <w:right w:val="none" w:sz="0" w:space="0" w:color="auto"/>
          </w:divBdr>
        </w:div>
        <w:div w:id="1018434913">
          <w:marLeft w:val="480"/>
          <w:marRight w:val="0"/>
          <w:marTop w:val="0"/>
          <w:marBottom w:val="0"/>
          <w:divBdr>
            <w:top w:val="none" w:sz="0" w:space="0" w:color="auto"/>
            <w:left w:val="none" w:sz="0" w:space="0" w:color="auto"/>
            <w:bottom w:val="none" w:sz="0" w:space="0" w:color="auto"/>
            <w:right w:val="none" w:sz="0" w:space="0" w:color="auto"/>
          </w:divBdr>
        </w:div>
        <w:div w:id="195780208">
          <w:marLeft w:val="480"/>
          <w:marRight w:val="0"/>
          <w:marTop w:val="0"/>
          <w:marBottom w:val="0"/>
          <w:divBdr>
            <w:top w:val="none" w:sz="0" w:space="0" w:color="auto"/>
            <w:left w:val="none" w:sz="0" w:space="0" w:color="auto"/>
            <w:bottom w:val="none" w:sz="0" w:space="0" w:color="auto"/>
            <w:right w:val="none" w:sz="0" w:space="0" w:color="auto"/>
          </w:divBdr>
        </w:div>
        <w:div w:id="1107383180">
          <w:marLeft w:val="480"/>
          <w:marRight w:val="0"/>
          <w:marTop w:val="0"/>
          <w:marBottom w:val="0"/>
          <w:divBdr>
            <w:top w:val="none" w:sz="0" w:space="0" w:color="auto"/>
            <w:left w:val="none" w:sz="0" w:space="0" w:color="auto"/>
            <w:bottom w:val="none" w:sz="0" w:space="0" w:color="auto"/>
            <w:right w:val="none" w:sz="0" w:space="0" w:color="auto"/>
          </w:divBdr>
        </w:div>
        <w:div w:id="780808536">
          <w:marLeft w:val="480"/>
          <w:marRight w:val="0"/>
          <w:marTop w:val="0"/>
          <w:marBottom w:val="0"/>
          <w:divBdr>
            <w:top w:val="none" w:sz="0" w:space="0" w:color="auto"/>
            <w:left w:val="none" w:sz="0" w:space="0" w:color="auto"/>
            <w:bottom w:val="none" w:sz="0" w:space="0" w:color="auto"/>
            <w:right w:val="none" w:sz="0" w:space="0" w:color="auto"/>
          </w:divBdr>
        </w:div>
        <w:div w:id="847521100">
          <w:marLeft w:val="480"/>
          <w:marRight w:val="0"/>
          <w:marTop w:val="0"/>
          <w:marBottom w:val="0"/>
          <w:divBdr>
            <w:top w:val="none" w:sz="0" w:space="0" w:color="auto"/>
            <w:left w:val="none" w:sz="0" w:space="0" w:color="auto"/>
            <w:bottom w:val="none" w:sz="0" w:space="0" w:color="auto"/>
            <w:right w:val="none" w:sz="0" w:space="0" w:color="auto"/>
          </w:divBdr>
        </w:div>
        <w:div w:id="664552258">
          <w:marLeft w:val="480"/>
          <w:marRight w:val="0"/>
          <w:marTop w:val="0"/>
          <w:marBottom w:val="0"/>
          <w:divBdr>
            <w:top w:val="none" w:sz="0" w:space="0" w:color="auto"/>
            <w:left w:val="none" w:sz="0" w:space="0" w:color="auto"/>
            <w:bottom w:val="none" w:sz="0" w:space="0" w:color="auto"/>
            <w:right w:val="none" w:sz="0" w:space="0" w:color="auto"/>
          </w:divBdr>
        </w:div>
        <w:div w:id="2077511928">
          <w:marLeft w:val="480"/>
          <w:marRight w:val="0"/>
          <w:marTop w:val="0"/>
          <w:marBottom w:val="0"/>
          <w:divBdr>
            <w:top w:val="none" w:sz="0" w:space="0" w:color="auto"/>
            <w:left w:val="none" w:sz="0" w:space="0" w:color="auto"/>
            <w:bottom w:val="none" w:sz="0" w:space="0" w:color="auto"/>
            <w:right w:val="none" w:sz="0" w:space="0" w:color="auto"/>
          </w:divBdr>
        </w:div>
        <w:div w:id="911817288">
          <w:marLeft w:val="480"/>
          <w:marRight w:val="0"/>
          <w:marTop w:val="0"/>
          <w:marBottom w:val="0"/>
          <w:divBdr>
            <w:top w:val="none" w:sz="0" w:space="0" w:color="auto"/>
            <w:left w:val="none" w:sz="0" w:space="0" w:color="auto"/>
            <w:bottom w:val="none" w:sz="0" w:space="0" w:color="auto"/>
            <w:right w:val="none" w:sz="0" w:space="0" w:color="auto"/>
          </w:divBdr>
        </w:div>
        <w:div w:id="726413134">
          <w:marLeft w:val="480"/>
          <w:marRight w:val="0"/>
          <w:marTop w:val="0"/>
          <w:marBottom w:val="0"/>
          <w:divBdr>
            <w:top w:val="none" w:sz="0" w:space="0" w:color="auto"/>
            <w:left w:val="none" w:sz="0" w:space="0" w:color="auto"/>
            <w:bottom w:val="none" w:sz="0" w:space="0" w:color="auto"/>
            <w:right w:val="none" w:sz="0" w:space="0" w:color="auto"/>
          </w:divBdr>
        </w:div>
        <w:div w:id="1379355147">
          <w:marLeft w:val="480"/>
          <w:marRight w:val="0"/>
          <w:marTop w:val="0"/>
          <w:marBottom w:val="0"/>
          <w:divBdr>
            <w:top w:val="none" w:sz="0" w:space="0" w:color="auto"/>
            <w:left w:val="none" w:sz="0" w:space="0" w:color="auto"/>
            <w:bottom w:val="none" w:sz="0" w:space="0" w:color="auto"/>
            <w:right w:val="none" w:sz="0" w:space="0" w:color="auto"/>
          </w:divBdr>
        </w:div>
        <w:div w:id="2106262762">
          <w:marLeft w:val="480"/>
          <w:marRight w:val="0"/>
          <w:marTop w:val="0"/>
          <w:marBottom w:val="0"/>
          <w:divBdr>
            <w:top w:val="none" w:sz="0" w:space="0" w:color="auto"/>
            <w:left w:val="none" w:sz="0" w:space="0" w:color="auto"/>
            <w:bottom w:val="none" w:sz="0" w:space="0" w:color="auto"/>
            <w:right w:val="none" w:sz="0" w:space="0" w:color="auto"/>
          </w:divBdr>
        </w:div>
        <w:div w:id="923419679">
          <w:marLeft w:val="480"/>
          <w:marRight w:val="0"/>
          <w:marTop w:val="0"/>
          <w:marBottom w:val="0"/>
          <w:divBdr>
            <w:top w:val="none" w:sz="0" w:space="0" w:color="auto"/>
            <w:left w:val="none" w:sz="0" w:space="0" w:color="auto"/>
            <w:bottom w:val="none" w:sz="0" w:space="0" w:color="auto"/>
            <w:right w:val="none" w:sz="0" w:space="0" w:color="auto"/>
          </w:divBdr>
        </w:div>
        <w:div w:id="1461874687">
          <w:marLeft w:val="480"/>
          <w:marRight w:val="0"/>
          <w:marTop w:val="0"/>
          <w:marBottom w:val="0"/>
          <w:divBdr>
            <w:top w:val="none" w:sz="0" w:space="0" w:color="auto"/>
            <w:left w:val="none" w:sz="0" w:space="0" w:color="auto"/>
            <w:bottom w:val="none" w:sz="0" w:space="0" w:color="auto"/>
            <w:right w:val="none" w:sz="0" w:space="0" w:color="auto"/>
          </w:divBdr>
        </w:div>
        <w:div w:id="595480081">
          <w:marLeft w:val="480"/>
          <w:marRight w:val="0"/>
          <w:marTop w:val="0"/>
          <w:marBottom w:val="0"/>
          <w:divBdr>
            <w:top w:val="none" w:sz="0" w:space="0" w:color="auto"/>
            <w:left w:val="none" w:sz="0" w:space="0" w:color="auto"/>
            <w:bottom w:val="none" w:sz="0" w:space="0" w:color="auto"/>
            <w:right w:val="none" w:sz="0" w:space="0" w:color="auto"/>
          </w:divBdr>
        </w:div>
        <w:div w:id="778914974">
          <w:marLeft w:val="480"/>
          <w:marRight w:val="0"/>
          <w:marTop w:val="0"/>
          <w:marBottom w:val="0"/>
          <w:divBdr>
            <w:top w:val="none" w:sz="0" w:space="0" w:color="auto"/>
            <w:left w:val="none" w:sz="0" w:space="0" w:color="auto"/>
            <w:bottom w:val="none" w:sz="0" w:space="0" w:color="auto"/>
            <w:right w:val="none" w:sz="0" w:space="0" w:color="auto"/>
          </w:divBdr>
        </w:div>
        <w:div w:id="1673754011">
          <w:marLeft w:val="480"/>
          <w:marRight w:val="0"/>
          <w:marTop w:val="0"/>
          <w:marBottom w:val="0"/>
          <w:divBdr>
            <w:top w:val="none" w:sz="0" w:space="0" w:color="auto"/>
            <w:left w:val="none" w:sz="0" w:space="0" w:color="auto"/>
            <w:bottom w:val="none" w:sz="0" w:space="0" w:color="auto"/>
            <w:right w:val="none" w:sz="0" w:space="0" w:color="auto"/>
          </w:divBdr>
        </w:div>
        <w:div w:id="965309339">
          <w:marLeft w:val="480"/>
          <w:marRight w:val="0"/>
          <w:marTop w:val="0"/>
          <w:marBottom w:val="0"/>
          <w:divBdr>
            <w:top w:val="none" w:sz="0" w:space="0" w:color="auto"/>
            <w:left w:val="none" w:sz="0" w:space="0" w:color="auto"/>
            <w:bottom w:val="none" w:sz="0" w:space="0" w:color="auto"/>
            <w:right w:val="none" w:sz="0" w:space="0" w:color="auto"/>
          </w:divBdr>
        </w:div>
        <w:div w:id="1514344573">
          <w:marLeft w:val="480"/>
          <w:marRight w:val="0"/>
          <w:marTop w:val="0"/>
          <w:marBottom w:val="0"/>
          <w:divBdr>
            <w:top w:val="none" w:sz="0" w:space="0" w:color="auto"/>
            <w:left w:val="none" w:sz="0" w:space="0" w:color="auto"/>
            <w:bottom w:val="none" w:sz="0" w:space="0" w:color="auto"/>
            <w:right w:val="none" w:sz="0" w:space="0" w:color="auto"/>
          </w:divBdr>
        </w:div>
        <w:div w:id="665330034">
          <w:marLeft w:val="480"/>
          <w:marRight w:val="0"/>
          <w:marTop w:val="0"/>
          <w:marBottom w:val="0"/>
          <w:divBdr>
            <w:top w:val="none" w:sz="0" w:space="0" w:color="auto"/>
            <w:left w:val="none" w:sz="0" w:space="0" w:color="auto"/>
            <w:bottom w:val="none" w:sz="0" w:space="0" w:color="auto"/>
            <w:right w:val="none" w:sz="0" w:space="0" w:color="auto"/>
          </w:divBdr>
        </w:div>
        <w:div w:id="1656572296">
          <w:marLeft w:val="480"/>
          <w:marRight w:val="0"/>
          <w:marTop w:val="0"/>
          <w:marBottom w:val="0"/>
          <w:divBdr>
            <w:top w:val="none" w:sz="0" w:space="0" w:color="auto"/>
            <w:left w:val="none" w:sz="0" w:space="0" w:color="auto"/>
            <w:bottom w:val="none" w:sz="0" w:space="0" w:color="auto"/>
            <w:right w:val="none" w:sz="0" w:space="0" w:color="auto"/>
          </w:divBdr>
        </w:div>
        <w:div w:id="1654214795">
          <w:marLeft w:val="480"/>
          <w:marRight w:val="0"/>
          <w:marTop w:val="0"/>
          <w:marBottom w:val="0"/>
          <w:divBdr>
            <w:top w:val="none" w:sz="0" w:space="0" w:color="auto"/>
            <w:left w:val="none" w:sz="0" w:space="0" w:color="auto"/>
            <w:bottom w:val="none" w:sz="0" w:space="0" w:color="auto"/>
            <w:right w:val="none" w:sz="0" w:space="0" w:color="auto"/>
          </w:divBdr>
        </w:div>
        <w:div w:id="1990403868">
          <w:marLeft w:val="480"/>
          <w:marRight w:val="0"/>
          <w:marTop w:val="0"/>
          <w:marBottom w:val="0"/>
          <w:divBdr>
            <w:top w:val="none" w:sz="0" w:space="0" w:color="auto"/>
            <w:left w:val="none" w:sz="0" w:space="0" w:color="auto"/>
            <w:bottom w:val="none" w:sz="0" w:space="0" w:color="auto"/>
            <w:right w:val="none" w:sz="0" w:space="0" w:color="auto"/>
          </w:divBdr>
        </w:div>
        <w:div w:id="490026793">
          <w:marLeft w:val="480"/>
          <w:marRight w:val="0"/>
          <w:marTop w:val="0"/>
          <w:marBottom w:val="0"/>
          <w:divBdr>
            <w:top w:val="none" w:sz="0" w:space="0" w:color="auto"/>
            <w:left w:val="none" w:sz="0" w:space="0" w:color="auto"/>
            <w:bottom w:val="none" w:sz="0" w:space="0" w:color="auto"/>
            <w:right w:val="none" w:sz="0" w:space="0" w:color="auto"/>
          </w:divBdr>
        </w:div>
        <w:div w:id="2094887946">
          <w:marLeft w:val="480"/>
          <w:marRight w:val="0"/>
          <w:marTop w:val="0"/>
          <w:marBottom w:val="0"/>
          <w:divBdr>
            <w:top w:val="none" w:sz="0" w:space="0" w:color="auto"/>
            <w:left w:val="none" w:sz="0" w:space="0" w:color="auto"/>
            <w:bottom w:val="none" w:sz="0" w:space="0" w:color="auto"/>
            <w:right w:val="none" w:sz="0" w:space="0" w:color="auto"/>
          </w:divBdr>
        </w:div>
        <w:div w:id="2048985844">
          <w:marLeft w:val="480"/>
          <w:marRight w:val="0"/>
          <w:marTop w:val="0"/>
          <w:marBottom w:val="0"/>
          <w:divBdr>
            <w:top w:val="none" w:sz="0" w:space="0" w:color="auto"/>
            <w:left w:val="none" w:sz="0" w:space="0" w:color="auto"/>
            <w:bottom w:val="none" w:sz="0" w:space="0" w:color="auto"/>
            <w:right w:val="none" w:sz="0" w:space="0" w:color="auto"/>
          </w:divBdr>
        </w:div>
        <w:div w:id="1049963961">
          <w:marLeft w:val="480"/>
          <w:marRight w:val="0"/>
          <w:marTop w:val="0"/>
          <w:marBottom w:val="0"/>
          <w:divBdr>
            <w:top w:val="none" w:sz="0" w:space="0" w:color="auto"/>
            <w:left w:val="none" w:sz="0" w:space="0" w:color="auto"/>
            <w:bottom w:val="none" w:sz="0" w:space="0" w:color="auto"/>
            <w:right w:val="none" w:sz="0" w:space="0" w:color="auto"/>
          </w:divBdr>
        </w:div>
        <w:div w:id="2080587794">
          <w:marLeft w:val="480"/>
          <w:marRight w:val="0"/>
          <w:marTop w:val="0"/>
          <w:marBottom w:val="0"/>
          <w:divBdr>
            <w:top w:val="none" w:sz="0" w:space="0" w:color="auto"/>
            <w:left w:val="none" w:sz="0" w:space="0" w:color="auto"/>
            <w:bottom w:val="none" w:sz="0" w:space="0" w:color="auto"/>
            <w:right w:val="none" w:sz="0" w:space="0" w:color="auto"/>
          </w:divBdr>
        </w:div>
        <w:div w:id="1597711942">
          <w:marLeft w:val="480"/>
          <w:marRight w:val="0"/>
          <w:marTop w:val="0"/>
          <w:marBottom w:val="0"/>
          <w:divBdr>
            <w:top w:val="none" w:sz="0" w:space="0" w:color="auto"/>
            <w:left w:val="none" w:sz="0" w:space="0" w:color="auto"/>
            <w:bottom w:val="none" w:sz="0" w:space="0" w:color="auto"/>
            <w:right w:val="none" w:sz="0" w:space="0" w:color="auto"/>
          </w:divBdr>
        </w:div>
        <w:div w:id="1573656197">
          <w:marLeft w:val="480"/>
          <w:marRight w:val="0"/>
          <w:marTop w:val="0"/>
          <w:marBottom w:val="0"/>
          <w:divBdr>
            <w:top w:val="none" w:sz="0" w:space="0" w:color="auto"/>
            <w:left w:val="none" w:sz="0" w:space="0" w:color="auto"/>
            <w:bottom w:val="none" w:sz="0" w:space="0" w:color="auto"/>
            <w:right w:val="none" w:sz="0" w:space="0" w:color="auto"/>
          </w:divBdr>
        </w:div>
        <w:div w:id="2133209877">
          <w:marLeft w:val="480"/>
          <w:marRight w:val="0"/>
          <w:marTop w:val="0"/>
          <w:marBottom w:val="0"/>
          <w:divBdr>
            <w:top w:val="none" w:sz="0" w:space="0" w:color="auto"/>
            <w:left w:val="none" w:sz="0" w:space="0" w:color="auto"/>
            <w:bottom w:val="none" w:sz="0" w:space="0" w:color="auto"/>
            <w:right w:val="none" w:sz="0" w:space="0" w:color="auto"/>
          </w:divBdr>
        </w:div>
        <w:div w:id="803161584">
          <w:marLeft w:val="480"/>
          <w:marRight w:val="0"/>
          <w:marTop w:val="0"/>
          <w:marBottom w:val="0"/>
          <w:divBdr>
            <w:top w:val="none" w:sz="0" w:space="0" w:color="auto"/>
            <w:left w:val="none" w:sz="0" w:space="0" w:color="auto"/>
            <w:bottom w:val="none" w:sz="0" w:space="0" w:color="auto"/>
            <w:right w:val="none" w:sz="0" w:space="0" w:color="auto"/>
          </w:divBdr>
        </w:div>
        <w:div w:id="1527332110">
          <w:marLeft w:val="480"/>
          <w:marRight w:val="0"/>
          <w:marTop w:val="0"/>
          <w:marBottom w:val="0"/>
          <w:divBdr>
            <w:top w:val="none" w:sz="0" w:space="0" w:color="auto"/>
            <w:left w:val="none" w:sz="0" w:space="0" w:color="auto"/>
            <w:bottom w:val="none" w:sz="0" w:space="0" w:color="auto"/>
            <w:right w:val="none" w:sz="0" w:space="0" w:color="auto"/>
          </w:divBdr>
        </w:div>
        <w:div w:id="1544781642">
          <w:marLeft w:val="480"/>
          <w:marRight w:val="0"/>
          <w:marTop w:val="0"/>
          <w:marBottom w:val="0"/>
          <w:divBdr>
            <w:top w:val="none" w:sz="0" w:space="0" w:color="auto"/>
            <w:left w:val="none" w:sz="0" w:space="0" w:color="auto"/>
            <w:bottom w:val="none" w:sz="0" w:space="0" w:color="auto"/>
            <w:right w:val="none" w:sz="0" w:space="0" w:color="auto"/>
          </w:divBdr>
        </w:div>
        <w:div w:id="431894843">
          <w:marLeft w:val="480"/>
          <w:marRight w:val="0"/>
          <w:marTop w:val="0"/>
          <w:marBottom w:val="0"/>
          <w:divBdr>
            <w:top w:val="none" w:sz="0" w:space="0" w:color="auto"/>
            <w:left w:val="none" w:sz="0" w:space="0" w:color="auto"/>
            <w:bottom w:val="none" w:sz="0" w:space="0" w:color="auto"/>
            <w:right w:val="none" w:sz="0" w:space="0" w:color="auto"/>
          </w:divBdr>
        </w:div>
        <w:div w:id="119616088">
          <w:marLeft w:val="480"/>
          <w:marRight w:val="0"/>
          <w:marTop w:val="0"/>
          <w:marBottom w:val="0"/>
          <w:divBdr>
            <w:top w:val="none" w:sz="0" w:space="0" w:color="auto"/>
            <w:left w:val="none" w:sz="0" w:space="0" w:color="auto"/>
            <w:bottom w:val="none" w:sz="0" w:space="0" w:color="auto"/>
            <w:right w:val="none" w:sz="0" w:space="0" w:color="auto"/>
          </w:divBdr>
        </w:div>
      </w:divsChild>
    </w:div>
    <w:div w:id="504828000">
      <w:bodyDiv w:val="1"/>
      <w:marLeft w:val="0"/>
      <w:marRight w:val="0"/>
      <w:marTop w:val="0"/>
      <w:marBottom w:val="0"/>
      <w:divBdr>
        <w:top w:val="none" w:sz="0" w:space="0" w:color="auto"/>
        <w:left w:val="none" w:sz="0" w:space="0" w:color="auto"/>
        <w:bottom w:val="none" w:sz="0" w:space="0" w:color="auto"/>
        <w:right w:val="none" w:sz="0" w:space="0" w:color="auto"/>
      </w:divBdr>
    </w:div>
    <w:div w:id="505170696">
      <w:bodyDiv w:val="1"/>
      <w:marLeft w:val="0"/>
      <w:marRight w:val="0"/>
      <w:marTop w:val="0"/>
      <w:marBottom w:val="0"/>
      <w:divBdr>
        <w:top w:val="none" w:sz="0" w:space="0" w:color="auto"/>
        <w:left w:val="none" w:sz="0" w:space="0" w:color="auto"/>
        <w:bottom w:val="none" w:sz="0" w:space="0" w:color="auto"/>
        <w:right w:val="none" w:sz="0" w:space="0" w:color="auto"/>
      </w:divBdr>
    </w:div>
    <w:div w:id="505487923">
      <w:bodyDiv w:val="1"/>
      <w:marLeft w:val="0"/>
      <w:marRight w:val="0"/>
      <w:marTop w:val="0"/>
      <w:marBottom w:val="0"/>
      <w:divBdr>
        <w:top w:val="none" w:sz="0" w:space="0" w:color="auto"/>
        <w:left w:val="none" w:sz="0" w:space="0" w:color="auto"/>
        <w:bottom w:val="none" w:sz="0" w:space="0" w:color="auto"/>
        <w:right w:val="none" w:sz="0" w:space="0" w:color="auto"/>
      </w:divBdr>
    </w:div>
    <w:div w:id="506941678">
      <w:bodyDiv w:val="1"/>
      <w:marLeft w:val="0"/>
      <w:marRight w:val="0"/>
      <w:marTop w:val="0"/>
      <w:marBottom w:val="0"/>
      <w:divBdr>
        <w:top w:val="none" w:sz="0" w:space="0" w:color="auto"/>
        <w:left w:val="none" w:sz="0" w:space="0" w:color="auto"/>
        <w:bottom w:val="none" w:sz="0" w:space="0" w:color="auto"/>
        <w:right w:val="none" w:sz="0" w:space="0" w:color="auto"/>
      </w:divBdr>
    </w:div>
    <w:div w:id="507252336">
      <w:bodyDiv w:val="1"/>
      <w:marLeft w:val="0"/>
      <w:marRight w:val="0"/>
      <w:marTop w:val="0"/>
      <w:marBottom w:val="0"/>
      <w:divBdr>
        <w:top w:val="none" w:sz="0" w:space="0" w:color="auto"/>
        <w:left w:val="none" w:sz="0" w:space="0" w:color="auto"/>
        <w:bottom w:val="none" w:sz="0" w:space="0" w:color="auto"/>
        <w:right w:val="none" w:sz="0" w:space="0" w:color="auto"/>
      </w:divBdr>
    </w:div>
    <w:div w:id="508183894">
      <w:bodyDiv w:val="1"/>
      <w:marLeft w:val="0"/>
      <w:marRight w:val="0"/>
      <w:marTop w:val="0"/>
      <w:marBottom w:val="0"/>
      <w:divBdr>
        <w:top w:val="none" w:sz="0" w:space="0" w:color="auto"/>
        <w:left w:val="none" w:sz="0" w:space="0" w:color="auto"/>
        <w:bottom w:val="none" w:sz="0" w:space="0" w:color="auto"/>
        <w:right w:val="none" w:sz="0" w:space="0" w:color="auto"/>
      </w:divBdr>
    </w:div>
    <w:div w:id="508370433">
      <w:bodyDiv w:val="1"/>
      <w:marLeft w:val="0"/>
      <w:marRight w:val="0"/>
      <w:marTop w:val="0"/>
      <w:marBottom w:val="0"/>
      <w:divBdr>
        <w:top w:val="none" w:sz="0" w:space="0" w:color="auto"/>
        <w:left w:val="none" w:sz="0" w:space="0" w:color="auto"/>
        <w:bottom w:val="none" w:sz="0" w:space="0" w:color="auto"/>
        <w:right w:val="none" w:sz="0" w:space="0" w:color="auto"/>
      </w:divBdr>
    </w:div>
    <w:div w:id="508568346">
      <w:bodyDiv w:val="1"/>
      <w:marLeft w:val="0"/>
      <w:marRight w:val="0"/>
      <w:marTop w:val="0"/>
      <w:marBottom w:val="0"/>
      <w:divBdr>
        <w:top w:val="none" w:sz="0" w:space="0" w:color="auto"/>
        <w:left w:val="none" w:sz="0" w:space="0" w:color="auto"/>
        <w:bottom w:val="none" w:sz="0" w:space="0" w:color="auto"/>
        <w:right w:val="none" w:sz="0" w:space="0" w:color="auto"/>
      </w:divBdr>
    </w:div>
    <w:div w:id="508906328">
      <w:bodyDiv w:val="1"/>
      <w:marLeft w:val="0"/>
      <w:marRight w:val="0"/>
      <w:marTop w:val="0"/>
      <w:marBottom w:val="0"/>
      <w:divBdr>
        <w:top w:val="none" w:sz="0" w:space="0" w:color="auto"/>
        <w:left w:val="none" w:sz="0" w:space="0" w:color="auto"/>
        <w:bottom w:val="none" w:sz="0" w:space="0" w:color="auto"/>
        <w:right w:val="none" w:sz="0" w:space="0" w:color="auto"/>
      </w:divBdr>
      <w:divsChild>
        <w:div w:id="2066294211">
          <w:marLeft w:val="480"/>
          <w:marRight w:val="0"/>
          <w:marTop w:val="0"/>
          <w:marBottom w:val="0"/>
          <w:divBdr>
            <w:top w:val="none" w:sz="0" w:space="0" w:color="auto"/>
            <w:left w:val="none" w:sz="0" w:space="0" w:color="auto"/>
            <w:bottom w:val="none" w:sz="0" w:space="0" w:color="auto"/>
            <w:right w:val="none" w:sz="0" w:space="0" w:color="auto"/>
          </w:divBdr>
        </w:div>
        <w:div w:id="362637153">
          <w:marLeft w:val="480"/>
          <w:marRight w:val="0"/>
          <w:marTop w:val="0"/>
          <w:marBottom w:val="0"/>
          <w:divBdr>
            <w:top w:val="none" w:sz="0" w:space="0" w:color="auto"/>
            <w:left w:val="none" w:sz="0" w:space="0" w:color="auto"/>
            <w:bottom w:val="none" w:sz="0" w:space="0" w:color="auto"/>
            <w:right w:val="none" w:sz="0" w:space="0" w:color="auto"/>
          </w:divBdr>
        </w:div>
        <w:div w:id="1993676471">
          <w:marLeft w:val="480"/>
          <w:marRight w:val="0"/>
          <w:marTop w:val="0"/>
          <w:marBottom w:val="0"/>
          <w:divBdr>
            <w:top w:val="none" w:sz="0" w:space="0" w:color="auto"/>
            <w:left w:val="none" w:sz="0" w:space="0" w:color="auto"/>
            <w:bottom w:val="none" w:sz="0" w:space="0" w:color="auto"/>
            <w:right w:val="none" w:sz="0" w:space="0" w:color="auto"/>
          </w:divBdr>
        </w:div>
        <w:div w:id="826164767">
          <w:marLeft w:val="480"/>
          <w:marRight w:val="0"/>
          <w:marTop w:val="0"/>
          <w:marBottom w:val="0"/>
          <w:divBdr>
            <w:top w:val="none" w:sz="0" w:space="0" w:color="auto"/>
            <w:left w:val="none" w:sz="0" w:space="0" w:color="auto"/>
            <w:bottom w:val="none" w:sz="0" w:space="0" w:color="auto"/>
            <w:right w:val="none" w:sz="0" w:space="0" w:color="auto"/>
          </w:divBdr>
        </w:div>
        <w:div w:id="126750548">
          <w:marLeft w:val="480"/>
          <w:marRight w:val="0"/>
          <w:marTop w:val="0"/>
          <w:marBottom w:val="0"/>
          <w:divBdr>
            <w:top w:val="none" w:sz="0" w:space="0" w:color="auto"/>
            <w:left w:val="none" w:sz="0" w:space="0" w:color="auto"/>
            <w:bottom w:val="none" w:sz="0" w:space="0" w:color="auto"/>
            <w:right w:val="none" w:sz="0" w:space="0" w:color="auto"/>
          </w:divBdr>
        </w:div>
        <w:div w:id="1800687126">
          <w:marLeft w:val="480"/>
          <w:marRight w:val="0"/>
          <w:marTop w:val="0"/>
          <w:marBottom w:val="0"/>
          <w:divBdr>
            <w:top w:val="none" w:sz="0" w:space="0" w:color="auto"/>
            <w:left w:val="none" w:sz="0" w:space="0" w:color="auto"/>
            <w:bottom w:val="none" w:sz="0" w:space="0" w:color="auto"/>
            <w:right w:val="none" w:sz="0" w:space="0" w:color="auto"/>
          </w:divBdr>
        </w:div>
        <w:div w:id="1645696831">
          <w:marLeft w:val="480"/>
          <w:marRight w:val="0"/>
          <w:marTop w:val="0"/>
          <w:marBottom w:val="0"/>
          <w:divBdr>
            <w:top w:val="none" w:sz="0" w:space="0" w:color="auto"/>
            <w:left w:val="none" w:sz="0" w:space="0" w:color="auto"/>
            <w:bottom w:val="none" w:sz="0" w:space="0" w:color="auto"/>
            <w:right w:val="none" w:sz="0" w:space="0" w:color="auto"/>
          </w:divBdr>
        </w:div>
        <w:div w:id="61367313">
          <w:marLeft w:val="480"/>
          <w:marRight w:val="0"/>
          <w:marTop w:val="0"/>
          <w:marBottom w:val="0"/>
          <w:divBdr>
            <w:top w:val="none" w:sz="0" w:space="0" w:color="auto"/>
            <w:left w:val="none" w:sz="0" w:space="0" w:color="auto"/>
            <w:bottom w:val="none" w:sz="0" w:space="0" w:color="auto"/>
            <w:right w:val="none" w:sz="0" w:space="0" w:color="auto"/>
          </w:divBdr>
        </w:div>
        <w:div w:id="1915704972">
          <w:marLeft w:val="480"/>
          <w:marRight w:val="0"/>
          <w:marTop w:val="0"/>
          <w:marBottom w:val="0"/>
          <w:divBdr>
            <w:top w:val="none" w:sz="0" w:space="0" w:color="auto"/>
            <w:left w:val="none" w:sz="0" w:space="0" w:color="auto"/>
            <w:bottom w:val="none" w:sz="0" w:space="0" w:color="auto"/>
            <w:right w:val="none" w:sz="0" w:space="0" w:color="auto"/>
          </w:divBdr>
        </w:div>
        <w:div w:id="67044884">
          <w:marLeft w:val="480"/>
          <w:marRight w:val="0"/>
          <w:marTop w:val="0"/>
          <w:marBottom w:val="0"/>
          <w:divBdr>
            <w:top w:val="none" w:sz="0" w:space="0" w:color="auto"/>
            <w:left w:val="none" w:sz="0" w:space="0" w:color="auto"/>
            <w:bottom w:val="none" w:sz="0" w:space="0" w:color="auto"/>
            <w:right w:val="none" w:sz="0" w:space="0" w:color="auto"/>
          </w:divBdr>
        </w:div>
        <w:div w:id="1105882689">
          <w:marLeft w:val="480"/>
          <w:marRight w:val="0"/>
          <w:marTop w:val="0"/>
          <w:marBottom w:val="0"/>
          <w:divBdr>
            <w:top w:val="none" w:sz="0" w:space="0" w:color="auto"/>
            <w:left w:val="none" w:sz="0" w:space="0" w:color="auto"/>
            <w:bottom w:val="none" w:sz="0" w:space="0" w:color="auto"/>
            <w:right w:val="none" w:sz="0" w:space="0" w:color="auto"/>
          </w:divBdr>
        </w:div>
        <w:div w:id="1898276801">
          <w:marLeft w:val="480"/>
          <w:marRight w:val="0"/>
          <w:marTop w:val="0"/>
          <w:marBottom w:val="0"/>
          <w:divBdr>
            <w:top w:val="none" w:sz="0" w:space="0" w:color="auto"/>
            <w:left w:val="none" w:sz="0" w:space="0" w:color="auto"/>
            <w:bottom w:val="none" w:sz="0" w:space="0" w:color="auto"/>
            <w:right w:val="none" w:sz="0" w:space="0" w:color="auto"/>
          </w:divBdr>
        </w:div>
        <w:div w:id="1179779207">
          <w:marLeft w:val="480"/>
          <w:marRight w:val="0"/>
          <w:marTop w:val="0"/>
          <w:marBottom w:val="0"/>
          <w:divBdr>
            <w:top w:val="none" w:sz="0" w:space="0" w:color="auto"/>
            <w:left w:val="none" w:sz="0" w:space="0" w:color="auto"/>
            <w:bottom w:val="none" w:sz="0" w:space="0" w:color="auto"/>
            <w:right w:val="none" w:sz="0" w:space="0" w:color="auto"/>
          </w:divBdr>
        </w:div>
        <w:div w:id="791243154">
          <w:marLeft w:val="480"/>
          <w:marRight w:val="0"/>
          <w:marTop w:val="0"/>
          <w:marBottom w:val="0"/>
          <w:divBdr>
            <w:top w:val="none" w:sz="0" w:space="0" w:color="auto"/>
            <w:left w:val="none" w:sz="0" w:space="0" w:color="auto"/>
            <w:bottom w:val="none" w:sz="0" w:space="0" w:color="auto"/>
            <w:right w:val="none" w:sz="0" w:space="0" w:color="auto"/>
          </w:divBdr>
        </w:div>
        <w:div w:id="2123500900">
          <w:marLeft w:val="480"/>
          <w:marRight w:val="0"/>
          <w:marTop w:val="0"/>
          <w:marBottom w:val="0"/>
          <w:divBdr>
            <w:top w:val="none" w:sz="0" w:space="0" w:color="auto"/>
            <w:left w:val="none" w:sz="0" w:space="0" w:color="auto"/>
            <w:bottom w:val="none" w:sz="0" w:space="0" w:color="auto"/>
            <w:right w:val="none" w:sz="0" w:space="0" w:color="auto"/>
          </w:divBdr>
        </w:div>
        <w:div w:id="1455829889">
          <w:marLeft w:val="480"/>
          <w:marRight w:val="0"/>
          <w:marTop w:val="0"/>
          <w:marBottom w:val="0"/>
          <w:divBdr>
            <w:top w:val="none" w:sz="0" w:space="0" w:color="auto"/>
            <w:left w:val="none" w:sz="0" w:space="0" w:color="auto"/>
            <w:bottom w:val="none" w:sz="0" w:space="0" w:color="auto"/>
            <w:right w:val="none" w:sz="0" w:space="0" w:color="auto"/>
          </w:divBdr>
        </w:div>
        <w:div w:id="824708003">
          <w:marLeft w:val="480"/>
          <w:marRight w:val="0"/>
          <w:marTop w:val="0"/>
          <w:marBottom w:val="0"/>
          <w:divBdr>
            <w:top w:val="none" w:sz="0" w:space="0" w:color="auto"/>
            <w:left w:val="none" w:sz="0" w:space="0" w:color="auto"/>
            <w:bottom w:val="none" w:sz="0" w:space="0" w:color="auto"/>
            <w:right w:val="none" w:sz="0" w:space="0" w:color="auto"/>
          </w:divBdr>
        </w:div>
        <w:div w:id="596257212">
          <w:marLeft w:val="480"/>
          <w:marRight w:val="0"/>
          <w:marTop w:val="0"/>
          <w:marBottom w:val="0"/>
          <w:divBdr>
            <w:top w:val="none" w:sz="0" w:space="0" w:color="auto"/>
            <w:left w:val="none" w:sz="0" w:space="0" w:color="auto"/>
            <w:bottom w:val="none" w:sz="0" w:space="0" w:color="auto"/>
            <w:right w:val="none" w:sz="0" w:space="0" w:color="auto"/>
          </w:divBdr>
        </w:div>
        <w:div w:id="538247347">
          <w:marLeft w:val="480"/>
          <w:marRight w:val="0"/>
          <w:marTop w:val="0"/>
          <w:marBottom w:val="0"/>
          <w:divBdr>
            <w:top w:val="none" w:sz="0" w:space="0" w:color="auto"/>
            <w:left w:val="none" w:sz="0" w:space="0" w:color="auto"/>
            <w:bottom w:val="none" w:sz="0" w:space="0" w:color="auto"/>
            <w:right w:val="none" w:sz="0" w:space="0" w:color="auto"/>
          </w:divBdr>
        </w:div>
        <w:div w:id="1666012746">
          <w:marLeft w:val="480"/>
          <w:marRight w:val="0"/>
          <w:marTop w:val="0"/>
          <w:marBottom w:val="0"/>
          <w:divBdr>
            <w:top w:val="none" w:sz="0" w:space="0" w:color="auto"/>
            <w:left w:val="none" w:sz="0" w:space="0" w:color="auto"/>
            <w:bottom w:val="none" w:sz="0" w:space="0" w:color="auto"/>
            <w:right w:val="none" w:sz="0" w:space="0" w:color="auto"/>
          </w:divBdr>
        </w:div>
        <w:div w:id="548955146">
          <w:marLeft w:val="480"/>
          <w:marRight w:val="0"/>
          <w:marTop w:val="0"/>
          <w:marBottom w:val="0"/>
          <w:divBdr>
            <w:top w:val="none" w:sz="0" w:space="0" w:color="auto"/>
            <w:left w:val="none" w:sz="0" w:space="0" w:color="auto"/>
            <w:bottom w:val="none" w:sz="0" w:space="0" w:color="auto"/>
            <w:right w:val="none" w:sz="0" w:space="0" w:color="auto"/>
          </w:divBdr>
        </w:div>
        <w:div w:id="2146310020">
          <w:marLeft w:val="480"/>
          <w:marRight w:val="0"/>
          <w:marTop w:val="0"/>
          <w:marBottom w:val="0"/>
          <w:divBdr>
            <w:top w:val="none" w:sz="0" w:space="0" w:color="auto"/>
            <w:left w:val="none" w:sz="0" w:space="0" w:color="auto"/>
            <w:bottom w:val="none" w:sz="0" w:space="0" w:color="auto"/>
            <w:right w:val="none" w:sz="0" w:space="0" w:color="auto"/>
          </w:divBdr>
        </w:div>
        <w:div w:id="229120746">
          <w:marLeft w:val="480"/>
          <w:marRight w:val="0"/>
          <w:marTop w:val="0"/>
          <w:marBottom w:val="0"/>
          <w:divBdr>
            <w:top w:val="none" w:sz="0" w:space="0" w:color="auto"/>
            <w:left w:val="none" w:sz="0" w:space="0" w:color="auto"/>
            <w:bottom w:val="none" w:sz="0" w:space="0" w:color="auto"/>
            <w:right w:val="none" w:sz="0" w:space="0" w:color="auto"/>
          </w:divBdr>
        </w:div>
        <w:div w:id="395977968">
          <w:marLeft w:val="480"/>
          <w:marRight w:val="0"/>
          <w:marTop w:val="0"/>
          <w:marBottom w:val="0"/>
          <w:divBdr>
            <w:top w:val="none" w:sz="0" w:space="0" w:color="auto"/>
            <w:left w:val="none" w:sz="0" w:space="0" w:color="auto"/>
            <w:bottom w:val="none" w:sz="0" w:space="0" w:color="auto"/>
            <w:right w:val="none" w:sz="0" w:space="0" w:color="auto"/>
          </w:divBdr>
        </w:div>
        <w:div w:id="333268954">
          <w:marLeft w:val="480"/>
          <w:marRight w:val="0"/>
          <w:marTop w:val="0"/>
          <w:marBottom w:val="0"/>
          <w:divBdr>
            <w:top w:val="none" w:sz="0" w:space="0" w:color="auto"/>
            <w:left w:val="none" w:sz="0" w:space="0" w:color="auto"/>
            <w:bottom w:val="none" w:sz="0" w:space="0" w:color="auto"/>
            <w:right w:val="none" w:sz="0" w:space="0" w:color="auto"/>
          </w:divBdr>
        </w:div>
        <w:div w:id="1146778805">
          <w:marLeft w:val="480"/>
          <w:marRight w:val="0"/>
          <w:marTop w:val="0"/>
          <w:marBottom w:val="0"/>
          <w:divBdr>
            <w:top w:val="none" w:sz="0" w:space="0" w:color="auto"/>
            <w:left w:val="none" w:sz="0" w:space="0" w:color="auto"/>
            <w:bottom w:val="none" w:sz="0" w:space="0" w:color="auto"/>
            <w:right w:val="none" w:sz="0" w:space="0" w:color="auto"/>
          </w:divBdr>
        </w:div>
        <w:div w:id="1279213789">
          <w:marLeft w:val="480"/>
          <w:marRight w:val="0"/>
          <w:marTop w:val="0"/>
          <w:marBottom w:val="0"/>
          <w:divBdr>
            <w:top w:val="none" w:sz="0" w:space="0" w:color="auto"/>
            <w:left w:val="none" w:sz="0" w:space="0" w:color="auto"/>
            <w:bottom w:val="none" w:sz="0" w:space="0" w:color="auto"/>
            <w:right w:val="none" w:sz="0" w:space="0" w:color="auto"/>
          </w:divBdr>
        </w:div>
        <w:div w:id="401757597">
          <w:marLeft w:val="480"/>
          <w:marRight w:val="0"/>
          <w:marTop w:val="0"/>
          <w:marBottom w:val="0"/>
          <w:divBdr>
            <w:top w:val="none" w:sz="0" w:space="0" w:color="auto"/>
            <w:left w:val="none" w:sz="0" w:space="0" w:color="auto"/>
            <w:bottom w:val="none" w:sz="0" w:space="0" w:color="auto"/>
            <w:right w:val="none" w:sz="0" w:space="0" w:color="auto"/>
          </w:divBdr>
        </w:div>
        <w:div w:id="1023626848">
          <w:marLeft w:val="480"/>
          <w:marRight w:val="0"/>
          <w:marTop w:val="0"/>
          <w:marBottom w:val="0"/>
          <w:divBdr>
            <w:top w:val="none" w:sz="0" w:space="0" w:color="auto"/>
            <w:left w:val="none" w:sz="0" w:space="0" w:color="auto"/>
            <w:bottom w:val="none" w:sz="0" w:space="0" w:color="auto"/>
            <w:right w:val="none" w:sz="0" w:space="0" w:color="auto"/>
          </w:divBdr>
        </w:div>
        <w:div w:id="1470976262">
          <w:marLeft w:val="480"/>
          <w:marRight w:val="0"/>
          <w:marTop w:val="0"/>
          <w:marBottom w:val="0"/>
          <w:divBdr>
            <w:top w:val="none" w:sz="0" w:space="0" w:color="auto"/>
            <w:left w:val="none" w:sz="0" w:space="0" w:color="auto"/>
            <w:bottom w:val="none" w:sz="0" w:space="0" w:color="auto"/>
            <w:right w:val="none" w:sz="0" w:space="0" w:color="auto"/>
          </w:divBdr>
        </w:div>
        <w:div w:id="1426072083">
          <w:marLeft w:val="480"/>
          <w:marRight w:val="0"/>
          <w:marTop w:val="0"/>
          <w:marBottom w:val="0"/>
          <w:divBdr>
            <w:top w:val="none" w:sz="0" w:space="0" w:color="auto"/>
            <w:left w:val="none" w:sz="0" w:space="0" w:color="auto"/>
            <w:bottom w:val="none" w:sz="0" w:space="0" w:color="auto"/>
            <w:right w:val="none" w:sz="0" w:space="0" w:color="auto"/>
          </w:divBdr>
        </w:div>
        <w:div w:id="545064921">
          <w:marLeft w:val="480"/>
          <w:marRight w:val="0"/>
          <w:marTop w:val="0"/>
          <w:marBottom w:val="0"/>
          <w:divBdr>
            <w:top w:val="none" w:sz="0" w:space="0" w:color="auto"/>
            <w:left w:val="none" w:sz="0" w:space="0" w:color="auto"/>
            <w:bottom w:val="none" w:sz="0" w:space="0" w:color="auto"/>
            <w:right w:val="none" w:sz="0" w:space="0" w:color="auto"/>
          </w:divBdr>
        </w:div>
        <w:div w:id="375159075">
          <w:marLeft w:val="480"/>
          <w:marRight w:val="0"/>
          <w:marTop w:val="0"/>
          <w:marBottom w:val="0"/>
          <w:divBdr>
            <w:top w:val="none" w:sz="0" w:space="0" w:color="auto"/>
            <w:left w:val="none" w:sz="0" w:space="0" w:color="auto"/>
            <w:bottom w:val="none" w:sz="0" w:space="0" w:color="auto"/>
            <w:right w:val="none" w:sz="0" w:space="0" w:color="auto"/>
          </w:divBdr>
        </w:div>
        <w:div w:id="1320497828">
          <w:marLeft w:val="480"/>
          <w:marRight w:val="0"/>
          <w:marTop w:val="0"/>
          <w:marBottom w:val="0"/>
          <w:divBdr>
            <w:top w:val="none" w:sz="0" w:space="0" w:color="auto"/>
            <w:left w:val="none" w:sz="0" w:space="0" w:color="auto"/>
            <w:bottom w:val="none" w:sz="0" w:space="0" w:color="auto"/>
            <w:right w:val="none" w:sz="0" w:space="0" w:color="auto"/>
          </w:divBdr>
        </w:div>
        <w:div w:id="1613056179">
          <w:marLeft w:val="480"/>
          <w:marRight w:val="0"/>
          <w:marTop w:val="0"/>
          <w:marBottom w:val="0"/>
          <w:divBdr>
            <w:top w:val="none" w:sz="0" w:space="0" w:color="auto"/>
            <w:left w:val="none" w:sz="0" w:space="0" w:color="auto"/>
            <w:bottom w:val="none" w:sz="0" w:space="0" w:color="auto"/>
            <w:right w:val="none" w:sz="0" w:space="0" w:color="auto"/>
          </w:divBdr>
        </w:div>
        <w:div w:id="1026717851">
          <w:marLeft w:val="480"/>
          <w:marRight w:val="0"/>
          <w:marTop w:val="0"/>
          <w:marBottom w:val="0"/>
          <w:divBdr>
            <w:top w:val="none" w:sz="0" w:space="0" w:color="auto"/>
            <w:left w:val="none" w:sz="0" w:space="0" w:color="auto"/>
            <w:bottom w:val="none" w:sz="0" w:space="0" w:color="auto"/>
            <w:right w:val="none" w:sz="0" w:space="0" w:color="auto"/>
          </w:divBdr>
        </w:div>
        <w:div w:id="622427186">
          <w:marLeft w:val="480"/>
          <w:marRight w:val="0"/>
          <w:marTop w:val="0"/>
          <w:marBottom w:val="0"/>
          <w:divBdr>
            <w:top w:val="none" w:sz="0" w:space="0" w:color="auto"/>
            <w:left w:val="none" w:sz="0" w:space="0" w:color="auto"/>
            <w:bottom w:val="none" w:sz="0" w:space="0" w:color="auto"/>
            <w:right w:val="none" w:sz="0" w:space="0" w:color="auto"/>
          </w:divBdr>
        </w:div>
        <w:div w:id="1676688749">
          <w:marLeft w:val="480"/>
          <w:marRight w:val="0"/>
          <w:marTop w:val="0"/>
          <w:marBottom w:val="0"/>
          <w:divBdr>
            <w:top w:val="none" w:sz="0" w:space="0" w:color="auto"/>
            <w:left w:val="none" w:sz="0" w:space="0" w:color="auto"/>
            <w:bottom w:val="none" w:sz="0" w:space="0" w:color="auto"/>
            <w:right w:val="none" w:sz="0" w:space="0" w:color="auto"/>
          </w:divBdr>
        </w:div>
        <w:div w:id="491145255">
          <w:marLeft w:val="480"/>
          <w:marRight w:val="0"/>
          <w:marTop w:val="0"/>
          <w:marBottom w:val="0"/>
          <w:divBdr>
            <w:top w:val="none" w:sz="0" w:space="0" w:color="auto"/>
            <w:left w:val="none" w:sz="0" w:space="0" w:color="auto"/>
            <w:bottom w:val="none" w:sz="0" w:space="0" w:color="auto"/>
            <w:right w:val="none" w:sz="0" w:space="0" w:color="auto"/>
          </w:divBdr>
        </w:div>
        <w:div w:id="1541160514">
          <w:marLeft w:val="480"/>
          <w:marRight w:val="0"/>
          <w:marTop w:val="0"/>
          <w:marBottom w:val="0"/>
          <w:divBdr>
            <w:top w:val="none" w:sz="0" w:space="0" w:color="auto"/>
            <w:left w:val="none" w:sz="0" w:space="0" w:color="auto"/>
            <w:bottom w:val="none" w:sz="0" w:space="0" w:color="auto"/>
            <w:right w:val="none" w:sz="0" w:space="0" w:color="auto"/>
          </w:divBdr>
        </w:div>
      </w:divsChild>
    </w:div>
    <w:div w:id="511994765">
      <w:bodyDiv w:val="1"/>
      <w:marLeft w:val="0"/>
      <w:marRight w:val="0"/>
      <w:marTop w:val="0"/>
      <w:marBottom w:val="0"/>
      <w:divBdr>
        <w:top w:val="none" w:sz="0" w:space="0" w:color="auto"/>
        <w:left w:val="none" w:sz="0" w:space="0" w:color="auto"/>
        <w:bottom w:val="none" w:sz="0" w:space="0" w:color="auto"/>
        <w:right w:val="none" w:sz="0" w:space="0" w:color="auto"/>
      </w:divBdr>
    </w:div>
    <w:div w:id="512301381">
      <w:bodyDiv w:val="1"/>
      <w:marLeft w:val="0"/>
      <w:marRight w:val="0"/>
      <w:marTop w:val="0"/>
      <w:marBottom w:val="0"/>
      <w:divBdr>
        <w:top w:val="none" w:sz="0" w:space="0" w:color="auto"/>
        <w:left w:val="none" w:sz="0" w:space="0" w:color="auto"/>
        <w:bottom w:val="none" w:sz="0" w:space="0" w:color="auto"/>
        <w:right w:val="none" w:sz="0" w:space="0" w:color="auto"/>
      </w:divBdr>
    </w:div>
    <w:div w:id="512914240">
      <w:bodyDiv w:val="1"/>
      <w:marLeft w:val="0"/>
      <w:marRight w:val="0"/>
      <w:marTop w:val="0"/>
      <w:marBottom w:val="0"/>
      <w:divBdr>
        <w:top w:val="none" w:sz="0" w:space="0" w:color="auto"/>
        <w:left w:val="none" w:sz="0" w:space="0" w:color="auto"/>
        <w:bottom w:val="none" w:sz="0" w:space="0" w:color="auto"/>
        <w:right w:val="none" w:sz="0" w:space="0" w:color="auto"/>
      </w:divBdr>
    </w:div>
    <w:div w:id="512962851">
      <w:bodyDiv w:val="1"/>
      <w:marLeft w:val="0"/>
      <w:marRight w:val="0"/>
      <w:marTop w:val="0"/>
      <w:marBottom w:val="0"/>
      <w:divBdr>
        <w:top w:val="none" w:sz="0" w:space="0" w:color="auto"/>
        <w:left w:val="none" w:sz="0" w:space="0" w:color="auto"/>
        <w:bottom w:val="none" w:sz="0" w:space="0" w:color="auto"/>
        <w:right w:val="none" w:sz="0" w:space="0" w:color="auto"/>
      </w:divBdr>
    </w:div>
    <w:div w:id="513153167">
      <w:bodyDiv w:val="1"/>
      <w:marLeft w:val="0"/>
      <w:marRight w:val="0"/>
      <w:marTop w:val="0"/>
      <w:marBottom w:val="0"/>
      <w:divBdr>
        <w:top w:val="none" w:sz="0" w:space="0" w:color="auto"/>
        <w:left w:val="none" w:sz="0" w:space="0" w:color="auto"/>
        <w:bottom w:val="none" w:sz="0" w:space="0" w:color="auto"/>
        <w:right w:val="none" w:sz="0" w:space="0" w:color="auto"/>
      </w:divBdr>
    </w:div>
    <w:div w:id="513421184">
      <w:bodyDiv w:val="1"/>
      <w:marLeft w:val="0"/>
      <w:marRight w:val="0"/>
      <w:marTop w:val="0"/>
      <w:marBottom w:val="0"/>
      <w:divBdr>
        <w:top w:val="none" w:sz="0" w:space="0" w:color="auto"/>
        <w:left w:val="none" w:sz="0" w:space="0" w:color="auto"/>
        <w:bottom w:val="none" w:sz="0" w:space="0" w:color="auto"/>
        <w:right w:val="none" w:sz="0" w:space="0" w:color="auto"/>
      </w:divBdr>
    </w:div>
    <w:div w:id="514149051">
      <w:bodyDiv w:val="1"/>
      <w:marLeft w:val="0"/>
      <w:marRight w:val="0"/>
      <w:marTop w:val="0"/>
      <w:marBottom w:val="0"/>
      <w:divBdr>
        <w:top w:val="none" w:sz="0" w:space="0" w:color="auto"/>
        <w:left w:val="none" w:sz="0" w:space="0" w:color="auto"/>
        <w:bottom w:val="none" w:sz="0" w:space="0" w:color="auto"/>
        <w:right w:val="none" w:sz="0" w:space="0" w:color="auto"/>
      </w:divBdr>
    </w:div>
    <w:div w:id="515850505">
      <w:bodyDiv w:val="1"/>
      <w:marLeft w:val="0"/>
      <w:marRight w:val="0"/>
      <w:marTop w:val="0"/>
      <w:marBottom w:val="0"/>
      <w:divBdr>
        <w:top w:val="none" w:sz="0" w:space="0" w:color="auto"/>
        <w:left w:val="none" w:sz="0" w:space="0" w:color="auto"/>
        <w:bottom w:val="none" w:sz="0" w:space="0" w:color="auto"/>
        <w:right w:val="none" w:sz="0" w:space="0" w:color="auto"/>
      </w:divBdr>
    </w:div>
    <w:div w:id="517281954">
      <w:bodyDiv w:val="1"/>
      <w:marLeft w:val="0"/>
      <w:marRight w:val="0"/>
      <w:marTop w:val="0"/>
      <w:marBottom w:val="0"/>
      <w:divBdr>
        <w:top w:val="none" w:sz="0" w:space="0" w:color="auto"/>
        <w:left w:val="none" w:sz="0" w:space="0" w:color="auto"/>
        <w:bottom w:val="none" w:sz="0" w:space="0" w:color="auto"/>
        <w:right w:val="none" w:sz="0" w:space="0" w:color="auto"/>
      </w:divBdr>
    </w:div>
    <w:div w:id="517935138">
      <w:bodyDiv w:val="1"/>
      <w:marLeft w:val="0"/>
      <w:marRight w:val="0"/>
      <w:marTop w:val="0"/>
      <w:marBottom w:val="0"/>
      <w:divBdr>
        <w:top w:val="none" w:sz="0" w:space="0" w:color="auto"/>
        <w:left w:val="none" w:sz="0" w:space="0" w:color="auto"/>
        <w:bottom w:val="none" w:sz="0" w:space="0" w:color="auto"/>
        <w:right w:val="none" w:sz="0" w:space="0" w:color="auto"/>
      </w:divBdr>
    </w:div>
    <w:div w:id="518352636">
      <w:bodyDiv w:val="1"/>
      <w:marLeft w:val="0"/>
      <w:marRight w:val="0"/>
      <w:marTop w:val="0"/>
      <w:marBottom w:val="0"/>
      <w:divBdr>
        <w:top w:val="none" w:sz="0" w:space="0" w:color="auto"/>
        <w:left w:val="none" w:sz="0" w:space="0" w:color="auto"/>
        <w:bottom w:val="none" w:sz="0" w:space="0" w:color="auto"/>
        <w:right w:val="none" w:sz="0" w:space="0" w:color="auto"/>
      </w:divBdr>
    </w:div>
    <w:div w:id="518783049">
      <w:bodyDiv w:val="1"/>
      <w:marLeft w:val="0"/>
      <w:marRight w:val="0"/>
      <w:marTop w:val="0"/>
      <w:marBottom w:val="0"/>
      <w:divBdr>
        <w:top w:val="none" w:sz="0" w:space="0" w:color="auto"/>
        <w:left w:val="none" w:sz="0" w:space="0" w:color="auto"/>
        <w:bottom w:val="none" w:sz="0" w:space="0" w:color="auto"/>
        <w:right w:val="none" w:sz="0" w:space="0" w:color="auto"/>
      </w:divBdr>
    </w:div>
    <w:div w:id="520051447">
      <w:bodyDiv w:val="1"/>
      <w:marLeft w:val="0"/>
      <w:marRight w:val="0"/>
      <w:marTop w:val="0"/>
      <w:marBottom w:val="0"/>
      <w:divBdr>
        <w:top w:val="none" w:sz="0" w:space="0" w:color="auto"/>
        <w:left w:val="none" w:sz="0" w:space="0" w:color="auto"/>
        <w:bottom w:val="none" w:sz="0" w:space="0" w:color="auto"/>
        <w:right w:val="none" w:sz="0" w:space="0" w:color="auto"/>
      </w:divBdr>
      <w:divsChild>
        <w:div w:id="999625662">
          <w:marLeft w:val="480"/>
          <w:marRight w:val="0"/>
          <w:marTop w:val="0"/>
          <w:marBottom w:val="0"/>
          <w:divBdr>
            <w:top w:val="none" w:sz="0" w:space="0" w:color="auto"/>
            <w:left w:val="none" w:sz="0" w:space="0" w:color="auto"/>
            <w:bottom w:val="none" w:sz="0" w:space="0" w:color="auto"/>
            <w:right w:val="none" w:sz="0" w:space="0" w:color="auto"/>
          </w:divBdr>
        </w:div>
        <w:div w:id="734550338">
          <w:marLeft w:val="480"/>
          <w:marRight w:val="0"/>
          <w:marTop w:val="0"/>
          <w:marBottom w:val="0"/>
          <w:divBdr>
            <w:top w:val="none" w:sz="0" w:space="0" w:color="auto"/>
            <w:left w:val="none" w:sz="0" w:space="0" w:color="auto"/>
            <w:bottom w:val="none" w:sz="0" w:space="0" w:color="auto"/>
            <w:right w:val="none" w:sz="0" w:space="0" w:color="auto"/>
          </w:divBdr>
        </w:div>
        <w:div w:id="518082833">
          <w:marLeft w:val="480"/>
          <w:marRight w:val="0"/>
          <w:marTop w:val="0"/>
          <w:marBottom w:val="0"/>
          <w:divBdr>
            <w:top w:val="none" w:sz="0" w:space="0" w:color="auto"/>
            <w:left w:val="none" w:sz="0" w:space="0" w:color="auto"/>
            <w:bottom w:val="none" w:sz="0" w:space="0" w:color="auto"/>
            <w:right w:val="none" w:sz="0" w:space="0" w:color="auto"/>
          </w:divBdr>
        </w:div>
        <w:div w:id="850223961">
          <w:marLeft w:val="480"/>
          <w:marRight w:val="0"/>
          <w:marTop w:val="0"/>
          <w:marBottom w:val="0"/>
          <w:divBdr>
            <w:top w:val="none" w:sz="0" w:space="0" w:color="auto"/>
            <w:left w:val="none" w:sz="0" w:space="0" w:color="auto"/>
            <w:bottom w:val="none" w:sz="0" w:space="0" w:color="auto"/>
            <w:right w:val="none" w:sz="0" w:space="0" w:color="auto"/>
          </w:divBdr>
        </w:div>
        <w:div w:id="671446529">
          <w:marLeft w:val="480"/>
          <w:marRight w:val="0"/>
          <w:marTop w:val="0"/>
          <w:marBottom w:val="0"/>
          <w:divBdr>
            <w:top w:val="none" w:sz="0" w:space="0" w:color="auto"/>
            <w:left w:val="none" w:sz="0" w:space="0" w:color="auto"/>
            <w:bottom w:val="none" w:sz="0" w:space="0" w:color="auto"/>
            <w:right w:val="none" w:sz="0" w:space="0" w:color="auto"/>
          </w:divBdr>
        </w:div>
        <w:div w:id="1046565235">
          <w:marLeft w:val="480"/>
          <w:marRight w:val="0"/>
          <w:marTop w:val="0"/>
          <w:marBottom w:val="0"/>
          <w:divBdr>
            <w:top w:val="none" w:sz="0" w:space="0" w:color="auto"/>
            <w:left w:val="none" w:sz="0" w:space="0" w:color="auto"/>
            <w:bottom w:val="none" w:sz="0" w:space="0" w:color="auto"/>
            <w:right w:val="none" w:sz="0" w:space="0" w:color="auto"/>
          </w:divBdr>
        </w:div>
        <w:div w:id="341395557">
          <w:marLeft w:val="480"/>
          <w:marRight w:val="0"/>
          <w:marTop w:val="0"/>
          <w:marBottom w:val="0"/>
          <w:divBdr>
            <w:top w:val="none" w:sz="0" w:space="0" w:color="auto"/>
            <w:left w:val="none" w:sz="0" w:space="0" w:color="auto"/>
            <w:bottom w:val="none" w:sz="0" w:space="0" w:color="auto"/>
            <w:right w:val="none" w:sz="0" w:space="0" w:color="auto"/>
          </w:divBdr>
        </w:div>
        <w:div w:id="719329907">
          <w:marLeft w:val="480"/>
          <w:marRight w:val="0"/>
          <w:marTop w:val="0"/>
          <w:marBottom w:val="0"/>
          <w:divBdr>
            <w:top w:val="none" w:sz="0" w:space="0" w:color="auto"/>
            <w:left w:val="none" w:sz="0" w:space="0" w:color="auto"/>
            <w:bottom w:val="none" w:sz="0" w:space="0" w:color="auto"/>
            <w:right w:val="none" w:sz="0" w:space="0" w:color="auto"/>
          </w:divBdr>
        </w:div>
        <w:div w:id="1005596112">
          <w:marLeft w:val="480"/>
          <w:marRight w:val="0"/>
          <w:marTop w:val="0"/>
          <w:marBottom w:val="0"/>
          <w:divBdr>
            <w:top w:val="none" w:sz="0" w:space="0" w:color="auto"/>
            <w:left w:val="none" w:sz="0" w:space="0" w:color="auto"/>
            <w:bottom w:val="none" w:sz="0" w:space="0" w:color="auto"/>
            <w:right w:val="none" w:sz="0" w:space="0" w:color="auto"/>
          </w:divBdr>
        </w:div>
        <w:div w:id="980622649">
          <w:marLeft w:val="480"/>
          <w:marRight w:val="0"/>
          <w:marTop w:val="0"/>
          <w:marBottom w:val="0"/>
          <w:divBdr>
            <w:top w:val="none" w:sz="0" w:space="0" w:color="auto"/>
            <w:left w:val="none" w:sz="0" w:space="0" w:color="auto"/>
            <w:bottom w:val="none" w:sz="0" w:space="0" w:color="auto"/>
            <w:right w:val="none" w:sz="0" w:space="0" w:color="auto"/>
          </w:divBdr>
        </w:div>
        <w:div w:id="959531029">
          <w:marLeft w:val="480"/>
          <w:marRight w:val="0"/>
          <w:marTop w:val="0"/>
          <w:marBottom w:val="0"/>
          <w:divBdr>
            <w:top w:val="none" w:sz="0" w:space="0" w:color="auto"/>
            <w:left w:val="none" w:sz="0" w:space="0" w:color="auto"/>
            <w:bottom w:val="none" w:sz="0" w:space="0" w:color="auto"/>
            <w:right w:val="none" w:sz="0" w:space="0" w:color="auto"/>
          </w:divBdr>
        </w:div>
        <w:div w:id="1919632034">
          <w:marLeft w:val="480"/>
          <w:marRight w:val="0"/>
          <w:marTop w:val="0"/>
          <w:marBottom w:val="0"/>
          <w:divBdr>
            <w:top w:val="none" w:sz="0" w:space="0" w:color="auto"/>
            <w:left w:val="none" w:sz="0" w:space="0" w:color="auto"/>
            <w:bottom w:val="none" w:sz="0" w:space="0" w:color="auto"/>
            <w:right w:val="none" w:sz="0" w:space="0" w:color="auto"/>
          </w:divBdr>
        </w:div>
        <w:div w:id="1119494932">
          <w:marLeft w:val="480"/>
          <w:marRight w:val="0"/>
          <w:marTop w:val="0"/>
          <w:marBottom w:val="0"/>
          <w:divBdr>
            <w:top w:val="none" w:sz="0" w:space="0" w:color="auto"/>
            <w:left w:val="none" w:sz="0" w:space="0" w:color="auto"/>
            <w:bottom w:val="none" w:sz="0" w:space="0" w:color="auto"/>
            <w:right w:val="none" w:sz="0" w:space="0" w:color="auto"/>
          </w:divBdr>
        </w:div>
        <w:div w:id="399137286">
          <w:marLeft w:val="480"/>
          <w:marRight w:val="0"/>
          <w:marTop w:val="0"/>
          <w:marBottom w:val="0"/>
          <w:divBdr>
            <w:top w:val="none" w:sz="0" w:space="0" w:color="auto"/>
            <w:left w:val="none" w:sz="0" w:space="0" w:color="auto"/>
            <w:bottom w:val="none" w:sz="0" w:space="0" w:color="auto"/>
            <w:right w:val="none" w:sz="0" w:space="0" w:color="auto"/>
          </w:divBdr>
        </w:div>
        <w:div w:id="1471246106">
          <w:marLeft w:val="480"/>
          <w:marRight w:val="0"/>
          <w:marTop w:val="0"/>
          <w:marBottom w:val="0"/>
          <w:divBdr>
            <w:top w:val="none" w:sz="0" w:space="0" w:color="auto"/>
            <w:left w:val="none" w:sz="0" w:space="0" w:color="auto"/>
            <w:bottom w:val="none" w:sz="0" w:space="0" w:color="auto"/>
            <w:right w:val="none" w:sz="0" w:space="0" w:color="auto"/>
          </w:divBdr>
        </w:div>
        <w:div w:id="1794211172">
          <w:marLeft w:val="480"/>
          <w:marRight w:val="0"/>
          <w:marTop w:val="0"/>
          <w:marBottom w:val="0"/>
          <w:divBdr>
            <w:top w:val="none" w:sz="0" w:space="0" w:color="auto"/>
            <w:left w:val="none" w:sz="0" w:space="0" w:color="auto"/>
            <w:bottom w:val="none" w:sz="0" w:space="0" w:color="auto"/>
            <w:right w:val="none" w:sz="0" w:space="0" w:color="auto"/>
          </w:divBdr>
        </w:div>
        <w:div w:id="1703362053">
          <w:marLeft w:val="480"/>
          <w:marRight w:val="0"/>
          <w:marTop w:val="0"/>
          <w:marBottom w:val="0"/>
          <w:divBdr>
            <w:top w:val="none" w:sz="0" w:space="0" w:color="auto"/>
            <w:left w:val="none" w:sz="0" w:space="0" w:color="auto"/>
            <w:bottom w:val="none" w:sz="0" w:space="0" w:color="auto"/>
            <w:right w:val="none" w:sz="0" w:space="0" w:color="auto"/>
          </w:divBdr>
        </w:div>
        <w:div w:id="377895506">
          <w:marLeft w:val="480"/>
          <w:marRight w:val="0"/>
          <w:marTop w:val="0"/>
          <w:marBottom w:val="0"/>
          <w:divBdr>
            <w:top w:val="none" w:sz="0" w:space="0" w:color="auto"/>
            <w:left w:val="none" w:sz="0" w:space="0" w:color="auto"/>
            <w:bottom w:val="none" w:sz="0" w:space="0" w:color="auto"/>
            <w:right w:val="none" w:sz="0" w:space="0" w:color="auto"/>
          </w:divBdr>
        </w:div>
        <w:div w:id="668678474">
          <w:marLeft w:val="480"/>
          <w:marRight w:val="0"/>
          <w:marTop w:val="0"/>
          <w:marBottom w:val="0"/>
          <w:divBdr>
            <w:top w:val="none" w:sz="0" w:space="0" w:color="auto"/>
            <w:left w:val="none" w:sz="0" w:space="0" w:color="auto"/>
            <w:bottom w:val="none" w:sz="0" w:space="0" w:color="auto"/>
            <w:right w:val="none" w:sz="0" w:space="0" w:color="auto"/>
          </w:divBdr>
        </w:div>
        <w:div w:id="98068284">
          <w:marLeft w:val="480"/>
          <w:marRight w:val="0"/>
          <w:marTop w:val="0"/>
          <w:marBottom w:val="0"/>
          <w:divBdr>
            <w:top w:val="none" w:sz="0" w:space="0" w:color="auto"/>
            <w:left w:val="none" w:sz="0" w:space="0" w:color="auto"/>
            <w:bottom w:val="none" w:sz="0" w:space="0" w:color="auto"/>
            <w:right w:val="none" w:sz="0" w:space="0" w:color="auto"/>
          </w:divBdr>
        </w:div>
        <w:div w:id="1734959558">
          <w:marLeft w:val="480"/>
          <w:marRight w:val="0"/>
          <w:marTop w:val="0"/>
          <w:marBottom w:val="0"/>
          <w:divBdr>
            <w:top w:val="none" w:sz="0" w:space="0" w:color="auto"/>
            <w:left w:val="none" w:sz="0" w:space="0" w:color="auto"/>
            <w:bottom w:val="none" w:sz="0" w:space="0" w:color="auto"/>
            <w:right w:val="none" w:sz="0" w:space="0" w:color="auto"/>
          </w:divBdr>
        </w:div>
        <w:div w:id="1510826965">
          <w:marLeft w:val="480"/>
          <w:marRight w:val="0"/>
          <w:marTop w:val="0"/>
          <w:marBottom w:val="0"/>
          <w:divBdr>
            <w:top w:val="none" w:sz="0" w:space="0" w:color="auto"/>
            <w:left w:val="none" w:sz="0" w:space="0" w:color="auto"/>
            <w:bottom w:val="none" w:sz="0" w:space="0" w:color="auto"/>
            <w:right w:val="none" w:sz="0" w:space="0" w:color="auto"/>
          </w:divBdr>
        </w:div>
        <w:div w:id="1555003171">
          <w:marLeft w:val="480"/>
          <w:marRight w:val="0"/>
          <w:marTop w:val="0"/>
          <w:marBottom w:val="0"/>
          <w:divBdr>
            <w:top w:val="none" w:sz="0" w:space="0" w:color="auto"/>
            <w:left w:val="none" w:sz="0" w:space="0" w:color="auto"/>
            <w:bottom w:val="none" w:sz="0" w:space="0" w:color="auto"/>
            <w:right w:val="none" w:sz="0" w:space="0" w:color="auto"/>
          </w:divBdr>
        </w:div>
        <w:div w:id="569851081">
          <w:marLeft w:val="480"/>
          <w:marRight w:val="0"/>
          <w:marTop w:val="0"/>
          <w:marBottom w:val="0"/>
          <w:divBdr>
            <w:top w:val="none" w:sz="0" w:space="0" w:color="auto"/>
            <w:left w:val="none" w:sz="0" w:space="0" w:color="auto"/>
            <w:bottom w:val="none" w:sz="0" w:space="0" w:color="auto"/>
            <w:right w:val="none" w:sz="0" w:space="0" w:color="auto"/>
          </w:divBdr>
        </w:div>
        <w:div w:id="1655834907">
          <w:marLeft w:val="480"/>
          <w:marRight w:val="0"/>
          <w:marTop w:val="0"/>
          <w:marBottom w:val="0"/>
          <w:divBdr>
            <w:top w:val="none" w:sz="0" w:space="0" w:color="auto"/>
            <w:left w:val="none" w:sz="0" w:space="0" w:color="auto"/>
            <w:bottom w:val="none" w:sz="0" w:space="0" w:color="auto"/>
            <w:right w:val="none" w:sz="0" w:space="0" w:color="auto"/>
          </w:divBdr>
        </w:div>
        <w:div w:id="269700362">
          <w:marLeft w:val="480"/>
          <w:marRight w:val="0"/>
          <w:marTop w:val="0"/>
          <w:marBottom w:val="0"/>
          <w:divBdr>
            <w:top w:val="none" w:sz="0" w:space="0" w:color="auto"/>
            <w:left w:val="none" w:sz="0" w:space="0" w:color="auto"/>
            <w:bottom w:val="none" w:sz="0" w:space="0" w:color="auto"/>
            <w:right w:val="none" w:sz="0" w:space="0" w:color="auto"/>
          </w:divBdr>
        </w:div>
        <w:div w:id="456489024">
          <w:marLeft w:val="480"/>
          <w:marRight w:val="0"/>
          <w:marTop w:val="0"/>
          <w:marBottom w:val="0"/>
          <w:divBdr>
            <w:top w:val="none" w:sz="0" w:space="0" w:color="auto"/>
            <w:left w:val="none" w:sz="0" w:space="0" w:color="auto"/>
            <w:bottom w:val="none" w:sz="0" w:space="0" w:color="auto"/>
            <w:right w:val="none" w:sz="0" w:space="0" w:color="auto"/>
          </w:divBdr>
        </w:div>
        <w:div w:id="1753551798">
          <w:marLeft w:val="480"/>
          <w:marRight w:val="0"/>
          <w:marTop w:val="0"/>
          <w:marBottom w:val="0"/>
          <w:divBdr>
            <w:top w:val="none" w:sz="0" w:space="0" w:color="auto"/>
            <w:left w:val="none" w:sz="0" w:space="0" w:color="auto"/>
            <w:bottom w:val="none" w:sz="0" w:space="0" w:color="auto"/>
            <w:right w:val="none" w:sz="0" w:space="0" w:color="auto"/>
          </w:divBdr>
        </w:div>
        <w:div w:id="1982076605">
          <w:marLeft w:val="480"/>
          <w:marRight w:val="0"/>
          <w:marTop w:val="0"/>
          <w:marBottom w:val="0"/>
          <w:divBdr>
            <w:top w:val="none" w:sz="0" w:space="0" w:color="auto"/>
            <w:left w:val="none" w:sz="0" w:space="0" w:color="auto"/>
            <w:bottom w:val="none" w:sz="0" w:space="0" w:color="auto"/>
            <w:right w:val="none" w:sz="0" w:space="0" w:color="auto"/>
          </w:divBdr>
        </w:div>
        <w:div w:id="746655257">
          <w:marLeft w:val="480"/>
          <w:marRight w:val="0"/>
          <w:marTop w:val="0"/>
          <w:marBottom w:val="0"/>
          <w:divBdr>
            <w:top w:val="none" w:sz="0" w:space="0" w:color="auto"/>
            <w:left w:val="none" w:sz="0" w:space="0" w:color="auto"/>
            <w:bottom w:val="none" w:sz="0" w:space="0" w:color="auto"/>
            <w:right w:val="none" w:sz="0" w:space="0" w:color="auto"/>
          </w:divBdr>
        </w:div>
        <w:div w:id="1927884313">
          <w:marLeft w:val="480"/>
          <w:marRight w:val="0"/>
          <w:marTop w:val="0"/>
          <w:marBottom w:val="0"/>
          <w:divBdr>
            <w:top w:val="none" w:sz="0" w:space="0" w:color="auto"/>
            <w:left w:val="none" w:sz="0" w:space="0" w:color="auto"/>
            <w:bottom w:val="none" w:sz="0" w:space="0" w:color="auto"/>
            <w:right w:val="none" w:sz="0" w:space="0" w:color="auto"/>
          </w:divBdr>
        </w:div>
        <w:div w:id="923034108">
          <w:marLeft w:val="480"/>
          <w:marRight w:val="0"/>
          <w:marTop w:val="0"/>
          <w:marBottom w:val="0"/>
          <w:divBdr>
            <w:top w:val="none" w:sz="0" w:space="0" w:color="auto"/>
            <w:left w:val="none" w:sz="0" w:space="0" w:color="auto"/>
            <w:bottom w:val="none" w:sz="0" w:space="0" w:color="auto"/>
            <w:right w:val="none" w:sz="0" w:space="0" w:color="auto"/>
          </w:divBdr>
        </w:div>
        <w:div w:id="1061708018">
          <w:marLeft w:val="480"/>
          <w:marRight w:val="0"/>
          <w:marTop w:val="0"/>
          <w:marBottom w:val="0"/>
          <w:divBdr>
            <w:top w:val="none" w:sz="0" w:space="0" w:color="auto"/>
            <w:left w:val="none" w:sz="0" w:space="0" w:color="auto"/>
            <w:bottom w:val="none" w:sz="0" w:space="0" w:color="auto"/>
            <w:right w:val="none" w:sz="0" w:space="0" w:color="auto"/>
          </w:divBdr>
        </w:div>
        <w:div w:id="451487169">
          <w:marLeft w:val="480"/>
          <w:marRight w:val="0"/>
          <w:marTop w:val="0"/>
          <w:marBottom w:val="0"/>
          <w:divBdr>
            <w:top w:val="none" w:sz="0" w:space="0" w:color="auto"/>
            <w:left w:val="none" w:sz="0" w:space="0" w:color="auto"/>
            <w:bottom w:val="none" w:sz="0" w:space="0" w:color="auto"/>
            <w:right w:val="none" w:sz="0" w:space="0" w:color="auto"/>
          </w:divBdr>
        </w:div>
        <w:div w:id="1210998820">
          <w:marLeft w:val="480"/>
          <w:marRight w:val="0"/>
          <w:marTop w:val="0"/>
          <w:marBottom w:val="0"/>
          <w:divBdr>
            <w:top w:val="none" w:sz="0" w:space="0" w:color="auto"/>
            <w:left w:val="none" w:sz="0" w:space="0" w:color="auto"/>
            <w:bottom w:val="none" w:sz="0" w:space="0" w:color="auto"/>
            <w:right w:val="none" w:sz="0" w:space="0" w:color="auto"/>
          </w:divBdr>
        </w:div>
        <w:div w:id="1754937954">
          <w:marLeft w:val="480"/>
          <w:marRight w:val="0"/>
          <w:marTop w:val="0"/>
          <w:marBottom w:val="0"/>
          <w:divBdr>
            <w:top w:val="none" w:sz="0" w:space="0" w:color="auto"/>
            <w:left w:val="none" w:sz="0" w:space="0" w:color="auto"/>
            <w:bottom w:val="none" w:sz="0" w:space="0" w:color="auto"/>
            <w:right w:val="none" w:sz="0" w:space="0" w:color="auto"/>
          </w:divBdr>
        </w:div>
        <w:div w:id="382368560">
          <w:marLeft w:val="480"/>
          <w:marRight w:val="0"/>
          <w:marTop w:val="0"/>
          <w:marBottom w:val="0"/>
          <w:divBdr>
            <w:top w:val="none" w:sz="0" w:space="0" w:color="auto"/>
            <w:left w:val="none" w:sz="0" w:space="0" w:color="auto"/>
            <w:bottom w:val="none" w:sz="0" w:space="0" w:color="auto"/>
            <w:right w:val="none" w:sz="0" w:space="0" w:color="auto"/>
          </w:divBdr>
        </w:div>
        <w:div w:id="1884487942">
          <w:marLeft w:val="480"/>
          <w:marRight w:val="0"/>
          <w:marTop w:val="0"/>
          <w:marBottom w:val="0"/>
          <w:divBdr>
            <w:top w:val="none" w:sz="0" w:space="0" w:color="auto"/>
            <w:left w:val="none" w:sz="0" w:space="0" w:color="auto"/>
            <w:bottom w:val="none" w:sz="0" w:space="0" w:color="auto"/>
            <w:right w:val="none" w:sz="0" w:space="0" w:color="auto"/>
          </w:divBdr>
        </w:div>
        <w:div w:id="1465737887">
          <w:marLeft w:val="480"/>
          <w:marRight w:val="0"/>
          <w:marTop w:val="0"/>
          <w:marBottom w:val="0"/>
          <w:divBdr>
            <w:top w:val="none" w:sz="0" w:space="0" w:color="auto"/>
            <w:left w:val="none" w:sz="0" w:space="0" w:color="auto"/>
            <w:bottom w:val="none" w:sz="0" w:space="0" w:color="auto"/>
            <w:right w:val="none" w:sz="0" w:space="0" w:color="auto"/>
          </w:divBdr>
        </w:div>
        <w:div w:id="1933540924">
          <w:marLeft w:val="480"/>
          <w:marRight w:val="0"/>
          <w:marTop w:val="0"/>
          <w:marBottom w:val="0"/>
          <w:divBdr>
            <w:top w:val="none" w:sz="0" w:space="0" w:color="auto"/>
            <w:left w:val="none" w:sz="0" w:space="0" w:color="auto"/>
            <w:bottom w:val="none" w:sz="0" w:space="0" w:color="auto"/>
            <w:right w:val="none" w:sz="0" w:space="0" w:color="auto"/>
          </w:divBdr>
        </w:div>
        <w:div w:id="1991789880">
          <w:marLeft w:val="480"/>
          <w:marRight w:val="0"/>
          <w:marTop w:val="0"/>
          <w:marBottom w:val="0"/>
          <w:divBdr>
            <w:top w:val="none" w:sz="0" w:space="0" w:color="auto"/>
            <w:left w:val="none" w:sz="0" w:space="0" w:color="auto"/>
            <w:bottom w:val="none" w:sz="0" w:space="0" w:color="auto"/>
            <w:right w:val="none" w:sz="0" w:space="0" w:color="auto"/>
          </w:divBdr>
        </w:div>
      </w:divsChild>
    </w:div>
    <w:div w:id="523907421">
      <w:bodyDiv w:val="1"/>
      <w:marLeft w:val="0"/>
      <w:marRight w:val="0"/>
      <w:marTop w:val="0"/>
      <w:marBottom w:val="0"/>
      <w:divBdr>
        <w:top w:val="none" w:sz="0" w:space="0" w:color="auto"/>
        <w:left w:val="none" w:sz="0" w:space="0" w:color="auto"/>
        <w:bottom w:val="none" w:sz="0" w:space="0" w:color="auto"/>
        <w:right w:val="none" w:sz="0" w:space="0" w:color="auto"/>
      </w:divBdr>
    </w:div>
    <w:div w:id="523910274">
      <w:bodyDiv w:val="1"/>
      <w:marLeft w:val="0"/>
      <w:marRight w:val="0"/>
      <w:marTop w:val="0"/>
      <w:marBottom w:val="0"/>
      <w:divBdr>
        <w:top w:val="none" w:sz="0" w:space="0" w:color="auto"/>
        <w:left w:val="none" w:sz="0" w:space="0" w:color="auto"/>
        <w:bottom w:val="none" w:sz="0" w:space="0" w:color="auto"/>
        <w:right w:val="none" w:sz="0" w:space="0" w:color="auto"/>
      </w:divBdr>
      <w:divsChild>
        <w:div w:id="822476838">
          <w:marLeft w:val="480"/>
          <w:marRight w:val="0"/>
          <w:marTop w:val="0"/>
          <w:marBottom w:val="0"/>
          <w:divBdr>
            <w:top w:val="none" w:sz="0" w:space="0" w:color="auto"/>
            <w:left w:val="none" w:sz="0" w:space="0" w:color="auto"/>
            <w:bottom w:val="none" w:sz="0" w:space="0" w:color="auto"/>
            <w:right w:val="none" w:sz="0" w:space="0" w:color="auto"/>
          </w:divBdr>
        </w:div>
        <w:div w:id="783185292">
          <w:marLeft w:val="480"/>
          <w:marRight w:val="0"/>
          <w:marTop w:val="0"/>
          <w:marBottom w:val="0"/>
          <w:divBdr>
            <w:top w:val="none" w:sz="0" w:space="0" w:color="auto"/>
            <w:left w:val="none" w:sz="0" w:space="0" w:color="auto"/>
            <w:bottom w:val="none" w:sz="0" w:space="0" w:color="auto"/>
            <w:right w:val="none" w:sz="0" w:space="0" w:color="auto"/>
          </w:divBdr>
        </w:div>
        <w:div w:id="707297266">
          <w:marLeft w:val="480"/>
          <w:marRight w:val="0"/>
          <w:marTop w:val="0"/>
          <w:marBottom w:val="0"/>
          <w:divBdr>
            <w:top w:val="none" w:sz="0" w:space="0" w:color="auto"/>
            <w:left w:val="none" w:sz="0" w:space="0" w:color="auto"/>
            <w:bottom w:val="none" w:sz="0" w:space="0" w:color="auto"/>
            <w:right w:val="none" w:sz="0" w:space="0" w:color="auto"/>
          </w:divBdr>
        </w:div>
        <w:div w:id="1585073116">
          <w:marLeft w:val="480"/>
          <w:marRight w:val="0"/>
          <w:marTop w:val="0"/>
          <w:marBottom w:val="0"/>
          <w:divBdr>
            <w:top w:val="none" w:sz="0" w:space="0" w:color="auto"/>
            <w:left w:val="none" w:sz="0" w:space="0" w:color="auto"/>
            <w:bottom w:val="none" w:sz="0" w:space="0" w:color="auto"/>
            <w:right w:val="none" w:sz="0" w:space="0" w:color="auto"/>
          </w:divBdr>
        </w:div>
        <w:div w:id="1793674368">
          <w:marLeft w:val="480"/>
          <w:marRight w:val="0"/>
          <w:marTop w:val="0"/>
          <w:marBottom w:val="0"/>
          <w:divBdr>
            <w:top w:val="none" w:sz="0" w:space="0" w:color="auto"/>
            <w:left w:val="none" w:sz="0" w:space="0" w:color="auto"/>
            <w:bottom w:val="none" w:sz="0" w:space="0" w:color="auto"/>
            <w:right w:val="none" w:sz="0" w:space="0" w:color="auto"/>
          </w:divBdr>
        </w:div>
        <w:div w:id="142547887">
          <w:marLeft w:val="480"/>
          <w:marRight w:val="0"/>
          <w:marTop w:val="0"/>
          <w:marBottom w:val="0"/>
          <w:divBdr>
            <w:top w:val="none" w:sz="0" w:space="0" w:color="auto"/>
            <w:left w:val="none" w:sz="0" w:space="0" w:color="auto"/>
            <w:bottom w:val="none" w:sz="0" w:space="0" w:color="auto"/>
            <w:right w:val="none" w:sz="0" w:space="0" w:color="auto"/>
          </w:divBdr>
        </w:div>
        <w:div w:id="2058968097">
          <w:marLeft w:val="480"/>
          <w:marRight w:val="0"/>
          <w:marTop w:val="0"/>
          <w:marBottom w:val="0"/>
          <w:divBdr>
            <w:top w:val="none" w:sz="0" w:space="0" w:color="auto"/>
            <w:left w:val="none" w:sz="0" w:space="0" w:color="auto"/>
            <w:bottom w:val="none" w:sz="0" w:space="0" w:color="auto"/>
            <w:right w:val="none" w:sz="0" w:space="0" w:color="auto"/>
          </w:divBdr>
        </w:div>
        <w:div w:id="654378938">
          <w:marLeft w:val="480"/>
          <w:marRight w:val="0"/>
          <w:marTop w:val="0"/>
          <w:marBottom w:val="0"/>
          <w:divBdr>
            <w:top w:val="none" w:sz="0" w:space="0" w:color="auto"/>
            <w:left w:val="none" w:sz="0" w:space="0" w:color="auto"/>
            <w:bottom w:val="none" w:sz="0" w:space="0" w:color="auto"/>
            <w:right w:val="none" w:sz="0" w:space="0" w:color="auto"/>
          </w:divBdr>
        </w:div>
        <w:div w:id="2140803241">
          <w:marLeft w:val="480"/>
          <w:marRight w:val="0"/>
          <w:marTop w:val="0"/>
          <w:marBottom w:val="0"/>
          <w:divBdr>
            <w:top w:val="none" w:sz="0" w:space="0" w:color="auto"/>
            <w:left w:val="none" w:sz="0" w:space="0" w:color="auto"/>
            <w:bottom w:val="none" w:sz="0" w:space="0" w:color="auto"/>
            <w:right w:val="none" w:sz="0" w:space="0" w:color="auto"/>
          </w:divBdr>
        </w:div>
        <w:div w:id="993338410">
          <w:marLeft w:val="480"/>
          <w:marRight w:val="0"/>
          <w:marTop w:val="0"/>
          <w:marBottom w:val="0"/>
          <w:divBdr>
            <w:top w:val="none" w:sz="0" w:space="0" w:color="auto"/>
            <w:left w:val="none" w:sz="0" w:space="0" w:color="auto"/>
            <w:bottom w:val="none" w:sz="0" w:space="0" w:color="auto"/>
            <w:right w:val="none" w:sz="0" w:space="0" w:color="auto"/>
          </w:divBdr>
        </w:div>
        <w:div w:id="123423886">
          <w:marLeft w:val="480"/>
          <w:marRight w:val="0"/>
          <w:marTop w:val="0"/>
          <w:marBottom w:val="0"/>
          <w:divBdr>
            <w:top w:val="none" w:sz="0" w:space="0" w:color="auto"/>
            <w:left w:val="none" w:sz="0" w:space="0" w:color="auto"/>
            <w:bottom w:val="none" w:sz="0" w:space="0" w:color="auto"/>
            <w:right w:val="none" w:sz="0" w:space="0" w:color="auto"/>
          </w:divBdr>
        </w:div>
        <w:div w:id="938486802">
          <w:marLeft w:val="480"/>
          <w:marRight w:val="0"/>
          <w:marTop w:val="0"/>
          <w:marBottom w:val="0"/>
          <w:divBdr>
            <w:top w:val="none" w:sz="0" w:space="0" w:color="auto"/>
            <w:left w:val="none" w:sz="0" w:space="0" w:color="auto"/>
            <w:bottom w:val="none" w:sz="0" w:space="0" w:color="auto"/>
            <w:right w:val="none" w:sz="0" w:space="0" w:color="auto"/>
          </w:divBdr>
        </w:div>
        <w:div w:id="1078869246">
          <w:marLeft w:val="480"/>
          <w:marRight w:val="0"/>
          <w:marTop w:val="0"/>
          <w:marBottom w:val="0"/>
          <w:divBdr>
            <w:top w:val="none" w:sz="0" w:space="0" w:color="auto"/>
            <w:left w:val="none" w:sz="0" w:space="0" w:color="auto"/>
            <w:bottom w:val="none" w:sz="0" w:space="0" w:color="auto"/>
            <w:right w:val="none" w:sz="0" w:space="0" w:color="auto"/>
          </w:divBdr>
        </w:div>
        <w:div w:id="101386197">
          <w:marLeft w:val="480"/>
          <w:marRight w:val="0"/>
          <w:marTop w:val="0"/>
          <w:marBottom w:val="0"/>
          <w:divBdr>
            <w:top w:val="none" w:sz="0" w:space="0" w:color="auto"/>
            <w:left w:val="none" w:sz="0" w:space="0" w:color="auto"/>
            <w:bottom w:val="none" w:sz="0" w:space="0" w:color="auto"/>
            <w:right w:val="none" w:sz="0" w:space="0" w:color="auto"/>
          </w:divBdr>
        </w:div>
        <w:div w:id="1625623782">
          <w:marLeft w:val="480"/>
          <w:marRight w:val="0"/>
          <w:marTop w:val="0"/>
          <w:marBottom w:val="0"/>
          <w:divBdr>
            <w:top w:val="none" w:sz="0" w:space="0" w:color="auto"/>
            <w:left w:val="none" w:sz="0" w:space="0" w:color="auto"/>
            <w:bottom w:val="none" w:sz="0" w:space="0" w:color="auto"/>
            <w:right w:val="none" w:sz="0" w:space="0" w:color="auto"/>
          </w:divBdr>
        </w:div>
        <w:div w:id="47149244">
          <w:marLeft w:val="480"/>
          <w:marRight w:val="0"/>
          <w:marTop w:val="0"/>
          <w:marBottom w:val="0"/>
          <w:divBdr>
            <w:top w:val="none" w:sz="0" w:space="0" w:color="auto"/>
            <w:left w:val="none" w:sz="0" w:space="0" w:color="auto"/>
            <w:bottom w:val="none" w:sz="0" w:space="0" w:color="auto"/>
            <w:right w:val="none" w:sz="0" w:space="0" w:color="auto"/>
          </w:divBdr>
        </w:div>
        <w:div w:id="785582295">
          <w:marLeft w:val="480"/>
          <w:marRight w:val="0"/>
          <w:marTop w:val="0"/>
          <w:marBottom w:val="0"/>
          <w:divBdr>
            <w:top w:val="none" w:sz="0" w:space="0" w:color="auto"/>
            <w:left w:val="none" w:sz="0" w:space="0" w:color="auto"/>
            <w:bottom w:val="none" w:sz="0" w:space="0" w:color="auto"/>
            <w:right w:val="none" w:sz="0" w:space="0" w:color="auto"/>
          </w:divBdr>
        </w:div>
        <w:div w:id="48892719">
          <w:marLeft w:val="480"/>
          <w:marRight w:val="0"/>
          <w:marTop w:val="0"/>
          <w:marBottom w:val="0"/>
          <w:divBdr>
            <w:top w:val="none" w:sz="0" w:space="0" w:color="auto"/>
            <w:left w:val="none" w:sz="0" w:space="0" w:color="auto"/>
            <w:bottom w:val="none" w:sz="0" w:space="0" w:color="auto"/>
            <w:right w:val="none" w:sz="0" w:space="0" w:color="auto"/>
          </w:divBdr>
        </w:div>
        <w:div w:id="111482327">
          <w:marLeft w:val="480"/>
          <w:marRight w:val="0"/>
          <w:marTop w:val="0"/>
          <w:marBottom w:val="0"/>
          <w:divBdr>
            <w:top w:val="none" w:sz="0" w:space="0" w:color="auto"/>
            <w:left w:val="none" w:sz="0" w:space="0" w:color="auto"/>
            <w:bottom w:val="none" w:sz="0" w:space="0" w:color="auto"/>
            <w:right w:val="none" w:sz="0" w:space="0" w:color="auto"/>
          </w:divBdr>
        </w:div>
        <w:div w:id="1103720870">
          <w:marLeft w:val="480"/>
          <w:marRight w:val="0"/>
          <w:marTop w:val="0"/>
          <w:marBottom w:val="0"/>
          <w:divBdr>
            <w:top w:val="none" w:sz="0" w:space="0" w:color="auto"/>
            <w:left w:val="none" w:sz="0" w:space="0" w:color="auto"/>
            <w:bottom w:val="none" w:sz="0" w:space="0" w:color="auto"/>
            <w:right w:val="none" w:sz="0" w:space="0" w:color="auto"/>
          </w:divBdr>
        </w:div>
        <w:div w:id="1355884610">
          <w:marLeft w:val="480"/>
          <w:marRight w:val="0"/>
          <w:marTop w:val="0"/>
          <w:marBottom w:val="0"/>
          <w:divBdr>
            <w:top w:val="none" w:sz="0" w:space="0" w:color="auto"/>
            <w:left w:val="none" w:sz="0" w:space="0" w:color="auto"/>
            <w:bottom w:val="none" w:sz="0" w:space="0" w:color="auto"/>
            <w:right w:val="none" w:sz="0" w:space="0" w:color="auto"/>
          </w:divBdr>
        </w:div>
        <w:div w:id="1747679994">
          <w:marLeft w:val="480"/>
          <w:marRight w:val="0"/>
          <w:marTop w:val="0"/>
          <w:marBottom w:val="0"/>
          <w:divBdr>
            <w:top w:val="none" w:sz="0" w:space="0" w:color="auto"/>
            <w:left w:val="none" w:sz="0" w:space="0" w:color="auto"/>
            <w:bottom w:val="none" w:sz="0" w:space="0" w:color="auto"/>
            <w:right w:val="none" w:sz="0" w:space="0" w:color="auto"/>
          </w:divBdr>
        </w:div>
        <w:div w:id="637152432">
          <w:marLeft w:val="480"/>
          <w:marRight w:val="0"/>
          <w:marTop w:val="0"/>
          <w:marBottom w:val="0"/>
          <w:divBdr>
            <w:top w:val="none" w:sz="0" w:space="0" w:color="auto"/>
            <w:left w:val="none" w:sz="0" w:space="0" w:color="auto"/>
            <w:bottom w:val="none" w:sz="0" w:space="0" w:color="auto"/>
            <w:right w:val="none" w:sz="0" w:space="0" w:color="auto"/>
          </w:divBdr>
        </w:div>
        <w:div w:id="1523862633">
          <w:marLeft w:val="480"/>
          <w:marRight w:val="0"/>
          <w:marTop w:val="0"/>
          <w:marBottom w:val="0"/>
          <w:divBdr>
            <w:top w:val="none" w:sz="0" w:space="0" w:color="auto"/>
            <w:left w:val="none" w:sz="0" w:space="0" w:color="auto"/>
            <w:bottom w:val="none" w:sz="0" w:space="0" w:color="auto"/>
            <w:right w:val="none" w:sz="0" w:space="0" w:color="auto"/>
          </w:divBdr>
        </w:div>
        <w:div w:id="1932472066">
          <w:marLeft w:val="480"/>
          <w:marRight w:val="0"/>
          <w:marTop w:val="0"/>
          <w:marBottom w:val="0"/>
          <w:divBdr>
            <w:top w:val="none" w:sz="0" w:space="0" w:color="auto"/>
            <w:left w:val="none" w:sz="0" w:space="0" w:color="auto"/>
            <w:bottom w:val="none" w:sz="0" w:space="0" w:color="auto"/>
            <w:right w:val="none" w:sz="0" w:space="0" w:color="auto"/>
          </w:divBdr>
        </w:div>
        <w:div w:id="1195196317">
          <w:marLeft w:val="480"/>
          <w:marRight w:val="0"/>
          <w:marTop w:val="0"/>
          <w:marBottom w:val="0"/>
          <w:divBdr>
            <w:top w:val="none" w:sz="0" w:space="0" w:color="auto"/>
            <w:left w:val="none" w:sz="0" w:space="0" w:color="auto"/>
            <w:bottom w:val="none" w:sz="0" w:space="0" w:color="auto"/>
            <w:right w:val="none" w:sz="0" w:space="0" w:color="auto"/>
          </w:divBdr>
        </w:div>
        <w:div w:id="2011254135">
          <w:marLeft w:val="480"/>
          <w:marRight w:val="0"/>
          <w:marTop w:val="0"/>
          <w:marBottom w:val="0"/>
          <w:divBdr>
            <w:top w:val="none" w:sz="0" w:space="0" w:color="auto"/>
            <w:left w:val="none" w:sz="0" w:space="0" w:color="auto"/>
            <w:bottom w:val="none" w:sz="0" w:space="0" w:color="auto"/>
            <w:right w:val="none" w:sz="0" w:space="0" w:color="auto"/>
          </w:divBdr>
        </w:div>
        <w:div w:id="1276329734">
          <w:marLeft w:val="480"/>
          <w:marRight w:val="0"/>
          <w:marTop w:val="0"/>
          <w:marBottom w:val="0"/>
          <w:divBdr>
            <w:top w:val="none" w:sz="0" w:space="0" w:color="auto"/>
            <w:left w:val="none" w:sz="0" w:space="0" w:color="auto"/>
            <w:bottom w:val="none" w:sz="0" w:space="0" w:color="auto"/>
            <w:right w:val="none" w:sz="0" w:space="0" w:color="auto"/>
          </w:divBdr>
        </w:div>
        <w:div w:id="1421371512">
          <w:marLeft w:val="480"/>
          <w:marRight w:val="0"/>
          <w:marTop w:val="0"/>
          <w:marBottom w:val="0"/>
          <w:divBdr>
            <w:top w:val="none" w:sz="0" w:space="0" w:color="auto"/>
            <w:left w:val="none" w:sz="0" w:space="0" w:color="auto"/>
            <w:bottom w:val="none" w:sz="0" w:space="0" w:color="auto"/>
            <w:right w:val="none" w:sz="0" w:space="0" w:color="auto"/>
          </w:divBdr>
        </w:div>
        <w:div w:id="1890531227">
          <w:marLeft w:val="480"/>
          <w:marRight w:val="0"/>
          <w:marTop w:val="0"/>
          <w:marBottom w:val="0"/>
          <w:divBdr>
            <w:top w:val="none" w:sz="0" w:space="0" w:color="auto"/>
            <w:left w:val="none" w:sz="0" w:space="0" w:color="auto"/>
            <w:bottom w:val="none" w:sz="0" w:space="0" w:color="auto"/>
            <w:right w:val="none" w:sz="0" w:space="0" w:color="auto"/>
          </w:divBdr>
        </w:div>
        <w:div w:id="349575618">
          <w:marLeft w:val="480"/>
          <w:marRight w:val="0"/>
          <w:marTop w:val="0"/>
          <w:marBottom w:val="0"/>
          <w:divBdr>
            <w:top w:val="none" w:sz="0" w:space="0" w:color="auto"/>
            <w:left w:val="none" w:sz="0" w:space="0" w:color="auto"/>
            <w:bottom w:val="none" w:sz="0" w:space="0" w:color="auto"/>
            <w:right w:val="none" w:sz="0" w:space="0" w:color="auto"/>
          </w:divBdr>
        </w:div>
        <w:div w:id="1984040219">
          <w:marLeft w:val="480"/>
          <w:marRight w:val="0"/>
          <w:marTop w:val="0"/>
          <w:marBottom w:val="0"/>
          <w:divBdr>
            <w:top w:val="none" w:sz="0" w:space="0" w:color="auto"/>
            <w:left w:val="none" w:sz="0" w:space="0" w:color="auto"/>
            <w:bottom w:val="none" w:sz="0" w:space="0" w:color="auto"/>
            <w:right w:val="none" w:sz="0" w:space="0" w:color="auto"/>
          </w:divBdr>
        </w:div>
        <w:div w:id="471794143">
          <w:marLeft w:val="480"/>
          <w:marRight w:val="0"/>
          <w:marTop w:val="0"/>
          <w:marBottom w:val="0"/>
          <w:divBdr>
            <w:top w:val="none" w:sz="0" w:space="0" w:color="auto"/>
            <w:left w:val="none" w:sz="0" w:space="0" w:color="auto"/>
            <w:bottom w:val="none" w:sz="0" w:space="0" w:color="auto"/>
            <w:right w:val="none" w:sz="0" w:space="0" w:color="auto"/>
          </w:divBdr>
        </w:div>
        <w:div w:id="1149395674">
          <w:marLeft w:val="480"/>
          <w:marRight w:val="0"/>
          <w:marTop w:val="0"/>
          <w:marBottom w:val="0"/>
          <w:divBdr>
            <w:top w:val="none" w:sz="0" w:space="0" w:color="auto"/>
            <w:left w:val="none" w:sz="0" w:space="0" w:color="auto"/>
            <w:bottom w:val="none" w:sz="0" w:space="0" w:color="auto"/>
            <w:right w:val="none" w:sz="0" w:space="0" w:color="auto"/>
          </w:divBdr>
        </w:div>
        <w:div w:id="1684894822">
          <w:marLeft w:val="480"/>
          <w:marRight w:val="0"/>
          <w:marTop w:val="0"/>
          <w:marBottom w:val="0"/>
          <w:divBdr>
            <w:top w:val="none" w:sz="0" w:space="0" w:color="auto"/>
            <w:left w:val="none" w:sz="0" w:space="0" w:color="auto"/>
            <w:bottom w:val="none" w:sz="0" w:space="0" w:color="auto"/>
            <w:right w:val="none" w:sz="0" w:space="0" w:color="auto"/>
          </w:divBdr>
        </w:div>
        <w:div w:id="1008215652">
          <w:marLeft w:val="480"/>
          <w:marRight w:val="0"/>
          <w:marTop w:val="0"/>
          <w:marBottom w:val="0"/>
          <w:divBdr>
            <w:top w:val="none" w:sz="0" w:space="0" w:color="auto"/>
            <w:left w:val="none" w:sz="0" w:space="0" w:color="auto"/>
            <w:bottom w:val="none" w:sz="0" w:space="0" w:color="auto"/>
            <w:right w:val="none" w:sz="0" w:space="0" w:color="auto"/>
          </w:divBdr>
        </w:div>
        <w:div w:id="246958936">
          <w:marLeft w:val="480"/>
          <w:marRight w:val="0"/>
          <w:marTop w:val="0"/>
          <w:marBottom w:val="0"/>
          <w:divBdr>
            <w:top w:val="none" w:sz="0" w:space="0" w:color="auto"/>
            <w:left w:val="none" w:sz="0" w:space="0" w:color="auto"/>
            <w:bottom w:val="none" w:sz="0" w:space="0" w:color="auto"/>
            <w:right w:val="none" w:sz="0" w:space="0" w:color="auto"/>
          </w:divBdr>
        </w:div>
        <w:div w:id="985547738">
          <w:marLeft w:val="480"/>
          <w:marRight w:val="0"/>
          <w:marTop w:val="0"/>
          <w:marBottom w:val="0"/>
          <w:divBdr>
            <w:top w:val="none" w:sz="0" w:space="0" w:color="auto"/>
            <w:left w:val="none" w:sz="0" w:space="0" w:color="auto"/>
            <w:bottom w:val="none" w:sz="0" w:space="0" w:color="auto"/>
            <w:right w:val="none" w:sz="0" w:space="0" w:color="auto"/>
          </w:divBdr>
        </w:div>
        <w:div w:id="370350562">
          <w:marLeft w:val="480"/>
          <w:marRight w:val="0"/>
          <w:marTop w:val="0"/>
          <w:marBottom w:val="0"/>
          <w:divBdr>
            <w:top w:val="none" w:sz="0" w:space="0" w:color="auto"/>
            <w:left w:val="none" w:sz="0" w:space="0" w:color="auto"/>
            <w:bottom w:val="none" w:sz="0" w:space="0" w:color="auto"/>
            <w:right w:val="none" w:sz="0" w:space="0" w:color="auto"/>
          </w:divBdr>
        </w:div>
        <w:div w:id="1657877677">
          <w:marLeft w:val="480"/>
          <w:marRight w:val="0"/>
          <w:marTop w:val="0"/>
          <w:marBottom w:val="0"/>
          <w:divBdr>
            <w:top w:val="none" w:sz="0" w:space="0" w:color="auto"/>
            <w:left w:val="none" w:sz="0" w:space="0" w:color="auto"/>
            <w:bottom w:val="none" w:sz="0" w:space="0" w:color="auto"/>
            <w:right w:val="none" w:sz="0" w:space="0" w:color="auto"/>
          </w:divBdr>
        </w:div>
        <w:div w:id="573050652">
          <w:marLeft w:val="480"/>
          <w:marRight w:val="0"/>
          <w:marTop w:val="0"/>
          <w:marBottom w:val="0"/>
          <w:divBdr>
            <w:top w:val="none" w:sz="0" w:space="0" w:color="auto"/>
            <w:left w:val="none" w:sz="0" w:space="0" w:color="auto"/>
            <w:bottom w:val="none" w:sz="0" w:space="0" w:color="auto"/>
            <w:right w:val="none" w:sz="0" w:space="0" w:color="auto"/>
          </w:divBdr>
        </w:div>
        <w:div w:id="1830053109">
          <w:marLeft w:val="480"/>
          <w:marRight w:val="0"/>
          <w:marTop w:val="0"/>
          <w:marBottom w:val="0"/>
          <w:divBdr>
            <w:top w:val="none" w:sz="0" w:space="0" w:color="auto"/>
            <w:left w:val="none" w:sz="0" w:space="0" w:color="auto"/>
            <w:bottom w:val="none" w:sz="0" w:space="0" w:color="auto"/>
            <w:right w:val="none" w:sz="0" w:space="0" w:color="auto"/>
          </w:divBdr>
        </w:div>
      </w:divsChild>
    </w:div>
    <w:div w:id="525220393">
      <w:bodyDiv w:val="1"/>
      <w:marLeft w:val="0"/>
      <w:marRight w:val="0"/>
      <w:marTop w:val="0"/>
      <w:marBottom w:val="0"/>
      <w:divBdr>
        <w:top w:val="none" w:sz="0" w:space="0" w:color="auto"/>
        <w:left w:val="none" w:sz="0" w:space="0" w:color="auto"/>
        <w:bottom w:val="none" w:sz="0" w:space="0" w:color="auto"/>
        <w:right w:val="none" w:sz="0" w:space="0" w:color="auto"/>
      </w:divBdr>
    </w:div>
    <w:div w:id="526601124">
      <w:bodyDiv w:val="1"/>
      <w:marLeft w:val="0"/>
      <w:marRight w:val="0"/>
      <w:marTop w:val="0"/>
      <w:marBottom w:val="0"/>
      <w:divBdr>
        <w:top w:val="none" w:sz="0" w:space="0" w:color="auto"/>
        <w:left w:val="none" w:sz="0" w:space="0" w:color="auto"/>
        <w:bottom w:val="none" w:sz="0" w:space="0" w:color="auto"/>
        <w:right w:val="none" w:sz="0" w:space="0" w:color="auto"/>
      </w:divBdr>
    </w:div>
    <w:div w:id="527720246">
      <w:bodyDiv w:val="1"/>
      <w:marLeft w:val="0"/>
      <w:marRight w:val="0"/>
      <w:marTop w:val="0"/>
      <w:marBottom w:val="0"/>
      <w:divBdr>
        <w:top w:val="none" w:sz="0" w:space="0" w:color="auto"/>
        <w:left w:val="none" w:sz="0" w:space="0" w:color="auto"/>
        <w:bottom w:val="none" w:sz="0" w:space="0" w:color="auto"/>
        <w:right w:val="none" w:sz="0" w:space="0" w:color="auto"/>
      </w:divBdr>
    </w:div>
    <w:div w:id="528108603">
      <w:bodyDiv w:val="1"/>
      <w:marLeft w:val="0"/>
      <w:marRight w:val="0"/>
      <w:marTop w:val="0"/>
      <w:marBottom w:val="0"/>
      <w:divBdr>
        <w:top w:val="none" w:sz="0" w:space="0" w:color="auto"/>
        <w:left w:val="none" w:sz="0" w:space="0" w:color="auto"/>
        <w:bottom w:val="none" w:sz="0" w:space="0" w:color="auto"/>
        <w:right w:val="none" w:sz="0" w:space="0" w:color="auto"/>
      </w:divBdr>
    </w:div>
    <w:div w:id="528298309">
      <w:bodyDiv w:val="1"/>
      <w:marLeft w:val="0"/>
      <w:marRight w:val="0"/>
      <w:marTop w:val="0"/>
      <w:marBottom w:val="0"/>
      <w:divBdr>
        <w:top w:val="none" w:sz="0" w:space="0" w:color="auto"/>
        <w:left w:val="none" w:sz="0" w:space="0" w:color="auto"/>
        <w:bottom w:val="none" w:sz="0" w:space="0" w:color="auto"/>
        <w:right w:val="none" w:sz="0" w:space="0" w:color="auto"/>
      </w:divBdr>
    </w:div>
    <w:div w:id="528495224">
      <w:bodyDiv w:val="1"/>
      <w:marLeft w:val="0"/>
      <w:marRight w:val="0"/>
      <w:marTop w:val="0"/>
      <w:marBottom w:val="0"/>
      <w:divBdr>
        <w:top w:val="none" w:sz="0" w:space="0" w:color="auto"/>
        <w:left w:val="none" w:sz="0" w:space="0" w:color="auto"/>
        <w:bottom w:val="none" w:sz="0" w:space="0" w:color="auto"/>
        <w:right w:val="none" w:sz="0" w:space="0" w:color="auto"/>
      </w:divBdr>
    </w:div>
    <w:div w:id="530607400">
      <w:bodyDiv w:val="1"/>
      <w:marLeft w:val="0"/>
      <w:marRight w:val="0"/>
      <w:marTop w:val="0"/>
      <w:marBottom w:val="0"/>
      <w:divBdr>
        <w:top w:val="none" w:sz="0" w:space="0" w:color="auto"/>
        <w:left w:val="none" w:sz="0" w:space="0" w:color="auto"/>
        <w:bottom w:val="none" w:sz="0" w:space="0" w:color="auto"/>
        <w:right w:val="none" w:sz="0" w:space="0" w:color="auto"/>
      </w:divBdr>
    </w:div>
    <w:div w:id="531574998">
      <w:bodyDiv w:val="1"/>
      <w:marLeft w:val="0"/>
      <w:marRight w:val="0"/>
      <w:marTop w:val="0"/>
      <w:marBottom w:val="0"/>
      <w:divBdr>
        <w:top w:val="none" w:sz="0" w:space="0" w:color="auto"/>
        <w:left w:val="none" w:sz="0" w:space="0" w:color="auto"/>
        <w:bottom w:val="none" w:sz="0" w:space="0" w:color="auto"/>
        <w:right w:val="none" w:sz="0" w:space="0" w:color="auto"/>
      </w:divBdr>
    </w:div>
    <w:div w:id="532038875">
      <w:bodyDiv w:val="1"/>
      <w:marLeft w:val="0"/>
      <w:marRight w:val="0"/>
      <w:marTop w:val="0"/>
      <w:marBottom w:val="0"/>
      <w:divBdr>
        <w:top w:val="none" w:sz="0" w:space="0" w:color="auto"/>
        <w:left w:val="none" w:sz="0" w:space="0" w:color="auto"/>
        <w:bottom w:val="none" w:sz="0" w:space="0" w:color="auto"/>
        <w:right w:val="none" w:sz="0" w:space="0" w:color="auto"/>
      </w:divBdr>
    </w:div>
    <w:div w:id="533274389">
      <w:bodyDiv w:val="1"/>
      <w:marLeft w:val="0"/>
      <w:marRight w:val="0"/>
      <w:marTop w:val="0"/>
      <w:marBottom w:val="0"/>
      <w:divBdr>
        <w:top w:val="none" w:sz="0" w:space="0" w:color="auto"/>
        <w:left w:val="none" w:sz="0" w:space="0" w:color="auto"/>
        <w:bottom w:val="none" w:sz="0" w:space="0" w:color="auto"/>
        <w:right w:val="none" w:sz="0" w:space="0" w:color="auto"/>
      </w:divBdr>
    </w:div>
    <w:div w:id="533464955">
      <w:bodyDiv w:val="1"/>
      <w:marLeft w:val="0"/>
      <w:marRight w:val="0"/>
      <w:marTop w:val="0"/>
      <w:marBottom w:val="0"/>
      <w:divBdr>
        <w:top w:val="none" w:sz="0" w:space="0" w:color="auto"/>
        <w:left w:val="none" w:sz="0" w:space="0" w:color="auto"/>
        <w:bottom w:val="none" w:sz="0" w:space="0" w:color="auto"/>
        <w:right w:val="none" w:sz="0" w:space="0" w:color="auto"/>
      </w:divBdr>
    </w:div>
    <w:div w:id="533735081">
      <w:bodyDiv w:val="1"/>
      <w:marLeft w:val="0"/>
      <w:marRight w:val="0"/>
      <w:marTop w:val="0"/>
      <w:marBottom w:val="0"/>
      <w:divBdr>
        <w:top w:val="none" w:sz="0" w:space="0" w:color="auto"/>
        <w:left w:val="none" w:sz="0" w:space="0" w:color="auto"/>
        <w:bottom w:val="none" w:sz="0" w:space="0" w:color="auto"/>
        <w:right w:val="none" w:sz="0" w:space="0" w:color="auto"/>
      </w:divBdr>
    </w:div>
    <w:div w:id="533814388">
      <w:bodyDiv w:val="1"/>
      <w:marLeft w:val="0"/>
      <w:marRight w:val="0"/>
      <w:marTop w:val="0"/>
      <w:marBottom w:val="0"/>
      <w:divBdr>
        <w:top w:val="none" w:sz="0" w:space="0" w:color="auto"/>
        <w:left w:val="none" w:sz="0" w:space="0" w:color="auto"/>
        <w:bottom w:val="none" w:sz="0" w:space="0" w:color="auto"/>
        <w:right w:val="none" w:sz="0" w:space="0" w:color="auto"/>
      </w:divBdr>
    </w:div>
    <w:div w:id="535889259">
      <w:bodyDiv w:val="1"/>
      <w:marLeft w:val="0"/>
      <w:marRight w:val="0"/>
      <w:marTop w:val="0"/>
      <w:marBottom w:val="0"/>
      <w:divBdr>
        <w:top w:val="none" w:sz="0" w:space="0" w:color="auto"/>
        <w:left w:val="none" w:sz="0" w:space="0" w:color="auto"/>
        <w:bottom w:val="none" w:sz="0" w:space="0" w:color="auto"/>
        <w:right w:val="none" w:sz="0" w:space="0" w:color="auto"/>
      </w:divBdr>
    </w:div>
    <w:div w:id="536965450">
      <w:bodyDiv w:val="1"/>
      <w:marLeft w:val="0"/>
      <w:marRight w:val="0"/>
      <w:marTop w:val="0"/>
      <w:marBottom w:val="0"/>
      <w:divBdr>
        <w:top w:val="none" w:sz="0" w:space="0" w:color="auto"/>
        <w:left w:val="none" w:sz="0" w:space="0" w:color="auto"/>
        <w:bottom w:val="none" w:sz="0" w:space="0" w:color="auto"/>
        <w:right w:val="none" w:sz="0" w:space="0" w:color="auto"/>
      </w:divBdr>
    </w:div>
    <w:div w:id="539977896">
      <w:bodyDiv w:val="1"/>
      <w:marLeft w:val="0"/>
      <w:marRight w:val="0"/>
      <w:marTop w:val="0"/>
      <w:marBottom w:val="0"/>
      <w:divBdr>
        <w:top w:val="none" w:sz="0" w:space="0" w:color="auto"/>
        <w:left w:val="none" w:sz="0" w:space="0" w:color="auto"/>
        <w:bottom w:val="none" w:sz="0" w:space="0" w:color="auto"/>
        <w:right w:val="none" w:sz="0" w:space="0" w:color="auto"/>
      </w:divBdr>
    </w:div>
    <w:div w:id="540093571">
      <w:bodyDiv w:val="1"/>
      <w:marLeft w:val="0"/>
      <w:marRight w:val="0"/>
      <w:marTop w:val="0"/>
      <w:marBottom w:val="0"/>
      <w:divBdr>
        <w:top w:val="none" w:sz="0" w:space="0" w:color="auto"/>
        <w:left w:val="none" w:sz="0" w:space="0" w:color="auto"/>
        <w:bottom w:val="none" w:sz="0" w:space="0" w:color="auto"/>
        <w:right w:val="none" w:sz="0" w:space="0" w:color="auto"/>
      </w:divBdr>
    </w:div>
    <w:div w:id="543174433">
      <w:bodyDiv w:val="1"/>
      <w:marLeft w:val="0"/>
      <w:marRight w:val="0"/>
      <w:marTop w:val="0"/>
      <w:marBottom w:val="0"/>
      <w:divBdr>
        <w:top w:val="none" w:sz="0" w:space="0" w:color="auto"/>
        <w:left w:val="none" w:sz="0" w:space="0" w:color="auto"/>
        <w:bottom w:val="none" w:sz="0" w:space="0" w:color="auto"/>
        <w:right w:val="none" w:sz="0" w:space="0" w:color="auto"/>
      </w:divBdr>
    </w:div>
    <w:div w:id="543178391">
      <w:bodyDiv w:val="1"/>
      <w:marLeft w:val="0"/>
      <w:marRight w:val="0"/>
      <w:marTop w:val="0"/>
      <w:marBottom w:val="0"/>
      <w:divBdr>
        <w:top w:val="none" w:sz="0" w:space="0" w:color="auto"/>
        <w:left w:val="none" w:sz="0" w:space="0" w:color="auto"/>
        <w:bottom w:val="none" w:sz="0" w:space="0" w:color="auto"/>
        <w:right w:val="none" w:sz="0" w:space="0" w:color="auto"/>
      </w:divBdr>
    </w:div>
    <w:div w:id="543248258">
      <w:bodyDiv w:val="1"/>
      <w:marLeft w:val="0"/>
      <w:marRight w:val="0"/>
      <w:marTop w:val="0"/>
      <w:marBottom w:val="0"/>
      <w:divBdr>
        <w:top w:val="none" w:sz="0" w:space="0" w:color="auto"/>
        <w:left w:val="none" w:sz="0" w:space="0" w:color="auto"/>
        <w:bottom w:val="none" w:sz="0" w:space="0" w:color="auto"/>
        <w:right w:val="none" w:sz="0" w:space="0" w:color="auto"/>
      </w:divBdr>
    </w:div>
    <w:div w:id="543367055">
      <w:bodyDiv w:val="1"/>
      <w:marLeft w:val="0"/>
      <w:marRight w:val="0"/>
      <w:marTop w:val="0"/>
      <w:marBottom w:val="0"/>
      <w:divBdr>
        <w:top w:val="none" w:sz="0" w:space="0" w:color="auto"/>
        <w:left w:val="none" w:sz="0" w:space="0" w:color="auto"/>
        <w:bottom w:val="none" w:sz="0" w:space="0" w:color="auto"/>
        <w:right w:val="none" w:sz="0" w:space="0" w:color="auto"/>
      </w:divBdr>
    </w:div>
    <w:div w:id="543912307">
      <w:bodyDiv w:val="1"/>
      <w:marLeft w:val="0"/>
      <w:marRight w:val="0"/>
      <w:marTop w:val="0"/>
      <w:marBottom w:val="0"/>
      <w:divBdr>
        <w:top w:val="none" w:sz="0" w:space="0" w:color="auto"/>
        <w:left w:val="none" w:sz="0" w:space="0" w:color="auto"/>
        <w:bottom w:val="none" w:sz="0" w:space="0" w:color="auto"/>
        <w:right w:val="none" w:sz="0" w:space="0" w:color="auto"/>
      </w:divBdr>
    </w:div>
    <w:div w:id="544563391">
      <w:bodyDiv w:val="1"/>
      <w:marLeft w:val="0"/>
      <w:marRight w:val="0"/>
      <w:marTop w:val="0"/>
      <w:marBottom w:val="0"/>
      <w:divBdr>
        <w:top w:val="none" w:sz="0" w:space="0" w:color="auto"/>
        <w:left w:val="none" w:sz="0" w:space="0" w:color="auto"/>
        <w:bottom w:val="none" w:sz="0" w:space="0" w:color="auto"/>
        <w:right w:val="none" w:sz="0" w:space="0" w:color="auto"/>
      </w:divBdr>
    </w:div>
    <w:div w:id="545220906">
      <w:bodyDiv w:val="1"/>
      <w:marLeft w:val="0"/>
      <w:marRight w:val="0"/>
      <w:marTop w:val="0"/>
      <w:marBottom w:val="0"/>
      <w:divBdr>
        <w:top w:val="none" w:sz="0" w:space="0" w:color="auto"/>
        <w:left w:val="none" w:sz="0" w:space="0" w:color="auto"/>
        <w:bottom w:val="none" w:sz="0" w:space="0" w:color="auto"/>
        <w:right w:val="none" w:sz="0" w:space="0" w:color="auto"/>
      </w:divBdr>
      <w:divsChild>
        <w:div w:id="402224126">
          <w:marLeft w:val="480"/>
          <w:marRight w:val="0"/>
          <w:marTop w:val="0"/>
          <w:marBottom w:val="0"/>
          <w:divBdr>
            <w:top w:val="none" w:sz="0" w:space="0" w:color="auto"/>
            <w:left w:val="none" w:sz="0" w:space="0" w:color="auto"/>
            <w:bottom w:val="none" w:sz="0" w:space="0" w:color="auto"/>
            <w:right w:val="none" w:sz="0" w:space="0" w:color="auto"/>
          </w:divBdr>
        </w:div>
        <w:div w:id="736056689">
          <w:marLeft w:val="480"/>
          <w:marRight w:val="0"/>
          <w:marTop w:val="0"/>
          <w:marBottom w:val="0"/>
          <w:divBdr>
            <w:top w:val="none" w:sz="0" w:space="0" w:color="auto"/>
            <w:left w:val="none" w:sz="0" w:space="0" w:color="auto"/>
            <w:bottom w:val="none" w:sz="0" w:space="0" w:color="auto"/>
            <w:right w:val="none" w:sz="0" w:space="0" w:color="auto"/>
          </w:divBdr>
        </w:div>
        <w:div w:id="1226795872">
          <w:marLeft w:val="480"/>
          <w:marRight w:val="0"/>
          <w:marTop w:val="0"/>
          <w:marBottom w:val="0"/>
          <w:divBdr>
            <w:top w:val="none" w:sz="0" w:space="0" w:color="auto"/>
            <w:left w:val="none" w:sz="0" w:space="0" w:color="auto"/>
            <w:bottom w:val="none" w:sz="0" w:space="0" w:color="auto"/>
            <w:right w:val="none" w:sz="0" w:space="0" w:color="auto"/>
          </w:divBdr>
        </w:div>
        <w:div w:id="413018719">
          <w:marLeft w:val="480"/>
          <w:marRight w:val="0"/>
          <w:marTop w:val="0"/>
          <w:marBottom w:val="0"/>
          <w:divBdr>
            <w:top w:val="none" w:sz="0" w:space="0" w:color="auto"/>
            <w:left w:val="none" w:sz="0" w:space="0" w:color="auto"/>
            <w:bottom w:val="none" w:sz="0" w:space="0" w:color="auto"/>
            <w:right w:val="none" w:sz="0" w:space="0" w:color="auto"/>
          </w:divBdr>
        </w:div>
        <w:div w:id="823202764">
          <w:marLeft w:val="480"/>
          <w:marRight w:val="0"/>
          <w:marTop w:val="0"/>
          <w:marBottom w:val="0"/>
          <w:divBdr>
            <w:top w:val="none" w:sz="0" w:space="0" w:color="auto"/>
            <w:left w:val="none" w:sz="0" w:space="0" w:color="auto"/>
            <w:bottom w:val="none" w:sz="0" w:space="0" w:color="auto"/>
            <w:right w:val="none" w:sz="0" w:space="0" w:color="auto"/>
          </w:divBdr>
        </w:div>
        <w:div w:id="953828024">
          <w:marLeft w:val="480"/>
          <w:marRight w:val="0"/>
          <w:marTop w:val="0"/>
          <w:marBottom w:val="0"/>
          <w:divBdr>
            <w:top w:val="none" w:sz="0" w:space="0" w:color="auto"/>
            <w:left w:val="none" w:sz="0" w:space="0" w:color="auto"/>
            <w:bottom w:val="none" w:sz="0" w:space="0" w:color="auto"/>
            <w:right w:val="none" w:sz="0" w:space="0" w:color="auto"/>
          </w:divBdr>
        </w:div>
        <w:div w:id="1625497975">
          <w:marLeft w:val="480"/>
          <w:marRight w:val="0"/>
          <w:marTop w:val="0"/>
          <w:marBottom w:val="0"/>
          <w:divBdr>
            <w:top w:val="none" w:sz="0" w:space="0" w:color="auto"/>
            <w:left w:val="none" w:sz="0" w:space="0" w:color="auto"/>
            <w:bottom w:val="none" w:sz="0" w:space="0" w:color="auto"/>
            <w:right w:val="none" w:sz="0" w:space="0" w:color="auto"/>
          </w:divBdr>
        </w:div>
        <w:div w:id="962347203">
          <w:marLeft w:val="480"/>
          <w:marRight w:val="0"/>
          <w:marTop w:val="0"/>
          <w:marBottom w:val="0"/>
          <w:divBdr>
            <w:top w:val="none" w:sz="0" w:space="0" w:color="auto"/>
            <w:left w:val="none" w:sz="0" w:space="0" w:color="auto"/>
            <w:bottom w:val="none" w:sz="0" w:space="0" w:color="auto"/>
            <w:right w:val="none" w:sz="0" w:space="0" w:color="auto"/>
          </w:divBdr>
        </w:div>
        <w:div w:id="1724786857">
          <w:marLeft w:val="480"/>
          <w:marRight w:val="0"/>
          <w:marTop w:val="0"/>
          <w:marBottom w:val="0"/>
          <w:divBdr>
            <w:top w:val="none" w:sz="0" w:space="0" w:color="auto"/>
            <w:left w:val="none" w:sz="0" w:space="0" w:color="auto"/>
            <w:bottom w:val="none" w:sz="0" w:space="0" w:color="auto"/>
            <w:right w:val="none" w:sz="0" w:space="0" w:color="auto"/>
          </w:divBdr>
        </w:div>
        <w:div w:id="2047439383">
          <w:marLeft w:val="480"/>
          <w:marRight w:val="0"/>
          <w:marTop w:val="0"/>
          <w:marBottom w:val="0"/>
          <w:divBdr>
            <w:top w:val="none" w:sz="0" w:space="0" w:color="auto"/>
            <w:left w:val="none" w:sz="0" w:space="0" w:color="auto"/>
            <w:bottom w:val="none" w:sz="0" w:space="0" w:color="auto"/>
            <w:right w:val="none" w:sz="0" w:space="0" w:color="auto"/>
          </w:divBdr>
        </w:div>
        <w:div w:id="1939099191">
          <w:marLeft w:val="480"/>
          <w:marRight w:val="0"/>
          <w:marTop w:val="0"/>
          <w:marBottom w:val="0"/>
          <w:divBdr>
            <w:top w:val="none" w:sz="0" w:space="0" w:color="auto"/>
            <w:left w:val="none" w:sz="0" w:space="0" w:color="auto"/>
            <w:bottom w:val="none" w:sz="0" w:space="0" w:color="auto"/>
            <w:right w:val="none" w:sz="0" w:space="0" w:color="auto"/>
          </w:divBdr>
        </w:div>
        <w:div w:id="215776711">
          <w:marLeft w:val="480"/>
          <w:marRight w:val="0"/>
          <w:marTop w:val="0"/>
          <w:marBottom w:val="0"/>
          <w:divBdr>
            <w:top w:val="none" w:sz="0" w:space="0" w:color="auto"/>
            <w:left w:val="none" w:sz="0" w:space="0" w:color="auto"/>
            <w:bottom w:val="none" w:sz="0" w:space="0" w:color="auto"/>
            <w:right w:val="none" w:sz="0" w:space="0" w:color="auto"/>
          </w:divBdr>
        </w:div>
        <w:div w:id="1792818182">
          <w:marLeft w:val="480"/>
          <w:marRight w:val="0"/>
          <w:marTop w:val="0"/>
          <w:marBottom w:val="0"/>
          <w:divBdr>
            <w:top w:val="none" w:sz="0" w:space="0" w:color="auto"/>
            <w:left w:val="none" w:sz="0" w:space="0" w:color="auto"/>
            <w:bottom w:val="none" w:sz="0" w:space="0" w:color="auto"/>
            <w:right w:val="none" w:sz="0" w:space="0" w:color="auto"/>
          </w:divBdr>
        </w:div>
        <w:div w:id="219168793">
          <w:marLeft w:val="480"/>
          <w:marRight w:val="0"/>
          <w:marTop w:val="0"/>
          <w:marBottom w:val="0"/>
          <w:divBdr>
            <w:top w:val="none" w:sz="0" w:space="0" w:color="auto"/>
            <w:left w:val="none" w:sz="0" w:space="0" w:color="auto"/>
            <w:bottom w:val="none" w:sz="0" w:space="0" w:color="auto"/>
            <w:right w:val="none" w:sz="0" w:space="0" w:color="auto"/>
          </w:divBdr>
        </w:div>
        <w:div w:id="383213513">
          <w:marLeft w:val="480"/>
          <w:marRight w:val="0"/>
          <w:marTop w:val="0"/>
          <w:marBottom w:val="0"/>
          <w:divBdr>
            <w:top w:val="none" w:sz="0" w:space="0" w:color="auto"/>
            <w:left w:val="none" w:sz="0" w:space="0" w:color="auto"/>
            <w:bottom w:val="none" w:sz="0" w:space="0" w:color="auto"/>
            <w:right w:val="none" w:sz="0" w:space="0" w:color="auto"/>
          </w:divBdr>
        </w:div>
        <w:div w:id="774130484">
          <w:marLeft w:val="480"/>
          <w:marRight w:val="0"/>
          <w:marTop w:val="0"/>
          <w:marBottom w:val="0"/>
          <w:divBdr>
            <w:top w:val="none" w:sz="0" w:space="0" w:color="auto"/>
            <w:left w:val="none" w:sz="0" w:space="0" w:color="auto"/>
            <w:bottom w:val="none" w:sz="0" w:space="0" w:color="auto"/>
            <w:right w:val="none" w:sz="0" w:space="0" w:color="auto"/>
          </w:divBdr>
        </w:div>
        <w:div w:id="1606157655">
          <w:marLeft w:val="480"/>
          <w:marRight w:val="0"/>
          <w:marTop w:val="0"/>
          <w:marBottom w:val="0"/>
          <w:divBdr>
            <w:top w:val="none" w:sz="0" w:space="0" w:color="auto"/>
            <w:left w:val="none" w:sz="0" w:space="0" w:color="auto"/>
            <w:bottom w:val="none" w:sz="0" w:space="0" w:color="auto"/>
            <w:right w:val="none" w:sz="0" w:space="0" w:color="auto"/>
          </w:divBdr>
        </w:div>
        <w:div w:id="1990666319">
          <w:marLeft w:val="480"/>
          <w:marRight w:val="0"/>
          <w:marTop w:val="0"/>
          <w:marBottom w:val="0"/>
          <w:divBdr>
            <w:top w:val="none" w:sz="0" w:space="0" w:color="auto"/>
            <w:left w:val="none" w:sz="0" w:space="0" w:color="auto"/>
            <w:bottom w:val="none" w:sz="0" w:space="0" w:color="auto"/>
            <w:right w:val="none" w:sz="0" w:space="0" w:color="auto"/>
          </w:divBdr>
        </w:div>
        <w:div w:id="1709799333">
          <w:marLeft w:val="480"/>
          <w:marRight w:val="0"/>
          <w:marTop w:val="0"/>
          <w:marBottom w:val="0"/>
          <w:divBdr>
            <w:top w:val="none" w:sz="0" w:space="0" w:color="auto"/>
            <w:left w:val="none" w:sz="0" w:space="0" w:color="auto"/>
            <w:bottom w:val="none" w:sz="0" w:space="0" w:color="auto"/>
            <w:right w:val="none" w:sz="0" w:space="0" w:color="auto"/>
          </w:divBdr>
        </w:div>
        <w:div w:id="688793414">
          <w:marLeft w:val="480"/>
          <w:marRight w:val="0"/>
          <w:marTop w:val="0"/>
          <w:marBottom w:val="0"/>
          <w:divBdr>
            <w:top w:val="none" w:sz="0" w:space="0" w:color="auto"/>
            <w:left w:val="none" w:sz="0" w:space="0" w:color="auto"/>
            <w:bottom w:val="none" w:sz="0" w:space="0" w:color="auto"/>
            <w:right w:val="none" w:sz="0" w:space="0" w:color="auto"/>
          </w:divBdr>
        </w:div>
        <w:div w:id="184095506">
          <w:marLeft w:val="480"/>
          <w:marRight w:val="0"/>
          <w:marTop w:val="0"/>
          <w:marBottom w:val="0"/>
          <w:divBdr>
            <w:top w:val="none" w:sz="0" w:space="0" w:color="auto"/>
            <w:left w:val="none" w:sz="0" w:space="0" w:color="auto"/>
            <w:bottom w:val="none" w:sz="0" w:space="0" w:color="auto"/>
            <w:right w:val="none" w:sz="0" w:space="0" w:color="auto"/>
          </w:divBdr>
        </w:div>
        <w:div w:id="1129398687">
          <w:marLeft w:val="480"/>
          <w:marRight w:val="0"/>
          <w:marTop w:val="0"/>
          <w:marBottom w:val="0"/>
          <w:divBdr>
            <w:top w:val="none" w:sz="0" w:space="0" w:color="auto"/>
            <w:left w:val="none" w:sz="0" w:space="0" w:color="auto"/>
            <w:bottom w:val="none" w:sz="0" w:space="0" w:color="auto"/>
            <w:right w:val="none" w:sz="0" w:space="0" w:color="auto"/>
          </w:divBdr>
        </w:div>
        <w:div w:id="1158422504">
          <w:marLeft w:val="480"/>
          <w:marRight w:val="0"/>
          <w:marTop w:val="0"/>
          <w:marBottom w:val="0"/>
          <w:divBdr>
            <w:top w:val="none" w:sz="0" w:space="0" w:color="auto"/>
            <w:left w:val="none" w:sz="0" w:space="0" w:color="auto"/>
            <w:bottom w:val="none" w:sz="0" w:space="0" w:color="auto"/>
            <w:right w:val="none" w:sz="0" w:space="0" w:color="auto"/>
          </w:divBdr>
        </w:div>
        <w:div w:id="1874490835">
          <w:marLeft w:val="480"/>
          <w:marRight w:val="0"/>
          <w:marTop w:val="0"/>
          <w:marBottom w:val="0"/>
          <w:divBdr>
            <w:top w:val="none" w:sz="0" w:space="0" w:color="auto"/>
            <w:left w:val="none" w:sz="0" w:space="0" w:color="auto"/>
            <w:bottom w:val="none" w:sz="0" w:space="0" w:color="auto"/>
            <w:right w:val="none" w:sz="0" w:space="0" w:color="auto"/>
          </w:divBdr>
        </w:div>
        <w:div w:id="2002611836">
          <w:marLeft w:val="480"/>
          <w:marRight w:val="0"/>
          <w:marTop w:val="0"/>
          <w:marBottom w:val="0"/>
          <w:divBdr>
            <w:top w:val="none" w:sz="0" w:space="0" w:color="auto"/>
            <w:left w:val="none" w:sz="0" w:space="0" w:color="auto"/>
            <w:bottom w:val="none" w:sz="0" w:space="0" w:color="auto"/>
            <w:right w:val="none" w:sz="0" w:space="0" w:color="auto"/>
          </w:divBdr>
        </w:div>
        <w:div w:id="916938507">
          <w:marLeft w:val="480"/>
          <w:marRight w:val="0"/>
          <w:marTop w:val="0"/>
          <w:marBottom w:val="0"/>
          <w:divBdr>
            <w:top w:val="none" w:sz="0" w:space="0" w:color="auto"/>
            <w:left w:val="none" w:sz="0" w:space="0" w:color="auto"/>
            <w:bottom w:val="none" w:sz="0" w:space="0" w:color="auto"/>
            <w:right w:val="none" w:sz="0" w:space="0" w:color="auto"/>
          </w:divBdr>
        </w:div>
        <w:div w:id="1404911004">
          <w:marLeft w:val="480"/>
          <w:marRight w:val="0"/>
          <w:marTop w:val="0"/>
          <w:marBottom w:val="0"/>
          <w:divBdr>
            <w:top w:val="none" w:sz="0" w:space="0" w:color="auto"/>
            <w:left w:val="none" w:sz="0" w:space="0" w:color="auto"/>
            <w:bottom w:val="none" w:sz="0" w:space="0" w:color="auto"/>
            <w:right w:val="none" w:sz="0" w:space="0" w:color="auto"/>
          </w:divBdr>
        </w:div>
        <w:div w:id="145896469">
          <w:marLeft w:val="480"/>
          <w:marRight w:val="0"/>
          <w:marTop w:val="0"/>
          <w:marBottom w:val="0"/>
          <w:divBdr>
            <w:top w:val="none" w:sz="0" w:space="0" w:color="auto"/>
            <w:left w:val="none" w:sz="0" w:space="0" w:color="auto"/>
            <w:bottom w:val="none" w:sz="0" w:space="0" w:color="auto"/>
            <w:right w:val="none" w:sz="0" w:space="0" w:color="auto"/>
          </w:divBdr>
        </w:div>
        <w:div w:id="1643074009">
          <w:marLeft w:val="480"/>
          <w:marRight w:val="0"/>
          <w:marTop w:val="0"/>
          <w:marBottom w:val="0"/>
          <w:divBdr>
            <w:top w:val="none" w:sz="0" w:space="0" w:color="auto"/>
            <w:left w:val="none" w:sz="0" w:space="0" w:color="auto"/>
            <w:bottom w:val="none" w:sz="0" w:space="0" w:color="auto"/>
            <w:right w:val="none" w:sz="0" w:space="0" w:color="auto"/>
          </w:divBdr>
        </w:div>
        <w:div w:id="1412505255">
          <w:marLeft w:val="480"/>
          <w:marRight w:val="0"/>
          <w:marTop w:val="0"/>
          <w:marBottom w:val="0"/>
          <w:divBdr>
            <w:top w:val="none" w:sz="0" w:space="0" w:color="auto"/>
            <w:left w:val="none" w:sz="0" w:space="0" w:color="auto"/>
            <w:bottom w:val="none" w:sz="0" w:space="0" w:color="auto"/>
            <w:right w:val="none" w:sz="0" w:space="0" w:color="auto"/>
          </w:divBdr>
        </w:div>
        <w:div w:id="926422314">
          <w:marLeft w:val="480"/>
          <w:marRight w:val="0"/>
          <w:marTop w:val="0"/>
          <w:marBottom w:val="0"/>
          <w:divBdr>
            <w:top w:val="none" w:sz="0" w:space="0" w:color="auto"/>
            <w:left w:val="none" w:sz="0" w:space="0" w:color="auto"/>
            <w:bottom w:val="none" w:sz="0" w:space="0" w:color="auto"/>
            <w:right w:val="none" w:sz="0" w:space="0" w:color="auto"/>
          </w:divBdr>
        </w:div>
        <w:div w:id="384958614">
          <w:marLeft w:val="480"/>
          <w:marRight w:val="0"/>
          <w:marTop w:val="0"/>
          <w:marBottom w:val="0"/>
          <w:divBdr>
            <w:top w:val="none" w:sz="0" w:space="0" w:color="auto"/>
            <w:left w:val="none" w:sz="0" w:space="0" w:color="auto"/>
            <w:bottom w:val="none" w:sz="0" w:space="0" w:color="auto"/>
            <w:right w:val="none" w:sz="0" w:space="0" w:color="auto"/>
          </w:divBdr>
        </w:div>
        <w:div w:id="1200892441">
          <w:marLeft w:val="480"/>
          <w:marRight w:val="0"/>
          <w:marTop w:val="0"/>
          <w:marBottom w:val="0"/>
          <w:divBdr>
            <w:top w:val="none" w:sz="0" w:space="0" w:color="auto"/>
            <w:left w:val="none" w:sz="0" w:space="0" w:color="auto"/>
            <w:bottom w:val="none" w:sz="0" w:space="0" w:color="auto"/>
            <w:right w:val="none" w:sz="0" w:space="0" w:color="auto"/>
          </w:divBdr>
        </w:div>
        <w:div w:id="1771272720">
          <w:marLeft w:val="480"/>
          <w:marRight w:val="0"/>
          <w:marTop w:val="0"/>
          <w:marBottom w:val="0"/>
          <w:divBdr>
            <w:top w:val="none" w:sz="0" w:space="0" w:color="auto"/>
            <w:left w:val="none" w:sz="0" w:space="0" w:color="auto"/>
            <w:bottom w:val="none" w:sz="0" w:space="0" w:color="auto"/>
            <w:right w:val="none" w:sz="0" w:space="0" w:color="auto"/>
          </w:divBdr>
        </w:div>
        <w:div w:id="1725760990">
          <w:marLeft w:val="480"/>
          <w:marRight w:val="0"/>
          <w:marTop w:val="0"/>
          <w:marBottom w:val="0"/>
          <w:divBdr>
            <w:top w:val="none" w:sz="0" w:space="0" w:color="auto"/>
            <w:left w:val="none" w:sz="0" w:space="0" w:color="auto"/>
            <w:bottom w:val="none" w:sz="0" w:space="0" w:color="auto"/>
            <w:right w:val="none" w:sz="0" w:space="0" w:color="auto"/>
          </w:divBdr>
        </w:div>
        <w:div w:id="2071297010">
          <w:marLeft w:val="480"/>
          <w:marRight w:val="0"/>
          <w:marTop w:val="0"/>
          <w:marBottom w:val="0"/>
          <w:divBdr>
            <w:top w:val="none" w:sz="0" w:space="0" w:color="auto"/>
            <w:left w:val="none" w:sz="0" w:space="0" w:color="auto"/>
            <w:bottom w:val="none" w:sz="0" w:space="0" w:color="auto"/>
            <w:right w:val="none" w:sz="0" w:space="0" w:color="auto"/>
          </w:divBdr>
        </w:div>
        <w:div w:id="560674165">
          <w:marLeft w:val="480"/>
          <w:marRight w:val="0"/>
          <w:marTop w:val="0"/>
          <w:marBottom w:val="0"/>
          <w:divBdr>
            <w:top w:val="none" w:sz="0" w:space="0" w:color="auto"/>
            <w:left w:val="none" w:sz="0" w:space="0" w:color="auto"/>
            <w:bottom w:val="none" w:sz="0" w:space="0" w:color="auto"/>
            <w:right w:val="none" w:sz="0" w:space="0" w:color="auto"/>
          </w:divBdr>
        </w:div>
        <w:div w:id="903295357">
          <w:marLeft w:val="480"/>
          <w:marRight w:val="0"/>
          <w:marTop w:val="0"/>
          <w:marBottom w:val="0"/>
          <w:divBdr>
            <w:top w:val="none" w:sz="0" w:space="0" w:color="auto"/>
            <w:left w:val="none" w:sz="0" w:space="0" w:color="auto"/>
            <w:bottom w:val="none" w:sz="0" w:space="0" w:color="auto"/>
            <w:right w:val="none" w:sz="0" w:space="0" w:color="auto"/>
          </w:divBdr>
        </w:div>
      </w:divsChild>
    </w:div>
    <w:div w:id="547574041">
      <w:bodyDiv w:val="1"/>
      <w:marLeft w:val="0"/>
      <w:marRight w:val="0"/>
      <w:marTop w:val="0"/>
      <w:marBottom w:val="0"/>
      <w:divBdr>
        <w:top w:val="none" w:sz="0" w:space="0" w:color="auto"/>
        <w:left w:val="none" w:sz="0" w:space="0" w:color="auto"/>
        <w:bottom w:val="none" w:sz="0" w:space="0" w:color="auto"/>
        <w:right w:val="none" w:sz="0" w:space="0" w:color="auto"/>
      </w:divBdr>
    </w:div>
    <w:div w:id="548424346">
      <w:bodyDiv w:val="1"/>
      <w:marLeft w:val="0"/>
      <w:marRight w:val="0"/>
      <w:marTop w:val="0"/>
      <w:marBottom w:val="0"/>
      <w:divBdr>
        <w:top w:val="none" w:sz="0" w:space="0" w:color="auto"/>
        <w:left w:val="none" w:sz="0" w:space="0" w:color="auto"/>
        <w:bottom w:val="none" w:sz="0" w:space="0" w:color="auto"/>
        <w:right w:val="none" w:sz="0" w:space="0" w:color="auto"/>
      </w:divBdr>
    </w:div>
    <w:div w:id="548498302">
      <w:bodyDiv w:val="1"/>
      <w:marLeft w:val="0"/>
      <w:marRight w:val="0"/>
      <w:marTop w:val="0"/>
      <w:marBottom w:val="0"/>
      <w:divBdr>
        <w:top w:val="none" w:sz="0" w:space="0" w:color="auto"/>
        <w:left w:val="none" w:sz="0" w:space="0" w:color="auto"/>
        <w:bottom w:val="none" w:sz="0" w:space="0" w:color="auto"/>
        <w:right w:val="none" w:sz="0" w:space="0" w:color="auto"/>
      </w:divBdr>
    </w:div>
    <w:div w:id="550920821">
      <w:bodyDiv w:val="1"/>
      <w:marLeft w:val="0"/>
      <w:marRight w:val="0"/>
      <w:marTop w:val="0"/>
      <w:marBottom w:val="0"/>
      <w:divBdr>
        <w:top w:val="none" w:sz="0" w:space="0" w:color="auto"/>
        <w:left w:val="none" w:sz="0" w:space="0" w:color="auto"/>
        <w:bottom w:val="none" w:sz="0" w:space="0" w:color="auto"/>
        <w:right w:val="none" w:sz="0" w:space="0" w:color="auto"/>
      </w:divBdr>
    </w:div>
    <w:div w:id="551036369">
      <w:bodyDiv w:val="1"/>
      <w:marLeft w:val="0"/>
      <w:marRight w:val="0"/>
      <w:marTop w:val="0"/>
      <w:marBottom w:val="0"/>
      <w:divBdr>
        <w:top w:val="none" w:sz="0" w:space="0" w:color="auto"/>
        <w:left w:val="none" w:sz="0" w:space="0" w:color="auto"/>
        <w:bottom w:val="none" w:sz="0" w:space="0" w:color="auto"/>
        <w:right w:val="none" w:sz="0" w:space="0" w:color="auto"/>
      </w:divBdr>
    </w:div>
    <w:div w:id="552890546">
      <w:bodyDiv w:val="1"/>
      <w:marLeft w:val="0"/>
      <w:marRight w:val="0"/>
      <w:marTop w:val="0"/>
      <w:marBottom w:val="0"/>
      <w:divBdr>
        <w:top w:val="none" w:sz="0" w:space="0" w:color="auto"/>
        <w:left w:val="none" w:sz="0" w:space="0" w:color="auto"/>
        <w:bottom w:val="none" w:sz="0" w:space="0" w:color="auto"/>
        <w:right w:val="none" w:sz="0" w:space="0" w:color="auto"/>
      </w:divBdr>
      <w:divsChild>
        <w:div w:id="1082070421">
          <w:marLeft w:val="480"/>
          <w:marRight w:val="0"/>
          <w:marTop w:val="0"/>
          <w:marBottom w:val="0"/>
          <w:divBdr>
            <w:top w:val="none" w:sz="0" w:space="0" w:color="auto"/>
            <w:left w:val="none" w:sz="0" w:space="0" w:color="auto"/>
            <w:bottom w:val="none" w:sz="0" w:space="0" w:color="auto"/>
            <w:right w:val="none" w:sz="0" w:space="0" w:color="auto"/>
          </w:divBdr>
        </w:div>
        <w:div w:id="1563056766">
          <w:marLeft w:val="480"/>
          <w:marRight w:val="0"/>
          <w:marTop w:val="0"/>
          <w:marBottom w:val="0"/>
          <w:divBdr>
            <w:top w:val="none" w:sz="0" w:space="0" w:color="auto"/>
            <w:left w:val="none" w:sz="0" w:space="0" w:color="auto"/>
            <w:bottom w:val="none" w:sz="0" w:space="0" w:color="auto"/>
            <w:right w:val="none" w:sz="0" w:space="0" w:color="auto"/>
          </w:divBdr>
        </w:div>
        <w:div w:id="478692811">
          <w:marLeft w:val="480"/>
          <w:marRight w:val="0"/>
          <w:marTop w:val="0"/>
          <w:marBottom w:val="0"/>
          <w:divBdr>
            <w:top w:val="none" w:sz="0" w:space="0" w:color="auto"/>
            <w:left w:val="none" w:sz="0" w:space="0" w:color="auto"/>
            <w:bottom w:val="none" w:sz="0" w:space="0" w:color="auto"/>
            <w:right w:val="none" w:sz="0" w:space="0" w:color="auto"/>
          </w:divBdr>
        </w:div>
        <w:div w:id="1805387333">
          <w:marLeft w:val="480"/>
          <w:marRight w:val="0"/>
          <w:marTop w:val="0"/>
          <w:marBottom w:val="0"/>
          <w:divBdr>
            <w:top w:val="none" w:sz="0" w:space="0" w:color="auto"/>
            <w:left w:val="none" w:sz="0" w:space="0" w:color="auto"/>
            <w:bottom w:val="none" w:sz="0" w:space="0" w:color="auto"/>
            <w:right w:val="none" w:sz="0" w:space="0" w:color="auto"/>
          </w:divBdr>
        </w:div>
        <w:div w:id="341013047">
          <w:marLeft w:val="480"/>
          <w:marRight w:val="0"/>
          <w:marTop w:val="0"/>
          <w:marBottom w:val="0"/>
          <w:divBdr>
            <w:top w:val="none" w:sz="0" w:space="0" w:color="auto"/>
            <w:left w:val="none" w:sz="0" w:space="0" w:color="auto"/>
            <w:bottom w:val="none" w:sz="0" w:space="0" w:color="auto"/>
            <w:right w:val="none" w:sz="0" w:space="0" w:color="auto"/>
          </w:divBdr>
        </w:div>
        <w:div w:id="1937908641">
          <w:marLeft w:val="480"/>
          <w:marRight w:val="0"/>
          <w:marTop w:val="0"/>
          <w:marBottom w:val="0"/>
          <w:divBdr>
            <w:top w:val="none" w:sz="0" w:space="0" w:color="auto"/>
            <w:left w:val="none" w:sz="0" w:space="0" w:color="auto"/>
            <w:bottom w:val="none" w:sz="0" w:space="0" w:color="auto"/>
            <w:right w:val="none" w:sz="0" w:space="0" w:color="auto"/>
          </w:divBdr>
        </w:div>
        <w:div w:id="1714958660">
          <w:marLeft w:val="480"/>
          <w:marRight w:val="0"/>
          <w:marTop w:val="0"/>
          <w:marBottom w:val="0"/>
          <w:divBdr>
            <w:top w:val="none" w:sz="0" w:space="0" w:color="auto"/>
            <w:left w:val="none" w:sz="0" w:space="0" w:color="auto"/>
            <w:bottom w:val="none" w:sz="0" w:space="0" w:color="auto"/>
            <w:right w:val="none" w:sz="0" w:space="0" w:color="auto"/>
          </w:divBdr>
        </w:div>
        <w:div w:id="609581111">
          <w:marLeft w:val="480"/>
          <w:marRight w:val="0"/>
          <w:marTop w:val="0"/>
          <w:marBottom w:val="0"/>
          <w:divBdr>
            <w:top w:val="none" w:sz="0" w:space="0" w:color="auto"/>
            <w:left w:val="none" w:sz="0" w:space="0" w:color="auto"/>
            <w:bottom w:val="none" w:sz="0" w:space="0" w:color="auto"/>
            <w:right w:val="none" w:sz="0" w:space="0" w:color="auto"/>
          </w:divBdr>
        </w:div>
        <w:div w:id="1358003823">
          <w:marLeft w:val="480"/>
          <w:marRight w:val="0"/>
          <w:marTop w:val="0"/>
          <w:marBottom w:val="0"/>
          <w:divBdr>
            <w:top w:val="none" w:sz="0" w:space="0" w:color="auto"/>
            <w:left w:val="none" w:sz="0" w:space="0" w:color="auto"/>
            <w:bottom w:val="none" w:sz="0" w:space="0" w:color="auto"/>
            <w:right w:val="none" w:sz="0" w:space="0" w:color="auto"/>
          </w:divBdr>
        </w:div>
        <w:div w:id="451825866">
          <w:marLeft w:val="480"/>
          <w:marRight w:val="0"/>
          <w:marTop w:val="0"/>
          <w:marBottom w:val="0"/>
          <w:divBdr>
            <w:top w:val="none" w:sz="0" w:space="0" w:color="auto"/>
            <w:left w:val="none" w:sz="0" w:space="0" w:color="auto"/>
            <w:bottom w:val="none" w:sz="0" w:space="0" w:color="auto"/>
            <w:right w:val="none" w:sz="0" w:space="0" w:color="auto"/>
          </w:divBdr>
        </w:div>
        <w:div w:id="316695132">
          <w:marLeft w:val="480"/>
          <w:marRight w:val="0"/>
          <w:marTop w:val="0"/>
          <w:marBottom w:val="0"/>
          <w:divBdr>
            <w:top w:val="none" w:sz="0" w:space="0" w:color="auto"/>
            <w:left w:val="none" w:sz="0" w:space="0" w:color="auto"/>
            <w:bottom w:val="none" w:sz="0" w:space="0" w:color="auto"/>
            <w:right w:val="none" w:sz="0" w:space="0" w:color="auto"/>
          </w:divBdr>
        </w:div>
        <w:div w:id="1291589000">
          <w:marLeft w:val="480"/>
          <w:marRight w:val="0"/>
          <w:marTop w:val="0"/>
          <w:marBottom w:val="0"/>
          <w:divBdr>
            <w:top w:val="none" w:sz="0" w:space="0" w:color="auto"/>
            <w:left w:val="none" w:sz="0" w:space="0" w:color="auto"/>
            <w:bottom w:val="none" w:sz="0" w:space="0" w:color="auto"/>
            <w:right w:val="none" w:sz="0" w:space="0" w:color="auto"/>
          </w:divBdr>
        </w:div>
        <w:div w:id="1338531632">
          <w:marLeft w:val="480"/>
          <w:marRight w:val="0"/>
          <w:marTop w:val="0"/>
          <w:marBottom w:val="0"/>
          <w:divBdr>
            <w:top w:val="none" w:sz="0" w:space="0" w:color="auto"/>
            <w:left w:val="none" w:sz="0" w:space="0" w:color="auto"/>
            <w:bottom w:val="none" w:sz="0" w:space="0" w:color="auto"/>
            <w:right w:val="none" w:sz="0" w:space="0" w:color="auto"/>
          </w:divBdr>
        </w:div>
        <w:div w:id="160439619">
          <w:marLeft w:val="480"/>
          <w:marRight w:val="0"/>
          <w:marTop w:val="0"/>
          <w:marBottom w:val="0"/>
          <w:divBdr>
            <w:top w:val="none" w:sz="0" w:space="0" w:color="auto"/>
            <w:left w:val="none" w:sz="0" w:space="0" w:color="auto"/>
            <w:bottom w:val="none" w:sz="0" w:space="0" w:color="auto"/>
            <w:right w:val="none" w:sz="0" w:space="0" w:color="auto"/>
          </w:divBdr>
        </w:div>
        <w:div w:id="695155794">
          <w:marLeft w:val="480"/>
          <w:marRight w:val="0"/>
          <w:marTop w:val="0"/>
          <w:marBottom w:val="0"/>
          <w:divBdr>
            <w:top w:val="none" w:sz="0" w:space="0" w:color="auto"/>
            <w:left w:val="none" w:sz="0" w:space="0" w:color="auto"/>
            <w:bottom w:val="none" w:sz="0" w:space="0" w:color="auto"/>
            <w:right w:val="none" w:sz="0" w:space="0" w:color="auto"/>
          </w:divBdr>
        </w:div>
        <w:div w:id="2030988831">
          <w:marLeft w:val="480"/>
          <w:marRight w:val="0"/>
          <w:marTop w:val="0"/>
          <w:marBottom w:val="0"/>
          <w:divBdr>
            <w:top w:val="none" w:sz="0" w:space="0" w:color="auto"/>
            <w:left w:val="none" w:sz="0" w:space="0" w:color="auto"/>
            <w:bottom w:val="none" w:sz="0" w:space="0" w:color="auto"/>
            <w:right w:val="none" w:sz="0" w:space="0" w:color="auto"/>
          </w:divBdr>
        </w:div>
        <w:div w:id="928074613">
          <w:marLeft w:val="480"/>
          <w:marRight w:val="0"/>
          <w:marTop w:val="0"/>
          <w:marBottom w:val="0"/>
          <w:divBdr>
            <w:top w:val="none" w:sz="0" w:space="0" w:color="auto"/>
            <w:left w:val="none" w:sz="0" w:space="0" w:color="auto"/>
            <w:bottom w:val="none" w:sz="0" w:space="0" w:color="auto"/>
            <w:right w:val="none" w:sz="0" w:space="0" w:color="auto"/>
          </w:divBdr>
        </w:div>
        <w:div w:id="1895043269">
          <w:marLeft w:val="480"/>
          <w:marRight w:val="0"/>
          <w:marTop w:val="0"/>
          <w:marBottom w:val="0"/>
          <w:divBdr>
            <w:top w:val="none" w:sz="0" w:space="0" w:color="auto"/>
            <w:left w:val="none" w:sz="0" w:space="0" w:color="auto"/>
            <w:bottom w:val="none" w:sz="0" w:space="0" w:color="auto"/>
            <w:right w:val="none" w:sz="0" w:space="0" w:color="auto"/>
          </w:divBdr>
        </w:div>
        <w:div w:id="1921910600">
          <w:marLeft w:val="480"/>
          <w:marRight w:val="0"/>
          <w:marTop w:val="0"/>
          <w:marBottom w:val="0"/>
          <w:divBdr>
            <w:top w:val="none" w:sz="0" w:space="0" w:color="auto"/>
            <w:left w:val="none" w:sz="0" w:space="0" w:color="auto"/>
            <w:bottom w:val="none" w:sz="0" w:space="0" w:color="auto"/>
            <w:right w:val="none" w:sz="0" w:space="0" w:color="auto"/>
          </w:divBdr>
        </w:div>
        <w:div w:id="1098066691">
          <w:marLeft w:val="480"/>
          <w:marRight w:val="0"/>
          <w:marTop w:val="0"/>
          <w:marBottom w:val="0"/>
          <w:divBdr>
            <w:top w:val="none" w:sz="0" w:space="0" w:color="auto"/>
            <w:left w:val="none" w:sz="0" w:space="0" w:color="auto"/>
            <w:bottom w:val="none" w:sz="0" w:space="0" w:color="auto"/>
            <w:right w:val="none" w:sz="0" w:space="0" w:color="auto"/>
          </w:divBdr>
        </w:div>
        <w:div w:id="1034035109">
          <w:marLeft w:val="480"/>
          <w:marRight w:val="0"/>
          <w:marTop w:val="0"/>
          <w:marBottom w:val="0"/>
          <w:divBdr>
            <w:top w:val="none" w:sz="0" w:space="0" w:color="auto"/>
            <w:left w:val="none" w:sz="0" w:space="0" w:color="auto"/>
            <w:bottom w:val="none" w:sz="0" w:space="0" w:color="auto"/>
            <w:right w:val="none" w:sz="0" w:space="0" w:color="auto"/>
          </w:divBdr>
        </w:div>
        <w:div w:id="245304999">
          <w:marLeft w:val="480"/>
          <w:marRight w:val="0"/>
          <w:marTop w:val="0"/>
          <w:marBottom w:val="0"/>
          <w:divBdr>
            <w:top w:val="none" w:sz="0" w:space="0" w:color="auto"/>
            <w:left w:val="none" w:sz="0" w:space="0" w:color="auto"/>
            <w:bottom w:val="none" w:sz="0" w:space="0" w:color="auto"/>
            <w:right w:val="none" w:sz="0" w:space="0" w:color="auto"/>
          </w:divBdr>
        </w:div>
      </w:divsChild>
    </w:div>
    <w:div w:id="553539091">
      <w:bodyDiv w:val="1"/>
      <w:marLeft w:val="0"/>
      <w:marRight w:val="0"/>
      <w:marTop w:val="0"/>
      <w:marBottom w:val="0"/>
      <w:divBdr>
        <w:top w:val="none" w:sz="0" w:space="0" w:color="auto"/>
        <w:left w:val="none" w:sz="0" w:space="0" w:color="auto"/>
        <w:bottom w:val="none" w:sz="0" w:space="0" w:color="auto"/>
        <w:right w:val="none" w:sz="0" w:space="0" w:color="auto"/>
      </w:divBdr>
    </w:div>
    <w:div w:id="554048754">
      <w:bodyDiv w:val="1"/>
      <w:marLeft w:val="0"/>
      <w:marRight w:val="0"/>
      <w:marTop w:val="0"/>
      <w:marBottom w:val="0"/>
      <w:divBdr>
        <w:top w:val="none" w:sz="0" w:space="0" w:color="auto"/>
        <w:left w:val="none" w:sz="0" w:space="0" w:color="auto"/>
        <w:bottom w:val="none" w:sz="0" w:space="0" w:color="auto"/>
        <w:right w:val="none" w:sz="0" w:space="0" w:color="auto"/>
      </w:divBdr>
    </w:div>
    <w:div w:id="556478753">
      <w:bodyDiv w:val="1"/>
      <w:marLeft w:val="0"/>
      <w:marRight w:val="0"/>
      <w:marTop w:val="0"/>
      <w:marBottom w:val="0"/>
      <w:divBdr>
        <w:top w:val="none" w:sz="0" w:space="0" w:color="auto"/>
        <w:left w:val="none" w:sz="0" w:space="0" w:color="auto"/>
        <w:bottom w:val="none" w:sz="0" w:space="0" w:color="auto"/>
        <w:right w:val="none" w:sz="0" w:space="0" w:color="auto"/>
      </w:divBdr>
    </w:div>
    <w:div w:id="557285006">
      <w:bodyDiv w:val="1"/>
      <w:marLeft w:val="0"/>
      <w:marRight w:val="0"/>
      <w:marTop w:val="0"/>
      <w:marBottom w:val="0"/>
      <w:divBdr>
        <w:top w:val="none" w:sz="0" w:space="0" w:color="auto"/>
        <w:left w:val="none" w:sz="0" w:space="0" w:color="auto"/>
        <w:bottom w:val="none" w:sz="0" w:space="0" w:color="auto"/>
        <w:right w:val="none" w:sz="0" w:space="0" w:color="auto"/>
      </w:divBdr>
    </w:div>
    <w:div w:id="557322492">
      <w:bodyDiv w:val="1"/>
      <w:marLeft w:val="0"/>
      <w:marRight w:val="0"/>
      <w:marTop w:val="0"/>
      <w:marBottom w:val="0"/>
      <w:divBdr>
        <w:top w:val="none" w:sz="0" w:space="0" w:color="auto"/>
        <w:left w:val="none" w:sz="0" w:space="0" w:color="auto"/>
        <w:bottom w:val="none" w:sz="0" w:space="0" w:color="auto"/>
        <w:right w:val="none" w:sz="0" w:space="0" w:color="auto"/>
      </w:divBdr>
    </w:div>
    <w:div w:id="557590337">
      <w:bodyDiv w:val="1"/>
      <w:marLeft w:val="0"/>
      <w:marRight w:val="0"/>
      <w:marTop w:val="0"/>
      <w:marBottom w:val="0"/>
      <w:divBdr>
        <w:top w:val="none" w:sz="0" w:space="0" w:color="auto"/>
        <w:left w:val="none" w:sz="0" w:space="0" w:color="auto"/>
        <w:bottom w:val="none" w:sz="0" w:space="0" w:color="auto"/>
        <w:right w:val="none" w:sz="0" w:space="0" w:color="auto"/>
      </w:divBdr>
    </w:div>
    <w:div w:id="558057109">
      <w:bodyDiv w:val="1"/>
      <w:marLeft w:val="0"/>
      <w:marRight w:val="0"/>
      <w:marTop w:val="0"/>
      <w:marBottom w:val="0"/>
      <w:divBdr>
        <w:top w:val="none" w:sz="0" w:space="0" w:color="auto"/>
        <w:left w:val="none" w:sz="0" w:space="0" w:color="auto"/>
        <w:bottom w:val="none" w:sz="0" w:space="0" w:color="auto"/>
        <w:right w:val="none" w:sz="0" w:space="0" w:color="auto"/>
      </w:divBdr>
    </w:div>
    <w:div w:id="558172179">
      <w:bodyDiv w:val="1"/>
      <w:marLeft w:val="0"/>
      <w:marRight w:val="0"/>
      <w:marTop w:val="0"/>
      <w:marBottom w:val="0"/>
      <w:divBdr>
        <w:top w:val="none" w:sz="0" w:space="0" w:color="auto"/>
        <w:left w:val="none" w:sz="0" w:space="0" w:color="auto"/>
        <w:bottom w:val="none" w:sz="0" w:space="0" w:color="auto"/>
        <w:right w:val="none" w:sz="0" w:space="0" w:color="auto"/>
      </w:divBdr>
    </w:div>
    <w:div w:id="558636763">
      <w:bodyDiv w:val="1"/>
      <w:marLeft w:val="0"/>
      <w:marRight w:val="0"/>
      <w:marTop w:val="0"/>
      <w:marBottom w:val="0"/>
      <w:divBdr>
        <w:top w:val="none" w:sz="0" w:space="0" w:color="auto"/>
        <w:left w:val="none" w:sz="0" w:space="0" w:color="auto"/>
        <w:bottom w:val="none" w:sz="0" w:space="0" w:color="auto"/>
        <w:right w:val="none" w:sz="0" w:space="0" w:color="auto"/>
      </w:divBdr>
    </w:div>
    <w:div w:id="559946271">
      <w:bodyDiv w:val="1"/>
      <w:marLeft w:val="0"/>
      <w:marRight w:val="0"/>
      <w:marTop w:val="0"/>
      <w:marBottom w:val="0"/>
      <w:divBdr>
        <w:top w:val="none" w:sz="0" w:space="0" w:color="auto"/>
        <w:left w:val="none" w:sz="0" w:space="0" w:color="auto"/>
        <w:bottom w:val="none" w:sz="0" w:space="0" w:color="auto"/>
        <w:right w:val="none" w:sz="0" w:space="0" w:color="auto"/>
      </w:divBdr>
    </w:div>
    <w:div w:id="560023790">
      <w:bodyDiv w:val="1"/>
      <w:marLeft w:val="0"/>
      <w:marRight w:val="0"/>
      <w:marTop w:val="0"/>
      <w:marBottom w:val="0"/>
      <w:divBdr>
        <w:top w:val="none" w:sz="0" w:space="0" w:color="auto"/>
        <w:left w:val="none" w:sz="0" w:space="0" w:color="auto"/>
        <w:bottom w:val="none" w:sz="0" w:space="0" w:color="auto"/>
        <w:right w:val="none" w:sz="0" w:space="0" w:color="auto"/>
      </w:divBdr>
    </w:div>
    <w:div w:id="561063540">
      <w:bodyDiv w:val="1"/>
      <w:marLeft w:val="0"/>
      <w:marRight w:val="0"/>
      <w:marTop w:val="0"/>
      <w:marBottom w:val="0"/>
      <w:divBdr>
        <w:top w:val="none" w:sz="0" w:space="0" w:color="auto"/>
        <w:left w:val="none" w:sz="0" w:space="0" w:color="auto"/>
        <w:bottom w:val="none" w:sz="0" w:space="0" w:color="auto"/>
        <w:right w:val="none" w:sz="0" w:space="0" w:color="auto"/>
      </w:divBdr>
    </w:div>
    <w:div w:id="562832416">
      <w:bodyDiv w:val="1"/>
      <w:marLeft w:val="0"/>
      <w:marRight w:val="0"/>
      <w:marTop w:val="0"/>
      <w:marBottom w:val="0"/>
      <w:divBdr>
        <w:top w:val="none" w:sz="0" w:space="0" w:color="auto"/>
        <w:left w:val="none" w:sz="0" w:space="0" w:color="auto"/>
        <w:bottom w:val="none" w:sz="0" w:space="0" w:color="auto"/>
        <w:right w:val="none" w:sz="0" w:space="0" w:color="auto"/>
      </w:divBdr>
    </w:div>
    <w:div w:id="563488355">
      <w:bodyDiv w:val="1"/>
      <w:marLeft w:val="0"/>
      <w:marRight w:val="0"/>
      <w:marTop w:val="0"/>
      <w:marBottom w:val="0"/>
      <w:divBdr>
        <w:top w:val="none" w:sz="0" w:space="0" w:color="auto"/>
        <w:left w:val="none" w:sz="0" w:space="0" w:color="auto"/>
        <w:bottom w:val="none" w:sz="0" w:space="0" w:color="auto"/>
        <w:right w:val="none" w:sz="0" w:space="0" w:color="auto"/>
      </w:divBdr>
    </w:div>
    <w:div w:id="563564371">
      <w:bodyDiv w:val="1"/>
      <w:marLeft w:val="0"/>
      <w:marRight w:val="0"/>
      <w:marTop w:val="0"/>
      <w:marBottom w:val="0"/>
      <w:divBdr>
        <w:top w:val="none" w:sz="0" w:space="0" w:color="auto"/>
        <w:left w:val="none" w:sz="0" w:space="0" w:color="auto"/>
        <w:bottom w:val="none" w:sz="0" w:space="0" w:color="auto"/>
        <w:right w:val="none" w:sz="0" w:space="0" w:color="auto"/>
      </w:divBdr>
    </w:div>
    <w:div w:id="564341129">
      <w:bodyDiv w:val="1"/>
      <w:marLeft w:val="0"/>
      <w:marRight w:val="0"/>
      <w:marTop w:val="0"/>
      <w:marBottom w:val="0"/>
      <w:divBdr>
        <w:top w:val="none" w:sz="0" w:space="0" w:color="auto"/>
        <w:left w:val="none" w:sz="0" w:space="0" w:color="auto"/>
        <w:bottom w:val="none" w:sz="0" w:space="0" w:color="auto"/>
        <w:right w:val="none" w:sz="0" w:space="0" w:color="auto"/>
      </w:divBdr>
    </w:div>
    <w:div w:id="564995855">
      <w:bodyDiv w:val="1"/>
      <w:marLeft w:val="0"/>
      <w:marRight w:val="0"/>
      <w:marTop w:val="0"/>
      <w:marBottom w:val="0"/>
      <w:divBdr>
        <w:top w:val="none" w:sz="0" w:space="0" w:color="auto"/>
        <w:left w:val="none" w:sz="0" w:space="0" w:color="auto"/>
        <w:bottom w:val="none" w:sz="0" w:space="0" w:color="auto"/>
        <w:right w:val="none" w:sz="0" w:space="0" w:color="auto"/>
      </w:divBdr>
    </w:div>
    <w:div w:id="565142792">
      <w:bodyDiv w:val="1"/>
      <w:marLeft w:val="0"/>
      <w:marRight w:val="0"/>
      <w:marTop w:val="0"/>
      <w:marBottom w:val="0"/>
      <w:divBdr>
        <w:top w:val="none" w:sz="0" w:space="0" w:color="auto"/>
        <w:left w:val="none" w:sz="0" w:space="0" w:color="auto"/>
        <w:bottom w:val="none" w:sz="0" w:space="0" w:color="auto"/>
        <w:right w:val="none" w:sz="0" w:space="0" w:color="auto"/>
      </w:divBdr>
    </w:div>
    <w:div w:id="565335764">
      <w:bodyDiv w:val="1"/>
      <w:marLeft w:val="0"/>
      <w:marRight w:val="0"/>
      <w:marTop w:val="0"/>
      <w:marBottom w:val="0"/>
      <w:divBdr>
        <w:top w:val="none" w:sz="0" w:space="0" w:color="auto"/>
        <w:left w:val="none" w:sz="0" w:space="0" w:color="auto"/>
        <w:bottom w:val="none" w:sz="0" w:space="0" w:color="auto"/>
        <w:right w:val="none" w:sz="0" w:space="0" w:color="auto"/>
      </w:divBdr>
    </w:div>
    <w:div w:id="567955421">
      <w:bodyDiv w:val="1"/>
      <w:marLeft w:val="0"/>
      <w:marRight w:val="0"/>
      <w:marTop w:val="0"/>
      <w:marBottom w:val="0"/>
      <w:divBdr>
        <w:top w:val="none" w:sz="0" w:space="0" w:color="auto"/>
        <w:left w:val="none" w:sz="0" w:space="0" w:color="auto"/>
        <w:bottom w:val="none" w:sz="0" w:space="0" w:color="auto"/>
        <w:right w:val="none" w:sz="0" w:space="0" w:color="auto"/>
      </w:divBdr>
    </w:div>
    <w:div w:id="568423125">
      <w:bodyDiv w:val="1"/>
      <w:marLeft w:val="0"/>
      <w:marRight w:val="0"/>
      <w:marTop w:val="0"/>
      <w:marBottom w:val="0"/>
      <w:divBdr>
        <w:top w:val="none" w:sz="0" w:space="0" w:color="auto"/>
        <w:left w:val="none" w:sz="0" w:space="0" w:color="auto"/>
        <w:bottom w:val="none" w:sz="0" w:space="0" w:color="auto"/>
        <w:right w:val="none" w:sz="0" w:space="0" w:color="auto"/>
      </w:divBdr>
    </w:div>
    <w:div w:id="569122564">
      <w:bodyDiv w:val="1"/>
      <w:marLeft w:val="0"/>
      <w:marRight w:val="0"/>
      <w:marTop w:val="0"/>
      <w:marBottom w:val="0"/>
      <w:divBdr>
        <w:top w:val="none" w:sz="0" w:space="0" w:color="auto"/>
        <w:left w:val="none" w:sz="0" w:space="0" w:color="auto"/>
        <w:bottom w:val="none" w:sz="0" w:space="0" w:color="auto"/>
        <w:right w:val="none" w:sz="0" w:space="0" w:color="auto"/>
      </w:divBdr>
    </w:div>
    <w:div w:id="569659473">
      <w:bodyDiv w:val="1"/>
      <w:marLeft w:val="0"/>
      <w:marRight w:val="0"/>
      <w:marTop w:val="0"/>
      <w:marBottom w:val="0"/>
      <w:divBdr>
        <w:top w:val="none" w:sz="0" w:space="0" w:color="auto"/>
        <w:left w:val="none" w:sz="0" w:space="0" w:color="auto"/>
        <w:bottom w:val="none" w:sz="0" w:space="0" w:color="auto"/>
        <w:right w:val="none" w:sz="0" w:space="0" w:color="auto"/>
      </w:divBdr>
    </w:div>
    <w:div w:id="573782282">
      <w:bodyDiv w:val="1"/>
      <w:marLeft w:val="0"/>
      <w:marRight w:val="0"/>
      <w:marTop w:val="0"/>
      <w:marBottom w:val="0"/>
      <w:divBdr>
        <w:top w:val="none" w:sz="0" w:space="0" w:color="auto"/>
        <w:left w:val="none" w:sz="0" w:space="0" w:color="auto"/>
        <w:bottom w:val="none" w:sz="0" w:space="0" w:color="auto"/>
        <w:right w:val="none" w:sz="0" w:space="0" w:color="auto"/>
      </w:divBdr>
    </w:div>
    <w:div w:id="574894335">
      <w:bodyDiv w:val="1"/>
      <w:marLeft w:val="0"/>
      <w:marRight w:val="0"/>
      <w:marTop w:val="0"/>
      <w:marBottom w:val="0"/>
      <w:divBdr>
        <w:top w:val="none" w:sz="0" w:space="0" w:color="auto"/>
        <w:left w:val="none" w:sz="0" w:space="0" w:color="auto"/>
        <w:bottom w:val="none" w:sz="0" w:space="0" w:color="auto"/>
        <w:right w:val="none" w:sz="0" w:space="0" w:color="auto"/>
      </w:divBdr>
    </w:div>
    <w:div w:id="575165347">
      <w:bodyDiv w:val="1"/>
      <w:marLeft w:val="0"/>
      <w:marRight w:val="0"/>
      <w:marTop w:val="0"/>
      <w:marBottom w:val="0"/>
      <w:divBdr>
        <w:top w:val="none" w:sz="0" w:space="0" w:color="auto"/>
        <w:left w:val="none" w:sz="0" w:space="0" w:color="auto"/>
        <w:bottom w:val="none" w:sz="0" w:space="0" w:color="auto"/>
        <w:right w:val="none" w:sz="0" w:space="0" w:color="auto"/>
      </w:divBdr>
    </w:div>
    <w:div w:id="575432921">
      <w:bodyDiv w:val="1"/>
      <w:marLeft w:val="0"/>
      <w:marRight w:val="0"/>
      <w:marTop w:val="0"/>
      <w:marBottom w:val="0"/>
      <w:divBdr>
        <w:top w:val="none" w:sz="0" w:space="0" w:color="auto"/>
        <w:left w:val="none" w:sz="0" w:space="0" w:color="auto"/>
        <w:bottom w:val="none" w:sz="0" w:space="0" w:color="auto"/>
        <w:right w:val="none" w:sz="0" w:space="0" w:color="auto"/>
      </w:divBdr>
      <w:divsChild>
        <w:div w:id="350500379">
          <w:marLeft w:val="480"/>
          <w:marRight w:val="0"/>
          <w:marTop w:val="0"/>
          <w:marBottom w:val="0"/>
          <w:divBdr>
            <w:top w:val="none" w:sz="0" w:space="0" w:color="auto"/>
            <w:left w:val="none" w:sz="0" w:space="0" w:color="auto"/>
            <w:bottom w:val="none" w:sz="0" w:space="0" w:color="auto"/>
            <w:right w:val="none" w:sz="0" w:space="0" w:color="auto"/>
          </w:divBdr>
        </w:div>
        <w:div w:id="421730296">
          <w:marLeft w:val="480"/>
          <w:marRight w:val="0"/>
          <w:marTop w:val="0"/>
          <w:marBottom w:val="0"/>
          <w:divBdr>
            <w:top w:val="none" w:sz="0" w:space="0" w:color="auto"/>
            <w:left w:val="none" w:sz="0" w:space="0" w:color="auto"/>
            <w:bottom w:val="none" w:sz="0" w:space="0" w:color="auto"/>
            <w:right w:val="none" w:sz="0" w:space="0" w:color="auto"/>
          </w:divBdr>
        </w:div>
        <w:div w:id="701245777">
          <w:marLeft w:val="480"/>
          <w:marRight w:val="0"/>
          <w:marTop w:val="0"/>
          <w:marBottom w:val="0"/>
          <w:divBdr>
            <w:top w:val="none" w:sz="0" w:space="0" w:color="auto"/>
            <w:left w:val="none" w:sz="0" w:space="0" w:color="auto"/>
            <w:bottom w:val="none" w:sz="0" w:space="0" w:color="auto"/>
            <w:right w:val="none" w:sz="0" w:space="0" w:color="auto"/>
          </w:divBdr>
        </w:div>
        <w:div w:id="850488666">
          <w:marLeft w:val="480"/>
          <w:marRight w:val="0"/>
          <w:marTop w:val="0"/>
          <w:marBottom w:val="0"/>
          <w:divBdr>
            <w:top w:val="none" w:sz="0" w:space="0" w:color="auto"/>
            <w:left w:val="none" w:sz="0" w:space="0" w:color="auto"/>
            <w:bottom w:val="none" w:sz="0" w:space="0" w:color="auto"/>
            <w:right w:val="none" w:sz="0" w:space="0" w:color="auto"/>
          </w:divBdr>
        </w:div>
        <w:div w:id="703601018">
          <w:marLeft w:val="480"/>
          <w:marRight w:val="0"/>
          <w:marTop w:val="0"/>
          <w:marBottom w:val="0"/>
          <w:divBdr>
            <w:top w:val="none" w:sz="0" w:space="0" w:color="auto"/>
            <w:left w:val="none" w:sz="0" w:space="0" w:color="auto"/>
            <w:bottom w:val="none" w:sz="0" w:space="0" w:color="auto"/>
            <w:right w:val="none" w:sz="0" w:space="0" w:color="auto"/>
          </w:divBdr>
        </w:div>
        <w:div w:id="485901365">
          <w:marLeft w:val="480"/>
          <w:marRight w:val="0"/>
          <w:marTop w:val="0"/>
          <w:marBottom w:val="0"/>
          <w:divBdr>
            <w:top w:val="none" w:sz="0" w:space="0" w:color="auto"/>
            <w:left w:val="none" w:sz="0" w:space="0" w:color="auto"/>
            <w:bottom w:val="none" w:sz="0" w:space="0" w:color="auto"/>
            <w:right w:val="none" w:sz="0" w:space="0" w:color="auto"/>
          </w:divBdr>
        </w:div>
        <w:div w:id="2092507011">
          <w:marLeft w:val="480"/>
          <w:marRight w:val="0"/>
          <w:marTop w:val="0"/>
          <w:marBottom w:val="0"/>
          <w:divBdr>
            <w:top w:val="none" w:sz="0" w:space="0" w:color="auto"/>
            <w:left w:val="none" w:sz="0" w:space="0" w:color="auto"/>
            <w:bottom w:val="none" w:sz="0" w:space="0" w:color="auto"/>
            <w:right w:val="none" w:sz="0" w:space="0" w:color="auto"/>
          </w:divBdr>
        </w:div>
        <w:div w:id="1665279204">
          <w:marLeft w:val="480"/>
          <w:marRight w:val="0"/>
          <w:marTop w:val="0"/>
          <w:marBottom w:val="0"/>
          <w:divBdr>
            <w:top w:val="none" w:sz="0" w:space="0" w:color="auto"/>
            <w:left w:val="none" w:sz="0" w:space="0" w:color="auto"/>
            <w:bottom w:val="none" w:sz="0" w:space="0" w:color="auto"/>
            <w:right w:val="none" w:sz="0" w:space="0" w:color="auto"/>
          </w:divBdr>
        </w:div>
        <w:div w:id="1638074274">
          <w:marLeft w:val="480"/>
          <w:marRight w:val="0"/>
          <w:marTop w:val="0"/>
          <w:marBottom w:val="0"/>
          <w:divBdr>
            <w:top w:val="none" w:sz="0" w:space="0" w:color="auto"/>
            <w:left w:val="none" w:sz="0" w:space="0" w:color="auto"/>
            <w:bottom w:val="none" w:sz="0" w:space="0" w:color="auto"/>
            <w:right w:val="none" w:sz="0" w:space="0" w:color="auto"/>
          </w:divBdr>
        </w:div>
        <w:div w:id="32849044">
          <w:marLeft w:val="480"/>
          <w:marRight w:val="0"/>
          <w:marTop w:val="0"/>
          <w:marBottom w:val="0"/>
          <w:divBdr>
            <w:top w:val="none" w:sz="0" w:space="0" w:color="auto"/>
            <w:left w:val="none" w:sz="0" w:space="0" w:color="auto"/>
            <w:bottom w:val="none" w:sz="0" w:space="0" w:color="auto"/>
            <w:right w:val="none" w:sz="0" w:space="0" w:color="auto"/>
          </w:divBdr>
        </w:div>
        <w:div w:id="114713800">
          <w:marLeft w:val="480"/>
          <w:marRight w:val="0"/>
          <w:marTop w:val="0"/>
          <w:marBottom w:val="0"/>
          <w:divBdr>
            <w:top w:val="none" w:sz="0" w:space="0" w:color="auto"/>
            <w:left w:val="none" w:sz="0" w:space="0" w:color="auto"/>
            <w:bottom w:val="none" w:sz="0" w:space="0" w:color="auto"/>
            <w:right w:val="none" w:sz="0" w:space="0" w:color="auto"/>
          </w:divBdr>
        </w:div>
        <w:div w:id="2016683180">
          <w:marLeft w:val="480"/>
          <w:marRight w:val="0"/>
          <w:marTop w:val="0"/>
          <w:marBottom w:val="0"/>
          <w:divBdr>
            <w:top w:val="none" w:sz="0" w:space="0" w:color="auto"/>
            <w:left w:val="none" w:sz="0" w:space="0" w:color="auto"/>
            <w:bottom w:val="none" w:sz="0" w:space="0" w:color="auto"/>
            <w:right w:val="none" w:sz="0" w:space="0" w:color="auto"/>
          </w:divBdr>
        </w:div>
        <w:div w:id="19596780">
          <w:marLeft w:val="480"/>
          <w:marRight w:val="0"/>
          <w:marTop w:val="0"/>
          <w:marBottom w:val="0"/>
          <w:divBdr>
            <w:top w:val="none" w:sz="0" w:space="0" w:color="auto"/>
            <w:left w:val="none" w:sz="0" w:space="0" w:color="auto"/>
            <w:bottom w:val="none" w:sz="0" w:space="0" w:color="auto"/>
            <w:right w:val="none" w:sz="0" w:space="0" w:color="auto"/>
          </w:divBdr>
        </w:div>
        <w:div w:id="8142206">
          <w:marLeft w:val="480"/>
          <w:marRight w:val="0"/>
          <w:marTop w:val="0"/>
          <w:marBottom w:val="0"/>
          <w:divBdr>
            <w:top w:val="none" w:sz="0" w:space="0" w:color="auto"/>
            <w:left w:val="none" w:sz="0" w:space="0" w:color="auto"/>
            <w:bottom w:val="none" w:sz="0" w:space="0" w:color="auto"/>
            <w:right w:val="none" w:sz="0" w:space="0" w:color="auto"/>
          </w:divBdr>
        </w:div>
        <w:div w:id="267322054">
          <w:marLeft w:val="480"/>
          <w:marRight w:val="0"/>
          <w:marTop w:val="0"/>
          <w:marBottom w:val="0"/>
          <w:divBdr>
            <w:top w:val="none" w:sz="0" w:space="0" w:color="auto"/>
            <w:left w:val="none" w:sz="0" w:space="0" w:color="auto"/>
            <w:bottom w:val="none" w:sz="0" w:space="0" w:color="auto"/>
            <w:right w:val="none" w:sz="0" w:space="0" w:color="auto"/>
          </w:divBdr>
        </w:div>
        <w:div w:id="1399552401">
          <w:marLeft w:val="480"/>
          <w:marRight w:val="0"/>
          <w:marTop w:val="0"/>
          <w:marBottom w:val="0"/>
          <w:divBdr>
            <w:top w:val="none" w:sz="0" w:space="0" w:color="auto"/>
            <w:left w:val="none" w:sz="0" w:space="0" w:color="auto"/>
            <w:bottom w:val="none" w:sz="0" w:space="0" w:color="auto"/>
            <w:right w:val="none" w:sz="0" w:space="0" w:color="auto"/>
          </w:divBdr>
        </w:div>
        <w:div w:id="1885210898">
          <w:marLeft w:val="480"/>
          <w:marRight w:val="0"/>
          <w:marTop w:val="0"/>
          <w:marBottom w:val="0"/>
          <w:divBdr>
            <w:top w:val="none" w:sz="0" w:space="0" w:color="auto"/>
            <w:left w:val="none" w:sz="0" w:space="0" w:color="auto"/>
            <w:bottom w:val="none" w:sz="0" w:space="0" w:color="auto"/>
            <w:right w:val="none" w:sz="0" w:space="0" w:color="auto"/>
          </w:divBdr>
        </w:div>
        <w:div w:id="202643275">
          <w:marLeft w:val="480"/>
          <w:marRight w:val="0"/>
          <w:marTop w:val="0"/>
          <w:marBottom w:val="0"/>
          <w:divBdr>
            <w:top w:val="none" w:sz="0" w:space="0" w:color="auto"/>
            <w:left w:val="none" w:sz="0" w:space="0" w:color="auto"/>
            <w:bottom w:val="none" w:sz="0" w:space="0" w:color="auto"/>
            <w:right w:val="none" w:sz="0" w:space="0" w:color="auto"/>
          </w:divBdr>
        </w:div>
        <w:div w:id="1905598903">
          <w:marLeft w:val="480"/>
          <w:marRight w:val="0"/>
          <w:marTop w:val="0"/>
          <w:marBottom w:val="0"/>
          <w:divBdr>
            <w:top w:val="none" w:sz="0" w:space="0" w:color="auto"/>
            <w:left w:val="none" w:sz="0" w:space="0" w:color="auto"/>
            <w:bottom w:val="none" w:sz="0" w:space="0" w:color="auto"/>
            <w:right w:val="none" w:sz="0" w:space="0" w:color="auto"/>
          </w:divBdr>
        </w:div>
        <w:div w:id="2025859037">
          <w:marLeft w:val="480"/>
          <w:marRight w:val="0"/>
          <w:marTop w:val="0"/>
          <w:marBottom w:val="0"/>
          <w:divBdr>
            <w:top w:val="none" w:sz="0" w:space="0" w:color="auto"/>
            <w:left w:val="none" w:sz="0" w:space="0" w:color="auto"/>
            <w:bottom w:val="none" w:sz="0" w:space="0" w:color="auto"/>
            <w:right w:val="none" w:sz="0" w:space="0" w:color="auto"/>
          </w:divBdr>
        </w:div>
        <w:div w:id="888801827">
          <w:marLeft w:val="480"/>
          <w:marRight w:val="0"/>
          <w:marTop w:val="0"/>
          <w:marBottom w:val="0"/>
          <w:divBdr>
            <w:top w:val="none" w:sz="0" w:space="0" w:color="auto"/>
            <w:left w:val="none" w:sz="0" w:space="0" w:color="auto"/>
            <w:bottom w:val="none" w:sz="0" w:space="0" w:color="auto"/>
            <w:right w:val="none" w:sz="0" w:space="0" w:color="auto"/>
          </w:divBdr>
        </w:div>
        <w:div w:id="1098328023">
          <w:marLeft w:val="480"/>
          <w:marRight w:val="0"/>
          <w:marTop w:val="0"/>
          <w:marBottom w:val="0"/>
          <w:divBdr>
            <w:top w:val="none" w:sz="0" w:space="0" w:color="auto"/>
            <w:left w:val="none" w:sz="0" w:space="0" w:color="auto"/>
            <w:bottom w:val="none" w:sz="0" w:space="0" w:color="auto"/>
            <w:right w:val="none" w:sz="0" w:space="0" w:color="auto"/>
          </w:divBdr>
        </w:div>
        <w:div w:id="1979413256">
          <w:marLeft w:val="480"/>
          <w:marRight w:val="0"/>
          <w:marTop w:val="0"/>
          <w:marBottom w:val="0"/>
          <w:divBdr>
            <w:top w:val="none" w:sz="0" w:space="0" w:color="auto"/>
            <w:left w:val="none" w:sz="0" w:space="0" w:color="auto"/>
            <w:bottom w:val="none" w:sz="0" w:space="0" w:color="auto"/>
            <w:right w:val="none" w:sz="0" w:space="0" w:color="auto"/>
          </w:divBdr>
        </w:div>
        <w:div w:id="315768893">
          <w:marLeft w:val="480"/>
          <w:marRight w:val="0"/>
          <w:marTop w:val="0"/>
          <w:marBottom w:val="0"/>
          <w:divBdr>
            <w:top w:val="none" w:sz="0" w:space="0" w:color="auto"/>
            <w:left w:val="none" w:sz="0" w:space="0" w:color="auto"/>
            <w:bottom w:val="none" w:sz="0" w:space="0" w:color="auto"/>
            <w:right w:val="none" w:sz="0" w:space="0" w:color="auto"/>
          </w:divBdr>
        </w:div>
        <w:div w:id="1183937343">
          <w:marLeft w:val="480"/>
          <w:marRight w:val="0"/>
          <w:marTop w:val="0"/>
          <w:marBottom w:val="0"/>
          <w:divBdr>
            <w:top w:val="none" w:sz="0" w:space="0" w:color="auto"/>
            <w:left w:val="none" w:sz="0" w:space="0" w:color="auto"/>
            <w:bottom w:val="none" w:sz="0" w:space="0" w:color="auto"/>
            <w:right w:val="none" w:sz="0" w:space="0" w:color="auto"/>
          </w:divBdr>
        </w:div>
        <w:div w:id="670715226">
          <w:marLeft w:val="480"/>
          <w:marRight w:val="0"/>
          <w:marTop w:val="0"/>
          <w:marBottom w:val="0"/>
          <w:divBdr>
            <w:top w:val="none" w:sz="0" w:space="0" w:color="auto"/>
            <w:left w:val="none" w:sz="0" w:space="0" w:color="auto"/>
            <w:bottom w:val="none" w:sz="0" w:space="0" w:color="auto"/>
            <w:right w:val="none" w:sz="0" w:space="0" w:color="auto"/>
          </w:divBdr>
        </w:div>
        <w:div w:id="1698191421">
          <w:marLeft w:val="480"/>
          <w:marRight w:val="0"/>
          <w:marTop w:val="0"/>
          <w:marBottom w:val="0"/>
          <w:divBdr>
            <w:top w:val="none" w:sz="0" w:space="0" w:color="auto"/>
            <w:left w:val="none" w:sz="0" w:space="0" w:color="auto"/>
            <w:bottom w:val="none" w:sz="0" w:space="0" w:color="auto"/>
            <w:right w:val="none" w:sz="0" w:space="0" w:color="auto"/>
          </w:divBdr>
        </w:div>
        <w:div w:id="1600023446">
          <w:marLeft w:val="480"/>
          <w:marRight w:val="0"/>
          <w:marTop w:val="0"/>
          <w:marBottom w:val="0"/>
          <w:divBdr>
            <w:top w:val="none" w:sz="0" w:space="0" w:color="auto"/>
            <w:left w:val="none" w:sz="0" w:space="0" w:color="auto"/>
            <w:bottom w:val="none" w:sz="0" w:space="0" w:color="auto"/>
            <w:right w:val="none" w:sz="0" w:space="0" w:color="auto"/>
          </w:divBdr>
        </w:div>
        <w:div w:id="1964341099">
          <w:marLeft w:val="480"/>
          <w:marRight w:val="0"/>
          <w:marTop w:val="0"/>
          <w:marBottom w:val="0"/>
          <w:divBdr>
            <w:top w:val="none" w:sz="0" w:space="0" w:color="auto"/>
            <w:left w:val="none" w:sz="0" w:space="0" w:color="auto"/>
            <w:bottom w:val="none" w:sz="0" w:space="0" w:color="auto"/>
            <w:right w:val="none" w:sz="0" w:space="0" w:color="auto"/>
          </w:divBdr>
        </w:div>
        <w:div w:id="1130824107">
          <w:marLeft w:val="480"/>
          <w:marRight w:val="0"/>
          <w:marTop w:val="0"/>
          <w:marBottom w:val="0"/>
          <w:divBdr>
            <w:top w:val="none" w:sz="0" w:space="0" w:color="auto"/>
            <w:left w:val="none" w:sz="0" w:space="0" w:color="auto"/>
            <w:bottom w:val="none" w:sz="0" w:space="0" w:color="auto"/>
            <w:right w:val="none" w:sz="0" w:space="0" w:color="auto"/>
          </w:divBdr>
        </w:div>
        <w:div w:id="1918518259">
          <w:marLeft w:val="480"/>
          <w:marRight w:val="0"/>
          <w:marTop w:val="0"/>
          <w:marBottom w:val="0"/>
          <w:divBdr>
            <w:top w:val="none" w:sz="0" w:space="0" w:color="auto"/>
            <w:left w:val="none" w:sz="0" w:space="0" w:color="auto"/>
            <w:bottom w:val="none" w:sz="0" w:space="0" w:color="auto"/>
            <w:right w:val="none" w:sz="0" w:space="0" w:color="auto"/>
          </w:divBdr>
        </w:div>
        <w:div w:id="375815176">
          <w:marLeft w:val="480"/>
          <w:marRight w:val="0"/>
          <w:marTop w:val="0"/>
          <w:marBottom w:val="0"/>
          <w:divBdr>
            <w:top w:val="none" w:sz="0" w:space="0" w:color="auto"/>
            <w:left w:val="none" w:sz="0" w:space="0" w:color="auto"/>
            <w:bottom w:val="none" w:sz="0" w:space="0" w:color="auto"/>
            <w:right w:val="none" w:sz="0" w:space="0" w:color="auto"/>
          </w:divBdr>
        </w:div>
        <w:div w:id="436028369">
          <w:marLeft w:val="480"/>
          <w:marRight w:val="0"/>
          <w:marTop w:val="0"/>
          <w:marBottom w:val="0"/>
          <w:divBdr>
            <w:top w:val="none" w:sz="0" w:space="0" w:color="auto"/>
            <w:left w:val="none" w:sz="0" w:space="0" w:color="auto"/>
            <w:bottom w:val="none" w:sz="0" w:space="0" w:color="auto"/>
            <w:right w:val="none" w:sz="0" w:space="0" w:color="auto"/>
          </w:divBdr>
        </w:div>
        <w:div w:id="259877412">
          <w:marLeft w:val="480"/>
          <w:marRight w:val="0"/>
          <w:marTop w:val="0"/>
          <w:marBottom w:val="0"/>
          <w:divBdr>
            <w:top w:val="none" w:sz="0" w:space="0" w:color="auto"/>
            <w:left w:val="none" w:sz="0" w:space="0" w:color="auto"/>
            <w:bottom w:val="none" w:sz="0" w:space="0" w:color="auto"/>
            <w:right w:val="none" w:sz="0" w:space="0" w:color="auto"/>
          </w:divBdr>
        </w:div>
        <w:div w:id="1662417968">
          <w:marLeft w:val="480"/>
          <w:marRight w:val="0"/>
          <w:marTop w:val="0"/>
          <w:marBottom w:val="0"/>
          <w:divBdr>
            <w:top w:val="none" w:sz="0" w:space="0" w:color="auto"/>
            <w:left w:val="none" w:sz="0" w:space="0" w:color="auto"/>
            <w:bottom w:val="none" w:sz="0" w:space="0" w:color="auto"/>
            <w:right w:val="none" w:sz="0" w:space="0" w:color="auto"/>
          </w:divBdr>
        </w:div>
        <w:div w:id="1695378086">
          <w:marLeft w:val="480"/>
          <w:marRight w:val="0"/>
          <w:marTop w:val="0"/>
          <w:marBottom w:val="0"/>
          <w:divBdr>
            <w:top w:val="none" w:sz="0" w:space="0" w:color="auto"/>
            <w:left w:val="none" w:sz="0" w:space="0" w:color="auto"/>
            <w:bottom w:val="none" w:sz="0" w:space="0" w:color="auto"/>
            <w:right w:val="none" w:sz="0" w:space="0" w:color="auto"/>
          </w:divBdr>
        </w:div>
        <w:div w:id="1333794854">
          <w:marLeft w:val="480"/>
          <w:marRight w:val="0"/>
          <w:marTop w:val="0"/>
          <w:marBottom w:val="0"/>
          <w:divBdr>
            <w:top w:val="none" w:sz="0" w:space="0" w:color="auto"/>
            <w:left w:val="none" w:sz="0" w:space="0" w:color="auto"/>
            <w:bottom w:val="none" w:sz="0" w:space="0" w:color="auto"/>
            <w:right w:val="none" w:sz="0" w:space="0" w:color="auto"/>
          </w:divBdr>
        </w:div>
        <w:div w:id="266081067">
          <w:marLeft w:val="480"/>
          <w:marRight w:val="0"/>
          <w:marTop w:val="0"/>
          <w:marBottom w:val="0"/>
          <w:divBdr>
            <w:top w:val="none" w:sz="0" w:space="0" w:color="auto"/>
            <w:left w:val="none" w:sz="0" w:space="0" w:color="auto"/>
            <w:bottom w:val="none" w:sz="0" w:space="0" w:color="auto"/>
            <w:right w:val="none" w:sz="0" w:space="0" w:color="auto"/>
          </w:divBdr>
        </w:div>
        <w:div w:id="1100881411">
          <w:marLeft w:val="480"/>
          <w:marRight w:val="0"/>
          <w:marTop w:val="0"/>
          <w:marBottom w:val="0"/>
          <w:divBdr>
            <w:top w:val="none" w:sz="0" w:space="0" w:color="auto"/>
            <w:left w:val="none" w:sz="0" w:space="0" w:color="auto"/>
            <w:bottom w:val="none" w:sz="0" w:space="0" w:color="auto"/>
            <w:right w:val="none" w:sz="0" w:space="0" w:color="auto"/>
          </w:divBdr>
        </w:div>
        <w:div w:id="1712069115">
          <w:marLeft w:val="480"/>
          <w:marRight w:val="0"/>
          <w:marTop w:val="0"/>
          <w:marBottom w:val="0"/>
          <w:divBdr>
            <w:top w:val="none" w:sz="0" w:space="0" w:color="auto"/>
            <w:left w:val="none" w:sz="0" w:space="0" w:color="auto"/>
            <w:bottom w:val="none" w:sz="0" w:space="0" w:color="auto"/>
            <w:right w:val="none" w:sz="0" w:space="0" w:color="auto"/>
          </w:divBdr>
        </w:div>
        <w:div w:id="3096961">
          <w:marLeft w:val="480"/>
          <w:marRight w:val="0"/>
          <w:marTop w:val="0"/>
          <w:marBottom w:val="0"/>
          <w:divBdr>
            <w:top w:val="none" w:sz="0" w:space="0" w:color="auto"/>
            <w:left w:val="none" w:sz="0" w:space="0" w:color="auto"/>
            <w:bottom w:val="none" w:sz="0" w:space="0" w:color="auto"/>
            <w:right w:val="none" w:sz="0" w:space="0" w:color="auto"/>
          </w:divBdr>
        </w:div>
        <w:div w:id="316342499">
          <w:marLeft w:val="480"/>
          <w:marRight w:val="0"/>
          <w:marTop w:val="0"/>
          <w:marBottom w:val="0"/>
          <w:divBdr>
            <w:top w:val="none" w:sz="0" w:space="0" w:color="auto"/>
            <w:left w:val="none" w:sz="0" w:space="0" w:color="auto"/>
            <w:bottom w:val="none" w:sz="0" w:space="0" w:color="auto"/>
            <w:right w:val="none" w:sz="0" w:space="0" w:color="auto"/>
          </w:divBdr>
        </w:div>
      </w:divsChild>
    </w:div>
    <w:div w:id="576086723">
      <w:bodyDiv w:val="1"/>
      <w:marLeft w:val="0"/>
      <w:marRight w:val="0"/>
      <w:marTop w:val="0"/>
      <w:marBottom w:val="0"/>
      <w:divBdr>
        <w:top w:val="none" w:sz="0" w:space="0" w:color="auto"/>
        <w:left w:val="none" w:sz="0" w:space="0" w:color="auto"/>
        <w:bottom w:val="none" w:sz="0" w:space="0" w:color="auto"/>
        <w:right w:val="none" w:sz="0" w:space="0" w:color="auto"/>
      </w:divBdr>
    </w:div>
    <w:div w:id="576133932">
      <w:bodyDiv w:val="1"/>
      <w:marLeft w:val="0"/>
      <w:marRight w:val="0"/>
      <w:marTop w:val="0"/>
      <w:marBottom w:val="0"/>
      <w:divBdr>
        <w:top w:val="none" w:sz="0" w:space="0" w:color="auto"/>
        <w:left w:val="none" w:sz="0" w:space="0" w:color="auto"/>
        <w:bottom w:val="none" w:sz="0" w:space="0" w:color="auto"/>
        <w:right w:val="none" w:sz="0" w:space="0" w:color="auto"/>
      </w:divBdr>
    </w:div>
    <w:div w:id="578558125">
      <w:bodyDiv w:val="1"/>
      <w:marLeft w:val="0"/>
      <w:marRight w:val="0"/>
      <w:marTop w:val="0"/>
      <w:marBottom w:val="0"/>
      <w:divBdr>
        <w:top w:val="none" w:sz="0" w:space="0" w:color="auto"/>
        <w:left w:val="none" w:sz="0" w:space="0" w:color="auto"/>
        <w:bottom w:val="none" w:sz="0" w:space="0" w:color="auto"/>
        <w:right w:val="none" w:sz="0" w:space="0" w:color="auto"/>
      </w:divBdr>
    </w:div>
    <w:div w:id="578561231">
      <w:bodyDiv w:val="1"/>
      <w:marLeft w:val="0"/>
      <w:marRight w:val="0"/>
      <w:marTop w:val="0"/>
      <w:marBottom w:val="0"/>
      <w:divBdr>
        <w:top w:val="none" w:sz="0" w:space="0" w:color="auto"/>
        <w:left w:val="none" w:sz="0" w:space="0" w:color="auto"/>
        <w:bottom w:val="none" w:sz="0" w:space="0" w:color="auto"/>
        <w:right w:val="none" w:sz="0" w:space="0" w:color="auto"/>
      </w:divBdr>
    </w:div>
    <w:div w:id="579951787">
      <w:bodyDiv w:val="1"/>
      <w:marLeft w:val="0"/>
      <w:marRight w:val="0"/>
      <w:marTop w:val="0"/>
      <w:marBottom w:val="0"/>
      <w:divBdr>
        <w:top w:val="none" w:sz="0" w:space="0" w:color="auto"/>
        <w:left w:val="none" w:sz="0" w:space="0" w:color="auto"/>
        <w:bottom w:val="none" w:sz="0" w:space="0" w:color="auto"/>
        <w:right w:val="none" w:sz="0" w:space="0" w:color="auto"/>
      </w:divBdr>
    </w:div>
    <w:div w:id="580221159">
      <w:bodyDiv w:val="1"/>
      <w:marLeft w:val="0"/>
      <w:marRight w:val="0"/>
      <w:marTop w:val="0"/>
      <w:marBottom w:val="0"/>
      <w:divBdr>
        <w:top w:val="none" w:sz="0" w:space="0" w:color="auto"/>
        <w:left w:val="none" w:sz="0" w:space="0" w:color="auto"/>
        <w:bottom w:val="none" w:sz="0" w:space="0" w:color="auto"/>
        <w:right w:val="none" w:sz="0" w:space="0" w:color="auto"/>
      </w:divBdr>
    </w:div>
    <w:div w:id="580257682">
      <w:bodyDiv w:val="1"/>
      <w:marLeft w:val="0"/>
      <w:marRight w:val="0"/>
      <w:marTop w:val="0"/>
      <w:marBottom w:val="0"/>
      <w:divBdr>
        <w:top w:val="none" w:sz="0" w:space="0" w:color="auto"/>
        <w:left w:val="none" w:sz="0" w:space="0" w:color="auto"/>
        <w:bottom w:val="none" w:sz="0" w:space="0" w:color="auto"/>
        <w:right w:val="none" w:sz="0" w:space="0" w:color="auto"/>
      </w:divBdr>
    </w:div>
    <w:div w:id="580721275">
      <w:bodyDiv w:val="1"/>
      <w:marLeft w:val="0"/>
      <w:marRight w:val="0"/>
      <w:marTop w:val="0"/>
      <w:marBottom w:val="0"/>
      <w:divBdr>
        <w:top w:val="none" w:sz="0" w:space="0" w:color="auto"/>
        <w:left w:val="none" w:sz="0" w:space="0" w:color="auto"/>
        <w:bottom w:val="none" w:sz="0" w:space="0" w:color="auto"/>
        <w:right w:val="none" w:sz="0" w:space="0" w:color="auto"/>
      </w:divBdr>
    </w:div>
    <w:div w:id="581909433">
      <w:bodyDiv w:val="1"/>
      <w:marLeft w:val="0"/>
      <w:marRight w:val="0"/>
      <w:marTop w:val="0"/>
      <w:marBottom w:val="0"/>
      <w:divBdr>
        <w:top w:val="none" w:sz="0" w:space="0" w:color="auto"/>
        <w:left w:val="none" w:sz="0" w:space="0" w:color="auto"/>
        <w:bottom w:val="none" w:sz="0" w:space="0" w:color="auto"/>
        <w:right w:val="none" w:sz="0" w:space="0" w:color="auto"/>
      </w:divBdr>
    </w:div>
    <w:div w:id="583489325">
      <w:bodyDiv w:val="1"/>
      <w:marLeft w:val="0"/>
      <w:marRight w:val="0"/>
      <w:marTop w:val="0"/>
      <w:marBottom w:val="0"/>
      <w:divBdr>
        <w:top w:val="none" w:sz="0" w:space="0" w:color="auto"/>
        <w:left w:val="none" w:sz="0" w:space="0" w:color="auto"/>
        <w:bottom w:val="none" w:sz="0" w:space="0" w:color="auto"/>
        <w:right w:val="none" w:sz="0" w:space="0" w:color="auto"/>
      </w:divBdr>
    </w:div>
    <w:div w:id="585043873">
      <w:bodyDiv w:val="1"/>
      <w:marLeft w:val="0"/>
      <w:marRight w:val="0"/>
      <w:marTop w:val="0"/>
      <w:marBottom w:val="0"/>
      <w:divBdr>
        <w:top w:val="none" w:sz="0" w:space="0" w:color="auto"/>
        <w:left w:val="none" w:sz="0" w:space="0" w:color="auto"/>
        <w:bottom w:val="none" w:sz="0" w:space="0" w:color="auto"/>
        <w:right w:val="none" w:sz="0" w:space="0" w:color="auto"/>
      </w:divBdr>
    </w:div>
    <w:div w:id="587420286">
      <w:bodyDiv w:val="1"/>
      <w:marLeft w:val="0"/>
      <w:marRight w:val="0"/>
      <w:marTop w:val="0"/>
      <w:marBottom w:val="0"/>
      <w:divBdr>
        <w:top w:val="none" w:sz="0" w:space="0" w:color="auto"/>
        <w:left w:val="none" w:sz="0" w:space="0" w:color="auto"/>
        <w:bottom w:val="none" w:sz="0" w:space="0" w:color="auto"/>
        <w:right w:val="none" w:sz="0" w:space="0" w:color="auto"/>
      </w:divBdr>
    </w:div>
    <w:div w:id="587813039">
      <w:bodyDiv w:val="1"/>
      <w:marLeft w:val="0"/>
      <w:marRight w:val="0"/>
      <w:marTop w:val="0"/>
      <w:marBottom w:val="0"/>
      <w:divBdr>
        <w:top w:val="none" w:sz="0" w:space="0" w:color="auto"/>
        <w:left w:val="none" w:sz="0" w:space="0" w:color="auto"/>
        <w:bottom w:val="none" w:sz="0" w:space="0" w:color="auto"/>
        <w:right w:val="none" w:sz="0" w:space="0" w:color="auto"/>
      </w:divBdr>
    </w:div>
    <w:div w:id="589507775">
      <w:bodyDiv w:val="1"/>
      <w:marLeft w:val="0"/>
      <w:marRight w:val="0"/>
      <w:marTop w:val="0"/>
      <w:marBottom w:val="0"/>
      <w:divBdr>
        <w:top w:val="none" w:sz="0" w:space="0" w:color="auto"/>
        <w:left w:val="none" w:sz="0" w:space="0" w:color="auto"/>
        <w:bottom w:val="none" w:sz="0" w:space="0" w:color="auto"/>
        <w:right w:val="none" w:sz="0" w:space="0" w:color="auto"/>
      </w:divBdr>
    </w:div>
    <w:div w:id="590041985">
      <w:bodyDiv w:val="1"/>
      <w:marLeft w:val="0"/>
      <w:marRight w:val="0"/>
      <w:marTop w:val="0"/>
      <w:marBottom w:val="0"/>
      <w:divBdr>
        <w:top w:val="none" w:sz="0" w:space="0" w:color="auto"/>
        <w:left w:val="none" w:sz="0" w:space="0" w:color="auto"/>
        <w:bottom w:val="none" w:sz="0" w:space="0" w:color="auto"/>
        <w:right w:val="none" w:sz="0" w:space="0" w:color="auto"/>
      </w:divBdr>
    </w:div>
    <w:div w:id="590431373">
      <w:bodyDiv w:val="1"/>
      <w:marLeft w:val="0"/>
      <w:marRight w:val="0"/>
      <w:marTop w:val="0"/>
      <w:marBottom w:val="0"/>
      <w:divBdr>
        <w:top w:val="none" w:sz="0" w:space="0" w:color="auto"/>
        <w:left w:val="none" w:sz="0" w:space="0" w:color="auto"/>
        <w:bottom w:val="none" w:sz="0" w:space="0" w:color="auto"/>
        <w:right w:val="none" w:sz="0" w:space="0" w:color="auto"/>
      </w:divBdr>
    </w:div>
    <w:div w:id="592083295">
      <w:bodyDiv w:val="1"/>
      <w:marLeft w:val="0"/>
      <w:marRight w:val="0"/>
      <w:marTop w:val="0"/>
      <w:marBottom w:val="0"/>
      <w:divBdr>
        <w:top w:val="none" w:sz="0" w:space="0" w:color="auto"/>
        <w:left w:val="none" w:sz="0" w:space="0" w:color="auto"/>
        <w:bottom w:val="none" w:sz="0" w:space="0" w:color="auto"/>
        <w:right w:val="none" w:sz="0" w:space="0" w:color="auto"/>
      </w:divBdr>
    </w:div>
    <w:div w:id="592982252">
      <w:bodyDiv w:val="1"/>
      <w:marLeft w:val="0"/>
      <w:marRight w:val="0"/>
      <w:marTop w:val="0"/>
      <w:marBottom w:val="0"/>
      <w:divBdr>
        <w:top w:val="none" w:sz="0" w:space="0" w:color="auto"/>
        <w:left w:val="none" w:sz="0" w:space="0" w:color="auto"/>
        <w:bottom w:val="none" w:sz="0" w:space="0" w:color="auto"/>
        <w:right w:val="none" w:sz="0" w:space="0" w:color="auto"/>
      </w:divBdr>
    </w:div>
    <w:div w:id="593898813">
      <w:bodyDiv w:val="1"/>
      <w:marLeft w:val="0"/>
      <w:marRight w:val="0"/>
      <w:marTop w:val="0"/>
      <w:marBottom w:val="0"/>
      <w:divBdr>
        <w:top w:val="none" w:sz="0" w:space="0" w:color="auto"/>
        <w:left w:val="none" w:sz="0" w:space="0" w:color="auto"/>
        <w:bottom w:val="none" w:sz="0" w:space="0" w:color="auto"/>
        <w:right w:val="none" w:sz="0" w:space="0" w:color="auto"/>
      </w:divBdr>
    </w:div>
    <w:div w:id="597635911">
      <w:bodyDiv w:val="1"/>
      <w:marLeft w:val="0"/>
      <w:marRight w:val="0"/>
      <w:marTop w:val="0"/>
      <w:marBottom w:val="0"/>
      <w:divBdr>
        <w:top w:val="none" w:sz="0" w:space="0" w:color="auto"/>
        <w:left w:val="none" w:sz="0" w:space="0" w:color="auto"/>
        <w:bottom w:val="none" w:sz="0" w:space="0" w:color="auto"/>
        <w:right w:val="none" w:sz="0" w:space="0" w:color="auto"/>
      </w:divBdr>
    </w:div>
    <w:div w:id="598177461">
      <w:bodyDiv w:val="1"/>
      <w:marLeft w:val="0"/>
      <w:marRight w:val="0"/>
      <w:marTop w:val="0"/>
      <w:marBottom w:val="0"/>
      <w:divBdr>
        <w:top w:val="none" w:sz="0" w:space="0" w:color="auto"/>
        <w:left w:val="none" w:sz="0" w:space="0" w:color="auto"/>
        <w:bottom w:val="none" w:sz="0" w:space="0" w:color="auto"/>
        <w:right w:val="none" w:sz="0" w:space="0" w:color="auto"/>
      </w:divBdr>
      <w:divsChild>
        <w:div w:id="1600218959">
          <w:marLeft w:val="480"/>
          <w:marRight w:val="0"/>
          <w:marTop w:val="0"/>
          <w:marBottom w:val="0"/>
          <w:divBdr>
            <w:top w:val="none" w:sz="0" w:space="0" w:color="auto"/>
            <w:left w:val="none" w:sz="0" w:space="0" w:color="auto"/>
            <w:bottom w:val="none" w:sz="0" w:space="0" w:color="auto"/>
            <w:right w:val="none" w:sz="0" w:space="0" w:color="auto"/>
          </w:divBdr>
        </w:div>
        <w:div w:id="1741899914">
          <w:marLeft w:val="480"/>
          <w:marRight w:val="0"/>
          <w:marTop w:val="0"/>
          <w:marBottom w:val="0"/>
          <w:divBdr>
            <w:top w:val="none" w:sz="0" w:space="0" w:color="auto"/>
            <w:left w:val="none" w:sz="0" w:space="0" w:color="auto"/>
            <w:bottom w:val="none" w:sz="0" w:space="0" w:color="auto"/>
            <w:right w:val="none" w:sz="0" w:space="0" w:color="auto"/>
          </w:divBdr>
        </w:div>
        <w:div w:id="1302534392">
          <w:marLeft w:val="480"/>
          <w:marRight w:val="0"/>
          <w:marTop w:val="0"/>
          <w:marBottom w:val="0"/>
          <w:divBdr>
            <w:top w:val="none" w:sz="0" w:space="0" w:color="auto"/>
            <w:left w:val="none" w:sz="0" w:space="0" w:color="auto"/>
            <w:bottom w:val="none" w:sz="0" w:space="0" w:color="auto"/>
            <w:right w:val="none" w:sz="0" w:space="0" w:color="auto"/>
          </w:divBdr>
        </w:div>
        <w:div w:id="1853495722">
          <w:marLeft w:val="480"/>
          <w:marRight w:val="0"/>
          <w:marTop w:val="0"/>
          <w:marBottom w:val="0"/>
          <w:divBdr>
            <w:top w:val="none" w:sz="0" w:space="0" w:color="auto"/>
            <w:left w:val="none" w:sz="0" w:space="0" w:color="auto"/>
            <w:bottom w:val="none" w:sz="0" w:space="0" w:color="auto"/>
            <w:right w:val="none" w:sz="0" w:space="0" w:color="auto"/>
          </w:divBdr>
        </w:div>
        <w:div w:id="1575385077">
          <w:marLeft w:val="480"/>
          <w:marRight w:val="0"/>
          <w:marTop w:val="0"/>
          <w:marBottom w:val="0"/>
          <w:divBdr>
            <w:top w:val="none" w:sz="0" w:space="0" w:color="auto"/>
            <w:left w:val="none" w:sz="0" w:space="0" w:color="auto"/>
            <w:bottom w:val="none" w:sz="0" w:space="0" w:color="auto"/>
            <w:right w:val="none" w:sz="0" w:space="0" w:color="auto"/>
          </w:divBdr>
        </w:div>
        <w:div w:id="1453553235">
          <w:marLeft w:val="480"/>
          <w:marRight w:val="0"/>
          <w:marTop w:val="0"/>
          <w:marBottom w:val="0"/>
          <w:divBdr>
            <w:top w:val="none" w:sz="0" w:space="0" w:color="auto"/>
            <w:left w:val="none" w:sz="0" w:space="0" w:color="auto"/>
            <w:bottom w:val="none" w:sz="0" w:space="0" w:color="auto"/>
            <w:right w:val="none" w:sz="0" w:space="0" w:color="auto"/>
          </w:divBdr>
        </w:div>
        <w:div w:id="453602478">
          <w:marLeft w:val="480"/>
          <w:marRight w:val="0"/>
          <w:marTop w:val="0"/>
          <w:marBottom w:val="0"/>
          <w:divBdr>
            <w:top w:val="none" w:sz="0" w:space="0" w:color="auto"/>
            <w:left w:val="none" w:sz="0" w:space="0" w:color="auto"/>
            <w:bottom w:val="none" w:sz="0" w:space="0" w:color="auto"/>
            <w:right w:val="none" w:sz="0" w:space="0" w:color="auto"/>
          </w:divBdr>
        </w:div>
        <w:div w:id="1680620459">
          <w:marLeft w:val="480"/>
          <w:marRight w:val="0"/>
          <w:marTop w:val="0"/>
          <w:marBottom w:val="0"/>
          <w:divBdr>
            <w:top w:val="none" w:sz="0" w:space="0" w:color="auto"/>
            <w:left w:val="none" w:sz="0" w:space="0" w:color="auto"/>
            <w:bottom w:val="none" w:sz="0" w:space="0" w:color="auto"/>
            <w:right w:val="none" w:sz="0" w:space="0" w:color="auto"/>
          </w:divBdr>
        </w:div>
        <w:div w:id="19865620">
          <w:marLeft w:val="480"/>
          <w:marRight w:val="0"/>
          <w:marTop w:val="0"/>
          <w:marBottom w:val="0"/>
          <w:divBdr>
            <w:top w:val="none" w:sz="0" w:space="0" w:color="auto"/>
            <w:left w:val="none" w:sz="0" w:space="0" w:color="auto"/>
            <w:bottom w:val="none" w:sz="0" w:space="0" w:color="auto"/>
            <w:right w:val="none" w:sz="0" w:space="0" w:color="auto"/>
          </w:divBdr>
        </w:div>
        <w:div w:id="1906263015">
          <w:marLeft w:val="480"/>
          <w:marRight w:val="0"/>
          <w:marTop w:val="0"/>
          <w:marBottom w:val="0"/>
          <w:divBdr>
            <w:top w:val="none" w:sz="0" w:space="0" w:color="auto"/>
            <w:left w:val="none" w:sz="0" w:space="0" w:color="auto"/>
            <w:bottom w:val="none" w:sz="0" w:space="0" w:color="auto"/>
            <w:right w:val="none" w:sz="0" w:space="0" w:color="auto"/>
          </w:divBdr>
        </w:div>
        <w:div w:id="1919095917">
          <w:marLeft w:val="480"/>
          <w:marRight w:val="0"/>
          <w:marTop w:val="0"/>
          <w:marBottom w:val="0"/>
          <w:divBdr>
            <w:top w:val="none" w:sz="0" w:space="0" w:color="auto"/>
            <w:left w:val="none" w:sz="0" w:space="0" w:color="auto"/>
            <w:bottom w:val="none" w:sz="0" w:space="0" w:color="auto"/>
            <w:right w:val="none" w:sz="0" w:space="0" w:color="auto"/>
          </w:divBdr>
        </w:div>
        <w:div w:id="579366578">
          <w:marLeft w:val="480"/>
          <w:marRight w:val="0"/>
          <w:marTop w:val="0"/>
          <w:marBottom w:val="0"/>
          <w:divBdr>
            <w:top w:val="none" w:sz="0" w:space="0" w:color="auto"/>
            <w:left w:val="none" w:sz="0" w:space="0" w:color="auto"/>
            <w:bottom w:val="none" w:sz="0" w:space="0" w:color="auto"/>
            <w:right w:val="none" w:sz="0" w:space="0" w:color="auto"/>
          </w:divBdr>
        </w:div>
        <w:div w:id="472790666">
          <w:marLeft w:val="480"/>
          <w:marRight w:val="0"/>
          <w:marTop w:val="0"/>
          <w:marBottom w:val="0"/>
          <w:divBdr>
            <w:top w:val="none" w:sz="0" w:space="0" w:color="auto"/>
            <w:left w:val="none" w:sz="0" w:space="0" w:color="auto"/>
            <w:bottom w:val="none" w:sz="0" w:space="0" w:color="auto"/>
            <w:right w:val="none" w:sz="0" w:space="0" w:color="auto"/>
          </w:divBdr>
        </w:div>
        <w:div w:id="1092242076">
          <w:marLeft w:val="480"/>
          <w:marRight w:val="0"/>
          <w:marTop w:val="0"/>
          <w:marBottom w:val="0"/>
          <w:divBdr>
            <w:top w:val="none" w:sz="0" w:space="0" w:color="auto"/>
            <w:left w:val="none" w:sz="0" w:space="0" w:color="auto"/>
            <w:bottom w:val="none" w:sz="0" w:space="0" w:color="auto"/>
            <w:right w:val="none" w:sz="0" w:space="0" w:color="auto"/>
          </w:divBdr>
        </w:div>
        <w:div w:id="764620588">
          <w:marLeft w:val="480"/>
          <w:marRight w:val="0"/>
          <w:marTop w:val="0"/>
          <w:marBottom w:val="0"/>
          <w:divBdr>
            <w:top w:val="none" w:sz="0" w:space="0" w:color="auto"/>
            <w:left w:val="none" w:sz="0" w:space="0" w:color="auto"/>
            <w:bottom w:val="none" w:sz="0" w:space="0" w:color="auto"/>
            <w:right w:val="none" w:sz="0" w:space="0" w:color="auto"/>
          </w:divBdr>
        </w:div>
        <w:div w:id="145778841">
          <w:marLeft w:val="480"/>
          <w:marRight w:val="0"/>
          <w:marTop w:val="0"/>
          <w:marBottom w:val="0"/>
          <w:divBdr>
            <w:top w:val="none" w:sz="0" w:space="0" w:color="auto"/>
            <w:left w:val="none" w:sz="0" w:space="0" w:color="auto"/>
            <w:bottom w:val="none" w:sz="0" w:space="0" w:color="auto"/>
            <w:right w:val="none" w:sz="0" w:space="0" w:color="auto"/>
          </w:divBdr>
        </w:div>
        <w:div w:id="189609810">
          <w:marLeft w:val="480"/>
          <w:marRight w:val="0"/>
          <w:marTop w:val="0"/>
          <w:marBottom w:val="0"/>
          <w:divBdr>
            <w:top w:val="none" w:sz="0" w:space="0" w:color="auto"/>
            <w:left w:val="none" w:sz="0" w:space="0" w:color="auto"/>
            <w:bottom w:val="none" w:sz="0" w:space="0" w:color="auto"/>
            <w:right w:val="none" w:sz="0" w:space="0" w:color="auto"/>
          </w:divBdr>
        </w:div>
        <w:div w:id="1344552521">
          <w:marLeft w:val="480"/>
          <w:marRight w:val="0"/>
          <w:marTop w:val="0"/>
          <w:marBottom w:val="0"/>
          <w:divBdr>
            <w:top w:val="none" w:sz="0" w:space="0" w:color="auto"/>
            <w:left w:val="none" w:sz="0" w:space="0" w:color="auto"/>
            <w:bottom w:val="none" w:sz="0" w:space="0" w:color="auto"/>
            <w:right w:val="none" w:sz="0" w:space="0" w:color="auto"/>
          </w:divBdr>
        </w:div>
        <w:div w:id="1855995860">
          <w:marLeft w:val="480"/>
          <w:marRight w:val="0"/>
          <w:marTop w:val="0"/>
          <w:marBottom w:val="0"/>
          <w:divBdr>
            <w:top w:val="none" w:sz="0" w:space="0" w:color="auto"/>
            <w:left w:val="none" w:sz="0" w:space="0" w:color="auto"/>
            <w:bottom w:val="none" w:sz="0" w:space="0" w:color="auto"/>
            <w:right w:val="none" w:sz="0" w:space="0" w:color="auto"/>
          </w:divBdr>
        </w:div>
        <w:div w:id="1146898139">
          <w:marLeft w:val="480"/>
          <w:marRight w:val="0"/>
          <w:marTop w:val="0"/>
          <w:marBottom w:val="0"/>
          <w:divBdr>
            <w:top w:val="none" w:sz="0" w:space="0" w:color="auto"/>
            <w:left w:val="none" w:sz="0" w:space="0" w:color="auto"/>
            <w:bottom w:val="none" w:sz="0" w:space="0" w:color="auto"/>
            <w:right w:val="none" w:sz="0" w:space="0" w:color="auto"/>
          </w:divBdr>
        </w:div>
        <w:div w:id="142966778">
          <w:marLeft w:val="480"/>
          <w:marRight w:val="0"/>
          <w:marTop w:val="0"/>
          <w:marBottom w:val="0"/>
          <w:divBdr>
            <w:top w:val="none" w:sz="0" w:space="0" w:color="auto"/>
            <w:left w:val="none" w:sz="0" w:space="0" w:color="auto"/>
            <w:bottom w:val="none" w:sz="0" w:space="0" w:color="auto"/>
            <w:right w:val="none" w:sz="0" w:space="0" w:color="auto"/>
          </w:divBdr>
        </w:div>
        <w:div w:id="91751261">
          <w:marLeft w:val="480"/>
          <w:marRight w:val="0"/>
          <w:marTop w:val="0"/>
          <w:marBottom w:val="0"/>
          <w:divBdr>
            <w:top w:val="none" w:sz="0" w:space="0" w:color="auto"/>
            <w:left w:val="none" w:sz="0" w:space="0" w:color="auto"/>
            <w:bottom w:val="none" w:sz="0" w:space="0" w:color="auto"/>
            <w:right w:val="none" w:sz="0" w:space="0" w:color="auto"/>
          </w:divBdr>
        </w:div>
        <w:div w:id="1333216010">
          <w:marLeft w:val="480"/>
          <w:marRight w:val="0"/>
          <w:marTop w:val="0"/>
          <w:marBottom w:val="0"/>
          <w:divBdr>
            <w:top w:val="none" w:sz="0" w:space="0" w:color="auto"/>
            <w:left w:val="none" w:sz="0" w:space="0" w:color="auto"/>
            <w:bottom w:val="none" w:sz="0" w:space="0" w:color="auto"/>
            <w:right w:val="none" w:sz="0" w:space="0" w:color="auto"/>
          </w:divBdr>
        </w:div>
        <w:div w:id="1108163394">
          <w:marLeft w:val="480"/>
          <w:marRight w:val="0"/>
          <w:marTop w:val="0"/>
          <w:marBottom w:val="0"/>
          <w:divBdr>
            <w:top w:val="none" w:sz="0" w:space="0" w:color="auto"/>
            <w:left w:val="none" w:sz="0" w:space="0" w:color="auto"/>
            <w:bottom w:val="none" w:sz="0" w:space="0" w:color="auto"/>
            <w:right w:val="none" w:sz="0" w:space="0" w:color="auto"/>
          </w:divBdr>
        </w:div>
        <w:div w:id="805707321">
          <w:marLeft w:val="480"/>
          <w:marRight w:val="0"/>
          <w:marTop w:val="0"/>
          <w:marBottom w:val="0"/>
          <w:divBdr>
            <w:top w:val="none" w:sz="0" w:space="0" w:color="auto"/>
            <w:left w:val="none" w:sz="0" w:space="0" w:color="auto"/>
            <w:bottom w:val="none" w:sz="0" w:space="0" w:color="auto"/>
            <w:right w:val="none" w:sz="0" w:space="0" w:color="auto"/>
          </w:divBdr>
        </w:div>
      </w:divsChild>
    </w:div>
    <w:div w:id="598754344">
      <w:bodyDiv w:val="1"/>
      <w:marLeft w:val="0"/>
      <w:marRight w:val="0"/>
      <w:marTop w:val="0"/>
      <w:marBottom w:val="0"/>
      <w:divBdr>
        <w:top w:val="none" w:sz="0" w:space="0" w:color="auto"/>
        <w:left w:val="none" w:sz="0" w:space="0" w:color="auto"/>
        <w:bottom w:val="none" w:sz="0" w:space="0" w:color="auto"/>
        <w:right w:val="none" w:sz="0" w:space="0" w:color="auto"/>
      </w:divBdr>
    </w:div>
    <w:div w:id="600143611">
      <w:bodyDiv w:val="1"/>
      <w:marLeft w:val="0"/>
      <w:marRight w:val="0"/>
      <w:marTop w:val="0"/>
      <w:marBottom w:val="0"/>
      <w:divBdr>
        <w:top w:val="none" w:sz="0" w:space="0" w:color="auto"/>
        <w:left w:val="none" w:sz="0" w:space="0" w:color="auto"/>
        <w:bottom w:val="none" w:sz="0" w:space="0" w:color="auto"/>
        <w:right w:val="none" w:sz="0" w:space="0" w:color="auto"/>
      </w:divBdr>
    </w:div>
    <w:div w:id="600257575">
      <w:bodyDiv w:val="1"/>
      <w:marLeft w:val="0"/>
      <w:marRight w:val="0"/>
      <w:marTop w:val="0"/>
      <w:marBottom w:val="0"/>
      <w:divBdr>
        <w:top w:val="none" w:sz="0" w:space="0" w:color="auto"/>
        <w:left w:val="none" w:sz="0" w:space="0" w:color="auto"/>
        <w:bottom w:val="none" w:sz="0" w:space="0" w:color="auto"/>
        <w:right w:val="none" w:sz="0" w:space="0" w:color="auto"/>
      </w:divBdr>
    </w:div>
    <w:div w:id="600576379">
      <w:bodyDiv w:val="1"/>
      <w:marLeft w:val="0"/>
      <w:marRight w:val="0"/>
      <w:marTop w:val="0"/>
      <w:marBottom w:val="0"/>
      <w:divBdr>
        <w:top w:val="none" w:sz="0" w:space="0" w:color="auto"/>
        <w:left w:val="none" w:sz="0" w:space="0" w:color="auto"/>
        <w:bottom w:val="none" w:sz="0" w:space="0" w:color="auto"/>
        <w:right w:val="none" w:sz="0" w:space="0" w:color="auto"/>
      </w:divBdr>
    </w:div>
    <w:div w:id="601718097">
      <w:bodyDiv w:val="1"/>
      <w:marLeft w:val="0"/>
      <w:marRight w:val="0"/>
      <w:marTop w:val="0"/>
      <w:marBottom w:val="0"/>
      <w:divBdr>
        <w:top w:val="none" w:sz="0" w:space="0" w:color="auto"/>
        <w:left w:val="none" w:sz="0" w:space="0" w:color="auto"/>
        <w:bottom w:val="none" w:sz="0" w:space="0" w:color="auto"/>
        <w:right w:val="none" w:sz="0" w:space="0" w:color="auto"/>
      </w:divBdr>
    </w:div>
    <w:div w:id="602763684">
      <w:bodyDiv w:val="1"/>
      <w:marLeft w:val="0"/>
      <w:marRight w:val="0"/>
      <w:marTop w:val="0"/>
      <w:marBottom w:val="0"/>
      <w:divBdr>
        <w:top w:val="none" w:sz="0" w:space="0" w:color="auto"/>
        <w:left w:val="none" w:sz="0" w:space="0" w:color="auto"/>
        <w:bottom w:val="none" w:sz="0" w:space="0" w:color="auto"/>
        <w:right w:val="none" w:sz="0" w:space="0" w:color="auto"/>
      </w:divBdr>
    </w:div>
    <w:div w:id="603921134">
      <w:bodyDiv w:val="1"/>
      <w:marLeft w:val="0"/>
      <w:marRight w:val="0"/>
      <w:marTop w:val="0"/>
      <w:marBottom w:val="0"/>
      <w:divBdr>
        <w:top w:val="none" w:sz="0" w:space="0" w:color="auto"/>
        <w:left w:val="none" w:sz="0" w:space="0" w:color="auto"/>
        <w:bottom w:val="none" w:sz="0" w:space="0" w:color="auto"/>
        <w:right w:val="none" w:sz="0" w:space="0" w:color="auto"/>
      </w:divBdr>
    </w:div>
    <w:div w:id="604077339">
      <w:bodyDiv w:val="1"/>
      <w:marLeft w:val="0"/>
      <w:marRight w:val="0"/>
      <w:marTop w:val="0"/>
      <w:marBottom w:val="0"/>
      <w:divBdr>
        <w:top w:val="none" w:sz="0" w:space="0" w:color="auto"/>
        <w:left w:val="none" w:sz="0" w:space="0" w:color="auto"/>
        <w:bottom w:val="none" w:sz="0" w:space="0" w:color="auto"/>
        <w:right w:val="none" w:sz="0" w:space="0" w:color="auto"/>
      </w:divBdr>
    </w:div>
    <w:div w:id="604339585">
      <w:bodyDiv w:val="1"/>
      <w:marLeft w:val="0"/>
      <w:marRight w:val="0"/>
      <w:marTop w:val="0"/>
      <w:marBottom w:val="0"/>
      <w:divBdr>
        <w:top w:val="none" w:sz="0" w:space="0" w:color="auto"/>
        <w:left w:val="none" w:sz="0" w:space="0" w:color="auto"/>
        <w:bottom w:val="none" w:sz="0" w:space="0" w:color="auto"/>
        <w:right w:val="none" w:sz="0" w:space="0" w:color="auto"/>
      </w:divBdr>
    </w:div>
    <w:div w:id="604656247">
      <w:bodyDiv w:val="1"/>
      <w:marLeft w:val="0"/>
      <w:marRight w:val="0"/>
      <w:marTop w:val="0"/>
      <w:marBottom w:val="0"/>
      <w:divBdr>
        <w:top w:val="none" w:sz="0" w:space="0" w:color="auto"/>
        <w:left w:val="none" w:sz="0" w:space="0" w:color="auto"/>
        <w:bottom w:val="none" w:sz="0" w:space="0" w:color="auto"/>
        <w:right w:val="none" w:sz="0" w:space="0" w:color="auto"/>
      </w:divBdr>
    </w:div>
    <w:div w:id="609168617">
      <w:bodyDiv w:val="1"/>
      <w:marLeft w:val="0"/>
      <w:marRight w:val="0"/>
      <w:marTop w:val="0"/>
      <w:marBottom w:val="0"/>
      <w:divBdr>
        <w:top w:val="none" w:sz="0" w:space="0" w:color="auto"/>
        <w:left w:val="none" w:sz="0" w:space="0" w:color="auto"/>
        <w:bottom w:val="none" w:sz="0" w:space="0" w:color="auto"/>
        <w:right w:val="none" w:sz="0" w:space="0" w:color="auto"/>
      </w:divBdr>
    </w:div>
    <w:div w:id="611135881">
      <w:bodyDiv w:val="1"/>
      <w:marLeft w:val="0"/>
      <w:marRight w:val="0"/>
      <w:marTop w:val="0"/>
      <w:marBottom w:val="0"/>
      <w:divBdr>
        <w:top w:val="none" w:sz="0" w:space="0" w:color="auto"/>
        <w:left w:val="none" w:sz="0" w:space="0" w:color="auto"/>
        <w:bottom w:val="none" w:sz="0" w:space="0" w:color="auto"/>
        <w:right w:val="none" w:sz="0" w:space="0" w:color="auto"/>
      </w:divBdr>
    </w:div>
    <w:div w:id="611595884">
      <w:bodyDiv w:val="1"/>
      <w:marLeft w:val="0"/>
      <w:marRight w:val="0"/>
      <w:marTop w:val="0"/>
      <w:marBottom w:val="0"/>
      <w:divBdr>
        <w:top w:val="none" w:sz="0" w:space="0" w:color="auto"/>
        <w:left w:val="none" w:sz="0" w:space="0" w:color="auto"/>
        <w:bottom w:val="none" w:sz="0" w:space="0" w:color="auto"/>
        <w:right w:val="none" w:sz="0" w:space="0" w:color="auto"/>
      </w:divBdr>
    </w:div>
    <w:div w:id="612632744">
      <w:bodyDiv w:val="1"/>
      <w:marLeft w:val="0"/>
      <w:marRight w:val="0"/>
      <w:marTop w:val="0"/>
      <w:marBottom w:val="0"/>
      <w:divBdr>
        <w:top w:val="none" w:sz="0" w:space="0" w:color="auto"/>
        <w:left w:val="none" w:sz="0" w:space="0" w:color="auto"/>
        <w:bottom w:val="none" w:sz="0" w:space="0" w:color="auto"/>
        <w:right w:val="none" w:sz="0" w:space="0" w:color="auto"/>
      </w:divBdr>
    </w:div>
    <w:div w:id="612857314">
      <w:bodyDiv w:val="1"/>
      <w:marLeft w:val="0"/>
      <w:marRight w:val="0"/>
      <w:marTop w:val="0"/>
      <w:marBottom w:val="0"/>
      <w:divBdr>
        <w:top w:val="none" w:sz="0" w:space="0" w:color="auto"/>
        <w:left w:val="none" w:sz="0" w:space="0" w:color="auto"/>
        <w:bottom w:val="none" w:sz="0" w:space="0" w:color="auto"/>
        <w:right w:val="none" w:sz="0" w:space="0" w:color="auto"/>
      </w:divBdr>
    </w:div>
    <w:div w:id="614022318">
      <w:bodyDiv w:val="1"/>
      <w:marLeft w:val="0"/>
      <w:marRight w:val="0"/>
      <w:marTop w:val="0"/>
      <w:marBottom w:val="0"/>
      <w:divBdr>
        <w:top w:val="none" w:sz="0" w:space="0" w:color="auto"/>
        <w:left w:val="none" w:sz="0" w:space="0" w:color="auto"/>
        <w:bottom w:val="none" w:sz="0" w:space="0" w:color="auto"/>
        <w:right w:val="none" w:sz="0" w:space="0" w:color="auto"/>
      </w:divBdr>
    </w:div>
    <w:div w:id="615022145">
      <w:bodyDiv w:val="1"/>
      <w:marLeft w:val="0"/>
      <w:marRight w:val="0"/>
      <w:marTop w:val="0"/>
      <w:marBottom w:val="0"/>
      <w:divBdr>
        <w:top w:val="none" w:sz="0" w:space="0" w:color="auto"/>
        <w:left w:val="none" w:sz="0" w:space="0" w:color="auto"/>
        <w:bottom w:val="none" w:sz="0" w:space="0" w:color="auto"/>
        <w:right w:val="none" w:sz="0" w:space="0" w:color="auto"/>
      </w:divBdr>
    </w:div>
    <w:div w:id="615869447">
      <w:bodyDiv w:val="1"/>
      <w:marLeft w:val="0"/>
      <w:marRight w:val="0"/>
      <w:marTop w:val="0"/>
      <w:marBottom w:val="0"/>
      <w:divBdr>
        <w:top w:val="none" w:sz="0" w:space="0" w:color="auto"/>
        <w:left w:val="none" w:sz="0" w:space="0" w:color="auto"/>
        <w:bottom w:val="none" w:sz="0" w:space="0" w:color="auto"/>
        <w:right w:val="none" w:sz="0" w:space="0" w:color="auto"/>
      </w:divBdr>
    </w:div>
    <w:div w:id="617223460">
      <w:bodyDiv w:val="1"/>
      <w:marLeft w:val="0"/>
      <w:marRight w:val="0"/>
      <w:marTop w:val="0"/>
      <w:marBottom w:val="0"/>
      <w:divBdr>
        <w:top w:val="none" w:sz="0" w:space="0" w:color="auto"/>
        <w:left w:val="none" w:sz="0" w:space="0" w:color="auto"/>
        <w:bottom w:val="none" w:sz="0" w:space="0" w:color="auto"/>
        <w:right w:val="none" w:sz="0" w:space="0" w:color="auto"/>
      </w:divBdr>
    </w:div>
    <w:div w:id="617639886">
      <w:bodyDiv w:val="1"/>
      <w:marLeft w:val="0"/>
      <w:marRight w:val="0"/>
      <w:marTop w:val="0"/>
      <w:marBottom w:val="0"/>
      <w:divBdr>
        <w:top w:val="none" w:sz="0" w:space="0" w:color="auto"/>
        <w:left w:val="none" w:sz="0" w:space="0" w:color="auto"/>
        <w:bottom w:val="none" w:sz="0" w:space="0" w:color="auto"/>
        <w:right w:val="none" w:sz="0" w:space="0" w:color="auto"/>
      </w:divBdr>
    </w:div>
    <w:div w:id="618338425">
      <w:bodyDiv w:val="1"/>
      <w:marLeft w:val="0"/>
      <w:marRight w:val="0"/>
      <w:marTop w:val="0"/>
      <w:marBottom w:val="0"/>
      <w:divBdr>
        <w:top w:val="none" w:sz="0" w:space="0" w:color="auto"/>
        <w:left w:val="none" w:sz="0" w:space="0" w:color="auto"/>
        <w:bottom w:val="none" w:sz="0" w:space="0" w:color="auto"/>
        <w:right w:val="none" w:sz="0" w:space="0" w:color="auto"/>
      </w:divBdr>
    </w:div>
    <w:div w:id="618684085">
      <w:bodyDiv w:val="1"/>
      <w:marLeft w:val="0"/>
      <w:marRight w:val="0"/>
      <w:marTop w:val="0"/>
      <w:marBottom w:val="0"/>
      <w:divBdr>
        <w:top w:val="none" w:sz="0" w:space="0" w:color="auto"/>
        <w:left w:val="none" w:sz="0" w:space="0" w:color="auto"/>
        <w:bottom w:val="none" w:sz="0" w:space="0" w:color="auto"/>
        <w:right w:val="none" w:sz="0" w:space="0" w:color="auto"/>
      </w:divBdr>
    </w:div>
    <w:div w:id="620461004">
      <w:bodyDiv w:val="1"/>
      <w:marLeft w:val="0"/>
      <w:marRight w:val="0"/>
      <w:marTop w:val="0"/>
      <w:marBottom w:val="0"/>
      <w:divBdr>
        <w:top w:val="none" w:sz="0" w:space="0" w:color="auto"/>
        <w:left w:val="none" w:sz="0" w:space="0" w:color="auto"/>
        <w:bottom w:val="none" w:sz="0" w:space="0" w:color="auto"/>
        <w:right w:val="none" w:sz="0" w:space="0" w:color="auto"/>
      </w:divBdr>
    </w:div>
    <w:div w:id="621036049">
      <w:bodyDiv w:val="1"/>
      <w:marLeft w:val="0"/>
      <w:marRight w:val="0"/>
      <w:marTop w:val="0"/>
      <w:marBottom w:val="0"/>
      <w:divBdr>
        <w:top w:val="none" w:sz="0" w:space="0" w:color="auto"/>
        <w:left w:val="none" w:sz="0" w:space="0" w:color="auto"/>
        <w:bottom w:val="none" w:sz="0" w:space="0" w:color="auto"/>
        <w:right w:val="none" w:sz="0" w:space="0" w:color="auto"/>
      </w:divBdr>
    </w:div>
    <w:div w:id="621771704">
      <w:bodyDiv w:val="1"/>
      <w:marLeft w:val="0"/>
      <w:marRight w:val="0"/>
      <w:marTop w:val="0"/>
      <w:marBottom w:val="0"/>
      <w:divBdr>
        <w:top w:val="none" w:sz="0" w:space="0" w:color="auto"/>
        <w:left w:val="none" w:sz="0" w:space="0" w:color="auto"/>
        <w:bottom w:val="none" w:sz="0" w:space="0" w:color="auto"/>
        <w:right w:val="none" w:sz="0" w:space="0" w:color="auto"/>
      </w:divBdr>
    </w:div>
    <w:div w:id="623972426">
      <w:bodyDiv w:val="1"/>
      <w:marLeft w:val="0"/>
      <w:marRight w:val="0"/>
      <w:marTop w:val="0"/>
      <w:marBottom w:val="0"/>
      <w:divBdr>
        <w:top w:val="none" w:sz="0" w:space="0" w:color="auto"/>
        <w:left w:val="none" w:sz="0" w:space="0" w:color="auto"/>
        <w:bottom w:val="none" w:sz="0" w:space="0" w:color="auto"/>
        <w:right w:val="none" w:sz="0" w:space="0" w:color="auto"/>
      </w:divBdr>
    </w:div>
    <w:div w:id="625816641">
      <w:bodyDiv w:val="1"/>
      <w:marLeft w:val="0"/>
      <w:marRight w:val="0"/>
      <w:marTop w:val="0"/>
      <w:marBottom w:val="0"/>
      <w:divBdr>
        <w:top w:val="none" w:sz="0" w:space="0" w:color="auto"/>
        <w:left w:val="none" w:sz="0" w:space="0" w:color="auto"/>
        <w:bottom w:val="none" w:sz="0" w:space="0" w:color="auto"/>
        <w:right w:val="none" w:sz="0" w:space="0" w:color="auto"/>
      </w:divBdr>
    </w:div>
    <w:div w:id="629752915">
      <w:bodyDiv w:val="1"/>
      <w:marLeft w:val="0"/>
      <w:marRight w:val="0"/>
      <w:marTop w:val="0"/>
      <w:marBottom w:val="0"/>
      <w:divBdr>
        <w:top w:val="none" w:sz="0" w:space="0" w:color="auto"/>
        <w:left w:val="none" w:sz="0" w:space="0" w:color="auto"/>
        <w:bottom w:val="none" w:sz="0" w:space="0" w:color="auto"/>
        <w:right w:val="none" w:sz="0" w:space="0" w:color="auto"/>
      </w:divBdr>
    </w:div>
    <w:div w:id="630017135">
      <w:bodyDiv w:val="1"/>
      <w:marLeft w:val="0"/>
      <w:marRight w:val="0"/>
      <w:marTop w:val="0"/>
      <w:marBottom w:val="0"/>
      <w:divBdr>
        <w:top w:val="none" w:sz="0" w:space="0" w:color="auto"/>
        <w:left w:val="none" w:sz="0" w:space="0" w:color="auto"/>
        <w:bottom w:val="none" w:sz="0" w:space="0" w:color="auto"/>
        <w:right w:val="none" w:sz="0" w:space="0" w:color="auto"/>
      </w:divBdr>
    </w:div>
    <w:div w:id="630864547">
      <w:bodyDiv w:val="1"/>
      <w:marLeft w:val="0"/>
      <w:marRight w:val="0"/>
      <w:marTop w:val="0"/>
      <w:marBottom w:val="0"/>
      <w:divBdr>
        <w:top w:val="none" w:sz="0" w:space="0" w:color="auto"/>
        <w:left w:val="none" w:sz="0" w:space="0" w:color="auto"/>
        <w:bottom w:val="none" w:sz="0" w:space="0" w:color="auto"/>
        <w:right w:val="none" w:sz="0" w:space="0" w:color="auto"/>
      </w:divBdr>
    </w:div>
    <w:div w:id="630945675">
      <w:bodyDiv w:val="1"/>
      <w:marLeft w:val="0"/>
      <w:marRight w:val="0"/>
      <w:marTop w:val="0"/>
      <w:marBottom w:val="0"/>
      <w:divBdr>
        <w:top w:val="none" w:sz="0" w:space="0" w:color="auto"/>
        <w:left w:val="none" w:sz="0" w:space="0" w:color="auto"/>
        <w:bottom w:val="none" w:sz="0" w:space="0" w:color="auto"/>
        <w:right w:val="none" w:sz="0" w:space="0" w:color="auto"/>
      </w:divBdr>
    </w:div>
    <w:div w:id="632100283">
      <w:bodyDiv w:val="1"/>
      <w:marLeft w:val="0"/>
      <w:marRight w:val="0"/>
      <w:marTop w:val="0"/>
      <w:marBottom w:val="0"/>
      <w:divBdr>
        <w:top w:val="none" w:sz="0" w:space="0" w:color="auto"/>
        <w:left w:val="none" w:sz="0" w:space="0" w:color="auto"/>
        <w:bottom w:val="none" w:sz="0" w:space="0" w:color="auto"/>
        <w:right w:val="none" w:sz="0" w:space="0" w:color="auto"/>
      </w:divBdr>
    </w:div>
    <w:div w:id="632246857">
      <w:bodyDiv w:val="1"/>
      <w:marLeft w:val="0"/>
      <w:marRight w:val="0"/>
      <w:marTop w:val="0"/>
      <w:marBottom w:val="0"/>
      <w:divBdr>
        <w:top w:val="none" w:sz="0" w:space="0" w:color="auto"/>
        <w:left w:val="none" w:sz="0" w:space="0" w:color="auto"/>
        <w:bottom w:val="none" w:sz="0" w:space="0" w:color="auto"/>
        <w:right w:val="none" w:sz="0" w:space="0" w:color="auto"/>
      </w:divBdr>
    </w:div>
    <w:div w:id="632515588">
      <w:bodyDiv w:val="1"/>
      <w:marLeft w:val="0"/>
      <w:marRight w:val="0"/>
      <w:marTop w:val="0"/>
      <w:marBottom w:val="0"/>
      <w:divBdr>
        <w:top w:val="none" w:sz="0" w:space="0" w:color="auto"/>
        <w:left w:val="none" w:sz="0" w:space="0" w:color="auto"/>
        <w:bottom w:val="none" w:sz="0" w:space="0" w:color="auto"/>
        <w:right w:val="none" w:sz="0" w:space="0" w:color="auto"/>
      </w:divBdr>
    </w:div>
    <w:div w:id="632715918">
      <w:bodyDiv w:val="1"/>
      <w:marLeft w:val="0"/>
      <w:marRight w:val="0"/>
      <w:marTop w:val="0"/>
      <w:marBottom w:val="0"/>
      <w:divBdr>
        <w:top w:val="none" w:sz="0" w:space="0" w:color="auto"/>
        <w:left w:val="none" w:sz="0" w:space="0" w:color="auto"/>
        <w:bottom w:val="none" w:sz="0" w:space="0" w:color="auto"/>
        <w:right w:val="none" w:sz="0" w:space="0" w:color="auto"/>
      </w:divBdr>
    </w:div>
    <w:div w:id="632908394">
      <w:bodyDiv w:val="1"/>
      <w:marLeft w:val="0"/>
      <w:marRight w:val="0"/>
      <w:marTop w:val="0"/>
      <w:marBottom w:val="0"/>
      <w:divBdr>
        <w:top w:val="none" w:sz="0" w:space="0" w:color="auto"/>
        <w:left w:val="none" w:sz="0" w:space="0" w:color="auto"/>
        <w:bottom w:val="none" w:sz="0" w:space="0" w:color="auto"/>
        <w:right w:val="none" w:sz="0" w:space="0" w:color="auto"/>
      </w:divBdr>
    </w:div>
    <w:div w:id="634796496">
      <w:bodyDiv w:val="1"/>
      <w:marLeft w:val="0"/>
      <w:marRight w:val="0"/>
      <w:marTop w:val="0"/>
      <w:marBottom w:val="0"/>
      <w:divBdr>
        <w:top w:val="none" w:sz="0" w:space="0" w:color="auto"/>
        <w:left w:val="none" w:sz="0" w:space="0" w:color="auto"/>
        <w:bottom w:val="none" w:sz="0" w:space="0" w:color="auto"/>
        <w:right w:val="none" w:sz="0" w:space="0" w:color="auto"/>
      </w:divBdr>
    </w:div>
    <w:div w:id="634994040">
      <w:bodyDiv w:val="1"/>
      <w:marLeft w:val="0"/>
      <w:marRight w:val="0"/>
      <w:marTop w:val="0"/>
      <w:marBottom w:val="0"/>
      <w:divBdr>
        <w:top w:val="none" w:sz="0" w:space="0" w:color="auto"/>
        <w:left w:val="none" w:sz="0" w:space="0" w:color="auto"/>
        <w:bottom w:val="none" w:sz="0" w:space="0" w:color="auto"/>
        <w:right w:val="none" w:sz="0" w:space="0" w:color="auto"/>
      </w:divBdr>
    </w:div>
    <w:div w:id="635372321">
      <w:bodyDiv w:val="1"/>
      <w:marLeft w:val="0"/>
      <w:marRight w:val="0"/>
      <w:marTop w:val="0"/>
      <w:marBottom w:val="0"/>
      <w:divBdr>
        <w:top w:val="none" w:sz="0" w:space="0" w:color="auto"/>
        <w:left w:val="none" w:sz="0" w:space="0" w:color="auto"/>
        <w:bottom w:val="none" w:sz="0" w:space="0" w:color="auto"/>
        <w:right w:val="none" w:sz="0" w:space="0" w:color="auto"/>
      </w:divBdr>
    </w:div>
    <w:div w:id="635380463">
      <w:bodyDiv w:val="1"/>
      <w:marLeft w:val="0"/>
      <w:marRight w:val="0"/>
      <w:marTop w:val="0"/>
      <w:marBottom w:val="0"/>
      <w:divBdr>
        <w:top w:val="none" w:sz="0" w:space="0" w:color="auto"/>
        <w:left w:val="none" w:sz="0" w:space="0" w:color="auto"/>
        <w:bottom w:val="none" w:sz="0" w:space="0" w:color="auto"/>
        <w:right w:val="none" w:sz="0" w:space="0" w:color="auto"/>
      </w:divBdr>
    </w:div>
    <w:div w:id="636256093">
      <w:bodyDiv w:val="1"/>
      <w:marLeft w:val="0"/>
      <w:marRight w:val="0"/>
      <w:marTop w:val="0"/>
      <w:marBottom w:val="0"/>
      <w:divBdr>
        <w:top w:val="none" w:sz="0" w:space="0" w:color="auto"/>
        <w:left w:val="none" w:sz="0" w:space="0" w:color="auto"/>
        <w:bottom w:val="none" w:sz="0" w:space="0" w:color="auto"/>
        <w:right w:val="none" w:sz="0" w:space="0" w:color="auto"/>
      </w:divBdr>
    </w:div>
    <w:div w:id="636446900">
      <w:bodyDiv w:val="1"/>
      <w:marLeft w:val="0"/>
      <w:marRight w:val="0"/>
      <w:marTop w:val="0"/>
      <w:marBottom w:val="0"/>
      <w:divBdr>
        <w:top w:val="none" w:sz="0" w:space="0" w:color="auto"/>
        <w:left w:val="none" w:sz="0" w:space="0" w:color="auto"/>
        <w:bottom w:val="none" w:sz="0" w:space="0" w:color="auto"/>
        <w:right w:val="none" w:sz="0" w:space="0" w:color="auto"/>
      </w:divBdr>
    </w:div>
    <w:div w:id="637226344">
      <w:bodyDiv w:val="1"/>
      <w:marLeft w:val="0"/>
      <w:marRight w:val="0"/>
      <w:marTop w:val="0"/>
      <w:marBottom w:val="0"/>
      <w:divBdr>
        <w:top w:val="none" w:sz="0" w:space="0" w:color="auto"/>
        <w:left w:val="none" w:sz="0" w:space="0" w:color="auto"/>
        <w:bottom w:val="none" w:sz="0" w:space="0" w:color="auto"/>
        <w:right w:val="none" w:sz="0" w:space="0" w:color="auto"/>
      </w:divBdr>
    </w:div>
    <w:div w:id="637418418">
      <w:bodyDiv w:val="1"/>
      <w:marLeft w:val="0"/>
      <w:marRight w:val="0"/>
      <w:marTop w:val="0"/>
      <w:marBottom w:val="0"/>
      <w:divBdr>
        <w:top w:val="none" w:sz="0" w:space="0" w:color="auto"/>
        <w:left w:val="none" w:sz="0" w:space="0" w:color="auto"/>
        <w:bottom w:val="none" w:sz="0" w:space="0" w:color="auto"/>
        <w:right w:val="none" w:sz="0" w:space="0" w:color="auto"/>
      </w:divBdr>
    </w:div>
    <w:div w:id="637488767">
      <w:bodyDiv w:val="1"/>
      <w:marLeft w:val="0"/>
      <w:marRight w:val="0"/>
      <w:marTop w:val="0"/>
      <w:marBottom w:val="0"/>
      <w:divBdr>
        <w:top w:val="none" w:sz="0" w:space="0" w:color="auto"/>
        <w:left w:val="none" w:sz="0" w:space="0" w:color="auto"/>
        <w:bottom w:val="none" w:sz="0" w:space="0" w:color="auto"/>
        <w:right w:val="none" w:sz="0" w:space="0" w:color="auto"/>
      </w:divBdr>
    </w:div>
    <w:div w:id="638346072">
      <w:bodyDiv w:val="1"/>
      <w:marLeft w:val="0"/>
      <w:marRight w:val="0"/>
      <w:marTop w:val="0"/>
      <w:marBottom w:val="0"/>
      <w:divBdr>
        <w:top w:val="none" w:sz="0" w:space="0" w:color="auto"/>
        <w:left w:val="none" w:sz="0" w:space="0" w:color="auto"/>
        <w:bottom w:val="none" w:sz="0" w:space="0" w:color="auto"/>
        <w:right w:val="none" w:sz="0" w:space="0" w:color="auto"/>
      </w:divBdr>
    </w:div>
    <w:div w:id="639380125">
      <w:bodyDiv w:val="1"/>
      <w:marLeft w:val="0"/>
      <w:marRight w:val="0"/>
      <w:marTop w:val="0"/>
      <w:marBottom w:val="0"/>
      <w:divBdr>
        <w:top w:val="none" w:sz="0" w:space="0" w:color="auto"/>
        <w:left w:val="none" w:sz="0" w:space="0" w:color="auto"/>
        <w:bottom w:val="none" w:sz="0" w:space="0" w:color="auto"/>
        <w:right w:val="none" w:sz="0" w:space="0" w:color="auto"/>
      </w:divBdr>
    </w:div>
    <w:div w:id="639574575">
      <w:bodyDiv w:val="1"/>
      <w:marLeft w:val="0"/>
      <w:marRight w:val="0"/>
      <w:marTop w:val="0"/>
      <w:marBottom w:val="0"/>
      <w:divBdr>
        <w:top w:val="none" w:sz="0" w:space="0" w:color="auto"/>
        <w:left w:val="none" w:sz="0" w:space="0" w:color="auto"/>
        <w:bottom w:val="none" w:sz="0" w:space="0" w:color="auto"/>
        <w:right w:val="none" w:sz="0" w:space="0" w:color="auto"/>
      </w:divBdr>
    </w:div>
    <w:div w:id="640963364">
      <w:bodyDiv w:val="1"/>
      <w:marLeft w:val="0"/>
      <w:marRight w:val="0"/>
      <w:marTop w:val="0"/>
      <w:marBottom w:val="0"/>
      <w:divBdr>
        <w:top w:val="none" w:sz="0" w:space="0" w:color="auto"/>
        <w:left w:val="none" w:sz="0" w:space="0" w:color="auto"/>
        <w:bottom w:val="none" w:sz="0" w:space="0" w:color="auto"/>
        <w:right w:val="none" w:sz="0" w:space="0" w:color="auto"/>
      </w:divBdr>
    </w:div>
    <w:div w:id="642082893">
      <w:bodyDiv w:val="1"/>
      <w:marLeft w:val="0"/>
      <w:marRight w:val="0"/>
      <w:marTop w:val="0"/>
      <w:marBottom w:val="0"/>
      <w:divBdr>
        <w:top w:val="none" w:sz="0" w:space="0" w:color="auto"/>
        <w:left w:val="none" w:sz="0" w:space="0" w:color="auto"/>
        <w:bottom w:val="none" w:sz="0" w:space="0" w:color="auto"/>
        <w:right w:val="none" w:sz="0" w:space="0" w:color="auto"/>
      </w:divBdr>
    </w:div>
    <w:div w:id="642194419">
      <w:bodyDiv w:val="1"/>
      <w:marLeft w:val="0"/>
      <w:marRight w:val="0"/>
      <w:marTop w:val="0"/>
      <w:marBottom w:val="0"/>
      <w:divBdr>
        <w:top w:val="none" w:sz="0" w:space="0" w:color="auto"/>
        <w:left w:val="none" w:sz="0" w:space="0" w:color="auto"/>
        <w:bottom w:val="none" w:sz="0" w:space="0" w:color="auto"/>
        <w:right w:val="none" w:sz="0" w:space="0" w:color="auto"/>
      </w:divBdr>
    </w:div>
    <w:div w:id="643391513">
      <w:bodyDiv w:val="1"/>
      <w:marLeft w:val="0"/>
      <w:marRight w:val="0"/>
      <w:marTop w:val="0"/>
      <w:marBottom w:val="0"/>
      <w:divBdr>
        <w:top w:val="none" w:sz="0" w:space="0" w:color="auto"/>
        <w:left w:val="none" w:sz="0" w:space="0" w:color="auto"/>
        <w:bottom w:val="none" w:sz="0" w:space="0" w:color="auto"/>
        <w:right w:val="none" w:sz="0" w:space="0" w:color="auto"/>
      </w:divBdr>
      <w:divsChild>
        <w:div w:id="658732764">
          <w:marLeft w:val="480"/>
          <w:marRight w:val="0"/>
          <w:marTop w:val="0"/>
          <w:marBottom w:val="0"/>
          <w:divBdr>
            <w:top w:val="none" w:sz="0" w:space="0" w:color="auto"/>
            <w:left w:val="none" w:sz="0" w:space="0" w:color="auto"/>
            <w:bottom w:val="none" w:sz="0" w:space="0" w:color="auto"/>
            <w:right w:val="none" w:sz="0" w:space="0" w:color="auto"/>
          </w:divBdr>
        </w:div>
        <w:div w:id="1777284224">
          <w:marLeft w:val="480"/>
          <w:marRight w:val="0"/>
          <w:marTop w:val="0"/>
          <w:marBottom w:val="0"/>
          <w:divBdr>
            <w:top w:val="none" w:sz="0" w:space="0" w:color="auto"/>
            <w:left w:val="none" w:sz="0" w:space="0" w:color="auto"/>
            <w:bottom w:val="none" w:sz="0" w:space="0" w:color="auto"/>
            <w:right w:val="none" w:sz="0" w:space="0" w:color="auto"/>
          </w:divBdr>
        </w:div>
        <w:div w:id="1696810612">
          <w:marLeft w:val="480"/>
          <w:marRight w:val="0"/>
          <w:marTop w:val="0"/>
          <w:marBottom w:val="0"/>
          <w:divBdr>
            <w:top w:val="none" w:sz="0" w:space="0" w:color="auto"/>
            <w:left w:val="none" w:sz="0" w:space="0" w:color="auto"/>
            <w:bottom w:val="none" w:sz="0" w:space="0" w:color="auto"/>
            <w:right w:val="none" w:sz="0" w:space="0" w:color="auto"/>
          </w:divBdr>
        </w:div>
        <w:div w:id="1342467045">
          <w:marLeft w:val="480"/>
          <w:marRight w:val="0"/>
          <w:marTop w:val="0"/>
          <w:marBottom w:val="0"/>
          <w:divBdr>
            <w:top w:val="none" w:sz="0" w:space="0" w:color="auto"/>
            <w:left w:val="none" w:sz="0" w:space="0" w:color="auto"/>
            <w:bottom w:val="none" w:sz="0" w:space="0" w:color="auto"/>
            <w:right w:val="none" w:sz="0" w:space="0" w:color="auto"/>
          </w:divBdr>
        </w:div>
        <w:div w:id="1827239275">
          <w:marLeft w:val="480"/>
          <w:marRight w:val="0"/>
          <w:marTop w:val="0"/>
          <w:marBottom w:val="0"/>
          <w:divBdr>
            <w:top w:val="none" w:sz="0" w:space="0" w:color="auto"/>
            <w:left w:val="none" w:sz="0" w:space="0" w:color="auto"/>
            <w:bottom w:val="none" w:sz="0" w:space="0" w:color="auto"/>
            <w:right w:val="none" w:sz="0" w:space="0" w:color="auto"/>
          </w:divBdr>
        </w:div>
        <w:div w:id="928663887">
          <w:marLeft w:val="480"/>
          <w:marRight w:val="0"/>
          <w:marTop w:val="0"/>
          <w:marBottom w:val="0"/>
          <w:divBdr>
            <w:top w:val="none" w:sz="0" w:space="0" w:color="auto"/>
            <w:left w:val="none" w:sz="0" w:space="0" w:color="auto"/>
            <w:bottom w:val="none" w:sz="0" w:space="0" w:color="auto"/>
            <w:right w:val="none" w:sz="0" w:space="0" w:color="auto"/>
          </w:divBdr>
        </w:div>
        <w:div w:id="916282547">
          <w:marLeft w:val="480"/>
          <w:marRight w:val="0"/>
          <w:marTop w:val="0"/>
          <w:marBottom w:val="0"/>
          <w:divBdr>
            <w:top w:val="none" w:sz="0" w:space="0" w:color="auto"/>
            <w:left w:val="none" w:sz="0" w:space="0" w:color="auto"/>
            <w:bottom w:val="none" w:sz="0" w:space="0" w:color="auto"/>
            <w:right w:val="none" w:sz="0" w:space="0" w:color="auto"/>
          </w:divBdr>
        </w:div>
        <w:div w:id="1662154055">
          <w:marLeft w:val="480"/>
          <w:marRight w:val="0"/>
          <w:marTop w:val="0"/>
          <w:marBottom w:val="0"/>
          <w:divBdr>
            <w:top w:val="none" w:sz="0" w:space="0" w:color="auto"/>
            <w:left w:val="none" w:sz="0" w:space="0" w:color="auto"/>
            <w:bottom w:val="none" w:sz="0" w:space="0" w:color="auto"/>
            <w:right w:val="none" w:sz="0" w:space="0" w:color="auto"/>
          </w:divBdr>
        </w:div>
        <w:div w:id="1140805148">
          <w:marLeft w:val="480"/>
          <w:marRight w:val="0"/>
          <w:marTop w:val="0"/>
          <w:marBottom w:val="0"/>
          <w:divBdr>
            <w:top w:val="none" w:sz="0" w:space="0" w:color="auto"/>
            <w:left w:val="none" w:sz="0" w:space="0" w:color="auto"/>
            <w:bottom w:val="none" w:sz="0" w:space="0" w:color="auto"/>
            <w:right w:val="none" w:sz="0" w:space="0" w:color="auto"/>
          </w:divBdr>
        </w:div>
        <w:div w:id="910309475">
          <w:marLeft w:val="480"/>
          <w:marRight w:val="0"/>
          <w:marTop w:val="0"/>
          <w:marBottom w:val="0"/>
          <w:divBdr>
            <w:top w:val="none" w:sz="0" w:space="0" w:color="auto"/>
            <w:left w:val="none" w:sz="0" w:space="0" w:color="auto"/>
            <w:bottom w:val="none" w:sz="0" w:space="0" w:color="auto"/>
            <w:right w:val="none" w:sz="0" w:space="0" w:color="auto"/>
          </w:divBdr>
        </w:div>
        <w:div w:id="1482313084">
          <w:marLeft w:val="480"/>
          <w:marRight w:val="0"/>
          <w:marTop w:val="0"/>
          <w:marBottom w:val="0"/>
          <w:divBdr>
            <w:top w:val="none" w:sz="0" w:space="0" w:color="auto"/>
            <w:left w:val="none" w:sz="0" w:space="0" w:color="auto"/>
            <w:bottom w:val="none" w:sz="0" w:space="0" w:color="auto"/>
            <w:right w:val="none" w:sz="0" w:space="0" w:color="auto"/>
          </w:divBdr>
        </w:div>
        <w:div w:id="425200046">
          <w:marLeft w:val="480"/>
          <w:marRight w:val="0"/>
          <w:marTop w:val="0"/>
          <w:marBottom w:val="0"/>
          <w:divBdr>
            <w:top w:val="none" w:sz="0" w:space="0" w:color="auto"/>
            <w:left w:val="none" w:sz="0" w:space="0" w:color="auto"/>
            <w:bottom w:val="none" w:sz="0" w:space="0" w:color="auto"/>
            <w:right w:val="none" w:sz="0" w:space="0" w:color="auto"/>
          </w:divBdr>
        </w:div>
        <w:div w:id="1046223110">
          <w:marLeft w:val="480"/>
          <w:marRight w:val="0"/>
          <w:marTop w:val="0"/>
          <w:marBottom w:val="0"/>
          <w:divBdr>
            <w:top w:val="none" w:sz="0" w:space="0" w:color="auto"/>
            <w:left w:val="none" w:sz="0" w:space="0" w:color="auto"/>
            <w:bottom w:val="none" w:sz="0" w:space="0" w:color="auto"/>
            <w:right w:val="none" w:sz="0" w:space="0" w:color="auto"/>
          </w:divBdr>
        </w:div>
        <w:div w:id="1857963039">
          <w:marLeft w:val="480"/>
          <w:marRight w:val="0"/>
          <w:marTop w:val="0"/>
          <w:marBottom w:val="0"/>
          <w:divBdr>
            <w:top w:val="none" w:sz="0" w:space="0" w:color="auto"/>
            <w:left w:val="none" w:sz="0" w:space="0" w:color="auto"/>
            <w:bottom w:val="none" w:sz="0" w:space="0" w:color="auto"/>
            <w:right w:val="none" w:sz="0" w:space="0" w:color="auto"/>
          </w:divBdr>
        </w:div>
        <w:div w:id="1366639545">
          <w:marLeft w:val="480"/>
          <w:marRight w:val="0"/>
          <w:marTop w:val="0"/>
          <w:marBottom w:val="0"/>
          <w:divBdr>
            <w:top w:val="none" w:sz="0" w:space="0" w:color="auto"/>
            <w:left w:val="none" w:sz="0" w:space="0" w:color="auto"/>
            <w:bottom w:val="none" w:sz="0" w:space="0" w:color="auto"/>
            <w:right w:val="none" w:sz="0" w:space="0" w:color="auto"/>
          </w:divBdr>
        </w:div>
        <w:div w:id="1291325798">
          <w:marLeft w:val="480"/>
          <w:marRight w:val="0"/>
          <w:marTop w:val="0"/>
          <w:marBottom w:val="0"/>
          <w:divBdr>
            <w:top w:val="none" w:sz="0" w:space="0" w:color="auto"/>
            <w:left w:val="none" w:sz="0" w:space="0" w:color="auto"/>
            <w:bottom w:val="none" w:sz="0" w:space="0" w:color="auto"/>
            <w:right w:val="none" w:sz="0" w:space="0" w:color="auto"/>
          </w:divBdr>
        </w:div>
        <w:div w:id="617686351">
          <w:marLeft w:val="480"/>
          <w:marRight w:val="0"/>
          <w:marTop w:val="0"/>
          <w:marBottom w:val="0"/>
          <w:divBdr>
            <w:top w:val="none" w:sz="0" w:space="0" w:color="auto"/>
            <w:left w:val="none" w:sz="0" w:space="0" w:color="auto"/>
            <w:bottom w:val="none" w:sz="0" w:space="0" w:color="auto"/>
            <w:right w:val="none" w:sz="0" w:space="0" w:color="auto"/>
          </w:divBdr>
        </w:div>
        <w:div w:id="1098258333">
          <w:marLeft w:val="480"/>
          <w:marRight w:val="0"/>
          <w:marTop w:val="0"/>
          <w:marBottom w:val="0"/>
          <w:divBdr>
            <w:top w:val="none" w:sz="0" w:space="0" w:color="auto"/>
            <w:left w:val="none" w:sz="0" w:space="0" w:color="auto"/>
            <w:bottom w:val="none" w:sz="0" w:space="0" w:color="auto"/>
            <w:right w:val="none" w:sz="0" w:space="0" w:color="auto"/>
          </w:divBdr>
        </w:div>
        <w:div w:id="1818952669">
          <w:marLeft w:val="480"/>
          <w:marRight w:val="0"/>
          <w:marTop w:val="0"/>
          <w:marBottom w:val="0"/>
          <w:divBdr>
            <w:top w:val="none" w:sz="0" w:space="0" w:color="auto"/>
            <w:left w:val="none" w:sz="0" w:space="0" w:color="auto"/>
            <w:bottom w:val="none" w:sz="0" w:space="0" w:color="auto"/>
            <w:right w:val="none" w:sz="0" w:space="0" w:color="auto"/>
          </w:divBdr>
        </w:div>
        <w:div w:id="137039474">
          <w:marLeft w:val="480"/>
          <w:marRight w:val="0"/>
          <w:marTop w:val="0"/>
          <w:marBottom w:val="0"/>
          <w:divBdr>
            <w:top w:val="none" w:sz="0" w:space="0" w:color="auto"/>
            <w:left w:val="none" w:sz="0" w:space="0" w:color="auto"/>
            <w:bottom w:val="none" w:sz="0" w:space="0" w:color="auto"/>
            <w:right w:val="none" w:sz="0" w:space="0" w:color="auto"/>
          </w:divBdr>
        </w:div>
        <w:div w:id="533469780">
          <w:marLeft w:val="480"/>
          <w:marRight w:val="0"/>
          <w:marTop w:val="0"/>
          <w:marBottom w:val="0"/>
          <w:divBdr>
            <w:top w:val="none" w:sz="0" w:space="0" w:color="auto"/>
            <w:left w:val="none" w:sz="0" w:space="0" w:color="auto"/>
            <w:bottom w:val="none" w:sz="0" w:space="0" w:color="auto"/>
            <w:right w:val="none" w:sz="0" w:space="0" w:color="auto"/>
          </w:divBdr>
        </w:div>
        <w:div w:id="702247310">
          <w:marLeft w:val="480"/>
          <w:marRight w:val="0"/>
          <w:marTop w:val="0"/>
          <w:marBottom w:val="0"/>
          <w:divBdr>
            <w:top w:val="none" w:sz="0" w:space="0" w:color="auto"/>
            <w:left w:val="none" w:sz="0" w:space="0" w:color="auto"/>
            <w:bottom w:val="none" w:sz="0" w:space="0" w:color="auto"/>
            <w:right w:val="none" w:sz="0" w:space="0" w:color="auto"/>
          </w:divBdr>
        </w:div>
        <w:div w:id="1692294815">
          <w:marLeft w:val="480"/>
          <w:marRight w:val="0"/>
          <w:marTop w:val="0"/>
          <w:marBottom w:val="0"/>
          <w:divBdr>
            <w:top w:val="none" w:sz="0" w:space="0" w:color="auto"/>
            <w:left w:val="none" w:sz="0" w:space="0" w:color="auto"/>
            <w:bottom w:val="none" w:sz="0" w:space="0" w:color="auto"/>
            <w:right w:val="none" w:sz="0" w:space="0" w:color="auto"/>
          </w:divBdr>
        </w:div>
        <w:div w:id="47727834">
          <w:marLeft w:val="480"/>
          <w:marRight w:val="0"/>
          <w:marTop w:val="0"/>
          <w:marBottom w:val="0"/>
          <w:divBdr>
            <w:top w:val="none" w:sz="0" w:space="0" w:color="auto"/>
            <w:left w:val="none" w:sz="0" w:space="0" w:color="auto"/>
            <w:bottom w:val="none" w:sz="0" w:space="0" w:color="auto"/>
            <w:right w:val="none" w:sz="0" w:space="0" w:color="auto"/>
          </w:divBdr>
        </w:div>
        <w:div w:id="388070279">
          <w:marLeft w:val="480"/>
          <w:marRight w:val="0"/>
          <w:marTop w:val="0"/>
          <w:marBottom w:val="0"/>
          <w:divBdr>
            <w:top w:val="none" w:sz="0" w:space="0" w:color="auto"/>
            <w:left w:val="none" w:sz="0" w:space="0" w:color="auto"/>
            <w:bottom w:val="none" w:sz="0" w:space="0" w:color="auto"/>
            <w:right w:val="none" w:sz="0" w:space="0" w:color="auto"/>
          </w:divBdr>
        </w:div>
        <w:div w:id="844906394">
          <w:marLeft w:val="480"/>
          <w:marRight w:val="0"/>
          <w:marTop w:val="0"/>
          <w:marBottom w:val="0"/>
          <w:divBdr>
            <w:top w:val="none" w:sz="0" w:space="0" w:color="auto"/>
            <w:left w:val="none" w:sz="0" w:space="0" w:color="auto"/>
            <w:bottom w:val="none" w:sz="0" w:space="0" w:color="auto"/>
            <w:right w:val="none" w:sz="0" w:space="0" w:color="auto"/>
          </w:divBdr>
        </w:div>
        <w:div w:id="1123959101">
          <w:marLeft w:val="480"/>
          <w:marRight w:val="0"/>
          <w:marTop w:val="0"/>
          <w:marBottom w:val="0"/>
          <w:divBdr>
            <w:top w:val="none" w:sz="0" w:space="0" w:color="auto"/>
            <w:left w:val="none" w:sz="0" w:space="0" w:color="auto"/>
            <w:bottom w:val="none" w:sz="0" w:space="0" w:color="auto"/>
            <w:right w:val="none" w:sz="0" w:space="0" w:color="auto"/>
          </w:divBdr>
        </w:div>
        <w:div w:id="1195074343">
          <w:marLeft w:val="480"/>
          <w:marRight w:val="0"/>
          <w:marTop w:val="0"/>
          <w:marBottom w:val="0"/>
          <w:divBdr>
            <w:top w:val="none" w:sz="0" w:space="0" w:color="auto"/>
            <w:left w:val="none" w:sz="0" w:space="0" w:color="auto"/>
            <w:bottom w:val="none" w:sz="0" w:space="0" w:color="auto"/>
            <w:right w:val="none" w:sz="0" w:space="0" w:color="auto"/>
          </w:divBdr>
        </w:div>
        <w:div w:id="1995839164">
          <w:marLeft w:val="480"/>
          <w:marRight w:val="0"/>
          <w:marTop w:val="0"/>
          <w:marBottom w:val="0"/>
          <w:divBdr>
            <w:top w:val="none" w:sz="0" w:space="0" w:color="auto"/>
            <w:left w:val="none" w:sz="0" w:space="0" w:color="auto"/>
            <w:bottom w:val="none" w:sz="0" w:space="0" w:color="auto"/>
            <w:right w:val="none" w:sz="0" w:space="0" w:color="auto"/>
          </w:divBdr>
        </w:div>
        <w:div w:id="37321275">
          <w:marLeft w:val="480"/>
          <w:marRight w:val="0"/>
          <w:marTop w:val="0"/>
          <w:marBottom w:val="0"/>
          <w:divBdr>
            <w:top w:val="none" w:sz="0" w:space="0" w:color="auto"/>
            <w:left w:val="none" w:sz="0" w:space="0" w:color="auto"/>
            <w:bottom w:val="none" w:sz="0" w:space="0" w:color="auto"/>
            <w:right w:val="none" w:sz="0" w:space="0" w:color="auto"/>
          </w:divBdr>
        </w:div>
        <w:div w:id="258755917">
          <w:marLeft w:val="480"/>
          <w:marRight w:val="0"/>
          <w:marTop w:val="0"/>
          <w:marBottom w:val="0"/>
          <w:divBdr>
            <w:top w:val="none" w:sz="0" w:space="0" w:color="auto"/>
            <w:left w:val="none" w:sz="0" w:space="0" w:color="auto"/>
            <w:bottom w:val="none" w:sz="0" w:space="0" w:color="auto"/>
            <w:right w:val="none" w:sz="0" w:space="0" w:color="auto"/>
          </w:divBdr>
        </w:div>
        <w:div w:id="1258372297">
          <w:marLeft w:val="480"/>
          <w:marRight w:val="0"/>
          <w:marTop w:val="0"/>
          <w:marBottom w:val="0"/>
          <w:divBdr>
            <w:top w:val="none" w:sz="0" w:space="0" w:color="auto"/>
            <w:left w:val="none" w:sz="0" w:space="0" w:color="auto"/>
            <w:bottom w:val="none" w:sz="0" w:space="0" w:color="auto"/>
            <w:right w:val="none" w:sz="0" w:space="0" w:color="auto"/>
          </w:divBdr>
        </w:div>
        <w:div w:id="1493332368">
          <w:marLeft w:val="480"/>
          <w:marRight w:val="0"/>
          <w:marTop w:val="0"/>
          <w:marBottom w:val="0"/>
          <w:divBdr>
            <w:top w:val="none" w:sz="0" w:space="0" w:color="auto"/>
            <w:left w:val="none" w:sz="0" w:space="0" w:color="auto"/>
            <w:bottom w:val="none" w:sz="0" w:space="0" w:color="auto"/>
            <w:right w:val="none" w:sz="0" w:space="0" w:color="auto"/>
          </w:divBdr>
        </w:div>
        <w:div w:id="870654603">
          <w:marLeft w:val="480"/>
          <w:marRight w:val="0"/>
          <w:marTop w:val="0"/>
          <w:marBottom w:val="0"/>
          <w:divBdr>
            <w:top w:val="none" w:sz="0" w:space="0" w:color="auto"/>
            <w:left w:val="none" w:sz="0" w:space="0" w:color="auto"/>
            <w:bottom w:val="none" w:sz="0" w:space="0" w:color="auto"/>
            <w:right w:val="none" w:sz="0" w:space="0" w:color="auto"/>
          </w:divBdr>
        </w:div>
      </w:divsChild>
    </w:div>
    <w:div w:id="643464599">
      <w:bodyDiv w:val="1"/>
      <w:marLeft w:val="0"/>
      <w:marRight w:val="0"/>
      <w:marTop w:val="0"/>
      <w:marBottom w:val="0"/>
      <w:divBdr>
        <w:top w:val="none" w:sz="0" w:space="0" w:color="auto"/>
        <w:left w:val="none" w:sz="0" w:space="0" w:color="auto"/>
        <w:bottom w:val="none" w:sz="0" w:space="0" w:color="auto"/>
        <w:right w:val="none" w:sz="0" w:space="0" w:color="auto"/>
      </w:divBdr>
    </w:div>
    <w:div w:id="644239002">
      <w:bodyDiv w:val="1"/>
      <w:marLeft w:val="0"/>
      <w:marRight w:val="0"/>
      <w:marTop w:val="0"/>
      <w:marBottom w:val="0"/>
      <w:divBdr>
        <w:top w:val="none" w:sz="0" w:space="0" w:color="auto"/>
        <w:left w:val="none" w:sz="0" w:space="0" w:color="auto"/>
        <w:bottom w:val="none" w:sz="0" w:space="0" w:color="auto"/>
        <w:right w:val="none" w:sz="0" w:space="0" w:color="auto"/>
      </w:divBdr>
    </w:div>
    <w:div w:id="647250063">
      <w:bodyDiv w:val="1"/>
      <w:marLeft w:val="0"/>
      <w:marRight w:val="0"/>
      <w:marTop w:val="0"/>
      <w:marBottom w:val="0"/>
      <w:divBdr>
        <w:top w:val="none" w:sz="0" w:space="0" w:color="auto"/>
        <w:left w:val="none" w:sz="0" w:space="0" w:color="auto"/>
        <w:bottom w:val="none" w:sz="0" w:space="0" w:color="auto"/>
        <w:right w:val="none" w:sz="0" w:space="0" w:color="auto"/>
      </w:divBdr>
    </w:div>
    <w:div w:id="648097635">
      <w:bodyDiv w:val="1"/>
      <w:marLeft w:val="0"/>
      <w:marRight w:val="0"/>
      <w:marTop w:val="0"/>
      <w:marBottom w:val="0"/>
      <w:divBdr>
        <w:top w:val="none" w:sz="0" w:space="0" w:color="auto"/>
        <w:left w:val="none" w:sz="0" w:space="0" w:color="auto"/>
        <w:bottom w:val="none" w:sz="0" w:space="0" w:color="auto"/>
        <w:right w:val="none" w:sz="0" w:space="0" w:color="auto"/>
      </w:divBdr>
    </w:div>
    <w:div w:id="650446636">
      <w:bodyDiv w:val="1"/>
      <w:marLeft w:val="0"/>
      <w:marRight w:val="0"/>
      <w:marTop w:val="0"/>
      <w:marBottom w:val="0"/>
      <w:divBdr>
        <w:top w:val="none" w:sz="0" w:space="0" w:color="auto"/>
        <w:left w:val="none" w:sz="0" w:space="0" w:color="auto"/>
        <w:bottom w:val="none" w:sz="0" w:space="0" w:color="auto"/>
        <w:right w:val="none" w:sz="0" w:space="0" w:color="auto"/>
      </w:divBdr>
    </w:div>
    <w:div w:id="652561181">
      <w:bodyDiv w:val="1"/>
      <w:marLeft w:val="0"/>
      <w:marRight w:val="0"/>
      <w:marTop w:val="0"/>
      <w:marBottom w:val="0"/>
      <w:divBdr>
        <w:top w:val="none" w:sz="0" w:space="0" w:color="auto"/>
        <w:left w:val="none" w:sz="0" w:space="0" w:color="auto"/>
        <w:bottom w:val="none" w:sz="0" w:space="0" w:color="auto"/>
        <w:right w:val="none" w:sz="0" w:space="0" w:color="auto"/>
      </w:divBdr>
    </w:div>
    <w:div w:id="652804462">
      <w:bodyDiv w:val="1"/>
      <w:marLeft w:val="0"/>
      <w:marRight w:val="0"/>
      <w:marTop w:val="0"/>
      <w:marBottom w:val="0"/>
      <w:divBdr>
        <w:top w:val="none" w:sz="0" w:space="0" w:color="auto"/>
        <w:left w:val="none" w:sz="0" w:space="0" w:color="auto"/>
        <w:bottom w:val="none" w:sz="0" w:space="0" w:color="auto"/>
        <w:right w:val="none" w:sz="0" w:space="0" w:color="auto"/>
      </w:divBdr>
    </w:div>
    <w:div w:id="652828800">
      <w:bodyDiv w:val="1"/>
      <w:marLeft w:val="0"/>
      <w:marRight w:val="0"/>
      <w:marTop w:val="0"/>
      <w:marBottom w:val="0"/>
      <w:divBdr>
        <w:top w:val="none" w:sz="0" w:space="0" w:color="auto"/>
        <w:left w:val="none" w:sz="0" w:space="0" w:color="auto"/>
        <w:bottom w:val="none" w:sz="0" w:space="0" w:color="auto"/>
        <w:right w:val="none" w:sz="0" w:space="0" w:color="auto"/>
      </w:divBdr>
    </w:div>
    <w:div w:id="652874455">
      <w:bodyDiv w:val="1"/>
      <w:marLeft w:val="0"/>
      <w:marRight w:val="0"/>
      <w:marTop w:val="0"/>
      <w:marBottom w:val="0"/>
      <w:divBdr>
        <w:top w:val="none" w:sz="0" w:space="0" w:color="auto"/>
        <w:left w:val="none" w:sz="0" w:space="0" w:color="auto"/>
        <w:bottom w:val="none" w:sz="0" w:space="0" w:color="auto"/>
        <w:right w:val="none" w:sz="0" w:space="0" w:color="auto"/>
      </w:divBdr>
      <w:divsChild>
        <w:div w:id="9600857">
          <w:marLeft w:val="480"/>
          <w:marRight w:val="0"/>
          <w:marTop w:val="0"/>
          <w:marBottom w:val="0"/>
          <w:divBdr>
            <w:top w:val="none" w:sz="0" w:space="0" w:color="auto"/>
            <w:left w:val="none" w:sz="0" w:space="0" w:color="auto"/>
            <w:bottom w:val="none" w:sz="0" w:space="0" w:color="auto"/>
            <w:right w:val="none" w:sz="0" w:space="0" w:color="auto"/>
          </w:divBdr>
        </w:div>
        <w:div w:id="1490827883">
          <w:marLeft w:val="480"/>
          <w:marRight w:val="0"/>
          <w:marTop w:val="0"/>
          <w:marBottom w:val="0"/>
          <w:divBdr>
            <w:top w:val="none" w:sz="0" w:space="0" w:color="auto"/>
            <w:left w:val="none" w:sz="0" w:space="0" w:color="auto"/>
            <w:bottom w:val="none" w:sz="0" w:space="0" w:color="auto"/>
            <w:right w:val="none" w:sz="0" w:space="0" w:color="auto"/>
          </w:divBdr>
        </w:div>
        <w:div w:id="217783124">
          <w:marLeft w:val="480"/>
          <w:marRight w:val="0"/>
          <w:marTop w:val="0"/>
          <w:marBottom w:val="0"/>
          <w:divBdr>
            <w:top w:val="none" w:sz="0" w:space="0" w:color="auto"/>
            <w:left w:val="none" w:sz="0" w:space="0" w:color="auto"/>
            <w:bottom w:val="none" w:sz="0" w:space="0" w:color="auto"/>
            <w:right w:val="none" w:sz="0" w:space="0" w:color="auto"/>
          </w:divBdr>
        </w:div>
        <w:div w:id="451443427">
          <w:marLeft w:val="480"/>
          <w:marRight w:val="0"/>
          <w:marTop w:val="0"/>
          <w:marBottom w:val="0"/>
          <w:divBdr>
            <w:top w:val="none" w:sz="0" w:space="0" w:color="auto"/>
            <w:left w:val="none" w:sz="0" w:space="0" w:color="auto"/>
            <w:bottom w:val="none" w:sz="0" w:space="0" w:color="auto"/>
            <w:right w:val="none" w:sz="0" w:space="0" w:color="auto"/>
          </w:divBdr>
        </w:div>
        <w:div w:id="1078333700">
          <w:marLeft w:val="480"/>
          <w:marRight w:val="0"/>
          <w:marTop w:val="0"/>
          <w:marBottom w:val="0"/>
          <w:divBdr>
            <w:top w:val="none" w:sz="0" w:space="0" w:color="auto"/>
            <w:left w:val="none" w:sz="0" w:space="0" w:color="auto"/>
            <w:bottom w:val="none" w:sz="0" w:space="0" w:color="auto"/>
            <w:right w:val="none" w:sz="0" w:space="0" w:color="auto"/>
          </w:divBdr>
        </w:div>
        <w:div w:id="881602482">
          <w:marLeft w:val="480"/>
          <w:marRight w:val="0"/>
          <w:marTop w:val="0"/>
          <w:marBottom w:val="0"/>
          <w:divBdr>
            <w:top w:val="none" w:sz="0" w:space="0" w:color="auto"/>
            <w:left w:val="none" w:sz="0" w:space="0" w:color="auto"/>
            <w:bottom w:val="none" w:sz="0" w:space="0" w:color="auto"/>
            <w:right w:val="none" w:sz="0" w:space="0" w:color="auto"/>
          </w:divBdr>
        </w:div>
        <w:div w:id="443966079">
          <w:marLeft w:val="480"/>
          <w:marRight w:val="0"/>
          <w:marTop w:val="0"/>
          <w:marBottom w:val="0"/>
          <w:divBdr>
            <w:top w:val="none" w:sz="0" w:space="0" w:color="auto"/>
            <w:left w:val="none" w:sz="0" w:space="0" w:color="auto"/>
            <w:bottom w:val="none" w:sz="0" w:space="0" w:color="auto"/>
            <w:right w:val="none" w:sz="0" w:space="0" w:color="auto"/>
          </w:divBdr>
        </w:div>
        <w:div w:id="1504392573">
          <w:marLeft w:val="480"/>
          <w:marRight w:val="0"/>
          <w:marTop w:val="0"/>
          <w:marBottom w:val="0"/>
          <w:divBdr>
            <w:top w:val="none" w:sz="0" w:space="0" w:color="auto"/>
            <w:left w:val="none" w:sz="0" w:space="0" w:color="auto"/>
            <w:bottom w:val="none" w:sz="0" w:space="0" w:color="auto"/>
            <w:right w:val="none" w:sz="0" w:space="0" w:color="auto"/>
          </w:divBdr>
        </w:div>
        <w:div w:id="310527019">
          <w:marLeft w:val="480"/>
          <w:marRight w:val="0"/>
          <w:marTop w:val="0"/>
          <w:marBottom w:val="0"/>
          <w:divBdr>
            <w:top w:val="none" w:sz="0" w:space="0" w:color="auto"/>
            <w:left w:val="none" w:sz="0" w:space="0" w:color="auto"/>
            <w:bottom w:val="none" w:sz="0" w:space="0" w:color="auto"/>
            <w:right w:val="none" w:sz="0" w:space="0" w:color="auto"/>
          </w:divBdr>
        </w:div>
        <w:div w:id="166407949">
          <w:marLeft w:val="480"/>
          <w:marRight w:val="0"/>
          <w:marTop w:val="0"/>
          <w:marBottom w:val="0"/>
          <w:divBdr>
            <w:top w:val="none" w:sz="0" w:space="0" w:color="auto"/>
            <w:left w:val="none" w:sz="0" w:space="0" w:color="auto"/>
            <w:bottom w:val="none" w:sz="0" w:space="0" w:color="auto"/>
            <w:right w:val="none" w:sz="0" w:space="0" w:color="auto"/>
          </w:divBdr>
        </w:div>
        <w:div w:id="1793329012">
          <w:marLeft w:val="480"/>
          <w:marRight w:val="0"/>
          <w:marTop w:val="0"/>
          <w:marBottom w:val="0"/>
          <w:divBdr>
            <w:top w:val="none" w:sz="0" w:space="0" w:color="auto"/>
            <w:left w:val="none" w:sz="0" w:space="0" w:color="auto"/>
            <w:bottom w:val="none" w:sz="0" w:space="0" w:color="auto"/>
            <w:right w:val="none" w:sz="0" w:space="0" w:color="auto"/>
          </w:divBdr>
        </w:div>
        <w:div w:id="149366351">
          <w:marLeft w:val="480"/>
          <w:marRight w:val="0"/>
          <w:marTop w:val="0"/>
          <w:marBottom w:val="0"/>
          <w:divBdr>
            <w:top w:val="none" w:sz="0" w:space="0" w:color="auto"/>
            <w:left w:val="none" w:sz="0" w:space="0" w:color="auto"/>
            <w:bottom w:val="none" w:sz="0" w:space="0" w:color="auto"/>
            <w:right w:val="none" w:sz="0" w:space="0" w:color="auto"/>
          </w:divBdr>
        </w:div>
        <w:div w:id="324864986">
          <w:marLeft w:val="480"/>
          <w:marRight w:val="0"/>
          <w:marTop w:val="0"/>
          <w:marBottom w:val="0"/>
          <w:divBdr>
            <w:top w:val="none" w:sz="0" w:space="0" w:color="auto"/>
            <w:left w:val="none" w:sz="0" w:space="0" w:color="auto"/>
            <w:bottom w:val="none" w:sz="0" w:space="0" w:color="auto"/>
            <w:right w:val="none" w:sz="0" w:space="0" w:color="auto"/>
          </w:divBdr>
        </w:div>
        <w:div w:id="503321570">
          <w:marLeft w:val="480"/>
          <w:marRight w:val="0"/>
          <w:marTop w:val="0"/>
          <w:marBottom w:val="0"/>
          <w:divBdr>
            <w:top w:val="none" w:sz="0" w:space="0" w:color="auto"/>
            <w:left w:val="none" w:sz="0" w:space="0" w:color="auto"/>
            <w:bottom w:val="none" w:sz="0" w:space="0" w:color="auto"/>
            <w:right w:val="none" w:sz="0" w:space="0" w:color="auto"/>
          </w:divBdr>
        </w:div>
        <w:div w:id="1977249568">
          <w:marLeft w:val="480"/>
          <w:marRight w:val="0"/>
          <w:marTop w:val="0"/>
          <w:marBottom w:val="0"/>
          <w:divBdr>
            <w:top w:val="none" w:sz="0" w:space="0" w:color="auto"/>
            <w:left w:val="none" w:sz="0" w:space="0" w:color="auto"/>
            <w:bottom w:val="none" w:sz="0" w:space="0" w:color="auto"/>
            <w:right w:val="none" w:sz="0" w:space="0" w:color="auto"/>
          </w:divBdr>
        </w:div>
        <w:div w:id="1383553278">
          <w:marLeft w:val="480"/>
          <w:marRight w:val="0"/>
          <w:marTop w:val="0"/>
          <w:marBottom w:val="0"/>
          <w:divBdr>
            <w:top w:val="none" w:sz="0" w:space="0" w:color="auto"/>
            <w:left w:val="none" w:sz="0" w:space="0" w:color="auto"/>
            <w:bottom w:val="none" w:sz="0" w:space="0" w:color="auto"/>
            <w:right w:val="none" w:sz="0" w:space="0" w:color="auto"/>
          </w:divBdr>
        </w:div>
        <w:div w:id="1564096464">
          <w:marLeft w:val="480"/>
          <w:marRight w:val="0"/>
          <w:marTop w:val="0"/>
          <w:marBottom w:val="0"/>
          <w:divBdr>
            <w:top w:val="none" w:sz="0" w:space="0" w:color="auto"/>
            <w:left w:val="none" w:sz="0" w:space="0" w:color="auto"/>
            <w:bottom w:val="none" w:sz="0" w:space="0" w:color="auto"/>
            <w:right w:val="none" w:sz="0" w:space="0" w:color="auto"/>
          </w:divBdr>
        </w:div>
        <w:div w:id="2050909256">
          <w:marLeft w:val="480"/>
          <w:marRight w:val="0"/>
          <w:marTop w:val="0"/>
          <w:marBottom w:val="0"/>
          <w:divBdr>
            <w:top w:val="none" w:sz="0" w:space="0" w:color="auto"/>
            <w:left w:val="none" w:sz="0" w:space="0" w:color="auto"/>
            <w:bottom w:val="none" w:sz="0" w:space="0" w:color="auto"/>
            <w:right w:val="none" w:sz="0" w:space="0" w:color="auto"/>
          </w:divBdr>
        </w:div>
        <w:div w:id="828865549">
          <w:marLeft w:val="480"/>
          <w:marRight w:val="0"/>
          <w:marTop w:val="0"/>
          <w:marBottom w:val="0"/>
          <w:divBdr>
            <w:top w:val="none" w:sz="0" w:space="0" w:color="auto"/>
            <w:left w:val="none" w:sz="0" w:space="0" w:color="auto"/>
            <w:bottom w:val="none" w:sz="0" w:space="0" w:color="auto"/>
            <w:right w:val="none" w:sz="0" w:space="0" w:color="auto"/>
          </w:divBdr>
        </w:div>
        <w:div w:id="858012673">
          <w:marLeft w:val="480"/>
          <w:marRight w:val="0"/>
          <w:marTop w:val="0"/>
          <w:marBottom w:val="0"/>
          <w:divBdr>
            <w:top w:val="none" w:sz="0" w:space="0" w:color="auto"/>
            <w:left w:val="none" w:sz="0" w:space="0" w:color="auto"/>
            <w:bottom w:val="none" w:sz="0" w:space="0" w:color="auto"/>
            <w:right w:val="none" w:sz="0" w:space="0" w:color="auto"/>
          </w:divBdr>
        </w:div>
        <w:div w:id="1358313504">
          <w:marLeft w:val="480"/>
          <w:marRight w:val="0"/>
          <w:marTop w:val="0"/>
          <w:marBottom w:val="0"/>
          <w:divBdr>
            <w:top w:val="none" w:sz="0" w:space="0" w:color="auto"/>
            <w:left w:val="none" w:sz="0" w:space="0" w:color="auto"/>
            <w:bottom w:val="none" w:sz="0" w:space="0" w:color="auto"/>
            <w:right w:val="none" w:sz="0" w:space="0" w:color="auto"/>
          </w:divBdr>
        </w:div>
        <w:div w:id="2111777642">
          <w:marLeft w:val="480"/>
          <w:marRight w:val="0"/>
          <w:marTop w:val="0"/>
          <w:marBottom w:val="0"/>
          <w:divBdr>
            <w:top w:val="none" w:sz="0" w:space="0" w:color="auto"/>
            <w:left w:val="none" w:sz="0" w:space="0" w:color="auto"/>
            <w:bottom w:val="none" w:sz="0" w:space="0" w:color="auto"/>
            <w:right w:val="none" w:sz="0" w:space="0" w:color="auto"/>
          </w:divBdr>
        </w:div>
        <w:div w:id="2012753612">
          <w:marLeft w:val="480"/>
          <w:marRight w:val="0"/>
          <w:marTop w:val="0"/>
          <w:marBottom w:val="0"/>
          <w:divBdr>
            <w:top w:val="none" w:sz="0" w:space="0" w:color="auto"/>
            <w:left w:val="none" w:sz="0" w:space="0" w:color="auto"/>
            <w:bottom w:val="none" w:sz="0" w:space="0" w:color="auto"/>
            <w:right w:val="none" w:sz="0" w:space="0" w:color="auto"/>
          </w:divBdr>
        </w:div>
        <w:div w:id="871960860">
          <w:marLeft w:val="480"/>
          <w:marRight w:val="0"/>
          <w:marTop w:val="0"/>
          <w:marBottom w:val="0"/>
          <w:divBdr>
            <w:top w:val="none" w:sz="0" w:space="0" w:color="auto"/>
            <w:left w:val="none" w:sz="0" w:space="0" w:color="auto"/>
            <w:bottom w:val="none" w:sz="0" w:space="0" w:color="auto"/>
            <w:right w:val="none" w:sz="0" w:space="0" w:color="auto"/>
          </w:divBdr>
        </w:div>
        <w:div w:id="100953716">
          <w:marLeft w:val="480"/>
          <w:marRight w:val="0"/>
          <w:marTop w:val="0"/>
          <w:marBottom w:val="0"/>
          <w:divBdr>
            <w:top w:val="none" w:sz="0" w:space="0" w:color="auto"/>
            <w:left w:val="none" w:sz="0" w:space="0" w:color="auto"/>
            <w:bottom w:val="none" w:sz="0" w:space="0" w:color="auto"/>
            <w:right w:val="none" w:sz="0" w:space="0" w:color="auto"/>
          </w:divBdr>
        </w:div>
        <w:div w:id="1246693672">
          <w:marLeft w:val="480"/>
          <w:marRight w:val="0"/>
          <w:marTop w:val="0"/>
          <w:marBottom w:val="0"/>
          <w:divBdr>
            <w:top w:val="none" w:sz="0" w:space="0" w:color="auto"/>
            <w:left w:val="none" w:sz="0" w:space="0" w:color="auto"/>
            <w:bottom w:val="none" w:sz="0" w:space="0" w:color="auto"/>
            <w:right w:val="none" w:sz="0" w:space="0" w:color="auto"/>
          </w:divBdr>
        </w:div>
        <w:div w:id="1034698020">
          <w:marLeft w:val="480"/>
          <w:marRight w:val="0"/>
          <w:marTop w:val="0"/>
          <w:marBottom w:val="0"/>
          <w:divBdr>
            <w:top w:val="none" w:sz="0" w:space="0" w:color="auto"/>
            <w:left w:val="none" w:sz="0" w:space="0" w:color="auto"/>
            <w:bottom w:val="none" w:sz="0" w:space="0" w:color="auto"/>
            <w:right w:val="none" w:sz="0" w:space="0" w:color="auto"/>
          </w:divBdr>
        </w:div>
        <w:div w:id="317535115">
          <w:marLeft w:val="480"/>
          <w:marRight w:val="0"/>
          <w:marTop w:val="0"/>
          <w:marBottom w:val="0"/>
          <w:divBdr>
            <w:top w:val="none" w:sz="0" w:space="0" w:color="auto"/>
            <w:left w:val="none" w:sz="0" w:space="0" w:color="auto"/>
            <w:bottom w:val="none" w:sz="0" w:space="0" w:color="auto"/>
            <w:right w:val="none" w:sz="0" w:space="0" w:color="auto"/>
          </w:divBdr>
        </w:div>
        <w:div w:id="523515545">
          <w:marLeft w:val="480"/>
          <w:marRight w:val="0"/>
          <w:marTop w:val="0"/>
          <w:marBottom w:val="0"/>
          <w:divBdr>
            <w:top w:val="none" w:sz="0" w:space="0" w:color="auto"/>
            <w:left w:val="none" w:sz="0" w:space="0" w:color="auto"/>
            <w:bottom w:val="none" w:sz="0" w:space="0" w:color="auto"/>
            <w:right w:val="none" w:sz="0" w:space="0" w:color="auto"/>
          </w:divBdr>
        </w:div>
        <w:div w:id="214705859">
          <w:marLeft w:val="480"/>
          <w:marRight w:val="0"/>
          <w:marTop w:val="0"/>
          <w:marBottom w:val="0"/>
          <w:divBdr>
            <w:top w:val="none" w:sz="0" w:space="0" w:color="auto"/>
            <w:left w:val="none" w:sz="0" w:space="0" w:color="auto"/>
            <w:bottom w:val="none" w:sz="0" w:space="0" w:color="auto"/>
            <w:right w:val="none" w:sz="0" w:space="0" w:color="auto"/>
          </w:divBdr>
        </w:div>
        <w:div w:id="363096573">
          <w:marLeft w:val="480"/>
          <w:marRight w:val="0"/>
          <w:marTop w:val="0"/>
          <w:marBottom w:val="0"/>
          <w:divBdr>
            <w:top w:val="none" w:sz="0" w:space="0" w:color="auto"/>
            <w:left w:val="none" w:sz="0" w:space="0" w:color="auto"/>
            <w:bottom w:val="none" w:sz="0" w:space="0" w:color="auto"/>
            <w:right w:val="none" w:sz="0" w:space="0" w:color="auto"/>
          </w:divBdr>
        </w:div>
        <w:div w:id="567109757">
          <w:marLeft w:val="480"/>
          <w:marRight w:val="0"/>
          <w:marTop w:val="0"/>
          <w:marBottom w:val="0"/>
          <w:divBdr>
            <w:top w:val="none" w:sz="0" w:space="0" w:color="auto"/>
            <w:left w:val="none" w:sz="0" w:space="0" w:color="auto"/>
            <w:bottom w:val="none" w:sz="0" w:space="0" w:color="auto"/>
            <w:right w:val="none" w:sz="0" w:space="0" w:color="auto"/>
          </w:divBdr>
        </w:div>
        <w:div w:id="1701976351">
          <w:marLeft w:val="480"/>
          <w:marRight w:val="0"/>
          <w:marTop w:val="0"/>
          <w:marBottom w:val="0"/>
          <w:divBdr>
            <w:top w:val="none" w:sz="0" w:space="0" w:color="auto"/>
            <w:left w:val="none" w:sz="0" w:space="0" w:color="auto"/>
            <w:bottom w:val="none" w:sz="0" w:space="0" w:color="auto"/>
            <w:right w:val="none" w:sz="0" w:space="0" w:color="auto"/>
          </w:divBdr>
        </w:div>
        <w:div w:id="739181747">
          <w:marLeft w:val="480"/>
          <w:marRight w:val="0"/>
          <w:marTop w:val="0"/>
          <w:marBottom w:val="0"/>
          <w:divBdr>
            <w:top w:val="none" w:sz="0" w:space="0" w:color="auto"/>
            <w:left w:val="none" w:sz="0" w:space="0" w:color="auto"/>
            <w:bottom w:val="none" w:sz="0" w:space="0" w:color="auto"/>
            <w:right w:val="none" w:sz="0" w:space="0" w:color="auto"/>
          </w:divBdr>
        </w:div>
        <w:div w:id="1868642285">
          <w:marLeft w:val="480"/>
          <w:marRight w:val="0"/>
          <w:marTop w:val="0"/>
          <w:marBottom w:val="0"/>
          <w:divBdr>
            <w:top w:val="none" w:sz="0" w:space="0" w:color="auto"/>
            <w:left w:val="none" w:sz="0" w:space="0" w:color="auto"/>
            <w:bottom w:val="none" w:sz="0" w:space="0" w:color="auto"/>
            <w:right w:val="none" w:sz="0" w:space="0" w:color="auto"/>
          </w:divBdr>
        </w:div>
        <w:div w:id="1493334330">
          <w:marLeft w:val="480"/>
          <w:marRight w:val="0"/>
          <w:marTop w:val="0"/>
          <w:marBottom w:val="0"/>
          <w:divBdr>
            <w:top w:val="none" w:sz="0" w:space="0" w:color="auto"/>
            <w:left w:val="none" w:sz="0" w:space="0" w:color="auto"/>
            <w:bottom w:val="none" w:sz="0" w:space="0" w:color="auto"/>
            <w:right w:val="none" w:sz="0" w:space="0" w:color="auto"/>
          </w:divBdr>
        </w:div>
        <w:div w:id="295726517">
          <w:marLeft w:val="480"/>
          <w:marRight w:val="0"/>
          <w:marTop w:val="0"/>
          <w:marBottom w:val="0"/>
          <w:divBdr>
            <w:top w:val="none" w:sz="0" w:space="0" w:color="auto"/>
            <w:left w:val="none" w:sz="0" w:space="0" w:color="auto"/>
            <w:bottom w:val="none" w:sz="0" w:space="0" w:color="auto"/>
            <w:right w:val="none" w:sz="0" w:space="0" w:color="auto"/>
          </w:divBdr>
        </w:div>
        <w:div w:id="708071439">
          <w:marLeft w:val="480"/>
          <w:marRight w:val="0"/>
          <w:marTop w:val="0"/>
          <w:marBottom w:val="0"/>
          <w:divBdr>
            <w:top w:val="none" w:sz="0" w:space="0" w:color="auto"/>
            <w:left w:val="none" w:sz="0" w:space="0" w:color="auto"/>
            <w:bottom w:val="none" w:sz="0" w:space="0" w:color="auto"/>
            <w:right w:val="none" w:sz="0" w:space="0" w:color="auto"/>
          </w:divBdr>
        </w:div>
        <w:div w:id="456603002">
          <w:marLeft w:val="480"/>
          <w:marRight w:val="0"/>
          <w:marTop w:val="0"/>
          <w:marBottom w:val="0"/>
          <w:divBdr>
            <w:top w:val="none" w:sz="0" w:space="0" w:color="auto"/>
            <w:left w:val="none" w:sz="0" w:space="0" w:color="auto"/>
            <w:bottom w:val="none" w:sz="0" w:space="0" w:color="auto"/>
            <w:right w:val="none" w:sz="0" w:space="0" w:color="auto"/>
          </w:divBdr>
        </w:div>
        <w:div w:id="376780464">
          <w:marLeft w:val="480"/>
          <w:marRight w:val="0"/>
          <w:marTop w:val="0"/>
          <w:marBottom w:val="0"/>
          <w:divBdr>
            <w:top w:val="none" w:sz="0" w:space="0" w:color="auto"/>
            <w:left w:val="none" w:sz="0" w:space="0" w:color="auto"/>
            <w:bottom w:val="none" w:sz="0" w:space="0" w:color="auto"/>
            <w:right w:val="none" w:sz="0" w:space="0" w:color="auto"/>
          </w:divBdr>
        </w:div>
        <w:div w:id="119963312">
          <w:marLeft w:val="480"/>
          <w:marRight w:val="0"/>
          <w:marTop w:val="0"/>
          <w:marBottom w:val="0"/>
          <w:divBdr>
            <w:top w:val="none" w:sz="0" w:space="0" w:color="auto"/>
            <w:left w:val="none" w:sz="0" w:space="0" w:color="auto"/>
            <w:bottom w:val="none" w:sz="0" w:space="0" w:color="auto"/>
            <w:right w:val="none" w:sz="0" w:space="0" w:color="auto"/>
          </w:divBdr>
        </w:div>
      </w:divsChild>
    </w:div>
    <w:div w:id="653027673">
      <w:bodyDiv w:val="1"/>
      <w:marLeft w:val="0"/>
      <w:marRight w:val="0"/>
      <w:marTop w:val="0"/>
      <w:marBottom w:val="0"/>
      <w:divBdr>
        <w:top w:val="none" w:sz="0" w:space="0" w:color="auto"/>
        <w:left w:val="none" w:sz="0" w:space="0" w:color="auto"/>
        <w:bottom w:val="none" w:sz="0" w:space="0" w:color="auto"/>
        <w:right w:val="none" w:sz="0" w:space="0" w:color="auto"/>
      </w:divBdr>
    </w:div>
    <w:div w:id="653685640">
      <w:bodyDiv w:val="1"/>
      <w:marLeft w:val="0"/>
      <w:marRight w:val="0"/>
      <w:marTop w:val="0"/>
      <w:marBottom w:val="0"/>
      <w:divBdr>
        <w:top w:val="none" w:sz="0" w:space="0" w:color="auto"/>
        <w:left w:val="none" w:sz="0" w:space="0" w:color="auto"/>
        <w:bottom w:val="none" w:sz="0" w:space="0" w:color="auto"/>
        <w:right w:val="none" w:sz="0" w:space="0" w:color="auto"/>
      </w:divBdr>
    </w:div>
    <w:div w:id="654720708">
      <w:bodyDiv w:val="1"/>
      <w:marLeft w:val="0"/>
      <w:marRight w:val="0"/>
      <w:marTop w:val="0"/>
      <w:marBottom w:val="0"/>
      <w:divBdr>
        <w:top w:val="none" w:sz="0" w:space="0" w:color="auto"/>
        <w:left w:val="none" w:sz="0" w:space="0" w:color="auto"/>
        <w:bottom w:val="none" w:sz="0" w:space="0" w:color="auto"/>
        <w:right w:val="none" w:sz="0" w:space="0" w:color="auto"/>
      </w:divBdr>
    </w:div>
    <w:div w:id="656960394">
      <w:bodyDiv w:val="1"/>
      <w:marLeft w:val="0"/>
      <w:marRight w:val="0"/>
      <w:marTop w:val="0"/>
      <w:marBottom w:val="0"/>
      <w:divBdr>
        <w:top w:val="none" w:sz="0" w:space="0" w:color="auto"/>
        <w:left w:val="none" w:sz="0" w:space="0" w:color="auto"/>
        <w:bottom w:val="none" w:sz="0" w:space="0" w:color="auto"/>
        <w:right w:val="none" w:sz="0" w:space="0" w:color="auto"/>
      </w:divBdr>
    </w:div>
    <w:div w:id="658967028">
      <w:bodyDiv w:val="1"/>
      <w:marLeft w:val="0"/>
      <w:marRight w:val="0"/>
      <w:marTop w:val="0"/>
      <w:marBottom w:val="0"/>
      <w:divBdr>
        <w:top w:val="none" w:sz="0" w:space="0" w:color="auto"/>
        <w:left w:val="none" w:sz="0" w:space="0" w:color="auto"/>
        <w:bottom w:val="none" w:sz="0" w:space="0" w:color="auto"/>
        <w:right w:val="none" w:sz="0" w:space="0" w:color="auto"/>
      </w:divBdr>
    </w:div>
    <w:div w:id="661861243">
      <w:bodyDiv w:val="1"/>
      <w:marLeft w:val="0"/>
      <w:marRight w:val="0"/>
      <w:marTop w:val="0"/>
      <w:marBottom w:val="0"/>
      <w:divBdr>
        <w:top w:val="none" w:sz="0" w:space="0" w:color="auto"/>
        <w:left w:val="none" w:sz="0" w:space="0" w:color="auto"/>
        <w:bottom w:val="none" w:sz="0" w:space="0" w:color="auto"/>
        <w:right w:val="none" w:sz="0" w:space="0" w:color="auto"/>
      </w:divBdr>
    </w:div>
    <w:div w:id="662438295">
      <w:bodyDiv w:val="1"/>
      <w:marLeft w:val="0"/>
      <w:marRight w:val="0"/>
      <w:marTop w:val="0"/>
      <w:marBottom w:val="0"/>
      <w:divBdr>
        <w:top w:val="none" w:sz="0" w:space="0" w:color="auto"/>
        <w:left w:val="none" w:sz="0" w:space="0" w:color="auto"/>
        <w:bottom w:val="none" w:sz="0" w:space="0" w:color="auto"/>
        <w:right w:val="none" w:sz="0" w:space="0" w:color="auto"/>
      </w:divBdr>
      <w:divsChild>
        <w:div w:id="592784217">
          <w:marLeft w:val="480"/>
          <w:marRight w:val="0"/>
          <w:marTop w:val="0"/>
          <w:marBottom w:val="0"/>
          <w:divBdr>
            <w:top w:val="none" w:sz="0" w:space="0" w:color="auto"/>
            <w:left w:val="none" w:sz="0" w:space="0" w:color="auto"/>
            <w:bottom w:val="none" w:sz="0" w:space="0" w:color="auto"/>
            <w:right w:val="none" w:sz="0" w:space="0" w:color="auto"/>
          </w:divBdr>
        </w:div>
        <w:div w:id="1569143753">
          <w:marLeft w:val="480"/>
          <w:marRight w:val="0"/>
          <w:marTop w:val="0"/>
          <w:marBottom w:val="0"/>
          <w:divBdr>
            <w:top w:val="none" w:sz="0" w:space="0" w:color="auto"/>
            <w:left w:val="none" w:sz="0" w:space="0" w:color="auto"/>
            <w:bottom w:val="none" w:sz="0" w:space="0" w:color="auto"/>
            <w:right w:val="none" w:sz="0" w:space="0" w:color="auto"/>
          </w:divBdr>
        </w:div>
        <w:div w:id="12458513">
          <w:marLeft w:val="480"/>
          <w:marRight w:val="0"/>
          <w:marTop w:val="0"/>
          <w:marBottom w:val="0"/>
          <w:divBdr>
            <w:top w:val="none" w:sz="0" w:space="0" w:color="auto"/>
            <w:left w:val="none" w:sz="0" w:space="0" w:color="auto"/>
            <w:bottom w:val="none" w:sz="0" w:space="0" w:color="auto"/>
            <w:right w:val="none" w:sz="0" w:space="0" w:color="auto"/>
          </w:divBdr>
        </w:div>
        <w:div w:id="462969959">
          <w:marLeft w:val="480"/>
          <w:marRight w:val="0"/>
          <w:marTop w:val="0"/>
          <w:marBottom w:val="0"/>
          <w:divBdr>
            <w:top w:val="none" w:sz="0" w:space="0" w:color="auto"/>
            <w:left w:val="none" w:sz="0" w:space="0" w:color="auto"/>
            <w:bottom w:val="none" w:sz="0" w:space="0" w:color="auto"/>
            <w:right w:val="none" w:sz="0" w:space="0" w:color="auto"/>
          </w:divBdr>
        </w:div>
        <w:div w:id="195653899">
          <w:marLeft w:val="480"/>
          <w:marRight w:val="0"/>
          <w:marTop w:val="0"/>
          <w:marBottom w:val="0"/>
          <w:divBdr>
            <w:top w:val="none" w:sz="0" w:space="0" w:color="auto"/>
            <w:left w:val="none" w:sz="0" w:space="0" w:color="auto"/>
            <w:bottom w:val="none" w:sz="0" w:space="0" w:color="auto"/>
            <w:right w:val="none" w:sz="0" w:space="0" w:color="auto"/>
          </w:divBdr>
        </w:div>
        <w:div w:id="1401975868">
          <w:marLeft w:val="480"/>
          <w:marRight w:val="0"/>
          <w:marTop w:val="0"/>
          <w:marBottom w:val="0"/>
          <w:divBdr>
            <w:top w:val="none" w:sz="0" w:space="0" w:color="auto"/>
            <w:left w:val="none" w:sz="0" w:space="0" w:color="auto"/>
            <w:bottom w:val="none" w:sz="0" w:space="0" w:color="auto"/>
            <w:right w:val="none" w:sz="0" w:space="0" w:color="auto"/>
          </w:divBdr>
        </w:div>
        <w:div w:id="1590936">
          <w:marLeft w:val="480"/>
          <w:marRight w:val="0"/>
          <w:marTop w:val="0"/>
          <w:marBottom w:val="0"/>
          <w:divBdr>
            <w:top w:val="none" w:sz="0" w:space="0" w:color="auto"/>
            <w:left w:val="none" w:sz="0" w:space="0" w:color="auto"/>
            <w:bottom w:val="none" w:sz="0" w:space="0" w:color="auto"/>
            <w:right w:val="none" w:sz="0" w:space="0" w:color="auto"/>
          </w:divBdr>
        </w:div>
        <w:div w:id="1502888970">
          <w:marLeft w:val="480"/>
          <w:marRight w:val="0"/>
          <w:marTop w:val="0"/>
          <w:marBottom w:val="0"/>
          <w:divBdr>
            <w:top w:val="none" w:sz="0" w:space="0" w:color="auto"/>
            <w:left w:val="none" w:sz="0" w:space="0" w:color="auto"/>
            <w:bottom w:val="none" w:sz="0" w:space="0" w:color="auto"/>
            <w:right w:val="none" w:sz="0" w:space="0" w:color="auto"/>
          </w:divBdr>
        </w:div>
        <w:div w:id="1497111491">
          <w:marLeft w:val="480"/>
          <w:marRight w:val="0"/>
          <w:marTop w:val="0"/>
          <w:marBottom w:val="0"/>
          <w:divBdr>
            <w:top w:val="none" w:sz="0" w:space="0" w:color="auto"/>
            <w:left w:val="none" w:sz="0" w:space="0" w:color="auto"/>
            <w:bottom w:val="none" w:sz="0" w:space="0" w:color="auto"/>
            <w:right w:val="none" w:sz="0" w:space="0" w:color="auto"/>
          </w:divBdr>
        </w:div>
        <w:div w:id="852230685">
          <w:marLeft w:val="480"/>
          <w:marRight w:val="0"/>
          <w:marTop w:val="0"/>
          <w:marBottom w:val="0"/>
          <w:divBdr>
            <w:top w:val="none" w:sz="0" w:space="0" w:color="auto"/>
            <w:left w:val="none" w:sz="0" w:space="0" w:color="auto"/>
            <w:bottom w:val="none" w:sz="0" w:space="0" w:color="auto"/>
            <w:right w:val="none" w:sz="0" w:space="0" w:color="auto"/>
          </w:divBdr>
        </w:div>
        <w:div w:id="533463098">
          <w:marLeft w:val="480"/>
          <w:marRight w:val="0"/>
          <w:marTop w:val="0"/>
          <w:marBottom w:val="0"/>
          <w:divBdr>
            <w:top w:val="none" w:sz="0" w:space="0" w:color="auto"/>
            <w:left w:val="none" w:sz="0" w:space="0" w:color="auto"/>
            <w:bottom w:val="none" w:sz="0" w:space="0" w:color="auto"/>
            <w:right w:val="none" w:sz="0" w:space="0" w:color="auto"/>
          </w:divBdr>
        </w:div>
        <w:div w:id="701370247">
          <w:marLeft w:val="480"/>
          <w:marRight w:val="0"/>
          <w:marTop w:val="0"/>
          <w:marBottom w:val="0"/>
          <w:divBdr>
            <w:top w:val="none" w:sz="0" w:space="0" w:color="auto"/>
            <w:left w:val="none" w:sz="0" w:space="0" w:color="auto"/>
            <w:bottom w:val="none" w:sz="0" w:space="0" w:color="auto"/>
            <w:right w:val="none" w:sz="0" w:space="0" w:color="auto"/>
          </w:divBdr>
        </w:div>
        <w:div w:id="568537249">
          <w:marLeft w:val="480"/>
          <w:marRight w:val="0"/>
          <w:marTop w:val="0"/>
          <w:marBottom w:val="0"/>
          <w:divBdr>
            <w:top w:val="none" w:sz="0" w:space="0" w:color="auto"/>
            <w:left w:val="none" w:sz="0" w:space="0" w:color="auto"/>
            <w:bottom w:val="none" w:sz="0" w:space="0" w:color="auto"/>
            <w:right w:val="none" w:sz="0" w:space="0" w:color="auto"/>
          </w:divBdr>
        </w:div>
        <w:div w:id="999498823">
          <w:marLeft w:val="480"/>
          <w:marRight w:val="0"/>
          <w:marTop w:val="0"/>
          <w:marBottom w:val="0"/>
          <w:divBdr>
            <w:top w:val="none" w:sz="0" w:space="0" w:color="auto"/>
            <w:left w:val="none" w:sz="0" w:space="0" w:color="auto"/>
            <w:bottom w:val="none" w:sz="0" w:space="0" w:color="auto"/>
            <w:right w:val="none" w:sz="0" w:space="0" w:color="auto"/>
          </w:divBdr>
        </w:div>
        <w:div w:id="1284994058">
          <w:marLeft w:val="480"/>
          <w:marRight w:val="0"/>
          <w:marTop w:val="0"/>
          <w:marBottom w:val="0"/>
          <w:divBdr>
            <w:top w:val="none" w:sz="0" w:space="0" w:color="auto"/>
            <w:left w:val="none" w:sz="0" w:space="0" w:color="auto"/>
            <w:bottom w:val="none" w:sz="0" w:space="0" w:color="auto"/>
            <w:right w:val="none" w:sz="0" w:space="0" w:color="auto"/>
          </w:divBdr>
        </w:div>
        <w:div w:id="284432944">
          <w:marLeft w:val="480"/>
          <w:marRight w:val="0"/>
          <w:marTop w:val="0"/>
          <w:marBottom w:val="0"/>
          <w:divBdr>
            <w:top w:val="none" w:sz="0" w:space="0" w:color="auto"/>
            <w:left w:val="none" w:sz="0" w:space="0" w:color="auto"/>
            <w:bottom w:val="none" w:sz="0" w:space="0" w:color="auto"/>
            <w:right w:val="none" w:sz="0" w:space="0" w:color="auto"/>
          </w:divBdr>
        </w:div>
        <w:div w:id="1997689480">
          <w:marLeft w:val="480"/>
          <w:marRight w:val="0"/>
          <w:marTop w:val="0"/>
          <w:marBottom w:val="0"/>
          <w:divBdr>
            <w:top w:val="none" w:sz="0" w:space="0" w:color="auto"/>
            <w:left w:val="none" w:sz="0" w:space="0" w:color="auto"/>
            <w:bottom w:val="none" w:sz="0" w:space="0" w:color="auto"/>
            <w:right w:val="none" w:sz="0" w:space="0" w:color="auto"/>
          </w:divBdr>
        </w:div>
        <w:div w:id="1473406849">
          <w:marLeft w:val="480"/>
          <w:marRight w:val="0"/>
          <w:marTop w:val="0"/>
          <w:marBottom w:val="0"/>
          <w:divBdr>
            <w:top w:val="none" w:sz="0" w:space="0" w:color="auto"/>
            <w:left w:val="none" w:sz="0" w:space="0" w:color="auto"/>
            <w:bottom w:val="none" w:sz="0" w:space="0" w:color="auto"/>
            <w:right w:val="none" w:sz="0" w:space="0" w:color="auto"/>
          </w:divBdr>
        </w:div>
        <w:div w:id="1471632617">
          <w:marLeft w:val="480"/>
          <w:marRight w:val="0"/>
          <w:marTop w:val="0"/>
          <w:marBottom w:val="0"/>
          <w:divBdr>
            <w:top w:val="none" w:sz="0" w:space="0" w:color="auto"/>
            <w:left w:val="none" w:sz="0" w:space="0" w:color="auto"/>
            <w:bottom w:val="none" w:sz="0" w:space="0" w:color="auto"/>
            <w:right w:val="none" w:sz="0" w:space="0" w:color="auto"/>
          </w:divBdr>
        </w:div>
        <w:div w:id="968053738">
          <w:marLeft w:val="480"/>
          <w:marRight w:val="0"/>
          <w:marTop w:val="0"/>
          <w:marBottom w:val="0"/>
          <w:divBdr>
            <w:top w:val="none" w:sz="0" w:space="0" w:color="auto"/>
            <w:left w:val="none" w:sz="0" w:space="0" w:color="auto"/>
            <w:bottom w:val="none" w:sz="0" w:space="0" w:color="auto"/>
            <w:right w:val="none" w:sz="0" w:space="0" w:color="auto"/>
          </w:divBdr>
        </w:div>
        <w:div w:id="1806502200">
          <w:marLeft w:val="480"/>
          <w:marRight w:val="0"/>
          <w:marTop w:val="0"/>
          <w:marBottom w:val="0"/>
          <w:divBdr>
            <w:top w:val="none" w:sz="0" w:space="0" w:color="auto"/>
            <w:left w:val="none" w:sz="0" w:space="0" w:color="auto"/>
            <w:bottom w:val="none" w:sz="0" w:space="0" w:color="auto"/>
            <w:right w:val="none" w:sz="0" w:space="0" w:color="auto"/>
          </w:divBdr>
        </w:div>
        <w:div w:id="1782020866">
          <w:marLeft w:val="480"/>
          <w:marRight w:val="0"/>
          <w:marTop w:val="0"/>
          <w:marBottom w:val="0"/>
          <w:divBdr>
            <w:top w:val="none" w:sz="0" w:space="0" w:color="auto"/>
            <w:left w:val="none" w:sz="0" w:space="0" w:color="auto"/>
            <w:bottom w:val="none" w:sz="0" w:space="0" w:color="auto"/>
            <w:right w:val="none" w:sz="0" w:space="0" w:color="auto"/>
          </w:divBdr>
        </w:div>
        <w:div w:id="1725905739">
          <w:marLeft w:val="480"/>
          <w:marRight w:val="0"/>
          <w:marTop w:val="0"/>
          <w:marBottom w:val="0"/>
          <w:divBdr>
            <w:top w:val="none" w:sz="0" w:space="0" w:color="auto"/>
            <w:left w:val="none" w:sz="0" w:space="0" w:color="auto"/>
            <w:bottom w:val="none" w:sz="0" w:space="0" w:color="auto"/>
            <w:right w:val="none" w:sz="0" w:space="0" w:color="auto"/>
          </w:divBdr>
        </w:div>
        <w:div w:id="1306008063">
          <w:marLeft w:val="480"/>
          <w:marRight w:val="0"/>
          <w:marTop w:val="0"/>
          <w:marBottom w:val="0"/>
          <w:divBdr>
            <w:top w:val="none" w:sz="0" w:space="0" w:color="auto"/>
            <w:left w:val="none" w:sz="0" w:space="0" w:color="auto"/>
            <w:bottom w:val="none" w:sz="0" w:space="0" w:color="auto"/>
            <w:right w:val="none" w:sz="0" w:space="0" w:color="auto"/>
          </w:divBdr>
        </w:div>
        <w:div w:id="1161461044">
          <w:marLeft w:val="480"/>
          <w:marRight w:val="0"/>
          <w:marTop w:val="0"/>
          <w:marBottom w:val="0"/>
          <w:divBdr>
            <w:top w:val="none" w:sz="0" w:space="0" w:color="auto"/>
            <w:left w:val="none" w:sz="0" w:space="0" w:color="auto"/>
            <w:bottom w:val="none" w:sz="0" w:space="0" w:color="auto"/>
            <w:right w:val="none" w:sz="0" w:space="0" w:color="auto"/>
          </w:divBdr>
        </w:div>
        <w:div w:id="1788326">
          <w:marLeft w:val="480"/>
          <w:marRight w:val="0"/>
          <w:marTop w:val="0"/>
          <w:marBottom w:val="0"/>
          <w:divBdr>
            <w:top w:val="none" w:sz="0" w:space="0" w:color="auto"/>
            <w:left w:val="none" w:sz="0" w:space="0" w:color="auto"/>
            <w:bottom w:val="none" w:sz="0" w:space="0" w:color="auto"/>
            <w:right w:val="none" w:sz="0" w:space="0" w:color="auto"/>
          </w:divBdr>
        </w:div>
        <w:div w:id="1702198107">
          <w:marLeft w:val="480"/>
          <w:marRight w:val="0"/>
          <w:marTop w:val="0"/>
          <w:marBottom w:val="0"/>
          <w:divBdr>
            <w:top w:val="none" w:sz="0" w:space="0" w:color="auto"/>
            <w:left w:val="none" w:sz="0" w:space="0" w:color="auto"/>
            <w:bottom w:val="none" w:sz="0" w:space="0" w:color="auto"/>
            <w:right w:val="none" w:sz="0" w:space="0" w:color="auto"/>
          </w:divBdr>
        </w:div>
        <w:div w:id="2069912577">
          <w:marLeft w:val="480"/>
          <w:marRight w:val="0"/>
          <w:marTop w:val="0"/>
          <w:marBottom w:val="0"/>
          <w:divBdr>
            <w:top w:val="none" w:sz="0" w:space="0" w:color="auto"/>
            <w:left w:val="none" w:sz="0" w:space="0" w:color="auto"/>
            <w:bottom w:val="none" w:sz="0" w:space="0" w:color="auto"/>
            <w:right w:val="none" w:sz="0" w:space="0" w:color="auto"/>
          </w:divBdr>
        </w:div>
        <w:div w:id="1990398426">
          <w:marLeft w:val="480"/>
          <w:marRight w:val="0"/>
          <w:marTop w:val="0"/>
          <w:marBottom w:val="0"/>
          <w:divBdr>
            <w:top w:val="none" w:sz="0" w:space="0" w:color="auto"/>
            <w:left w:val="none" w:sz="0" w:space="0" w:color="auto"/>
            <w:bottom w:val="none" w:sz="0" w:space="0" w:color="auto"/>
            <w:right w:val="none" w:sz="0" w:space="0" w:color="auto"/>
          </w:divBdr>
        </w:div>
        <w:div w:id="853761896">
          <w:marLeft w:val="480"/>
          <w:marRight w:val="0"/>
          <w:marTop w:val="0"/>
          <w:marBottom w:val="0"/>
          <w:divBdr>
            <w:top w:val="none" w:sz="0" w:space="0" w:color="auto"/>
            <w:left w:val="none" w:sz="0" w:space="0" w:color="auto"/>
            <w:bottom w:val="none" w:sz="0" w:space="0" w:color="auto"/>
            <w:right w:val="none" w:sz="0" w:space="0" w:color="auto"/>
          </w:divBdr>
        </w:div>
        <w:div w:id="359667483">
          <w:marLeft w:val="480"/>
          <w:marRight w:val="0"/>
          <w:marTop w:val="0"/>
          <w:marBottom w:val="0"/>
          <w:divBdr>
            <w:top w:val="none" w:sz="0" w:space="0" w:color="auto"/>
            <w:left w:val="none" w:sz="0" w:space="0" w:color="auto"/>
            <w:bottom w:val="none" w:sz="0" w:space="0" w:color="auto"/>
            <w:right w:val="none" w:sz="0" w:space="0" w:color="auto"/>
          </w:divBdr>
        </w:div>
        <w:div w:id="389546366">
          <w:marLeft w:val="480"/>
          <w:marRight w:val="0"/>
          <w:marTop w:val="0"/>
          <w:marBottom w:val="0"/>
          <w:divBdr>
            <w:top w:val="none" w:sz="0" w:space="0" w:color="auto"/>
            <w:left w:val="none" w:sz="0" w:space="0" w:color="auto"/>
            <w:bottom w:val="none" w:sz="0" w:space="0" w:color="auto"/>
            <w:right w:val="none" w:sz="0" w:space="0" w:color="auto"/>
          </w:divBdr>
        </w:div>
        <w:div w:id="2006743690">
          <w:marLeft w:val="480"/>
          <w:marRight w:val="0"/>
          <w:marTop w:val="0"/>
          <w:marBottom w:val="0"/>
          <w:divBdr>
            <w:top w:val="none" w:sz="0" w:space="0" w:color="auto"/>
            <w:left w:val="none" w:sz="0" w:space="0" w:color="auto"/>
            <w:bottom w:val="none" w:sz="0" w:space="0" w:color="auto"/>
            <w:right w:val="none" w:sz="0" w:space="0" w:color="auto"/>
          </w:divBdr>
        </w:div>
        <w:div w:id="1095632309">
          <w:marLeft w:val="480"/>
          <w:marRight w:val="0"/>
          <w:marTop w:val="0"/>
          <w:marBottom w:val="0"/>
          <w:divBdr>
            <w:top w:val="none" w:sz="0" w:space="0" w:color="auto"/>
            <w:left w:val="none" w:sz="0" w:space="0" w:color="auto"/>
            <w:bottom w:val="none" w:sz="0" w:space="0" w:color="auto"/>
            <w:right w:val="none" w:sz="0" w:space="0" w:color="auto"/>
          </w:divBdr>
        </w:div>
        <w:div w:id="1399087565">
          <w:marLeft w:val="480"/>
          <w:marRight w:val="0"/>
          <w:marTop w:val="0"/>
          <w:marBottom w:val="0"/>
          <w:divBdr>
            <w:top w:val="none" w:sz="0" w:space="0" w:color="auto"/>
            <w:left w:val="none" w:sz="0" w:space="0" w:color="auto"/>
            <w:bottom w:val="none" w:sz="0" w:space="0" w:color="auto"/>
            <w:right w:val="none" w:sz="0" w:space="0" w:color="auto"/>
          </w:divBdr>
        </w:div>
        <w:div w:id="1248002287">
          <w:marLeft w:val="480"/>
          <w:marRight w:val="0"/>
          <w:marTop w:val="0"/>
          <w:marBottom w:val="0"/>
          <w:divBdr>
            <w:top w:val="none" w:sz="0" w:space="0" w:color="auto"/>
            <w:left w:val="none" w:sz="0" w:space="0" w:color="auto"/>
            <w:bottom w:val="none" w:sz="0" w:space="0" w:color="auto"/>
            <w:right w:val="none" w:sz="0" w:space="0" w:color="auto"/>
          </w:divBdr>
        </w:div>
        <w:div w:id="1794901815">
          <w:marLeft w:val="480"/>
          <w:marRight w:val="0"/>
          <w:marTop w:val="0"/>
          <w:marBottom w:val="0"/>
          <w:divBdr>
            <w:top w:val="none" w:sz="0" w:space="0" w:color="auto"/>
            <w:left w:val="none" w:sz="0" w:space="0" w:color="auto"/>
            <w:bottom w:val="none" w:sz="0" w:space="0" w:color="auto"/>
            <w:right w:val="none" w:sz="0" w:space="0" w:color="auto"/>
          </w:divBdr>
        </w:div>
        <w:div w:id="2074158959">
          <w:marLeft w:val="480"/>
          <w:marRight w:val="0"/>
          <w:marTop w:val="0"/>
          <w:marBottom w:val="0"/>
          <w:divBdr>
            <w:top w:val="none" w:sz="0" w:space="0" w:color="auto"/>
            <w:left w:val="none" w:sz="0" w:space="0" w:color="auto"/>
            <w:bottom w:val="none" w:sz="0" w:space="0" w:color="auto"/>
            <w:right w:val="none" w:sz="0" w:space="0" w:color="auto"/>
          </w:divBdr>
        </w:div>
        <w:div w:id="1515194793">
          <w:marLeft w:val="480"/>
          <w:marRight w:val="0"/>
          <w:marTop w:val="0"/>
          <w:marBottom w:val="0"/>
          <w:divBdr>
            <w:top w:val="none" w:sz="0" w:space="0" w:color="auto"/>
            <w:left w:val="none" w:sz="0" w:space="0" w:color="auto"/>
            <w:bottom w:val="none" w:sz="0" w:space="0" w:color="auto"/>
            <w:right w:val="none" w:sz="0" w:space="0" w:color="auto"/>
          </w:divBdr>
        </w:div>
        <w:div w:id="2090729491">
          <w:marLeft w:val="480"/>
          <w:marRight w:val="0"/>
          <w:marTop w:val="0"/>
          <w:marBottom w:val="0"/>
          <w:divBdr>
            <w:top w:val="none" w:sz="0" w:space="0" w:color="auto"/>
            <w:left w:val="none" w:sz="0" w:space="0" w:color="auto"/>
            <w:bottom w:val="none" w:sz="0" w:space="0" w:color="auto"/>
            <w:right w:val="none" w:sz="0" w:space="0" w:color="auto"/>
          </w:divBdr>
        </w:div>
        <w:div w:id="882132046">
          <w:marLeft w:val="480"/>
          <w:marRight w:val="0"/>
          <w:marTop w:val="0"/>
          <w:marBottom w:val="0"/>
          <w:divBdr>
            <w:top w:val="none" w:sz="0" w:space="0" w:color="auto"/>
            <w:left w:val="none" w:sz="0" w:space="0" w:color="auto"/>
            <w:bottom w:val="none" w:sz="0" w:space="0" w:color="auto"/>
            <w:right w:val="none" w:sz="0" w:space="0" w:color="auto"/>
          </w:divBdr>
        </w:div>
      </w:divsChild>
    </w:div>
    <w:div w:id="662704657">
      <w:bodyDiv w:val="1"/>
      <w:marLeft w:val="0"/>
      <w:marRight w:val="0"/>
      <w:marTop w:val="0"/>
      <w:marBottom w:val="0"/>
      <w:divBdr>
        <w:top w:val="none" w:sz="0" w:space="0" w:color="auto"/>
        <w:left w:val="none" w:sz="0" w:space="0" w:color="auto"/>
        <w:bottom w:val="none" w:sz="0" w:space="0" w:color="auto"/>
        <w:right w:val="none" w:sz="0" w:space="0" w:color="auto"/>
      </w:divBdr>
    </w:div>
    <w:div w:id="666442303">
      <w:bodyDiv w:val="1"/>
      <w:marLeft w:val="0"/>
      <w:marRight w:val="0"/>
      <w:marTop w:val="0"/>
      <w:marBottom w:val="0"/>
      <w:divBdr>
        <w:top w:val="none" w:sz="0" w:space="0" w:color="auto"/>
        <w:left w:val="none" w:sz="0" w:space="0" w:color="auto"/>
        <w:bottom w:val="none" w:sz="0" w:space="0" w:color="auto"/>
        <w:right w:val="none" w:sz="0" w:space="0" w:color="auto"/>
      </w:divBdr>
    </w:div>
    <w:div w:id="667750050">
      <w:bodyDiv w:val="1"/>
      <w:marLeft w:val="0"/>
      <w:marRight w:val="0"/>
      <w:marTop w:val="0"/>
      <w:marBottom w:val="0"/>
      <w:divBdr>
        <w:top w:val="none" w:sz="0" w:space="0" w:color="auto"/>
        <w:left w:val="none" w:sz="0" w:space="0" w:color="auto"/>
        <w:bottom w:val="none" w:sz="0" w:space="0" w:color="auto"/>
        <w:right w:val="none" w:sz="0" w:space="0" w:color="auto"/>
      </w:divBdr>
    </w:div>
    <w:div w:id="669527485">
      <w:bodyDiv w:val="1"/>
      <w:marLeft w:val="0"/>
      <w:marRight w:val="0"/>
      <w:marTop w:val="0"/>
      <w:marBottom w:val="0"/>
      <w:divBdr>
        <w:top w:val="none" w:sz="0" w:space="0" w:color="auto"/>
        <w:left w:val="none" w:sz="0" w:space="0" w:color="auto"/>
        <w:bottom w:val="none" w:sz="0" w:space="0" w:color="auto"/>
        <w:right w:val="none" w:sz="0" w:space="0" w:color="auto"/>
      </w:divBdr>
    </w:div>
    <w:div w:id="670838364">
      <w:bodyDiv w:val="1"/>
      <w:marLeft w:val="0"/>
      <w:marRight w:val="0"/>
      <w:marTop w:val="0"/>
      <w:marBottom w:val="0"/>
      <w:divBdr>
        <w:top w:val="none" w:sz="0" w:space="0" w:color="auto"/>
        <w:left w:val="none" w:sz="0" w:space="0" w:color="auto"/>
        <w:bottom w:val="none" w:sz="0" w:space="0" w:color="auto"/>
        <w:right w:val="none" w:sz="0" w:space="0" w:color="auto"/>
      </w:divBdr>
    </w:div>
    <w:div w:id="670909854">
      <w:bodyDiv w:val="1"/>
      <w:marLeft w:val="0"/>
      <w:marRight w:val="0"/>
      <w:marTop w:val="0"/>
      <w:marBottom w:val="0"/>
      <w:divBdr>
        <w:top w:val="none" w:sz="0" w:space="0" w:color="auto"/>
        <w:left w:val="none" w:sz="0" w:space="0" w:color="auto"/>
        <w:bottom w:val="none" w:sz="0" w:space="0" w:color="auto"/>
        <w:right w:val="none" w:sz="0" w:space="0" w:color="auto"/>
      </w:divBdr>
      <w:divsChild>
        <w:div w:id="543252956">
          <w:marLeft w:val="480"/>
          <w:marRight w:val="0"/>
          <w:marTop w:val="0"/>
          <w:marBottom w:val="0"/>
          <w:divBdr>
            <w:top w:val="none" w:sz="0" w:space="0" w:color="auto"/>
            <w:left w:val="none" w:sz="0" w:space="0" w:color="auto"/>
            <w:bottom w:val="none" w:sz="0" w:space="0" w:color="auto"/>
            <w:right w:val="none" w:sz="0" w:space="0" w:color="auto"/>
          </w:divBdr>
        </w:div>
        <w:div w:id="1979727046">
          <w:marLeft w:val="480"/>
          <w:marRight w:val="0"/>
          <w:marTop w:val="0"/>
          <w:marBottom w:val="0"/>
          <w:divBdr>
            <w:top w:val="none" w:sz="0" w:space="0" w:color="auto"/>
            <w:left w:val="none" w:sz="0" w:space="0" w:color="auto"/>
            <w:bottom w:val="none" w:sz="0" w:space="0" w:color="auto"/>
            <w:right w:val="none" w:sz="0" w:space="0" w:color="auto"/>
          </w:divBdr>
        </w:div>
        <w:div w:id="2134906731">
          <w:marLeft w:val="480"/>
          <w:marRight w:val="0"/>
          <w:marTop w:val="0"/>
          <w:marBottom w:val="0"/>
          <w:divBdr>
            <w:top w:val="none" w:sz="0" w:space="0" w:color="auto"/>
            <w:left w:val="none" w:sz="0" w:space="0" w:color="auto"/>
            <w:bottom w:val="none" w:sz="0" w:space="0" w:color="auto"/>
            <w:right w:val="none" w:sz="0" w:space="0" w:color="auto"/>
          </w:divBdr>
        </w:div>
        <w:div w:id="96560153">
          <w:marLeft w:val="480"/>
          <w:marRight w:val="0"/>
          <w:marTop w:val="0"/>
          <w:marBottom w:val="0"/>
          <w:divBdr>
            <w:top w:val="none" w:sz="0" w:space="0" w:color="auto"/>
            <w:left w:val="none" w:sz="0" w:space="0" w:color="auto"/>
            <w:bottom w:val="none" w:sz="0" w:space="0" w:color="auto"/>
            <w:right w:val="none" w:sz="0" w:space="0" w:color="auto"/>
          </w:divBdr>
        </w:div>
        <w:div w:id="1720740858">
          <w:marLeft w:val="480"/>
          <w:marRight w:val="0"/>
          <w:marTop w:val="0"/>
          <w:marBottom w:val="0"/>
          <w:divBdr>
            <w:top w:val="none" w:sz="0" w:space="0" w:color="auto"/>
            <w:left w:val="none" w:sz="0" w:space="0" w:color="auto"/>
            <w:bottom w:val="none" w:sz="0" w:space="0" w:color="auto"/>
            <w:right w:val="none" w:sz="0" w:space="0" w:color="auto"/>
          </w:divBdr>
        </w:div>
        <w:div w:id="25721008">
          <w:marLeft w:val="480"/>
          <w:marRight w:val="0"/>
          <w:marTop w:val="0"/>
          <w:marBottom w:val="0"/>
          <w:divBdr>
            <w:top w:val="none" w:sz="0" w:space="0" w:color="auto"/>
            <w:left w:val="none" w:sz="0" w:space="0" w:color="auto"/>
            <w:bottom w:val="none" w:sz="0" w:space="0" w:color="auto"/>
            <w:right w:val="none" w:sz="0" w:space="0" w:color="auto"/>
          </w:divBdr>
        </w:div>
        <w:div w:id="913662401">
          <w:marLeft w:val="480"/>
          <w:marRight w:val="0"/>
          <w:marTop w:val="0"/>
          <w:marBottom w:val="0"/>
          <w:divBdr>
            <w:top w:val="none" w:sz="0" w:space="0" w:color="auto"/>
            <w:left w:val="none" w:sz="0" w:space="0" w:color="auto"/>
            <w:bottom w:val="none" w:sz="0" w:space="0" w:color="auto"/>
            <w:right w:val="none" w:sz="0" w:space="0" w:color="auto"/>
          </w:divBdr>
        </w:div>
        <w:div w:id="454720995">
          <w:marLeft w:val="480"/>
          <w:marRight w:val="0"/>
          <w:marTop w:val="0"/>
          <w:marBottom w:val="0"/>
          <w:divBdr>
            <w:top w:val="none" w:sz="0" w:space="0" w:color="auto"/>
            <w:left w:val="none" w:sz="0" w:space="0" w:color="auto"/>
            <w:bottom w:val="none" w:sz="0" w:space="0" w:color="auto"/>
            <w:right w:val="none" w:sz="0" w:space="0" w:color="auto"/>
          </w:divBdr>
        </w:div>
        <w:div w:id="1547451037">
          <w:marLeft w:val="480"/>
          <w:marRight w:val="0"/>
          <w:marTop w:val="0"/>
          <w:marBottom w:val="0"/>
          <w:divBdr>
            <w:top w:val="none" w:sz="0" w:space="0" w:color="auto"/>
            <w:left w:val="none" w:sz="0" w:space="0" w:color="auto"/>
            <w:bottom w:val="none" w:sz="0" w:space="0" w:color="auto"/>
            <w:right w:val="none" w:sz="0" w:space="0" w:color="auto"/>
          </w:divBdr>
        </w:div>
        <w:div w:id="782505709">
          <w:marLeft w:val="480"/>
          <w:marRight w:val="0"/>
          <w:marTop w:val="0"/>
          <w:marBottom w:val="0"/>
          <w:divBdr>
            <w:top w:val="none" w:sz="0" w:space="0" w:color="auto"/>
            <w:left w:val="none" w:sz="0" w:space="0" w:color="auto"/>
            <w:bottom w:val="none" w:sz="0" w:space="0" w:color="auto"/>
            <w:right w:val="none" w:sz="0" w:space="0" w:color="auto"/>
          </w:divBdr>
        </w:div>
        <w:div w:id="1091125254">
          <w:marLeft w:val="480"/>
          <w:marRight w:val="0"/>
          <w:marTop w:val="0"/>
          <w:marBottom w:val="0"/>
          <w:divBdr>
            <w:top w:val="none" w:sz="0" w:space="0" w:color="auto"/>
            <w:left w:val="none" w:sz="0" w:space="0" w:color="auto"/>
            <w:bottom w:val="none" w:sz="0" w:space="0" w:color="auto"/>
            <w:right w:val="none" w:sz="0" w:space="0" w:color="auto"/>
          </w:divBdr>
        </w:div>
        <w:div w:id="747070371">
          <w:marLeft w:val="480"/>
          <w:marRight w:val="0"/>
          <w:marTop w:val="0"/>
          <w:marBottom w:val="0"/>
          <w:divBdr>
            <w:top w:val="none" w:sz="0" w:space="0" w:color="auto"/>
            <w:left w:val="none" w:sz="0" w:space="0" w:color="auto"/>
            <w:bottom w:val="none" w:sz="0" w:space="0" w:color="auto"/>
            <w:right w:val="none" w:sz="0" w:space="0" w:color="auto"/>
          </w:divBdr>
        </w:div>
        <w:div w:id="1316760243">
          <w:marLeft w:val="480"/>
          <w:marRight w:val="0"/>
          <w:marTop w:val="0"/>
          <w:marBottom w:val="0"/>
          <w:divBdr>
            <w:top w:val="none" w:sz="0" w:space="0" w:color="auto"/>
            <w:left w:val="none" w:sz="0" w:space="0" w:color="auto"/>
            <w:bottom w:val="none" w:sz="0" w:space="0" w:color="auto"/>
            <w:right w:val="none" w:sz="0" w:space="0" w:color="auto"/>
          </w:divBdr>
        </w:div>
        <w:div w:id="670915462">
          <w:marLeft w:val="480"/>
          <w:marRight w:val="0"/>
          <w:marTop w:val="0"/>
          <w:marBottom w:val="0"/>
          <w:divBdr>
            <w:top w:val="none" w:sz="0" w:space="0" w:color="auto"/>
            <w:left w:val="none" w:sz="0" w:space="0" w:color="auto"/>
            <w:bottom w:val="none" w:sz="0" w:space="0" w:color="auto"/>
            <w:right w:val="none" w:sz="0" w:space="0" w:color="auto"/>
          </w:divBdr>
        </w:div>
        <w:div w:id="2083719343">
          <w:marLeft w:val="480"/>
          <w:marRight w:val="0"/>
          <w:marTop w:val="0"/>
          <w:marBottom w:val="0"/>
          <w:divBdr>
            <w:top w:val="none" w:sz="0" w:space="0" w:color="auto"/>
            <w:left w:val="none" w:sz="0" w:space="0" w:color="auto"/>
            <w:bottom w:val="none" w:sz="0" w:space="0" w:color="auto"/>
            <w:right w:val="none" w:sz="0" w:space="0" w:color="auto"/>
          </w:divBdr>
        </w:div>
        <w:div w:id="1039740631">
          <w:marLeft w:val="480"/>
          <w:marRight w:val="0"/>
          <w:marTop w:val="0"/>
          <w:marBottom w:val="0"/>
          <w:divBdr>
            <w:top w:val="none" w:sz="0" w:space="0" w:color="auto"/>
            <w:left w:val="none" w:sz="0" w:space="0" w:color="auto"/>
            <w:bottom w:val="none" w:sz="0" w:space="0" w:color="auto"/>
            <w:right w:val="none" w:sz="0" w:space="0" w:color="auto"/>
          </w:divBdr>
        </w:div>
        <w:div w:id="2032031905">
          <w:marLeft w:val="480"/>
          <w:marRight w:val="0"/>
          <w:marTop w:val="0"/>
          <w:marBottom w:val="0"/>
          <w:divBdr>
            <w:top w:val="none" w:sz="0" w:space="0" w:color="auto"/>
            <w:left w:val="none" w:sz="0" w:space="0" w:color="auto"/>
            <w:bottom w:val="none" w:sz="0" w:space="0" w:color="auto"/>
            <w:right w:val="none" w:sz="0" w:space="0" w:color="auto"/>
          </w:divBdr>
        </w:div>
        <w:div w:id="1687245507">
          <w:marLeft w:val="480"/>
          <w:marRight w:val="0"/>
          <w:marTop w:val="0"/>
          <w:marBottom w:val="0"/>
          <w:divBdr>
            <w:top w:val="none" w:sz="0" w:space="0" w:color="auto"/>
            <w:left w:val="none" w:sz="0" w:space="0" w:color="auto"/>
            <w:bottom w:val="none" w:sz="0" w:space="0" w:color="auto"/>
            <w:right w:val="none" w:sz="0" w:space="0" w:color="auto"/>
          </w:divBdr>
        </w:div>
        <w:div w:id="1409616441">
          <w:marLeft w:val="480"/>
          <w:marRight w:val="0"/>
          <w:marTop w:val="0"/>
          <w:marBottom w:val="0"/>
          <w:divBdr>
            <w:top w:val="none" w:sz="0" w:space="0" w:color="auto"/>
            <w:left w:val="none" w:sz="0" w:space="0" w:color="auto"/>
            <w:bottom w:val="none" w:sz="0" w:space="0" w:color="auto"/>
            <w:right w:val="none" w:sz="0" w:space="0" w:color="auto"/>
          </w:divBdr>
        </w:div>
        <w:div w:id="1549954675">
          <w:marLeft w:val="480"/>
          <w:marRight w:val="0"/>
          <w:marTop w:val="0"/>
          <w:marBottom w:val="0"/>
          <w:divBdr>
            <w:top w:val="none" w:sz="0" w:space="0" w:color="auto"/>
            <w:left w:val="none" w:sz="0" w:space="0" w:color="auto"/>
            <w:bottom w:val="none" w:sz="0" w:space="0" w:color="auto"/>
            <w:right w:val="none" w:sz="0" w:space="0" w:color="auto"/>
          </w:divBdr>
        </w:div>
        <w:div w:id="2054227590">
          <w:marLeft w:val="480"/>
          <w:marRight w:val="0"/>
          <w:marTop w:val="0"/>
          <w:marBottom w:val="0"/>
          <w:divBdr>
            <w:top w:val="none" w:sz="0" w:space="0" w:color="auto"/>
            <w:left w:val="none" w:sz="0" w:space="0" w:color="auto"/>
            <w:bottom w:val="none" w:sz="0" w:space="0" w:color="auto"/>
            <w:right w:val="none" w:sz="0" w:space="0" w:color="auto"/>
          </w:divBdr>
        </w:div>
        <w:div w:id="1103190686">
          <w:marLeft w:val="480"/>
          <w:marRight w:val="0"/>
          <w:marTop w:val="0"/>
          <w:marBottom w:val="0"/>
          <w:divBdr>
            <w:top w:val="none" w:sz="0" w:space="0" w:color="auto"/>
            <w:left w:val="none" w:sz="0" w:space="0" w:color="auto"/>
            <w:bottom w:val="none" w:sz="0" w:space="0" w:color="auto"/>
            <w:right w:val="none" w:sz="0" w:space="0" w:color="auto"/>
          </w:divBdr>
        </w:div>
        <w:div w:id="1789473988">
          <w:marLeft w:val="480"/>
          <w:marRight w:val="0"/>
          <w:marTop w:val="0"/>
          <w:marBottom w:val="0"/>
          <w:divBdr>
            <w:top w:val="none" w:sz="0" w:space="0" w:color="auto"/>
            <w:left w:val="none" w:sz="0" w:space="0" w:color="auto"/>
            <w:bottom w:val="none" w:sz="0" w:space="0" w:color="auto"/>
            <w:right w:val="none" w:sz="0" w:space="0" w:color="auto"/>
          </w:divBdr>
        </w:div>
        <w:div w:id="505362862">
          <w:marLeft w:val="480"/>
          <w:marRight w:val="0"/>
          <w:marTop w:val="0"/>
          <w:marBottom w:val="0"/>
          <w:divBdr>
            <w:top w:val="none" w:sz="0" w:space="0" w:color="auto"/>
            <w:left w:val="none" w:sz="0" w:space="0" w:color="auto"/>
            <w:bottom w:val="none" w:sz="0" w:space="0" w:color="auto"/>
            <w:right w:val="none" w:sz="0" w:space="0" w:color="auto"/>
          </w:divBdr>
        </w:div>
        <w:div w:id="1385107358">
          <w:marLeft w:val="480"/>
          <w:marRight w:val="0"/>
          <w:marTop w:val="0"/>
          <w:marBottom w:val="0"/>
          <w:divBdr>
            <w:top w:val="none" w:sz="0" w:space="0" w:color="auto"/>
            <w:left w:val="none" w:sz="0" w:space="0" w:color="auto"/>
            <w:bottom w:val="none" w:sz="0" w:space="0" w:color="auto"/>
            <w:right w:val="none" w:sz="0" w:space="0" w:color="auto"/>
          </w:divBdr>
        </w:div>
        <w:div w:id="450318315">
          <w:marLeft w:val="480"/>
          <w:marRight w:val="0"/>
          <w:marTop w:val="0"/>
          <w:marBottom w:val="0"/>
          <w:divBdr>
            <w:top w:val="none" w:sz="0" w:space="0" w:color="auto"/>
            <w:left w:val="none" w:sz="0" w:space="0" w:color="auto"/>
            <w:bottom w:val="none" w:sz="0" w:space="0" w:color="auto"/>
            <w:right w:val="none" w:sz="0" w:space="0" w:color="auto"/>
          </w:divBdr>
        </w:div>
        <w:div w:id="512188963">
          <w:marLeft w:val="480"/>
          <w:marRight w:val="0"/>
          <w:marTop w:val="0"/>
          <w:marBottom w:val="0"/>
          <w:divBdr>
            <w:top w:val="none" w:sz="0" w:space="0" w:color="auto"/>
            <w:left w:val="none" w:sz="0" w:space="0" w:color="auto"/>
            <w:bottom w:val="none" w:sz="0" w:space="0" w:color="auto"/>
            <w:right w:val="none" w:sz="0" w:space="0" w:color="auto"/>
          </w:divBdr>
        </w:div>
        <w:div w:id="557669483">
          <w:marLeft w:val="480"/>
          <w:marRight w:val="0"/>
          <w:marTop w:val="0"/>
          <w:marBottom w:val="0"/>
          <w:divBdr>
            <w:top w:val="none" w:sz="0" w:space="0" w:color="auto"/>
            <w:left w:val="none" w:sz="0" w:space="0" w:color="auto"/>
            <w:bottom w:val="none" w:sz="0" w:space="0" w:color="auto"/>
            <w:right w:val="none" w:sz="0" w:space="0" w:color="auto"/>
          </w:divBdr>
        </w:div>
        <w:div w:id="1508056911">
          <w:marLeft w:val="480"/>
          <w:marRight w:val="0"/>
          <w:marTop w:val="0"/>
          <w:marBottom w:val="0"/>
          <w:divBdr>
            <w:top w:val="none" w:sz="0" w:space="0" w:color="auto"/>
            <w:left w:val="none" w:sz="0" w:space="0" w:color="auto"/>
            <w:bottom w:val="none" w:sz="0" w:space="0" w:color="auto"/>
            <w:right w:val="none" w:sz="0" w:space="0" w:color="auto"/>
          </w:divBdr>
        </w:div>
        <w:div w:id="1672029100">
          <w:marLeft w:val="480"/>
          <w:marRight w:val="0"/>
          <w:marTop w:val="0"/>
          <w:marBottom w:val="0"/>
          <w:divBdr>
            <w:top w:val="none" w:sz="0" w:space="0" w:color="auto"/>
            <w:left w:val="none" w:sz="0" w:space="0" w:color="auto"/>
            <w:bottom w:val="none" w:sz="0" w:space="0" w:color="auto"/>
            <w:right w:val="none" w:sz="0" w:space="0" w:color="auto"/>
          </w:divBdr>
        </w:div>
        <w:div w:id="1581864699">
          <w:marLeft w:val="480"/>
          <w:marRight w:val="0"/>
          <w:marTop w:val="0"/>
          <w:marBottom w:val="0"/>
          <w:divBdr>
            <w:top w:val="none" w:sz="0" w:space="0" w:color="auto"/>
            <w:left w:val="none" w:sz="0" w:space="0" w:color="auto"/>
            <w:bottom w:val="none" w:sz="0" w:space="0" w:color="auto"/>
            <w:right w:val="none" w:sz="0" w:space="0" w:color="auto"/>
          </w:divBdr>
        </w:div>
        <w:div w:id="389113734">
          <w:marLeft w:val="480"/>
          <w:marRight w:val="0"/>
          <w:marTop w:val="0"/>
          <w:marBottom w:val="0"/>
          <w:divBdr>
            <w:top w:val="none" w:sz="0" w:space="0" w:color="auto"/>
            <w:left w:val="none" w:sz="0" w:space="0" w:color="auto"/>
            <w:bottom w:val="none" w:sz="0" w:space="0" w:color="auto"/>
            <w:right w:val="none" w:sz="0" w:space="0" w:color="auto"/>
          </w:divBdr>
        </w:div>
        <w:div w:id="1864976293">
          <w:marLeft w:val="480"/>
          <w:marRight w:val="0"/>
          <w:marTop w:val="0"/>
          <w:marBottom w:val="0"/>
          <w:divBdr>
            <w:top w:val="none" w:sz="0" w:space="0" w:color="auto"/>
            <w:left w:val="none" w:sz="0" w:space="0" w:color="auto"/>
            <w:bottom w:val="none" w:sz="0" w:space="0" w:color="auto"/>
            <w:right w:val="none" w:sz="0" w:space="0" w:color="auto"/>
          </w:divBdr>
        </w:div>
        <w:div w:id="489444308">
          <w:marLeft w:val="480"/>
          <w:marRight w:val="0"/>
          <w:marTop w:val="0"/>
          <w:marBottom w:val="0"/>
          <w:divBdr>
            <w:top w:val="none" w:sz="0" w:space="0" w:color="auto"/>
            <w:left w:val="none" w:sz="0" w:space="0" w:color="auto"/>
            <w:bottom w:val="none" w:sz="0" w:space="0" w:color="auto"/>
            <w:right w:val="none" w:sz="0" w:space="0" w:color="auto"/>
          </w:divBdr>
        </w:div>
        <w:div w:id="536507368">
          <w:marLeft w:val="480"/>
          <w:marRight w:val="0"/>
          <w:marTop w:val="0"/>
          <w:marBottom w:val="0"/>
          <w:divBdr>
            <w:top w:val="none" w:sz="0" w:space="0" w:color="auto"/>
            <w:left w:val="none" w:sz="0" w:space="0" w:color="auto"/>
            <w:bottom w:val="none" w:sz="0" w:space="0" w:color="auto"/>
            <w:right w:val="none" w:sz="0" w:space="0" w:color="auto"/>
          </w:divBdr>
        </w:div>
        <w:div w:id="1210533899">
          <w:marLeft w:val="480"/>
          <w:marRight w:val="0"/>
          <w:marTop w:val="0"/>
          <w:marBottom w:val="0"/>
          <w:divBdr>
            <w:top w:val="none" w:sz="0" w:space="0" w:color="auto"/>
            <w:left w:val="none" w:sz="0" w:space="0" w:color="auto"/>
            <w:bottom w:val="none" w:sz="0" w:space="0" w:color="auto"/>
            <w:right w:val="none" w:sz="0" w:space="0" w:color="auto"/>
          </w:divBdr>
        </w:div>
        <w:div w:id="153492523">
          <w:marLeft w:val="480"/>
          <w:marRight w:val="0"/>
          <w:marTop w:val="0"/>
          <w:marBottom w:val="0"/>
          <w:divBdr>
            <w:top w:val="none" w:sz="0" w:space="0" w:color="auto"/>
            <w:left w:val="none" w:sz="0" w:space="0" w:color="auto"/>
            <w:bottom w:val="none" w:sz="0" w:space="0" w:color="auto"/>
            <w:right w:val="none" w:sz="0" w:space="0" w:color="auto"/>
          </w:divBdr>
        </w:div>
        <w:div w:id="867253625">
          <w:marLeft w:val="480"/>
          <w:marRight w:val="0"/>
          <w:marTop w:val="0"/>
          <w:marBottom w:val="0"/>
          <w:divBdr>
            <w:top w:val="none" w:sz="0" w:space="0" w:color="auto"/>
            <w:left w:val="none" w:sz="0" w:space="0" w:color="auto"/>
            <w:bottom w:val="none" w:sz="0" w:space="0" w:color="auto"/>
            <w:right w:val="none" w:sz="0" w:space="0" w:color="auto"/>
          </w:divBdr>
        </w:div>
        <w:div w:id="1183979982">
          <w:marLeft w:val="480"/>
          <w:marRight w:val="0"/>
          <w:marTop w:val="0"/>
          <w:marBottom w:val="0"/>
          <w:divBdr>
            <w:top w:val="none" w:sz="0" w:space="0" w:color="auto"/>
            <w:left w:val="none" w:sz="0" w:space="0" w:color="auto"/>
            <w:bottom w:val="none" w:sz="0" w:space="0" w:color="auto"/>
            <w:right w:val="none" w:sz="0" w:space="0" w:color="auto"/>
          </w:divBdr>
        </w:div>
        <w:div w:id="2069381277">
          <w:marLeft w:val="480"/>
          <w:marRight w:val="0"/>
          <w:marTop w:val="0"/>
          <w:marBottom w:val="0"/>
          <w:divBdr>
            <w:top w:val="none" w:sz="0" w:space="0" w:color="auto"/>
            <w:left w:val="none" w:sz="0" w:space="0" w:color="auto"/>
            <w:bottom w:val="none" w:sz="0" w:space="0" w:color="auto"/>
            <w:right w:val="none" w:sz="0" w:space="0" w:color="auto"/>
          </w:divBdr>
        </w:div>
        <w:div w:id="816804480">
          <w:marLeft w:val="480"/>
          <w:marRight w:val="0"/>
          <w:marTop w:val="0"/>
          <w:marBottom w:val="0"/>
          <w:divBdr>
            <w:top w:val="none" w:sz="0" w:space="0" w:color="auto"/>
            <w:left w:val="none" w:sz="0" w:space="0" w:color="auto"/>
            <w:bottom w:val="none" w:sz="0" w:space="0" w:color="auto"/>
            <w:right w:val="none" w:sz="0" w:space="0" w:color="auto"/>
          </w:divBdr>
        </w:div>
      </w:divsChild>
    </w:div>
    <w:div w:id="671106458">
      <w:bodyDiv w:val="1"/>
      <w:marLeft w:val="0"/>
      <w:marRight w:val="0"/>
      <w:marTop w:val="0"/>
      <w:marBottom w:val="0"/>
      <w:divBdr>
        <w:top w:val="none" w:sz="0" w:space="0" w:color="auto"/>
        <w:left w:val="none" w:sz="0" w:space="0" w:color="auto"/>
        <w:bottom w:val="none" w:sz="0" w:space="0" w:color="auto"/>
        <w:right w:val="none" w:sz="0" w:space="0" w:color="auto"/>
      </w:divBdr>
    </w:div>
    <w:div w:id="671373216">
      <w:bodyDiv w:val="1"/>
      <w:marLeft w:val="0"/>
      <w:marRight w:val="0"/>
      <w:marTop w:val="0"/>
      <w:marBottom w:val="0"/>
      <w:divBdr>
        <w:top w:val="none" w:sz="0" w:space="0" w:color="auto"/>
        <w:left w:val="none" w:sz="0" w:space="0" w:color="auto"/>
        <w:bottom w:val="none" w:sz="0" w:space="0" w:color="auto"/>
        <w:right w:val="none" w:sz="0" w:space="0" w:color="auto"/>
      </w:divBdr>
    </w:div>
    <w:div w:id="671765532">
      <w:bodyDiv w:val="1"/>
      <w:marLeft w:val="0"/>
      <w:marRight w:val="0"/>
      <w:marTop w:val="0"/>
      <w:marBottom w:val="0"/>
      <w:divBdr>
        <w:top w:val="none" w:sz="0" w:space="0" w:color="auto"/>
        <w:left w:val="none" w:sz="0" w:space="0" w:color="auto"/>
        <w:bottom w:val="none" w:sz="0" w:space="0" w:color="auto"/>
        <w:right w:val="none" w:sz="0" w:space="0" w:color="auto"/>
      </w:divBdr>
    </w:div>
    <w:div w:id="674528622">
      <w:bodyDiv w:val="1"/>
      <w:marLeft w:val="0"/>
      <w:marRight w:val="0"/>
      <w:marTop w:val="0"/>
      <w:marBottom w:val="0"/>
      <w:divBdr>
        <w:top w:val="none" w:sz="0" w:space="0" w:color="auto"/>
        <w:left w:val="none" w:sz="0" w:space="0" w:color="auto"/>
        <w:bottom w:val="none" w:sz="0" w:space="0" w:color="auto"/>
        <w:right w:val="none" w:sz="0" w:space="0" w:color="auto"/>
      </w:divBdr>
    </w:div>
    <w:div w:id="677469431">
      <w:bodyDiv w:val="1"/>
      <w:marLeft w:val="0"/>
      <w:marRight w:val="0"/>
      <w:marTop w:val="0"/>
      <w:marBottom w:val="0"/>
      <w:divBdr>
        <w:top w:val="none" w:sz="0" w:space="0" w:color="auto"/>
        <w:left w:val="none" w:sz="0" w:space="0" w:color="auto"/>
        <w:bottom w:val="none" w:sz="0" w:space="0" w:color="auto"/>
        <w:right w:val="none" w:sz="0" w:space="0" w:color="auto"/>
      </w:divBdr>
    </w:div>
    <w:div w:id="678434997">
      <w:bodyDiv w:val="1"/>
      <w:marLeft w:val="0"/>
      <w:marRight w:val="0"/>
      <w:marTop w:val="0"/>
      <w:marBottom w:val="0"/>
      <w:divBdr>
        <w:top w:val="none" w:sz="0" w:space="0" w:color="auto"/>
        <w:left w:val="none" w:sz="0" w:space="0" w:color="auto"/>
        <w:bottom w:val="none" w:sz="0" w:space="0" w:color="auto"/>
        <w:right w:val="none" w:sz="0" w:space="0" w:color="auto"/>
      </w:divBdr>
    </w:div>
    <w:div w:id="682821744">
      <w:bodyDiv w:val="1"/>
      <w:marLeft w:val="0"/>
      <w:marRight w:val="0"/>
      <w:marTop w:val="0"/>
      <w:marBottom w:val="0"/>
      <w:divBdr>
        <w:top w:val="none" w:sz="0" w:space="0" w:color="auto"/>
        <w:left w:val="none" w:sz="0" w:space="0" w:color="auto"/>
        <w:bottom w:val="none" w:sz="0" w:space="0" w:color="auto"/>
        <w:right w:val="none" w:sz="0" w:space="0" w:color="auto"/>
      </w:divBdr>
    </w:div>
    <w:div w:id="683869484">
      <w:bodyDiv w:val="1"/>
      <w:marLeft w:val="0"/>
      <w:marRight w:val="0"/>
      <w:marTop w:val="0"/>
      <w:marBottom w:val="0"/>
      <w:divBdr>
        <w:top w:val="none" w:sz="0" w:space="0" w:color="auto"/>
        <w:left w:val="none" w:sz="0" w:space="0" w:color="auto"/>
        <w:bottom w:val="none" w:sz="0" w:space="0" w:color="auto"/>
        <w:right w:val="none" w:sz="0" w:space="0" w:color="auto"/>
      </w:divBdr>
    </w:div>
    <w:div w:id="688675364">
      <w:bodyDiv w:val="1"/>
      <w:marLeft w:val="0"/>
      <w:marRight w:val="0"/>
      <w:marTop w:val="0"/>
      <w:marBottom w:val="0"/>
      <w:divBdr>
        <w:top w:val="none" w:sz="0" w:space="0" w:color="auto"/>
        <w:left w:val="none" w:sz="0" w:space="0" w:color="auto"/>
        <w:bottom w:val="none" w:sz="0" w:space="0" w:color="auto"/>
        <w:right w:val="none" w:sz="0" w:space="0" w:color="auto"/>
      </w:divBdr>
    </w:div>
    <w:div w:id="691305484">
      <w:bodyDiv w:val="1"/>
      <w:marLeft w:val="0"/>
      <w:marRight w:val="0"/>
      <w:marTop w:val="0"/>
      <w:marBottom w:val="0"/>
      <w:divBdr>
        <w:top w:val="none" w:sz="0" w:space="0" w:color="auto"/>
        <w:left w:val="none" w:sz="0" w:space="0" w:color="auto"/>
        <w:bottom w:val="none" w:sz="0" w:space="0" w:color="auto"/>
        <w:right w:val="none" w:sz="0" w:space="0" w:color="auto"/>
      </w:divBdr>
      <w:divsChild>
        <w:div w:id="1892888951">
          <w:marLeft w:val="480"/>
          <w:marRight w:val="0"/>
          <w:marTop w:val="0"/>
          <w:marBottom w:val="0"/>
          <w:divBdr>
            <w:top w:val="none" w:sz="0" w:space="0" w:color="auto"/>
            <w:left w:val="none" w:sz="0" w:space="0" w:color="auto"/>
            <w:bottom w:val="none" w:sz="0" w:space="0" w:color="auto"/>
            <w:right w:val="none" w:sz="0" w:space="0" w:color="auto"/>
          </w:divBdr>
        </w:div>
        <w:div w:id="710695261">
          <w:marLeft w:val="480"/>
          <w:marRight w:val="0"/>
          <w:marTop w:val="0"/>
          <w:marBottom w:val="0"/>
          <w:divBdr>
            <w:top w:val="none" w:sz="0" w:space="0" w:color="auto"/>
            <w:left w:val="none" w:sz="0" w:space="0" w:color="auto"/>
            <w:bottom w:val="none" w:sz="0" w:space="0" w:color="auto"/>
            <w:right w:val="none" w:sz="0" w:space="0" w:color="auto"/>
          </w:divBdr>
        </w:div>
        <w:div w:id="1571890913">
          <w:marLeft w:val="480"/>
          <w:marRight w:val="0"/>
          <w:marTop w:val="0"/>
          <w:marBottom w:val="0"/>
          <w:divBdr>
            <w:top w:val="none" w:sz="0" w:space="0" w:color="auto"/>
            <w:left w:val="none" w:sz="0" w:space="0" w:color="auto"/>
            <w:bottom w:val="none" w:sz="0" w:space="0" w:color="auto"/>
            <w:right w:val="none" w:sz="0" w:space="0" w:color="auto"/>
          </w:divBdr>
        </w:div>
        <w:div w:id="2061591722">
          <w:marLeft w:val="480"/>
          <w:marRight w:val="0"/>
          <w:marTop w:val="0"/>
          <w:marBottom w:val="0"/>
          <w:divBdr>
            <w:top w:val="none" w:sz="0" w:space="0" w:color="auto"/>
            <w:left w:val="none" w:sz="0" w:space="0" w:color="auto"/>
            <w:bottom w:val="none" w:sz="0" w:space="0" w:color="auto"/>
            <w:right w:val="none" w:sz="0" w:space="0" w:color="auto"/>
          </w:divBdr>
        </w:div>
        <w:div w:id="2004430073">
          <w:marLeft w:val="480"/>
          <w:marRight w:val="0"/>
          <w:marTop w:val="0"/>
          <w:marBottom w:val="0"/>
          <w:divBdr>
            <w:top w:val="none" w:sz="0" w:space="0" w:color="auto"/>
            <w:left w:val="none" w:sz="0" w:space="0" w:color="auto"/>
            <w:bottom w:val="none" w:sz="0" w:space="0" w:color="auto"/>
            <w:right w:val="none" w:sz="0" w:space="0" w:color="auto"/>
          </w:divBdr>
        </w:div>
        <w:div w:id="1582373870">
          <w:marLeft w:val="480"/>
          <w:marRight w:val="0"/>
          <w:marTop w:val="0"/>
          <w:marBottom w:val="0"/>
          <w:divBdr>
            <w:top w:val="none" w:sz="0" w:space="0" w:color="auto"/>
            <w:left w:val="none" w:sz="0" w:space="0" w:color="auto"/>
            <w:bottom w:val="none" w:sz="0" w:space="0" w:color="auto"/>
            <w:right w:val="none" w:sz="0" w:space="0" w:color="auto"/>
          </w:divBdr>
        </w:div>
        <w:div w:id="29384679">
          <w:marLeft w:val="480"/>
          <w:marRight w:val="0"/>
          <w:marTop w:val="0"/>
          <w:marBottom w:val="0"/>
          <w:divBdr>
            <w:top w:val="none" w:sz="0" w:space="0" w:color="auto"/>
            <w:left w:val="none" w:sz="0" w:space="0" w:color="auto"/>
            <w:bottom w:val="none" w:sz="0" w:space="0" w:color="auto"/>
            <w:right w:val="none" w:sz="0" w:space="0" w:color="auto"/>
          </w:divBdr>
        </w:div>
        <w:div w:id="1087189939">
          <w:marLeft w:val="480"/>
          <w:marRight w:val="0"/>
          <w:marTop w:val="0"/>
          <w:marBottom w:val="0"/>
          <w:divBdr>
            <w:top w:val="none" w:sz="0" w:space="0" w:color="auto"/>
            <w:left w:val="none" w:sz="0" w:space="0" w:color="auto"/>
            <w:bottom w:val="none" w:sz="0" w:space="0" w:color="auto"/>
            <w:right w:val="none" w:sz="0" w:space="0" w:color="auto"/>
          </w:divBdr>
        </w:div>
        <w:div w:id="1487476975">
          <w:marLeft w:val="480"/>
          <w:marRight w:val="0"/>
          <w:marTop w:val="0"/>
          <w:marBottom w:val="0"/>
          <w:divBdr>
            <w:top w:val="none" w:sz="0" w:space="0" w:color="auto"/>
            <w:left w:val="none" w:sz="0" w:space="0" w:color="auto"/>
            <w:bottom w:val="none" w:sz="0" w:space="0" w:color="auto"/>
            <w:right w:val="none" w:sz="0" w:space="0" w:color="auto"/>
          </w:divBdr>
        </w:div>
        <w:div w:id="1359626700">
          <w:marLeft w:val="480"/>
          <w:marRight w:val="0"/>
          <w:marTop w:val="0"/>
          <w:marBottom w:val="0"/>
          <w:divBdr>
            <w:top w:val="none" w:sz="0" w:space="0" w:color="auto"/>
            <w:left w:val="none" w:sz="0" w:space="0" w:color="auto"/>
            <w:bottom w:val="none" w:sz="0" w:space="0" w:color="auto"/>
            <w:right w:val="none" w:sz="0" w:space="0" w:color="auto"/>
          </w:divBdr>
        </w:div>
        <w:div w:id="3946967">
          <w:marLeft w:val="480"/>
          <w:marRight w:val="0"/>
          <w:marTop w:val="0"/>
          <w:marBottom w:val="0"/>
          <w:divBdr>
            <w:top w:val="none" w:sz="0" w:space="0" w:color="auto"/>
            <w:left w:val="none" w:sz="0" w:space="0" w:color="auto"/>
            <w:bottom w:val="none" w:sz="0" w:space="0" w:color="auto"/>
            <w:right w:val="none" w:sz="0" w:space="0" w:color="auto"/>
          </w:divBdr>
        </w:div>
        <w:div w:id="1883057438">
          <w:marLeft w:val="480"/>
          <w:marRight w:val="0"/>
          <w:marTop w:val="0"/>
          <w:marBottom w:val="0"/>
          <w:divBdr>
            <w:top w:val="none" w:sz="0" w:space="0" w:color="auto"/>
            <w:left w:val="none" w:sz="0" w:space="0" w:color="auto"/>
            <w:bottom w:val="none" w:sz="0" w:space="0" w:color="auto"/>
            <w:right w:val="none" w:sz="0" w:space="0" w:color="auto"/>
          </w:divBdr>
        </w:div>
        <w:div w:id="1241986189">
          <w:marLeft w:val="480"/>
          <w:marRight w:val="0"/>
          <w:marTop w:val="0"/>
          <w:marBottom w:val="0"/>
          <w:divBdr>
            <w:top w:val="none" w:sz="0" w:space="0" w:color="auto"/>
            <w:left w:val="none" w:sz="0" w:space="0" w:color="auto"/>
            <w:bottom w:val="none" w:sz="0" w:space="0" w:color="auto"/>
            <w:right w:val="none" w:sz="0" w:space="0" w:color="auto"/>
          </w:divBdr>
        </w:div>
        <w:div w:id="1327057015">
          <w:marLeft w:val="480"/>
          <w:marRight w:val="0"/>
          <w:marTop w:val="0"/>
          <w:marBottom w:val="0"/>
          <w:divBdr>
            <w:top w:val="none" w:sz="0" w:space="0" w:color="auto"/>
            <w:left w:val="none" w:sz="0" w:space="0" w:color="auto"/>
            <w:bottom w:val="none" w:sz="0" w:space="0" w:color="auto"/>
            <w:right w:val="none" w:sz="0" w:space="0" w:color="auto"/>
          </w:divBdr>
        </w:div>
        <w:div w:id="1151285955">
          <w:marLeft w:val="480"/>
          <w:marRight w:val="0"/>
          <w:marTop w:val="0"/>
          <w:marBottom w:val="0"/>
          <w:divBdr>
            <w:top w:val="none" w:sz="0" w:space="0" w:color="auto"/>
            <w:left w:val="none" w:sz="0" w:space="0" w:color="auto"/>
            <w:bottom w:val="none" w:sz="0" w:space="0" w:color="auto"/>
            <w:right w:val="none" w:sz="0" w:space="0" w:color="auto"/>
          </w:divBdr>
        </w:div>
        <w:div w:id="1041393798">
          <w:marLeft w:val="480"/>
          <w:marRight w:val="0"/>
          <w:marTop w:val="0"/>
          <w:marBottom w:val="0"/>
          <w:divBdr>
            <w:top w:val="none" w:sz="0" w:space="0" w:color="auto"/>
            <w:left w:val="none" w:sz="0" w:space="0" w:color="auto"/>
            <w:bottom w:val="none" w:sz="0" w:space="0" w:color="auto"/>
            <w:right w:val="none" w:sz="0" w:space="0" w:color="auto"/>
          </w:divBdr>
        </w:div>
        <w:div w:id="1592347832">
          <w:marLeft w:val="480"/>
          <w:marRight w:val="0"/>
          <w:marTop w:val="0"/>
          <w:marBottom w:val="0"/>
          <w:divBdr>
            <w:top w:val="none" w:sz="0" w:space="0" w:color="auto"/>
            <w:left w:val="none" w:sz="0" w:space="0" w:color="auto"/>
            <w:bottom w:val="none" w:sz="0" w:space="0" w:color="auto"/>
            <w:right w:val="none" w:sz="0" w:space="0" w:color="auto"/>
          </w:divBdr>
        </w:div>
        <w:div w:id="1957519955">
          <w:marLeft w:val="480"/>
          <w:marRight w:val="0"/>
          <w:marTop w:val="0"/>
          <w:marBottom w:val="0"/>
          <w:divBdr>
            <w:top w:val="none" w:sz="0" w:space="0" w:color="auto"/>
            <w:left w:val="none" w:sz="0" w:space="0" w:color="auto"/>
            <w:bottom w:val="none" w:sz="0" w:space="0" w:color="auto"/>
            <w:right w:val="none" w:sz="0" w:space="0" w:color="auto"/>
          </w:divBdr>
        </w:div>
        <w:div w:id="712771641">
          <w:marLeft w:val="480"/>
          <w:marRight w:val="0"/>
          <w:marTop w:val="0"/>
          <w:marBottom w:val="0"/>
          <w:divBdr>
            <w:top w:val="none" w:sz="0" w:space="0" w:color="auto"/>
            <w:left w:val="none" w:sz="0" w:space="0" w:color="auto"/>
            <w:bottom w:val="none" w:sz="0" w:space="0" w:color="auto"/>
            <w:right w:val="none" w:sz="0" w:space="0" w:color="auto"/>
          </w:divBdr>
        </w:div>
        <w:div w:id="1893157487">
          <w:marLeft w:val="480"/>
          <w:marRight w:val="0"/>
          <w:marTop w:val="0"/>
          <w:marBottom w:val="0"/>
          <w:divBdr>
            <w:top w:val="none" w:sz="0" w:space="0" w:color="auto"/>
            <w:left w:val="none" w:sz="0" w:space="0" w:color="auto"/>
            <w:bottom w:val="none" w:sz="0" w:space="0" w:color="auto"/>
            <w:right w:val="none" w:sz="0" w:space="0" w:color="auto"/>
          </w:divBdr>
        </w:div>
        <w:div w:id="902253916">
          <w:marLeft w:val="480"/>
          <w:marRight w:val="0"/>
          <w:marTop w:val="0"/>
          <w:marBottom w:val="0"/>
          <w:divBdr>
            <w:top w:val="none" w:sz="0" w:space="0" w:color="auto"/>
            <w:left w:val="none" w:sz="0" w:space="0" w:color="auto"/>
            <w:bottom w:val="none" w:sz="0" w:space="0" w:color="auto"/>
            <w:right w:val="none" w:sz="0" w:space="0" w:color="auto"/>
          </w:divBdr>
        </w:div>
        <w:div w:id="952202234">
          <w:marLeft w:val="480"/>
          <w:marRight w:val="0"/>
          <w:marTop w:val="0"/>
          <w:marBottom w:val="0"/>
          <w:divBdr>
            <w:top w:val="none" w:sz="0" w:space="0" w:color="auto"/>
            <w:left w:val="none" w:sz="0" w:space="0" w:color="auto"/>
            <w:bottom w:val="none" w:sz="0" w:space="0" w:color="auto"/>
            <w:right w:val="none" w:sz="0" w:space="0" w:color="auto"/>
          </w:divBdr>
        </w:div>
        <w:div w:id="317080221">
          <w:marLeft w:val="480"/>
          <w:marRight w:val="0"/>
          <w:marTop w:val="0"/>
          <w:marBottom w:val="0"/>
          <w:divBdr>
            <w:top w:val="none" w:sz="0" w:space="0" w:color="auto"/>
            <w:left w:val="none" w:sz="0" w:space="0" w:color="auto"/>
            <w:bottom w:val="none" w:sz="0" w:space="0" w:color="auto"/>
            <w:right w:val="none" w:sz="0" w:space="0" w:color="auto"/>
          </w:divBdr>
        </w:div>
        <w:div w:id="158231202">
          <w:marLeft w:val="480"/>
          <w:marRight w:val="0"/>
          <w:marTop w:val="0"/>
          <w:marBottom w:val="0"/>
          <w:divBdr>
            <w:top w:val="none" w:sz="0" w:space="0" w:color="auto"/>
            <w:left w:val="none" w:sz="0" w:space="0" w:color="auto"/>
            <w:bottom w:val="none" w:sz="0" w:space="0" w:color="auto"/>
            <w:right w:val="none" w:sz="0" w:space="0" w:color="auto"/>
          </w:divBdr>
        </w:div>
        <w:div w:id="10880566">
          <w:marLeft w:val="480"/>
          <w:marRight w:val="0"/>
          <w:marTop w:val="0"/>
          <w:marBottom w:val="0"/>
          <w:divBdr>
            <w:top w:val="none" w:sz="0" w:space="0" w:color="auto"/>
            <w:left w:val="none" w:sz="0" w:space="0" w:color="auto"/>
            <w:bottom w:val="none" w:sz="0" w:space="0" w:color="auto"/>
            <w:right w:val="none" w:sz="0" w:space="0" w:color="auto"/>
          </w:divBdr>
        </w:div>
        <w:div w:id="1220750604">
          <w:marLeft w:val="480"/>
          <w:marRight w:val="0"/>
          <w:marTop w:val="0"/>
          <w:marBottom w:val="0"/>
          <w:divBdr>
            <w:top w:val="none" w:sz="0" w:space="0" w:color="auto"/>
            <w:left w:val="none" w:sz="0" w:space="0" w:color="auto"/>
            <w:bottom w:val="none" w:sz="0" w:space="0" w:color="auto"/>
            <w:right w:val="none" w:sz="0" w:space="0" w:color="auto"/>
          </w:divBdr>
        </w:div>
        <w:div w:id="742800138">
          <w:marLeft w:val="480"/>
          <w:marRight w:val="0"/>
          <w:marTop w:val="0"/>
          <w:marBottom w:val="0"/>
          <w:divBdr>
            <w:top w:val="none" w:sz="0" w:space="0" w:color="auto"/>
            <w:left w:val="none" w:sz="0" w:space="0" w:color="auto"/>
            <w:bottom w:val="none" w:sz="0" w:space="0" w:color="auto"/>
            <w:right w:val="none" w:sz="0" w:space="0" w:color="auto"/>
          </w:divBdr>
        </w:div>
        <w:div w:id="1705325831">
          <w:marLeft w:val="480"/>
          <w:marRight w:val="0"/>
          <w:marTop w:val="0"/>
          <w:marBottom w:val="0"/>
          <w:divBdr>
            <w:top w:val="none" w:sz="0" w:space="0" w:color="auto"/>
            <w:left w:val="none" w:sz="0" w:space="0" w:color="auto"/>
            <w:bottom w:val="none" w:sz="0" w:space="0" w:color="auto"/>
            <w:right w:val="none" w:sz="0" w:space="0" w:color="auto"/>
          </w:divBdr>
        </w:div>
        <w:div w:id="636225448">
          <w:marLeft w:val="480"/>
          <w:marRight w:val="0"/>
          <w:marTop w:val="0"/>
          <w:marBottom w:val="0"/>
          <w:divBdr>
            <w:top w:val="none" w:sz="0" w:space="0" w:color="auto"/>
            <w:left w:val="none" w:sz="0" w:space="0" w:color="auto"/>
            <w:bottom w:val="none" w:sz="0" w:space="0" w:color="auto"/>
            <w:right w:val="none" w:sz="0" w:space="0" w:color="auto"/>
          </w:divBdr>
        </w:div>
        <w:div w:id="2141266635">
          <w:marLeft w:val="480"/>
          <w:marRight w:val="0"/>
          <w:marTop w:val="0"/>
          <w:marBottom w:val="0"/>
          <w:divBdr>
            <w:top w:val="none" w:sz="0" w:space="0" w:color="auto"/>
            <w:left w:val="none" w:sz="0" w:space="0" w:color="auto"/>
            <w:bottom w:val="none" w:sz="0" w:space="0" w:color="auto"/>
            <w:right w:val="none" w:sz="0" w:space="0" w:color="auto"/>
          </w:divBdr>
        </w:div>
        <w:div w:id="594019037">
          <w:marLeft w:val="480"/>
          <w:marRight w:val="0"/>
          <w:marTop w:val="0"/>
          <w:marBottom w:val="0"/>
          <w:divBdr>
            <w:top w:val="none" w:sz="0" w:space="0" w:color="auto"/>
            <w:left w:val="none" w:sz="0" w:space="0" w:color="auto"/>
            <w:bottom w:val="none" w:sz="0" w:space="0" w:color="auto"/>
            <w:right w:val="none" w:sz="0" w:space="0" w:color="auto"/>
          </w:divBdr>
        </w:div>
        <w:div w:id="1600673810">
          <w:marLeft w:val="480"/>
          <w:marRight w:val="0"/>
          <w:marTop w:val="0"/>
          <w:marBottom w:val="0"/>
          <w:divBdr>
            <w:top w:val="none" w:sz="0" w:space="0" w:color="auto"/>
            <w:left w:val="none" w:sz="0" w:space="0" w:color="auto"/>
            <w:bottom w:val="none" w:sz="0" w:space="0" w:color="auto"/>
            <w:right w:val="none" w:sz="0" w:space="0" w:color="auto"/>
          </w:divBdr>
        </w:div>
        <w:div w:id="1940483041">
          <w:marLeft w:val="480"/>
          <w:marRight w:val="0"/>
          <w:marTop w:val="0"/>
          <w:marBottom w:val="0"/>
          <w:divBdr>
            <w:top w:val="none" w:sz="0" w:space="0" w:color="auto"/>
            <w:left w:val="none" w:sz="0" w:space="0" w:color="auto"/>
            <w:bottom w:val="none" w:sz="0" w:space="0" w:color="auto"/>
            <w:right w:val="none" w:sz="0" w:space="0" w:color="auto"/>
          </w:divBdr>
        </w:div>
        <w:div w:id="1375614087">
          <w:marLeft w:val="480"/>
          <w:marRight w:val="0"/>
          <w:marTop w:val="0"/>
          <w:marBottom w:val="0"/>
          <w:divBdr>
            <w:top w:val="none" w:sz="0" w:space="0" w:color="auto"/>
            <w:left w:val="none" w:sz="0" w:space="0" w:color="auto"/>
            <w:bottom w:val="none" w:sz="0" w:space="0" w:color="auto"/>
            <w:right w:val="none" w:sz="0" w:space="0" w:color="auto"/>
          </w:divBdr>
        </w:div>
      </w:divsChild>
    </w:div>
    <w:div w:id="692266938">
      <w:bodyDiv w:val="1"/>
      <w:marLeft w:val="0"/>
      <w:marRight w:val="0"/>
      <w:marTop w:val="0"/>
      <w:marBottom w:val="0"/>
      <w:divBdr>
        <w:top w:val="none" w:sz="0" w:space="0" w:color="auto"/>
        <w:left w:val="none" w:sz="0" w:space="0" w:color="auto"/>
        <w:bottom w:val="none" w:sz="0" w:space="0" w:color="auto"/>
        <w:right w:val="none" w:sz="0" w:space="0" w:color="auto"/>
      </w:divBdr>
    </w:div>
    <w:div w:id="692457251">
      <w:bodyDiv w:val="1"/>
      <w:marLeft w:val="0"/>
      <w:marRight w:val="0"/>
      <w:marTop w:val="0"/>
      <w:marBottom w:val="0"/>
      <w:divBdr>
        <w:top w:val="none" w:sz="0" w:space="0" w:color="auto"/>
        <w:left w:val="none" w:sz="0" w:space="0" w:color="auto"/>
        <w:bottom w:val="none" w:sz="0" w:space="0" w:color="auto"/>
        <w:right w:val="none" w:sz="0" w:space="0" w:color="auto"/>
      </w:divBdr>
    </w:div>
    <w:div w:id="692999267">
      <w:bodyDiv w:val="1"/>
      <w:marLeft w:val="0"/>
      <w:marRight w:val="0"/>
      <w:marTop w:val="0"/>
      <w:marBottom w:val="0"/>
      <w:divBdr>
        <w:top w:val="none" w:sz="0" w:space="0" w:color="auto"/>
        <w:left w:val="none" w:sz="0" w:space="0" w:color="auto"/>
        <w:bottom w:val="none" w:sz="0" w:space="0" w:color="auto"/>
        <w:right w:val="none" w:sz="0" w:space="0" w:color="auto"/>
      </w:divBdr>
    </w:div>
    <w:div w:id="694312056">
      <w:bodyDiv w:val="1"/>
      <w:marLeft w:val="0"/>
      <w:marRight w:val="0"/>
      <w:marTop w:val="0"/>
      <w:marBottom w:val="0"/>
      <w:divBdr>
        <w:top w:val="none" w:sz="0" w:space="0" w:color="auto"/>
        <w:left w:val="none" w:sz="0" w:space="0" w:color="auto"/>
        <w:bottom w:val="none" w:sz="0" w:space="0" w:color="auto"/>
        <w:right w:val="none" w:sz="0" w:space="0" w:color="auto"/>
      </w:divBdr>
    </w:div>
    <w:div w:id="694499393">
      <w:bodyDiv w:val="1"/>
      <w:marLeft w:val="0"/>
      <w:marRight w:val="0"/>
      <w:marTop w:val="0"/>
      <w:marBottom w:val="0"/>
      <w:divBdr>
        <w:top w:val="none" w:sz="0" w:space="0" w:color="auto"/>
        <w:left w:val="none" w:sz="0" w:space="0" w:color="auto"/>
        <w:bottom w:val="none" w:sz="0" w:space="0" w:color="auto"/>
        <w:right w:val="none" w:sz="0" w:space="0" w:color="auto"/>
      </w:divBdr>
    </w:div>
    <w:div w:id="694773417">
      <w:bodyDiv w:val="1"/>
      <w:marLeft w:val="0"/>
      <w:marRight w:val="0"/>
      <w:marTop w:val="0"/>
      <w:marBottom w:val="0"/>
      <w:divBdr>
        <w:top w:val="none" w:sz="0" w:space="0" w:color="auto"/>
        <w:left w:val="none" w:sz="0" w:space="0" w:color="auto"/>
        <w:bottom w:val="none" w:sz="0" w:space="0" w:color="auto"/>
        <w:right w:val="none" w:sz="0" w:space="0" w:color="auto"/>
      </w:divBdr>
    </w:div>
    <w:div w:id="694959456">
      <w:bodyDiv w:val="1"/>
      <w:marLeft w:val="0"/>
      <w:marRight w:val="0"/>
      <w:marTop w:val="0"/>
      <w:marBottom w:val="0"/>
      <w:divBdr>
        <w:top w:val="none" w:sz="0" w:space="0" w:color="auto"/>
        <w:left w:val="none" w:sz="0" w:space="0" w:color="auto"/>
        <w:bottom w:val="none" w:sz="0" w:space="0" w:color="auto"/>
        <w:right w:val="none" w:sz="0" w:space="0" w:color="auto"/>
      </w:divBdr>
    </w:div>
    <w:div w:id="696010111">
      <w:bodyDiv w:val="1"/>
      <w:marLeft w:val="0"/>
      <w:marRight w:val="0"/>
      <w:marTop w:val="0"/>
      <w:marBottom w:val="0"/>
      <w:divBdr>
        <w:top w:val="none" w:sz="0" w:space="0" w:color="auto"/>
        <w:left w:val="none" w:sz="0" w:space="0" w:color="auto"/>
        <w:bottom w:val="none" w:sz="0" w:space="0" w:color="auto"/>
        <w:right w:val="none" w:sz="0" w:space="0" w:color="auto"/>
      </w:divBdr>
    </w:div>
    <w:div w:id="698556114">
      <w:bodyDiv w:val="1"/>
      <w:marLeft w:val="0"/>
      <w:marRight w:val="0"/>
      <w:marTop w:val="0"/>
      <w:marBottom w:val="0"/>
      <w:divBdr>
        <w:top w:val="none" w:sz="0" w:space="0" w:color="auto"/>
        <w:left w:val="none" w:sz="0" w:space="0" w:color="auto"/>
        <w:bottom w:val="none" w:sz="0" w:space="0" w:color="auto"/>
        <w:right w:val="none" w:sz="0" w:space="0" w:color="auto"/>
      </w:divBdr>
    </w:div>
    <w:div w:id="698893979">
      <w:bodyDiv w:val="1"/>
      <w:marLeft w:val="0"/>
      <w:marRight w:val="0"/>
      <w:marTop w:val="0"/>
      <w:marBottom w:val="0"/>
      <w:divBdr>
        <w:top w:val="none" w:sz="0" w:space="0" w:color="auto"/>
        <w:left w:val="none" w:sz="0" w:space="0" w:color="auto"/>
        <w:bottom w:val="none" w:sz="0" w:space="0" w:color="auto"/>
        <w:right w:val="none" w:sz="0" w:space="0" w:color="auto"/>
      </w:divBdr>
    </w:div>
    <w:div w:id="701249791">
      <w:bodyDiv w:val="1"/>
      <w:marLeft w:val="0"/>
      <w:marRight w:val="0"/>
      <w:marTop w:val="0"/>
      <w:marBottom w:val="0"/>
      <w:divBdr>
        <w:top w:val="none" w:sz="0" w:space="0" w:color="auto"/>
        <w:left w:val="none" w:sz="0" w:space="0" w:color="auto"/>
        <w:bottom w:val="none" w:sz="0" w:space="0" w:color="auto"/>
        <w:right w:val="none" w:sz="0" w:space="0" w:color="auto"/>
      </w:divBdr>
    </w:div>
    <w:div w:id="701319142">
      <w:bodyDiv w:val="1"/>
      <w:marLeft w:val="0"/>
      <w:marRight w:val="0"/>
      <w:marTop w:val="0"/>
      <w:marBottom w:val="0"/>
      <w:divBdr>
        <w:top w:val="none" w:sz="0" w:space="0" w:color="auto"/>
        <w:left w:val="none" w:sz="0" w:space="0" w:color="auto"/>
        <w:bottom w:val="none" w:sz="0" w:space="0" w:color="auto"/>
        <w:right w:val="none" w:sz="0" w:space="0" w:color="auto"/>
      </w:divBdr>
    </w:div>
    <w:div w:id="705325672">
      <w:bodyDiv w:val="1"/>
      <w:marLeft w:val="0"/>
      <w:marRight w:val="0"/>
      <w:marTop w:val="0"/>
      <w:marBottom w:val="0"/>
      <w:divBdr>
        <w:top w:val="none" w:sz="0" w:space="0" w:color="auto"/>
        <w:left w:val="none" w:sz="0" w:space="0" w:color="auto"/>
        <w:bottom w:val="none" w:sz="0" w:space="0" w:color="auto"/>
        <w:right w:val="none" w:sz="0" w:space="0" w:color="auto"/>
      </w:divBdr>
    </w:div>
    <w:div w:id="709692021">
      <w:bodyDiv w:val="1"/>
      <w:marLeft w:val="0"/>
      <w:marRight w:val="0"/>
      <w:marTop w:val="0"/>
      <w:marBottom w:val="0"/>
      <w:divBdr>
        <w:top w:val="none" w:sz="0" w:space="0" w:color="auto"/>
        <w:left w:val="none" w:sz="0" w:space="0" w:color="auto"/>
        <w:bottom w:val="none" w:sz="0" w:space="0" w:color="auto"/>
        <w:right w:val="none" w:sz="0" w:space="0" w:color="auto"/>
      </w:divBdr>
    </w:div>
    <w:div w:id="711686662">
      <w:bodyDiv w:val="1"/>
      <w:marLeft w:val="0"/>
      <w:marRight w:val="0"/>
      <w:marTop w:val="0"/>
      <w:marBottom w:val="0"/>
      <w:divBdr>
        <w:top w:val="none" w:sz="0" w:space="0" w:color="auto"/>
        <w:left w:val="none" w:sz="0" w:space="0" w:color="auto"/>
        <w:bottom w:val="none" w:sz="0" w:space="0" w:color="auto"/>
        <w:right w:val="none" w:sz="0" w:space="0" w:color="auto"/>
      </w:divBdr>
    </w:div>
    <w:div w:id="711804479">
      <w:bodyDiv w:val="1"/>
      <w:marLeft w:val="0"/>
      <w:marRight w:val="0"/>
      <w:marTop w:val="0"/>
      <w:marBottom w:val="0"/>
      <w:divBdr>
        <w:top w:val="none" w:sz="0" w:space="0" w:color="auto"/>
        <w:left w:val="none" w:sz="0" w:space="0" w:color="auto"/>
        <w:bottom w:val="none" w:sz="0" w:space="0" w:color="auto"/>
        <w:right w:val="none" w:sz="0" w:space="0" w:color="auto"/>
      </w:divBdr>
    </w:div>
    <w:div w:id="712385281">
      <w:bodyDiv w:val="1"/>
      <w:marLeft w:val="0"/>
      <w:marRight w:val="0"/>
      <w:marTop w:val="0"/>
      <w:marBottom w:val="0"/>
      <w:divBdr>
        <w:top w:val="none" w:sz="0" w:space="0" w:color="auto"/>
        <w:left w:val="none" w:sz="0" w:space="0" w:color="auto"/>
        <w:bottom w:val="none" w:sz="0" w:space="0" w:color="auto"/>
        <w:right w:val="none" w:sz="0" w:space="0" w:color="auto"/>
      </w:divBdr>
    </w:div>
    <w:div w:id="713886800">
      <w:bodyDiv w:val="1"/>
      <w:marLeft w:val="0"/>
      <w:marRight w:val="0"/>
      <w:marTop w:val="0"/>
      <w:marBottom w:val="0"/>
      <w:divBdr>
        <w:top w:val="none" w:sz="0" w:space="0" w:color="auto"/>
        <w:left w:val="none" w:sz="0" w:space="0" w:color="auto"/>
        <w:bottom w:val="none" w:sz="0" w:space="0" w:color="auto"/>
        <w:right w:val="none" w:sz="0" w:space="0" w:color="auto"/>
      </w:divBdr>
    </w:div>
    <w:div w:id="714230815">
      <w:bodyDiv w:val="1"/>
      <w:marLeft w:val="0"/>
      <w:marRight w:val="0"/>
      <w:marTop w:val="0"/>
      <w:marBottom w:val="0"/>
      <w:divBdr>
        <w:top w:val="none" w:sz="0" w:space="0" w:color="auto"/>
        <w:left w:val="none" w:sz="0" w:space="0" w:color="auto"/>
        <w:bottom w:val="none" w:sz="0" w:space="0" w:color="auto"/>
        <w:right w:val="none" w:sz="0" w:space="0" w:color="auto"/>
      </w:divBdr>
    </w:div>
    <w:div w:id="715474617">
      <w:bodyDiv w:val="1"/>
      <w:marLeft w:val="0"/>
      <w:marRight w:val="0"/>
      <w:marTop w:val="0"/>
      <w:marBottom w:val="0"/>
      <w:divBdr>
        <w:top w:val="none" w:sz="0" w:space="0" w:color="auto"/>
        <w:left w:val="none" w:sz="0" w:space="0" w:color="auto"/>
        <w:bottom w:val="none" w:sz="0" w:space="0" w:color="auto"/>
        <w:right w:val="none" w:sz="0" w:space="0" w:color="auto"/>
      </w:divBdr>
    </w:div>
    <w:div w:id="715591360">
      <w:bodyDiv w:val="1"/>
      <w:marLeft w:val="0"/>
      <w:marRight w:val="0"/>
      <w:marTop w:val="0"/>
      <w:marBottom w:val="0"/>
      <w:divBdr>
        <w:top w:val="none" w:sz="0" w:space="0" w:color="auto"/>
        <w:left w:val="none" w:sz="0" w:space="0" w:color="auto"/>
        <w:bottom w:val="none" w:sz="0" w:space="0" w:color="auto"/>
        <w:right w:val="none" w:sz="0" w:space="0" w:color="auto"/>
      </w:divBdr>
    </w:div>
    <w:div w:id="715855822">
      <w:bodyDiv w:val="1"/>
      <w:marLeft w:val="0"/>
      <w:marRight w:val="0"/>
      <w:marTop w:val="0"/>
      <w:marBottom w:val="0"/>
      <w:divBdr>
        <w:top w:val="none" w:sz="0" w:space="0" w:color="auto"/>
        <w:left w:val="none" w:sz="0" w:space="0" w:color="auto"/>
        <w:bottom w:val="none" w:sz="0" w:space="0" w:color="auto"/>
        <w:right w:val="none" w:sz="0" w:space="0" w:color="auto"/>
      </w:divBdr>
    </w:div>
    <w:div w:id="715928567">
      <w:bodyDiv w:val="1"/>
      <w:marLeft w:val="0"/>
      <w:marRight w:val="0"/>
      <w:marTop w:val="0"/>
      <w:marBottom w:val="0"/>
      <w:divBdr>
        <w:top w:val="none" w:sz="0" w:space="0" w:color="auto"/>
        <w:left w:val="none" w:sz="0" w:space="0" w:color="auto"/>
        <w:bottom w:val="none" w:sz="0" w:space="0" w:color="auto"/>
        <w:right w:val="none" w:sz="0" w:space="0" w:color="auto"/>
      </w:divBdr>
    </w:div>
    <w:div w:id="716779159">
      <w:bodyDiv w:val="1"/>
      <w:marLeft w:val="0"/>
      <w:marRight w:val="0"/>
      <w:marTop w:val="0"/>
      <w:marBottom w:val="0"/>
      <w:divBdr>
        <w:top w:val="none" w:sz="0" w:space="0" w:color="auto"/>
        <w:left w:val="none" w:sz="0" w:space="0" w:color="auto"/>
        <w:bottom w:val="none" w:sz="0" w:space="0" w:color="auto"/>
        <w:right w:val="none" w:sz="0" w:space="0" w:color="auto"/>
      </w:divBdr>
    </w:div>
    <w:div w:id="718865827">
      <w:bodyDiv w:val="1"/>
      <w:marLeft w:val="0"/>
      <w:marRight w:val="0"/>
      <w:marTop w:val="0"/>
      <w:marBottom w:val="0"/>
      <w:divBdr>
        <w:top w:val="none" w:sz="0" w:space="0" w:color="auto"/>
        <w:left w:val="none" w:sz="0" w:space="0" w:color="auto"/>
        <w:bottom w:val="none" w:sz="0" w:space="0" w:color="auto"/>
        <w:right w:val="none" w:sz="0" w:space="0" w:color="auto"/>
      </w:divBdr>
    </w:div>
    <w:div w:id="722604150">
      <w:bodyDiv w:val="1"/>
      <w:marLeft w:val="0"/>
      <w:marRight w:val="0"/>
      <w:marTop w:val="0"/>
      <w:marBottom w:val="0"/>
      <w:divBdr>
        <w:top w:val="none" w:sz="0" w:space="0" w:color="auto"/>
        <w:left w:val="none" w:sz="0" w:space="0" w:color="auto"/>
        <w:bottom w:val="none" w:sz="0" w:space="0" w:color="auto"/>
        <w:right w:val="none" w:sz="0" w:space="0" w:color="auto"/>
      </w:divBdr>
    </w:div>
    <w:div w:id="723941760">
      <w:bodyDiv w:val="1"/>
      <w:marLeft w:val="0"/>
      <w:marRight w:val="0"/>
      <w:marTop w:val="0"/>
      <w:marBottom w:val="0"/>
      <w:divBdr>
        <w:top w:val="none" w:sz="0" w:space="0" w:color="auto"/>
        <w:left w:val="none" w:sz="0" w:space="0" w:color="auto"/>
        <w:bottom w:val="none" w:sz="0" w:space="0" w:color="auto"/>
        <w:right w:val="none" w:sz="0" w:space="0" w:color="auto"/>
      </w:divBdr>
    </w:div>
    <w:div w:id="724186734">
      <w:bodyDiv w:val="1"/>
      <w:marLeft w:val="0"/>
      <w:marRight w:val="0"/>
      <w:marTop w:val="0"/>
      <w:marBottom w:val="0"/>
      <w:divBdr>
        <w:top w:val="none" w:sz="0" w:space="0" w:color="auto"/>
        <w:left w:val="none" w:sz="0" w:space="0" w:color="auto"/>
        <w:bottom w:val="none" w:sz="0" w:space="0" w:color="auto"/>
        <w:right w:val="none" w:sz="0" w:space="0" w:color="auto"/>
      </w:divBdr>
    </w:div>
    <w:div w:id="724335024">
      <w:bodyDiv w:val="1"/>
      <w:marLeft w:val="0"/>
      <w:marRight w:val="0"/>
      <w:marTop w:val="0"/>
      <w:marBottom w:val="0"/>
      <w:divBdr>
        <w:top w:val="none" w:sz="0" w:space="0" w:color="auto"/>
        <w:left w:val="none" w:sz="0" w:space="0" w:color="auto"/>
        <w:bottom w:val="none" w:sz="0" w:space="0" w:color="auto"/>
        <w:right w:val="none" w:sz="0" w:space="0" w:color="auto"/>
      </w:divBdr>
    </w:div>
    <w:div w:id="724566881">
      <w:bodyDiv w:val="1"/>
      <w:marLeft w:val="0"/>
      <w:marRight w:val="0"/>
      <w:marTop w:val="0"/>
      <w:marBottom w:val="0"/>
      <w:divBdr>
        <w:top w:val="none" w:sz="0" w:space="0" w:color="auto"/>
        <w:left w:val="none" w:sz="0" w:space="0" w:color="auto"/>
        <w:bottom w:val="none" w:sz="0" w:space="0" w:color="auto"/>
        <w:right w:val="none" w:sz="0" w:space="0" w:color="auto"/>
      </w:divBdr>
    </w:div>
    <w:div w:id="724719471">
      <w:bodyDiv w:val="1"/>
      <w:marLeft w:val="0"/>
      <w:marRight w:val="0"/>
      <w:marTop w:val="0"/>
      <w:marBottom w:val="0"/>
      <w:divBdr>
        <w:top w:val="none" w:sz="0" w:space="0" w:color="auto"/>
        <w:left w:val="none" w:sz="0" w:space="0" w:color="auto"/>
        <w:bottom w:val="none" w:sz="0" w:space="0" w:color="auto"/>
        <w:right w:val="none" w:sz="0" w:space="0" w:color="auto"/>
      </w:divBdr>
    </w:div>
    <w:div w:id="724959996">
      <w:bodyDiv w:val="1"/>
      <w:marLeft w:val="0"/>
      <w:marRight w:val="0"/>
      <w:marTop w:val="0"/>
      <w:marBottom w:val="0"/>
      <w:divBdr>
        <w:top w:val="none" w:sz="0" w:space="0" w:color="auto"/>
        <w:left w:val="none" w:sz="0" w:space="0" w:color="auto"/>
        <w:bottom w:val="none" w:sz="0" w:space="0" w:color="auto"/>
        <w:right w:val="none" w:sz="0" w:space="0" w:color="auto"/>
      </w:divBdr>
    </w:div>
    <w:div w:id="725763885">
      <w:bodyDiv w:val="1"/>
      <w:marLeft w:val="0"/>
      <w:marRight w:val="0"/>
      <w:marTop w:val="0"/>
      <w:marBottom w:val="0"/>
      <w:divBdr>
        <w:top w:val="none" w:sz="0" w:space="0" w:color="auto"/>
        <w:left w:val="none" w:sz="0" w:space="0" w:color="auto"/>
        <w:bottom w:val="none" w:sz="0" w:space="0" w:color="auto"/>
        <w:right w:val="none" w:sz="0" w:space="0" w:color="auto"/>
      </w:divBdr>
    </w:div>
    <w:div w:id="729378833">
      <w:bodyDiv w:val="1"/>
      <w:marLeft w:val="0"/>
      <w:marRight w:val="0"/>
      <w:marTop w:val="0"/>
      <w:marBottom w:val="0"/>
      <w:divBdr>
        <w:top w:val="none" w:sz="0" w:space="0" w:color="auto"/>
        <w:left w:val="none" w:sz="0" w:space="0" w:color="auto"/>
        <w:bottom w:val="none" w:sz="0" w:space="0" w:color="auto"/>
        <w:right w:val="none" w:sz="0" w:space="0" w:color="auto"/>
      </w:divBdr>
    </w:div>
    <w:div w:id="730857492">
      <w:bodyDiv w:val="1"/>
      <w:marLeft w:val="0"/>
      <w:marRight w:val="0"/>
      <w:marTop w:val="0"/>
      <w:marBottom w:val="0"/>
      <w:divBdr>
        <w:top w:val="none" w:sz="0" w:space="0" w:color="auto"/>
        <w:left w:val="none" w:sz="0" w:space="0" w:color="auto"/>
        <w:bottom w:val="none" w:sz="0" w:space="0" w:color="auto"/>
        <w:right w:val="none" w:sz="0" w:space="0" w:color="auto"/>
      </w:divBdr>
    </w:div>
    <w:div w:id="731581988">
      <w:bodyDiv w:val="1"/>
      <w:marLeft w:val="0"/>
      <w:marRight w:val="0"/>
      <w:marTop w:val="0"/>
      <w:marBottom w:val="0"/>
      <w:divBdr>
        <w:top w:val="none" w:sz="0" w:space="0" w:color="auto"/>
        <w:left w:val="none" w:sz="0" w:space="0" w:color="auto"/>
        <w:bottom w:val="none" w:sz="0" w:space="0" w:color="auto"/>
        <w:right w:val="none" w:sz="0" w:space="0" w:color="auto"/>
      </w:divBdr>
    </w:div>
    <w:div w:id="732656647">
      <w:bodyDiv w:val="1"/>
      <w:marLeft w:val="0"/>
      <w:marRight w:val="0"/>
      <w:marTop w:val="0"/>
      <w:marBottom w:val="0"/>
      <w:divBdr>
        <w:top w:val="none" w:sz="0" w:space="0" w:color="auto"/>
        <w:left w:val="none" w:sz="0" w:space="0" w:color="auto"/>
        <w:bottom w:val="none" w:sz="0" w:space="0" w:color="auto"/>
        <w:right w:val="none" w:sz="0" w:space="0" w:color="auto"/>
      </w:divBdr>
    </w:div>
    <w:div w:id="733627048">
      <w:bodyDiv w:val="1"/>
      <w:marLeft w:val="0"/>
      <w:marRight w:val="0"/>
      <w:marTop w:val="0"/>
      <w:marBottom w:val="0"/>
      <w:divBdr>
        <w:top w:val="none" w:sz="0" w:space="0" w:color="auto"/>
        <w:left w:val="none" w:sz="0" w:space="0" w:color="auto"/>
        <w:bottom w:val="none" w:sz="0" w:space="0" w:color="auto"/>
        <w:right w:val="none" w:sz="0" w:space="0" w:color="auto"/>
      </w:divBdr>
    </w:div>
    <w:div w:id="734158190">
      <w:bodyDiv w:val="1"/>
      <w:marLeft w:val="0"/>
      <w:marRight w:val="0"/>
      <w:marTop w:val="0"/>
      <w:marBottom w:val="0"/>
      <w:divBdr>
        <w:top w:val="none" w:sz="0" w:space="0" w:color="auto"/>
        <w:left w:val="none" w:sz="0" w:space="0" w:color="auto"/>
        <w:bottom w:val="none" w:sz="0" w:space="0" w:color="auto"/>
        <w:right w:val="none" w:sz="0" w:space="0" w:color="auto"/>
      </w:divBdr>
    </w:div>
    <w:div w:id="734355294">
      <w:bodyDiv w:val="1"/>
      <w:marLeft w:val="0"/>
      <w:marRight w:val="0"/>
      <w:marTop w:val="0"/>
      <w:marBottom w:val="0"/>
      <w:divBdr>
        <w:top w:val="none" w:sz="0" w:space="0" w:color="auto"/>
        <w:left w:val="none" w:sz="0" w:space="0" w:color="auto"/>
        <w:bottom w:val="none" w:sz="0" w:space="0" w:color="auto"/>
        <w:right w:val="none" w:sz="0" w:space="0" w:color="auto"/>
      </w:divBdr>
    </w:div>
    <w:div w:id="735855177">
      <w:bodyDiv w:val="1"/>
      <w:marLeft w:val="0"/>
      <w:marRight w:val="0"/>
      <w:marTop w:val="0"/>
      <w:marBottom w:val="0"/>
      <w:divBdr>
        <w:top w:val="none" w:sz="0" w:space="0" w:color="auto"/>
        <w:left w:val="none" w:sz="0" w:space="0" w:color="auto"/>
        <w:bottom w:val="none" w:sz="0" w:space="0" w:color="auto"/>
        <w:right w:val="none" w:sz="0" w:space="0" w:color="auto"/>
      </w:divBdr>
    </w:div>
    <w:div w:id="736821571">
      <w:bodyDiv w:val="1"/>
      <w:marLeft w:val="0"/>
      <w:marRight w:val="0"/>
      <w:marTop w:val="0"/>
      <w:marBottom w:val="0"/>
      <w:divBdr>
        <w:top w:val="none" w:sz="0" w:space="0" w:color="auto"/>
        <w:left w:val="none" w:sz="0" w:space="0" w:color="auto"/>
        <w:bottom w:val="none" w:sz="0" w:space="0" w:color="auto"/>
        <w:right w:val="none" w:sz="0" w:space="0" w:color="auto"/>
      </w:divBdr>
    </w:div>
    <w:div w:id="736972391">
      <w:bodyDiv w:val="1"/>
      <w:marLeft w:val="0"/>
      <w:marRight w:val="0"/>
      <w:marTop w:val="0"/>
      <w:marBottom w:val="0"/>
      <w:divBdr>
        <w:top w:val="none" w:sz="0" w:space="0" w:color="auto"/>
        <w:left w:val="none" w:sz="0" w:space="0" w:color="auto"/>
        <w:bottom w:val="none" w:sz="0" w:space="0" w:color="auto"/>
        <w:right w:val="none" w:sz="0" w:space="0" w:color="auto"/>
      </w:divBdr>
    </w:div>
    <w:div w:id="738020167">
      <w:bodyDiv w:val="1"/>
      <w:marLeft w:val="0"/>
      <w:marRight w:val="0"/>
      <w:marTop w:val="0"/>
      <w:marBottom w:val="0"/>
      <w:divBdr>
        <w:top w:val="none" w:sz="0" w:space="0" w:color="auto"/>
        <w:left w:val="none" w:sz="0" w:space="0" w:color="auto"/>
        <w:bottom w:val="none" w:sz="0" w:space="0" w:color="auto"/>
        <w:right w:val="none" w:sz="0" w:space="0" w:color="auto"/>
      </w:divBdr>
    </w:div>
    <w:div w:id="738941787">
      <w:bodyDiv w:val="1"/>
      <w:marLeft w:val="0"/>
      <w:marRight w:val="0"/>
      <w:marTop w:val="0"/>
      <w:marBottom w:val="0"/>
      <w:divBdr>
        <w:top w:val="none" w:sz="0" w:space="0" w:color="auto"/>
        <w:left w:val="none" w:sz="0" w:space="0" w:color="auto"/>
        <w:bottom w:val="none" w:sz="0" w:space="0" w:color="auto"/>
        <w:right w:val="none" w:sz="0" w:space="0" w:color="auto"/>
      </w:divBdr>
    </w:div>
    <w:div w:id="739639871">
      <w:bodyDiv w:val="1"/>
      <w:marLeft w:val="0"/>
      <w:marRight w:val="0"/>
      <w:marTop w:val="0"/>
      <w:marBottom w:val="0"/>
      <w:divBdr>
        <w:top w:val="none" w:sz="0" w:space="0" w:color="auto"/>
        <w:left w:val="none" w:sz="0" w:space="0" w:color="auto"/>
        <w:bottom w:val="none" w:sz="0" w:space="0" w:color="auto"/>
        <w:right w:val="none" w:sz="0" w:space="0" w:color="auto"/>
      </w:divBdr>
    </w:div>
    <w:div w:id="740177191">
      <w:bodyDiv w:val="1"/>
      <w:marLeft w:val="0"/>
      <w:marRight w:val="0"/>
      <w:marTop w:val="0"/>
      <w:marBottom w:val="0"/>
      <w:divBdr>
        <w:top w:val="none" w:sz="0" w:space="0" w:color="auto"/>
        <w:left w:val="none" w:sz="0" w:space="0" w:color="auto"/>
        <w:bottom w:val="none" w:sz="0" w:space="0" w:color="auto"/>
        <w:right w:val="none" w:sz="0" w:space="0" w:color="auto"/>
      </w:divBdr>
    </w:div>
    <w:div w:id="742991426">
      <w:bodyDiv w:val="1"/>
      <w:marLeft w:val="0"/>
      <w:marRight w:val="0"/>
      <w:marTop w:val="0"/>
      <w:marBottom w:val="0"/>
      <w:divBdr>
        <w:top w:val="none" w:sz="0" w:space="0" w:color="auto"/>
        <w:left w:val="none" w:sz="0" w:space="0" w:color="auto"/>
        <w:bottom w:val="none" w:sz="0" w:space="0" w:color="auto"/>
        <w:right w:val="none" w:sz="0" w:space="0" w:color="auto"/>
      </w:divBdr>
    </w:div>
    <w:div w:id="743643283">
      <w:bodyDiv w:val="1"/>
      <w:marLeft w:val="0"/>
      <w:marRight w:val="0"/>
      <w:marTop w:val="0"/>
      <w:marBottom w:val="0"/>
      <w:divBdr>
        <w:top w:val="none" w:sz="0" w:space="0" w:color="auto"/>
        <w:left w:val="none" w:sz="0" w:space="0" w:color="auto"/>
        <w:bottom w:val="none" w:sz="0" w:space="0" w:color="auto"/>
        <w:right w:val="none" w:sz="0" w:space="0" w:color="auto"/>
      </w:divBdr>
    </w:div>
    <w:div w:id="743793732">
      <w:bodyDiv w:val="1"/>
      <w:marLeft w:val="0"/>
      <w:marRight w:val="0"/>
      <w:marTop w:val="0"/>
      <w:marBottom w:val="0"/>
      <w:divBdr>
        <w:top w:val="none" w:sz="0" w:space="0" w:color="auto"/>
        <w:left w:val="none" w:sz="0" w:space="0" w:color="auto"/>
        <w:bottom w:val="none" w:sz="0" w:space="0" w:color="auto"/>
        <w:right w:val="none" w:sz="0" w:space="0" w:color="auto"/>
      </w:divBdr>
    </w:div>
    <w:div w:id="745691626">
      <w:bodyDiv w:val="1"/>
      <w:marLeft w:val="0"/>
      <w:marRight w:val="0"/>
      <w:marTop w:val="0"/>
      <w:marBottom w:val="0"/>
      <w:divBdr>
        <w:top w:val="none" w:sz="0" w:space="0" w:color="auto"/>
        <w:left w:val="none" w:sz="0" w:space="0" w:color="auto"/>
        <w:bottom w:val="none" w:sz="0" w:space="0" w:color="auto"/>
        <w:right w:val="none" w:sz="0" w:space="0" w:color="auto"/>
      </w:divBdr>
    </w:div>
    <w:div w:id="745765673">
      <w:bodyDiv w:val="1"/>
      <w:marLeft w:val="0"/>
      <w:marRight w:val="0"/>
      <w:marTop w:val="0"/>
      <w:marBottom w:val="0"/>
      <w:divBdr>
        <w:top w:val="none" w:sz="0" w:space="0" w:color="auto"/>
        <w:left w:val="none" w:sz="0" w:space="0" w:color="auto"/>
        <w:bottom w:val="none" w:sz="0" w:space="0" w:color="auto"/>
        <w:right w:val="none" w:sz="0" w:space="0" w:color="auto"/>
      </w:divBdr>
      <w:divsChild>
        <w:div w:id="300229733">
          <w:marLeft w:val="480"/>
          <w:marRight w:val="0"/>
          <w:marTop w:val="0"/>
          <w:marBottom w:val="0"/>
          <w:divBdr>
            <w:top w:val="none" w:sz="0" w:space="0" w:color="auto"/>
            <w:left w:val="none" w:sz="0" w:space="0" w:color="auto"/>
            <w:bottom w:val="none" w:sz="0" w:space="0" w:color="auto"/>
            <w:right w:val="none" w:sz="0" w:space="0" w:color="auto"/>
          </w:divBdr>
        </w:div>
        <w:div w:id="320890840">
          <w:marLeft w:val="480"/>
          <w:marRight w:val="0"/>
          <w:marTop w:val="0"/>
          <w:marBottom w:val="0"/>
          <w:divBdr>
            <w:top w:val="none" w:sz="0" w:space="0" w:color="auto"/>
            <w:left w:val="none" w:sz="0" w:space="0" w:color="auto"/>
            <w:bottom w:val="none" w:sz="0" w:space="0" w:color="auto"/>
            <w:right w:val="none" w:sz="0" w:space="0" w:color="auto"/>
          </w:divBdr>
        </w:div>
        <w:div w:id="686062563">
          <w:marLeft w:val="480"/>
          <w:marRight w:val="0"/>
          <w:marTop w:val="0"/>
          <w:marBottom w:val="0"/>
          <w:divBdr>
            <w:top w:val="none" w:sz="0" w:space="0" w:color="auto"/>
            <w:left w:val="none" w:sz="0" w:space="0" w:color="auto"/>
            <w:bottom w:val="none" w:sz="0" w:space="0" w:color="auto"/>
            <w:right w:val="none" w:sz="0" w:space="0" w:color="auto"/>
          </w:divBdr>
        </w:div>
        <w:div w:id="1575433228">
          <w:marLeft w:val="480"/>
          <w:marRight w:val="0"/>
          <w:marTop w:val="0"/>
          <w:marBottom w:val="0"/>
          <w:divBdr>
            <w:top w:val="none" w:sz="0" w:space="0" w:color="auto"/>
            <w:left w:val="none" w:sz="0" w:space="0" w:color="auto"/>
            <w:bottom w:val="none" w:sz="0" w:space="0" w:color="auto"/>
            <w:right w:val="none" w:sz="0" w:space="0" w:color="auto"/>
          </w:divBdr>
        </w:div>
        <w:div w:id="726805880">
          <w:marLeft w:val="480"/>
          <w:marRight w:val="0"/>
          <w:marTop w:val="0"/>
          <w:marBottom w:val="0"/>
          <w:divBdr>
            <w:top w:val="none" w:sz="0" w:space="0" w:color="auto"/>
            <w:left w:val="none" w:sz="0" w:space="0" w:color="auto"/>
            <w:bottom w:val="none" w:sz="0" w:space="0" w:color="auto"/>
            <w:right w:val="none" w:sz="0" w:space="0" w:color="auto"/>
          </w:divBdr>
        </w:div>
        <w:div w:id="965618443">
          <w:marLeft w:val="480"/>
          <w:marRight w:val="0"/>
          <w:marTop w:val="0"/>
          <w:marBottom w:val="0"/>
          <w:divBdr>
            <w:top w:val="none" w:sz="0" w:space="0" w:color="auto"/>
            <w:left w:val="none" w:sz="0" w:space="0" w:color="auto"/>
            <w:bottom w:val="none" w:sz="0" w:space="0" w:color="auto"/>
            <w:right w:val="none" w:sz="0" w:space="0" w:color="auto"/>
          </w:divBdr>
        </w:div>
        <w:div w:id="176501678">
          <w:marLeft w:val="480"/>
          <w:marRight w:val="0"/>
          <w:marTop w:val="0"/>
          <w:marBottom w:val="0"/>
          <w:divBdr>
            <w:top w:val="none" w:sz="0" w:space="0" w:color="auto"/>
            <w:left w:val="none" w:sz="0" w:space="0" w:color="auto"/>
            <w:bottom w:val="none" w:sz="0" w:space="0" w:color="auto"/>
            <w:right w:val="none" w:sz="0" w:space="0" w:color="auto"/>
          </w:divBdr>
        </w:div>
        <w:div w:id="1649164142">
          <w:marLeft w:val="480"/>
          <w:marRight w:val="0"/>
          <w:marTop w:val="0"/>
          <w:marBottom w:val="0"/>
          <w:divBdr>
            <w:top w:val="none" w:sz="0" w:space="0" w:color="auto"/>
            <w:left w:val="none" w:sz="0" w:space="0" w:color="auto"/>
            <w:bottom w:val="none" w:sz="0" w:space="0" w:color="auto"/>
            <w:right w:val="none" w:sz="0" w:space="0" w:color="auto"/>
          </w:divBdr>
        </w:div>
        <w:div w:id="1842431298">
          <w:marLeft w:val="480"/>
          <w:marRight w:val="0"/>
          <w:marTop w:val="0"/>
          <w:marBottom w:val="0"/>
          <w:divBdr>
            <w:top w:val="none" w:sz="0" w:space="0" w:color="auto"/>
            <w:left w:val="none" w:sz="0" w:space="0" w:color="auto"/>
            <w:bottom w:val="none" w:sz="0" w:space="0" w:color="auto"/>
            <w:right w:val="none" w:sz="0" w:space="0" w:color="auto"/>
          </w:divBdr>
        </w:div>
        <w:div w:id="2089964368">
          <w:marLeft w:val="480"/>
          <w:marRight w:val="0"/>
          <w:marTop w:val="0"/>
          <w:marBottom w:val="0"/>
          <w:divBdr>
            <w:top w:val="none" w:sz="0" w:space="0" w:color="auto"/>
            <w:left w:val="none" w:sz="0" w:space="0" w:color="auto"/>
            <w:bottom w:val="none" w:sz="0" w:space="0" w:color="auto"/>
            <w:right w:val="none" w:sz="0" w:space="0" w:color="auto"/>
          </w:divBdr>
        </w:div>
        <w:div w:id="394741985">
          <w:marLeft w:val="480"/>
          <w:marRight w:val="0"/>
          <w:marTop w:val="0"/>
          <w:marBottom w:val="0"/>
          <w:divBdr>
            <w:top w:val="none" w:sz="0" w:space="0" w:color="auto"/>
            <w:left w:val="none" w:sz="0" w:space="0" w:color="auto"/>
            <w:bottom w:val="none" w:sz="0" w:space="0" w:color="auto"/>
            <w:right w:val="none" w:sz="0" w:space="0" w:color="auto"/>
          </w:divBdr>
        </w:div>
        <w:div w:id="315651858">
          <w:marLeft w:val="480"/>
          <w:marRight w:val="0"/>
          <w:marTop w:val="0"/>
          <w:marBottom w:val="0"/>
          <w:divBdr>
            <w:top w:val="none" w:sz="0" w:space="0" w:color="auto"/>
            <w:left w:val="none" w:sz="0" w:space="0" w:color="auto"/>
            <w:bottom w:val="none" w:sz="0" w:space="0" w:color="auto"/>
            <w:right w:val="none" w:sz="0" w:space="0" w:color="auto"/>
          </w:divBdr>
        </w:div>
        <w:div w:id="995457291">
          <w:marLeft w:val="480"/>
          <w:marRight w:val="0"/>
          <w:marTop w:val="0"/>
          <w:marBottom w:val="0"/>
          <w:divBdr>
            <w:top w:val="none" w:sz="0" w:space="0" w:color="auto"/>
            <w:left w:val="none" w:sz="0" w:space="0" w:color="auto"/>
            <w:bottom w:val="none" w:sz="0" w:space="0" w:color="auto"/>
            <w:right w:val="none" w:sz="0" w:space="0" w:color="auto"/>
          </w:divBdr>
        </w:div>
        <w:div w:id="49963910">
          <w:marLeft w:val="480"/>
          <w:marRight w:val="0"/>
          <w:marTop w:val="0"/>
          <w:marBottom w:val="0"/>
          <w:divBdr>
            <w:top w:val="none" w:sz="0" w:space="0" w:color="auto"/>
            <w:left w:val="none" w:sz="0" w:space="0" w:color="auto"/>
            <w:bottom w:val="none" w:sz="0" w:space="0" w:color="auto"/>
            <w:right w:val="none" w:sz="0" w:space="0" w:color="auto"/>
          </w:divBdr>
        </w:div>
        <w:div w:id="1038239034">
          <w:marLeft w:val="480"/>
          <w:marRight w:val="0"/>
          <w:marTop w:val="0"/>
          <w:marBottom w:val="0"/>
          <w:divBdr>
            <w:top w:val="none" w:sz="0" w:space="0" w:color="auto"/>
            <w:left w:val="none" w:sz="0" w:space="0" w:color="auto"/>
            <w:bottom w:val="none" w:sz="0" w:space="0" w:color="auto"/>
            <w:right w:val="none" w:sz="0" w:space="0" w:color="auto"/>
          </w:divBdr>
        </w:div>
        <w:div w:id="220677984">
          <w:marLeft w:val="480"/>
          <w:marRight w:val="0"/>
          <w:marTop w:val="0"/>
          <w:marBottom w:val="0"/>
          <w:divBdr>
            <w:top w:val="none" w:sz="0" w:space="0" w:color="auto"/>
            <w:left w:val="none" w:sz="0" w:space="0" w:color="auto"/>
            <w:bottom w:val="none" w:sz="0" w:space="0" w:color="auto"/>
            <w:right w:val="none" w:sz="0" w:space="0" w:color="auto"/>
          </w:divBdr>
        </w:div>
        <w:div w:id="2074813310">
          <w:marLeft w:val="480"/>
          <w:marRight w:val="0"/>
          <w:marTop w:val="0"/>
          <w:marBottom w:val="0"/>
          <w:divBdr>
            <w:top w:val="none" w:sz="0" w:space="0" w:color="auto"/>
            <w:left w:val="none" w:sz="0" w:space="0" w:color="auto"/>
            <w:bottom w:val="none" w:sz="0" w:space="0" w:color="auto"/>
            <w:right w:val="none" w:sz="0" w:space="0" w:color="auto"/>
          </w:divBdr>
        </w:div>
        <w:div w:id="789513023">
          <w:marLeft w:val="480"/>
          <w:marRight w:val="0"/>
          <w:marTop w:val="0"/>
          <w:marBottom w:val="0"/>
          <w:divBdr>
            <w:top w:val="none" w:sz="0" w:space="0" w:color="auto"/>
            <w:left w:val="none" w:sz="0" w:space="0" w:color="auto"/>
            <w:bottom w:val="none" w:sz="0" w:space="0" w:color="auto"/>
            <w:right w:val="none" w:sz="0" w:space="0" w:color="auto"/>
          </w:divBdr>
        </w:div>
        <w:div w:id="1072587256">
          <w:marLeft w:val="480"/>
          <w:marRight w:val="0"/>
          <w:marTop w:val="0"/>
          <w:marBottom w:val="0"/>
          <w:divBdr>
            <w:top w:val="none" w:sz="0" w:space="0" w:color="auto"/>
            <w:left w:val="none" w:sz="0" w:space="0" w:color="auto"/>
            <w:bottom w:val="none" w:sz="0" w:space="0" w:color="auto"/>
            <w:right w:val="none" w:sz="0" w:space="0" w:color="auto"/>
          </w:divBdr>
        </w:div>
        <w:div w:id="253712133">
          <w:marLeft w:val="480"/>
          <w:marRight w:val="0"/>
          <w:marTop w:val="0"/>
          <w:marBottom w:val="0"/>
          <w:divBdr>
            <w:top w:val="none" w:sz="0" w:space="0" w:color="auto"/>
            <w:left w:val="none" w:sz="0" w:space="0" w:color="auto"/>
            <w:bottom w:val="none" w:sz="0" w:space="0" w:color="auto"/>
            <w:right w:val="none" w:sz="0" w:space="0" w:color="auto"/>
          </w:divBdr>
        </w:div>
        <w:div w:id="86735386">
          <w:marLeft w:val="480"/>
          <w:marRight w:val="0"/>
          <w:marTop w:val="0"/>
          <w:marBottom w:val="0"/>
          <w:divBdr>
            <w:top w:val="none" w:sz="0" w:space="0" w:color="auto"/>
            <w:left w:val="none" w:sz="0" w:space="0" w:color="auto"/>
            <w:bottom w:val="none" w:sz="0" w:space="0" w:color="auto"/>
            <w:right w:val="none" w:sz="0" w:space="0" w:color="auto"/>
          </w:divBdr>
        </w:div>
        <w:div w:id="759643085">
          <w:marLeft w:val="480"/>
          <w:marRight w:val="0"/>
          <w:marTop w:val="0"/>
          <w:marBottom w:val="0"/>
          <w:divBdr>
            <w:top w:val="none" w:sz="0" w:space="0" w:color="auto"/>
            <w:left w:val="none" w:sz="0" w:space="0" w:color="auto"/>
            <w:bottom w:val="none" w:sz="0" w:space="0" w:color="auto"/>
            <w:right w:val="none" w:sz="0" w:space="0" w:color="auto"/>
          </w:divBdr>
        </w:div>
        <w:div w:id="345180053">
          <w:marLeft w:val="480"/>
          <w:marRight w:val="0"/>
          <w:marTop w:val="0"/>
          <w:marBottom w:val="0"/>
          <w:divBdr>
            <w:top w:val="none" w:sz="0" w:space="0" w:color="auto"/>
            <w:left w:val="none" w:sz="0" w:space="0" w:color="auto"/>
            <w:bottom w:val="none" w:sz="0" w:space="0" w:color="auto"/>
            <w:right w:val="none" w:sz="0" w:space="0" w:color="auto"/>
          </w:divBdr>
        </w:div>
        <w:div w:id="810754482">
          <w:marLeft w:val="480"/>
          <w:marRight w:val="0"/>
          <w:marTop w:val="0"/>
          <w:marBottom w:val="0"/>
          <w:divBdr>
            <w:top w:val="none" w:sz="0" w:space="0" w:color="auto"/>
            <w:left w:val="none" w:sz="0" w:space="0" w:color="auto"/>
            <w:bottom w:val="none" w:sz="0" w:space="0" w:color="auto"/>
            <w:right w:val="none" w:sz="0" w:space="0" w:color="auto"/>
          </w:divBdr>
        </w:div>
        <w:div w:id="1991907279">
          <w:marLeft w:val="480"/>
          <w:marRight w:val="0"/>
          <w:marTop w:val="0"/>
          <w:marBottom w:val="0"/>
          <w:divBdr>
            <w:top w:val="none" w:sz="0" w:space="0" w:color="auto"/>
            <w:left w:val="none" w:sz="0" w:space="0" w:color="auto"/>
            <w:bottom w:val="none" w:sz="0" w:space="0" w:color="auto"/>
            <w:right w:val="none" w:sz="0" w:space="0" w:color="auto"/>
          </w:divBdr>
        </w:div>
        <w:div w:id="1885557295">
          <w:marLeft w:val="480"/>
          <w:marRight w:val="0"/>
          <w:marTop w:val="0"/>
          <w:marBottom w:val="0"/>
          <w:divBdr>
            <w:top w:val="none" w:sz="0" w:space="0" w:color="auto"/>
            <w:left w:val="none" w:sz="0" w:space="0" w:color="auto"/>
            <w:bottom w:val="none" w:sz="0" w:space="0" w:color="auto"/>
            <w:right w:val="none" w:sz="0" w:space="0" w:color="auto"/>
          </w:divBdr>
        </w:div>
        <w:div w:id="1854414915">
          <w:marLeft w:val="480"/>
          <w:marRight w:val="0"/>
          <w:marTop w:val="0"/>
          <w:marBottom w:val="0"/>
          <w:divBdr>
            <w:top w:val="none" w:sz="0" w:space="0" w:color="auto"/>
            <w:left w:val="none" w:sz="0" w:space="0" w:color="auto"/>
            <w:bottom w:val="none" w:sz="0" w:space="0" w:color="auto"/>
            <w:right w:val="none" w:sz="0" w:space="0" w:color="auto"/>
          </w:divBdr>
        </w:div>
        <w:div w:id="89745912">
          <w:marLeft w:val="480"/>
          <w:marRight w:val="0"/>
          <w:marTop w:val="0"/>
          <w:marBottom w:val="0"/>
          <w:divBdr>
            <w:top w:val="none" w:sz="0" w:space="0" w:color="auto"/>
            <w:left w:val="none" w:sz="0" w:space="0" w:color="auto"/>
            <w:bottom w:val="none" w:sz="0" w:space="0" w:color="auto"/>
            <w:right w:val="none" w:sz="0" w:space="0" w:color="auto"/>
          </w:divBdr>
        </w:div>
        <w:div w:id="566066624">
          <w:marLeft w:val="480"/>
          <w:marRight w:val="0"/>
          <w:marTop w:val="0"/>
          <w:marBottom w:val="0"/>
          <w:divBdr>
            <w:top w:val="none" w:sz="0" w:space="0" w:color="auto"/>
            <w:left w:val="none" w:sz="0" w:space="0" w:color="auto"/>
            <w:bottom w:val="none" w:sz="0" w:space="0" w:color="auto"/>
            <w:right w:val="none" w:sz="0" w:space="0" w:color="auto"/>
          </w:divBdr>
        </w:div>
        <w:div w:id="1438254869">
          <w:marLeft w:val="480"/>
          <w:marRight w:val="0"/>
          <w:marTop w:val="0"/>
          <w:marBottom w:val="0"/>
          <w:divBdr>
            <w:top w:val="none" w:sz="0" w:space="0" w:color="auto"/>
            <w:left w:val="none" w:sz="0" w:space="0" w:color="auto"/>
            <w:bottom w:val="none" w:sz="0" w:space="0" w:color="auto"/>
            <w:right w:val="none" w:sz="0" w:space="0" w:color="auto"/>
          </w:divBdr>
        </w:div>
        <w:div w:id="940563">
          <w:marLeft w:val="480"/>
          <w:marRight w:val="0"/>
          <w:marTop w:val="0"/>
          <w:marBottom w:val="0"/>
          <w:divBdr>
            <w:top w:val="none" w:sz="0" w:space="0" w:color="auto"/>
            <w:left w:val="none" w:sz="0" w:space="0" w:color="auto"/>
            <w:bottom w:val="none" w:sz="0" w:space="0" w:color="auto"/>
            <w:right w:val="none" w:sz="0" w:space="0" w:color="auto"/>
          </w:divBdr>
        </w:div>
        <w:div w:id="1326010165">
          <w:marLeft w:val="480"/>
          <w:marRight w:val="0"/>
          <w:marTop w:val="0"/>
          <w:marBottom w:val="0"/>
          <w:divBdr>
            <w:top w:val="none" w:sz="0" w:space="0" w:color="auto"/>
            <w:left w:val="none" w:sz="0" w:space="0" w:color="auto"/>
            <w:bottom w:val="none" w:sz="0" w:space="0" w:color="auto"/>
            <w:right w:val="none" w:sz="0" w:space="0" w:color="auto"/>
          </w:divBdr>
        </w:div>
        <w:div w:id="333338429">
          <w:marLeft w:val="480"/>
          <w:marRight w:val="0"/>
          <w:marTop w:val="0"/>
          <w:marBottom w:val="0"/>
          <w:divBdr>
            <w:top w:val="none" w:sz="0" w:space="0" w:color="auto"/>
            <w:left w:val="none" w:sz="0" w:space="0" w:color="auto"/>
            <w:bottom w:val="none" w:sz="0" w:space="0" w:color="auto"/>
            <w:right w:val="none" w:sz="0" w:space="0" w:color="auto"/>
          </w:divBdr>
        </w:div>
        <w:div w:id="1946842412">
          <w:marLeft w:val="480"/>
          <w:marRight w:val="0"/>
          <w:marTop w:val="0"/>
          <w:marBottom w:val="0"/>
          <w:divBdr>
            <w:top w:val="none" w:sz="0" w:space="0" w:color="auto"/>
            <w:left w:val="none" w:sz="0" w:space="0" w:color="auto"/>
            <w:bottom w:val="none" w:sz="0" w:space="0" w:color="auto"/>
            <w:right w:val="none" w:sz="0" w:space="0" w:color="auto"/>
          </w:divBdr>
        </w:div>
        <w:div w:id="1539658760">
          <w:marLeft w:val="480"/>
          <w:marRight w:val="0"/>
          <w:marTop w:val="0"/>
          <w:marBottom w:val="0"/>
          <w:divBdr>
            <w:top w:val="none" w:sz="0" w:space="0" w:color="auto"/>
            <w:left w:val="none" w:sz="0" w:space="0" w:color="auto"/>
            <w:bottom w:val="none" w:sz="0" w:space="0" w:color="auto"/>
            <w:right w:val="none" w:sz="0" w:space="0" w:color="auto"/>
          </w:divBdr>
        </w:div>
        <w:div w:id="248580666">
          <w:marLeft w:val="480"/>
          <w:marRight w:val="0"/>
          <w:marTop w:val="0"/>
          <w:marBottom w:val="0"/>
          <w:divBdr>
            <w:top w:val="none" w:sz="0" w:space="0" w:color="auto"/>
            <w:left w:val="none" w:sz="0" w:space="0" w:color="auto"/>
            <w:bottom w:val="none" w:sz="0" w:space="0" w:color="auto"/>
            <w:right w:val="none" w:sz="0" w:space="0" w:color="auto"/>
          </w:divBdr>
        </w:div>
        <w:div w:id="1235554240">
          <w:marLeft w:val="480"/>
          <w:marRight w:val="0"/>
          <w:marTop w:val="0"/>
          <w:marBottom w:val="0"/>
          <w:divBdr>
            <w:top w:val="none" w:sz="0" w:space="0" w:color="auto"/>
            <w:left w:val="none" w:sz="0" w:space="0" w:color="auto"/>
            <w:bottom w:val="none" w:sz="0" w:space="0" w:color="auto"/>
            <w:right w:val="none" w:sz="0" w:space="0" w:color="auto"/>
          </w:divBdr>
        </w:div>
        <w:div w:id="593587038">
          <w:marLeft w:val="480"/>
          <w:marRight w:val="0"/>
          <w:marTop w:val="0"/>
          <w:marBottom w:val="0"/>
          <w:divBdr>
            <w:top w:val="none" w:sz="0" w:space="0" w:color="auto"/>
            <w:left w:val="none" w:sz="0" w:space="0" w:color="auto"/>
            <w:bottom w:val="none" w:sz="0" w:space="0" w:color="auto"/>
            <w:right w:val="none" w:sz="0" w:space="0" w:color="auto"/>
          </w:divBdr>
        </w:div>
        <w:div w:id="1100905906">
          <w:marLeft w:val="480"/>
          <w:marRight w:val="0"/>
          <w:marTop w:val="0"/>
          <w:marBottom w:val="0"/>
          <w:divBdr>
            <w:top w:val="none" w:sz="0" w:space="0" w:color="auto"/>
            <w:left w:val="none" w:sz="0" w:space="0" w:color="auto"/>
            <w:bottom w:val="none" w:sz="0" w:space="0" w:color="auto"/>
            <w:right w:val="none" w:sz="0" w:space="0" w:color="auto"/>
          </w:divBdr>
        </w:div>
        <w:div w:id="876434147">
          <w:marLeft w:val="480"/>
          <w:marRight w:val="0"/>
          <w:marTop w:val="0"/>
          <w:marBottom w:val="0"/>
          <w:divBdr>
            <w:top w:val="none" w:sz="0" w:space="0" w:color="auto"/>
            <w:left w:val="none" w:sz="0" w:space="0" w:color="auto"/>
            <w:bottom w:val="none" w:sz="0" w:space="0" w:color="auto"/>
            <w:right w:val="none" w:sz="0" w:space="0" w:color="auto"/>
          </w:divBdr>
        </w:div>
        <w:div w:id="2029869789">
          <w:marLeft w:val="480"/>
          <w:marRight w:val="0"/>
          <w:marTop w:val="0"/>
          <w:marBottom w:val="0"/>
          <w:divBdr>
            <w:top w:val="none" w:sz="0" w:space="0" w:color="auto"/>
            <w:left w:val="none" w:sz="0" w:space="0" w:color="auto"/>
            <w:bottom w:val="none" w:sz="0" w:space="0" w:color="auto"/>
            <w:right w:val="none" w:sz="0" w:space="0" w:color="auto"/>
          </w:divBdr>
        </w:div>
        <w:div w:id="1491871179">
          <w:marLeft w:val="480"/>
          <w:marRight w:val="0"/>
          <w:marTop w:val="0"/>
          <w:marBottom w:val="0"/>
          <w:divBdr>
            <w:top w:val="none" w:sz="0" w:space="0" w:color="auto"/>
            <w:left w:val="none" w:sz="0" w:space="0" w:color="auto"/>
            <w:bottom w:val="none" w:sz="0" w:space="0" w:color="auto"/>
            <w:right w:val="none" w:sz="0" w:space="0" w:color="auto"/>
          </w:divBdr>
        </w:div>
      </w:divsChild>
    </w:div>
    <w:div w:id="747309269">
      <w:bodyDiv w:val="1"/>
      <w:marLeft w:val="0"/>
      <w:marRight w:val="0"/>
      <w:marTop w:val="0"/>
      <w:marBottom w:val="0"/>
      <w:divBdr>
        <w:top w:val="none" w:sz="0" w:space="0" w:color="auto"/>
        <w:left w:val="none" w:sz="0" w:space="0" w:color="auto"/>
        <w:bottom w:val="none" w:sz="0" w:space="0" w:color="auto"/>
        <w:right w:val="none" w:sz="0" w:space="0" w:color="auto"/>
      </w:divBdr>
    </w:div>
    <w:div w:id="747582375">
      <w:bodyDiv w:val="1"/>
      <w:marLeft w:val="0"/>
      <w:marRight w:val="0"/>
      <w:marTop w:val="0"/>
      <w:marBottom w:val="0"/>
      <w:divBdr>
        <w:top w:val="none" w:sz="0" w:space="0" w:color="auto"/>
        <w:left w:val="none" w:sz="0" w:space="0" w:color="auto"/>
        <w:bottom w:val="none" w:sz="0" w:space="0" w:color="auto"/>
        <w:right w:val="none" w:sz="0" w:space="0" w:color="auto"/>
      </w:divBdr>
    </w:div>
    <w:div w:id="748308962">
      <w:bodyDiv w:val="1"/>
      <w:marLeft w:val="0"/>
      <w:marRight w:val="0"/>
      <w:marTop w:val="0"/>
      <w:marBottom w:val="0"/>
      <w:divBdr>
        <w:top w:val="none" w:sz="0" w:space="0" w:color="auto"/>
        <w:left w:val="none" w:sz="0" w:space="0" w:color="auto"/>
        <w:bottom w:val="none" w:sz="0" w:space="0" w:color="auto"/>
        <w:right w:val="none" w:sz="0" w:space="0" w:color="auto"/>
      </w:divBdr>
    </w:div>
    <w:div w:id="749011988">
      <w:bodyDiv w:val="1"/>
      <w:marLeft w:val="0"/>
      <w:marRight w:val="0"/>
      <w:marTop w:val="0"/>
      <w:marBottom w:val="0"/>
      <w:divBdr>
        <w:top w:val="none" w:sz="0" w:space="0" w:color="auto"/>
        <w:left w:val="none" w:sz="0" w:space="0" w:color="auto"/>
        <w:bottom w:val="none" w:sz="0" w:space="0" w:color="auto"/>
        <w:right w:val="none" w:sz="0" w:space="0" w:color="auto"/>
      </w:divBdr>
    </w:div>
    <w:div w:id="749153613">
      <w:bodyDiv w:val="1"/>
      <w:marLeft w:val="0"/>
      <w:marRight w:val="0"/>
      <w:marTop w:val="0"/>
      <w:marBottom w:val="0"/>
      <w:divBdr>
        <w:top w:val="none" w:sz="0" w:space="0" w:color="auto"/>
        <w:left w:val="none" w:sz="0" w:space="0" w:color="auto"/>
        <w:bottom w:val="none" w:sz="0" w:space="0" w:color="auto"/>
        <w:right w:val="none" w:sz="0" w:space="0" w:color="auto"/>
      </w:divBdr>
    </w:div>
    <w:div w:id="749501897">
      <w:bodyDiv w:val="1"/>
      <w:marLeft w:val="0"/>
      <w:marRight w:val="0"/>
      <w:marTop w:val="0"/>
      <w:marBottom w:val="0"/>
      <w:divBdr>
        <w:top w:val="none" w:sz="0" w:space="0" w:color="auto"/>
        <w:left w:val="none" w:sz="0" w:space="0" w:color="auto"/>
        <w:bottom w:val="none" w:sz="0" w:space="0" w:color="auto"/>
        <w:right w:val="none" w:sz="0" w:space="0" w:color="auto"/>
      </w:divBdr>
    </w:div>
    <w:div w:id="750584632">
      <w:bodyDiv w:val="1"/>
      <w:marLeft w:val="0"/>
      <w:marRight w:val="0"/>
      <w:marTop w:val="0"/>
      <w:marBottom w:val="0"/>
      <w:divBdr>
        <w:top w:val="none" w:sz="0" w:space="0" w:color="auto"/>
        <w:left w:val="none" w:sz="0" w:space="0" w:color="auto"/>
        <w:bottom w:val="none" w:sz="0" w:space="0" w:color="auto"/>
        <w:right w:val="none" w:sz="0" w:space="0" w:color="auto"/>
      </w:divBdr>
    </w:div>
    <w:div w:id="751396799">
      <w:bodyDiv w:val="1"/>
      <w:marLeft w:val="0"/>
      <w:marRight w:val="0"/>
      <w:marTop w:val="0"/>
      <w:marBottom w:val="0"/>
      <w:divBdr>
        <w:top w:val="none" w:sz="0" w:space="0" w:color="auto"/>
        <w:left w:val="none" w:sz="0" w:space="0" w:color="auto"/>
        <w:bottom w:val="none" w:sz="0" w:space="0" w:color="auto"/>
        <w:right w:val="none" w:sz="0" w:space="0" w:color="auto"/>
      </w:divBdr>
    </w:div>
    <w:div w:id="753359826">
      <w:bodyDiv w:val="1"/>
      <w:marLeft w:val="0"/>
      <w:marRight w:val="0"/>
      <w:marTop w:val="0"/>
      <w:marBottom w:val="0"/>
      <w:divBdr>
        <w:top w:val="none" w:sz="0" w:space="0" w:color="auto"/>
        <w:left w:val="none" w:sz="0" w:space="0" w:color="auto"/>
        <w:bottom w:val="none" w:sz="0" w:space="0" w:color="auto"/>
        <w:right w:val="none" w:sz="0" w:space="0" w:color="auto"/>
      </w:divBdr>
    </w:div>
    <w:div w:id="754283928">
      <w:bodyDiv w:val="1"/>
      <w:marLeft w:val="0"/>
      <w:marRight w:val="0"/>
      <w:marTop w:val="0"/>
      <w:marBottom w:val="0"/>
      <w:divBdr>
        <w:top w:val="none" w:sz="0" w:space="0" w:color="auto"/>
        <w:left w:val="none" w:sz="0" w:space="0" w:color="auto"/>
        <w:bottom w:val="none" w:sz="0" w:space="0" w:color="auto"/>
        <w:right w:val="none" w:sz="0" w:space="0" w:color="auto"/>
      </w:divBdr>
    </w:div>
    <w:div w:id="754519883">
      <w:bodyDiv w:val="1"/>
      <w:marLeft w:val="0"/>
      <w:marRight w:val="0"/>
      <w:marTop w:val="0"/>
      <w:marBottom w:val="0"/>
      <w:divBdr>
        <w:top w:val="none" w:sz="0" w:space="0" w:color="auto"/>
        <w:left w:val="none" w:sz="0" w:space="0" w:color="auto"/>
        <w:bottom w:val="none" w:sz="0" w:space="0" w:color="auto"/>
        <w:right w:val="none" w:sz="0" w:space="0" w:color="auto"/>
      </w:divBdr>
    </w:div>
    <w:div w:id="754983953">
      <w:bodyDiv w:val="1"/>
      <w:marLeft w:val="0"/>
      <w:marRight w:val="0"/>
      <w:marTop w:val="0"/>
      <w:marBottom w:val="0"/>
      <w:divBdr>
        <w:top w:val="none" w:sz="0" w:space="0" w:color="auto"/>
        <w:left w:val="none" w:sz="0" w:space="0" w:color="auto"/>
        <w:bottom w:val="none" w:sz="0" w:space="0" w:color="auto"/>
        <w:right w:val="none" w:sz="0" w:space="0" w:color="auto"/>
      </w:divBdr>
    </w:div>
    <w:div w:id="757485818">
      <w:bodyDiv w:val="1"/>
      <w:marLeft w:val="0"/>
      <w:marRight w:val="0"/>
      <w:marTop w:val="0"/>
      <w:marBottom w:val="0"/>
      <w:divBdr>
        <w:top w:val="none" w:sz="0" w:space="0" w:color="auto"/>
        <w:left w:val="none" w:sz="0" w:space="0" w:color="auto"/>
        <w:bottom w:val="none" w:sz="0" w:space="0" w:color="auto"/>
        <w:right w:val="none" w:sz="0" w:space="0" w:color="auto"/>
      </w:divBdr>
    </w:div>
    <w:div w:id="757562462">
      <w:bodyDiv w:val="1"/>
      <w:marLeft w:val="0"/>
      <w:marRight w:val="0"/>
      <w:marTop w:val="0"/>
      <w:marBottom w:val="0"/>
      <w:divBdr>
        <w:top w:val="none" w:sz="0" w:space="0" w:color="auto"/>
        <w:left w:val="none" w:sz="0" w:space="0" w:color="auto"/>
        <w:bottom w:val="none" w:sz="0" w:space="0" w:color="auto"/>
        <w:right w:val="none" w:sz="0" w:space="0" w:color="auto"/>
      </w:divBdr>
    </w:div>
    <w:div w:id="758019021">
      <w:bodyDiv w:val="1"/>
      <w:marLeft w:val="0"/>
      <w:marRight w:val="0"/>
      <w:marTop w:val="0"/>
      <w:marBottom w:val="0"/>
      <w:divBdr>
        <w:top w:val="none" w:sz="0" w:space="0" w:color="auto"/>
        <w:left w:val="none" w:sz="0" w:space="0" w:color="auto"/>
        <w:bottom w:val="none" w:sz="0" w:space="0" w:color="auto"/>
        <w:right w:val="none" w:sz="0" w:space="0" w:color="auto"/>
      </w:divBdr>
    </w:div>
    <w:div w:id="758939641">
      <w:bodyDiv w:val="1"/>
      <w:marLeft w:val="0"/>
      <w:marRight w:val="0"/>
      <w:marTop w:val="0"/>
      <w:marBottom w:val="0"/>
      <w:divBdr>
        <w:top w:val="none" w:sz="0" w:space="0" w:color="auto"/>
        <w:left w:val="none" w:sz="0" w:space="0" w:color="auto"/>
        <w:bottom w:val="none" w:sz="0" w:space="0" w:color="auto"/>
        <w:right w:val="none" w:sz="0" w:space="0" w:color="auto"/>
      </w:divBdr>
    </w:div>
    <w:div w:id="763260732">
      <w:bodyDiv w:val="1"/>
      <w:marLeft w:val="0"/>
      <w:marRight w:val="0"/>
      <w:marTop w:val="0"/>
      <w:marBottom w:val="0"/>
      <w:divBdr>
        <w:top w:val="none" w:sz="0" w:space="0" w:color="auto"/>
        <w:left w:val="none" w:sz="0" w:space="0" w:color="auto"/>
        <w:bottom w:val="none" w:sz="0" w:space="0" w:color="auto"/>
        <w:right w:val="none" w:sz="0" w:space="0" w:color="auto"/>
      </w:divBdr>
    </w:div>
    <w:div w:id="766191700">
      <w:bodyDiv w:val="1"/>
      <w:marLeft w:val="0"/>
      <w:marRight w:val="0"/>
      <w:marTop w:val="0"/>
      <w:marBottom w:val="0"/>
      <w:divBdr>
        <w:top w:val="none" w:sz="0" w:space="0" w:color="auto"/>
        <w:left w:val="none" w:sz="0" w:space="0" w:color="auto"/>
        <w:bottom w:val="none" w:sz="0" w:space="0" w:color="auto"/>
        <w:right w:val="none" w:sz="0" w:space="0" w:color="auto"/>
      </w:divBdr>
    </w:div>
    <w:div w:id="766274638">
      <w:bodyDiv w:val="1"/>
      <w:marLeft w:val="0"/>
      <w:marRight w:val="0"/>
      <w:marTop w:val="0"/>
      <w:marBottom w:val="0"/>
      <w:divBdr>
        <w:top w:val="none" w:sz="0" w:space="0" w:color="auto"/>
        <w:left w:val="none" w:sz="0" w:space="0" w:color="auto"/>
        <w:bottom w:val="none" w:sz="0" w:space="0" w:color="auto"/>
        <w:right w:val="none" w:sz="0" w:space="0" w:color="auto"/>
      </w:divBdr>
    </w:div>
    <w:div w:id="767431574">
      <w:bodyDiv w:val="1"/>
      <w:marLeft w:val="0"/>
      <w:marRight w:val="0"/>
      <w:marTop w:val="0"/>
      <w:marBottom w:val="0"/>
      <w:divBdr>
        <w:top w:val="none" w:sz="0" w:space="0" w:color="auto"/>
        <w:left w:val="none" w:sz="0" w:space="0" w:color="auto"/>
        <w:bottom w:val="none" w:sz="0" w:space="0" w:color="auto"/>
        <w:right w:val="none" w:sz="0" w:space="0" w:color="auto"/>
      </w:divBdr>
    </w:div>
    <w:div w:id="767696094">
      <w:bodyDiv w:val="1"/>
      <w:marLeft w:val="0"/>
      <w:marRight w:val="0"/>
      <w:marTop w:val="0"/>
      <w:marBottom w:val="0"/>
      <w:divBdr>
        <w:top w:val="none" w:sz="0" w:space="0" w:color="auto"/>
        <w:left w:val="none" w:sz="0" w:space="0" w:color="auto"/>
        <w:bottom w:val="none" w:sz="0" w:space="0" w:color="auto"/>
        <w:right w:val="none" w:sz="0" w:space="0" w:color="auto"/>
      </w:divBdr>
    </w:div>
    <w:div w:id="768156816">
      <w:bodyDiv w:val="1"/>
      <w:marLeft w:val="0"/>
      <w:marRight w:val="0"/>
      <w:marTop w:val="0"/>
      <w:marBottom w:val="0"/>
      <w:divBdr>
        <w:top w:val="none" w:sz="0" w:space="0" w:color="auto"/>
        <w:left w:val="none" w:sz="0" w:space="0" w:color="auto"/>
        <w:bottom w:val="none" w:sz="0" w:space="0" w:color="auto"/>
        <w:right w:val="none" w:sz="0" w:space="0" w:color="auto"/>
      </w:divBdr>
    </w:div>
    <w:div w:id="770509999">
      <w:bodyDiv w:val="1"/>
      <w:marLeft w:val="0"/>
      <w:marRight w:val="0"/>
      <w:marTop w:val="0"/>
      <w:marBottom w:val="0"/>
      <w:divBdr>
        <w:top w:val="none" w:sz="0" w:space="0" w:color="auto"/>
        <w:left w:val="none" w:sz="0" w:space="0" w:color="auto"/>
        <w:bottom w:val="none" w:sz="0" w:space="0" w:color="auto"/>
        <w:right w:val="none" w:sz="0" w:space="0" w:color="auto"/>
      </w:divBdr>
    </w:div>
    <w:div w:id="770931108">
      <w:bodyDiv w:val="1"/>
      <w:marLeft w:val="0"/>
      <w:marRight w:val="0"/>
      <w:marTop w:val="0"/>
      <w:marBottom w:val="0"/>
      <w:divBdr>
        <w:top w:val="none" w:sz="0" w:space="0" w:color="auto"/>
        <w:left w:val="none" w:sz="0" w:space="0" w:color="auto"/>
        <w:bottom w:val="none" w:sz="0" w:space="0" w:color="auto"/>
        <w:right w:val="none" w:sz="0" w:space="0" w:color="auto"/>
      </w:divBdr>
    </w:div>
    <w:div w:id="771317002">
      <w:bodyDiv w:val="1"/>
      <w:marLeft w:val="0"/>
      <w:marRight w:val="0"/>
      <w:marTop w:val="0"/>
      <w:marBottom w:val="0"/>
      <w:divBdr>
        <w:top w:val="none" w:sz="0" w:space="0" w:color="auto"/>
        <w:left w:val="none" w:sz="0" w:space="0" w:color="auto"/>
        <w:bottom w:val="none" w:sz="0" w:space="0" w:color="auto"/>
        <w:right w:val="none" w:sz="0" w:space="0" w:color="auto"/>
      </w:divBdr>
    </w:div>
    <w:div w:id="772212123">
      <w:bodyDiv w:val="1"/>
      <w:marLeft w:val="0"/>
      <w:marRight w:val="0"/>
      <w:marTop w:val="0"/>
      <w:marBottom w:val="0"/>
      <w:divBdr>
        <w:top w:val="none" w:sz="0" w:space="0" w:color="auto"/>
        <w:left w:val="none" w:sz="0" w:space="0" w:color="auto"/>
        <w:bottom w:val="none" w:sz="0" w:space="0" w:color="auto"/>
        <w:right w:val="none" w:sz="0" w:space="0" w:color="auto"/>
      </w:divBdr>
    </w:div>
    <w:div w:id="772944612">
      <w:bodyDiv w:val="1"/>
      <w:marLeft w:val="0"/>
      <w:marRight w:val="0"/>
      <w:marTop w:val="0"/>
      <w:marBottom w:val="0"/>
      <w:divBdr>
        <w:top w:val="none" w:sz="0" w:space="0" w:color="auto"/>
        <w:left w:val="none" w:sz="0" w:space="0" w:color="auto"/>
        <w:bottom w:val="none" w:sz="0" w:space="0" w:color="auto"/>
        <w:right w:val="none" w:sz="0" w:space="0" w:color="auto"/>
      </w:divBdr>
    </w:div>
    <w:div w:id="773598153">
      <w:bodyDiv w:val="1"/>
      <w:marLeft w:val="0"/>
      <w:marRight w:val="0"/>
      <w:marTop w:val="0"/>
      <w:marBottom w:val="0"/>
      <w:divBdr>
        <w:top w:val="none" w:sz="0" w:space="0" w:color="auto"/>
        <w:left w:val="none" w:sz="0" w:space="0" w:color="auto"/>
        <w:bottom w:val="none" w:sz="0" w:space="0" w:color="auto"/>
        <w:right w:val="none" w:sz="0" w:space="0" w:color="auto"/>
      </w:divBdr>
    </w:div>
    <w:div w:id="774249910">
      <w:bodyDiv w:val="1"/>
      <w:marLeft w:val="0"/>
      <w:marRight w:val="0"/>
      <w:marTop w:val="0"/>
      <w:marBottom w:val="0"/>
      <w:divBdr>
        <w:top w:val="none" w:sz="0" w:space="0" w:color="auto"/>
        <w:left w:val="none" w:sz="0" w:space="0" w:color="auto"/>
        <w:bottom w:val="none" w:sz="0" w:space="0" w:color="auto"/>
        <w:right w:val="none" w:sz="0" w:space="0" w:color="auto"/>
      </w:divBdr>
    </w:div>
    <w:div w:id="775759844">
      <w:bodyDiv w:val="1"/>
      <w:marLeft w:val="0"/>
      <w:marRight w:val="0"/>
      <w:marTop w:val="0"/>
      <w:marBottom w:val="0"/>
      <w:divBdr>
        <w:top w:val="none" w:sz="0" w:space="0" w:color="auto"/>
        <w:left w:val="none" w:sz="0" w:space="0" w:color="auto"/>
        <w:bottom w:val="none" w:sz="0" w:space="0" w:color="auto"/>
        <w:right w:val="none" w:sz="0" w:space="0" w:color="auto"/>
      </w:divBdr>
    </w:div>
    <w:div w:id="776560460">
      <w:bodyDiv w:val="1"/>
      <w:marLeft w:val="0"/>
      <w:marRight w:val="0"/>
      <w:marTop w:val="0"/>
      <w:marBottom w:val="0"/>
      <w:divBdr>
        <w:top w:val="none" w:sz="0" w:space="0" w:color="auto"/>
        <w:left w:val="none" w:sz="0" w:space="0" w:color="auto"/>
        <w:bottom w:val="none" w:sz="0" w:space="0" w:color="auto"/>
        <w:right w:val="none" w:sz="0" w:space="0" w:color="auto"/>
      </w:divBdr>
    </w:div>
    <w:div w:id="776605693">
      <w:bodyDiv w:val="1"/>
      <w:marLeft w:val="0"/>
      <w:marRight w:val="0"/>
      <w:marTop w:val="0"/>
      <w:marBottom w:val="0"/>
      <w:divBdr>
        <w:top w:val="none" w:sz="0" w:space="0" w:color="auto"/>
        <w:left w:val="none" w:sz="0" w:space="0" w:color="auto"/>
        <w:bottom w:val="none" w:sz="0" w:space="0" w:color="auto"/>
        <w:right w:val="none" w:sz="0" w:space="0" w:color="auto"/>
      </w:divBdr>
    </w:div>
    <w:div w:id="776829308">
      <w:bodyDiv w:val="1"/>
      <w:marLeft w:val="0"/>
      <w:marRight w:val="0"/>
      <w:marTop w:val="0"/>
      <w:marBottom w:val="0"/>
      <w:divBdr>
        <w:top w:val="none" w:sz="0" w:space="0" w:color="auto"/>
        <w:left w:val="none" w:sz="0" w:space="0" w:color="auto"/>
        <w:bottom w:val="none" w:sz="0" w:space="0" w:color="auto"/>
        <w:right w:val="none" w:sz="0" w:space="0" w:color="auto"/>
      </w:divBdr>
    </w:div>
    <w:div w:id="777331009">
      <w:bodyDiv w:val="1"/>
      <w:marLeft w:val="0"/>
      <w:marRight w:val="0"/>
      <w:marTop w:val="0"/>
      <w:marBottom w:val="0"/>
      <w:divBdr>
        <w:top w:val="none" w:sz="0" w:space="0" w:color="auto"/>
        <w:left w:val="none" w:sz="0" w:space="0" w:color="auto"/>
        <w:bottom w:val="none" w:sz="0" w:space="0" w:color="auto"/>
        <w:right w:val="none" w:sz="0" w:space="0" w:color="auto"/>
      </w:divBdr>
    </w:div>
    <w:div w:id="778990190">
      <w:bodyDiv w:val="1"/>
      <w:marLeft w:val="0"/>
      <w:marRight w:val="0"/>
      <w:marTop w:val="0"/>
      <w:marBottom w:val="0"/>
      <w:divBdr>
        <w:top w:val="none" w:sz="0" w:space="0" w:color="auto"/>
        <w:left w:val="none" w:sz="0" w:space="0" w:color="auto"/>
        <w:bottom w:val="none" w:sz="0" w:space="0" w:color="auto"/>
        <w:right w:val="none" w:sz="0" w:space="0" w:color="auto"/>
      </w:divBdr>
    </w:div>
    <w:div w:id="779566394">
      <w:bodyDiv w:val="1"/>
      <w:marLeft w:val="0"/>
      <w:marRight w:val="0"/>
      <w:marTop w:val="0"/>
      <w:marBottom w:val="0"/>
      <w:divBdr>
        <w:top w:val="none" w:sz="0" w:space="0" w:color="auto"/>
        <w:left w:val="none" w:sz="0" w:space="0" w:color="auto"/>
        <w:bottom w:val="none" w:sz="0" w:space="0" w:color="auto"/>
        <w:right w:val="none" w:sz="0" w:space="0" w:color="auto"/>
      </w:divBdr>
    </w:div>
    <w:div w:id="781649499">
      <w:bodyDiv w:val="1"/>
      <w:marLeft w:val="0"/>
      <w:marRight w:val="0"/>
      <w:marTop w:val="0"/>
      <w:marBottom w:val="0"/>
      <w:divBdr>
        <w:top w:val="none" w:sz="0" w:space="0" w:color="auto"/>
        <w:left w:val="none" w:sz="0" w:space="0" w:color="auto"/>
        <w:bottom w:val="none" w:sz="0" w:space="0" w:color="auto"/>
        <w:right w:val="none" w:sz="0" w:space="0" w:color="auto"/>
      </w:divBdr>
    </w:div>
    <w:div w:id="781804642">
      <w:bodyDiv w:val="1"/>
      <w:marLeft w:val="0"/>
      <w:marRight w:val="0"/>
      <w:marTop w:val="0"/>
      <w:marBottom w:val="0"/>
      <w:divBdr>
        <w:top w:val="none" w:sz="0" w:space="0" w:color="auto"/>
        <w:left w:val="none" w:sz="0" w:space="0" w:color="auto"/>
        <w:bottom w:val="none" w:sz="0" w:space="0" w:color="auto"/>
        <w:right w:val="none" w:sz="0" w:space="0" w:color="auto"/>
      </w:divBdr>
    </w:div>
    <w:div w:id="783035714">
      <w:bodyDiv w:val="1"/>
      <w:marLeft w:val="0"/>
      <w:marRight w:val="0"/>
      <w:marTop w:val="0"/>
      <w:marBottom w:val="0"/>
      <w:divBdr>
        <w:top w:val="none" w:sz="0" w:space="0" w:color="auto"/>
        <w:left w:val="none" w:sz="0" w:space="0" w:color="auto"/>
        <w:bottom w:val="none" w:sz="0" w:space="0" w:color="auto"/>
        <w:right w:val="none" w:sz="0" w:space="0" w:color="auto"/>
      </w:divBdr>
    </w:div>
    <w:div w:id="783883545">
      <w:bodyDiv w:val="1"/>
      <w:marLeft w:val="0"/>
      <w:marRight w:val="0"/>
      <w:marTop w:val="0"/>
      <w:marBottom w:val="0"/>
      <w:divBdr>
        <w:top w:val="none" w:sz="0" w:space="0" w:color="auto"/>
        <w:left w:val="none" w:sz="0" w:space="0" w:color="auto"/>
        <w:bottom w:val="none" w:sz="0" w:space="0" w:color="auto"/>
        <w:right w:val="none" w:sz="0" w:space="0" w:color="auto"/>
      </w:divBdr>
    </w:div>
    <w:div w:id="784466463">
      <w:bodyDiv w:val="1"/>
      <w:marLeft w:val="0"/>
      <w:marRight w:val="0"/>
      <w:marTop w:val="0"/>
      <w:marBottom w:val="0"/>
      <w:divBdr>
        <w:top w:val="none" w:sz="0" w:space="0" w:color="auto"/>
        <w:left w:val="none" w:sz="0" w:space="0" w:color="auto"/>
        <w:bottom w:val="none" w:sz="0" w:space="0" w:color="auto"/>
        <w:right w:val="none" w:sz="0" w:space="0" w:color="auto"/>
      </w:divBdr>
    </w:div>
    <w:div w:id="786509003">
      <w:bodyDiv w:val="1"/>
      <w:marLeft w:val="0"/>
      <w:marRight w:val="0"/>
      <w:marTop w:val="0"/>
      <w:marBottom w:val="0"/>
      <w:divBdr>
        <w:top w:val="none" w:sz="0" w:space="0" w:color="auto"/>
        <w:left w:val="none" w:sz="0" w:space="0" w:color="auto"/>
        <w:bottom w:val="none" w:sz="0" w:space="0" w:color="auto"/>
        <w:right w:val="none" w:sz="0" w:space="0" w:color="auto"/>
      </w:divBdr>
    </w:div>
    <w:div w:id="786780665">
      <w:bodyDiv w:val="1"/>
      <w:marLeft w:val="0"/>
      <w:marRight w:val="0"/>
      <w:marTop w:val="0"/>
      <w:marBottom w:val="0"/>
      <w:divBdr>
        <w:top w:val="none" w:sz="0" w:space="0" w:color="auto"/>
        <w:left w:val="none" w:sz="0" w:space="0" w:color="auto"/>
        <w:bottom w:val="none" w:sz="0" w:space="0" w:color="auto"/>
        <w:right w:val="none" w:sz="0" w:space="0" w:color="auto"/>
      </w:divBdr>
    </w:div>
    <w:div w:id="787045236">
      <w:bodyDiv w:val="1"/>
      <w:marLeft w:val="0"/>
      <w:marRight w:val="0"/>
      <w:marTop w:val="0"/>
      <w:marBottom w:val="0"/>
      <w:divBdr>
        <w:top w:val="none" w:sz="0" w:space="0" w:color="auto"/>
        <w:left w:val="none" w:sz="0" w:space="0" w:color="auto"/>
        <w:bottom w:val="none" w:sz="0" w:space="0" w:color="auto"/>
        <w:right w:val="none" w:sz="0" w:space="0" w:color="auto"/>
      </w:divBdr>
    </w:div>
    <w:div w:id="787239450">
      <w:bodyDiv w:val="1"/>
      <w:marLeft w:val="0"/>
      <w:marRight w:val="0"/>
      <w:marTop w:val="0"/>
      <w:marBottom w:val="0"/>
      <w:divBdr>
        <w:top w:val="none" w:sz="0" w:space="0" w:color="auto"/>
        <w:left w:val="none" w:sz="0" w:space="0" w:color="auto"/>
        <w:bottom w:val="none" w:sz="0" w:space="0" w:color="auto"/>
        <w:right w:val="none" w:sz="0" w:space="0" w:color="auto"/>
      </w:divBdr>
    </w:div>
    <w:div w:id="787745379">
      <w:bodyDiv w:val="1"/>
      <w:marLeft w:val="0"/>
      <w:marRight w:val="0"/>
      <w:marTop w:val="0"/>
      <w:marBottom w:val="0"/>
      <w:divBdr>
        <w:top w:val="none" w:sz="0" w:space="0" w:color="auto"/>
        <w:left w:val="none" w:sz="0" w:space="0" w:color="auto"/>
        <w:bottom w:val="none" w:sz="0" w:space="0" w:color="auto"/>
        <w:right w:val="none" w:sz="0" w:space="0" w:color="auto"/>
      </w:divBdr>
    </w:div>
    <w:div w:id="789664220">
      <w:bodyDiv w:val="1"/>
      <w:marLeft w:val="0"/>
      <w:marRight w:val="0"/>
      <w:marTop w:val="0"/>
      <w:marBottom w:val="0"/>
      <w:divBdr>
        <w:top w:val="none" w:sz="0" w:space="0" w:color="auto"/>
        <w:left w:val="none" w:sz="0" w:space="0" w:color="auto"/>
        <w:bottom w:val="none" w:sz="0" w:space="0" w:color="auto"/>
        <w:right w:val="none" w:sz="0" w:space="0" w:color="auto"/>
      </w:divBdr>
    </w:div>
    <w:div w:id="790249242">
      <w:bodyDiv w:val="1"/>
      <w:marLeft w:val="0"/>
      <w:marRight w:val="0"/>
      <w:marTop w:val="0"/>
      <w:marBottom w:val="0"/>
      <w:divBdr>
        <w:top w:val="none" w:sz="0" w:space="0" w:color="auto"/>
        <w:left w:val="none" w:sz="0" w:space="0" w:color="auto"/>
        <w:bottom w:val="none" w:sz="0" w:space="0" w:color="auto"/>
        <w:right w:val="none" w:sz="0" w:space="0" w:color="auto"/>
      </w:divBdr>
    </w:div>
    <w:div w:id="790435480">
      <w:bodyDiv w:val="1"/>
      <w:marLeft w:val="0"/>
      <w:marRight w:val="0"/>
      <w:marTop w:val="0"/>
      <w:marBottom w:val="0"/>
      <w:divBdr>
        <w:top w:val="none" w:sz="0" w:space="0" w:color="auto"/>
        <w:left w:val="none" w:sz="0" w:space="0" w:color="auto"/>
        <w:bottom w:val="none" w:sz="0" w:space="0" w:color="auto"/>
        <w:right w:val="none" w:sz="0" w:space="0" w:color="auto"/>
      </w:divBdr>
    </w:div>
    <w:div w:id="790442134">
      <w:bodyDiv w:val="1"/>
      <w:marLeft w:val="0"/>
      <w:marRight w:val="0"/>
      <w:marTop w:val="0"/>
      <w:marBottom w:val="0"/>
      <w:divBdr>
        <w:top w:val="none" w:sz="0" w:space="0" w:color="auto"/>
        <w:left w:val="none" w:sz="0" w:space="0" w:color="auto"/>
        <w:bottom w:val="none" w:sz="0" w:space="0" w:color="auto"/>
        <w:right w:val="none" w:sz="0" w:space="0" w:color="auto"/>
      </w:divBdr>
    </w:div>
    <w:div w:id="790712831">
      <w:bodyDiv w:val="1"/>
      <w:marLeft w:val="0"/>
      <w:marRight w:val="0"/>
      <w:marTop w:val="0"/>
      <w:marBottom w:val="0"/>
      <w:divBdr>
        <w:top w:val="none" w:sz="0" w:space="0" w:color="auto"/>
        <w:left w:val="none" w:sz="0" w:space="0" w:color="auto"/>
        <w:bottom w:val="none" w:sz="0" w:space="0" w:color="auto"/>
        <w:right w:val="none" w:sz="0" w:space="0" w:color="auto"/>
      </w:divBdr>
    </w:div>
    <w:div w:id="791171730">
      <w:bodyDiv w:val="1"/>
      <w:marLeft w:val="0"/>
      <w:marRight w:val="0"/>
      <w:marTop w:val="0"/>
      <w:marBottom w:val="0"/>
      <w:divBdr>
        <w:top w:val="none" w:sz="0" w:space="0" w:color="auto"/>
        <w:left w:val="none" w:sz="0" w:space="0" w:color="auto"/>
        <w:bottom w:val="none" w:sz="0" w:space="0" w:color="auto"/>
        <w:right w:val="none" w:sz="0" w:space="0" w:color="auto"/>
      </w:divBdr>
    </w:div>
    <w:div w:id="791246766">
      <w:bodyDiv w:val="1"/>
      <w:marLeft w:val="0"/>
      <w:marRight w:val="0"/>
      <w:marTop w:val="0"/>
      <w:marBottom w:val="0"/>
      <w:divBdr>
        <w:top w:val="none" w:sz="0" w:space="0" w:color="auto"/>
        <w:left w:val="none" w:sz="0" w:space="0" w:color="auto"/>
        <w:bottom w:val="none" w:sz="0" w:space="0" w:color="auto"/>
        <w:right w:val="none" w:sz="0" w:space="0" w:color="auto"/>
      </w:divBdr>
    </w:div>
    <w:div w:id="791439240">
      <w:bodyDiv w:val="1"/>
      <w:marLeft w:val="0"/>
      <w:marRight w:val="0"/>
      <w:marTop w:val="0"/>
      <w:marBottom w:val="0"/>
      <w:divBdr>
        <w:top w:val="none" w:sz="0" w:space="0" w:color="auto"/>
        <w:left w:val="none" w:sz="0" w:space="0" w:color="auto"/>
        <w:bottom w:val="none" w:sz="0" w:space="0" w:color="auto"/>
        <w:right w:val="none" w:sz="0" w:space="0" w:color="auto"/>
      </w:divBdr>
    </w:div>
    <w:div w:id="791751724">
      <w:bodyDiv w:val="1"/>
      <w:marLeft w:val="0"/>
      <w:marRight w:val="0"/>
      <w:marTop w:val="0"/>
      <w:marBottom w:val="0"/>
      <w:divBdr>
        <w:top w:val="none" w:sz="0" w:space="0" w:color="auto"/>
        <w:left w:val="none" w:sz="0" w:space="0" w:color="auto"/>
        <w:bottom w:val="none" w:sz="0" w:space="0" w:color="auto"/>
        <w:right w:val="none" w:sz="0" w:space="0" w:color="auto"/>
      </w:divBdr>
    </w:div>
    <w:div w:id="791943704">
      <w:bodyDiv w:val="1"/>
      <w:marLeft w:val="0"/>
      <w:marRight w:val="0"/>
      <w:marTop w:val="0"/>
      <w:marBottom w:val="0"/>
      <w:divBdr>
        <w:top w:val="none" w:sz="0" w:space="0" w:color="auto"/>
        <w:left w:val="none" w:sz="0" w:space="0" w:color="auto"/>
        <w:bottom w:val="none" w:sz="0" w:space="0" w:color="auto"/>
        <w:right w:val="none" w:sz="0" w:space="0" w:color="auto"/>
      </w:divBdr>
    </w:div>
    <w:div w:id="793598589">
      <w:bodyDiv w:val="1"/>
      <w:marLeft w:val="0"/>
      <w:marRight w:val="0"/>
      <w:marTop w:val="0"/>
      <w:marBottom w:val="0"/>
      <w:divBdr>
        <w:top w:val="none" w:sz="0" w:space="0" w:color="auto"/>
        <w:left w:val="none" w:sz="0" w:space="0" w:color="auto"/>
        <w:bottom w:val="none" w:sz="0" w:space="0" w:color="auto"/>
        <w:right w:val="none" w:sz="0" w:space="0" w:color="auto"/>
      </w:divBdr>
    </w:div>
    <w:div w:id="794063583">
      <w:bodyDiv w:val="1"/>
      <w:marLeft w:val="0"/>
      <w:marRight w:val="0"/>
      <w:marTop w:val="0"/>
      <w:marBottom w:val="0"/>
      <w:divBdr>
        <w:top w:val="none" w:sz="0" w:space="0" w:color="auto"/>
        <w:left w:val="none" w:sz="0" w:space="0" w:color="auto"/>
        <w:bottom w:val="none" w:sz="0" w:space="0" w:color="auto"/>
        <w:right w:val="none" w:sz="0" w:space="0" w:color="auto"/>
      </w:divBdr>
      <w:divsChild>
        <w:div w:id="1033769040">
          <w:marLeft w:val="480"/>
          <w:marRight w:val="0"/>
          <w:marTop w:val="0"/>
          <w:marBottom w:val="0"/>
          <w:divBdr>
            <w:top w:val="none" w:sz="0" w:space="0" w:color="auto"/>
            <w:left w:val="none" w:sz="0" w:space="0" w:color="auto"/>
            <w:bottom w:val="none" w:sz="0" w:space="0" w:color="auto"/>
            <w:right w:val="none" w:sz="0" w:space="0" w:color="auto"/>
          </w:divBdr>
        </w:div>
        <w:div w:id="1208028854">
          <w:marLeft w:val="480"/>
          <w:marRight w:val="0"/>
          <w:marTop w:val="0"/>
          <w:marBottom w:val="0"/>
          <w:divBdr>
            <w:top w:val="none" w:sz="0" w:space="0" w:color="auto"/>
            <w:left w:val="none" w:sz="0" w:space="0" w:color="auto"/>
            <w:bottom w:val="none" w:sz="0" w:space="0" w:color="auto"/>
            <w:right w:val="none" w:sz="0" w:space="0" w:color="auto"/>
          </w:divBdr>
        </w:div>
        <w:div w:id="383675133">
          <w:marLeft w:val="480"/>
          <w:marRight w:val="0"/>
          <w:marTop w:val="0"/>
          <w:marBottom w:val="0"/>
          <w:divBdr>
            <w:top w:val="none" w:sz="0" w:space="0" w:color="auto"/>
            <w:left w:val="none" w:sz="0" w:space="0" w:color="auto"/>
            <w:bottom w:val="none" w:sz="0" w:space="0" w:color="auto"/>
            <w:right w:val="none" w:sz="0" w:space="0" w:color="auto"/>
          </w:divBdr>
        </w:div>
        <w:div w:id="770708076">
          <w:marLeft w:val="480"/>
          <w:marRight w:val="0"/>
          <w:marTop w:val="0"/>
          <w:marBottom w:val="0"/>
          <w:divBdr>
            <w:top w:val="none" w:sz="0" w:space="0" w:color="auto"/>
            <w:left w:val="none" w:sz="0" w:space="0" w:color="auto"/>
            <w:bottom w:val="none" w:sz="0" w:space="0" w:color="auto"/>
            <w:right w:val="none" w:sz="0" w:space="0" w:color="auto"/>
          </w:divBdr>
        </w:div>
        <w:div w:id="1191341171">
          <w:marLeft w:val="480"/>
          <w:marRight w:val="0"/>
          <w:marTop w:val="0"/>
          <w:marBottom w:val="0"/>
          <w:divBdr>
            <w:top w:val="none" w:sz="0" w:space="0" w:color="auto"/>
            <w:left w:val="none" w:sz="0" w:space="0" w:color="auto"/>
            <w:bottom w:val="none" w:sz="0" w:space="0" w:color="auto"/>
            <w:right w:val="none" w:sz="0" w:space="0" w:color="auto"/>
          </w:divBdr>
        </w:div>
        <w:div w:id="993069857">
          <w:marLeft w:val="480"/>
          <w:marRight w:val="0"/>
          <w:marTop w:val="0"/>
          <w:marBottom w:val="0"/>
          <w:divBdr>
            <w:top w:val="none" w:sz="0" w:space="0" w:color="auto"/>
            <w:left w:val="none" w:sz="0" w:space="0" w:color="auto"/>
            <w:bottom w:val="none" w:sz="0" w:space="0" w:color="auto"/>
            <w:right w:val="none" w:sz="0" w:space="0" w:color="auto"/>
          </w:divBdr>
        </w:div>
        <w:div w:id="793602364">
          <w:marLeft w:val="480"/>
          <w:marRight w:val="0"/>
          <w:marTop w:val="0"/>
          <w:marBottom w:val="0"/>
          <w:divBdr>
            <w:top w:val="none" w:sz="0" w:space="0" w:color="auto"/>
            <w:left w:val="none" w:sz="0" w:space="0" w:color="auto"/>
            <w:bottom w:val="none" w:sz="0" w:space="0" w:color="auto"/>
            <w:right w:val="none" w:sz="0" w:space="0" w:color="auto"/>
          </w:divBdr>
        </w:div>
        <w:div w:id="1453405698">
          <w:marLeft w:val="480"/>
          <w:marRight w:val="0"/>
          <w:marTop w:val="0"/>
          <w:marBottom w:val="0"/>
          <w:divBdr>
            <w:top w:val="none" w:sz="0" w:space="0" w:color="auto"/>
            <w:left w:val="none" w:sz="0" w:space="0" w:color="auto"/>
            <w:bottom w:val="none" w:sz="0" w:space="0" w:color="auto"/>
            <w:right w:val="none" w:sz="0" w:space="0" w:color="auto"/>
          </w:divBdr>
        </w:div>
        <w:div w:id="1782912743">
          <w:marLeft w:val="480"/>
          <w:marRight w:val="0"/>
          <w:marTop w:val="0"/>
          <w:marBottom w:val="0"/>
          <w:divBdr>
            <w:top w:val="none" w:sz="0" w:space="0" w:color="auto"/>
            <w:left w:val="none" w:sz="0" w:space="0" w:color="auto"/>
            <w:bottom w:val="none" w:sz="0" w:space="0" w:color="auto"/>
            <w:right w:val="none" w:sz="0" w:space="0" w:color="auto"/>
          </w:divBdr>
        </w:div>
        <w:div w:id="659625089">
          <w:marLeft w:val="480"/>
          <w:marRight w:val="0"/>
          <w:marTop w:val="0"/>
          <w:marBottom w:val="0"/>
          <w:divBdr>
            <w:top w:val="none" w:sz="0" w:space="0" w:color="auto"/>
            <w:left w:val="none" w:sz="0" w:space="0" w:color="auto"/>
            <w:bottom w:val="none" w:sz="0" w:space="0" w:color="auto"/>
            <w:right w:val="none" w:sz="0" w:space="0" w:color="auto"/>
          </w:divBdr>
        </w:div>
        <w:div w:id="1312827361">
          <w:marLeft w:val="480"/>
          <w:marRight w:val="0"/>
          <w:marTop w:val="0"/>
          <w:marBottom w:val="0"/>
          <w:divBdr>
            <w:top w:val="none" w:sz="0" w:space="0" w:color="auto"/>
            <w:left w:val="none" w:sz="0" w:space="0" w:color="auto"/>
            <w:bottom w:val="none" w:sz="0" w:space="0" w:color="auto"/>
            <w:right w:val="none" w:sz="0" w:space="0" w:color="auto"/>
          </w:divBdr>
        </w:div>
        <w:div w:id="1028138424">
          <w:marLeft w:val="480"/>
          <w:marRight w:val="0"/>
          <w:marTop w:val="0"/>
          <w:marBottom w:val="0"/>
          <w:divBdr>
            <w:top w:val="none" w:sz="0" w:space="0" w:color="auto"/>
            <w:left w:val="none" w:sz="0" w:space="0" w:color="auto"/>
            <w:bottom w:val="none" w:sz="0" w:space="0" w:color="auto"/>
            <w:right w:val="none" w:sz="0" w:space="0" w:color="auto"/>
          </w:divBdr>
        </w:div>
        <w:div w:id="1158110136">
          <w:marLeft w:val="480"/>
          <w:marRight w:val="0"/>
          <w:marTop w:val="0"/>
          <w:marBottom w:val="0"/>
          <w:divBdr>
            <w:top w:val="none" w:sz="0" w:space="0" w:color="auto"/>
            <w:left w:val="none" w:sz="0" w:space="0" w:color="auto"/>
            <w:bottom w:val="none" w:sz="0" w:space="0" w:color="auto"/>
            <w:right w:val="none" w:sz="0" w:space="0" w:color="auto"/>
          </w:divBdr>
        </w:div>
        <w:div w:id="155463336">
          <w:marLeft w:val="480"/>
          <w:marRight w:val="0"/>
          <w:marTop w:val="0"/>
          <w:marBottom w:val="0"/>
          <w:divBdr>
            <w:top w:val="none" w:sz="0" w:space="0" w:color="auto"/>
            <w:left w:val="none" w:sz="0" w:space="0" w:color="auto"/>
            <w:bottom w:val="none" w:sz="0" w:space="0" w:color="auto"/>
            <w:right w:val="none" w:sz="0" w:space="0" w:color="auto"/>
          </w:divBdr>
        </w:div>
        <w:div w:id="1635017759">
          <w:marLeft w:val="480"/>
          <w:marRight w:val="0"/>
          <w:marTop w:val="0"/>
          <w:marBottom w:val="0"/>
          <w:divBdr>
            <w:top w:val="none" w:sz="0" w:space="0" w:color="auto"/>
            <w:left w:val="none" w:sz="0" w:space="0" w:color="auto"/>
            <w:bottom w:val="none" w:sz="0" w:space="0" w:color="auto"/>
            <w:right w:val="none" w:sz="0" w:space="0" w:color="auto"/>
          </w:divBdr>
        </w:div>
        <w:div w:id="491677688">
          <w:marLeft w:val="480"/>
          <w:marRight w:val="0"/>
          <w:marTop w:val="0"/>
          <w:marBottom w:val="0"/>
          <w:divBdr>
            <w:top w:val="none" w:sz="0" w:space="0" w:color="auto"/>
            <w:left w:val="none" w:sz="0" w:space="0" w:color="auto"/>
            <w:bottom w:val="none" w:sz="0" w:space="0" w:color="auto"/>
            <w:right w:val="none" w:sz="0" w:space="0" w:color="auto"/>
          </w:divBdr>
        </w:div>
        <w:div w:id="1052390196">
          <w:marLeft w:val="480"/>
          <w:marRight w:val="0"/>
          <w:marTop w:val="0"/>
          <w:marBottom w:val="0"/>
          <w:divBdr>
            <w:top w:val="none" w:sz="0" w:space="0" w:color="auto"/>
            <w:left w:val="none" w:sz="0" w:space="0" w:color="auto"/>
            <w:bottom w:val="none" w:sz="0" w:space="0" w:color="auto"/>
            <w:right w:val="none" w:sz="0" w:space="0" w:color="auto"/>
          </w:divBdr>
        </w:div>
        <w:div w:id="1020811302">
          <w:marLeft w:val="480"/>
          <w:marRight w:val="0"/>
          <w:marTop w:val="0"/>
          <w:marBottom w:val="0"/>
          <w:divBdr>
            <w:top w:val="none" w:sz="0" w:space="0" w:color="auto"/>
            <w:left w:val="none" w:sz="0" w:space="0" w:color="auto"/>
            <w:bottom w:val="none" w:sz="0" w:space="0" w:color="auto"/>
            <w:right w:val="none" w:sz="0" w:space="0" w:color="auto"/>
          </w:divBdr>
        </w:div>
        <w:div w:id="2126341245">
          <w:marLeft w:val="480"/>
          <w:marRight w:val="0"/>
          <w:marTop w:val="0"/>
          <w:marBottom w:val="0"/>
          <w:divBdr>
            <w:top w:val="none" w:sz="0" w:space="0" w:color="auto"/>
            <w:left w:val="none" w:sz="0" w:space="0" w:color="auto"/>
            <w:bottom w:val="none" w:sz="0" w:space="0" w:color="auto"/>
            <w:right w:val="none" w:sz="0" w:space="0" w:color="auto"/>
          </w:divBdr>
        </w:div>
        <w:div w:id="754857899">
          <w:marLeft w:val="480"/>
          <w:marRight w:val="0"/>
          <w:marTop w:val="0"/>
          <w:marBottom w:val="0"/>
          <w:divBdr>
            <w:top w:val="none" w:sz="0" w:space="0" w:color="auto"/>
            <w:left w:val="none" w:sz="0" w:space="0" w:color="auto"/>
            <w:bottom w:val="none" w:sz="0" w:space="0" w:color="auto"/>
            <w:right w:val="none" w:sz="0" w:space="0" w:color="auto"/>
          </w:divBdr>
        </w:div>
        <w:div w:id="1389955821">
          <w:marLeft w:val="480"/>
          <w:marRight w:val="0"/>
          <w:marTop w:val="0"/>
          <w:marBottom w:val="0"/>
          <w:divBdr>
            <w:top w:val="none" w:sz="0" w:space="0" w:color="auto"/>
            <w:left w:val="none" w:sz="0" w:space="0" w:color="auto"/>
            <w:bottom w:val="none" w:sz="0" w:space="0" w:color="auto"/>
            <w:right w:val="none" w:sz="0" w:space="0" w:color="auto"/>
          </w:divBdr>
        </w:div>
        <w:div w:id="1849254033">
          <w:marLeft w:val="480"/>
          <w:marRight w:val="0"/>
          <w:marTop w:val="0"/>
          <w:marBottom w:val="0"/>
          <w:divBdr>
            <w:top w:val="none" w:sz="0" w:space="0" w:color="auto"/>
            <w:left w:val="none" w:sz="0" w:space="0" w:color="auto"/>
            <w:bottom w:val="none" w:sz="0" w:space="0" w:color="auto"/>
            <w:right w:val="none" w:sz="0" w:space="0" w:color="auto"/>
          </w:divBdr>
        </w:div>
        <w:div w:id="876509582">
          <w:marLeft w:val="480"/>
          <w:marRight w:val="0"/>
          <w:marTop w:val="0"/>
          <w:marBottom w:val="0"/>
          <w:divBdr>
            <w:top w:val="none" w:sz="0" w:space="0" w:color="auto"/>
            <w:left w:val="none" w:sz="0" w:space="0" w:color="auto"/>
            <w:bottom w:val="none" w:sz="0" w:space="0" w:color="auto"/>
            <w:right w:val="none" w:sz="0" w:space="0" w:color="auto"/>
          </w:divBdr>
        </w:div>
        <w:div w:id="39401312">
          <w:marLeft w:val="480"/>
          <w:marRight w:val="0"/>
          <w:marTop w:val="0"/>
          <w:marBottom w:val="0"/>
          <w:divBdr>
            <w:top w:val="none" w:sz="0" w:space="0" w:color="auto"/>
            <w:left w:val="none" w:sz="0" w:space="0" w:color="auto"/>
            <w:bottom w:val="none" w:sz="0" w:space="0" w:color="auto"/>
            <w:right w:val="none" w:sz="0" w:space="0" w:color="auto"/>
          </w:divBdr>
        </w:div>
        <w:div w:id="438335680">
          <w:marLeft w:val="480"/>
          <w:marRight w:val="0"/>
          <w:marTop w:val="0"/>
          <w:marBottom w:val="0"/>
          <w:divBdr>
            <w:top w:val="none" w:sz="0" w:space="0" w:color="auto"/>
            <w:left w:val="none" w:sz="0" w:space="0" w:color="auto"/>
            <w:bottom w:val="none" w:sz="0" w:space="0" w:color="auto"/>
            <w:right w:val="none" w:sz="0" w:space="0" w:color="auto"/>
          </w:divBdr>
        </w:div>
        <w:div w:id="310133986">
          <w:marLeft w:val="480"/>
          <w:marRight w:val="0"/>
          <w:marTop w:val="0"/>
          <w:marBottom w:val="0"/>
          <w:divBdr>
            <w:top w:val="none" w:sz="0" w:space="0" w:color="auto"/>
            <w:left w:val="none" w:sz="0" w:space="0" w:color="auto"/>
            <w:bottom w:val="none" w:sz="0" w:space="0" w:color="auto"/>
            <w:right w:val="none" w:sz="0" w:space="0" w:color="auto"/>
          </w:divBdr>
        </w:div>
        <w:div w:id="225923394">
          <w:marLeft w:val="480"/>
          <w:marRight w:val="0"/>
          <w:marTop w:val="0"/>
          <w:marBottom w:val="0"/>
          <w:divBdr>
            <w:top w:val="none" w:sz="0" w:space="0" w:color="auto"/>
            <w:left w:val="none" w:sz="0" w:space="0" w:color="auto"/>
            <w:bottom w:val="none" w:sz="0" w:space="0" w:color="auto"/>
            <w:right w:val="none" w:sz="0" w:space="0" w:color="auto"/>
          </w:divBdr>
        </w:div>
        <w:div w:id="892813385">
          <w:marLeft w:val="480"/>
          <w:marRight w:val="0"/>
          <w:marTop w:val="0"/>
          <w:marBottom w:val="0"/>
          <w:divBdr>
            <w:top w:val="none" w:sz="0" w:space="0" w:color="auto"/>
            <w:left w:val="none" w:sz="0" w:space="0" w:color="auto"/>
            <w:bottom w:val="none" w:sz="0" w:space="0" w:color="auto"/>
            <w:right w:val="none" w:sz="0" w:space="0" w:color="auto"/>
          </w:divBdr>
        </w:div>
        <w:div w:id="2005744118">
          <w:marLeft w:val="480"/>
          <w:marRight w:val="0"/>
          <w:marTop w:val="0"/>
          <w:marBottom w:val="0"/>
          <w:divBdr>
            <w:top w:val="none" w:sz="0" w:space="0" w:color="auto"/>
            <w:left w:val="none" w:sz="0" w:space="0" w:color="auto"/>
            <w:bottom w:val="none" w:sz="0" w:space="0" w:color="auto"/>
            <w:right w:val="none" w:sz="0" w:space="0" w:color="auto"/>
          </w:divBdr>
        </w:div>
        <w:div w:id="538863503">
          <w:marLeft w:val="480"/>
          <w:marRight w:val="0"/>
          <w:marTop w:val="0"/>
          <w:marBottom w:val="0"/>
          <w:divBdr>
            <w:top w:val="none" w:sz="0" w:space="0" w:color="auto"/>
            <w:left w:val="none" w:sz="0" w:space="0" w:color="auto"/>
            <w:bottom w:val="none" w:sz="0" w:space="0" w:color="auto"/>
            <w:right w:val="none" w:sz="0" w:space="0" w:color="auto"/>
          </w:divBdr>
        </w:div>
        <w:div w:id="65034465">
          <w:marLeft w:val="480"/>
          <w:marRight w:val="0"/>
          <w:marTop w:val="0"/>
          <w:marBottom w:val="0"/>
          <w:divBdr>
            <w:top w:val="none" w:sz="0" w:space="0" w:color="auto"/>
            <w:left w:val="none" w:sz="0" w:space="0" w:color="auto"/>
            <w:bottom w:val="none" w:sz="0" w:space="0" w:color="auto"/>
            <w:right w:val="none" w:sz="0" w:space="0" w:color="auto"/>
          </w:divBdr>
        </w:div>
        <w:div w:id="1196427291">
          <w:marLeft w:val="480"/>
          <w:marRight w:val="0"/>
          <w:marTop w:val="0"/>
          <w:marBottom w:val="0"/>
          <w:divBdr>
            <w:top w:val="none" w:sz="0" w:space="0" w:color="auto"/>
            <w:left w:val="none" w:sz="0" w:space="0" w:color="auto"/>
            <w:bottom w:val="none" w:sz="0" w:space="0" w:color="auto"/>
            <w:right w:val="none" w:sz="0" w:space="0" w:color="auto"/>
          </w:divBdr>
        </w:div>
        <w:div w:id="1797142222">
          <w:marLeft w:val="480"/>
          <w:marRight w:val="0"/>
          <w:marTop w:val="0"/>
          <w:marBottom w:val="0"/>
          <w:divBdr>
            <w:top w:val="none" w:sz="0" w:space="0" w:color="auto"/>
            <w:left w:val="none" w:sz="0" w:space="0" w:color="auto"/>
            <w:bottom w:val="none" w:sz="0" w:space="0" w:color="auto"/>
            <w:right w:val="none" w:sz="0" w:space="0" w:color="auto"/>
          </w:divBdr>
        </w:div>
        <w:div w:id="1688366067">
          <w:marLeft w:val="480"/>
          <w:marRight w:val="0"/>
          <w:marTop w:val="0"/>
          <w:marBottom w:val="0"/>
          <w:divBdr>
            <w:top w:val="none" w:sz="0" w:space="0" w:color="auto"/>
            <w:left w:val="none" w:sz="0" w:space="0" w:color="auto"/>
            <w:bottom w:val="none" w:sz="0" w:space="0" w:color="auto"/>
            <w:right w:val="none" w:sz="0" w:space="0" w:color="auto"/>
          </w:divBdr>
        </w:div>
        <w:div w:id="1624384315">
          <w:marLeft w:val="480"/>
          <w:marRight w:val="0"/>
          <w:marTop w:val="0"/>
          <w:marBottom w:val="0"/>
          <w:divBdr>
            <w:top w:val="none" w:sz="0" w:space="0" w:color="auto"/>
            <w:left w:val="none" w:sz="0" w:space="0" w:color="auto"/>
            <w:bottom w:val="none" w:sz="0" w:space="0" w:color="auto"/>
            <w:right w:val="none" w:sz="0" w:space="0" w:color="auto"/>
          </w:divBdr>
        </w:div>
        <w:div w:id="1206715238">
          <w:marLeft w:val="480"/>
          <w:marRight w:val="0"/>
          <w:marTop w:val="0"/>
          <w:marBottom w:val="0"/>
          <w:divBdr>
            <w:top w:val="none" w:sz="0" w:space="0" w:color="auto"/>
            <w:left w:val="none" w:sz="0" w:space="0" w:color="auto"/>
            <w:bottom w:val="none" w:sz="0" w:space="0" w:color="auto"/>
            <w:right w:val="none" w:sz="0" w:space="0" w:color="auto"/>
          </w:divBdr>
        </w:div>
        <w:div w:id="95297082">
          <w:marLeft w:val="480"/>
          <w:marRight w:val="0"/>
          <w:marTop w:val="0"/>
          <w:marBottom w:val="0"/>
          <w:divBdr>
            <w:top w:val="none" w:sz="0" w:space="0" w:color="auto"/>
            <w:left w:val="none" w:sz="0" w:space="0" w:color="auto"/>
            <w:bottom w:val="none" w:sz="0" w:space="0" w:color="auto"/>
            <w:right w:val="none" w:sz="0" w:space="0" w:color="auto"/>
          </w:divBdr>
        </w:div>
        <w:div w:id="912666529">
          <w:marLeft w:val="480"/>
          <w:marRight w:val="0"/>
          <w:marTop w:val="0"/>
          <w:marBottom w:val="0"/>
          <w:divBdr>
            <w:top w:val="none" w:sz="0" w:space="0" w:color="auto"/>
            <w:left w:val="none" w:sz="0" w:space="0" w:color="auto"/>
            <w:bottom w:val="none" w:sz="0" w:space="0" w:color="auto"/>
            <w:right w:val="none" w:sz="0" w:space="0" w:color="auto"/>
          </w:divBdr>
        </w:div>
      </w:divsChild>
    </w:div>
    <w:div w:id="794374178">
      <w:bodyDiv w:val="1"/>
      <w:marLeft w:val="0"/>
      <w:marRight w:val="0"/>
      <w:marTop w:val="0"/>
      <w:marBottom w:val="0"/>
      <w:divBdr>
        <w:top w:val="none" w:sz="0" w:space="0" w:color="auto"/>
        <w:left w:val="none" w:sz="0" w:space="0" w:color="auto"/>
        <w:bottom w:val="none" w:sz="0" w:space="0" w:color="auto"/>
        <w:right w:val="none" w:sz="0" w:space="0" w:color="auto"/>
      </w:divBdr>
    </w:div>
    <w:div w:id="794561693">
      <w:bodyDiv w:val="1"/>
      <w:marLeft w:val="0"/>
      <w:marRight w:val="0"/>
      <w:marTop w:val="0"/>
      <w:marBottom w:val="0"/>
      <w:divBdr>
        <w:top w:val="none" w:sz="0" w:space="0" w:color="auto"/>
        <w:left w:val="none" w:sz="0" w:space="0" w:color="auto"/>
        <w:bottom w:val="none" w:sz="0" w:space="0" w:color="auto"/>
        <w:right w:val="none" w:sz="0" w:space="0" w:color="auto"/>
      </w:divBdr>
    </w:div>
    <w:div w:id="795564644">
      <w:bodyDiv w:val="1"/>
      <w:marLeft w:val="0"/>
      <w:marRight w:val="0"/>
      <w:marTop w:val="0"/>
      <w:marBottom w:val="0"/>
      <w:divBdr>
        <w:top w:val="none" w:sz="0" w:space="0" w:color="auto"/>
        <w:left w:val="none" w:sz="0" w:space="0" w:color="auto"/>
        <w:bottom w:val="none" w:sz="0" w:space="0" w:color="auto"/>
        <w:right w:val="none" w:sz="0" w:space="0" w:color="auto"/>
      </w:divBdr>
    </w:div>
    <w:div w:id="795951344">
      <w:bodyDiv w:val="1"/>
      <w:marLeft w:val="0"/>
      <w:marRight w:val="0"/>
      <w:marTop w:val="0"/>
      <w:marBottom w:val="0"/>
      <w:divBdr>
        <w:top w:val="none" w:sz="0" w:space="0" w:color="auto"/>
        <w:left w:val="none" w:sz="0" w:space="0" w:color="auto"/>
        <w:bottom w:val="none" w:sz="0" w:space="0" w:color="auto"/>
        <w:right w:val="none" w:sz="0" w:space="0" w:color="auto"/>
      </w:divBdr>
    </w:div>
    <w:div w:id="796147957">
      <w:bodyDiv w:val="1"/>
      <w:marLeft w:val="0"/>
      <w:marRight w:val="0"/>
      <w:marTop w:val="0"/>
      <w:marBottom w:val="0"/>
      <w:divBdr>
        <w:top w:val="none" w:sz="0" w:space="0" w:color="auto"/>
        <w:left w:val="none" w:sz="0" w:space="0" w:color="auto"/>
        <w:bottom w:val="none" w:sz="0" w:space="0" w:color="auto"/>
        <w:right w:val="none" w:sz="0" w:space="0" w:color="auto"/>
      </w:divBdr>
    </w:div>
    <w:div w:id="796221705">
      <w:bodyDiv w:val="1"/>
      <w:marLeft w:val="0"/>
      <w:marRight w:val="0"/>
      <w:marTop w:val="0"/>
      <w:marBottom w:val="0"/>
      <w:divBdr>
        <w:top w:val="none" w:sz="0" w:space="0" w:color="auto"/>
        <w:left w:val="none" w:sz="0" w:space="0" w:color="auto"/>
        <w:bottom w:val="none" w:sz="0" w:space="0" w:color="auto"/>
        <w:right w:val="none" w:sz="0" w:space="0" w:color="auto"/>
      </w:divBdr>
    </w:div>
    <w:div w:id="797139691">
      <w:bodyDiv w:val="1"/>
      <w:marLeft w:val="0"/>
      <w:marRight w:val="0"/>
      <w:marTop w:val="0"/>
      <w:marBottom w:val="0"/>
      <w:divBdr>
        <w:top w:val="none" w:sz="0" w:space="0" w:color="auto"/>
        <w:left w:val="none" w:sz="0" w:space="0" w:color="auto"/>
        <w:bottom w:val="none" w:sz="0" w:space="0" w:color="auto"/>
        <w:right w:val="none" w:sz="0" w:space="0" w:color="auto"/>
      </w:divBdr>
    </w:div>
    <w:div w:id="798064427">
      <w:bodyDiv w:val="1"/>
      <w:marLeft w:val="0"/>
      <w:marRight w:val="0"/>
      <w:marTop w:val="0"/>
      <w:marBottom w:val="0"/>
      <w:divBdr>
        <w:top w:val="none" w:sz="0" w:space="0" w:color="auto"/>
        <w:left w:val="none" w:sz="0" w:space="0" w:color="auto"/>
        <w:bottom w:val="none" w:sz="0" w:space="0" w:color="auto"/>
        <w:right w:val="none" w:sz="0" w:space="0" w:color="auto"/>
      </w:divBdr>
    </w:div>
    <w:div w:id="798181727">
      <w:bodyDiv w:val="1"/>
      <w:marLeft w:val="0"/>
      <w:marRight w:val="0"/>
      <w:marTop w:val="0"/>
      <w:marBottom w:val="0"/>
      <w:divBdr>
        <w:top w:val="none" w:sz="0" w:space="0" w:color="auto"/>
        <w:left w:val="none" w:sz="0" w:space="0" w:color="auto"/>
        <w:bottom w:val="none" w:sz="0" w:space="0" w:color="auto"/>
        <w:right w:val="none" w:sz="0" w:space="0" w:color="auto"/>
      </w:divBdr>
    </w:div>
    <w:div w:id="798303928">
      <w:bodyDiv w:val="1"/>
      <w:marLeft w:val="0"/>
      <w:marRight w:val="0"/>
      <w:marTop w:val="0"/>
      <w:marBottom w:val="0"/>
      <w:divBdr>
        <w:top w:val="none" w:sz="0" w:space="0" w:color="auto"/>
        <w:left w:val="none" w:sz="0" w:space="0" w:color="auto"/>
        <w:bottom w:val="none" w:sz="0" w:space="0" w:color="auto"/>
        <w:right w:val="none" w:sz="0" w:space="0" w:color="auto"/>
      </w:divBdr>
    </w:div>
    <w:div w:id="798374814">
      <w:bodyDiv w:val="1"/>
      <w:marLeft w:val="0"/>
      <w:marRight w:val="0"/>
      <w:marTop w:val="0"/>
      <w:marBottom w:val="0"/>
      <w:divBdr>
        <w:top w:val="none" w:sz="0" w:space="0" w:color="auto"/>
        <w:left w:val="none" w:sz="0" w:space="0" w:color="auto"/>
        <w:bottom w:val="none" w:sz="0" w:space="0" w:color="auto"/>
        <w:right w:val="none" w:sz="0" w:space="0" w:color="auto"/>
      </w:divBdr>
    </w:div>
    <w:div w:id="798691945">
      <w:bodyDiv w:val="1"/>
      <w:marLeft w:val="0"/>
      <w:marRight w:val="0"/>
      <w:marTop w:val="0"/>
      <w:marBottom w:val="0"/>
      <w:divBdr>
        <w:top w:val="none" w:sz="0" w:space="0" w:color="auto"/>
        <w:left w:val="none" w:sz="0" w:space="0" w:color="auto"/>
        <w:bottom w:val="none" w:sz="0" w:space="0" w:color="auto"/>
        <w:right w:val="none" w:sz="0" w:space="0" w:color="auto"/>
      </w:divBdr>
    </w:div>
    <w:div w:id="800541908">
      <w:bodyDiv w:val="1"/>
      <w:marLeft w:val="0"/>
      <w:marRight w:val="0"/>
      <w:marTop w:val="0"/>
      <w:marBottom w:val="0"/>
      <w:divBdr>
        <w:top w:val="none" w:sz="0" w:space="0" w:color="auto"/>
        <w:left w:val="none" w:sz="0" w:space="0" w:color="auto"/>
        <w:bottom w:val="none" w:sz="0" w:space="0" w:color="auto"/>
        <w:right w:val="none" w:sz="0" w:space="0" w:color="auto"/>
      </w:divBdr>
    </w:div>
    <w:div w:id="801263352">
      <w:bodyDiv w:val="1"/>
      <w:marLeft w:val="0"/>
      <w:marRight w:val="0"/>
      <w:marTop w:val="0"/>
      <w:marBottom w:val="0"/>
      <w:divBdr>
        <w:top w:val="none" w:sz="0" w:space="0" w:color="auto"/>
        <w:left w:val="none" w:sz="0" w:space="0" w:color="auto"/>
        <w:bottom w:val="none" w:sz="0" w:space="0" w:color="auto"/>
        <w:right w:val="none" w:sz="0" w:space="0" w:color="auto"/>
      </w:divBdr>
    </w:div>
    <w:div w:id="802582847">
      <w:bodyDiv w:val="1"/>
      <w:marLeft w:val="0"/>
      <w:marRight w:val="0"/>
      <w:marTop w:val="0"/>
      <w:marBottom w:val="0"/>
      <w:divBdr>
        <w:top w:val="none" w:sz="0" w:space="0" w:color="auto"/>
        <w:left w:val="none" w:sz="0" w:space="0" w:color="auto"/>
        <w:bottom w:val="none" w:sz="0" w:space="0" w:color="auto"/>
        <w:right w:val="none" w:sz="0" w:space="0" w:color="auto"/>
      </w:divBdr>
    </w:div>
    <w:div w:id="802697813">
      <w:bodyDiv w:val="1"/>
      <w:marLeft w:val="0"/>
      <w:marRight w:val="0"/>
      <w:marTop w:val="0"/>
      <w:marBottom w:val="0"/>
      <w:divBdr>
        <w:top w:val="none" w:sz="0" w:space="0" w:color="auto"/>
        <w:left w:val="none" w:sz="0" w:space="0" w:color="auto"/>
        <w:bottom w:val="none" w:sz="0" w:space="0" w:color="auto"/>
        <w:right w:val="none" w:sz="0" w:space="0" w:color="auto"/>
      </w:divBdr>
    </w:div>
    <w:div w:id="802699237">
      <w:bodyDiv w:val="1"/>
      <w:marLeft w:val="0"/>
      <w:marRight w:val="0"/>
      <w:marTop w:val="0"/>
      <w:marBottom w:val="0"/>
      <w:divBdr>
        <w:top w:val="none" w:sz="0" w:space="0" w:color="auto"/>
        <w:left w:val="none" w:sz="0" w:space="0" w:color="auto"/>
        <w:bottom w:val="none" w:sz="0" w:space="0" w:color="auto"/>
        <w:right w:val="none" w:sz="0" w:space="0" w:color="auto"/>
      </w:divBdr>
    </w:div>
    <w:div w:id="802887209">
      <w:bodyDiv w:val="1"/>
      <w:marLeft w:val="0"/>
      <w:marRight w:val="0"/>
      <w:marTop w:val="0"/>
      <w:marBottom w:val="0"/>
      <w:divBdr>
        <w:top w:val="none" w:sz="0" w:space="0" w:color="auto"/>
        <w:left w:val="none" w:sz="0" w:space="0" w:color="auto"/>
        <w:bottom w:val="none" w:sz="0" w:space="0" w:color="auto"/>
        <w:right w:val="none" w:sz="0" w:space="0" w:color="auto"/>
      </w:divBdr>
    </w:div>
    <w:div w:id="803040593">
      <w:bodyDiv w:val="1"/>
      <w:marLeft w:val="0"/>
      <w:marRight w:val="0"/>
      <w:marTop w:val="0"/>
      <w:marBottom w:val="0"/>
      <w:divBdr>
        <w:top w:val="none" w:sz="0" w:space="0" w:color="auto"/>
        <w:left w:val="none" w:sz="0" w:space="0" w:color="auto"/>
        <w:bottom w:val="none" w:sz="0" w:space="0" w:color="auto"/>
        <w:right w:val="none" w:sz="0" w:space="0" w:color="auto"/>
      </w:divBdr>
    </w:div>
    <w:div w:id="803962477">
      <w:bodyDiv w:val="1"/>
      <w:marLeft w:val="0"/>
      <w:marRight w:val="0"/>
      <w:marTop w:val="0"/>
      <w:marBottom w:val="0"/>
      <w:divBdr>
        <w:top w:val="none" w:sz="0" w:space="0" w:color="auto"/>
        <w:left w:val="none" w:sz="0" w:space="0" w:color="auto"/>
        <w:bottom w:val="none" w:sz="0" w:space="0" w:color="auto"/>
        <w:right w:val="none" w:sz="0" w:space="0" w:color="auto"/>
      </w:divBdr>
    </w:div>
    <w:div w:id="804615418">
      <w:bodyDiv w:val="1"/>
      <w:marLeft w:val="0"/>
      <w:marRight w:val="0"/>
      <w:marTop w:val="0"/>
      <w:marBottom w:val="0"/>
      <w:divBdr>
        <w:top w:val="none" w:sz="0" w:space="0" w:color="auto"/>
        <w:left w:val="none" w:sz="0" w:space="0" w:color="auto"/>
        <w:bottom w:val="none" w:sz="0" w:space="0" w:color="auto"/>
        <w:right w:val="none" w:sz="0" w:space="0" w:color="auto"/>
      </w:divBdr>
    </w:div>
    <w:div w:id="804737186">
      <w:bodyDiv w:val="1"/>
      <w:marLeft w:val="0"/>
      <w:marRight w:val="0"/>
      <w:marTop w:val="0"/>
      <w:marBottom w:val="0"/>
      <w:divBdr>
        <w:top w:val="none" w:sz="0" w:space="0" w:color="auto"/>
        <w:left w:val="none" w:sz="0" w:space="0" w:color="auto"/>
        <w:bottom w:val="none" w:sz="0" w:space="0" w:color="auto"/>
        <w:right w:val="none" w:sz="0" w:space="0" w:color="auto"/>
      </w:divBdr>
    </w:div>
    <w:div w:id="806776129">
      <w:bodyDiv w:val="1"/>
      <w:marLeft w:val="0"/>
      <w:marRight w:val="0"/>
      <w:marTop w:val="0"/>
      <w:marBottom w:val="0"/>
      <w:divBdr>
        <w:top w:val="none" w:sz="0" w:space="0" w:color="auto"/>
        <w:left w:val="none" w:sz="0" w:space="0" w:color="auto"/>
        <w:bottom w:val="none" w:sz="0" w:space="0" w:color="auto"/>
        <w:right w:val="none" w:sz="0" w:space="0" w:color="auto"/>
      </w:divBdr>
    </w:div>
    <w:div w:id="809400853">
      <w:bodyDiv w:val="1"/>
      <w:marLeft w:val="0"/>
      <w:marRight w:val="0"/>
      <w:marTop w:val="0"/>
      <w:marBottom w:val="0"/>
      <w:divBdr>
        <w:top w:val="none" w:sz="0" w:space="0" w:color="auto"/>
        <w:left w:val="none" w:sz="0" w:space="0" w:color="auto"/>
        <w:bottom w:val="none" w:sz="0" w:space="0" w:color="auto"/>
        <w:right w:val="none" w:sz="0" w:space="0" w:color="auto"/>
      </w:divBdr>
    </w:div>
    <w:div w:id="809518068">
      <w:bodyDiv w:val="1"/>
      <w:marLeft w:val="0"/>
      <w:marRight w:val="0"/>
      <w:marTop w:val="0"/>
      <w:marBottom w:val="0"/>
      <w:divBdr>
        <w:top w:val="none" w:sz="0" w:space="0" w:color="auto"/>
        <w:left w:val="none" w:sz="0" w:space="0" w:color="auto"/>
        <w:bottom w:val="none" w:sz="0" w:space="0" w:color="auto"/>
        <w:right w:val="none" w:sz="0" w:space="0" w:color="auto"/>
      </w:divBdr>
    </w:div>
    <w:div w:id="810172270">
      <w:bodyDiv w:val="1"/>
      <w:marLeft w:val="0"/>
      <w:marRight w:val="0"/>
      <w:marTop w:val="0"/>
      <w:marBottom w:val="0"/>
      <w:divBdr>
        <w:top w:val="none" w:sz="0" w:space="0" w:color="auto"/>
        <w:left w:val="none" w:sz="0" w:space="0" w:color="auto"/>
        <w:bottom w:val="none" w:sz="0" w:space="0" w:color="auto"/>
        <w:right w:val="none" w:sz="0" w:space="0" w:color="auto"/>
      </w:divBdr>
    </w:div>
    <w:div w:id="810289115">
      <w:bodyDiv w:val="1"/>
      <w:marLeft w:val="0"/>
      <w:marRight w:val="0"/>
      <w:marTop w:val="0"/>
      <w:marBottom w:val="0"/>
      <w:divBdr>
        <w:top w:val="none" w:sz="0" w:space="0" w:color="auto"/>
        <w:left w:val="none" w:sz="0" w:space="0" w:color="auto"/>
        <w:bottom w:val="none" w:sz="0" w:space="0" w:color="auto"/>
        <w:right w:val="none" w:sz="0" w:space="0" w:color="auto"/>
      </w:divBdr>
    </w:div>
    <w:div w:id="811139227">
      <w:bodyDiv w:val="1"/>
      <w:marLeft w:val="0"/>
      <w:marRight w:val="0"/>
      <w:marTop w:val="0"/>
      <w:marBottom w:val="0"/>
      <w:divBdr>
        <w:top w:val="none" w:sz="0" w:space="0" w:color="auto"/>
        <w:left w:val="none" w:sz="0" w:space="0" w:color="auto"/>
        <w:bottom w:val="none" w:sz="0" w:space="0" w:color="auto"/>
        <w:right w:val="none" w:sz="0" w:space="0" w:color="auto"/>
      </w:divBdr>
    </w:div>
    <w:div w:id="812677705">
      <w:bodyDiv w:val="1"/>
      <w:marLeft w:val="0"/>
      <w:marRight w:val="0"/>
      <w:marTop w:val="0"/>
      <w:marBottom w:val="0"/>
      <w:divBdr>
        <w:top w:val="none" w:sz="0" w:space="0" w:color="auto"/>
        <w:left w:val="none" w:sz="0" w:space="0" w:color="auto"/>
        <w:bottom w:val="none" w:sz="0" w:space="0" w:color="auto"/>
        <w:right w:val="none" w:sz="0" w:space="0" w:color="auto"/>
      </w:divBdr>
    </w:div>
    <w:div w:id="812715328">
      <w:bodyDiv w:val="1"/>
      <w:marLeft w:val="0"/>
      <w:marRight w:val="0"/>
      <w:marTop w:val="0"/>
      <w:marBottom w:val="0"/>
      <w:divBdr>
        <w:top w:val="none" w:sz="0" w:space="0" w:color="auto"/>
        <w:left w:val="none" w:sz="0" w:space="0" w:color="auto"/>
        <w:bottom w:val="none" w:sz="0" w:space="0" w:color="auto"/>
        <w:right w:val="none" w:sz="0" w:space="0" w:color="auto"/>
      </w:divBdr>
    </w:div>
    <w:div w:id="813329569">
      <w:bodyDiv w:val="1"/>
      <w:marLeft w:val="0"/>
      <w:marRight w:val="0"/>
      <w:marTop w:val="0"/>
      <w:marBottom w:val="0"/>
      <w:divBdr>
        <w:top w:val="none" w:sz="0" w:space="0" w:color="auto"/>
        <w:left w:val="none" w:sz="0" w:space="0" w:color="auto"/>
        <w:bottom w:val="none" w:sz="0" w:space="0" w:color="auto"/>
        <w:right w:val="none" w:sz="0" w:space="0" w:color="auto"/>
      </w:divBdr>
    </w:div>
    <w:div w:id="814486885">
      <w:bodyDiv w:val="1"/>
      <w:marLeft w:val="0"/>
      <w:marRight w:val="0"/>
      <w:marTop w:val="0"/>
      <w:marBottom w:val="0"/>
      <w:divBdr>
        <w:top w:val="none" w:sz="0" w:space="0" w:color="auto"/>
        <w:left w:val="none" w:sz="0" w:space="0" w:color="auto"/>
        <w:bottom w:val="none" w:sz="0" w:space="0" w:color="auto"/>
        <w:right w:val="none" w:sz="0" w:space="0" w:color="auto"/>
      </w:divBdr>
    </w:div>
    <w:div w:id="815754964">
      <w:bodyDiv w:val="1"/>
      <w:marLeft w:val="0"/>
      <w:marRight w:val="0"/>
      <w:marTop w:val="0"/>
      <w:marBottom w:val="0"/>
      <w:divBdr>
        <w:top w:val="none" w:sz="0" w:space="0" w:color="auto"/>
        <w:left w:val="none" w:sz="0" w:space="0" w:color="auto"/>
        <w:bottom w:val="none" w:sz="0" w:space="0" w:color="auto"/>
        <w:right w:val="none" w:sz="0" w:space="0" w:color="auto"/>
      </w:divBdr>
    </w:div>
    <w:div w:id="815991269">
      <w:bodyDiv w:val="1"/>
      <w:marLeft w:val="0"/>
      <w:marRight w:val="0"/>
      <w:marTop w:val="0"/>
      <w:marBottom w:val="0"/>
      <w:divBdr>
        <w:top w:val="none" w:sz="0" w:space="0" w:color="auto"/>
        <w:left w:val="none" w:sz="0" w:space="0" w:color="auto"/>
        <w:bottom w:val="none" w:sz="0" w:space="0" w:color="auto"/>
        <w:right w:val="none" w:sz="0" w:space="0" w:color="auto"/>
      </w:divBdr>
    </w:div>
    <w:div w:id="816457410">
      <w:bodyDiv w:val="1"/>
      <w:marLeft w:val="0"/>
      <w:marRight w:val="0"/>
      <w:marTop w:val="0"/>
      <w:marBottom w:val="0"/>
      <w:divBdr>
        <w:top w:val="none" w:sz="0" w:space="0" w:color="auto"/>
        <w:left w:val="none" w:sz="0" w:space="0" w:color="auto"/>
        <w:bottom w:val="none" w:sz="0" w:space="0" w:color="auto"/>
        <w:right w:val="none" w:sz="0" w:space="0" w:color="auto"/>
      </w:divBdr>
    </w:div>
    <w:div w:id="817069616">
      <w:bodyDiv w:val="1"/>
      <w:marLeft w:val="0"/>
      <w:marRight w:val="0"/>
      <w:marTop w:val="0"/>
      <w:marBottom w:val="0"/>
      <w:divBdr>
        <w:top w:val="none" w:sz="0" w:space="0" w:color="auto"/>
        <w:left w:val="none" w:sz="0" w:space="0" w:color="auto"/>
        <w:bottom w:val="none" w:sz="0" w:space="0" w:color="auto"/>
        <w:right w:val="none" w:sz="0" w:space="0" w:color="auto"/>
      </w:divBdr>
    </w:div>
    <w:div w:id="817770810">
      <w:bodyDiv w:val="1"/>
      <w:marLeft w:val="0"/>
      <w:marRight w:val="0"/>
      <w:marTop w:val="0"/>
      <w:marBottom w:val="0"/>
      <w:divBdr>
        <w:top w:val="none" w:sz="0" w:space="0" w:color="auto"/>
        <w:left w:val="none" w:sz="0" w:space="0" w:color="auto"/>
        <w:bottom w:val="none" w:sz="0" w:space="0" w:color="auto"/>
        <w:right w:val="none" w:sz="0" w:space="0" w:color="auto"/>
      </w:divBdr>
    </w:div>
    <w:div w:id="818423771">
      <w:bodyDiv w:val="1"/>
      <w:marLeft w:val="0"/>
      <w:marRight w:val="0"/>
      <w:marTop w:val="0"/>
      <w:marBottom w:val="0"/>
      <w:divBdr>
        <w:top w:val="none" w:sz="0" w:space="0" w:color="auto"/>
        <w:left w:val="none" w:sz="0" w:space="0" w:color="auto"/>
        <w:bottom w:val="none" w:sz="0" w:space="0" w:color="auto"/>
        <w:right w:val="none" w:sz="0" w:space="0" w:color="auto"/>
      </w:divBdr>
    </w:div>
    <w:div w:id="818687310">
      <w:bodyDiv w:val="1"/>
      <w:marLeft w:val="0"/>
      <w:marRight w:val="0"/>
      <w:marTop w:val="0"/>
      <w:marBottom w:val="0"/>
      <w:divBdr>
        <w:top w:val="none" w:sz="0" w:space="0" w:color="auto"/>
        <w:left w:val="none" w:sz="0" w:space="0" w:color="auto"/>
        <w:bottom w:val="none" w:sz="0" w:space="0" w:color="auto"/>
        <w:right w:val="none" w:sz="0" w:space="0" w:color="auto"/>
      </w:divBdr>
    </w:div>
    <w:div w:id="819347319">
      <w:bodyDiv w:val="1"/>
      <w:marLeft w:val="0"/>
      <w:marRight w:val="0"/>
      <w:marTop w:val="0"/>
      <w:marBottom w:val="0"/>
      <w:divBdr>
        <w:top w:val="none" w:sz="0" w:space="0" w:color="auto"/>
        <w:left w:val="none" w:sz="0" w:space="0" w:color="auto"/>
        <w:bottom w:val="none" w:sz="0" w:space="0" w:color="auto"/>
        <w:right w:val="none" w:sz="0" w:space="0" w:color="auto"/>
      </w:divBdr>
    </w:div>
    <w:div w:id="819422998">
      <w:bodyDiv w:val="1"/>
      <w:marLeft w:val="0"/>
      <w:marRight w:val="0"/>
      <w:marTop w:val="0"/>
      <w:marBottom w:val="0"/>
      <w:divBdr>
        <w:top w:val="none" w:sz="0" w:space="0" w:color="auto"/>
        <w:left w:val="none" w:sz="0" w:space="0" w:color="auto"/>
        <w:bottom w:val="none" w:sz="0" w:space="0" w:color="auto"/>
        <w:right w:val="none" w:sz="0" w:space="0" w:color="auto"/>
      </w:divBdr>
    </w:div>
    <w:div w:id="819884597">
      <w:bodyDiv w:val="1"/>
      <w:marLeft w:val="0"/>
      <w:marRight w:val="0"/>
      <w:marTop w:val="0"/>
      <w:marBottom w:val="0"/>
      <w:divBdr>
        <w:top w:val="none" w:sz="0" w:space="0" w:color="auto"/>
        <w:left w:val="none" w:sz="0" w:space="0" w:color="auto"/>
        <w:bottom w:val="none" w:sz="0" w:space="0" w:color="auto"/>
        <w:right w:val="none" w:sz="0" w:space="0" w:color="auto"/>
      </w:divBdr>
      <w:divsChild>
        <w:div w:id="1186211178">
          <w:marLeft w:val="480"/>
          <w:marRight w:val="0"/>
          <w:marTop w:val="0"/>
          <w:marBottom w:val="0"/>
          <w:divBdr>
            <w:top w:val="none" w:sz="0" w:space="0" w:color="auto"/>
            <w:left w:val="none" w:sz="0" w:space="0" w:color="auto"/>
            <w:bottom w:val="none" w:sz="0" w:space="0" w:color="auto"/>
            <w:right w:val="none" w:sz="0" w:space="0" w:color="auto"/>
          </w:divBdr>
        </w:div>
        <w:div w:id="280965337">
          <w:marLeft w:val="480"/>
          <w:marRight w:val="0"/>
          <w:marTop w:val="0"/>
          <w:marBottom w:val="0"/>
          <w:divBdr>
            <w:top w:val="none" w:sz="0" w:space="0" w:color="auto"/>
            <w:left w:val="none" w:sz="0" w:space="0" w:color="auto"/>
            <w:bottom w:val="none" w:sz="0" w:space="0" w:color="auto"/>
            <w:right w:val="none" w:sz="0" w:space="0" w:color="auto"/>
          </w:divBdr>
        </w:div>
        <w:div w:id="1297024168">
          <w:marLeft w:val="480"/>
          <w:marRight w:val="0"/>
          <w:marTop w:val="0"/>
          <w:marBottom w:val="0"/>
          <w:divBdr>
            <w:top w:val="none" w:sz="0" w:space="0" w:color="auto"/>
            <w:left w:val="none" w:sz="0" w:space="0" w:color="auto"/>
            <w:bottom w:val="none" w:sz="0" w:space="0" w:color="auto"/>
            <w:right w:val="none" w:sz="0" w:space="0" w:color="auto"/>
          </w:divBdr>
        </w:div>
        <w:div w:id="1883244508">
          <w:marLeft w:val="480"/>
          <w:marRight w:val="0"/>
          <w:marTop w:val="0"/>
          <w:marBottom w:val="0"/>
          <w:divBdr>
            <w:top w:val="none" w:sz="0" w:space="0" w:color="auto"/>
            <w:left w:val="none" w:sz="0" w:space="0" w:color="auto"/>
            <w:bottom w:val="none" w:sz="0" w:space="0" w:color="auto"/>
            <w:right w:val="none" w:sz="0" w:space="0" w:color="auto"/>
          </w:divBdr>
        </w:div>
        <w:div w:id="276646146">
          <w:marLeft w:val="480"/>
          <w:marRight w:val="0"/>
          <w:marTop w:val="0"/>
          <w:marBottom w:val="0"/>
          <w:divBdr>
            <w:top w:val="none" w:sz="0" w:space="0" w:color="auto"/>
            <w:left w:val="none" w:sz="0" w:space="0" w:color="auto"/>
            <w:bottom w:val="none" w:sz="0" w:space="0" w:color="auto"/>
            <w:right w:val="none" w:sz="0" w:space="0" w:color="auto"/>
          </w:divBdr>
        </w:div>
        <w:div w:id="2030792284">
          <w:marLeft w:val="480"/>
          <w:marRight w:val="0"/>
          <w:marTop w:val="0"/>
          <w:marBottom w:val="0"/>
          <w:divBdr>
            <w:top w:val="none" w:sz="0" w:space="0" w:color="auto"/>
            <w:left w:val="none" w:sz="0" w:space="0" w:color="auto"/>
            <w:bottom w:val="none" w:sz="0" w:space="0" w:color="auto"/>
            <w:right w:val="none" w:sz="0" w:space="0" w:color="auto"/>
          </w:divBdr>
        </w:div>
        <w:div w:id="1480996842">
          <w:marLeft w:val="480"/>
          <w:marRight w:val="0"/>
          <w:marTop w:val="0"/>
          <w:marBottom w:val="0"/>
          <w:divBdr>
            <w:top w:val="none" w:sz="0" w:space="0" w:color="auto"/>
            <w:left w:val="none" w:sz="0" w:space="0" w:color="auto"/>
            <w:bottom w:val="none" w:sz="0" w:space="0" w:color="auto"/>
            <w:right w:val="none" w:sz="0" w:space="0" w:color="auto"/>
          </w:divBdr>
        </w:div>
        <w:div w:id="387999253">
          <w:marLeft w:val="480"/>
          <w:marRight w:val="0"/>
          <w:marTop w:val="0"/>
          <w:marBottom w:val="0"/>
          <w:divBdr>
            <w:top w:val="none" w:sz="0" w:space="0" w:color="auto"/>
            <w:left w:val="none" w:sz="0" w:space="0" w:color="auto"/>
            <w:bottom w:val="none" w:sz="0" w:space="0" w:color="auto"/>
            <w:right w:val="none" w:sz="0" w:space="0" w:color="auto"/>
          </w:divBdr>
        </w:div>
        <w:div w:id="42868838">
          <w:marLeft w:val="480"/>
          <w:marRight w:val="0"/>
          <w:marTop w:val="0"/>
          <w:marBottom w:val="0"/>
          <w:divBdr>
            <w:top w:val="none" w:sz="0" w:space="0" w:color="auto"/>
            <w:left w:val="none" w:sz="0" w:space="0" w:color="auto"/>
            <w:bottom w:val="none" w:sz="0" w:space="0" w:color="auto"/>
            <w:right w:val="none" w:sz="0" w:space="0" w:color="auto"/>
          </w:divBdr>
        </w:div>
        <w:div w:id="1907180303">
          <w:marLeft w:val="480"/>
          <w:marRight w:val="0"/>
          <w:marTop w:val="0"/>
          <w:marBottom w:val="0"/>
          <w:divBdr>
            <w:top w:val="none" w:sz="0" w:space="0" w:color="auto"/>
            <w:left w:val="none" w:sz="0" w:space="0" w:color="auto"/>
            <w:bottom w:val="none" w:sz="0" w:space="0" w:color="auto"/>
            <w:right w:val="none" w:sz="0" w:space="0" w:color="auto"/>
          </w:divBdr>
        </w:div>
        <w:div w:id="741440791">
          <w:marLeft w:val="480"/>
          <w:marRight w:val="0"/>
          <w:marTop w:val="0"/>
          <w:marBottom w:val="0"/>
          <w:divBdr>
            <w:top w:val="none" w:sz="0" w:space="0" w:color="auto"/>
            <w:left w:val="none" w:sz="0" w:space="0" w:color="auto"/>
            <w:bottom w:val="none" w:sz="0" w:space="0" w:color="auto"/>
            <w:right w:val="none" w:sz="0" w:space="0" w:color="auto"/>
          </w:divBdr>
        </w:div>
        <w:div w:id="431096001">
          <w:marLeft w:val="480"/>
          <w:marRight w:val="0"/>
          <w:marTop w:val="0"/>
          <w:marBottom w:val="0"/>
          <w:divBdr>
            <w:top w:val="none" w:sz="0" w:space="0" w:color="auto"/>
            <w:left w:val="none" w:sz="0" w:space="0" w:color="auto"/>
            <w:bottom w:val="none" w:sz="0" w:space="0" w:color="auto"/>
            <w:right w:val="none" w:sz="0" w:space="0" w:color="auto"/>
          </w:divBdr>
        </w:div>
        <w:div w:id="1412388629">
          <w:marLeft w:val="480"/>
          <w:marRight w:val="0"/>
          <w:marTop w:val="0"/>
          <w:marBottom w:val="0"/>
          <w:divBdr>
            <w:top w:val="none" w:sz="0" w:space="0" w:color="auto"/>
            <w:left w:val="none" w:sz="0" w:space="0" w:color="auto"/>
            <w:bottom w:val="none" w:sz="0" w:space="0" w:color="auto"/>
            <w:right w:val="none" w:sz="0" w:space="0" w:color="auto"/>
          </w:divBdr>
        </w:div>
        <w:div w:id="1453749073">
          <w:marLeft w:val="480"/>
          <w:marRight w:val="0"/>
          <w:marTop w:val="0"/>
          <w:marBottom w:val="0"/>
          <w:divBdr>
            <w:top w:val="none" w:sz="0" w:space="0" w:color="auto"/>
            <w:left w:val="none" w:sz="0" w:space="0" w:color="auto"/>
            <w:bottom w:val="none" w:sz="0" w:space="0" w:color="auto"/>
            <w:right w:val="none" w:sz="0" w:space="0" w:color="auto"/>
          </w:divBdr>
        </w:div>
        <w:div w:id="549343512">
          <w:marLeft w:val="480"/>
          <w:marRight w:val="0"/>
          <w:marTop w:val="0"/>
          <w:marBottom w:val="0"/>
          <w:divBdr>
            <w:top w:val="none" w:sz="0" w:space="0" w:color="auto"/>
            <w:left w:val="none" w:sz="0" w:space="0" w:color="auto"/>
            <w:bottom w:val="none" w:sz="0" w:space="0" w:color="auto"/>
            <w:right w:val="none" w:sz="0" w:space="0" w:color="auto"/>
          </w:divBdr>
        </w:div>
        <w:div w:id="761222101">
          <w:marLeft w:val="480"/>
          <w:marRight w:val="0"/>
          <w:marTop w:val="0"/>
          <w:marBottom w:val="0"/>
          <w:divBdr>
            <w:top w:val="none" w:sz="0" w:space="0" w:color="auto"/>
            <w:left w:val="none" w:sz="0" w:space="0" w:color="auto"/>
            <w:bottom w:val="none" w:sz="0" w:space="0" w:color="auto"/>
            <w:right w:val="none" w:sz="0" w:space="0" w:color="auto"/>
          </w:divBdr>
        </w:div>
        <w:div w:id="1641685573">
          <w:marLeft w:val="480"/>
          <w:marRight w:val="0"/>
          <w:marTop w:val="0"/>
          <w:marBottom w:val="0"/>
          <w:divBdr>
            <w:top w:val="none" w:sz="0" w:space="0" w:color="auto"/>
            <w:left w:val="none" w:sz="0" w:space="0" w:color="auto"/>
            <w:bottom w:val="none" w:sz="0" w:space="0" w:color="auto"/>
            <w:right w:val="none" w:sz="0" w:space="0" w:color="auto"/>
          </w:divBdr>
        </w:div>
        <w:div w:id="1396900578">
          <w:marLeft w:val="480"/>
          <w:marRight w:val="0"/>
          <w:marTop w:val="0"/>
          <w:marBottom w:val="0"/>
          <w:divBdr>
            <w:top w:val="none" w:sz="0" w:space="0" w:color="auto"/>
            <w:left w:val="none" w:sz="0" w:space="0" w:color="auto"/>
            <w:bottom w:val="none" w:sz="0" w:space="0" w:color="auto"/>
            <w:right w:val="none" w:sz="0" w:space="0" w:color="auto"/>
          </w:divBdr>
        </w:div>
        <w:div w:id="2112889517">
          <w:marLeft w:val="480"/>
          <w:marRight w:val="0"/>
          <w:marTop w:val="0"/>
          <w:marBottom w:val="0"/>
          <w:divBdr>
            <w:top w:val="none" w:sz="0" w:space="0" w:color="auto"/>
            <w:left w:val="none" w:sz="0" w:space="0" w:color="auto"/>
            <w:bottom w:val="none" w:sz="0" w:space="0" w:color="auto"/>
            <w:right w:val="none" w:sz="0" w:space="0" w:color="auto"/>
          </w:divBdr>
        </w:div>
        <w:div w:id="1880051973">
          <w:marLeft w:val="480"/>
          <w:marRight w:val="0"/>
          <w:marTop w:val="0"/>
          <w:marBottom w:val="0"/>
          <w:divBdr>
            <w:top w:val="none" w:sz="0" w:space="0" w:color="auto"/>
            <w:left w:val="none" w:sz="0" w:space="0" w:color="auto"/>
            <w:bottom w:val="none" w:sz="0" w:space="0" w:color="auto"/>
            <w:right w:val="none" w:sz="0" w:space="0" w:color="auto"/>
          </w:divBdr>
        </w:div>
        <w:div w:id="326440416">
          <w:marLeft w:val="480"/>
          <w:marRight w:val="0"/>
          <w:marTop w:val="0"/>
          <w:marBottom w:val="0"/>
          <w:divBdr>
            <w:top w:val="none" w:sz="0" w:space="0" w:color="auto"/>
            <w:left w:val="none" w:sz="0" w:space="0" w:color="auto"/>
            <w:bottom w:val="none" w:sz="0" w:space="0" w:color="auto"/>
            <w:right w:val="none" w:sz="0" w:space="0" w:color="auto"/>
          </w:divBdr>
        </w:div>
        <w:div w:id="1556309225">
          <w:marLeft w:val="480"/>
          <w:marRight w:val="0"/>
          <w:marTop w:val="0"/>
          <w:marBottom w:val="0"/>
          <w:divBdr>
            <w:top w:val="none" w:sz="0" w:space="0" w:color="auto"/>
            <w:left w:val="none" w:sz="0" w:space="0" w:color="auto"/>
            <w:bottom w:val="none" w:sz="0" w:space="0" w:color="auto"/>
            <w:right w:val="none" w:sz="0" w:space="0" w:color="auto"/>
          </w:divBdr>
        </w:div>
        <w:div w:id="1095521527">
          <w:marLeft w:val="480"/>
          <w:marRight w:val="0"/>
          <w:marTop w:val="0"/>
          <w:marBottom w:val="0"/>
          <w:divBdr>
            <w:top w:val="none" w:sz="0" w:space="0" w:color="auto"/>
            <w:left w:val="none" w:sz="0" w:space="0" w:color="auto"/>
            <w:bottom w:val="none" w:sz="0" w:space="0" w:color="auto"/>
            <w:right w:val="none" w:sz="0" w:space="0" w:color="auto"/>
          </w:divBdr>
        </w:div>
        <w:div w:id="1112283799">
          <w:marLeft w:val="480"/>
          <w:marRight w:val="0"/>
          <w:marTop w:val="0"/>
          <w:marBottom w:val="0"/>
          <w:divBdr>
            <w:top w:val="none" w:sz="0" w:space="0" w:color="auto"/>
            <w:left w:val="none" w:sz="0" w:space="0" w:color="auto"/>
            <w:bottom w:val="none" w:sz="0" w:space="0" w:color="auto"/>
            <w:right w:val="none" w:sz="0" w:space="0" w:color="auto"/>
          </w:divBdr>
        </w:div>
        <w:div w:id="1735739839">
          <w:marLeft w:val="480"/>
          <w:marRight w:val="0"/>
          <w:marTop w:val="0"/>
          <w:marBottom w:val="0"/>
          <w:divBdr>
            <w:top w:val="none" w:sz="0" w:space="0" w:color="auto"/>
            <w:left w:val="none" w:sz="0" w:space="0" w:color="auto"/>
            <w:bottom w:val="none" w:sz="0" w:space="0" w:color="auto"/>
            <w:right w:val="none" w:sz="0" w:space="0" w:color="auto"/>
          </w:divBdr>
        </w:div>
        <w:div w:id="1777290706">
          <w:marLeft w:val="480"/>
          <w:marRight w:val="0"/>
          <w:marTop w:val="0"/>
          <w:marBottom w:val="0"/>
          <w:divBdr>
            <w:top w:val="none" w:sz="0" w:space="0" w:color="auto"/>
            <w:left w:val="none" w:sz="0" w:space="0" w:color="auto"/>
            <w:bottom w:val="none" w:sz="0" w:space="0" w:color="auto"/>
            <w:right w:val="none" w:sz="0" w:space="0" w:color="auto"/>
          </w:divBdr>
        </w:div>
        <w:div w:id="681590576">
          <w:marLeft w:val="480"/>
          <w:marRight w:val="0"/>
          <w:marTop w:val="0"/>
          <w:marBottom w:val="0"/>
          <w:divBdr>
            <w:top w:val="none" w:sz="0" w:space="0" w:color="auto"/>
            <w:left w:val="none" w:sz="0" w:space="0" w:color="auto"/>
            <w:bottom w:val="none" w:sz="0" w:space="0" w:color="auto"/>
            <w:right w:val="none" w:sz="0" w:space="0" w:color="auto"/>
          </w:divBdr>
        </w:div>
        <w:div w:id="1194491841">
          <w:marLeft w:val="480"/>
          <w:marRight w:val="0"/>
          <w:marTop w:val="0"/>
          <w:marBottom w:val="0"/>
          <w:divBdr>
            <w:top w:val="none" w:sz="0" w:space="0" w:color="auto"/>
            <w:left w:val="none" w:sz="0" w:space="0" w:color="auto"/>
            <w:bottom w:val="none" w:sz="0" w:space="0" w:color="auto"/>
            <w:right w:val="none" w:sz="0" w:space="0" w:color="auto"/>
          </w:divBdr>
        </w:div>
        <w:div w:id="1054544968">
          <w:marLeft w:val="480"/>
          <w:marRight w:val="0"/>
          <w:marTop w:val="0"/>
          <w:marBottom w:val="0"/>
          <w:divBdr>
            <w:top w:val="none" w:sz="0" w:space="0" w:color="auto"/>
            <w:left w:val="none" w:sz="0" w:space="0" w:color="auto"/>
            <w:bottom w:val="none" w:sz="0" w:space="0" w:color="auto"/>
            <w:right w:val="none" w:sz="0" w:space="0" w:color="auto"/>
          </w:divBdr>
        </w:div>
        <w:div w:id="127237540">
          <w:marLeft w:val="480"/>
          <w:marRight w:val="0"/>
          <w:marTop w:val="0"/>
          <w:marBottom w:val="0"/>
          <w:divBdr>
            <w:top w:val="none" w:sz="0" w:space="0" w:color="auto"/>
            <w:left w:val="none" w:sz="0" w:space="0" w:color="auto"/>
            <w:bottom w:val="none" w:sz="0" w:space="0" w:color="auto"/>
            <w:right w:val="none" w:sz="0" w:space="0" w:color="auto"/>
          </w:divBdr>
        </w:div>
        <w:div w:id="912158736">
          <w:marLeft w:val="480"/>
          <w:marRight w:val="0"/>
          <w:marTop w:val="0"/>
          <w:marBottom w:val="0"/>
          <w:divBdr>
            <w:top w:val="none" w:sz="0" w:space="0" w:color="auto"/>
            <w:left w:val="none" w:sz="0" w:space="0" w:color="auto"/>
            <w:bottom w:val="none" w:sz="0" w:space="0" w:color="auto"/>
            <w:right w:val="none" w:sz="0" w:space="0" w:color="auto"/>
          </w:divBdr>
        </w:div>
        <w:div w:id="2094081924">
          <w:marLeft w:val="480"/>
          <w:marRight w:val="0"/>
          <w:marTop w:val="0"/>
          <w:marBottom w:val="0"/>
          <w:divBdr>
            <w:top w:val="none" w:sz="0" w:space="0" w:color="auto"/>
            <w:left w:val="none" w:sz="0" w:space="0" w:color="auto"/>
            <w:bottom w:val="none" w:sz="0" w:space="0" w:color="auto"/>
            <w:right w:val="none" w:sz="0" w:space="0" w:color="auto"/>
          </w:divBdr>
        </w:div>
        <w:div w:id="103311570">
          <w:marLeft w:val="480"/>
          <w:marRight w:val="0"/>
          <w:marTop w:val="0"/>
          <w:marBottom w:val="0"/>
          <w:divBdr>
            <w:top w:val="none" w:sz="0" w:space="0" w:color="auto"/>
            <w:left w:val="none" w:sz="0" w:space="0" w:color="auto"/>
            <w:bottom w:val="none" w:sz="0" w:space="0" w:color="auto"/>
            <w:right w:val="none" w:sz="0" w:space="0" w:color="auto"/>
          </w:divBdr>
        </w:div>
        <w:div w:id="1563835508">
          <w:marLeft w:val="480"/>
          <w:marRight w:val="0"/>
          <w:marTop w:val="0"/>
          <w:marBottom w:val="0"/>
          <w:divBdr>
            <w:top w:val="none" w:sz="0" w:space="0" w:color="auto"/>
            <w:left w:val="none" w:sz="0" w:space="0" w:color="auto"/>
            <w:bottom w:val="none" w:sz="0" w:space="0" w:color="auto"/>
            <w:right w:val="none" w:sz="0" w:space="0" w:color="auto"/>
          </w:divBdr>
        </w:div>
        <w:div w:id="1469932795">
          <w:marLeft w:val="480"/>
          <w:marRight w:val="0"/>
          <w:marTop w:val="0"/>
          <w:marBottom w:val="0"/>
          <w:divBdr>
            <w:top w:val="none" w:sz="0" w:space="0" w:color="auto"/>
            <w:left w:val="none" w:sz="0" w:space="0" w:color="auto"/>
            <w:bottom w:val="none" w:sz="0" w:space="0" w:color="auto"/>
            <w:right w:val="none" w:sz="0" w:space="0" w:color="auto"/>
          </w:divBdr>
        </w:div>
        <w:div w:id="2111317927">
          <w:marLeft w:val="480"/>
          <w:marRight w:val="0"/>
          <w:marTop w:val="0"/>
          <w:marBottom w:val="0"/>
          <w:divBdr>
            <w:top w:val="none" w:sz="0" w:space="0" w:color="auto"/>
            <w:left w:val="none" w:sz="0" w:space="0" w:color="auto"/>
            <w:bottom w:val="none" w:sz="0" w:space="0" w:color="auto"/>
            <w:right w:val="none" w:sz="0" w:space="0" w:color="auto"/>
          </w:divBdr>
        </w:div>
        <w:div w:id="635721539">
          <w:marLeft w:val="480"/>
          <w:marRight w:val="0"/>
          <w:marTop w:val="0"/>
          <w:marBottom w:val="0"/>
          <w:divBdr>
            <w:top w:val="none" w:sz="0" w:space="0" w:color="auto"/>
            <w:left w:val="none" w:sz="0" w:space="0" w:color="auto"/>
            <w:bottom w:val="none" w:sz="0" w:space="0" w:color="auto"/>
            <w:right w:val="none" w:sz="0" w:space="0" w:color="auto"/>
          </w:divBdr>
        </w:div>
        <w:div w:id="436483372">
          <w:marLeft w:val="480"/>
          <w:marRight w:val="0"/>
          <w:marTop w:val="0"/>
          <w:marBottom w:val="0"/>
          <w:divBdr>
            <w:top w:val="none" w:sz="0" w:space="0" w:color="auto"/>
            <w:left w:val="none" w:sz="0" w:space="0" w:color="auto"/>
            <w:bottom w:val="none" w:sz="0" w:space="0" w:color="auto"/>
            <w:right w:val="none" w:sz="0" w:space="0" w:color="auto"/>
          </w:divBdr>
        </w:div>
        <w:div w:id="12658221">
          <w:marLeft w:val="480"/>
          <w:marRight w:val="0"/>
          <w:marTop w:val="0"/>
          <w:marBottom w:val="0"/>
          <w:divBdr>
            <w:top w:val="none" w:sz="0" w:space="0" w:color="auto"/>
            <w:left w:val="none" w:sz="0" w:space="0" w:color="auto"/>
            <w:bottom w:val="none" w:sz="0" w:space="0" w:color="auto"/>
            <w:right w:val="none" w:sz="0" w:space="0" w:color="auto"/>
          </w:divBdr>
        </w:div>
        <w:div w:id="983312882">
          <w:marLeft w:val="480"/>
          <w:marRight w:val="0"/>
          <w:marTop w:val="0"/>
          <w:marBottom w:val="0"/>
          <w:divBdr>
            <w:top w:val="none" w:sz="0" w:space="0" w:color="auto"/>
            <w:left w:val="none" w:sz="0" w:space="0" w:color="auto"/>
            <w:bottom w:val="none" w:sz="0" w:space="0" w:color="auto"/>
            <w:right w:val="none" w:sz="0" w:space="0" w:color="auto"/>
          </w:divBdr>
        </w:div>
        <w:div w:id="95909384">
          <w:marLeft w:val="480"/>
          <w:marRight w:val="0"/>
          <w:marTop w:val="0"/>
          <w:marBottom w:val="0"/>
          <w:divBdr>
            <w:top w:val="none" w:sz="0" w:space="0" w:color="auto"/>
            <w:left w:val="none" w:sz="0" w:space="0" w:color="auto"/>
            <w:bottom w:val="none" w:sz="0" w:space="0" w:color="auto"/>
            <w:right w:val="none" w:sz="0" w:space="0" w:color="auto"/>
          </w:divBdr>
        </w:div>
        <w:div w:id="452947152">
          <w:marLeft w:val="480"/>
          <w:marRight w:val="0"/>
          <w:marTop w:val="0"/>
          <w:marBottom w:val="0"/>
          <w:divBdr>
            <w:top w:val="none" w:sz="0" w:space="0" w:color="auto"/>
            <w:left w:val="none" w:sz="0" w:space="0" w:color="auto"/>
            <w:bottom w:val="none" w:sz="0" w:space="0" w:color="auto"/>
            <w:right w:val="none" w:sz="0" w:space="0" w:color="auto"/>
          </w:divBdr>
        </w:div>
      </w:divsChild>
    </w:div>
    <w:div w:id="820344046">
      <w:bodyDiv w:val="1"/>
      <w:marLeft w:val="0"/>
      <w:marRight w:val="0"/>
      <w:marTop w:val="0"/>
      <w:marBottom w:val="0"/>
      <w:divBdr>
        <w:top w:val="none" w:sz="0" w:space="0" w:color="auto"/>
        <w:left w:val="none" w:sz="0" w:space="0" w:color="auto"/>
        <w:bottom w:val="none" w:sz="0" w:space="0" w:color="auto"/>
        <w:right w:val="none" w:sz="0" w:space="0" w:color="auto"/>
      </w:divBdr>
    </w:div>
    <w:div w:id="820385679">
      <w:bodyDiv w:val="1"/>
      <w:marLeft w:val="0"/>
      <w:marRight w:val="0"/>
      <w:marTop w:val="0"/>
      <w:marBottom w:val="0"/>
      <w:divBdr>
        <w:top w:val="none" w:sz="0" w:space="0" w:color="auto"/>
        <w:left w:val="none" w:sz="0" w:space="0" w:color="auto"/>
        <w:bottom w:val="none" w:sz="0" w:space="0" w:color="auto"/>
        <w:right w:val="none" w:sz="0" w:space="0" w:color="auto"/>
      </w:divBdr>
    </w:div>
    <w:div w:id="821310317">
      <w:bodyDiv w:val="1"/>
      <w:marLeft w:val="0"/>
      <w:marRight w:val="0"/>
      <w:marTop w:val="0"/>
      <w:marBottom w:val="0"/>
      <w:divBdr>
        <w:top w:val="none" w:sz="0" w:space="0" w:color="auto"/>
        <w:left w:val="none" w:sz="0" w:space="0" w:color="auto"/>
        <w:bottom w:val="none" w:sz="0" w:space="0" w:color="auto"/>
        <w:right w:val="none" w:sz="0" w:space="0" w:color="auto"/>
      </w:divBdr>
    </w:div>
    <w:div w:id="823814475">
      <w:bodyDiv w:val="1"/>
      <w:marLeft w:val="0"/>
      <w:marRight w:val="0"/>
      <w:marTop w:val="0"/>
      <w:marBottom w:val="0"/>
      <w:divBdr>
        <w:top w:val="none" w:sz="0" w:space="0" w:color="auto"/>
        <w:left w:val="none" w:sz="0" w:space="0" w:color="auto"/>
        <w:bottom w:val="none" w:sz="0" w:space="0" w:color="auto"/>
        <w:right w:val="none" w:sz="0" w:space="0" w:color="auto"/>
      </w:divBdr>
    </w:div>
    <w:div w:id="825048744">
      <w:bodyDiv w:val="1"/>
      <w:marLeft w:val="0"/>
      <w:marRight w:val="0"/>
      <w:marTop w:val="0"/>
      <w:marBottom w:val="0"/>
      <w:divBdr>
        <w:top w:val="none" w:sz="0" w:space="0" w:color="auto"/>
        <w:left w:val="none" w:sz="0" w:space="0" w:color="auto"/>
        <w:bottom w:val="none" w:sz="0" w:space="0" w:color="auto"/>
        <w:right w:val="none" w:sz="0" w:space="0" w:color="auto"/>
      </w:divBdr>
    </w:div>
    <w:div w:id="825973674">
      <w:bodyDiv w:val="1"/>
      <w:marLeft w:val="0"/>
      <w:marRight w:val="0"/>
      <w:marTop w:val="0"/>
      <w:marBottom w:val="0"/>
      <w:divBdr>
        <w:top w:val="none" w:sz="0" w:space="0" w:color="auto"/>
        <w:left w:val="none" w:sz="0" w:space="0" w:color="auto"/>
        <w:bottom w:val="none" w:sz="0" w:space="0" w:color="auto"/>
        <w:right w:val="none" w:sz="0" w:space="0" w:color="auto"/>
      </w:divBdr>
    </w:div>
    <w:div w:id="827018393">
      <w:bodyDiv w:val="1"/>
      <w:marLeft w:val="0"/>
      <w:marRight w:val="0"/>
      <w:marTop w:val="0"/>
      <w:marBottom w:val="0"/>
      <w:divBdr>
        <w:top w:val="none" w:sz="0" w:space="0" w:color="auto"/>
        <w:left w:val="none" w:sz="0" w:space="0" w:color="auto"/>
        <w:bottom w:val="none" w:sz="0" w:space="0" w:color="auto"/>
        <w:right w:val="none" w:sz="0" w:space="0" w:color="auto"/>
      </w:divBdr>
    </w:div>
    <w:div w:id="827089294">
      <w:bodyDiv w:val="1"/>
      <w:marLeft w:val="0"/>
      <w:marRight w:val="0"/>
      <w:marTop w:val="0"/>
      <w:marBottom w:val="0"/>
      <w:divBdr>
        <w:top w:val="none" w:sz="0" w:space="0" w:color="auto"/>
        <w:left w:val="none" w:sz="0" w:space="0" w:color="auto"/>
        <w:bottom w:val="none" w:sz="0" w:space="0" w:color="auto"/>
        <w:right w:val="none" w:sz="0" w:space="0" w:color="auto"/>
      </w:divBdr>
    </w:div>
    <w:div w:id="828209369">
      <w:bodyDiv w:val="1"/>
      <w:marLeft w:val="0"/>
      <w:marRight w:val="0"/>
      <w:marTop w:val="0"/>
      <w:marBottom w:val="0"/>
      <w:divBdr>
        <w:top w:val="none" w:sz="0" w:space="0" w:color="auto"/>
        <w:left w:val="none" w:sz="0" w:space="0" w:color="auto"/>
        <w:bottom w:val="none" w:sz="0" w:space="0" w:color="auto"/>
        <w:right w:val="none" w:sz="0" w:space="0" w:color="auto"/>
      </w:divBdr>
    </w:div>
    <w:div w:id="828908445">
      <w:bodyDiv w:val="1"/>
      <w:marLeft w:val="0"/>
      <w:marRight w:val="0"/>
      <w:marTop w:val="0"/>
      <w:marBottom w:val="0"/>
      <w:divBdr>
        <w:top w:val="none" w:sz="0" w:space="0" w:color="auto"/>
        <w:left w:val="none" w:sz="0" w:space="0" w:color="auto"/>
        <w:bottom w:val="none" w:sz="0" w:space="0" w:color="auto"/>
        <w:right w:val="none" w:sz="0" w:space="0" w:color="auto"/>
      </w:divBdr>
    </w:div>
    <w:div w:id="829950817">
      <w:bodyDiv w:val="1"/>
      <w:marLeft w:val="0"/>
      <w:marRight w:val="0"/>
      <w:marTop w:val="0"/>
      <w:marBottom w:val="0"/>
      <w:divBdr>
        <w:top w:val="none" w:sz="0" w:space="0" w:color="auto"/>
        <w:left w:val="none" w:sz="0" w:space="0" w:color="auto"/>
        <w:bottom w:val="none" w:sz="0" w:space="0" w:color="auto"/>
        <w:right w:val="none" w:sz="0" w:space="0" w:color="auto"/>
      </w:divBdr>
    </w:div>
    <w:div w:id="833304935">
      <w:bodyDiv w:val="1"/>
      <w:marLeft w:val="0"/>
      <w:marRight w:val="0"/>
      <w:marTop w:val="0"/>
      <w:marBottom w:val="0"/>
      <w:divBdr>
        <w:top w:val="none" w:sz="0" w:space="0" w:color="auto"/>
        <w:left w:val="none" w:sz="0" w:space="0" w:color="auto"/>
        <w:bottom w:val="none" w:sz="0" w:space="0" w:color="auto"/>
        <w:right w:val="none" w:sz="0" w:space="0" w:color="auto"/>
      </w:divBdr>
    </w:div>
    <w:div w:id="834228094">
      <w:bodyDiv w:val="1"/>
      <w:marLeft w:val="0"/>
      <w:marRight w:val="0"/>
      <w:marTop w:val="0"/>
      <w:marBottom w:val="0"/>
      <w:divBdr>
        <w:top w:val="none" w:sz="0" w:space="0" w:color="auto"/>
        <w:left w:val="none" w:sz="0" w:space="0" w:color="auto"/>
        <w:bottom w:val="none" w:sz="0" w:space="0" w:color="auto"/>
        <w:right w:val="none" w:sz="0" w:space="0" w:color="auto"/>
      </w:divBdr>
    </w:div>
    <w:div w:id="834496754">
      <w:bodyDiv w:val="1"/>
      <w:marLeft w:val="0"/>
      <w:marRight w:val="0"/>
      <w:marTop w:val="0"/>
      <w:marBottom w:val="0"/>
      <w:divBdr>
        <w:top w:val="none" w:sz="0" w:space="0" w:color="auto"/>
        <w:left w:val="none" w:sz="0" w:space="0" w:color="auto"/>
        <w:bottom w:val="none" w:sz="0" w:space="0" w:color="auto"/>
        <w:right w:val="none" w:sz="0" w:space="0" w:color="auto"/>
      </w:divBdr>
    </w:div>
    <w:div w:id="835996735">
      <w:bodyDiv w:val="1"/>
      <w:marLeft w:val="0"/>
      <w:marRight w:val="0"/>
      <w:marTop w:val="0"/>
      <w:marBottom w:val="0"/>
      <w:divBdr>
        <w:top w:val="none" w:sz="0" w:space="0" w:color="auto"/>
        <w:left w:val="none" w:sz="0" w:space="0" w:color="auto"/>
        <w:bottom w:val="none" w:sz="0" w:space="0" w:color="auto"/>
        <w:right w:val="none" w:sz="0" w:space="0" w:color="auto"/>
      </w:divBdr>
    </w:div>
    <w:div w:id="836384178">
      <w:bodyDiv w:val="1"/>
      <w:marLeft w:val="0"/>
      <w:marRight w:val="0"/>
      <w:marTop w:val="0"/>
      <w:marBottom w:val="0"/>
      <w:divBdr>
        <w:top w:val="none" w:sz="0" w:space="0" w:color="auto"/>
        <w:left w:val="none" w:sz="0" w:space="0" w:color="auto"/>
        <w:bottom w:val="none" w:sz="0" w:space="0" w:color="auto"/>
        <w:right w:val="none" w:sz="0" w:space="0" w:color="auto"/>
      </w:divBdr>
      <w:divsChild>
        <w:div w:id="1859999538">
          <w:marLeft w:val="480"/>
          <w:marRight w:val="0"/>
          <w:marTop w:val="0"/>
          <w:marBottom w:val="0"/>
          <w:divBdr>
            <w:top w:val="none" w:sz="0" w:space="0" w:color="auto"/>
            <w:left w:val="none" w:sz="0" w:space="0" w:color="auto"/>
            <w:bottom w:val="none" w:sz="0" w:space="0" w:color="auto"/>
            <w:right w:val="none" w:sz="0" w:space="0" w:color="auto"/>
          </w:divBdr>
        </w:div>
        <w:div w:id="1823041517">
          <w:marLeft w:val="480"/>
          <w:marRight w:val="0"/>
          <w:marTop w:val="0"/>
          <w:marBottom w:val="0"/>
          <w:divBdr>
            <w:top w:val="none" w:sz="0" w:space="0" w:color="auto"/>
            <w:left w:val="none" w:sz="0" w:space="0" w:color="auto"/>
            <w:bottom w:val="none" w:sz="0" w:space="0" w:color="auto"/>
            <w:right w:val="none" w:sz="0" w:space="0" w:color="auto"/>
          </w:divBdr>
        </w:div>
        <w:div w:id="1398163968">
          <w:marLeft w:val="480"/>
          <w:marRight w:val="0"/>
          <w:marTop w:val="0"/>
          <w:marBottom w:val="0"/>
          <w:divBdr>
            <w:top w:val="none" w:sz="0" w:space="0" w:color="auto"/>
            <w:left w:val="none" w:sz="0" w:space="0" w:color="auto"/>
            <w:bottom w:val="none" w:sz="0" w:space="0" w:color="auto"/>
            <w:right w:val="none" w:sz="0" w:space="0" w:color="auto"/>
          </w:divBdr>
        </w:div>
        <w:div w:id="1773932040">
          <w:marLeft w:val="480"/>
          <w:marRight w:val="0"/>
          <w:marTop w:val="0"/>
          <w:marBottom w:val="0"/>
          <w:divBdr>
            <w:top w:val="none" w:sz="0" w:space="0" w:color="auto"/>
            <w:left w:val="none" w:sz="0" w:space="0" w:color="auto"/>
            <w:bottom w:val="none" w:sz="0" w:space="0" w:color="auto"/>
            <w:right w:val="none" w:sz="0" w:space="0" w:color="auto"/>
          </w:divBdr>
        </w:div>
        <w:div w:id="495191100">
          <w:marLeft w:val="480"/>
          <w:marRight w:val="0"/>
          <w:marTop w:val="0"/>
          <w:marBottom w:val="0"/>
          <w:divBdr>
            <w:top w:val="none" w:sz="0" w:space="0" w:color="auto"/>
            <w:left w:val="none" w:sz="0" w:space="0" w:color="auto"/>
            <w:bottom w:val="none" w:sz="0" w:space="0" w:color="auto"/>
            <w:right w:val="none" w:sz="0" w:space="0" w:color="auto"/>
          </w:divBdr>
        </w:div>
        <w:div w:id="794060603">
          <w:marLeft w:val="480"/>
          <w:marRight w:val="0"/>
          <w:marTop w:val="0"/>
          <w:marBottom w:val="0"/>
          <w:divBdr>
            <w:top w:val="none" w:sz="0" w:space="0" w:color="auto"/>
            <w:left w:val="none" w:sz="0" w:space="0" w:color="auto"/>
            <w:bottom w:val="none" w:sz="0" w:space="0" w:color="auto"/>
            <w:right w:val="none" w:sz="0" w:space="0" w:color="auto"/>
          </w:divBdr>
        </w:div>
        <w:div w:id="1056783131">
          <w:marLeft w:val="480"/>
          <w:marRight w:val="0"/>
          <w:marTop w:val="0"/>
          <w:marBottom w:val="0"/>
          <w:divBdr>
            <w:top w:val="none" w:sz="0" w:space="0" w:color="auto"/>
            <w:left w:val="none" w:sz="0" w:space="0" w:color="auto"/>
            <w:bottom w:val="none" w:sz="0" w:space="0" w:color="auto"/>
            <w:right w:val="none" w:sz="0" w:space="0" w:color="auto"/>
          </w:divBdr>
        </w:div>
        <w:div w:id="1988053200">
          <w:marLeft w:val="480"/>
          <w:marRight w:val="0"/>
          <w:marTop w:val="0"/>
          <w:marBottom w:val="0"/>
          <w:divBdr>
            <w:top w:val="none" w:sz="0" w:space="0" w:color="auto"/>
            <w:left w:val="none" w:sz="0" w:space="0" w:color="auto"/>
            <w:bottom w:val="none" w:sz="0" w:space="0" w:color="auto"/>
            <w:right w:val="none" w:sz="0" w:space="0" w:color="auto"/>
          </w:divBdr>
        </w:div>
        <w:div w:id="1858495671">
          <w:marLeft w:val="480"/>
          <w:marRight w:val="0"/>
          <w:marTop w:val="0"/>
          <w:marBottom w:val="0"/>
          <w:divBdr>
            <w:top w:val="none" w:sz="0" w:space="0" w:color="auto"/>
            <w:left w:val="none" w:sz="0" w:space="0" w:color="auto"/>
            <w:bottom w:val="none" w:sz="0" w:space="0" w:color="auto"/>
            <w:right w:val="none" w:sz="0" w:space="0" w:color="auto"/>
          </w:divBdr>
        </w:div>
        <w:div w:id="753625262">
          <w:marLeft w:val="480"/>
          <w:marRight w:val="0"/>
          <w:marTop w:val="0"/>
          <w:marBottom w:val="0"/>
          <w:divBdr>
            <w:top w:val="none" w:sz="0" w:space="0" w:color="auto"/>
            <w:left w:val="none" w:sz="0" w:space="0" w:color="auto"/>
            <w:bottom w:val="none" w:sz="0" w:space="0" w:color="auto"/>
            <w:right w:val="none" w:sz="0" w:space="0" w:color="auto"/>
          </w:divBdr>
        </w:div>
        <w:div w:id="1406226957">
          <w:marLeft w:val="480"/>
          <w:marRight w:val="0"/>
          <w:marTop w:val="0"/>
          <w:marBottom w:val="0"/>
          <w:divBdr>
            <w:top w:val="none" w:sz="0" w:space="0" w:color="auto"/>
            <w:left w:val="none" w:sz="0" w:space="0" w:color="auto"/>
            <w:bottom w:val="none" w:sz="0" w:space="0" w:color="auto"/>
            <w:right w:val="none" w:sz="0" w:space="0" w:color="auto"/>
          </w:divBdr>
        </w:div>
        <w:div w:id="366829874">
          <w:marLeft w:val="480"/>
          <w:marRight w:val="0"/>
          <w:marTop w:val="0"/>
          <w:marBottom w:val="0"/>
          <w:divBdr>
            <w:top w:val="none" w:sz="0" w:space="0" w:color="auto"/>
            <w:left w:val="none" w:sz="0" w:space="0" w:color="auto"/>
            <w:bottom w:val="none" w:sz="0" w:space="0" w:color="auto"/>
            <w:right w:val="none" w:sz="0" w:space="0" w:color="auto"/>
          </w:divBdr>
        </w:div>
        <w:div w:id="2124954656">
          <w:marLeft w:val="480"/>
          <w:marRight w:val="0"/>
          <w:marTop w:val="0"/>
          <w:marBottom w:val="0"/>
          <w:divBdr>
            <w:top w:val="none" w:sz="0" w:space="0" w:color="auto"/>
            <w:left w:val="none" w:sz="0" w:space="0" w:color="auto"/>
            <w:bottom w:val="none" w:sz="0" w:space="0" w:color="auto"/>
            <w:right w:val="none" w:sz="0" w:space="0" w:color="auto"/>
          </w:divBdr>
        </w:div>
        <w:div w:id="1405685676">
          <w:marLeft w:val="480"/>
          <w:marRight w:val="0"/>
          <w:marTop w:val="0"/>
          <w:marBottom w:val="0"/>
          <w:divBdr>
            <w:top w:val="none" w:sz="0" w:space="0" w:color="auto"/>
            <w:left w:val="none" w:sz="0" w:space="0" w:color="auto"/>
            <w:bottom w:val="none" w:sz="0" w:space="0" w:color="auto"/>
            <w:right w:val="none" w:sz="0" w:space="0" w:color="auto"/>
          </w:divBdr>
        </w:div>
        <w:div w:id="2143190536">
          <w:marLeft w:val="480"/>
          <w:marRight w:val="0"/>
          <w:marTop w:val="0"/>
          <w:marBottom w:val="0"/>
          <w:divBdr>
            <w:top w:val="none" w:sz="0" w:space="0" w:color="auto"/>
            <w:left w:val="none" w:sz="0" w:space="0" w:color="auto"/>
            <w:bottom w:val="none" w:sz="0" w:space="0" w:color="auto"/>
            <w:right w:val="none" w:sz="0" w:space="0" w:color="auto"/>
          </w:divBdr>
        </w:div>
        <w:div w:id="118843852">
          <w:marLeft w:val="480"/>
          <w:marRight w:val="0"/>
          <w:marTop w:val="0"/>
          <w:marBottom w:val="0"/>
          <w:divBdr>
            <w:top w:val="none" w:sz="0" w:space="0" w:color="auto"/>
            <w:left w:val="none" w:sz="0" w:space="0" w:color="auto"/>
            <w:bottom w:val="none" w:sz="0" w:space="0" w:color="auto"/>
            <w:right w:val="none" w:sz="0" w:space="0" w:color="auto"/>
          </w:divBdr>
        </w:div>
        <w:div w:id="1365449469">
          <w:marLeft w:val="480"/>
          <w:marRight w:val="0"/>
          <w:marTop w:val="0"/>
          <w:marBottom w:val="0"/>
          <w:divBdr>
            <w:top w:val="none" w:sz="0" w:space="0" w:color="auto"/>
            <w:left w:val="none" w:sz="0" w:space="0" w:color="auto"/>
            <w:bottom w:val="none" w:sz="0" w:space="0" w:color="auto"/>
            <w:right w:val="none" w:sz="0" w:space="0" w:color="auto"/>
          </w:divBdr>
        </w:div>
        <w:div w:id="1173298286">
          <w:marLeft w:val="480"/>
          <w:marRight w:val="0"/>
          <w:marTop w:val="0"/>
          <w:marBottom w:val="0"/>
          <w:divBdr>
            <w:top w:val="none" w:sz="0" w:space="0" w:color="auto"/>
            <w:left w:val="none" w:sz="0" w:space="0" w:color="auto"/>
            <w:bottom w:val="none" w:sz="0" w:space="0" w:color="auto"/>
            <w:right w:val="none" w:sz="0" w:space="0" w:color="auto"/>
          </w:divBdr>
        </w:div>
        <w:div w:id="1621060991">
          <w:marLeft w:val="480"/>
          <w:marRight w:val="0"/>
          <w:marTop w:val="0"/>
          <w:marBottom w:val="0"/>
          <w:divBdr>
            <w:top w:val="none" w:sz="0" w:space="0" w:color="auto"/>
            <w:left w:val="none" w:sz="0" w:space="0" w:color="auto"/>
            <w:bottom w:val="none" w:sz="0" w:space="0" w:color="auto"/>
            <w:right w:val="none" w:sz="0" w:space="0" w:color="auto"/>
          </w:divBdr>
        </w:div>
        <w:div w:id="1427845412">
          <w:marLeft w:val="480"/>
          <w:marRight w:val="0"/>
          <w:marTop w:val="0"/>
          <w:marBottom w:val="0"/>
          <w:divBdr>
            <w:top w:val="none" w:sz="0" w:space="0" w:color="auto"/>
            <w:left w:val="none" w:sz="0" w:space="0" w:color="auto"/>
            <w:bottom w:val="none" w:sz="0" w:space="0" w:color="auto"/>
            <w:right w:val="none" w:sz="0" w:space="0" w:color="auto"/>
          </w:divBdr>
        </w:div>
        <w:div w:id="1889217753">
          <w:marLeft w:val="480"/>
          <w:marRight w:val="0"/>
          <w:marTop w:val="0"/>
          <w:marBottom w:val="0"/>
          <w:divBdr>
            <w:top w:val="none" w:sz="0" w:space="0" w:color="auto"/>
            <w:left w:val="none" w:sz="0" w:space="0" w:color="auto"/>
            <w:bottom w:val="none" w:sz="0" w:space="0" w:color="auto"/>
            <w:right w:val="none" w:sz="0" w:space="0" w:color="auto"/>
          </w:divBdr>
        </w:div>
        <w:div w:id="1105729445">
          <w:marLeft w:val="480"/>
          <w:marRight w:val="0"/>
          <w:marTop w:val="0"/>
          <w:marBottom w:val="0"/>
          <w:divBdr>
            <w:top w:val="none" w:sz="0" w:space="0" w:color="auto"/>
            <w:left w:val="none" w:sz="0" w:space="0" w:color="auto"/>
            <w:bottom w:val="none" w:sz="0" w:space="0" w:color="auto"/>
            <w:right w:val="none" w:sz="0" w:space="0" w:color="auto"/>
          </w:divBdr>
        </w:div>
        <w:div w:id="1295672374">
          <w:marLeft w:val="480"/>
          <w:marRight w:val="0"/>
          <w:marTop w:val="0"/>
          <w:marBottom w:val="0"/>
          <w:divBdr>
            <w:top w:val="none" w:sz="0" w:space="0" w:color="auto"/>
            <w:left w:val="none" w:sz="0" w:space="0" w:color="auto"/>
            <w:bottom w:val="none" w:sz="0" w:space="0" w:color="auto"/>
            <w:right w:val="none" w:sz="0" w:space="0" w:color="auto"/>
          </w:divBdr>
        </w:div>
        <w:div w:id="909192432">
          <w:marLeft w:val="480"/>
          <w:marRight w:val="0"/>
          <w:marTop w:val="0"/>
          <w:marBottom w:val="0"/>
          <w:divBdr>
            <w:top w:val="none" w:sz="0" w:space="0" w:color="auto"/>
            <w:left w:val="none" w:sz="0" w:space="0" w:color="auto"/>
            <w:bottom w:val="none" w:sz="0" w:space="0" w:color="auto"/>
            <w:right w:val="none" w:sz="0" w:space="0" w:color="auto"/>
          </w:divBdr>
        </w:div>
        <w:div w:id="205602851">
          <w:marLeft w:val="480"/>
          <w:marRight w:val="0"/>
          <w:marTop w:val="0"/>
          <w:marBottom w:val="0"/>
          <w:divBdr>
            <w:top w:val="none" w:sz="0" w:space="0" w:color="auto"/>
            <w:left w:val="none" w:sz="0" w:space="0" w:color="auto"/>
            <w:bottom w:val="none" w:sz="0" w:space="0" w:color="auto"/>
            <w:right w:val="none" w:sz="0" w:space="0" w:color="auto"/>
          </w:divBdr>
        </w:div>
        <w:div w:id="254948708">
          <w:marLeft w:val="480"/>
          <w:marRight w:val="0"/>
          <w:marTop w:val="0"/>
          <w:marBottom w:val="0"/>
          <w:divBdr>
            <w:top w:val="none" w:sz="0" w:space="0" w:color="auto"/>
            <w:left w:val="none" w:sz="0" w:space="0" w:color="auto"/>
            <w:bottom w:val="none" w:sz="0" w:space="0" w:color="auto"/>
            <w:right w:val="none" w:sz="0" w:space="0" w:color="auto"/>
          </w:divBdr>
        </w:div>
        <w:div w:id="690567135">
          <w:marLeft w:val="480"/>
          <w:marRight w:val="0"/>
          <w:marTop w:val="0"/>
          <w:marBottom w:val="0"/>
          <w:divBdr>
            <w:top w:val="none" w:sz="0" w:space="0" w:color="auto"/>
            <w:left w:val="none" w:sz="0" w:space="0" w:color="auto"/>
            <w:bottom w:val="none" w:sz="0" w:space="0" w:color="auto"/>
            <w:right w:val="none" w:sz="0" w:space="0" w:color="auto"/>
          </w:divBdr>
        </w:div>
        <w:div w:id="888568113">
          <w:marLeft w:val="480"/>
          <w:marRight w:val="0"/>
          <w:marTop w:val="0"/>
          <w:marBottom w:val="0"/>
          <w:divBdr>
            <w:top w:val="none" w:sz="0" w:space="0" w:color="auto"/>
            <w:left w:val="none" w:sz="0" w:space="0" w:color="auto"/>
            <w:bottom w:val="none" w:sz="0" w:space="0" w:color="auto"/>
            <w:right w:val="none" w:sz="0" w:space="0" w:color="auto"/>
          </w:divBdr>
        </w:div>
        <w:div w:id="2035888014">
          <w:marLeft w:val="480"/>
          <w:marRight w:val="0"/>
          <w:marTop w:val="0"/>
          <w:marBottom w:val="0"/>
          <w:divBdr>
            <w:top w:val="none" w:sz="0" w:space="0" w:color="auto"/>
            <w:left w:val="none" w:sz="0" w:space="0" w:color="auto"/>
            <w:bottom w:val="none" w:sz="0" w:space="0" w:color="auto"/>
            <w:right w:val="none" w:sz="0" w:space="0" w:color="auto"/>
          </w:divBdr>
        </w:div>
      </w:divsChild>
    </w:div>
    <w:div w:id="836575704">
      <w:bodyDiv w:val="1"/>
      <w:marLeft w:val="0"/>
      <w:marRight w:val="0"/>
      <w:marTop w:val="0"/>
      <w:marBottom w:val="0"/>
      <w:divBdr>
        <w:top w:val="none" w:sz="0" w:space="0" w:color="auto"/>
        <w:left w:val="none" w:sz="0" w:space="0" w:color="auto"/>
        <w:bottom w:val="none" w:sz="0" w:space="0" w:color="auto"/>
        <w:right w:val="none" w:sz="0" w:space="0" w:color="auto"/>
      </w:divBdr>
    </w:div>
    <w:div w:id="838499879">
      <w:bodyDiv w:val="1"/>
      <w:marLeft w:val="0"/>
      <w:marRight w:val="0"/>
      <w:marTop w:val="0"/>
      <w:marBottom w:val="0"/>
      <w:divBdr>
        <w:top w:val="none" w:sz="0" w:space="0" w:color="auto"/>
        <w:left w:val="none" w:sz="0" w:space="0" w:color="auto"/>
        <w:bottom w:val="none" w:sz="0" w:space="0" w:color="auto"/>
        <w:right w:val="none" w:sz="0" w:space="0" w:color="auto"/>
      </w:divBdr>
    </w:div>
    <w:div w:id="838696955">
      <w:bodyDiv w:val="1"/>
      <w:marLeft w:val="0"/>
      <w:marRight w:val="0"/>
      <w:marTop w:val="0"/>
      <w:marBottom w:val="0"/>
      <w:divBdr>
        <w:top w:val="none" w:sz="0" w:space="0" w:color="auto"/>
        <w:left w:val="none" w:sz="0" w:space="0" w:color="auto"/>
        <w:bottom w:val="none" w:sz="0" w:space="0" w:color="auto"/>
        <w:right w:val="none" w:sz="0" w:space="0" w:color="auto"/>
      </w:divBdr>
      <w:divsChild>
        <w:div w:id="1103573321">
          <w:marLeft w:val="480"/>
          <w:marRight w:val="0"/>
          <w:marTop w:val="0"/>
          <w:marBottom w:val="0"/>
          <w:divBdr>
            <w:top w:val="none" w:sz="0" w:space="0" w:color="auto"/>
            <w:left w:val="none" w:sz="0" w:space="0" w:color="auto"/>
            <w:bottom w:val="none" w:sz="0" w:space="0" w:color="auto"/>
            <w:right w:val="none" w:sz="0" w:space="0" w:color="auto"/>
          </w:divBdr>
        </w:div>
        <w:div w:id="692465012">
          <w:marLeft w:val="480"/>
          <w:marRight w:val="0"/>
          <w:marTop w:val="0"/>
          <w:marBottom w:val="0"/>
          <w:divBdr>
            <w:top w:val="none" w:sz="0" w:space="0" w:color="auto"/>
            <w:left w:val="none" w:sz="0" w:space="0" w:color="auto"/>
            <w:bottom w:val="none" w:sz="0" w:space="0" w:color="auto"/>
            <w:right w:val="none" w:sz="0" w:space="0" w:color="auto"/>
          </w:divBdr>
        </w:div>
        <w:div w:id="384765051">
          <w:marLeft w:val="480"/>
          <w:marRight w:val="0"/>
          <w:marTop w:val="0"/>
          <w:marBottom w:val="0"/>
          <w:divBdr>
            <w:top w:val="none" w:sz="0" w:space="0" w:color="auto"/>
            <w:left w:val="none" w:sz="0" w:space="0" w:color="auto"/>
            <w:bottom w:val="none" w:sz="0" w:space="0" w:color="auto"/>
            <w:right w:val="none" w:sz="0" w:space="0" w:color="auto"/>
          </w:divBdr>
        </w:div>
        <w:div w:id="232132499">
          <w:marLeft w:val="480"/>
          <w:marRight w:val="0"/>
          <w:marTop w:val="0"/>
          <w:marBottom w:val="0"/>
          <w:divBdr>
            <w:top w:val="none" w:sz="0" w:space="0" w:color="auto"/>
            <w:left w:val="none" w:sz="0" w:space="0" w:color="auto"/>
            <w:bottom w:val="none" w:sz="0" w:space="0" w:color="auto"/>
            <w:right w:val="none" w:sz="0" w:space="0" w:color="auto"/>
          </w:divBdr>
        </w:div>
        <w:div w:id="1899318282">
          <w:marLeft w:val="480"/>
          <w:marRight w:val="0"/>
          <w:marTop w:val="0"/>
          <w:marBottom w:val="0"/>
          <w:divBdr>
            <w:top w:val="none" w:sz="0" w:space="0" w:color="auto"/>
            <w:left w:val="none" w:sz="0" w:space="0" w:color="auto"/>
            <w:bottom w:val="none" w:sz="0" w:space="0" w:color="auto"/>
            <w:right w:val="none" w:sz="0" w:space="0" w:color="auto"/>
          </w:divBdr>
        </w:div>
        <w:div w:id="502431111">
          <w:marLeft w:val="480"/>
          <w:marRight w:val="0"/>
          <w:marTop w:val="0"/>
          <w:marBottom w:val="0"/>
          <w:divBdr>
            <w:top w:val="none" w:sz="0" w:space="0" w:color="auto"/>
            <w:left w:val="none" w:sz="0" w:space="0" w:color="auto"/>
            <w:bottom w:val="none" w:sz="0" w:space="0" w:color="auto"/>
            <w:right w:val="none" w:sz="0" w:space="0" w:color="auto"/>
          </w:divBdr>
        </w:div>
        <w:div w:id="147136552">
          <w:marLeft w:val="480"/>
          <w:marRight w:val="0"/>
          <w:marTop w:val="0"/>
          <w:marBottom w:val="0"/>
          <w:divBdr>
            <w:top w:val="none" w:sz="0" w:space="0" w:color="auto"/>
            <w:left w:val="none" w:sz="0" w:space="0" w:color="auto"/>
            <w:bottom w:val="none" w:sz="0" w:space="0" w:color="auto"/>
            <w:right w:val="none" w:sz="0" w:space="0" w:color="auto"/>
          </w:divBdr>
        </w:div>
        <w:div w:id="20476688">
          <w:marLeft w:val="480"/>
          <w:marRight w:val="0"/>
          <w:marTop w:val="0"/>
          <w:marBottom w:val="0"/>
          <w:divBdr>
            <w:top w:val="none" w:sz="0" w:space="0" w:color="auto"/>
            <w:left w:val="none" w:sz="0" w:space="0" w:color="auto"/>
            <w:bottom w:val="none" w:sz="0" w:space="0" w:color="auto"/>
            <w:right w:val="none" w:sz="0" w:space="0" w:color="auto"/>
          </w:divBdr>
        </w:div>
        <w:div w:id="162405238">
          <w:marLeft w:val="480"/>
          <w:marRight w:val="0"/>
          <w:marTop w:val="0"/>
          <w:marBottom w:val="0"/>
          <w:divBdr>
            <w:top w:val="none" w:sz="0" w:space="0" w:color="auto"/>
            <w:left w:val="none" w:sz="0" w:space="0" w:color="auto"/>
            <w:bottom w:val="none" w:sz="0" w:space="0" w:color="auto"/>
            <w:right w:val="none" w:sz="0" w:space="0" w:color="auto"/>
          </w:divBdr>
        </w:div>
        <w:div w:id="1216166334">
          <w:marLeft w:val="480"/>
          <w:marRight w:val="0"/>
          <w:marTop w:val="0"/>
          <w:marBottom w:val="0"/>
          <w:divBdr>
            <w:top w:val="none" w:sz="0" w:space="0" w:color="auto"/>
            <w:left w:val="none" w:sz="0" w:space="0" w:color="auto"/>
            <w:bottom w:val="none" w:sz="0" w:space="0" w:color="auto"/>
            <w:right w:val="none" w:sz="0" w:space="0" w:color="auto"/>
          </w:divBdr>
        </w:div>
        <w:div w:id="1947418866">
          <w:marLeft w:val="480"/>
          <w:marRight w:val="0"/>
          <w:marTop w:val="0"/>
          <w:marBottom w:val="0"/>
          <w:divBdr>
            <w:top w:val="none" w:sz="0" w:space="0" w:color="auto"/>
            <w:left w:val="none" w:sz="0" w:space="0" w:color="auto"/>
            <w:bottom w:val="none" w:sz="0" w:space="0" w:color="auto"/>
            <w:right w:val="none" w:sz="0" w:space="0" w:color="auto"/>
          </w:divBdr>
        </w:div>
        <w:div w:id="1517423380">
          <w:marLeft w:val="480"/>
          <w:marRight w:val="0"/>
          <w:marTop w:val="0"/>
          <w:marBottom w:val="0"/>
          <w:divBdr>
            <w:top w:val="none" w:sz="0" w:space="0" w:color="auto"/>
            <w:left w:val="none" w:sz="0" w:space="0" w:color="auto"/>
            <w:bottom w:val="none" w:sz="0" w:space="0" w:color="auto"/>
            <w:right w:val="none" w:sz="0" w:space="0" w:color="auto"/>
          </w:divBdr>
        </w:div>
        <w:div w:id="1682126785">
          <w:marLeft w:val="480"/>
          <w:marRight w:val="0"/>
          <w:marTop w:val="0"/>
          <w:marBottom w:val="0"/>
          <w:divBdr>
            <w:top w:val="none" w:sz="0" w:space="0" w:color="auto"/>
            <w:left w:val="none" w:sz="0" w:space="0" w:color="auto"/>
            <w:bottom w:val="none" w:sz="0" w:space="0" w:color="auto"/>
            <w:right w:val="none" w:sz="0" w:space="0" w:color="auto"/>
          </w:divBdr>
        </w:div>
        <w:div w:id="1439062097">
          <w:marLeft w:val="480"/>
          <w:marRight w:val="0"/>
          <w:marTop w:val="0"/>
          <w:marBottom w:val="0"/>
          <w:divBdr>
            <w:top w:val="none" w:sz="0" w:space="0" w:color="auto"/>
            <w:left w:val="none" w:sz="0" w:space="0" w:color="auto"/>
            <w:bottom w:val="none" w:sz="0" w:space="0" w:color="auto"/>
            <w:right w:val="none" w:sz="0" w:space="0" w:color="auto"/>
          </w:divBdr>
        </w:div>
        <w:div w:id="806437935">
          <w:marLeft w:val="480"/>
          <w:marRight w:val="0"/>
          <w:marTop w:val="0"/>
          <w:marBottom w:val="0"/>
          <w:divBdr>
            <w:top w:val="none" w:sz="0" w:space="0" w:color="auto"/>
            <w:left w:val="none" w:sz="0" w:space="0" w:color="auto"/>
            <w:bottom w:val="none" w:sz="0" w:space="0" w:color="auto"/>
            <w:right w:val="none" w:sz="0" w:space="0" w:color="auto"/>
          </w:divBdr>
        </w:div>
        <w:div w:id="1399012358">
          <w:marLeft w:val="480"/>
          <w:marRight w:val="0"/>
          <w:marTop w:val="0"/>
          <w:marBottom w:val="0"/>
          <w:divBdr>
            <w:top w:val="none" w:sz="0" w:space="0" w:color="auto"/>
            <w:left w:val="none" w:sz="0" w:space="0" w:color="auto"/>
            <w:bottom w:val="none" w:sz="0" w:space="0" w:color="auto"/>
            <w:right w:val="none" w:sz="0" w:space="0" w:color="auto"/>
          </w:divBdr>
        </w:div>
        <w:div w:id="1256010770">
          <w:marLeft w:val="480"/>
          <w:marRight w:val="0"/>
          <w:marTop w:val="0"/>
          <w:marBottom w:val="0"/>
          <w:divBdr>
            <w:top w:val="none" w:sz="0" w:space="0" w:color="auto"/>
            <w:left w:val="none" w:sz="0" w:space="0" w:color="auto"/>
            <w:bottom w:val="none" w:sz="0" w:space="0" w:color="auto"/>
            <w:right w:val="none" w:sz="0" w:space="0" w:color="auto"/>
          </w:divBdr>
        </w:div>
        <w:div w:id="132719829">
          <w:marLeft w:val="480"/>
          <w:marRight w:val="0"/>
          <w:marTop w:val="0"/>
          <w:marBottom w:val="0"/>
          <w:divBdr>
            <w:top w:val="none" w:sz="0" w:space="0" w:color="auto"/>
            <w:left w:val="none" w:sz="0" w:space="0" w:color="auto"/>
            <w:bottom w:val="none" w:sz="0" w:space="0" w:color="auto"/>
            <w:right w:val="none" w:sz="0" w:space="0" w:color="auto"/>
          </w:divBdr>
        </w:div>
        <w:div w:id="628360527">
          <w:marLeft w:val="480"/>
          <w:marRight w:val="0"/>
          <w:marTop w:val="0"/>
          <w:marBottom w:val="0"/>
          <w:divBdr>
            <w:top w:val="none" w:sz="0" w:space="0" w:color="auto"/>
            <w:left w:val="none" w:sz="0" w:space="0" w:color="auto"/>
            <w:bottom w:val="none" w:sz="0" w:space="0" w:color="auto"/>
            <w:right w:val="none" w:sz="0" w:space="0" w:color="auto"/>
          </w:divBdr>
        </w:div>
        <w:div w:id="1334069458">
          <w:marLeft w:val="480"/>
          <w:marRight w:val="0"/>
          <w:marTop w:val="0"/>
          <w:marBottom w:val="0"/>
          <w:divBdr>
            <w:top w:val="none" w:sz="0" w:space="0" w:color="auto"/>
            <w:left w:val="none" w:sz="0" w:space="0" w:color="auto"/>
            <w:bottom w:val="none" w:sz="0" w:space="0" w:color="auto"/>
            <w:right w:val="none" w:sz="0" w:space="0" w:color="auto"/>
          </w:divBdr>
        </w:div>
        <w:div w:id="413091134">
          <w:marLeft w:val="480"/>
          <w:marRight w:val="0"/>
          <w:marTop w:val="0"/>
          <w:marBottom w:val="0"/>
          <w:divBdr>
            <w:top w:val="none" w:sz="0" w:space="0" w:color="auto"/>
            <w:left w:val="none" w:sz="0" w:space="0" w:color="auto"/>
            <w:bottom w:val="none" w:sz="0" w:space="0" w:color="auto"/>
            <w:right w:val="none" w:sz="0" w:space="0" w:color="auto"/>
          </w:divBdr>
        </w:div>
        <w:div w:id="367342829">
          <w:marLeft w:val="480"/>
          <w:marRight w:val="0"/>
          <w:marTop w:val="0"/>
          <w:marBottom w:val="0"/>
          <w:divBdr>
            <w:top w:val="none" w:sz="0" w:space="0" w:color="auto"/>
            <w:left w:val="none" w:sz="0" w:space="0" w:color="auto"/>
            <w:bottom w:val="none" w:sz="0" w:space="0" w:color="auto"/>
            <w:right w:val="none" w:sz="0" w:space="0" w:color="auto"/>
          </w:divBdr>
        </w:div>
        <w:div w:id="1239822957">
          <w:marLeft w:val="480"/>
          <w:marRight w:val="0"/>
          <w:marTop w:val="0"/>
          <w:marBottom w:val="0"/>
          <w:divBdr>
            <w:top w:val="none" w:sz="0" w:space="0" w:color="auto"/>
            <w:left w:val="none" w:sz="0" w:space="0" w:color="auto"/>
            <w:bottom w:val="none" w:sz="0" w:space="0" w:color="auto"/>
            <w:right w:val="none" w:sz="0" w:space="0" w:color="auto"/>
          </w:divBdr>
        </w:div>
        <w:div w:id="450438345">
          <w:marLeft w:val="480"/>
          <w:marRight w:val="0"/>
          <w:marTop w:val="0"/>
          <w:marBottom w:val="0"/>
          <w:divBdr>
            <w:top w:val="none" w:sz="0" w:space="0" w:color="auto"/>
            <w:left w:val="none" w:sz="0" w:space="0" w:color="auto"/>
            <w:bottom w:val="none" w:sz="0" w:space="0" w:color="auto"/>
            <w:right w:val="none" w:sz="0" w:space="0" w:color="auto"/>
          </w:divBdr>
        </w:div>
        <w:div w:id="62145568">
          <w:marLeft w:val="480"/>
          <w:marRight w:val="0"/>
          <w:marTop w:val="0"/>
          <w:marBottom w:val="0"/>
          <w:divBdr>
            <w:top w:val="none" w:sz="0" w:space="0" w:color="auto"/>
            <w:left w:val="none" w:sz="0" w:space="0" w:color="auto"/>
            <w:bottom w:val="none" w:sz="0" w:space="0" w:color="auto"/>
            <w:right w:val="none" w:sz="0" w:space="0" w:color="auto"/>
          </w:divBdr>
        </w:div>
        <w:div w:id="1080371218">
          <w:marLeft w:val="480"/>
          <w:marRight w:val="0"/>
          <w:marTop w:val="0"/>
          <w:marBottom w:val="0"/>
          <w:divBdr>
            <w:top w:val="none" w:sz="0" w:space="0" w:color="auto"/>
            <w:left w:val="none" w:sz="0" w:space="0" w:color="auto"/>
            <w:bottom w:val="none" w:sz="0" w:space="0" w:color="auto"/>
            <w:right w:val="none" w:sz="0" w:space="0" w:color="auto"/>
          </w:divBdr>
        </w:div>
        <w:div w:id="1621447704">
          <w:marLeft w:val="480"/>
          <w:marRight w:val="0"/>
          <w:marTop w:val="0"/>
          <w:marBottom w:val="0"/>
          <w:divBdr>
            <w:top w:val="none" w:sz="0" w:space="0" w:color="auto"/>
            <w:left w:val="none" w:sz="0" w:space="0" w:color="auto"/>
            <w:bottom w:val="none" w:sz="0" w:space="0" w:color="auto"/>
            <w:right w:val="none" w:sz="0" w:space="0" w:color="auto"/>
          </w:divBdr>
        </w:div>
        <w:div w:id="1989283504">
          <w:marLeft w:val="480"/>
          <w:marRight w:val="0"/>
          <w:marTop w:val="0"/>
          <w:marBottom w:val="0"/>
          <w:divBdr>
            <w:top w:val="none" w:sz="0" w:space="0" w:color="auto"/>
            <w:left w:val="none" w:sz="0" w:space="0" w:color="auto"/>
            <w:bottom w:val="none" w:sz="0" w:space="0" w:color="auto"/>
            <w:right w:val="none" w:sz="0" w:space="0" w:color="auto"/>
          </w:divBdr>
        </w:div>
        <w:div w:id="535780095">
          <w:marLeft w:val="480"/>
          <w:marRight w:val="0"/>
          <w:marTop w:val="0"/>
          <w:marBottom w:val="0"/>
          <w:divBdr>
            <w:top w:val="none" w:sz="0" w:space="0" w:color="auto"/>
            <w:left w:val="none" w:sz="0" w:space="0" w:color="auto"/>
            <w:bottom w:val="none" w:sz="0" w:space="0" w:color="auto"/>
            <w:right w:val="none" w:sz="0" w:space="0" w:color="auto"/>
          </w:divBdr>
        </w:div>
        <w:div w:id="516578552">
          <w:marLeft w:val="480"/>
          <w:marRight w:val="0"/>
          <w:marTop w:val="0"/>
          <w:marBottom w:val="0"/>
          <w:divBdr>
            <w:top w:val="none" w:sz="0" w:space="0" w:color="auto"/>
            <w:left w:val="none" w:sz="0" w:space="0" w:color="auto"/>
            <w:bottom w:val="none" w:sz="0" w:space="0" w:color="auto"/>
            <w:right w:val="none" w:sz="0" w:space="0" w:color="auto"/>
          </w:divBdr>
        </w:div>
        <w:div w:id="849762137">
          <w:marLeft w:val="480"/>
          <w:marRight w:val="0"/>
          <w:marTop w:val="0"/>
          <w:marBottom w:val="0"/>
          <w:divBdr>
            <w:top w:val="none" w:sz="0" w:space="0" w:color="auto"/>
            <w:left w:val="none" w:sz="0" w:space="0" w:color="auto"/>
            <w:bottom w:val="none" w:sz="0" w:space="0" w:color="auto"/>
            <w:right w:val="none" w:sz="0" w:space="0" w:color="auto"/>
          </w:divBdr>
        </w:div>
        <w:div w:id="966088170">
          <w:marLeft w:val="480"/>
          <w:marRight w:val="0"/>
          <w:marTop w:val="0"/>
          <w:marBottom w:val="0"/>
          <w:divBdr>
            <w:top w:val="none" w:sz="0" w:space="0" w:color="auto"/>
            <w:left w:val="none" w:sz="0" w:space="0" w:color="auto"/>
            <w:bottom w:val="none" w:sz="0" w:space="0" w:color="auto"/>
            <w:right w:val="none" w:sz="0" w:space="0" w:color="auto"/>
          </w:divBdr>
        </w:div>
        <w:div w:id="1157377659">
          <w:marLeft w:val="480"/>
          <w:marRight w:val="0"/>
          <w:marTop w:val="0"/>
          <w:marBottom w:val="0"/>
          <w:divBdr>
            <w:top w:val="none" w:sz="0" w:space="0" w:color="auto"/>
            <w:left w:val="none" w:sz="0" w:space="0" w:color="auto"/>
            <w:bottom w:val="none" w:sz="0" w:space="0" w:color="auto"/>
            <w:right w:val="none" w:sz="0" w:space="0" w:color="auto"/>
          </w:divBdr>
        </w:div>
        <w:div w:id="2092773228">
          <w:marLeft w:val="480"/>
          <w:marRight w:val="0"/>
          <w:marTop w:val="0"/>
          <w:marBottom w:val="0"/>
          <w:divBdr>
            <w:top w:val="none" w:sz="0" w:space="0" w:color="auto"/>
            <w:left w:val="none" w:sz="0" w:space="0" w:color="auto"/>
            <w:bottom w:val="none" w:sz="0" w:space="0" w:color="auto"/>
            <w:right w:val="none" w:sz="0" w:space="0" w:color="auto"/>
          </w:divBdr>
        </w:div>
        <w:div w:id="217790381">
          <w:marLeft w:val="480"/>
          <w:marRight w:val="0"/>
          <w:marTop w:val="0"/>
          <w:marBottom w:val="0"/>
          <w:divBdr>
            <w:top w:val="none" w:sz="0" w:space="0" w:color="auto"/>
            <w:left w:val="none" w:sz="0" w:space="0" w:color="auto"/>
            <w:bottom w:val="none" w:sz="0" w:space="0" w:color="auto"/>
            <w:right w:val="none" w:sz="0" w:space="0" w:color="auto"/>
          </w:divBdr>
        </w:div>
        <w:div w:id="1058746572">
          <w:marLeft w:val="480"/>
          <w:marRight w:val="0"/>
          <w:marTop w:val="0"/>
          <w:marBottom w:val="0"/>
          <w:divBdr>
            <w:top w:val="none" w:sz="0" w:space="0" w:color="auto"/>
            <w:left w:val="none" w:sz="0" w:space="0" w:color="auto"/>
            <w:bottom w:val="none" w:sz="0" w:space="0" w:color="auto"/>
            <w:right w:val="none" w:sz="0" w:space="0" w:color="auto"/>
          </w:divBdr>
        </w:div>
        <w:div w:id="677314986">
          <w:marLeft w:val="480"/>
          <w:marRight w:val="0"/>
          <w:marTop w:val="0"/>
          <w:marBottom w:val="0"/>
          <w:divBdr>
            <w:top w:val="none" w:sz="0" w:space="0" w:color="auto"/>
            <w:left w:val="none" w:sz="0" w:space="0" w:color="auto"/>
            <w:bottom w:val="none" w:sz="0" w:space="0" w:color="auto"/>
            <w:right w:val="none" w:sz="0" w:space="0" w:color="auto"/>
          </w:divBdr>
        </w:div>
        <w:div w:id="267278866">
          <w:marLeft w:val="480"/>
          <w:marRight w:val="0"/>
          <w:marTop w:val="0"/>
          <w:marBottom w:val="0"/>
          <w:divBdr>
            <w:top w:val="none" w:sz="0" w:space="0" w:color="auto"/>
            <w:left w:val="none" w:sz="0" w:space="0" w:color="auto"/>
            <w:bottom w:val="none" w:sz="0" w:space="0" w:color="auto"/>
            <w:right w:val="none" w:sz="0" w:space="0" w:color="auto"/>
          </w:divBdr>
        </w:div>
        <w:div w:id="1918513660">
          <w:marLeft w:val="480"/>
          <w:marRight w:val="0"/>
          <w:marTop w:val="0"/>
          <w:marBottom w:val="0"/>
          <w:divBdr>
            <w:top w:val="none" w:sz="0" w:space="0" w:color="auto"/>
            <w:left w:val="none" w:sz="0" w:space="0" w:color="auto"/>
            <w:bottom w:val="none" w:sz="0" w:space="0" w:color="auto"/>
            <w:right w:val="none" w:sz="0" w:space="0" w:color="auto"/>
          </w:divBdr>
        </w:div>
        <w:div w:id="1952861639">
          <w:marLeft w:val="480"/>
          <w:marRight w:val="0"/>
          <w:marTop w:val="0"/>
          <w:marBottom w:val="0"/>
          <w:divBdr>
            <w:top w:val="none" w:sz="0" w:space="0" w:color="auto"/>
            <w:left w:val="none" w:sz="0" w:space="0" w:color="auto"/>
            <w:bottom w:val="none" w:sz="0" w:space="0" w:color="auto"/>
            <w:right w:val="none" w:sz="0" w:space="0" w:color="auto"/>
          </w:divBdr>
        </w:div>
        <w:div w:id="390541829">
          <w:marLeft w:val="480"/>
          <w:marRight w:val="0"/>
          <w:marTop w:val="0"/>
          <w:marBottom w:val="0"/>
          <w:divBdr>
            <w:top w:val="none" w:sz="0" w:space="0" w:color="auto"/>
            <w:left w:val="none" w:sz="0" w:space="0" w:color="auto"/>
            <w:bottom w:val="none" w:sz="0" w:space="0" w:color="auto"/>
            <w:right w:val="none" w:sz="0" w:space="0" w:color="auto"/>
          </w:divBdr>
        </w:div>
      </w:divsChild>
    </w:div>
    <w:div w:id="839738948">
      <w:bodyDiv w:val="1"/>
      <w:marLeft w:val="0"/>
      <w:marRight w:val="0"/>
      <w:marTop w:val="0"/>
      <w:marBottom w:val="0"/>
      <w:divBdr>
        <w:top w:val="none" w:sz="0" w:space="0" w:color="auto"/>
        <w:left w:val="none" w:sz="0" w:space="0" w:color="auto"/>
        <w:bottom w:val="none" w:sz="0" w:space="0" w:color="auto"/>
        <w:right w:val="none" w:sz="0" w:space="0" w:color="auto"/>
      </w:divBdr>
    </w:div>
    <w:div w:id="839740694">
      <w:bodyDiv w:val="1"/>
      <w:marLeft w:val="0"/>
      <w:marRight w:val="0"/>
      <w:marTop w:val="0"/>
      <w:marBottom w:val="0"/>
      <w:divBdr>
        <w:top w:val="none" w:sz="0" w:space="0" w:color="auto"/>
        <w:left w:val="none" w:sz="0" w:space="0" w:color="auto"/>
        <w:bottom w:val="none" w:sz="0" w:space="0" w:color="auto"/>
        <w:right w:val="none" w:sz="0" w:space="0" w:color="auto"/>
      </w:divBdr>
    </w:div>
    <w:div w:id="840631047">
      <w:bodyDiv w:val="1"/>
      <w:marLeft w:val="0"/>
      <w:marRight w:val="0"/>
      <w:marTop w:val="0"/>
      <w:marBottom w:val="0"/>
      <w:divBdr>
        <w:top w:val="none" w:sz="0" w:space="0" w:color="auto"/>
        <w:left w:val="none" w:sz="0" w:space="0" w:color="auto"/>
        <w:bottom w:val="none" w:sz="0" w:space="0" w:color="auto"/>
        <w:right w:val="none" w:sz="0" w:space="0" w:color="auto"/>
      </w:divBdr>
    </w:div>
    <w:div w:id="841772172">
      <w:bodyDiv w:val="1"/>
      <w:marLeft w:val="0"/>
      <w:marRight w:val="0"/>
      <w:marTop w:val="0"/>
      <w:marBottom w:val="0"/>
      <w:divBdr>
        <w:top w:val="none" w:sz="0" w:space="0" w:color="auto"/>
        <w:left w:val="none" w:sz="0" w:space="0" w:color="auto"/>
        <w:bottom w:val="none" w:sz="0" w:space="0" w:color="auto"/>
        <w:right w:val="none" w:sz="0" w:space="0" w:color="auto"/>
      </w:divBdr>
    </w:div>
    <w:div w:id="843014587">
      <w:bodyDiv w:val="1"/>
      <w:marLeft w:val="0"/>
      <w:marRight w:val="0"/>
      <w:marTop w:val="0"/>
      <w:marBottom w:val="0"/>
      <w:divBdr>
        <w:top w:val="none" w:sz="0" w:space="0" w:color="auto"/>
        <w:left w:val="none" w:sz="0" w:space="0" w:color="auto"/>
        <w:bottom w:val="none" w:sz="0" w:space="0" w:color="auto"/>
        <w:right w:val="none" w:sz="0" w:space="0" w:color="auto"/>
      </w:divBdr>
    </w:div>
    <w:div w:id="843130209">
      <w:bodyDiv w:val="1"/>
      <w:marLeft w:val="0"/>
      <w:marRight w:val="0"/>
      <w:marTop w:val="0"/>
      <w:marBottom w:val="0"/>
      <w:divBdr>
        <w:top w:val="none" w:sz="0" w:space="0" w:color="auto"/>
        <w:left w:val="none" w:sz="0" w:space="0" w:color="auto"/>
        <w:bottom w:val="none" w:sz="0" w:space="0" w:color="auto"/>
        <w:right w:val="none" w:sz="0" w:space="0" w:color="auto"/>
      </w:divBdr>
    </w:div>
    <w:div w:id="844436116">
      <w:bodyDiv w:val="1"/>
      <w:marLeft w:val="0"/>
      <w:marRight w:val="0"/>
      <w:marTop w:val="0"/>
      <w:marBottom w:val="0"/>
      <w:divBdr>
        <w:top w:val="none" w:sz="0" w:space="0" w:color="auto"/>
        <w:left w:val="none" w:sz="0" w:space="0" w:color="auto"/>
        <w:bottom w:val="none" w:sz="0" w:space="0" w:color="auto"/>
        <w:right w:val="none" w:sz="0" w:space="0" w:color="auto"/>
      </w:divBdr>
    </w:div>
    <w:div w:id="844713864">
      <w:bodyDiv w:val="1"/>
      <w:marLeft w:val="0"/>
      <w:marRight w:val="0"/>
      <w:marTop w:val="0"/>
      <w:marBottom w:val="0"/>
      <w:divBdr>
        <w:top w:val="none" w:sz="0" w:space="0" w:color="auto"/>
        <w:left w:val="none" w:sz="0" w:space="0" w:color="auto"/>
        <w:bottom w:val="none" w:sz="0" w:space="0" w:color="auto"/>
        <w:right w:val="none" w:sz="0" w:space="0" w:color="auto"/>
      </w:divBdr>
    </w:div>
    <w:div w:id="845679874">
      <w:bodyDiv w:val="1"/>
      <w:marLeft w:val="0"/>
      <w:marRight w:val="0"/>
      <w:marTop w:val="0"/>
      <w:marBottom w:val="0"/>
      <w:divBdr>
        <w:top w:val="none" w:sz="0" w:space="0" w:color="auto"/>
        <w:left w:val="none" w:sz="0" w:space="0" w:color="auto"/>
        <w:bottom w:val="none" w:sz="0" w:space="0" w:color="auto"/>
        <w:right w:val="none" w:sz="0" w:space="0" w:color="auto"/>
      </w:divBdr>
    </w:div>
    <w:div w:id="845753990">
      <w:bodyDiv w:val="1"/>
      <w:marLeft w:val="0"/>
      <w:marRight w:val="0"/>
      <w:marTop w:val="0"/>
      <w:marBottom w:val="0"/>
      <w:divBdr>
        <w:top w:val="none" w:sz="0" w:space="0" w:color="auto"/>
        <w:left w:val="none" w:sz="0" w:space="0" w:color="auto"/>
        <w:bottom w:val="none" w:sz="0" w:space="0" w:color="auto"/>
        <w:right w:val="none" w:sz="0" w:space="0" w:color="auto"/>
      </w:divBdr>
    </w:div>
    <w:div w:id="847257061">
      <w:bodyDiv w:val="1"/>
      <w:marLeft w:val="0"/>
      <w:marRight w:val="0"/>
      <w:marTop w:val="0"/>
      <w:marBottom w:val="0"/>
      <w:divBdr>
        <w:top w:val="none" w:sz="0" w:space="0" w:color="auto"/>
        <w:left w:val="none" w:sz="0" w:space="0" w:color="auto"/>
        <w:bottom w:val="none" w:sz="0" w:space="0" w:color="auto"/>
        <w:right w:val="none" w:sz="0" w:space="0" w:color="auto"/>
      </w:divBdr>
    </w:div>
    <w:div w:id="847794067">
      <w:bodyDiv w:val="1"/>
      <w:marLeft w:val="0"/>
      <w:marRight w:val="0"/>
      <w:marTop w:val="0"/>
      <w:marBottom w:val="0"/>
      <w:divBdr>
        <w:top w:val="none" w:sz="0" w:space="0" w:color="auto"/>
        <w:left w:val="none" w:sz="0" w:space="0" w:color="auto"/>
        <w:bottom w:val="none" w:sz="0" w:space="0" w:color="auto"/>
        <w:right w:val="none" w:sz="0" w:space="0" w:color="auto"/>
      </w:divBdr>
    </w:div>
    <w:div w:id="848561275">
      <w:bodyDiv w:val="1"/>
      <w:marLeft w:val="0"/>
      <w:marRight w:val="0"/>
      <w:marTop w:val="0"/>
      <w:marBottom w:val="0"/>
      <w:divBdr>
        <w:top w:val="none" w:sz="0" w:space="0" w:color="auto"/>
        <w:left w:val="none" w:sz="0" w:space="0" w:color="auto"/>
        <w:bottom w:val="none" w:sz="0" w:space="0" w:color="auto"/>
        <w:right w:val="none" w:sz="0" w:space="0" w:color="auto"/>
      </w:divBdr>
      <w:divsChild>
        <w:div w:id="362443535">
          <w:marLeft w:val="480"/>
          <w:marRight w:val="0"/>
          <w:marTop w:val="0"/>
          <w:marBottom w:val="0"/>
          <w:divBdr>
            <w:top w:val="none" w:sz="0" w:space="0" w:color="auto"/>
            <w:left w:val="none" w:sz="0" w:space="0" w:color="auto"/>
            <w:bottom w:val="none" w:sz="0" w:space="0" w:color="auto"/>
            <w:right w:val="none" w:sz="0" w:space="0" w:color="auto"/>
          </w:divBdr>
        </w:div>
        <w:div w:id="193035685">
          <w:marLeft w:val="480"/>
          <w:marRight w:val="0"/>
          <w:marTop w:val="0"/>
          <w:marBottom w:val="0"/>
          <w:divBdr>
            <w:top w:val="none" w:sz="0" w:space="0" w:color="auto"/>
            <w:left w:val="none" w:sz="0" w:space="0" w:color="auto"/>
            <w:bottom w:val="none" w:sz="0" w:space="0" w:color="auto"/>
            <w:right w:val="none" w:sz="0" w:space="0" w:color="auto"/>
          </w:divBdr>
        </w:div>
        <w:div w:id="275020099">
          <w:marLeft w:val="480"/>
          <w:marRight w:val="0"/>
          <w:marTop w:val="0"/>
          <w:marBottom w:val="0"/>
          <w:divBdr>
            <w:top w:val="none" w:sz="0" w:space="0" w:color="auto"/>
            <w:left w:val="none" w:sz="0" w:space="0" w:color="auto"/>
            <w:bottom w:val="none" w:sz="0" w:space="0" w:color="auto"/>
            <w:right w:val="none" w:sz="0" w:space="0" w:color="auto"/>
          </w:divBdr>
        </w:div>
        <w:div w:id="1007635787">
          <w:marLeft w:val="480"/>
          <w:marRight w:val="0"/>
          <w:marTop w:val="0"/>
          <w:marBottom w:val="0"/>
          <w:divBdr>
            <w:top w:val="none" w:sz="0" w:space="0" w:color="auto"/>
            <w:left w:val="none" w:sz="0" w:space="0" w:color="auto"/>
            <w:bottom w:val="none" w:sz="0" w:space="0" w:color="auto"/>
            <w:right w:val="none" w:sz="0" w:space="0" w:color="auto"/>
          </w:divBdr>
        </w:div>
        <w:div w:id="911698820">
          <w:marLeft w:val="480"/>
          <w:marRight w:val="0"/>
          <w:marTop w:val="0"/>
          <w:marBottom w:val="0"/>
          <w:divBdr>
            <w:top w:val="none" w:sz="0" w:space="0" w:color="auto"/>
            <w:left w:val="none" w:sz="0" w:space="0" w:color="auto"/>
            <w:bottom w:val="none" w:sz="0" w:space="0" w:color="auto"/>
            <w:right w:val="none" w:sz="0" w:space="0" w:color="auto"/>
          </w:divBdr>
        </w:div>
        <w:div w:id="1225217093">
          <w:marLeft w:val="480"/>
          <w:marRight w:val="0"/>
          <w:marTop w:val="0"/>
          <w:marBottom w:val="0"/>
          <w:divBdr>
            <w:top w:val="none" w:sz="0" w:space="0" w:color="auto"/>
            <w:left w:val="none" w:sz="0" w:space="0" w:color="auto"/>
            <w:bottom w:val="none" w:sz="0" w:space="0" w:color="auto"/>
            <w:right w:val="none" w:sz="0" w:space="0" w:color="auto"/>
          </w:divBdr>
        </w:div>
        <w:div w:id="1553032176">
          <w:marLeft w:val="480"/>
          <w:marRight w:val="0"/>
          <w:marTop w:val="0"/>
          <w:marBottom w:val="0"/>
          <w:divBdr>
            <w:top w:val="none" w:sz="0" w:space="0" w:color="auto"/>
            <w:left w:val="none" w:sz="0" w:space="0" w:color="auto"/>
            <w:bottom w:val="none" w:sz="0" w:space="0" w:color="auto"/>
            <w:right w:val="none" w:sz="0" w:space="0" w:color="auto"/>
          </w:divBdr>
        </w:div>
        <w:div w:id="1812364004">
          <w:marLeft w:val="480"/>
          <w:marRight w:val="0"/>
          <w:marTop w:val="0"/>
          <w:marBottom w:val="0"/>
          <w:divBdr>
            <w:top w:val="none" w:sz="0" w:space="0" w:color="auto"/>
            <w:left w:val="none" w:sz="0" w:space="0" w:color="auto"/>
            <w:bottom w:val="none" w:sz="0" w:space="0" w:color="auto"/>
            <w:right w:val="none" w:sz="0" w:space="0" w:color="auto"/>
          </w:divBdr>
        </w:div>
        <w:div w:id="1966616413">
          <w:marLeft w:val="480"/>
          <w:marRight w:val="0"/>
          <w:marTop w:val="0"/>
          <w:marBottom w:val="0"/>
          <w:divBdr>
            <w:top w:val="none" w:sz="0" w:space="0" w:color="auto"/>
            <w:left w:val="none" w:sz="0" w:space="0" w:color="auto"/>
            <w:bottom w:val="none" w:sz="0" w:space="0" w:color="auto"/>
            <w:right w:val="none" w:sz="0" w:space="0" w:color="auto"/>
          </w:divBdr>
        </w:div>
        <w:div w:id="1024207527">
          <w:marLeft w:val="480"/>
          <w:marRight w:val="0"/>
          <w:marTop w:val="0"/>
          <w:marBottom w:val="0"/>
          <w:divBdr>
            <w:top w:val="none" w:sz="0" w:space="0" w:color="auto"/>
            <w:left w:val="none" w:sz="0" w:space="0" w:color="auto"/>
            <w:bottom w:val="none" w:sz="0" w:space="0" w:color="auto"/>
            <w:right w:val="none" w:sz="0" w:space="0" w:color="auto"/>
          </w:divBdr>
        </w:div>
        <w:div w:id="2103606690">
          <w:marLeft w:val="480"/>
          <w:marRight w:val="0"/>
          <w:marTop w:val="0"/>
          <w:marBottom w:val="0"/>
          <w:divBdr>
            <w:top w:val="none" w:sz="0" w:space="0" w:color="auto"/>
            <w:left w:val="none" w:sz="0" w:space="0" w:color="auto"/>
            <w:bottom w:val="none" w:sz="0" w:space="0" w:color="auto"/>
            <w:right w:val="none" w:sz="0" w:space="0" w:color="auto"/>
          </w:divBdr>
        </w:div>
        <w:div w:id="1093552997">
          <w:marLeft w:val="480"/>
          <w:marRight w:val="0"/>
          <w:marTop w:val="0"/>
          <w:marBottom w:val="0"/>
          <w:divBdr>
            <w:top w:val="none" w:sz="0" w:space="0" w:color="auto"/>
            <w:left w:val="none" w:sz="0" w:space="0" w:color="auto"/>
            <w:bottom w:val="none" w:sz="0" w:space="0" w:color="auto"/>
            <w:right w:val="none" w:sz="0" w:space="0" w:color="auto"/>
          </w:divBdr>
        </w:div>
        <w:div w:id="262342760">
          <w:marLeft w:val="480"/>
          <w:marRight w:val="0"/>
          <w:marTop w:val="0"/>
          <w:marBottom w:val="0"/>
          <w:divBdr>
            <w:top w:val="none" w:sz="0" w:space="0" w:color="auto"/>
            <w:left w:val="none" w:sz="0" w:space="0" w:color="auto"/>
            <w:bottom w:val="none" w:sz="0" w:space="0" w:color="auto"/>
            <w:right w:val="none" w:sz="0" w:space="0" w:color="auto"/>
          </w:divBdr>
        </w:div>
        <w:div w:id="378550717">
          <w:marLeft w:val="480"/>
          <w:marRight w:val="0"/>
          <w:marTop w:val="0"/>
          <w:marBottom w:val="0"/>
          <w:divBdr>
            <w:top w:val="none" w:sz="0" w:space="0" w:color="auto"/>
            <w:left w:val="none" w:sz="0" w:space="0" w:color="auto"/>
            <w:bottom w:val="none" w:sz="0" w:space="0" w:color="auto"/>
            <w:right w:val="none" w:sz="0" w:space="0" w:color="auto"/>
          </w:divBdr>
        </w:div>
        <w:div w:id="818888611">
          <w:marLeft w:val="480"/>
          <w:marRight w:val="0"/>
          <w:marTop w:val="0"/>
          <w:marBottom w:val="0"/>
          <w:divBdr>
            <w:top w:val="none" w:sz="0" w:space="0" w:color="auto"/>
            <w:left w:val="none" w:sz="0" w:space="0" w:color="auto"/>
            <w:bottom w:val="none" w:sz="0" w:space="0" w:color="auto"/>
            <w:right w:val="none" w:sz="0" w:space="0" w:color="auto"/>
          </w:divBdr>
        </w:div>
        <w:div w:id="1501845842">
          <w:marLeft w:val="480"/>
          <w:marRight w:val="0"/>
          <w:marTop w:val="0"/>
          <w:marBottom w:val="0"/>
          <w:divBdr>
            <w:top w:val="none" w:sz="0" w:space="0" w:color="auto"/>
            <w:left w:val="none" w:sz="0" w:space="0" w:color="auto"/>
            <w:bottom w:val="none" w:sz="0" w:space="0" w:color="auto"/>
            <w:right w:val="none" w:sz="0" w:space="0" w:color="auto"/>
          </w:divBdr>
        </w:div>
        <w:div w:id="1486779113">
          <w:marLeft w:val="480"/>
          <w:marRight w:val="0"/>
          <w:marTop w:val="0"/>
          <w:marBottom w:val="0"/>
          <w:divBdr>
            <w:top w:val="none" w:sz="0" w:space="0" w:color="auto"/>
            <w:left w:val="none" w:sz="0" w:space="0" w:color="auto"/>
            <w:bottom w:val="none" w:sz="0" w:space="0" w:color="auto"/>
            <w:right w:val="none" w:sz="0" w:space="0" w:color="auto"/>
          </w:divBdr>
        </w:div>
        <w:div w:id="201210562">
          <w:marLeft w:val="480"/>
          <w:marRight w:val="0"/>
          <w:marTop w:val="0"/>
          <w:marBottom w:val="0"/>
          <w:divBdr>
            <w:top w:val="none" w:sz="0" w:space="0" w:color="auto"/>
            <w:left w:val="none" w:sz="0" w:space="0" w:color="auto"/>
            <w:bottom w:val="none" w:sz="0" w:space="0" w:color="auto"/>
            <w:right w:val="none" w:sz="0" w:space="0" w:color="auto"/>
          </w:divBdr>
        </w:div>
        <w:div w:id="1823152946">
          <w:marLeft w:val="480"/>
          <w:marRight w:val="0"/>
          <w:marTop w:val="0"/>
          <w:marBottom w:val="0"/>
          <w:divBdr>
            <w:top w:val="none" w:sz="0" w:space="0" w:color="auto"/>
            <w:left w:val="none" w:sz="0" w:space="0" w:color="auto"/>
            <w:bottom w:val="none" w:sz="0" w:space="0" w:color="auto"/>
            <w:right w:val="none" w:sz="0" w:space="0" w:color="auto"/>
          </w:divBdr>
        </w:div>
        <w:div w:id="192962069">
          <w:marLeft w:val="480"/>
          <w:marRight w:val="0"/>
          <w:marTop w:val="0"/>
          <w:marBottom w:val="0"/>
          <w:divBdr>
            <w:top w:val="none" w:sz="0" w:space="0" w:color="auto"/>
            <w:left w:val="none" w:sz="0" w:space="0" w:color="auto"/>
            <w:bottom w:val="none" w:sz="0" w:space="0" w:color="auto"/>
            <w:right w:val="none" w:sz="0" w:space="0" w:color="auto"/>
          </w:divBdr>
        </w:div>
        <w:div w:id="2082677411">
          <w:marLeft w:val="480"/>
          <w:marRight w:val="0"/>
          <w:marTop w:val="0"/>
          <w:marBottom w:val="0"/>
          <w:divBdr>
            <w:top w:val="none" w:sz="0" w:space="0" w:color="auto"/>
            <w:left w:val="none" w:sz="0" w:space="0" w:color="auto"/>
            <w:bottom w:val="none" w:sz="0" w:space="0" w:color="auto"/>
            <w:right w:val="none" w:sz="0" w:space="0" w:color="auto"/>
          </w:divBdr>
        </w:div>
        <w:div w:id="417948792">
          <w:marLeft w:val="480"/>
          <w:marRight w:val="0"/>
          <w:marTop w:val="0"/>
          <w:marBottom w:val="0"/>
          <w:divBdr>
            <w:top w:val="none" w:sz="0" w:space="0" w:color="auto"/>
            <w:left w:val="none" w:sz="0" w:space="0" w:color="auto"/>
            <w:bottom w:val="none" w:sz="0" w:space="0" w:color="auto"/>
            <w:right w:val="none" w:sz="0" w:space="0" w:color="auto"/>
          </w:divBdr>
        </w:div>
        <w:div w:id="1749568807">
          <w:marLeft w:val="480"/>
          <w:marRight w:val="0"/>
          <w:marTop w:val="0"/>
          <w:marBottom w:val="0"/>
          <w:divBdr>
            <w:top w:val="none" w:sz="0" w:space="0" w:color="auto"/>
            <w:left w:val="none" w:sz="0" w:space="0" w:color="auto"/>
            <w:bottom w:val="none" w:sz="0" w:space="0" w:color="auto"/>
            <w:right w:val="none" w:sz="0" w:space="0" w:color="auto"/>
          </w:divBdr>
        </w:div>
        <w:div w:id="1414401251">
          <w:marLeft w:val="480"/>
          <w:marRight w:val="0"/>
          <w:marTop w:val="0"/>
          <w:marBottom w:val="0"/>
          <w:divBdr>
            <w:top w:val="none" w:sz="0" w:space="0" w:color="auto"/>
            <w:left w:val="none" w:sz="0" w:space="0" w:color="auto"/>
            <w:bottom w:val="none" w:sz="0" w:space="0" w:color="auto"/>
            <w:right w:val="none" w:sz="0" w:space="0" w:color="auto"/>
          </w:divBdr>
        </w:div>
        <w:div w:id="1725564904">
          <w:marLeft w:val="480"/>
          <w:marRight w:val="0"/>
          <w:marTop w:val="0"/>
          <w:marBottom w:val="0"/>
          <w:divBdr>
            <w:top w:val="none" w:sz="0" w:space="0" w:color="auto"/>
            <w:left w:val="none" w:sz="0" w:space="0" w:color="auto"/>
            <w:bottom w:val="none" w:sz="0" w:space="0" w:color="auto"/>
            <w:right w:val="none" w:sz="0" w:space="0" w:color="auto"/>
          </w:divBdr>
        </w:div>
        <w:div w:id="1858226689">
          <w:marLeft w:val="480"/>
          <w:marRight w:val="0"/>
          <w:marTop w:val="0"/>
          <w:marBottom w:val="0"/>
          <w:divBdr>
            <w:top w:val="none" w:sz="0" w:space="0" w:color="auto"/>
            <w:left w:val="none" w:sz="0" w:space="0" w:color="auto"/>
            <w:bottom w:val="none" w:sz="0" w:space="0" w:color="auto"/>
            <w:right w:val="none" w:sz="0" w:space="0" w:color="auto"/>
          </w:divBdr>
        </w:div>
        <w:div w:id="191890429">
          <w:marLeft w:val="480"/>
          <w:marRight w:val="0"/>
          <w:marTop w:val="0"/>
          <w:marBottom w:val="0"/>
          <w:divBdr>
            <w:top w:val="none" w:sz="0" w:space="0" w:color="auto"/>
            <w:left w:val="none" w:sz="0" w:space="0" w:color="auto"/>
            <w:bottom w:val="none" w:sz="0" w:space="0" w:color="auto"/>
            <w:right w:val="none" w:sz="0" w:space="0" w:color="auto"/>
          </w:divBdr>
        </w:div>
        <w:div w:id="803087863">
          <w:marLeft w:val="480"/>
          <w:marRight w:val="0"/>
          <w:marTop w:val="0"/>
          <w:marBottom w:val="0"/>
          <w:divBdr>
            <w:top w:val="none" w:sz="0" w:space="0" w:color="auto"/>
            <w:left w:val="none" w:sz="0" w:space="0" w:color="auto"/>
            <w:bottom w:val="none" w:sz="0" w:space="0" w:color="auto"/>
            <w:right w:val="none" w:sz="0" w:space="0" w:color="auto"/>
          </w:divBdr>
        </w:div>
        <w:div w:id="2003963977">
          <w:marLeft w:val="480"/>
          <w:marRight w:val="0"/>
          <w:marTop w:val="0"/>
          <w:marBottom w:val="0"/>
          <w:divBdr>
            <w:top w:val="none" w:sz="0" w:space="0" w:color="auto"/>
            <w:left w:val="none" w:sz="0" w:space="0" w:color="auto"/>
            <w:bottom w:val="none" w:sz="0" w:space="0" w:color="auto"/>
            <w:right w:val="none" w:sz="0" w:space="0" w:color="auto"/>
          </w:divBdr>
        </w:div>
        <w:div w:id="1538614947">
          <w:marLeft w:val="480"/>
          <w:marRight w:val="0"/>
          <w:marTop w:val="0"/>
          <w:marBottom w:val="0"/>
          <w:divBdr>
            <w:top w:val="none" w:sz="0" w:space="0" w:color="auto"/>
            <w:left w:val="none" w:sz="0" w:space="0" w:color="auto"/>
            <w:bottom w:val="none" w:sz="0" w:space="0" w:color="auto"/>
            <w:right w:val="none" w:sz="0" w:space="0" w:color="auto"/>
          </w:divBdr>
        </w:div>
      </w:divsChild>
    </w:div>
    <w:div w:id="848720094">
      <w:bodyDiv w:val="1"/>
      <w:marLeft w:val="0"/>
      <w:marRight w:val="0"/>
      <w:marTop w:val="0"/>
      <w:marBottom w:val="0"/>
      <w:divBdr>
        <w:top w:val="none" w:sz="0" w:space="0" w:color="auto"/>
        <w:left w:val="none" w:sz="0" w:space="0" w:color="auto"/>
        <w:bottom w:val="none" w:sz="0" w:space="0" w:color="auto"/>
        <w:right w:val="none" w:sz="0" w:space="0" w:color="auto"/>
      </w:divBdr>
    </w:div>
    <w:div w:id="849758333">
      <w:bodyDiv w:val="1"/>
      <w:marLeft w:val="0"/>
      <w:marRight w:val="0"/>
      <w:marTop w:val="0"/>
      <w:marBottom w:val="0"/>
      <w:divBdr>
        <w:top w:val="none" w:sz="0" w:space="0" w:color="auto"/>
        <w:left w:val="none" w:sz="0" w:space="0" w:color="auto"/>
        <w:bottom w:val="none" w:sz="0" w:space="0" w:color="auto"/>
        <w:right w:val="none" w:sz="0" w:space="0" w:color="auto"/>
      </w:divBdr>
      <w:divsChild>
        <w:div w:id="595329727">
          <w:marLeft w:val="480"/>
          <w:marRight w:val="0"/>
          <w:marTop w:val="0"/>
          <w:marBottom w:val="0"/>
          <w:divBdr>
            <w:top w:val="none" w:sz="0" w:space="0" w:color="auto"/>
            <w:left w:val="none" w:sz="0" w:space="0" w:color="auto"/>
            <w:bottom w:val="none" w:sz="0" w:space="0" w:color="auto"/>
            <w:right w:val="none" w:sz="0" w:space="0" w:color="auto"/>
          </w:divBdr>
        </w:div>
        <w:div w:id="1727293412">
          <w:marLeft w:val="480"/>
          <w:marRight w:val="0"/>
          <w:marTop w:val="0"/>
          <w:marBottom w:val="0"/>
          <w:divBdr>
            <w:top w:val="none" w:sz="0" w:space="0" w:color="auto"/>
            <w:left w:val="none" w:sz="0" w:space="0" w:color="auto"/>
            <w:bottom w:val="none" w:sz="0" w:space="0" w:color="auto"/>
            <w:right w:val="none" w:sz="0" w:space="0" w:color="auto"/>
          </w:divBdr>
        </w:div>
        <w:div w:id="1560240241">
          <w:marLeft w:val="480"/>
          <w:marRight w:val="0"/>
          <w:marTop w:val="0"/>
          <w:marBottom w:val="0"/>
          <w:divBdr>
            <w:top w:val="none" w:sz="0" w:space="0" w:color="auto"/>
            <w:left w:val="none" w:sz="0" w:space="0" w:color="auto"/>
            <w:bottom w:val="none" w:sz="0" w:space="0" w:color="auto"/>
            <w:right w:val="none" w:sz="0" w:space="0" w:color="auto"/>
          </w:divBdr>
        </w:div>
        <w:div w:id="1222061126">
          <w:marLeft w:val="480"/>
          <w:marRight w:val="0"/>
          <w:marTop w:val="0"/>
          <w:marBottom w:val="0"/>
          <w:divBdr>
            <w:top w:val="none" w:sz="0" w:space="0" w:color="auto"/>
            <w:left w:val="none" w:sz="0" w:space="0" w:color="auto"/>
            <w:bottom w:val="none" w:sz="0" w:space="0" w:color="auto"/>
            <w:right w:val="none" w:sz="0" w:space="0" w:color="auto"/>
          </w:divBdr>
        </w:div>
        <w:div w:id="1322925636">
          <w:marLeft w:val="480"/>
          <w:marRight w:val="0"/>
          <w:marTop w:val="0"/>
          <w:marBottom w:val="0"/>
          <w:divBdr>
            <w:top w:val="none" w:sz="0" w:space="0" w:color="auto"/>
            <w:left w:val="none" w:sz="0" w:space="0" w:color="auto"/>
            <w:bottom w:val="none" w:sz="0" w:space="0" w:color="auto"/>
            <w:right w:val="none" w:sz="0" w:space="0" w:color="auto"/>
          </w:divBdr>
        </w:div>
        <w:div w:id="669672272">
          <w:marLeft w:val="480"/>
          <w:marRight w:val="0"/>
          <w:marTop w:val="0"/>
          <w:marBottom w:val="0"/>
          <w:divBdr>
            <w:top w:val="none" w:sz="0" w:space="0" w:color="auto"/>
            <w:left w:val="none" w:sz="0" w:space="0" w:color="auto"/>
            <w:bottom w:val="none" w:sz="0" w:space="0" w:color="auto"/>
            <w:right w:val="none" w:sz="0" w:space="0" w:color="auto"/>
          </w:divBdr>
        </w:div>
        <w:div w:id="1266377195">
          <w:marLeft w:val="480"/>
          <w:marRight w:val="0"/>
          <w:marTop w:val="0"/>
          <w:marBottom w:val="0"/>
          <w:divBdr>
            <w:top w:val="none" w:sz="0" w:space="0" w:color="auto"/>
            <w:left w:val="none" w:sz="0" w:space="0" w:color="auto"/>
            <w:bottom w:val="none" w:sz="0" w:space="0" w:color="auto"/>
            <w:right w:val="none" w:sz="0" w:space="0" w:color="auto"/>
          </w:divBdr>
        </w:div>
        <w:div w:id="265773827">
          <w:marLeft w:val="480"/>
          <w:marRight w:val="0"/>
          <w:marTop w:val="0"/>
          <w:marBottom w:val="0"/>
          <w:divBdr>
            <w:top w:val="none" w:sz="0" w:space="0" w:color="auto"/>
            <w:left w:val="none" w:sz="0" w:space="0" w:color="auto"/>
            <w:bottom w:val="none" w:sz="0" w:space="0" w:color="auto"/>
            <w:right w:val="none" w:sz="0" w:space="0" w:color="auto"/>
          </w:divBdr>
        </w:div>
        <w:div w:id="1859389804">
          <w:marLeft w:val="480"/>
          <w:marRight w:val="0"/>
          <w:marTop w:val="0"/>
          <w:marBottom w:val="0"/>
          <w:divBdr>
            <w:top w:val="none" w:sz="0" w:space="0" w:color="auto"/>
            <w:left w:val="none" w:sz="0" w:space="0" w:color="auto"/>
            <w:bottom w:val="none" w:sz="0" w:space="0" w:color="auto"/>
            <w:right w:val="none" w:sz="0" w:space="0" w:color="auto"/>
          </w:divBdr>
        </w:div>
        <w:div w:id="1942956188">
          <w:marLeft w:val="480"/>
          <w:marRight w:val="0"/>
          <w:marTop w:val="0"/>
          <w:marBottom w:val="0"/>
          <w:divBdr>
            <w:top w:val="none" w:sz="0" w:space="0" w:color="auto"/>
            <w:left w:val="none" w:sz="0" w:space="0" w:color="auto"/>
            <w:bottom w:val="none" w:sz="0" w:space="0" w:color="auto"/>
            <w:right w:val="none" w:sz="0" w:space="0" w:color="auto"/>
          </w:divBdr>
        </w:div>
        <w:div w:id="1841038181">
          <w:marLeft w:val="480"/>
          <w:marRight w:val="0"/>
          <w:marTop w:val="0"/>
          <w:marBottom w:val="0"/>
          <w:divBdr>
            <w:top w:val="none" w:sz="0" w:space="0" w:color="auto"/>
            <w:left w:val="none" w:sz="0" w:space="0" w:color="auto"/>
            <w:bottom w:val="none" w:sz="0" w:space="0" w:color="auto"/>
            <w:right w:val="none" w:sz="0" w:space="0" w:color="auto"/>
          </w:divBdr>
        </w:div>
        <w:div w:id="907350653">
          <w:marLeft w:val="480"/>
          <w:marRight w:val="0"/>
          <w:marTop w:val="0"/>
          <w:marBottom w:val="0"/>
          <w:divBdr>
            <w:top w:val="none" w:sz="0" w:space="0" w:color="auto"/>
            <w:left w:val="none" w:sz="0" w:space="0" w:color="auto"/>
            <w:bottom w:val="none" w:sz="0" w:space="0" w:color="auto"/>
            <w:right w:val="none" w:sz="0" w:space="0" w:color="auto"/>
          </w:divBdr>
        </w:div>
        <w:div w:id="1929389766">
          <w:marLeft w:val="480"/>
          <w:marRight w:val="0"/>
          <w:marTop w:val="0"/>
          <w:marBottom w:val="0"/>
          <w:divBdr>
            <w:top w:val="none" w:sz="0" w:space="0" w:color="auto"/>
            <w:left w:val="none" w:sz="0" w:space="0" w:color="auto"/>
            <w:bottom w:val="none" w:sz="0" w:space="0" w:color="auto"/>
            <w:right w:val="none" w:sz="0" w:space="0" w:color="auto"/>
          </w:divBdr>
        </w:div>
        <w:div w:id="1763253930">
          <w:marLeft w:val="480"/>
          <w:marRight w:val="0"/>
          <w:marTop w:val="0"/>
          <w:marBottom w:val="0"/>
          <w:divBdr>
            <w:top w:val="none" w:sz="0" w:space="0" w:color="auto"/>
            <w:left w:val="none" w:sz="0" w:space="0" w:color="auto"/>
            <w:bottom w:val="none" w:sz="0" w:space="0" w:color="auto"/>
            <w:right w:val="none" w:sz="0" w:space="0" w:color="auto"/>
          </w:divBdr>
        </w:div>
        <w:div w:id="819732075">
          <w:marLeft w:val="480"/>
          <w:marRight w:val="0"/>
          <w:marTop w:val="0"/>
          <w:marBottom w:val="0"/>
          <w:divBdr>
            <w:top w:val="none" w:sz="0" w:space="0" w:color="auto"/>
            <w:left w:val="none" w:sz="0" w:space="0" w:color="auto"/>
            <w:bottom w:val="none" w:sz="0" w:space="0" w:color="auto"/>
            <w:right w:val="none" w:sz="0" w:space="0" w:color="auto"/>
          </w:divBdr>
        </w:div>
      </w:divsChild>
    </w:div>
    <w:div w:id="849836133">
      <w:bodyDiv w:val="1"/>
      <w:marLeft w:val="0"/>
      <w:marRight w:val="0"/>
      <w:marTop w:val="0"/>
      <w:marBottom w:val="0"/>
      <w:divBdr>
        <w:top w:val="none" w:sz="0" w:space="0" w:color="auto"/>
        <w:left w:val="none" w:sz="0" w:space="0" w:color="auto"/>
        <w:bottom w:val="none" w:sz="0" w:space="0" w:color="auto"/>
        <w:right w:val="none" w:sz="0" w:space="0" w:color="auto"/>
      </w:divBdr>
      <w:divsChild>
        <w:div w:id="781532582">
          <w:marLeft w:val="480"/>
          <w:marRight w:val="0"/>
          <w:marTop w:val="0"/>
          <w:marBottom w:val="0"/>
          <w:divBdr>
            <w:top w:val="none" w:sz="0" w:space="0" w:color="auto"/>
            <w:left w:val="none" w:sz="0" w:space="0" w:color="auto"/>
            <w:bottom w:val="none" w:sz="0" w:space="0" w:color="auto"/>
            <w:right w:val="none" w:sz="0" w:space="0" w:color="auto"/>
          </w:divBdr>
        </w:div>
        <w:div w:id="1388065187">
          <w:marLeft w:val="480"/>
          <w:marRight w:val="0"/>
          <w:marTop w:val="0"/>
          <w:marBottom w:val="0"/>
          <w:divBdr>
            <w:top w:val="none" w:sz="0" w:space="0" w:color="auto"/>
            <w:left w:val="none" w:sz="0" w:space="0" w:color="auto"/>
            <w:bottom w:val="none" w:sz="0" w:space="0" w:color="auto"/>
            <w:right w:val="none" w:sz="0" w:space="0" w:color="auto"/>
          </w:divBdr>
        </w:div>
        <w:div w:id="877661636">
          <w:marLeft w:val="480"/>
          <w:marRight w:val="0"/>
          <w:marTop w:val="0"/>
          <w:marBottom w:val="0"/>
          <w:divBdr>
            <w:top w:val="none" w:sz="0" w:space="0" w:color="auto"/>
            <w:left w:val="none" w:sz="0" w:space="0" w:color="auto"/>
            <w:bottom w:val="none" w:sz="0" w:space="0" w:color="auto"/>
            <w:right w:val="none" w:sz="0" w:space="0" w:color="auto"/>
          </w:divBdr>
        </w:div>
        <w:div w:id="2120833446">
          <w:marLeft w:val="480"/>
          <w:marRight w:val="0"/>
          <w:marTop w:val="0"/>
          <w:marBottom w:val="0"/>
          <w:divBdr>
            <w:top w:val="none" w:sz="0" w:space="0" w:color="auto"/>
            <w:left w:val="none" w:sz="0" w:space="0" w:color="auto"/>
            <w:bottom w:val="none" w:sz="0" w:space="0" w:color="auto"/>
            <w:right w:val="none" w:sz="0" w:space="0" w:color="auto"/>
          </w:divBdr>
        </w:div>
        <w:div w:id="29575266">
          <w:marLeft w:val="480"/>
          <w:marRight w:val="0"/>
          <w:marTop w:val="0"/>
          <w:marBottom w:val="0"/>
          <w:divBdr>
            <w:top w:val="none" w:sz="0" w:space="0" w:color="auto"/>
            <w:left w:val="none" w:sz="0" w:space="0" w:color="auto"/>
            <w:bottom w:val="none" w:sz="0" w:space="0" w:color="auto"/>
            <w:right w:val="none" w:sz="0" w:space="0" w:color="auto"/>
          </w:divBdr>
        </w:div>
        <w:div w:id="1106192490">
          <w:marLeft w:val="480"/>
          <w:marRight w:val="0"/>
          <w:marTop w:val="0"/>
          <w:marBottom w:val="0"/>
          <w:divBdr>
            <w:top w:val="none" w:sz="0" w:space="0" w:color="auto"/>
            <w:left w:val="none" w:sz="0" w:space="0" w:color="auto"/>
            <w:bottom w:val="none" w:sz="0" w:space="0" w:color="auto"/>
            <w:right w:val="none" w:sz="0" w:space="0" w:color="auto"/>
          </w:divBdr>
        </w:div>
        <w:div w:id="787116683">
          <w:marLeft w:val="480"/>
          <w:marRight w:val="0"/>
          <w:marTop w:val="0"/>
          <w:marBottom w:val="0"/>
          <w:divBdr>
            <w:top w:val="none" w:sz="0" w:space="0" w:color="auto"/>
            <w:left w:val="none" w:sz="0" w:space="0" w:color="auto"/>
            <w:bottom w:val="none" w:sz="0" w:space="0" w:color="auto"/>
            <w:right w:val="none" w:sz="0" w:space="0" w:color="auto"/>
          </w:divBdr>
        </w:div>
        <w:div w:id="618149319">
          <w:marLeft w:val="480"/>
          <w:marRight w:val="0"/>
          <w:marTop w:val="0"/>
          <w:marBottom w:val="0"/>
          <w:divBdr>
            <w:top w:val="none" w:sz="0" w:space="0" w:color="auto"/>
            <w:left w:val="none" w:sz="0" w:space="0" w:color="auto"/>
            <w:bottom w:val="none" w:sz="0" w:space="0" w:color="auto"/>
            <w:right w:val="none" w:sz="0" w:space="0" w:color="auto"/>
          </w:divBdr>
        </w:div>
        <w:div w:id="603417130">
          <w:marLeft w:val="480"/>
          <w:marRight w:val="0"/>
          <w:marTop w:val="0"/>
          <w:marBottom w:val="0"/>
          <w:divBdr>
            <w:top w:val="none" w:sz="0" w:space="0" w:color="auto"/>
            <w:left w:val="none" w:sz="0" w:space="0" w:color="auto"/>
            <w:bottom w:val="none" w:sz="0" w:space="0" w:color="auto"/>
            <w:right w:val="none" w:sz="0" w:space="0" w:color="auto"/>
          </w:divBdr>
        </w:div>
        <w:div w:id="2033921176">
          <w:marLeft w:val="480"/>
          <w:marRight w:val="0"/>
          <w:marTop w:val="0"/>
          <w:marBottom w:val="0"/>
          <w:divBdr>
            <w:top w:val="none" w:sz="0" w:space="0" w:color="auto"/>
            <w:left w:val="none" w:sz="0" w:space="0" w:color="auto"/>
            <w:bottom w:val="none" w:sz="0" w:space="0" w:color="auto"/>
            <w:right w:val="none" w:sz="0" w:space="0" w:color="auto"/>
          </w:divBdr>
        </w:div>
        <w:div w:id="64839504">
          <w:marLeft w:val="480"/>
          <w:marRight w:val="0"/>
          <w:marTop w:val="0"/>
          <w:marBottom w:val="0"/>
          <w:divBdr>
            <w:top w:val="none" w:sz="0" w:space="0" w:color="auto"/>
            <w:left w:val="none" w:sz="0" w:space="0" w:color="auto"/>
            <w:bottom w:val="none" w:sz="0" w:space="0" w:color="auto"/>
            <w:right w:val="none" w:sz="0" w:space="0" w:color="auto"/>
          </w:divBdr>
        </w:div>
        <w:div w:id="254897815">
          <w:marLeft w:val="480"/>
          <w:marRight w:val="0"/>
          <w:marTop w:val="0"/>
          <w:marBottom w:val="0"/>
          <w:divBdr>
            <w:top w:val="none" w:sz="0" w:space="0" w:color="auto"/>
            <w:left w:val="none" w:sz="0" w:space="0" w:color="auto"/>
            <w:bottom w:val="none" w:sz="0" w:space="0" w:color="auto"/>
            <w:right w:val="none" w:sz="0" w:space="0" w:color="auto"/>
          </w:divBdr>
        </w:div>
        <w:div w:id="462114626">
          <w:marLeft w:val="480"/>
          <w:marRight w:val="0"/>
          <w:marTop w:val="0"/>
          <w:marBottom w:val="0"/>
          <w:divBdr>
            <w:top w:val="none" w:sz="0" w:space="0" w:color="auto"/>
            <w:left w:val="none" w:sz="0" w:space="0" w:color="auto"/>
            <w:bottom w:val="none" w:sz="0" w:space="0" w:color="auto"/>
            <w:right w:val="none" w:sz="0" w:space="0" w:color="auto"/>
          </w:divBdr>
        </w:div>
        <w:div w:id="1924365809">
          <w:marLeft w:val="480"/>
          <w:marRight w:val="0"/>
          <w:marTop w:val="0"/>
          <w:marBottom w:val="0"/>
          <w:divBdr>
            <w:top w:val="none" w:sz="0" w:space="0" w:color="auto"/>
            <w:left w:val="none" w:sz="0" w:space="0" w:color="auto"/>
            <w:bottom w:val="none" w:sz="0" w:space="0" w:color="auto"/>
            <w:right w:val="none" w:sz="0" w:space="0" w:color="auto"/>
          </w:divBdr>
        </w:div>
        <w:div w:id="1337150599">
          <w:marLeft w:val="480"/>
          <w:marRight w:val="0"/>
          <w:marTop w:val="0"/>
          <w:marBottom w:val="0"/>
          <w:divBdr>
            <w:top w:val="none" w:sz="0" w:space="0" w:color="auto"/>
            <w:left w:val="none" w:sz="0" w:space="0" w:color="auto"/>
            <w:bottom w:val="none" w:sz="0" w:space="0" w:color="auto"/>
            <w:right w:val="none" w:sz="0" w:space="0" w:color="auto"/>
          </w:divBdr>
        </w:div>
        <w:div w:id="212886999">
          <w:marLeft w:val="480"/>
          <w:marRight w:val="0"/>
          <w:marTop w:val="0"/>
          <w:marBottom w:val="0"/>
          <w:divBdr>
            <w:top w:val="none" w:sz="0" w:space="0" w:color="auto"/>
            <w:left w:val="none" w:sz="0" w:space="0" w:color="auto"/>
            <w:bottom w:val="none" w:sz="0" w:space="0" w:color="auto"/>
            <w:right w:val="none" w:sz="0" w:space="0" w:color="auto"/>
          </w:divBdr>
        </w:div>
        <w:div w:id="121850000">
          <w:marLeft w:val="480"/>
          <w:marRight w:val="0"/>
          <w:marTop w:val="0"/>
          <w:marBottom w:val="0"/>
          <w:divBdr>
            <w:top w:val="none" w:sz="0" w:space="0" w:color="auto"/>
            <w:left w:val="none" w:sz="0" w:space="0" w:color="auto"/>
            <w:bottom w:val="none" w:sz="0" w:space="0" w:color="auto"/>
            <w:right w:val="none" w:sz="0" w:space="0" w:color="auto"/>
          </w:divBdr>
        </w:div>
        <w:div w:id="144905523">
          <w:marLeft w:val="480"/>
          <w:marRight w:val="0"/>
          <w:marTop w:val="0"/>
          <w:marBottom w:val="0"/>
          <w:divBdr>
            <w:top w:val="none" w:sz="0" w:space="0" w:color="auto"/>
            <w:left w:val="none" w:sz="0" w:space="0" w:color="auto"/>
            <w:bottom w:val="none" w:sz="0" w:space="0" w:color="auto"/>
            <w:right w:val="none" w:sz="0" w:space="0" w:color="auto"/>
          </w:divBdr>
        </w:div>
        <w:div w:id="1142427444">
          <w:marLeft w:val="480"/>
          <w:marRight w:val="0"/>
          <w:marTop w:val="0"/>
          <w:marBottom w:val="0"/>
          <w:divBdr>
            <w:top w:val="none" w:sz="0" w:space="0" w:color="auto"/>
            <w:left w:val="none" w:sz="0" w:space="0" w:color="auto"/>
            <w:bottom w:val="none" w:sz="0" w:space="0" w:color="auto"/>
            <w:right w:val="none" w:sz="0" w:space="0" w:color="auto"/>
          </w:divBdr>
        </w:div>
        <w:div w:id="482237318">
          <w:marLeft w:val="480"/>
          <w:marRight w:val="0"/>
          <w:marTop w:val="0"/>
          <w:marBottom w:val="0"/>
          <w:divBdr>
            <w:top w:val="none" w:sz="0" w:space="0" w:color="auto"/>
            <w:left w:val="none" w:sz="0" w:space="0" w:color="auto"/>
            <w:bottom w:val="none" w:sz="0" w:space="0" w:color="auto"/>
            <w:right w:val="none" w:sz="0" w:space="0" w:color="auto"/>
          </w:divBdr>
        </w:div>
        <w:div w:id="1064643702">
          <w:marLeft w:val="480"/>
          <w:marRight w:val="0"/>
          <w:marTop w:val="0"/>
          <w:marBottom w:val="0"/>
          <w:divBdr>
            <w:top w:val="none" w:sz="0" w:space="0" w:color="auto"/>
            <w:left w:val="none" w:sz="0" w:space="0" w:color="auto"/>
            <w:bottom w:val="none" w:sz="0" w:space="0" w:color="auto"/>
            <w:right w:val="none" w:sz="0" w:space="0" w:color="auto"/>
          </w:divBdr>
        </w:div>
        <w:div w:id="1360886779">
          <w:marLeft w:val="480"/>
          <w:marRight w:val="0"/>
          <w:marTop w:val="0"/>
          <w:marBottom w:val="0"/>
          <w:divBdr>
            <w:top w:val="none" w:sz="0" w:space="0" w:color="auto"/>
            <w:left w:val="none" w:sz="0" w:space="0" w:color="auto"/>
            <w:bottom w:val="none" w:sz="0" w:space="0" w:color="auto"/>
            <w:right w:val="none" w:sz="0" w:space="0" w:color="auto"/>
          </w:divBdr>
        </w:div>
        <w:div w:id="212472779">
          <w:marLeft w:val="480"/>
          <w:marRight w:val="0"/>
          <w:marTop w:val="0"/>
          <w:marBottom w:val="0"/>
          <w:divBdr>
            <w:top w:val="none" w:sz="0" w:space="0" w:color="auto"/>
            <w:left w:val="none" w:sz="0" w:space="0" w:color="auto"/>
            <w:bottom w:val="none" w:sz="0" w:space="0" w:color="auto"/>
            <w:right w:val="none" w:sz="0" w:space="0" w:color="auto"/>
          </w:divBdr>
        </w:div>
        <w:div w:id="2145810922">
          <w:marLeft w:val="480"/>
          <w:marRight w:val="0"/>
          <w:marTop w:val="0"/>
          <w:marBottom w:val="0"/>
          <w:divBdr>
            <w:top w:val="none" w:sz="0" w:space="0" w:color="auto"/>
            <w:left w:val="none" w:sz="0" w:space="0" w:color="auto"/>
            <w:bottom w:val="none" w:sz="0" w:space="0" w:color="auto"/>
            <w:right w:val="none" w:sz="0" w:space="0" w:color="auto"/>
          </w:divBdr>
        </w:div>
        <w:div w:id="1959217110">
          <w:marLeft w:val="480"/>
          <w:marRight w:val="0"/>
          <w:marTop w:val="0"/>
          <w:marBottom w:val="0"/>
          <w:divBdr>
            <w:top w:val="none" w:sz="0" w:space="0" w:color="auto"/>
            <w:left w:val="none" w:sz="0" w:space="0" w:color="auto"/>
            <w:bottom w:val="none" w:sz="0" w:space="0" w:color="auto"/>
            <w:right w:val="none" w:sz="0" w:space="0" w:color="auto"/>
          </w:divBdr>
        </w:div>
        <w:div w:id="50616814">
          <w:marLeft w:val="480"/>
          <w:marRight w:val="0"/>
          <w:marTop w:val="0"/>
          <w:marBottom w:val="0"/>
          <w:divBdr>
            <w:top w:val="none" w:sz="0" w:space="0" w:color="auto"/>
            <w:left w:val="none" w:sz="0" w:space="0" w:color="auto"/>
            <w:bottom w:val="none" w:sz="0" w:space="0" w:color="auto"/>
            <w:right w:val="none" w:sz="0" w:space="0" w:color="auto"/>
          </w:divBdr>
        </w:div>
        <w:div w:id="284892005">
          <w:marLeft w:val="480"/>
          <w:marRight w:val="0"/>
          <w:marTop w:val="0"/>
          <w:marBottom w:val="0"/>
          <w:divBdr>
            <w:top w:val="none" w:sz="0" w:space="0" w:color="auto"/>
            <w:left w:val="none" w:sz="0" w:space="0" w:color="auto"/>
            <w:bottom w:val="none" w:sz="0" w:space="0" w:color="auto"/>
            <w:right w:val="none" w:sz="0" w:space="0" w:color="auto"/>
          </w:divBdr>
        </w:div>
        <w:div w:id="252207746">
          <w:marLeft w:val="480"/>
          <w:marRight w:val="0"/>
          <w:marTop w:val="0"/>
          <w:marBottom w:val="0"/>
          <w:divBdr>
            <w:top w:val="none" w:sz="0" w:space="0" w:color="auto"/>
            <w:left w:val="none" w:sz="0" w:space="0" w:color="auto"/>
            <w:bottom w:val="none" w:sz="0" w:space="0" w:color="auto"/>
            <w:right w:val="none" w:sz="0" w:space="0" w:color="auto"/>
          </w:divBdr>
        </w:div>
        <w:div w:id="683750026">
          <w:marLeft w:val="480"/>
          <w:marRight w:val="0"/>
          <w:marTop w:val="0"/>
          <w:marBottom w:val="0"/>
          <w:divBdr>
            <w:top w:val="none" w:sz="0" w:space="0" w:color="auto"/>
            <w:left w:val="none" w:sz="0" w:space="0" w:color="auto"/>
            <w:bottom w:val="none" w:sz="0" w:space="0" w:color="auto"/>
            <w:right w:val="none" w:sz="0" w:space="0" w:color="auto"/>
          </w:divBdr>
        </w:div>
        <w:div w:id="1683432043">
          <w:marLeft w:val="480"/>
          <w:marRight w:val="0"/>
          <w:marTop w:val="0"/>
          <w:marBottom w:val="0"/>
          <w:divBdr>
            <w:top w:val="none" w:sz="0" w:space="0" w:color="auto"/>
            <w:left w:val="none" w:sz="0" w:space="0" w:color="auto"/>
            <w:bottom w:val="none" w:sz="0" w:space="0" w:color="auto"/>
            <w:right w:val="none" w:sz="0" w:space="0" w:color="auto"/>
          </w:divBdr>
        </w:div>
        <w:div w:id="311760452">
          <w:marLeft w:val="480"/>
          <w:marRight w:val="0"/>
          <w:marTop w:val="0"/>
          <w:marBottom w:val="0"/>
          <w:divBdr>
            <w:top w:val="none" w:sz="0" w:space="0" w:color="auto"/>
            <w:left w:val="none" w:sz="0" w:space="0" w:color="auto"/>
            <w:bottom w:val="none" w:sz="0" w:space="0" w:color="auto"/>
            <w:right w:val="none" w:sz="0" w:space="0" w:color="auto"/>
          </w:divBdr>
        </w:div>
        <w:div w:id="1696299278">
          <w:marLeft w:val="480"/>
          <w:marRight w:val="0"/>
          <w:marTop w:val="0"/>
          <w:marBottom w:val="0"/>
          <w:divBdr>
            <w:top w:val="none" w:sz="0" w:space="0" w:color="auto"/>
            <w:left w:val="none" w:sz="0" w:space="0" w:color="auto"/>
            <w:bottom w:val="none" w:sz="0" w:space="0" w:color="auto"/>
            <w:right w:val="none" w:sz="0" w:space="0" w:color="auto"/>
          </w:divBdr>
        </w:div>
        <w:div w:id="971328165">
          <w:marLeft w:val="480"/>
          <w:marRight w:val="0"/>
          <w:marTop w:val="0"/>
          <w:marBottom w:val="0"/>
          <w:divBdr>
            <w:top w:val="none" w:sz="0" w:space="0" w:color="auto"/>
            <w:left w:val="none" w:sz="0" w:space="0" w:color="auto"/>
            <w:bottom w:val="none" w:sz="0" w:space="0" w:color="auto"/>
            <w:right w:val="none" w:sz="0" w:space="0" w:color="auto"/>
          </w:divBdr>
        </w:div>
        <w:div w:id="370149379">
          <w:marLeft w:val="480"/>
          <w:marRight w:val="0"/>
          <w:marTop w:val="0"/>
          <w:marBottom w:val="0"/>
          <w:divBdr>
            <w:top w:val="none" w:sz="0" w:space="0" w:color="auto"/>
            <w:left w:val="none" w:sz="0" w:space="0" w:color="auto"/>
            <w:bottom w:val="none" w:sz="0" w:space="0" w:color="auto"/>
            <w:right w:val="none" w:sz="0" w:space="0" w:color="auto"/>
          </w:divBdr>
        </w:div>
        <w:div w:id="1059861691">
          <w:marLeft w:val="480"/>
          <w:marRight w:val="0"/>
          <w:marTop w:val="0"/>
          <w:marBottom w:val="0"/>
          <w:divBdr>
            <w:top w:val="none" w:sz="0" w:space="0" w:color="auto"/>
            <w:left w:val="none" w:sz="0" w:space="0" w:color="auto"/>
            <w:bottom w:val="none" w:sz="0" w:space="0" w:color="auto"/>
            <w:right w:val="none" w:sz="0" w:space="0" w:color="auto"/>
          </w:divBdr>
        </w:div>
        <w:div w:id="685789120">
          <w:marLeft w:val="480"/>
          <w:marRight w:val="0"/>
          <w:marTop w:val="0"/>
          <w:marBottom w:val="0"/>
          <w:divBdr>
            <w:top w:val="none" w:sz="0" w:space="0" w:color="auto"/>
            <w:left w:val="none" w:sz="0" w:space="0" w:color="auto"/>
            <w:bottom w:val="none" w:sz="0" w:space="0" w:color="auto"/>
            <w:right w:val="none" w:sz="0" w:space="0" w:color="auto"/>
          </w:divBdr>
        </w:div>
        <w:div w:id="212616950">
          <w:marLeft w:val="480"/>
          <w:marRight w:val="0"/>
          <w:marTop w:val="0"/>
          <w:marBottom w:val="0"/>
          <w:divBdr>
            <w:top w:val="none" w:sz="0" w:space="0" w:color="auto"/>
            <w:left w:val="none" w:sz="0" w:space="0" w:color="auto"/>
            <w:bottom w:val="none" w:sz="0" w:space="0" w:color="auto"/>
            <w:right w:val="none" w:sz="0" w:space="0" w:color="auto"/>
          </w:divBdr>
        </w:div>
        <w:div w:id="888883024">
          <w:marLeft w:val="480"/>
          <w:marRight w:val="0"/>
          <w:marTop w:val="0"/>
          <w:marBottom w:val="0"/>
          <w:divBdr>
            <w:top w:val="none" w:sz="0" w:space="0" w:color="auto"/>
            <w:left w:val="none" w:sz="0" w:space="0" w:color="auto"/>
            <w:bottom w:val="none" w:sz="0" w:space="0" w:color="auto"/>
            <w:right w:val="none" w:sz="0" w:space="0" w:color="auto"/>
          </w:divBdr>
        </w:div>
        <w:div w:id="606542779">
          <w:marLeft w:val="480"/>
          <w:marRight w:val="0"/>
          <w:marTop w:val="0"/>
          <w:marBottom w:val="0"/>
          <w:divBdr>
            <w:top w:val="none" w:sz="0" w:space="0" w:color="auto"/>
            <w:left w:val="none" w:sz="0" w:space="0" w:color="auto"/>
            <w:bottom w:val="none" w:sz="0" w:space="0" w:color="auto"/>
            <w:right w:val="none" w:sz="0" w:space="0" w:color="auto"/>
          </w:divBdr>
        </w:div>
        <w:div w:id="257104458">
          <w:marLeft w:val="480"/>
          <w:marRight w:val="0"/>
          <w:marTop w:val="0"/>
          <w:marBottom w:val="0"/>
          <w:divBdr>
            <w:top w:val="none" w:sz="0" w:space="0" w:color="auto"/>
            <w:left w:val="none" w:sz="0" w:space="0" w:color="auto"/>
            <w:bottom w:val="none" w:sz="0" w:space="0" w:color="auto"/>
            <w:right w:val="none" w:sz="0" w:space="0" w:color="auto"/>
          </w:divBdr>
        </w:div>
      </w:divsChild>
    </w:div>
    <w:div w:id="849879284">
      <w:bodyDiv w:val="1"/>
      <w:marLeft w:val="0"/>
      <w:marRight w:val="0"/>
      <w:marTop w:val="0"/>
      <w:marBottom w:val="0"/>
      <w:divBdr>
        <w:top w:val="none" w:sz="0" w:space="0" w:color="auto"/>
        <w:left w:val="none" w:sz="0" w:space="0" w:color="auto"/>
        <w:bottom w:val="none" w:sz="0" w:space="0" w:color="auto"/>
        <w:right w:val="none" w:sz="0" w:space="0" w:color="auto"/>
      </w:divBdr>
    </w:div>
    <w:div w:id="850220990">
      <w:bodyDiv w:val="1"/>
      <w:marLeft w:val="0"/>
      <w:marRight w:val="0"/>
      <w:marTop w:val="0"/>
      <w:marBottom w:val="0"/>
      <w:divBdr>
        <w:top w:val="none" w:sz="0" w:space="0" w:color="auto"/>
        <w:left w:val="none" w:sz="0" w:space="0" w:color="auto"/>
        <w:bottom w:val="none" w:sz="0" w:space="0" w:color="auto"/>
        <w:right w:val="none" w:sz="0" w:space="0" w:color="auto"/>
      </w:divBdr>
    </w:div>
    <w:div w:id="850920834">
      <w:bodyDiv w:val="1"/>
      <w:marLeft w:val="0"/>
      <w:marRight w:val="0"/>
      <w:marTop w:val="0"/>
      <w:marBottom w:val="0"/>
      <w:divBdr>
        <w:top w:val="none" w:sz="0" w:space="0" w:color="auto"/>
        <w:left w:val="none" w:sz="0" w:space="0" w:color="auto"/>
        <w:bottom w:val="none" w:sz="0" w:space="0" w:color="auto"/>
        <w:right w:val="none" w:sz="0" w:space="0" w:color="auto"/>
      </w:divBdr>
    </w:div>
    <w:div w:id="851191085">
      <w:bodyDiv w:val="1"/>
      <w:marLeft w:val="0"/>
      <w:marRight w:val="0"/>
      <w:marTop w:val="0"/>
      <w:marBottom w:val="0"/>
      <w:divBdr>
        <w:top w:val="none" w:sz="0" w:space="0" w:color="auto"/>
        <w:left w:val="none" w:sz="0" w:space="0" w:color="auto"/>
        <w:bottom w:val="none" w:sz="0" w:space="0" w:color="auto"/>
        <w:right w:val="none" w:sz="0" w:space="0" w:color="auto"/>
      </w:divBdr>
    </w:div>
    <w:div w:id="852259868">
      <w:bodyDiv w:val="1"/>
      <w:marLeft w:val="0"/>
      <w:marRight w:val="0"/>
      <w:marTop w:val="0"/>
      <w:marBottom w:val="0"/>
      <w:divBdr>
        <w:top w:val="none" w:sz="0" w:space="0" w:color="auto"/>
        <w:left w:val="none" w:sz="0" w:space="0" w:color="auto"/>
        <w:bottom w:val="none" w:sz="0" w:space="0" w:color="auto"/>
        <w:right w:val="none" w:sz="0" w:space="0" w:color="auto"/>
      </w:divBdr>
    </w:div>
    <w:div w:id="852454856">
      <w:bodyDiv w:val="1"/>
      <w:marLeft w:val="0"/>
      <w:marRight w:val="0"/>
      <w:marTop w:val="0"/>
      <w:marBottom w:val="0"/>
      <w:divBdr>
        <w:top w:val="none" w:sz="0" w:space="0" w:color="auto"/>
        <w:left w:val="none" w:sz="0" w:space="0" w:color="auto"/>
        <w:bottom w:val="none" w:sz="0" w:space="0" w:color="auto"/>
        <w:right w:val="none" w:sz="0" w:space="0" w:color="auto"/>
      </w:divBdr>
    </w:div>
    <w:div w:id="853760649">
      <w:bodyDiv w:val="1"/>
      <w:marLeft w:val="0"/>
      <w:marRight w:val="0"/>
      <w:marTop w:val="0"/>
      <w:marBottom w:val="0"/>
      <w:divBdr>
        <w:top w:val="none" w:sz="0" w:space="0" w:color="auto"/>
        <w:left w:val="none" w:sz="0" w:space="0" w:color="auto"/>
        <w:bottom w:val="none" w:sz="0" w:space="0" w:color="auto"/>
        <w:right w:val="none" w:sz="0" w:space="0" w:color="auto"/>
      </w:divBdr>
    </w:div>
    <w:div w:id="854462646">
      <w:bodyDiv w:val="1"/>
      <w:marLeft w:val="0"/>
      <w:marRight w:val="0"/>
      <w:marTop w:val="0"/>
      <w:marBottom w:val="0"/>
      <w:divBdr>
        <w:top w:val="none" w:sz="0" w:space="0" w:color="auto"/>
        <w:left w:val="none" w:sz="0" w:space="0" w:color="auto"/>
        <w:bottom w:val="none" w:sz="0" w:space="0" w:color="auto"/>
        <w:right w:val="none" w:sz="0" w:space="0" w:color="auto"/>
      </w:divBdr>
      <w:divsChild>
        <w:div w:id="1603881334">
          <w:marLeft w:val="480"/>
          <w:marRight w:val="0"/>
          <w:marTop w:val="0"/>
          <w:marBottom w:val="0"/>
          <w:divBdr>
            <w:top w:val="none" w:sz="0" w:space="0" w:color="auto"/>
            <w:left w:val="none" w:sz="0" w:space="0" w:color="auto"/>
            <w:bottom w:val="none" w:sz="0" w:space="0" w:color="auto"/>
            <w:right w:val="none" w:sz="0" w:space="0" w:color="auto"/>
          </w:divBdr>
        </w:div>
        <w:div w:id="423649066">
          <w:marLeft w:val="480"/>
          <w:marRight w:val="0"/>
          <w:marTop w:val="0"/>
          <w:marBottom w:val="0"/>
          <w:divBdr>
            <w:top w:val="none" w:sz="0" w:space="0" w:color="auto"/>
            <w:left w:val="none" w:sz="0" w:space="0" w:color="auto"/>
            <w:bottom w:val="none" w:sz="0" w:space="0" w:color="auto"/>
            <w:right w:val="none" w:sz="0" w:space="0" w:color="auto"/>
          </w:divBdr>
        </w:div>
        <w:div w:id="1537543700">
          <w:marLeft w:val="480"/>
          <w:marRight w:val="0"/>
          <w:marTop w:val="0"/>
          <w:marBottom w:val="0"/>
          <w:divBdr>
            <w:top w:val="none" w:sz="0" w:space="0" w:color="auto"/>
            <w:left w:val="none" w:sz="0" w:space="0" w:color="auto"/>
            <w:bottom w:val="none" w:sz="0" w:space="0" w:color="auto"/>
            <w:right w:val="none" w:sz="0" w:space="0" w:color="auto"/>
          </w:divBdr>
        </w:div>
        <w:div w:id="1254629203">
          <w:marLeft w:val="480"/>
          <w:marRight w:val="0"/>
          <w:marTop w:val="0"/>
          <w:marBottom w:val="0"/>
          <w:divBdr>
            <w:top w:val="none" w:sz="0" w:space="0" w:color="auto"/>
            <w:left w:val="none" w:sz="0" w:space="0" w:color="auto"/>
            <w:bottom w:val="none" w:sz="0" w:space="0" w:color="auto"/>
            <w:right w:val="none" w:sz="0" w:space="0" w:color="auto"/>
          </w:divBdr>
        </w:div>
        <w:div w:id="265237647">
          <w:marLeft w:val="480"/>
          <w:marRight w:val="0"/>
          <w:marTop w:val="0"/>
          <w:marBottom w:val="0"/>
          <w:divBdr>
            <w:top w:val="none" w:sz="0" w:space="0" w:color="auto"/>
            <w:left w:val="none" w:sz="0" w:space="0" w:color="auto"/>
            <w:bottom w:val="none" w:sz="0" w:space="0" w:color="auto"/>
            <w:right w:val="none" w:sz="0" w:space="0" w:color="auto"/>
          </w:divBdr>
        </w:div>
        <w:div w:id="991327152">
          <w:marLeft w:val="480"/>
          <w:marRight w:val="0"/>
          <w:marTop w:val="0"/>
          <w:marBottom w:val="0"/>
          <w:divBdr>
            <w:top w:val="none" w:sz="0" w:space="0" w:color="auto"/>
            <w:left w:val="none" w:sz="0" w:space="0" w:color="auto"/>
            <w:bottom w:val="none" w:sz="0" w:space="0" w:color="auto"/>
            <w:right w:val="none" w:sz="0" w:space="0" w:color="auto"/>
          </w:divBdr>
        </w:div>
        <w:div w:id="621301657">
          <w:marLeft w:val="480"/>
          <w:marRight w:val="0"/>
          <w:marTop w:val="0"/>
          <w:marBottom w:val="0"/>
          <w:divBdr>
            <w:top w:val="none" w:sz="0" w:space="0" w:color="auto"/>
            <w:left w:val="none" w:sz="0" w:space="0" w:color="auto"/>
            <w:bottom w:val="none" w:sz="0" w:space="0" w:color="auto"/>
            <w:right w:val="none" w:sz="0" w:space="0" w:color="auto"/>
          </w:divBdr>
        </w:div>
        <w:div w:id="752556323">
          <w:marLeft w:val="480"/>
          <w:marRight w:val="0"/>
          <w:marTop w:val="0"/>
          <w:marBottom w:val="0"/>
          <w:divBdr>
            <w:top w:val="none" w:sz="0" w:space="0" w:color="auto"/>
            <w:left w:val="none" w:sz="0" w:space="0" w:color="auto"/>
            <w:bottom w:val="none" w:sz="0" w:space="0" w:color="auto"/>
            <w:right w:val="none" w:sz="0" w:space="0" w:color="auto"/>
          </w:divBdr>
        </w:div>
        <w:div w:id="329523703">
          <w:marLeft w:val="480"/>
          <w:marRight w:val="0"/>
          <w:marTop w:val="0"/>
          <w:marBottom w:val="0"/>
          <w:divBdr>
            <w:top w:val="none" w:sz="0" w:space="0" w:color="auto"/>
            <w:left w:val="none" w:sz="0" w:space="0" w:color="auto"/>
            <w:bottom w:val="none" w:sz="0" w:space="0" w:color="auto"/>
            <w:right w:val="none" w:sz="0" w:space="0" w:color="auto"/>
          </w:divBdr>
        </w:div>
        <w:div w:id="335501733">
          <w:marLeft w:val="480"/>
          <w:marRight w:val="0"/>
          <w:marTop w:val="0"/>
          <w:marBottom w:val="0"/>
          <w:divBdr>
            <w:top w:val="none" w:sz="0" w:space="0" w:color="auto"/>
            <w:left w:val="none" w:sz="0" w:space="0" w:color="auto"/>
            <w:bottom w:val="none" w:sz="0" w:space="0" w:color="auto"/>
            <w:right w:val="none" w:sz="0" w:space="0" w:color="auto"/>
          </w:divBdr>
        </w:div>
        <w:div w:id="45809949">
          <w:marLeft w:val="480"/>
          <w:marRight w:val="0"/>
          <w:marTop w:val="0"/>
          <w:marBottom w:val="0"/>
          <w:divBdr>
            <w:top w:val="none" w:sz="0" w:space="0" w:color="auto"/>
            <w:left w:val="none" w:sz="0" w:space="0" w:color="auto"/>
            <w:bottom w:val="none" w:sz="0" w:space="0" w:color="auto"/>
            <w:right w:val="none" w:sz="0" w:space="0" w:color="auto"/>
          </w:divBdr>
        </w:div>
        <w:div w:id="1821846284">
          <w:marLeft w:val="480"/>
          <w:marRight w:val="0"/>
          <w:marTop w:val="0"/>
          <w:marBottom w:val="0"/>
          <w:divBdr>
            <w:top w:val="none" w:sz="0" w:space="0" w:color="auto"/>
            <w:left w:val="none" w:sz="0" w:space="0" w:color="auto"/>
            <w:bottom w:val="none" w:sz="0" w:space="0" w:color="auto"/>
            <w:right w:val="none" w:sz="0" w:space="0" w:color="auto"/>
          </w:divBdr>
        </w:div>
        <w:div w:id="356203510">
          <w:marLeft w:val="480"/>
          <w:marRight w:val="0"/>
          <w:marTop w:val="0"/>
          <w:marBottom w:val="0"/>
          <w:divBdr>
            <w:top w:val="none" w:sz="0" w:space="0" w:color="auto"/>
            <w:left w:val="none" w:sz="0" w:space="0" w:color="auto"/>
            <w:bottom w:val="none" w:sz="0" w:space="0" w:color="auto"/>
            <w:right w:val="none" w:sz="0" w:space="0" w:color="auto"/>
          </w:divBdr>
        </w:div>
        <w:div w:id="1447386551">
          <w:marLeft w:val="480"/>
          <w:marRight w:val="0"/>
          <w:marTop w:val="0"/>
          <w:marBottom w:val="0"/>
          <w:divBdr>
            <w:top w:val="none" w:sz="0" w:space="0" w:color="auto"/>
            <w:left w:val="none" w:sz="0" w:space="0" w:color="auto"/>
            <w:bottom w:val="none" w:sz="0" w:space="0" w:color="auto"/>
            <w:right w:val="none" w:sz="0" w:space="0" w:color="auto"/>
          </w:divBdr>
        </w:div>
        <w:div w:id="680202749">
          <w:marLeft w:val="480"/>
          <w:marRight w:val="0"/>
          <w:marTop w:val="0"/>
          <w:marBottom w:val="0"/>
          <w:divBdr>
            <w:top w:val="none" w:sz="0" w:space="0" w:color="auto"/>
            <w:left w:val="none" w:sz="0" w:space="0" w:color="auto"/>
            <w:bottom w:val="none" w:sz="0" w:space="0" w:color="auto"/>
            <w:right w:val="none" w:sz="0" w:space="0" w:color="auto"/>
          </w:divBdr>
        </w:div>
        <w:div w:id="1975520320">
          <w:marLeft w:val="480"/>
          <w:marRight w:val="0"/>
          <w:marTop w:val="0"/>
          <w:marBottom w:val="0"/>
          <w:divBdr>
            <w:top w:val="none" w:sz="0" w:space="0" w:color="auto"/>
            <w:left w:val="none" w:sz="0" w:space="0" w:color="auto"/>
            <w:bottom w:val="none" w:sz="0" w:space="0" w:color="auto"/>
            <w:right w:val="none" w:sz="0" w:space="0" w:color="auto"/>
          </w:divBdr>
        </w:div>
        <w:div w:id="355543722">
          <w:marLeft w:val="480"/>
          <w:marRight w:val="0"/>
          <w:marTop w:val="0"/>
          <w:marBottom w:val="0"/>
          <w:divBdr>
            <w:top w:val="none" w:sz="0" w:space="0" w:color="auto"/>
            <w:left w:val="none" w:sz="0" w:space="0" w:color="auto"/>
            <w:bottom w:val="none" w:sz="0" w:space="0" w:color="auto"/>
            <w:right w:val="none" w:sz="0" w:space="0" w:color="auto"/>
          </w:divBdr>
        </w:div>
        <w:div w:id="1163008455">
          <w:marLeft w:val="480"/>
          <w:marRight w:val="0"/>
          <w:marTop w:val="0"/>
          <w:marBottom w:val="0"/>
          <w:divBdr>
            <w:top w:val="none" w:sz="0" w:space="0" w:color="auto"/>
            <w:left w:val="none" w:sz="0" w:space="0" w:color="auto"/>
            <w:bottom w:val="none" w:sz="0" w:space="0" w:color="auto"/>
            <w:right w:val="none" w:sz="0" w:space="0" w:color="auto"/>
          </w:divBdr>
        </w:div>
        <w:div w:id="203955667">
          <w:marLeft w:val="480"/>
          <w:marRight w:val="0"/>
          <w:marTop w:val="0"/>
          <w:marBottom w:val="0"/>
          <w:divBdr>
            <w:top w:val="none" w:sz="0" w:space="0" w:color="auto"/>
            <w:left w:val="none" w:sz="0" w:space="0" w:color="auto"/>
            <w:bottom w:val="none" w:sz="0" w:space="0" w:color="auto"/>
            <w:right w:val="none" w:sz="0" w:space="0" w:color="auto"/>
          </w:divBdr>
        </w:div>
        <w:div w:id="1629051243">
          <w:marLeft w:val="480"/>
          <w:marRight w:val="0"/>
          <w:marTop w:val="0"/>
          <w:marBottom w:val="0"/>
          <w:divBdr>
            <w:top w:val="none" w:sz="0" w:space="0" w:color="auto"/>
            <w:left w:val="none" w:sz="0" w:space="0" w:color="auto"/>
            <w:bottom w:val="none" w:sz="0" w:space="0" w:color="auto"/>
            <w:right w:val="none" w:sz="0" w:space="0" w:color="auto"/>
          </w:divBdr>
        </w:div>
        <w:div w:id="1834566291">
          <w:marLeft w:val="480"/>
          <w:marRight w:val="0"/>
          <w:marTop w:val="0"/>
          <w:marBottom w:val="0"/>
          <w:divBdr>
            <w:top w:val="none" w:sz="0" w:space="0" w:color="auto"/>
            <w:left w:val="none" w:sz="0" w:space="0" w:color="auto"/>
            <w:bottom w:val="none" w:sz="0" w:space="0" w:color="auto"/>
            <w:right w:val="none" w:sz="0" w:space="0" w:color="auto"/>
          </w:divBdr>
        </w:div>
        <w:div w:id="1415928849">
          <w:marLeft w:val="480"/>
          <w:marRight w:val="0"/>
          <w:marTop w:val="0"/>
          <w:marBottom w:val="0"/>
          <w:divBdr>
            <w:top w:val="none" w:sz="0" w:space="0" w:color="auto"/>
            <w:left w:val="none" w:sz="0" w:space="0" w:color="auto"/>
            <w:bottom w:val="none" w:sz="0" w:space="0" w:color="auto"/>
            <w:right w:val="none" w:sz="0" w:space="0" w:color="auto"/>
          </w:divBdr>
        </w:div>
        <w:div w:id="830412610">
          <w:marLeft w:val="480"/>
          <w:marRight w:val="0"/>
          <w:marTop w:val="0"/>
          <w:marBottom w:val="0"/>
          <w:divBdr>
            <w:top w:val="none" w:sz="0" w:space="0" w:color="auto"/>
            <w:left w:val="none" w:sz="0" w:space="0" w:color="auto"/>
            <w:bottom w:val="none" w:sz="0" w:space="0" w:color="auto"/>
            <w:right w:val="none" w:sz="0" w:space="0" w:color="auto"/>
          </w:divBdr>
        </w:div>
        <w:div w:id="1674213740">
          <w:marLeft w:val="480"/>
          <w:marRight w:val="0"/>
          <w:marTop w:val="0"/>
          <w:marBottom w:val="0"/>
          <w:divBdr>
            <w:top w:val="none" w:sz="0" w:space="0" w:color="auto"/>
            <w:left w:val="none" w:sz="0" w:space="0" w:color="auto"/>
            <w:bottom w:val="none" w:sz="0" w:space="0" w:color="auto"/>
            <w:right w:val="none" w:sz="0" w:space="0" w:color="auto"/>
          </w:divBdr>
        </w:div>
        <w:div w:id="1108431357">
          <w:marLeft w:val="480"/>
          <w:marRight w:val="0"/>
          <w:marTop w:val="0"/>
          <w:marBottom w:val="0"/>
          <w:divBdr>
            <w:top w:val="none" w:sz="0" w:space="0" w:color="auto"/>
            <w:left w:val="none" w:sz="0" w:space="0" w:color="auto"/>
            <w:bottom w:val="none" w:sz="0" w:space="0" w:color="auto"/>
            <w:right w:val="none" w:sz="0" w:space="0" w:color="auto"/>
          </w:divBdr>
        </w:div>
        <w:div w:id="1602027570">
          <w:marLeft w:val="480"/>
          <w:marRight w:val="0"/>
          <w:marTop w:val="0"/>
          <w:marBottom w:val="0"/>
          <w:divBdr>
            <w:top w:val="none" w:sz="0" w:space="0" w:color="auto"/>
            <w:left w:val="none" w:sz="0" w:space="0" w:color="auto"/>
            <w:bottom w:val="none" w:sz="0" w:space="0" w:color="auto"/>
            <w:right w:val="none" w:sz="0" w:space="0" w:color="auto"/>
          </w:divBdr>
        </w:div>
        <w:div w:id="843473422">
          <w:marLeft w:val="480"/>
          <w:marRight w:val="0"/>
          <w:marTop w:val="0"/>
          <w:marBottom w:val="0"/>
          <w:divBdr>
            <w:top w:val="none" w:sz="0" w:space="0" w:color="auto"/>
            <w:left w:val="none" w:sz="0" w:space="0" w:color="auto"/>
            <w:bottom w:val="none" w:sz="0" w:space="0" w:color="auto"/>
            <w:right w:val="none" w:sz="0" w:space="0" w:color="auto"/>
          </w:divBdr>
        </w:div>
        <w:div w:id="581570549">
          <w:marLeft w:val="480"/>
          <w:marRight w:val="0"/>
          <w:marTop w:val="0"/>
          <w:marBottom w:val="0"/>
          <w:divBdr>
            <w:top w:val="none" w:sz="0" w:space="0" w:color="auto"/>
            <w:left w:val="none" w:sz="0" w:space="0" w:color="auto"/>
            <w:bottom w:val="none" w:sz="0" w:space="0" w:color="auto"/>
            <w:right w:val="none" w:sz="0" w:space="0" w:color="auto"/>
          </w:divBdr>
        </w:div>
        <w:div w:id="1573808619">
          <w:marLeft w:val="480"/>
          <w:marRight w:val="0"/>
          <w:marTop w:val="0"/>
          <w:marBottom w:val="0"/>
          <w:divBdr>
            <w:top w:val="none" w:sz="0" w:space="0" w:color="auto"/>
            <w:left w:val="none" w:sz="0" w:space="0" w:color="auto"/>
            <w:bottom w:val="none" w:sz="0" w:space="0" w:color="auto"/>
            <w:right w:val="none" w:sz="0" w:space="0" w:color="auto"/>
          </w:divBdr>
        </w:div>
        <w:div w:id="1635023237">
          <w:marLeft w:val="480"/>
          <w:marRight w:val="0"/>
          <w:marTop w:val="0"/>
          <w:marBottom w:val="0"/>
          <w:divBdr>
            <w:top w:val="none" w:sz="0" w:space="0" w:color="auto"/>
            <w:left w:val="none" w:sz="0" w:space="0" w:color="auto"/>
            <w:bottom w:val="none" w:sz="0" w:space="0" w:color="auto"/>
            <w:right w:val="none" w:sz="0" w:space="0" w:color="auto"/>
          </w:divBdr>
        </w:div>
      </w:divsChild>
    </w:div>
    <w:div w:id="855115932">
      <w:bodyDiv w:val="1"/>
      <w:marLeft w:val="0"/>
      <w:marRight w:val="0"/>
      <w:marTop w:val="0"/>
      <w:marBottom w:val="0"/>
      <w:divBdr>
        <w:top w:val="none" w:sz="0" w:space="0" w:color="auto"/>
        <w:left w:val="none" w:sz="0" w:space="0" w:color="auto"/>
        <w:bottom w:val="none" w:sz="0" w:space="0" w:color="auto"/>
        <w:right w:val="none" w:sz="0" w:space="0" w:color="auto"/>
      </w:divBdr>
    </w:div>
    <w:div w:id="855389116">
      <w:bodyDiv w:val="1"/>
      <w:marLeft w:val="0"/>
      <w:marRight w:val="0"/>
      <w:marTop w:val="0"/>
      <w:marBottom w:val="0"/>
      <w:divBdr>
        <w:top w:val="none" w:sz="0" w:space="0" w:color="auto"/>
        <w:left w:val="none" w:sz="0" w:space="0" w:color="auto"/>
        <w:bottom w:val="none" w:sz="0" w:space="0" w:color="auto"/>
        <w:right w:val="none" w:sz="0" w:space="0" w:color="auto"/>
      </w:divBdr>
    </w:div>
    <w:div w:id="856115573">
      <w:bodyDiv w:val="1"/>
      <w:marLeft w:val="0"/>
      <w:marRight w:val="0"/>
      <w:marTop w:val="0"/>
      <w:marBottom w:val="0"/>
      <w:divBdr>
        <w:top w:val="none" w:sz="0" w:space="0" w:color="auto"/>
        <w:left w:val="none" w:sz="0" w:space="0" w:color="auto"/>
        <w:bottom w:val="none" w:sz="0" w:space="0" w:color="auto"/>
        <w:right w:val="none" w:sz="0" w:space="0" w:color="auto"/>
      </w:divBdr>
      <w:divsChild>
        <w:div w:id="1431386975">
          <w:marLeft w:val="480"/>
          <w:marRight w:val="0"/>
          <w:marTop w:val="0"/>
          <w:marBottom w:val="0"/>
          <w:divBdr>
            <w:top w:val="none" w:sz="0" w:space="0" w:color="auto"/>
            <w:left w:val="none" w:sz="0" w:space="0" w:color="auto"/>
            <w:bottom w:val="none" w:sz="0" w:space="0" w:color="auto"/>
            <w:right w:val="none" w:sz="0" w:space="0" w:color="auto"/>
          </w:divBdr>
        </w:div>
        <w:div w:id="393237215">
          <w:marLeft w:val="480"/>
          <w:marRight w:val="0"/>
          <w:marTop w:val="0"/>
          <w:marBottom w:val="0"/>
          <w:divBdr>
            <w:top w:val="none" w:sz="0" w:space="0" w:color="auto"/>
            <w:left w:val="none" w:sz="0" w:space="0" w:color="auto"/>
            <w:bottom w:val="none" w:sz="0" w:space="0" w:color="auto"/>
            <w:right w:val="none" w:sz="0" w:space="0" w:color="auto"/>
          </w:divBdr>
        </w:div>
        <w:div w:id="818499367">
          <w:marLeft w:val="480"/>
          <w:marRight w:val="0"/>
          <w:marTop w:val="0"/>
          <w:marBottom w:val="0"/>
          <w:divBdr>
            <w:top w:val="none" w:sz="0" w:space="0" w:color="auto"/>
            <w:left w:val="none" w:sz="0" w:space="0" w:color="auto"/>
            <w:bottom w:val="none" w:sz="0" w:space="0" w:color="auto"/>
            <w:right w:val="none" w:sz="0" w:space="0" w:color="auto"/>
          </w:divBdr>
        </w:div>
        <w:div w:id="1963725864">
          <w:marLeft w:val="480"/>
          <w:marRight w:val="0"/>
          <w:marTop w:val="0"/>
          <w:marBottom w:val="0"/>
          <w:divBdr>
            <w:top w:val="none" w:sz="0" w:space="0" w:color="auto"/>
            <w:left w:val="none" w:sz="0" w:space="0" w:color="auto"/>
            <w:bottom w:val="none" w:sz="0" w:space="0" w:color="auto"/>
            <w:right w:val="none" w:sz="0" w:space="0" w:color="auto"/>
          </w:divBdr>
        </w:div>
        <w:div w:id="1942835438">
          <w:marLeft w:val="480"/>
          <w:marRight w:val="0"/>
          <w:marTop w:val="0"/>
          <w:marBottom w:val="0"/>
          <w:divBdr>
            <w:top w:val="none" w:sz="0" w:space="0" w:color="auto"/>
            <w:left w:val="none" w:sz="0" w:space="0" w:color="auto"/>
            <w:bottom w:val="none" w:sz="0" w:space="0" w:color="auto"/>
            <w:right w:val="none" w:sz="0" w:space="0" w:color="auto"/>
          </w:divBdr>
        </w:div>
        <w:div w:id="1971668857">
          <w:marLeft w:val="480"/>
          <w:marRight w:val="0"/>
          <w:marTop w:val="0"/>
          <w:marBottom w:val="0"/>
          <w:divBdr>
            <w:top w:val="none" w:sz="0" w:space="0" w:color="auto"/>
            <w:left w:val="none" w:sz="0" w:space="0" w:color="auto"/>
            <w:bottom w:val="none" w:sz="0" w:space="0" w:color="auto"/>
            <w:right w:val="none" w:sz="0" w:space="0" w:color="auto"/>
          </w:divBdr>
        </w:div>
        <w:div w:id="360784896">
          <w:marLeft w:val="480"/>
          <w:marRight w:val="0"/>
          <w:marTop w:val="0"/>
          <w:marBottom w:val="0"/>
          <w:divBdr>
            <w:top w:val="none" w:sz="0" w:space="0" w:color="auto"/>
            <w:left w:val="none" w:sz="0" w:space="0" w:color="auto"/>
            <w:bottom w:val="none" w:sz="0" w:space="0" w:color="auto"/>
            <w:right w:val="none" w:sz="0" w:space="0" w:color="auto"/>
          </w:divBdr>
        </w:div>
        <w:div w:id="1647248315">
          <w:marLeft w:val="480"/>
          <w:marRight w:val="0"/>
          <w:marTop w:val="0"/>
          <w:marBottom w:val="0"/>
          <w:divBdr>
            <w:top w:val="none" w:sz="0" w:space="0" w:color="auto"/>
            <w:left w:val="none" w:sz="0" w:space="0" w:color="auto"/>
            <w:bottom w:val="none" w:sz="0" w:space="0" w:color="auto"/>
            <w:right w:val="none" w:sz="0" w:space="0" w:color="auto"/>
          </w:divBdr>
        </w:div>
        <w:div w:id="730226034">
          <w:marLeft w:val="480"/>
          <w:marRight w:val="0"/>
          <w:marTop w:val="0"/>
          <w:marBottom w:val="0"/>
          <w:divBdr>
            <w:top w:val="none" w:sz="0" w:space="0" w:color="auto"/>
            <w:left w:val="none" w:sz="0" w:space="0" w:color="auto"/>
            <w:bottom w:val="none" w:sz="0" w:space="0" w:color="auto"/>
            <w:right w:val="none" w:sz="0" w:space="0" w:color="auto"/>
          </w:divBdr>
        </w:div>
        <w:div w:id="2055613801">
          <w:marLeft w:val="480"/>
          <w:marRight w:val="0"/>
          <w:marTop w:val="0"/>
          <w:marBottom w:val="0"/>
          <w:divBdr>
            <w:top w:val="none" w:sz="0" w:space="0" w:color="auto"/>
            <w:left w:val="none" w:sz="0" w:space="0" w:color="auto"/>
            <w:bottom w:val="none" w:sz="0" w:space="0" w:color="auto"/>
            <w:right w:val="none" w:sz="0" w:space="0" w:color="auto"/>
          </w:divBdr>
        </w:div>
        <w:div w:id="1612735735">
          <w:marLeft w:val="480"/>
          <w:marRight w:val="0"/>
          <w:marTop w:val="0"/>
          <w:marBottom w:val="0"/>
          <w:divBdr>
            <w:top w:val="none" w:sz="0" w:space="0" w:color="auto"/>
            <w:left w:val="none" w:sz="0" w:space="0" w:color="auto"/>
            <w:bottom w:val="none" w:sz="0" w:space="0" w:color="auto"/>
            <w:right w:val="none" w:sz="0" w:space="0" w:color="auto"/>
          </w:divBdr>
        </w:div>
        <w:div w:id="204561575">
          <w:marLeft w:val="480"/>
          <w:marRight w:val="0"/>
          <w:marTop w:val="0"/>
          <w:marBottom w:val="0"/>
          <w:divBdr>
            <w:top w:val="none" w:sz="0" w:space="0" w:color="auto"/>
            <w:left w:val="none" w:sz="0" w:space="0" w:color="auto"/>
            <w:bottom w:val="none" w:sz="0" w:space="0" w:color="auto"/>
            <w:right w:val="none" w:sz="0" w:space="0" w:color="auto"/>
          </w:divBdr>
        </w:div>
        <w:div w:id="894703447">
          <w:marLeft w:val="480"/>
          <w:marRight w:val="0"/>
          <w:marTop w:val="0"/>
          <w:marBottom w:val="0"/>
          <w:divBdr>
            <w:top w:val="none" w:sz="0" w:space="0" w:color="auto"/>
            <w:left w:val="none" w:sz="0" w:space="0" w:color="auto"/>
            <w:bottom w:val="none" w:sz="0" w:space="0" w:color="auto"/>
            <w:right w:val="none" w:sz="0" w:space="0" w:color="auto"/>
          </w:divBdr>
        </w:div>
        <w:div w:id="1896042894">
          <w:marLeft w:val="480"/>
          <w:marRight w:val="0"/>
          <w:marTop w:val="0"/>
          <w:marBottom w:val="0"/>
          <w:divBdr>
            <w:top w:val="none" w:sz="0" w:space="0" w:color="auto"/>
            <w:left w:val="none" w:sz="0" w:space="0" w:color="auto"/>
            <w:bottom w:val="none" w:sz="0" w:space="0" w:color="auto"/>
            <w:right w:val="none" w:sz="0" w:space="0" w:color="auto"/>
          </w:divBdr>
        </w:div>
        <w:div w:id="2009405483">
          <w:marLeft w:val="480"/>
          <w:marRight w:val="0"/>
          <w:marTop w:val="0"/>
          <w:marBottom w:val="0"/>
          <w:divBdr>
            <w:top w:val="none" w:sz="0" w:space="0" w:color="auto"/>
            <w:left w:val="none" w:sz="0" w:space="0" w:color="auto"/>
            <w:bottom w:val="none" w:sz="0" w:space="0" w:color="auto"/>
            <w:right w:val="none" w:sz="0" w:space="0" w:color="auto"/>
          </w:divBdr>
        </w:div>
        <w:div w:id="1129712641">
          <w:marLeft w:val="480"/>
          <w:marRight w:val="0"/>
          <w:marTop w:val="0"/>
          <w:marBottom w:val="0"/>
          <w:divBdr>
            <w:top w:val="none" w:sz="0" w:space="0" w:color="auto"/>
            <w:left w:val="none" w:sz="0" w:space="0" w:color="auto"/>
            <w:bottom w:val="none" w:sz="0" w:space="0" w:color="auto"/>
            <w:right w:val="none" w:sz="0" w:space="0" w:color="auto"/>
          </w:divBdr>
        </w:div>
        <w:div w:id="677317753">
          <w:marLeft w:val="480"/>
          <w:marRight w:val="0"/>
          <w:marTop w:val="0"/>
          <w:marBottom w:val="0"/>
          <w:divBdr>
            <w:top w:val="none" w:sz="0" w:space="0" w:color="auto"/>
            <w:left w:val="none" w:sz="0" w:space="0" w:color="auto"/>
            <w:bottom w:val="none" w:sz="0" w:space="0" w:color="auto"/>
            <w:right w:val="none" w:sz="0" w:space="0" w:color="auto"/>
          </w:divBdr>
        </w:div>
        <w:div w:id="1271625855">
          <w:marLeft w:val="480"/>
          <w:marRight w:val="0"/>
          <w:marTop w:val="0"/>
          <w:marBottom w:val="0"/>
          <w:divBdr>
            <w:top w:val="none" w:sz="0" w:space="0" w:color="auto"/>
            <w:left w:val="none" w:sz="0" w:space="0" w:color="auto"/>
            <w:bottom w:val="none" w:sz="0" w:space="0" w:color="auto"/>
            <w:right w:val="none" w:sz="0" w:space="0" w:color="auto"/>
          </w:divBdr>
        </w:div>
        <w:div w:id="1380739721">
          <w:marLeft w:val="480"/>
          <w:marRight w:val="0"/>
          <w:marTop w:val="0"/>
          <w:marBottom w:val="0"/>
          <w:divBdr>
            <w:top w:val="none" w:sz="0" w:space="0" w:color="auto"/>
            <w:left w:val="none" w:sz="0" w:space="0" w:color="auto"/>
            <w:bottom w:val="none" w:sz="0" w:space="0" w:color="auto"/>
            <w:right w:val="none" w:sz="0" w:space="0" w:color="auto"/>
          </w:divBdr>
        </w:div>
        <w:div w:id="798425482">
          <w:marLeft w:val="480"/>
          <w:marRight w:val="0"/>
          <w:marTop w:val="0"/>
          <w:marBottom w:val="0"/>
          <w:divBdr>
            <w:top w:val="none" w:sz="0" w:space="0" w:color="auto"/>
            <w:left w:val="none" w:sz="0" w:space="0" w:color="auto"/>
            <w:bottom w:val="none" w:sz="0" w:space="0" w:color="auto"/>
            <w:right w:val="none" w:sz="0" w:space="0" w:color="auto"/>
          </w:divBdr>
        </w:div>
        <w:div w:id="810056394">
          <w:marLeft w:val="480"/>
          <w:marRight w:val="0"/>
          <w:marTop w:val="0"/>
          <w:marBottom w:val="0"/>
          <w:divBdr>
            <w:top w:val="none" w:sz="0" w:space="0" w:color="auto"/>
            <w:left w:val="none" w:sz="0" w:space="0" w:color="auto"/>
            <w:bottom w:val="none" w:sz="0" w:space="0" w:color="auto"/>
            <w:right w:val="none" w:sz="0" w:space="0" w:color="auto"/>
          </w:divBdr>
        </w:div>
        <w:div w:id="337655585">
          <w:marLeft w:val="480"/>
          <w:marRight w:val="0"/>
          <w:marTop w:val="0"/>
          <w:marBottom w:val="0"/>
          <w:divBdr>
            <w:top w:val="none" w:sz="0" w:space="0" w:color="auto"/>
            <w:left w:val="none" w:sz="0" w:space="0" w:color="auto"/>
            <w:bottom w:val="none" w:sz="0" w:space="0" w:color="auto"/>
            <w:right w:val="none" w:sz="0" w:space="0" w:color="auto"/>
          </w:divBdr>
        </w:div>
        <w:div w:id="1519075069">
          <w:marLeft w:val="480"/>
          <w:marRight w:val="0"/>
          <w:marTop w:val="0"/>
          <w:marBottom w:val="0"/>
          <w:divBdr>
            <w:top w:val="none" w:sz="0" w:space="0" w:color="auto"/>
            <w:left w:val="none" w:sz="0" w:space="0" w:color="auto"/>
            <w:bottom w:val="none" w:sz="0" w:space="0" w:color="auto"/>
            <w:right w:val="none" w:sz="0" w:space="0" w:color="auto"/>
          </w:divBdr>
        </w:div>
        <w:div w:id="2026516667">
          <w:marLeft w:val="480"/>
          <w:marRight w:val="0"/>
          <w:marTop w:val="0"/>
          <w:marBottom w:val="0"/>
          <w:divBdr>
            <w:top w:val="none" w:sz="0" w:space="0" w:color="auto"/>
            <w:left w:val="none" w:sz="0" w:space="0" w:color="auto"/>
            <w:bottom w:val="none" w:sz="0" w:space="0" w:color="auto"/>
            <w:right w:val="none" w:sz="0" w:space="0" w:color="auto"/>
          </w:divBdr>
        </w:div>
        <w:div w:id="1277710850">
          <w:marLeft w:val="480"/>
          <w:marRight w:val="0"/>
          <w:marTop w:val="0"/>
          <w:marBottom w:val="0"/>
          <w:divBdr>
            <w:top w:val="none" w:sz="0" w:space="0" w:color="auto"/>
            <w:left w:val="none" w:sz="0" w:space="0" w:color="auto"/>
            <w:bottom w:val="none" w:sz="0" w:space="0" w:color="auto"/>
            <w:right w:val="none" w:sz="0" w:space="0" w:color="auto"/>
          </w:divBdr>
        </w:div>
        <w:div w:id="822427778">
          <w:marLeft w:val="480"/>
          <w:marRight w:val="0"/>
          <w:marTop w:val="0"/>
          <w:marBottom w:val="0"/>
          <w:divBdr>
            <w:top w:val="none" w:sz="0" w:space="0" w:color="auto"/>
            <w:left w:val="none" w:sz="0" w:space="0" w:color="auto"/>
            <w:bottom w:val="none" w:sz="0" w:space="0" w:color="auto"/>
            <w:right w:val="none" w:sz="0" w:space="0" w:color="auto"/>
          </w:divBdr>
        </w:div>
        <w:div w:id="1909613212">
          <w:marLeft w:val="480"/>
          <w:marRight w:val="0"/>
          <w:marTop w:val="0"/>
          <w:marBottom w:val="0"/>
          <w:divBdr>
            <w:top w:val="none" w:sz="0" w:space="0" w:color="auto"/>
            <w:left w:val="none" w:sz="0" w:space="0" w:color="auto"/>
            <w:bottom w:val="none" w:sz="0" w:space="0" w:color="auto"/>
            <w:right w:val="none" w:sz="0" w:space="0" w:color="auto"/>
          </w:divBdr>
        </w:div>
        <w:div w:id="1344817727">
          <w:marLeft w:val="480"/>
          <w:marRight w:val="0"/>
          <w:marTop w:val="0"/>
          <w:marBottom w:val="0"/>
          <w:divBdr>
            <w:top w:val="none" w:sz="0" w:space="0" w:color="auto"/>
            <w:left w:val="none" w:sz="0" w:space="0" w:color="auto"/>
            <w:bottom w:val="none" w:sz="0" w:space="0" w:color="auto"/>
            <w:right w:val="none" w:sz="0" w:space="0" w:color="auto"/>
          </w:divBdr>
        </w:div>
        <w:div w:id="155075985">
          <w:marLeft w:val="480"/>
          <w:marRight w:val="0"/>
          <w:marTop w:val="0"/>
          <w:marBottom w:val="0"/>
          <w:divBdr>
            <w:top w:val="none" w:sz="0" w:space="0" w:color="auto"/>
            <w:left w:val="none" w:sz="0" w:space="0" w:color="auto"/>
            <w:bottom w:val="none" w:sz="0" w:space="0" w:color="auto"/>
            <w:right w:val="none" w:sz="0" w:space="0" w:color="auto"/>
          </w:divBdr>
        </w:div>
        <w:div w:id="1506507007">
          <w:marLeft w:val="480"/>
          <w:marRight w:val="0"/>
          <w:marTop w:val="0"/>
          <w:marBottom w:val="0"/>
          <w:divBdr>
            <w:top w:val="none" w:sz="0" w:space="0" w:color="auto"/>
            <w:left w:val="none" w:sz="0" w:space="0" w:color="auto"/>
            <w:bottom w:val="none" w:sz="0" w:space="0" w:color="auto"/>
            <w:right w:val="none" w:sz="0" w:space="0" w:color="auto"/>
          </w:divBdr>
        </w:div>
        <w:div w:id="482281212">
          <w:marLeft w:val="480"/>
          <w:marRight w:val="0"/>
          <w:marTop w:val="0"/>
          <w:marBottom w:val="0"/>
          <w:divBdr>
            <w:top w:val="none" w:sz="0" w:space="0" w:color="auto"/>
            <w:left w:val="none" w:sz="0" w:space="0" w:color="auto"/>
            <w:bottom w:val="none" w:sz="0" w:space="0" w:color="auto"/>
            <w:right w:val="none" w:sz="0" w:space="0" w:color="auto"/>
          </w:divBdr>
        </w:div>
        <w:div w:id="846216708">
          <w:marLeft w:val="480"/>
          <w:marRight w:val="0"/>
          <w:marTop w:val="0"/>
          <w:marBottom w:val="0"/>
          <w:divBdr>
            <w:top w:val="none" w:sz="0" w:space="0" w:color="auto"/>
            <w:left w:val="none" w:sz="0" w:space="0" w:color="auto"/>
            <w:bottom w:val="none" w:sz="0" w:space="0" w:color="auto"/>
            <w:right w:val="none" w:sz="0" w:space="0" w:color="auto"/>
          </w:divBdr>
        </w:div>
        <w:div w:id="2118519428">
          <w:marLeft w:val="480"/>
          <w:marRight w:val="0"/>
          <w:marTop w:val="0"/>
          <w:marBottom w:val="0"/>
          <w:divBdr>
            <w:top w:val="none" w:sz="0" w:space="0" w:color="auto"/>
            <w:left w:val="none" w:sz="0" w:space="0" w:color="auto"/>
            <w:bottom w:val="none" w:sz="0" w:space="0" w:color="auto"/>
            <w:right w:val="none" w:sz="0" w:space="0" w:color="auto"/>
          </w:divBdr>
        </w:div>
        <w:div w:id="824126180">
          <w:marLeft w:val="480"/>
          <w:marRight w:val="0"/>
          <w:marTop w:val="0"/>
          <w:marBottom w:val="0"/>
          <w:divBdr>
            <w:top w:val="none" w:sz="0" w:space="0" w:color="auto"/>
            <w:left w:val="none" w:sz="0" w:space="0" w:color="auto"/>
            <w:bottom w:val="none" w:sz="0" w:space="0" w:color="auto"/>
            <w:right w:val="none" w:sz="0" w:space="0" w:color="auto"/>
          </w:divBdr>
        </w:div>
        <w:div w:id="893661299">
          <w:marLeft w:val="480"/>
          <w:marRight w:val="0"/>
          <w:marTop w:val="0"/>
          <w:marBottom w:val="0"/>
          <w:divBdr>
            <w:top w:val="none" w:sz="0" w:space="0" w:color="auto"/>
            <w:left w:val="none" w:sz="0" w:space="0" w:color="auto"/>
            <w:bottom w:val="none" w:sz="0" w:space="0" w:color="auto"/>
            <w:right w:val="none" w:sz="0" w:space="0" w:color="auto"/>
          </w:divBdr>
        </w:div>
        <w:div w:id="1069037848">
          <w:marLeft w:val="480"/>
          <w:marRight w:val="0"/>
          <w:marTop w:val="0"/>
          <w:marBottom w:val="0"/>
          <w:divBdr>
            <w:top w:val="none" w:sz="0" w:space="0" w:color="auto"/>
            <w:left w:val="none" w:sz="0" w:space="0" w:color="auto"/>
            <w:bottom w:val="none" w:sz="0" w:space="0" w:color="auto"/>
            <w:right w:val="none" w:sz="0" w:space="0" w:color="auto"/>
          </w:divBdr>
        </w:div>
        <w:div w:id="1264343274">
          <w:marLeft w:val="480"/>
          <w:marRight w:val="0"/>
          <w:marTop w:val="0"/>
          <w:marBottom w:val="0"/>
          <w:divBdr>
            <w:top w:val="none" w:sz="0" w:space="0" w:color="auto"/>
            <w:left w:val="none" w:sz="0" w:space="0" w:color="auto"/>
            <w:bottom w:val="none" w:sz="0" w:space="0" w:color="auto"/>
            <w:right w:val="none" w:sz="0" w:space="0" w:color="auto"/>
          </w:divBdr>
        </w:div>
        <w:div w:id="1955405688">
          <w:marLeft w:val="480"/>
          <w:marRight w:val="0"/>
          <w:marTop w:val="0"/>
          <w:marBottom w:val="0"/>
          <w:divBdr>
            <w:top w:val="none" w:sz="0" w:space="0" w:color="auto"/>
            <w:left w:val="none" w:sz="0" w:space="0" w:color="auto"/>
            <w:bottom w:val="none" w:sz="0" w:space="0" w:color="auto"/>
            <w:right w:val="none" w:sz="0" w:space="0" w:color="auto"/>
          </w:divBdr>
        </w:div>
        <w:div w:id="305937129">
          <w:marLeft w:val="480"/>
          <w:marRight w:val="0"/>
          <w:marTop w:val="0"/>
          <w:marBottom w:val="0"/>
          <w:divBdr>
            <w:top w:val="none" w:sz="0" w:space="0" w:color="auto"/>
            <w:left w:val="none" w:sz="0" w:space="0" w:color="auto"/>
            <w:bottom w:val="none" w:sz="0" w:space="0" w:color="auto"/>
            <w:right w:val="none" w:sz="0" w:space="0" w:color="auto"/>
          </w:divBdr>
        </w:div>
        <w:div w:id="79068284">
          <w:marLeft w:val="480"/>
          <w:marRight w:val="0"/>
          <w:marTop w:val="0"/>
          <w:marBottom w:val="0"/>
          <w:divBdr>
            <w:top w:val="none" w:sz="0" w:space="0" w:color="auto"/>
            <w:left w:val="none" w:sz="0" w:space="0" w:color="auto"/>
            <w:bottom w:val="none" w:sz="0" w:space="0" w:color="auto"/>
            <w:right w:val="none" w:sz="0" w:space="0" w:color="auto"/>
          </w:divBdr>
        </w:div>
        <w:div w:id="1542862319">
          <w:marLeft w:val="480"/>
          <w:marRight w:val="0"/>
          <w:marTop w:val="0"/>
          <w:marBottom w:val="0"/>
          <w:divBdr>
            <w:top w:val="none" w:sz="0" w:space="0" w:color="auto"/>
            <w:left w:val="none" w:sz="0" w:space="0" w:color="auto"/>
            <w:bottom w:val="none" w:sz="0" w:space="0" w:color="auto"/>
            <w:right w:val="none" w:sz="0" w:space="0" w:color="auto"/>
          </w:divBdr>
        </w:div>
      </w:divsChild>
    </w:div>
    <w:div w:id="856769080">
      <w:bodyDiv w:val="1"/>
      <w:marLeft w:val="0"/>
      <w:marRight w:val="0"/>
      <w:marTop w:val="0"/>
      <w:marBottom w:val="0"/>
      <w:divBdr>
        <w:top w:val="none" w:sz="0" w:space="0" w:color="auto"/>
        <w:left w:val="none" w:sz="0" w:space="0" w:color="auto"/>
        <w:bottom w:val="none" w:sz="0" w:space="0" w:color="auto"/>
        <w:right w:val="none" w:sz="0" w:space="0" w:color="auto"/>
      </w:divBdr>
    </w:div>
    <w:div w:id="857622467">
      <w:bodyDiv w:val="1"/>
      <w:marLeft w:val="0"/>
      <w:marRight w:val="0"/>
      <w:marTop w:val="0"/>
      <w:marBottom w:val="0"/>
      <w:divBdr>
        <w:top w:val="none" w:sz="0" w:space="0" w:color="auto"/>
        <w:left w:val="none" w:sz="0" w:space="0" w:color="auto"/>
        <w:bottom w:val="none" w:sz="0" w:space="0" w:color="auto"/>
        <w:right w:val="none" w:sz="0" w:space="0" w:color="auto"/>
      </w:divBdr>
      <w:divsChild>
        <w:div w:id="1479304534">
          <w:marLeft w:val="480"/>
          <w:marRight w:val="0"/>
          <w:marTop w:val="0"/>
          <w:marBottom w:val="0"/>
          <w:divBdr>
            <w:top w:val="none" w:sz="0" w:space="0" w:color="auto"/>
            <w:left w:val="none" w:sz="0" w:space="0" w:color="auto"/>
            <w:bottom w:val="none" w:sz="0" w:space="0" w:color="auto"/>
            <w:right w:val="none" w:sz="0" w:space="0" w:color="auto"/>
          </w:divBdr>
        </w:div>
        <w:div w:id="1459881739">
          <w:marLeft w:val="480"/>
          <w:marRight w:val="0"/>
          <w:marTop w:val="0"/>
          <w:marBottom w:val="0"/>
          <w:divBdr>
            <w:top w:val="none" w:sz="0" w:space="0" w:color="auto"/>
            <w:left w:val="none" w:sz="0" w:space="0" w:color="auto"/>
            <w:bottom w:val="none" w:sz="0" w:space="0" w:color="auto"/>
            <w:right w:val="none" w:sz="0" w:space="0" w:color="auto"/>
          </w:divBdr>
        </w:div>
        <w:div w:id="886915850">
          <w:marLeft w:val="480"/>
          <w:marRight w:val="0"/>
          <w:marTop w:val="0"/>
          <w:marBottom w:val="0"/>
          <w:divBdr>
            <w:top w:val="none" w:sz="0" w:space="0" w:color="auto"/>
            <w:left w:val="none" w:sz="0" w:space="0" w:color="auto"/>
            <w:bottom w:val="none" w:sz="0" w:space="0" w:color="auto"/>
            <w:right w:val="none" w:sz="0" w:space="0" w:color="auto"/>
          </w:divBdr>
        </w:div>
        <w:div w:id="1343360061">
          <w:marLeft w:val="480"/>
          <w:marRight w:val="0"/>
          <w:marTop w:val="0"/>
          <w:marBottom w:val="0"/>
          <w:divBdr>
            <w:top w:val="none" w:sz="0" w:space="0" w:color="auto"/>
            <w:left w:val="none" w:sz="0" w:space="0" w:color="auto"/>
            <w:bottom w:val="none" w:sz="0" w:space="0" w:color="auto"/>
            <w:right w:val="none" w:sz="0" w:space="0" w:color="auto"/>
          </w:divBdr>
        </w:div>
        <w:div w:id="1421951645">
          <w:marLeft w:val="480"/>
          <w:marRight w:val="0"/>
          <w:marTop w:val="0"/>
          <w:marBottom w:val="0"/>
          <w:divBdr>
            <w:top w:val="none" w:sz="0" w:space="0" w:color="auto"/>
            <w:left w:val="none" w:sz="0" w:space="0" w:color="auto"/>
            <w:bottom w:val="none" w:sz="0" w:space="0" w:color="auto"/>
            <w:right w:val="none" w:sz="0" w:space="0" w:color="auto"/>
          </w:divBdr>
        </w:div>
        <w:div w:id="625745440">
          <w:marLeft w:val="480"/>
          <w:marRight w:val="0"/>
          <w:marTop w:val="0"/>
          <w:marBottom w:val="0"/>
          <w:divBdr>
            <w:top w:val="none" w:sz="0" w:space="0" w:color="auto"/>
            <w:left w:val="none" w:sz="0" w:space="0" w:color="auto"/>
            <w:bottom w:val="none" w:sz="0" w:space="0" w:color="auto"/>
            <w:right w:val="none" w:sz="0" w:space="0" w:color="auto"/>
          </w:divBdr>
        </w:div>
        <w:div w:id="1973514018">
          <w:marLeft w:val="480"/>
          <w:marRight w:val="0"/>
          <w:marTop w:val="0"/>
          <w:marBottom w:val="0"/>
          <w:divBdr>
            <w:top w:val="none" w:sz="0" w:space="0" w:color="auto"/>
            <w:left w:val="none" w:sz="0" w:space="0" w:color="auto"/>
            <w:bottom w:val="none" w:sz="0" w:space="0" w:color="auto"/>
            <w:right w:val="none" w:sz="0" w:space="0" w:color="auto"/>
          </w:divBdr>
        </w:div>
        <w:div w:id="988705014">
          <w:marLeft w:val="480"/>
          <w:marRight w:val="0"/>
          <w:marTop w:val="0"/>
          <w:marBottom w:val="0"/>
          <w:divBdr>
            <w:top w:val="none" w:sz="0" w:space="0" w:color="auto"/>
            <w:left w:val="none" w:sz="0" w:space="0" w:color="auto"/>
            <w:bottom w:val="none" w:sz="0" w:space="0" w:color="auto"/>
            <w:right w:val="none" w:sz="0" w:space="0" w:color="auto"/>
          </w:divBdr>
        </w:div>
        <w:div w:id="873082257">
          <w:marLeft w:val="480"/>
          <w:marRight w:val="0"/>
          <w:marTop w:val="0"/>
          <w:marBottom w:val="0"/>
          <w:divBdr>
            <w:top w:val="none" w:sz="0" w:space="0" w:color="auto"/>
            <w:left w:val="none" w:sz="0" w:space="0" w:color="auto"/>
            <w:bottom w:val="none" w:sz="0" w:space="0" w:color="auto"/>
            <w:right w:val="none" w:sz="0" w:space="0" w:color="auto"/>
          </w:divBdr>
        </w:div>
        <w:div w:id="422530432">
          <w:marLeft w:val="480"/>
          <w:marRight w:val="0"/>
          <w:marTop w:val="0"/>
          <w:marBottom w:val="0"/>
          <w:divBdr>
            <w:top w:val="none" w:sz="0" w:space="0" w:color="auto"/>
            <w:left w:val="none" w:sz="0" w:space="0" w:color="auto"/>
            <w:bottom w:val="none" w:sz="0" w:space="0" w:color="auto"/>
            <w:right w:val="none" w:sz="0" w:space="0" w:color="auto"/>
          </w:divBdr>
        </w:div>
        <w:div w:id="1062870999">
          <w:marLeft w:val="480"/>
          <w:marRight w:val="0"/>
          <w:marTop w:val="0"/>
          <w:marBottom w:val="0"/>
          <w:divBdr>
            <w:top w:val="none" w:sz="0" w:space="0" w:color="auto"/>
            <w:left w:val="none" w:sz="0" w:space="0" w:color="auto"/>
            <w:bottom w:val="none" w:sz="0" w:space="0" w:color="auto"/>
            <w:right w:val="none" w:sz="0" w:space="0" w:color="auto"/>
          </w:divBdr>
        </w:div>
        <w:div w:id="207685438">
          <w:marLeft w:val="480"/>
          <w:marRight w:val="0"/>
          <w:marTop w:val="0"/>
          <w:marBottom w:val="0"/>
          <w:divBdr>
            <w:top w:val="none" w:sz="0" w:space="0" w:color="auto"/>
            <w:left w:val="none" w:sz="0" w:space="0" w:color="auto"/>
            <w:bottom w:val="none" w:sz="0" w:space="0" w:color="auto"/>
            <w:right w:val="none" w:sz="0" w:space="0" w:color="auto"/>
          </w:divBdr>
        </w:div>
        <w:div w:id="589774059">
          <w:marLeft w:val="480"/>
          <w:marRight w:val="0"/>
          <w:marTop w:val="0"/>
          <w:marBottom w:val="0"/>
          <w:divBdr>
            <w:top w:val="none" w:sz="0" w:space="0" w:color="auto"/>
            <w:left w:val="none" w:sz="0" w:space="0" w:color="auto"/>
            <w:bottom w:val="none" w:sz="0" w:space="0" w:color="auto"/>
            <w:right w:val="none" w:sz="0" w:space="0" w:color="auto"/>
          </w:divBdr>
        </w:div>
        <w:div w:id="1084718377">
          <w:marLeft w:val="480"/>
          <w:marRight w:val="0"/>
          <w:marTop w:val="0"/>
          <w:marBottom w:val="0"/>
          <w:divBdr>
            <w:top w:val="none" w:sz="0" w:space="0" w:color="auto"/>
            <w:left w:val="none" w:sz="0" w:space="0" w:color="auto"/>
            <w:bottom w:val="none" w:sz="0" w:space="0" w:color="auto"/>
            <w:right w:val="none" w:sz="0" w:space="0" w:color="auto"/>
          </w:divBdr>
        </w:div>
        <w:div w:id="2025007966">
          <w:marLeft w:val="480"/>
          <w:marRight w:val="0"/>
          <w:marTop w:val="0"/>
          <w:marBottom w:val="0"/>
          <w:divBdr>
            <w:top w:val="none" w:sz="0" w:space="0" w:color="auto"/>
            <w:left w:val="none" w:sz="0" w:space="0" w:color="auto"/>
            <w:bottom w:val="none" w:sz="0" w:space="0" w:color="auto"/>
            <w:right w:val="none" w:sz="0" w:space="0" w:color="auto"/>
          </w:divBdr>
        </w:div>
        <w:div w:id="548807029">
          <w:marLeft w:val="480"/>
          <w:marRight w:val="0"/>
          <w:marTop w:val="0"/>
          <w:marBottom w:val="0"/>
          <w:divBdr>
            <w:top w:val="none" w:sz="0" w:space="0" w:color="auto"/>
            <w:left w:val="none" w:sz="0" w:space="0" w:color="auto"/>
            <w:bottom w:val="none" w:sz="0" w:space="0" w:color="auto"/>
            <w:right w:val="none" w:sz="0" w:space="0" w:color="auto"/>
          </w:divBdr>
        </w:div>
        <w:div w:id="2119637993">
          <w:marLeft w:val="480"/>
          <w:marRight w:val="0"/>
          <w:marTop w:val="0"/>
          <w:marBottom w:val="0"/>
          <w:divBdr>
            <w:top w:val="none" w:sz="0" w:space="0" w:color="auto"/>
            <w:left w:val="none" w:sz="0" w:space="0" w:color="auto"/>
            <w:bottom w:val="none" w:sz="0" w:space="0" w:color="auto"/>
            <w:right w:val="none" w:sz="0" w:space="0" w:color="auto"/>
          </w:divBdr>
        </w:div>
        <w:div w:id="1914388924">
          <w:marLeft w:val="480"/>
          <w:marRight w:val="0"/>
          <w:marTop w:val="0"/>
          <w:marBottom w:val="0"/>
          <w:divBdr>
            <w:top w:val="none" w:sz="0" w:space="0" w:color="auto"/>
            <w:left w:val="none" w:sz="0" w:space="0" w:color="auto"/>
            <w:bottom w:val="none" w:sz="0" w:space="0" w:color="auto"/>
            <w:right w:val="none" w:sz="0" w:space="0" w:color="auto"/>
          </w:divBdr>
        </w:div>
        <w:div w:id="1377776209">
          <w:marLeft w:val="480"/>
          <w:marRight w:val="0"/>
          <w:marTop w:val="0"/>
          <w:marBottom w:val="0"/>
          <w:divBdr>
            <w:top w:val="none" w:sz="0" w:space="0" w:color="auto"/>
            <w:left w:val="none" w:sz="0" w:space="0" w:color="auto"/>
            <w:bottom w:val="none" w:sz="0" w:space="0" w:color="auto"/>
            <w:right w:val="none" w:sz="0" w:space="0" w:color="auto"/>
          </w:divBdr>
        </w:div>
        <w:div w:id="1054039087">
          <w:marLeft w:val="480"/>
          <w:marRight w:val="0"/>
          <w:marTop w:val="0"/>
          <w:marBottom w:val="0"/>
          <w:divBdr>
            <w:top w:val="none" w:sz="0" w:space="0" w:color="auto"/>
            <w:left w:val="none" w:sz="0" w:space="0" w:color="auto"/>
            <w:bottom w:val="none" w:sz="0" w:space="0" w:color="auto"/>
            <w:right w:val="none" w:sz="0" w:space="0" w:color="auto"/>
          </w:divBdr>
        </w:div>
        <w:div w:id="921256189">
          <w:marLeft w:val="480"/>
          <w:marRight w:val="0"/>
          <w:marTop w:val="0"/>
          <w:marBottom w:val="0"/>
          <w:divBdr>
            <w:top w:val="none" w:sz="0" w:space="0" w:color="auto"/>
            <w:left w:val="none" w:sz="0" w:space="0" w:color="auto"/>
            <w:bottom w:val="none" w:sz="0" w:space="0" w:color="auto"/>
            <w:right w:val="none" w:sz="0" w:space="0" w:color="auto"/>
          </w:divBdr>
        </w:div>
        <w:div w:id="1864829898">
          <w:marLeft w:val="480"/>
          <w:marRight w:val="0"/>
          <w:marTop w:val="0"/>
          <w:marBottom w:val="0"/>
          <w:divBdr>
            <w:top w:val="none" w:sz="0" w:space="0" w:color="auto"/>
            <w:left w:val="none" w:sz="0" w:space="0" w:color="auto"/>
            <w:bottom w:val="none" w:sz="0" w:space="0" w:color="auto"/>
            <w:right w:val="none" w:sz="0" w:space="0" w:color="auto"/>
          </w:divBdr>
        </w:div>
        <w:div w:id="1002470345">
          <w:marLeft w:val="480"/>
          <w:marRight w:val="0"/>
          <w:marTop w:val="0"/>
          <w:marBottom w:val="0"/>
          <w:divBdr>
            <w:top w:val="none" w:sz="0" w:space="0" w:color="auto"/>
            <w:left w:val="none" w:sz="0" w:space="0" w:color="auto"/>
            <w:bottom w:val="none" w:sz="0" w:space="0" w:color="auto"/>
            <w:right w:val="none" w:sz="0" w:space="0" w:color="auto"/>
          </w:divBdr>
        </w:div>
        <w:div w:id="157694175">
          <w:marLeft w:val="480"/>
          <w:marRight w:val="0"/>
          <w:marTop w:val="0"/>
          <w:marBottom w:val="0"/>
          <w:divBdr>
            <w:top w:val="none" w:sz="0" w:space="0" w:color="auto"/>
            <w:left w:val="none" w:sz="0" w:space="0" w:color="auto"/>
            <w:bottom w:val="none" w:sz="0" w:space="0" w:color="auto"/>
            <w:right w:val="none" w:sz="0" w:space="0" w:color="auto"/>
          </w:divBdr>
        </w:div>
        <w:div w:id="878279557">
          <w:marLeft w:val="480"/>
          <w:marRight w:val="0"/>
          <w:marTop w:val="0"/>
          <w:marBottom w:val="0"/>
          <w:divBdr>
            <w:top w:val="none" w:sz="0" w:space="0" w:color="auto"/>
            <w:left w:val="none" w:sz="0" w:space="0" w:color="auto"/>
            <w:bottom w:val="none" w:sz="0" w:space="0" w:color="auto"/>
            <w:right w:val="none" w:sz="0" w:space="0" w:color="auto"/>
          </w:divBdr>
        </w:div>
        <w:div w:id="1141844625">
          <w:marLeft w:val="480"/>
          <w:marRight w:val="0"/>
          <w:marTop w:val="0"/>
          <w:marBottom w:val="0"/>
          <w:divBdr>
            <w:top w:val="none" w:sz="0" w:space="0" w:color="auto"/>
            <w:left w:val="none" w:sz="0" w:space="0" w:color="auto"/>
            <w:bottom w:val="none" w:sz="0" w:space="0" w:color="auto"/>
            <w:right w:val="none" w:sz="0" w:space="0" w:color="auto"/>
          </w:divBdr>
        </w:div>
        <w:div w:id="1402210980">
          <w:marLeft w:val="480"/>
          <w:marRight w:val="0"/>
          <w:marTop w:val="0"/>
          <w:marBottom w:val="0"/>
          <w:divBdr>
            <w:top w:val="none" w:sz="0" w:space="0" w:color="auto"/>
            <w:left w:val="none" w:sz="0" w:space="0" w:color="auto"/>
            <w:bottom w:val="none" w:sz="0" w:space="0" w:color="auto"/>
            <w:right w:val="none" w:sz="0" w:space="0" w:color="auto"/>
          </w:divBdr>
        </w:div>
        <w:div w:id="1193305508">
          <w:marLeft w:val="480"/>
          <w:marRight w:val="0"/>
          <w:marTop w:val="0"/>
          <w:marBottom w:val="0"/>
          <w:divBdr>
            <w:top w:val="none" w:sz="0" w:space="0" w:color="auto"/>
            <w:left w:val="none" w:sz="0" w:space="0" w:color="auto"/>
            <w:bottom w:val="none" w:sz="0" w:space="0" w:color="auto"/>
            <w:right w:val="none" w:sz="0" w:space="0" w:color="auto"/>
          </w:divBdr>
        </w:div>
        <w:div w:id="1071973606">
          <w:marLeft w:val="480"/>
          <w:marRight w:val="0"/>
          <w:marTop w:val="0"/>
          <w:marBottom w:val="0"/>
          <w:divBdr>
            <w:top w:val="none" w:sz="0" w:space="0" w:color="auto"/>
            <w:left w:val="none" w:sz="0" w:space="0" w:color="auto"/>
            <w:bottom w:val="none" w:sz="0" w:space="0" w:color="auto"/>
            <w:right w:val="none" w:sz="0" w:space="0" w:color="auto"/>
          </w:divBdr>
        </w:div>
        <w:div w:id="1501434089">
          <w:marLeft w:val="480"/>
          <w:marRight w:val="0"/>
          <w:marTop w:val="0"/>
          <w:marBottom w:val="0"/>
          <w:divBdr>
            <w:top w:val="none" w:sz="0" w:space="0" w:color="auto"/>
            <w:left w:val="none" w:sz="0" w:space="0" w:color="auto"/>
            <w:bottom w:val="none" w:sz="0" w:space="0" w:color="auto"/>
            <w:right w:val="none" w:sz="0" w:space="0" w:color="auto"/>
          </w:divBdr>
        </w:div>
        <w:div w:id="1861508973">
          <w:marLeft w:val="480"/>
          <w:marRight w:val="0"/>
          <w:marTop w:val="0"/>
          <w:marBottom w:val="0"/>
          <w:divBdr>
            <w:top w:val="none" w:sz="0" w:space="0" w:color="auto"/>
            <w:left w:val="none" w:sz="0" w:space="0" w:color="auto"/>
            <w:bottom w:val="none" w:sz="0" w:space="0" w:color="auto"/>
            <w:right w:val="none" w:sz="0" w:space="0" w:color="auto"/>
          </w:divBdr>
        </w:div>
        <w:div w:id="156384164">
          <w:marLeft w:val="480"/>
          <w:marRight w:val="0"/>
          <w:marTop w:val="0"/>
          <w:marBottom w:val="0"/>
          <w:divBdr>
            <w:top w:val="none" w:sz="0" w:space="0" w:color="auto"/>
            <w:left w:val="none" w:sz="0" w:space="0" w:color="auto"/>
            <w:bottom w:val="none" w:sz="0" w:space="0" w:color="auto"/>
            <w:right w:val="none" w:sz="0" w:space="0" w:color="auto"/>
          </w:divBdr>
        </w:div>
        <w:div w:id="571547261">
          <w:marLeft w:val="480"/>
          <w:marRight w:val="0"/>
          <w:marTop w:val="0"/>
          <w:marBottom w:val="0"/>
          <w:divBdr>
            <w:top w:val="none" w:sz="0" w:space="0" w:color="auto"/>
            <w:left w:val="none" w:sz="0" w:space="0" w:color="auto"/>
            <w:bottom w:val="none" w:sz="0" w:space="0" w:color="auto"/>
            <w:right w:val="none" w:sz="0" w:space="0" w:color="auto"/>
          </w:divBdr>
        </w:div>
        <w:div w:id="1566840060">
          <w:marLeft w:val="480"/>
          <w:marRight w:val="0"/>
          <w:marTop w:val="0"/>
          <w:marBottom w:val="0"/>
          <w:divBdr>
            <w:top w:val="none" w:sz="0" w:space="0" w:color="auto"/>
            <w:left w:val="none" w:sz="0" w:space="0" w:color="auto"/>
            <w:bottom w:val="none" w:sz="0" w:space="0" w:color="auto"/>
            <w:right w:val="none" w:sz="0" w:space="0" w:color="auto"/>
          </w:divBdr>
        </w:div>
        <w:div w:id="1811745847">
          <w:marLeft w:val="480"/>
          <w:marRight w:val="0"/>
          <w:marTop w:val="0"/>
          <w:marBottom w:val="0"/>
          <w:divBdr>
            <w:top w:val="none" w:sz="0" w:space="0" w:color="auto"/>
            <w:left w:val="none" w:sz="0" w:space="0" w:color="auto"/>
            <w:bottom w:val="none" w:sz="0" w:space="0" w:color="auto"/>
            <w:right w:val="none" w:sz="0" w:space="0" w:color="auto"/>
          </w:divBdr>
        </w:div>
        <w:div w:id="1491483935">
          <w:marLeft w:val="480"/>
          <w:marRight w:val="0"/>
          <w:marTop w:val="0"/>
          <w:marBottom w:val="0"/>
          <w:divBdr>
            <w:top w:val="none" w:sz="0" w:space="0" w:color="auto"/>
            <w:left w:val="none" w:sz="0" w:space="0" w:color="auto"/>
            <w:bottom w:val="none" w:sz="0" w:space="0" w:color="auto"/>
            <w:right w:val="none" w:sz="0" w:space="0" w:color="auto"/>
          </w:divBdr>
        </w:div>
        <w:div w:id="17968341">
          <w:marLeft w:val="480"/>
          <w:marRight w:val="0"/>
          <w:marTop w:val="0"/>
          <w:marBottom w:val="0"/>
          <w:divBdr>
            <w:top w:val="none" w:sz="0" w:space="0" w:color="auto"/>
            <w:left w:val="none" w:sz="0" w:space="0" w:color="auto"/>
            <w:bottom w:val="none" w:sz="0" w:space="0" w:color="auto"/>
            <w:right w:val="none" w:sz="0" w:space="0" w:color="auto"/>
          </w:divBdr>
        </w:div>
        <w:div w:id="187448997">
          <w:marLeft w:val="480"/>
          <w:marRight w:val="0"/>
          <w:marTop w:val="0"/>
          <w:marBottom w:val="0"/>
          <w:divBdr>
            <w:top w:val="none" w:sz="0" w:space="0" w:color="auto"/>
            <w:left w:val="none" w:sz="0" w:space="0" w:color="auto"/>
            <w:bottom w:val="none" w:sz="0" w:space="0" w:color="auto"/>
            <w:right w:val="none" w:sz="0" w:space="0" w:color="auto"/>
          </w:divBdr>
        </w:div>
        <w:div w:id="895432708">
          <w:marLeft w:val="480"/>
          <w:marRight w:val="0"/>
          <w:marTop w:val="0"/>
          <w:marBottom w:val="0"/>
          <w:divBdr>
            <w:top w:val="none" w:sz="0" w:space="0" w:color="auto"/>
            <w:left w:val="none" w:sz="0" w:space="0" w:color="auto"/>
            <w:bottom w:val="none" w:sz="0" w:space="0" w:color="auto"/>
            <w:right w:val="none" w:sz="0" w:space="0" w:color="auto"/>
          </w:divBdr>
        </w:div>
        <w:div w:id="462890177">
          <w:marLeft w:val="480"/>
          <w:marRight w:val="0"/>
          <w:marTop w:val="0"/>
          <w:marBottom w:val="0"/>
          <w:divBdr>
            <w:top w:val="none" w:sz="0" w:space="0" w:color="auto"/>
            <w:left w:val="none" w:sz="0" w:space="0" w:color="auto"/>
            <w:bottom w:val="none" w:sz="0" w:space="0" w:color="auto"/>
            <w:right w:val="none" w:sz="0" w:space="0" w:color="auto"/>
          </w:divBdr>
        </w:div>
      </w:divsChild>
    </w:div>
    <w:div w:id="858080491">
      <w:bodyDiv w:val="1"/>
      <w:marLeft w:val="0"/>
      <w:marRight w:val="0"/>
      <w:marTop w:val="0"/>
      <w:marBottom w:val="0"/>
      <w:divBdr>
        <w:top w:val="none" w:sz="0" w:space="0" w:color="auto"/>
        <w:left w:val="none" w:sz="0" w:space="0" w:color="auto"/>
        <w:bottom w:val="none" w:sz="0" w:space="0" w:color="auto"/>
        <w:right w:val="none" w:sz="0" w:space="0" w:color="auto"/>
      </w:divBdr>
    </w:div>
    <w:div w:id="858666767">
      <w:bodyDiv w:val="1"/>
      <w:marLeft w:val="0"/>
      <w:marRight w:val="0"/>
      <w:marTop w:val="0"/>
      <w:marBottom w:val="0"/>
      <w:divBdr>
        <w:top w:val="none" w:sz="0" w:space="0" w:color="auto"/>
        <w:left w:val="none" w:sz="0" w:space="0" w:color="auto"/>
        <w:bottom w:val="none" w:sz="0" w:space="0" w:color="auto"/>
        <w:right w:val="none" w:sz="0" w:space="0" w:color="auto"/>
      </w:divBdr>
    </w:div>
    <w:div w:id="860048398">
      <w:bodyDiv w:val="1"/>
      <w:marLeft w:val="0"/>
      <w:marRight w:val="0"/>
      <w:marTop w:val="0"/>
      <w:marBottom w:val="0"/>
      <w:divBdr>
        <w:top w:val="none" w:sz="0" w:space="0" w:color="auto"/>
        <w:left w:val="none" w:sz="0" w:space="0" w:color="auto"/>
        <w:bottom w:val="none" w:sz="0" w:space="0" w:color="auto"/>
        <w:right w:val="none" w:sz="0" w:space="0" w:color="auto"/>
      </w:divBdr>
    </w:div>
    <w:div w:id="861166928">
      <w:bodyDiv w:val="1"/>
      <w:marLeft w:val="0"/>
      <w:marRight w:val="0"/>
      <w:marTop w:val="0"/>
      <w:marBottom w:val="0"/>
      <w:divBdr>
        <w:top w:val="none" w:sz="0" w:space="0" w:color="auto"/>
        <w:left w:val="none" w:sz="0" w:space="0" w:color="auto"/>
        <w:bottom w:val="none" w:sz="0" w:space="0" w:color="auto"/>
        <w:right w:val="none" w:sz="0" w:space="0" w:color="auto"/>
      </w:divBdr>
    </w:div>
    <w:div w:id="863128386">
      <w:bodyDiv w:val="1"/>
      <w:marLeft w:val="0"/>
      <w:marRight w:val="0"/>
      <w:marTop w:val="0"/>
      <w:marBottom w:val="0"/>
      <w:divBdr>
        <w:top w:val="none" w:sz="0" w:space="0" w:color="auto"/>
        <w:left w:val="none" w:sz="0" w:space="0" w:color="auto"/>
        <w:bottom w:val="none" w:sz="0" w:space="0" w:color="auto"/>
        <w:right w:val="none" w:sz="0" w:space="0" w:color="auto"/>
      </w:divBdr>
    </w:div>
    <w:div w:id="863516490">
      <w:bodyDiv w:val="1"/>
      <w:marLeft w:val="0"/>
      <w:marRight w:val="0"/>
      <w:marTop w:val="0"/>
      <w:marBottom w:val="0"/>
      <w:divBdr>
        <w:top w:val="none" w:sz="0" w:space="0" w:color="auto"/>
        <w:left w:val="none" w:sz="0" w:space="0" w:color="auto"/>
        <w:bottom w:val="none" w:sz="0" w:space="0" w:color="auto"/>
        <w:right w:val="none" w:sz="0" w:space="0" w:color="auto"/>
      </w:divBdr>
    </w:div>
    <w:div w:id="863639390">
      <w:bodyDiv w:val="1"/>
      <w:marLeft w:val="0"/>
      <w:marRight w:val="0"/>
      <w:marTop w:val="0"/>
      <w:marBottom w:val="0"/>
      <w:divBdr>
        <w:top w:val="none" w:sz="0" w:space="0" w:color="auto"/>
        <w:left w:val="none" w:sz="0" w:space="0" w:color="auto"/>
        <w:bottom w:val="none" w:sz="0" w:space="0" w:color="auto"/>
        <w:right w:val="none" w:sz="0" w:space="0" w:color="auto"/>
      </w:divBdr>
    </w:div>
    <w:div w:id="863786926">
      <w:bodyDiv w:val="1"/>
      <w:marLeft w:val="0"/>
      <w:marRight w:val="0"/>
      <w:marTop w:val="0"/>
      <w:marBottom w:val="0"/>
      <w:divBdr>
        <w:top w:val="none" w:sz="0" w:space="0" w:color="auto"/>
        <w:left w:val="none" w:sz="0" w:space="0" w:color="auto"/>
        <w:bottom w:val="none" w:sz="0" w:space="0" w:color="auto"/>
        <w:right w:val="none" w:sz="0" w:space="0" w:color="auto"/>
      </w:divBdr>
    </w:div>
    <w:div w:id="867520947">
      <w:bodyDiv w:val="1"/>
      <w:marLeft w:val="0"/>
      <w:marRight w:val="0"/>
      <w:marTop w:val="0"/>
      <w:marBottom w:val="0"/>
      <w:divBdr>
        <w:top w:val="none" w:sz="0" w:space="0" w:color="auto"/>
        <w:left w:val="none" w:sz="0" w:space="0" w:color="auto"/>
        <w:bottom w:val="none" w:sz="0" w:space="0" w:color="auto"/>
        <w:right w:val="none" w:sz="0" w:space="0" w:color="auto"/>
      </w:divBdr>
    </w:div>
    <w:div w:id="867645360">
      <w:bodyDiv w:val="1"/>
      <w:marLeft w:val="0"/>
      <w:marRight w:val="0"/>
      <w:marTop w:val="0"/>
      <w:marBottom w:val="0"/>
      <w:divBdr>
        <w:top w:val="none" w:sz="0" w:space="0" w:color="auto"/>
        <w:left w:val="none" w:sz="0" w:space="0" w:color="auto"/>
        <w:bottom w:val="none" w:sz="0" w:space="0" w:color="auto"/>
        <w:right w:val="none" w:sz="0" w:space="0" w:color="auto"/>
      </w:divBdr>
    </w:div>
    <w:div w:id="870874849">
      <w:bodyDiv w:val="1"/>
      <w:marLeft w:val="0"/>
      <w:marRight w:val="0"/>
      <w:marTop w:val="0"/>
      <w:marBottom w:val="0"/>
      <w:divBdr>
        <w:top w:val="none" w:sz="0" w:space="0" w:color="auto"/>
        <w:left w:val="none" w:sz="0" w:space="0" w:color="auto"/>
        <w:bottom w:val="none" w:sz="0" w:space="0" w:color="auto"/>
        <w:right w:val="none" w:sz="0" w:space="0" w:color="auto"/>
      </w:divBdr>
      <w:divsChild>
        <w:div w:id="672537536">
          <w:marLeft w:val="480"/>
          <w:marRight w:val="0"/>
          <w:marTop w:val="0"/>
          <w:marBottom w:val="0"/>
          <w:divBdr>
            <w:top w:val="none" w:sz="0" w:space="0" w:color="auto"/>
            <w:left w:val="none" w:sz="0" w:space="0" w:color="auto"/>
            <w:bottom w:val="none" w:sz="0" w:space="0" w:color="auto"/>
            <w:right w:val="none" w:sz="0" w:space="0" w:color="auto"/>
          </w:divBdr>
        </w:div>
        <w:div w:id="1734502574">
          <w:marLeft w:val="480"/>
          <w:marRight w:val="0"/>
          <w:marTop w:val="0"/>
          <w:marBottom w:val="0"/>
          <w:divBdr>
            <w:top w:val="none" w:sz="0" w:space="0" w:color="auto"/>
            <w:left w:val="none" w:sz="0" w:space="0" w:color="auto"/>
            <w:bottom w:val="none" w:sz="0" w:space="0" w:color="auto"/>
            <w:right w:val="none" w:sz="0" w:space="0" w:color="auto"/>
          </w:divBdr>
        </w:div>
        <w:div w:id="1356611895">
          <w:marLeft w:val="480"/>
          <w:marRight w:val="0"/>
          <w:marTop w:val="0"/>
          <w:marBottom w:val="0"/>
          <w:divBdr>
            <w:top w:val="none" w:sz="0" w:space="0" w:color="auto"/>
            <w:left w:val="none" w:sz="0" w:space="0" w:color="auto"/>
            <w:bottom w:val="none" w:sz="0" w:space="0" w:color="auto"/>
            <w:right w:val="none" w:sz="0" w:space="0" w:color="auto"/>
          </w:divBdr>
        </w:div>
        <w:div w:id="702752524">
          <w:marLeft w:val="480"/>
          <w:marRight w:val="0"/>
          <w:marTop w:val="0"/>
          <w:marBottom w:val="0"/>
          <w:divBdr>
            <w:top w:val="none" w:sz="0" w:space="0" w:color="auto"/>
            <w:left w:val="none" w:sz="0" w:space="0" w:color="auto"/>
            <w:bottom w:val="none" w:sz="0" w:space="0" w:color="auto"/>
            <w:right w:val="none" w:sz="0" w:space="0" w:color="auto"/>
          </w:divBdr>
        </w:div>
        <w:div w:id="1889608200">
          <w:marLeft w:val="480"/>
          <w:marRight w:val="0"/>
          <w:marTop w:val="0"/>
          <w:marBottom w:val="0"/>
          <w:divBdr>
            <w:top w:val="none" w:sz="0" w:space="0" w:color="auto"/>
            <w:left w:val="none" w:sz="0" w:space="0" w:color="auto"/>
            <w:bottom w:val="none" w:sz="0" w:space="0" w:color="auto"/>
            <w:right w:val="none" w:sz="0" w:space="0" w:color="auto"/>
          </w:divBdr>
        </w:div>
        <w:div w:id="741410170">
          <w:marLeft w:val="480"/>
          <w:marRight w:val="0"/>
          <w:marTop w:val="0"/>
          <w:marBottom w:val="0"/>
          <w:divBdr>
            <w:top w:val="none" w:sz="0" w:space="0" w:color="auto"/>
            <w:left w:val="none" w:sz="0" w:space="0" w:color="auto"/>
            <w:bottom w:val="none" w:sz="0" w:space="0" w:color="auto"/>
            <w:right w:val="none" w:sz="0" w:space="0" w:color="auto"/>
          </w:divBdr>
        </w:div>
        <w:div w:id="1299917941">
          <w:marLeft w:val="480"/>
          <w:marRight w:val="0"/>
          <w:marTop w:val="0"/>
          <w:marBottom w:val="0"/>
          <w:divBdr>
            <w:top w:val="none" w:sz="0" w:space="0" w:color="auto"/>
            <w:left w:val="none" w:sz="0" w:space="0" w:color="auto"/>
            <w:bottom w:val="none" w:sz="0" w:space="0" w:color="auto"/>
            <w:right w:val="none" w:sz="0" w:space="0" w:color="auto"/>
          </w:divBdr>
        </w:div>
        <w:div w:id="271976657">
          <w:marLeft w:val="480"/>
          <w:marRight w:val="0"/>
          <w:marTop w:val="0"/>
          <w:marBottom w:val="0"/>
          <w:divBdr>
            <w:top w:val="none" w:sz="0" w:space="0" w:color="auto"/>
            <w:left w:val="none" w:sz="0" w:space="0" w:color="auto"/>
            <w:bottom w:val="none" w:sz="0" w:space="0" w:color="auto"/>
            <w:right w:val="none" w:sz="0" w:space="0" w:color="auto"/>
          </w:divBdr>
        </w:div>
        <w:div w:id="1365867325">
          <w:marLeft w:val="480"/>
          <w:marRight w:val="0"/>
          <w:marTop w:val="0"/>
          <w:marBottom w:val="0"/>
          <w:divBdr>
            <w:top w:val="none" w:sz="0" w:space="0" w:color="auto"/>
            <w:left w:val="none" w:sz="0" w:space="0" w:color="auto"/>
            <w:bottom w:val="none" w:sz="0" w:space="0" w:color="auto"/>
            <w:right w:val="none" w:sz="0" w:space="0" w:color="auto"/>
          </w:divBdr>
        </w:div>
        <w:div w:id="1382710426">
          <w:marLeft w:val="480"/>
          <w:marRight w:val="0"/>
          <w:marTop w:val="0"/>
          <w:marBottom w:val="0"/>
          <w:divBdr>
            <w:top w:val="none" w:sz="0" w:space="0" w:color="auto"/>
            <w:left w:val="none" w:sz="0" w:space="0" w:color="auto"/>
            <w:bottom w:val="none" w:sz="0" w:space="0" w:color="auto"/>
            <w:right w:val="none" w:sz="0" w:space="0" w:color="auto"/>
          </w:divBdr>
        </w:div>
        <w:div w:id="2146729448">
          <w:marLeft w:val="480"/>
          <w:marRight w:val="0"/>
          <w:marTop w:val="0"/>
          <w:marBottom w:val="0"/>
          <w:divBdr>
            <w:top w:val="none" w:sz="0" w:space="0" w:color="auto"/>
            <w:left w:val="none" w:sz="0" w:space="0" w:color="auto"/>
            <w:bottom w:val="none" w:sz="0" w:space="0" w:color="auto"/>
            <w:right w:val="none" w:sz="0" w:space="0" w:color="auto"/>
          </w:divBdr>
        </w:div>
        <w:div w:id="713849334">
          <w:marLeft w:val="480"/>
          <w:marRight w:val="0"/>
          <w:marTop w:val="0"/>
          <w:marBottom w:val="0"/>
          <w:divBdr>
            <w:top w:val="none" w:sz="0" w:space="0" w:color="auto"/>
            <w:left w:val="none" w:sz="0" w:space="0" w:color="auto"/>
            <w:bottom w:val="none" w:sz="0" w:space="0" w:color="auto"/>
            <w:right w:val="none" w:sz="0" w:space="0" w:color="auto"/>
          </w:divBdr>
        </w:div>
        <w:div w:id="344989352">
          <w:marLeft w:val="480"/>
          <w:marRight w:val="0"/>
          <w:marTop w:val="0"/>
          <w:marBottom w:val="0"/>
          <w:divBdr>
            <w:top w:val="none" w:sz="0" w:space="0" w:color="auto"/>
            <w:left w:val="none" w:sz="0" w:space="0" w:color="auto"/>
            <w:bottom w:val="none" w:sz="0" w:space="0" w:color="auto"/>
            <w:right w:val="none" w:sz="0" w:space="0" w:color="auto"/>
          </w:divBdr>
        </w:div>
        <w:div w:id="973826988">
          <w:marLeft w:val="480"/>
          <w:marRight w:val="0"/>
          <w:marTop w:val="0"/>
          <w:marBottom w:val="0"/>
          <w:divBdr>
            <w:top w:val="none" w:sz="0" w:space="0" w:color="auto"/>
            <w:left w:val="none" w:sz="0" w:space="0" w:color="auto"/>
            <w:bottom w:val="none" w:sz="0" w:space="0" w:color="auto"/>
            <w:right w:val="none" w:sz="0" w:space="0" w:color="auto"/>
          </w:divBdr>
        </w:div>
        <w:div w:id="414134301">
          <w:marLeft w:val="480"/>
          <w:marRight w:val="0"/>
          <w:marTop w:val="0"/>
          <w:marBottom w:val="0"/>
          <w:divBdr>
            <w:top w:val="none" w:sz="0" w:space="0" w:color="auto"/>
            <w:left w:val="none" w:sz="0" w:space="0" w:color="auto"/>
            <w:bottom w:val="none" w:sz="0" w:space="0" w:color="auto"/>
            <w:right w:val="none" w:sz="0" w:space="0" w:color="auto"/>
          </w:divBdr>
        </w:div>
        <w:div w:id="493180907">
          <w:marLeft w:val="480"/>
          <w:marRight w:val="0"/>
          <w:marTop w:val="0"/>
          <w:marBottom w:val="0"/>
          <w:divBdr>
            <w:top w:val="none" w:sz="0" w:space="0" w:color="auto"/>
            <w:left w:val="none" w:sz="0" w:space="0" w:color="auto"/>
            <w:bottom w:val="none" w:sz="0" w:space="0" w:color="auto"/>
            <w:right w:val="none" w:sz="0" w:space="0" w:color="auto"/>
          </w:divBdr>
        </w:div>
        <w:div w:id="2007785288">
          <w:marLeft w:val="480"/>
          <w:marRight w:val="0"/>
          <w:marTop w:val="0"/>
          <w:marBottom w:val="0"/>
          <w:divBdr>
            <w:top w:val="none" w:sz="0" w:space="0" w:color="auto"/>
            <w:left w:val="none" w:sz="0" w:space="0" w:color="auto"/>
            <w:bottom w:val="none" w:sz="0" w:space="0" w:color="auto"/>
            <w:right w:val="none" w:sz="0" w:space="0" w:color="auto"/>
          </w:divBdr>
        </w:div>
        <w:div w:id="1653562973">
          <w:marLeft w:val="480"/>
          <w:marRight w:val="0"/>
          <w:marTop w:val="0"/>
          <w:marBottom w:val="0"/>
          <w:divBdr>
            <w:top w:val="none" w:sz="0" w:space="0" w:color="auto"/>
            <w:left w:val="none" w:sz="0" w:space="0" w:color="auto"/>
            <w:bottom w:val="none" w:sz="0" w:space="0" w:color="auto"/>
            <w:right w:val="none" w:sz="0" w:space="0" w:color="auto"/>
          </w:divBdr>
        </w:div>
        <w:div w:id="1212810671">
          <w:marLeft w:val="480"/>
          <w:marRight w:val="0"/>
          <w:marTop w:val="0"/>
          <w:marBottom w:val="0"/>
          <w:divBdr>
            <w:top w:val="none" w:sz="0" w:space="0" w:color="auto"/>
            <w:left w:val="none" w:sz="0" w:space="0" w:color="auto"/>
            <w:bottom w:val="none" w:sz="0" w:space="0" w:color="auto"/>
            <w:right w:val="none" w:sz="0" w:space="0" w:color="auto"/>
          </w:divBdr>
        </w:div>
        <w:div w:id="199587621">
          <w:marLeft w:val="480"/>
          <w:marRight w:val="0"/>
          <w:marTop w:val="0"/>
          <w:marBottom w:val="0"/>
          <w:divBdr>
            <w:top w:val="none" w:sz="0" w:space="0" w:color="auto"/>
            <w:left w:val="none" w:sz="0" w:space="0" w:color="auto"/>
            <w:bottom w:val="none" w:sz="0" w:space="0" w:color="auto"/>
            <w:right w:val="none" w:sz="0" w:space="0" w:color="auto"/>
          </w:divBdr>
        </w:div>
        <w:div w:id="977807836">
          <w:marLeft w:val="480"/>
          <w:marRight w:val="0"/>
          <w:marTop w:val="0"/>
          <w:marBottom w:val="0"/>
          <w:divBdr>
            <w:top w:val="none" w:sz="0" w:space="0" w:color="auto"/>
            <w:left w:val="none" w:sz="0" w:space="0" w:color="auto"/>
            <w:bottom w:val="none" w:sz="0" w:space="0" w:color="auto"/>
            <w:right w:val="none" w:sz="0" w:space="0" w:color="auto"/>
          </w:divBdr>
        </w:div>
        <w:div w:id="625939015">
          <w:marLeft w:val="480"/>
          <w:marRight w:val="0"/>
          <w:marTop w:val="0"/>
          <w:marBottom w:val="0"/>
          <w:divBdr>
            <w:top w:val="none" w:sz="0" w:space="0" w:color="auto"/>
            <w:left w:val="none" w:sz="0" w:space="0" w:color="auto"/>
            <w:bottom w:val="none" w:sz="0" w:space="0" w:color="auto"/>
            <w:right w:val="none" w:sz="0" w:space="0" w:color="auto"/>
          </w:divBdr>
        </w:div>
        <w:div w:id="250430101">
          <w:marLeft w:val="480"/>
          <w:marRight w:val="0"/>
          <w:marTop w:val="0"/>
          <w:marBottom w:val="0"/>
          <w:divBdr>
            <w:top w:val="none" w:sz="0" w:space="0" w:color="auto"/>
            <w:left w:val="none" w:sz="0" w:space="0" w:color="auto"/>
            <w:bottom w:val="none" w:sz="0" w:space="0" w:color="auto"/>
            <w:right w:val="none" w:sz="0" w:space="0" w:color="auto"/>
          </w:divBdr>
        </w:div>
        <w:div w:id="955599927">
          <w:marLeft w:val="480"/>
          <w:marRight w:val="0"/>
          <w:marTop w:val="0"/>
          <w:marBottom w:val="0"/>
          <w:divBdr>
            <w:top w:val="none" w:sz="0" w:space="0" w:color="auto"/>
            <w:left w:val="none" w:sz="0" w:space="0" w:color="auto"/>
            <w:bottom w:val="none" w:sz="0" w:space="0" w:color="auto"/>
            <w:right w:val="none" w:sz="0" w:space="0" w:color="auto"/>
          </w:divBdr>
        </w:div>
        <w:div w:id="1316564148">
          <w:marLeft w:val="480"/>
          <w:marRight w:val="0"/>
          <w:marTop w:val="0"/>
          <w:marBottom w:val="0"/>
          <w:divBdr>
            <w:top w:val="none" w:sz="0" w:space="0" w:color="auto"/>
            <w:left w:val="none" w:sz="0" w:space="0" w:color="auto"/>
            <w:bottom w:val="none" w:sz="0" w:space="0" w:color="auto"/>
            <w:right w:val="none" w:sz="0" w:space="0" w:color="auto"/>
          </w:divBdr>
        </w:div>
        <w:div w:id="15230882">
          <w:marLeft w:val="480"/>
          <w:marRight w:val="0"/>
          <w:marTop w:val="0"/>
          <w:marBottom w:val="0"/>
          <w:divBdr>
            <w:top w:val="none" w:sz="0" w:space="0" w:color="auto"/>
            <w:left w:val="none" w:sz="0" w:space="0" w:color="auto"/>
            <w:bottom w:val="none" w:sz="0" w:space="0" w:color="auto"/>
            <w:right w:val="none" w:sz="0" w:space="0" w:color="auto"/>
          </w:divBdr>
        </w:div>
        <w:div w:id="315383309">
          <w:marLeft w:val="480"/>
          <w:marRight w:val="0"/>
          <w:marTop w:val="0"/>
          <w:marBottom w:val="0"/>
          <w:divBdr>
            <w:top w:val="none" w:sz="0" w:space="0" w:color="auto"/>
            <w:left w:val="none" w:sz="0" w:space="0" w:color="auto"/>
            <w:bottom w:val="none" w:sz="0" w:space="0" w:color="auto"/>
            <w:right w:val="none" w:sz="0" w:space="0" w:color="auto"/>
          </w:divBdr>
        </w:div>
        <w:div w:id="2069182175">
          <w:marLeft w:val="480"/>
          <w:marRight w:val="0"/>
          <w:marTop w:val="0"/>
          <w:marBottom w:val="0"/>
          <w:divBdr>
            <w:top w:val="none" w:sz="0" w:space="0" w:color="auto"/>
            <w:left w:val="none" w:sz="0" w:space="0" w:color="auto"/>
            <w:bottom w:val="none" w:sz="0" w:space="0" w:color="auto"/>
            <w:right w:val="none" w:sz="0" w:space="0" w:color="auto"/>
          </w:divBdr>
        </w:div>
        <w:div w:id="1611089895">
          <w:marLeft w:val="480"/>
          <w:marRight w:val="0"/>
          <w:marTop w:val="0"/>
          <w:marBottom w:val="0"/>
          <w:divBdr>
            <w:top w:val="none" w:sz="0" w:space="0" w:color="auto"/>
            <w:left w:val="none" w:sz="0" w:space="0" w:color="auto"/>
            <w:bottom w:val="none" w:sz="0" w:space="0" w:color="auto"/>
            <w:right w:val="none" w:sz="0" w:space="0" w:color="auto"/>
          </w:divBdr>
        </w:div>
        <w:div w:id="1371804307">
          <w:marLeft w:val="480"/>
          <w:marRight w:val="0"/>
          <w:marTop w:val="0"/>
          <w:marBottom w:val="0"/>
          <w:divBdr>
            <w:top w:val="none" w:sz="0" w:space="0" w:color="auto"/>
            <w:left w:val="none" w:sz="0" w:space="0" w:color="auto"/>
            <w:bottom w:val="none" w:sz="0" w:space="0" w:color="auto"/>
            <w:right w:val="none" w:sz="0" w:space="0" w:color="auto"/>
          </w:divBdr>
        </w:div>
        <w:div w:id="1710228375">
          <w:marLeft w:val="480"/>
          <w:marRight w:val="0"/>
          <w:marTop w:val="0"/>
          <w:marBottom w:val="0"/>
          <w:divBdr>
            <w:top w:val="none" w:sz="0" w:space="0" w:color="auto"/>
            <w:left w:val="none" w:sz="0" w:space="0" w:color="auto"/>
            <w:bottom w:val="none" w:sz="0" w:space="0" w:color="auto"/>
            <w:right w:val="none" w:sz="0" w:space="0" w:color="auto"/>
          </w:divBdr>
        </w:div>
        <w:div w:id="1380980407">
          <w:marLeft w:val="480"/>
          <w:marRight w:val="0"/>
          <w:marTop w:val="0"/>
          <w:marBottom w:val="0"/>
          <w:divBdr>
            <w:top w:val="none" w:sz="0" w:space="0" w:color="auto"/>
            <w:left w:val="none" w:sz="0" w:space="0" w:color="auto"/>
            <w:bottom w:val="none" w:sz="0" w:space="0" w:color="auto"/>
            <w:right w:val="none" w:sz="0" w:space="0" w:color="auto"/>
          </w:divBdr>
        </w:div>
        <w:div w:id="758990844">
          <w:marLeft w:val="480"/>
          <w:marRight w:val="0"/>
          <w:marTop w:val="0"/>
          <w:marBottom w:val="0"/>
          <w:divBdr>
            <w:top w:val="none" w:sz="0" w:space="0" w:color="auto"/>
            <w:left w:val="none" w:sz="0" w:space="0" w:color="auto"/>
            <w:bottom w:val="none" w:sz="0" w:space="0" w:color="auto"/>
            <w:right w:val="none" w:sz="0" w:space="0" w:color="auto"/>
          </w:divBdr>
        </w:div>
        <w:div w:id="1220744203">
          <w:marLeft w:val="480"/>
          <w:marRight w:val="0"/>
          <w:marTop w:val="0"/>
          <w:marBottom w:val="0"/>
          <w:divBdr>
            <w:top w:val="none" w:sz="0" w:space="0" w:color="auto"/>
            <w:left w:val="none" w:sz="0" w:space="0" w:color="auto"/>
            <w:bottom w:val="none" w:sz="0" w:space="0" w:color="auto"/>
            <w:right w:val="none" w:sz="0" w:space="0" w:color="auto"/>
          </w:divBdr>
        </w:div>
        <w:div w:id="1574468736">
          <w:marLeft w:val="480"/>
          <w:marRight w:val="0"/>
          <w:marTop w:val="0"/>
          <w:marBottom w:val="0"/>
          <w:divBdr>
            <w:top w:val="none" w:sz="0" w:space="0" w:color="auto"/>
            <w:left w:val="none" w:sz="0" w:space="0" w:color="auto"/>
            <w:bottom w:val="none" w:sz="0" w:space="0" w:color="auto"/>
            <w:right w:val="none" w:sz="0" w:space="0" w:color="auto"/>
          </w:divBdr>
        </w:div>
        <w:div w:id="1793590053">
          <w:marLeft w:val="480"/>
          <w:marRight w:val="0"/>
          <w:marTop w:val="0"/>
          <w:marBottom w:val="0"/>
          <w:divBdr>
            <w:top w:val="none" w:sz="0" w:space="0" w:color="auto"/>
            <w:left w:val="none" w:sz="0" w:space="0" w:color="auto"/>
            <w:bottom w:val="none" w:sz="0" w:space="0" w:color="auto"/>
            <w:right w:val="none" w:sz="0" w:space="0" w:color="auto"/>
          </w:divBdr>
        </w:div>
        <w:div w:id="741483633">
          <w:marLeft w:val="480"/>
          <w:marRight w:val="0"/>
          <w:marTop w:val="0"/>
          <w:marBottom w:val="0"/>
          <w:divBdr>
            <w:top w:val="none" w:sz="0" w:space="0" w:color="auto"/>
            <w:left w:val="none" w:sz="0" w:space="0" w:color="auto"/>
            <w:bottom w:val="none" w:sz="0" w:space="0" w:color="auto"/>
            <w:right w:val="none" w:sz="0" w:space="0" w:color="auto"/>
          </w:divBdr>
        </w:div>
        <w:div w:id="1247347439">
          <w:marLeft w:val="480"/>
          <w:marRight w:val="0"/>
          <w:marTop w:val="0"/>
          <w:marBottom w:val="0"/>
          <w:divBdr>
            <w:top w:val="none" w:sz="0" w:space="0" w:color="auto"/>
            <w:left w:val="none" w:sz="0" w:space="0" w:color="auto"/>
            <w:bottom w:val="none" w:sz="0" w:space="0" w:color="auto"/>
            <w:right w:val="none" w:sz="0" w:space="0" w:color="auto"/>
          </w:divBdr>
        </w:div>
        <w:div w:id="1070421701">
          <w:marLeft w:val="480"/>
          <w:marRight w:val="0"/>
          <w:marTop w:val="0"/>
          <w:marBottom w:val="0"/>
          <w:divBdr>
            <w:top w:val="none" w:sz="0" w:space="0" w:color="auto"/>
            <w:left w:val="none" w:sz="0" w:space="0" w:color="auto"/>
            <w:bottom w:val="none" w:sz="0" w:space="0" w:color="auto"/>
            <w:right w:val="none" w:sz="0" w:space="0" w:color="auto"/>
          </w:divBdr>
        </w:div>
        <w:div w:id="474565564">
          <w:marLeft w:val="480"/>
          <w:marRight w:val="0"/>
          <w:marTop w:val="0"/>
          <w:marBottom w:val="0"/>
          <w:divBdr>
            <w:top w:val="none" w:sz="0" w:space="0" w:color="auto"/>
            <w:left w:val="none" w:sz="0" w:space="0" w:color="auto"/>
            <w:bottom w:val="none" w:sz="0" w:space="0" w:color="auto"/>
            <w:right w:val="none" w:sz="0" w:space="0" w:color="auto"/>
          </w:divBdr>
        </w:div>
      </w:divsChild>
    </w:div>
    <w:div w:id="871068612">
      <w:bodyDiv w:val="1"/>
      <w:marLeft w:val="0"/>
      <w:marRight w:val="0"/>
      <w:marTop w:val="0"/>
      <w:marBottom w:val="0"/>
      <w:divBdr>
        <w:top w:val="none" w:sz="0" w:space="0" w:color="auto"/>
        <w:left w:val="none" w:sz="0" w:space="0" w:color="auto"/>
        <w:bottom w:val="none" w:sz="0" w:space="0" w:color="auto"/>
        <w:right w:val="none" w:sz="0" w:space="0" w:color="auto"/>
      </w:divBdr>
    </w:div>
    <w:div w:id="871303127">
      <w:bodyDiv w:val="1"/>
      <w:marLeft w:val="0"/>
      <w:marRight w:val="0"/>
      <w:marTop w:val="0"/>
      <w:marBottom w:val="0"/>
      <w:divBdr>
        <w:top w:val="none" w:sz="0" w:space="0" w:color="auto"/>
        <w:left w:val="none" w:sz="0" w:space="0" w:color="auto"/>
        <w:bottom w:val="none" w:sz="0" w:space="0" w:color="auto"/>
        <w:right w:val="none" w:sz="0" w:space="0" w:color="auto"/>
      </w:divBdr>
    </w:div>
    <w:div w:id="871572634">
      <w:bodyDiv w:val="1"/>
      <w:marLeft w:val="0"/>
      <w:marRight w:val="0"/>
      <w:marTop w:val="0"/>
      <w:marBottom w:val="0"/>
      <w:divBdr>
        <w:top w:val="none" w:sz="0" w:space="0" w:color="auto"/>
        <w:left w:val="none" w:sz="0" w:space="0" w:color="auto"/>
        <w:bottom w:val="none" w:sz="0" w:space="0" w:color="auto"/>
        <w:right w:val="none" w:sz="0" w:space="0" w:color="auto"/>
      </w:divBdr>
    </w:div>
    <w:div w:id="872501907">
      <w:bodyDiv w:val="1"/>
      <w:marLeft w:val="0"/>
      <w:marRight w:val="0"/>
      <w:marTop w:val="0"/>
      <w:marBottom w:val="0"/>
      <w:divBdr>
        <w:top w:val="none" w:sz="0" w:space="0" w:color="auto"/>
        <w:left w:val="none" w:sz="0" w:space="0" w:color="auto"/>
        <w:bottom w:val="none" w:sz="0" w:space="0" w:color="auto"/>
        <w:right w:val="none" w:sz="0" w:space="0" w:color="auto"/>
      </w:divBdr>
    </w:div>
    <w:div w:id="872502601">
      <w:bodyDiv w:val="1"/>
      <w:marLeft w:val="0"/>
      <w:marRight w:val="0"/>
      <w:marTop w:val="0"/>
      <w:marBottom w:val="0"/>
      <w:divBdr>
        <w:top w:val="none" w:sz="0" w:space="0" w:color="auto"/>
        <w:left w:val="none" w:sz="0" w:space="0" w:color="auto"/>
        <w:bottom w:val="none" w:sz="0" w:space="0" w:color="auto"/>
        <w:right w:val="none" w:sz="0" w:space="0" w:color="auto"/>
      </w:divBdr>
    </w:div>
    <w:div w:id="874735723">
      <w:bodyDiv w:val="1"/>
      <w:marLeft w:val="0"/>
      <w:marRight w:val="0"/>
      <w:marTop w:val="0"/>
      <w:marBottom w:val="0"/>
      <w:divBdr>
        <w:top w:val="none" w:sz="0" w:space="0" w:color="auto"/>
        <w:left w:val="none" w:sz="0" w:space="0" w:color="auto"/>
        <w:bottom w:val="none" w:sz="0" w:space="0" w:color="auto"/>
        <w:right w:val="none" w:sz="0" w:space="0" w:color="auto"/>
      </w:divBdr>
    </w:div>
    <w:div w:id="874737832">
      <w:bodyDiv w:val="1"/>
      <w:marLeft w:val="0"/>
      <w:marRight w:val="0"/>
      <w:marTop w:val="0"/>
      <w:marBottom w:val="0"/>
      <w:divBdr>
        <w:top w:val="none" w:sz="0" w:space="0" w:color="auto"/>
        <w:left w:val="none" w:sz="0" w:space="0" w:color="auto"/>
        <w:bottom w:val="none" w:sz="0" w:space="0" w:color="auto"/>
        <w:right w:val="none" w:sz="0" w:space="0" w:color="auto"/>
      </w:divBdr>
      <w:divsChild>
        <w:div w:id="189077210">
          <w:marLeft w:val="480"/>
          <w:marRight w:val="0"/>
          <w:marTop w:val="0"/>
          <w:marBottom w:val="0"/>
          <w:divBdr>
            <w:top w:val="none" w:sz="0" w:space="0" w:color="auto"/>
            <w:left w:val="none" w:sz="0" w:space="0" w:color="auto"/>
            <w:bottom w:val="none" w:sz="0" w:space="0" w:color="auto"/>
            <w:right w:val="none" w:sz="0" w:space="0" w:color="auto"/>
          </w:divBdr>
        </w:div>
        <w:div w:id="1441995789">
          <w:marLeft w:val="480"/>
          <w:marRight w:val="0"/>
          <w:marTop w:val="0"/>
          <w:marBottom w:val="0"/>
          <w:divBdr>
            <w:top w:val="none" w:sz="0" w:space="0" w:color="auto"/>
            <w:left w:val="none" w:sz="0" w:space="0" w:color="auto"/>
            <w:bottom w:val="none" w:sz="0" w:space="0" w:color="auto"/>
            <w:right w:val="none" w:sz="0" w:space="0" w:color="auto"/>
          </w:divBdr>
        </w:div>
        <w:div w:id="1688675192">
          <w:marLeft w:val="480"/>
          <w:marRight w:val="0"/>
          <w:marTop w:val="0"/>
          <w:marBottom w:val="0"/>
          <w:divBdr>
            <w:top w:val="none" w:sz="0" w:space="0" w:color="auto"/>
            <w:left w:val="none" w:sz="0" w:space="0" w:color="auto"/>
            <w:bottom w:val="none" w:sz="0" w:space="0" w:color="auto"/>
            <w:right w:val="none" w:sz="0" w:space="0" w:color="auto"/>
          </w:divBdr>
        </w:div>
        <w:div w:id="254826848">
          <w:marLeft w:val="480"/>
          <w:marRight w:val="0"/>
          <w:marTop w:val="0"/>
          <w:marBottom w:val="0"/>
          <w:divBdr>
            <w:top w:val="none" w:sz="0" w:space="0" w:color="auto"/>
            <w:left w:val="none" w:sz="0" w:space="0" w:color="auto"/>
            <w:bottom w:val="none" w:sz="0" w:space="0" w:color="auto"/>
            <w:right w:val="none" w:sz="0" w:space="0" w:color="auto"/>
          </w:divBdr>
        </w:div>
        <w:div w:id="1415319101">
          <w:marLeft w:val="480"/>
          <w:marRight w:val="0"/>
          <w:marTop w:val="0"/>
          <w:marBottom w:val="0"/>
          <w:divBdr>
            <w:top w:val="none" w:sz="0" w:space="0" w:color="auto"/>
            <w:left w:val="none" w:sz="0" w:space="0" w:color="auto"/>
            <w:bottom w:val="none" w:sz="0" w:space="0" w:color="auto"/>
            <w:right w:val="none" w:sz="0" w:space="0" w:color="auto"/>
          </w:divBdr>
        </w:div>
        <w:div w:id="110172908">
          <w:marLeft w:val="480"/>
          <w:marRight w:val="0"/>
          <w:marTop w:val="0"/>
          <w:marBottom w:val="0"/>
          <w:divBdr>
            <w:top w:val="none" w:sz="0" w:space="0" w:color="auto"/>
            <w:left w:val="none" w:sz="0" w:space="0" w:color="auto"/>
            <w:bottom w:val="none" w:sz="0" w:space="0" w:color="auto"/>
            <w:right w:val="none" w:sz="0" w:space="0" w:color="auto"/>
          </w:divBdr>
        </w:div>
        <w:div w:id="1800488886">
          <w:marLeft w:val="480"/>
          <w:marRight w:val="0"/>
          <w:marTop w:val="0"/>
          <w:marBottom w:val="0"/>
          <w:divBdr>
            <w:top w:val="none" w:sz="0" w:space="0" w:color="auto"/>
            <w:left w:val="none" w:sz="0" w:space="0" w:color="auto"/>
            <w:bottom w:val="none" w:sz="0" w:space="0" w:color="auto"/>
            <w:right w:val="none" w:sz="0" w:space="0" w:color="auto"/>
          </w:divBdr>
        </w:div>
        <w:div w:id="789975536">
          <w:marLeft w:val="480"/>
          <w:marRight w:val="0"/>
          <w:marTop w:val="0"/>
          <w:marBottom w:val="0"/>
          <w:divBdr>
            <w:top w:val="none" w:sz="0" w:space="0" w:color="auto"/>
            <w:left w:val="none" w:sz="0" w:space="0" w:color="auto"/>
            <w:bottom w:val="none" w:sz="0" w:space="0" w:color="auto"/>
            <w:right w:val="none" w:sz="0" w:space="0" w:color="auto"/>
          </w:divBdr>
        </w:div>
        <w:div w:id="1458641269">
          <w:marLeft w:val="480"/>
          <w:marRight w:val="0"/>
          <w:marTop w:val="0"/>
          <w:marBottom w:val="0"/>
          <w:divBdr>
            <w:top w:val="none" w:sz="0" w:space="0" w:color="auto"/>
            <w:left w:val="none" w:sz="0" w:space="0" w:color="auto"/>
            <w:bottom w:val="none" w:sz="0" w:space="0" w:color="auto"/>
            <w:right w:val="none" w:sz="0" w:space="0" w:color="auto"/>
          </w:divBdr>
        </w:div>
        <w:div w:id="1800150756">
          <w:marLeft w:val="480"/>
          <w:marRight w:val="0"/>
          <w:marTop w:val="0"/>
          <w:marBottom w:val="0"/>
          <w:divBdr>
            <w:top w:val="none" w:sz="0" w:space="0" w:color="auto"/>
            <w:left w:val="none" w:sz="0" w:space="0" w:color="auto"/>
            <w:bottom w:val="none" w:sz="0" w:space="0" w:color="auto"/>
            <w:right w:val="none" w:sz="0" w:space="0" w:color="auto"/>
          </w:divBdr>
        </w:div>
        <w:div w:id="149175131">
          <w:marLeft w:val="480"/>
          <w:marRight w:val="0"/>
          <w:marTop w:val="0"/>
          <w:marBottom w:val="0"/>
          <w:divBdr>
            <w:top w:val="none" w:sz="0" w:space="0" w:color="auto"/>
            <w:left w:val="none" w:sz="0" w:space="0" w:color="auto"/>
            <w:bottom w:val="none" w:sz="0" w:space="0" w:color="auto"/>
            <w:right w:val="none" w:sz="0" w:space="0" w:color="auto"/>
          </w:divBdr>
        </w:div>
        <w:div w:id="1074358160">
          <w:marLeft w:val="480"/>
          <w:marRight w:val="0"/>
          <w:marTop w:val="0"/>
          <w:marBottom w:val="0"/>
          <w:divBdr>
            <w:top w:val="none" w:sz="0" w:space="0" w:color="auto"/>
            <w:left w:val="none" w:sz="0" w:space="0" w:color="auto"/>
            <w:bottom w:val="none" w:sz="0" w:space="0" w:color="auto"/>
            <w:right w:val="none" w:sz="0" w:space="0" w:color="auto"/>
          </w:divBdr>
        </w:div>
        <w:div w:id="1251475529">
          <w:marLeft w:val="480"/>
          <w:marRight w:val="0"/>
          <w:marTop w:val="0"/>
          <w:marBottom w:val="0"/>
          <w:divBdr>
            <w:top w:val="none" w:sz="0" w:space="0" w:color="auto"/>
            <w:left w:val="none" w:sz="0" w:space="0" w:color="auto"/>
            <w:bottom w:val="none" w:sz="0" w:space="0" w:color="auto"/>
            <w:right w:val="none" w:sz="0" w:space="0" w:color="auto"/>
          </w:divBdr>
        </w:div>
        <w:div w:id="1918398177">
          <w:marLeft w:val="480"/>
          <w:marRight w:val="0"/>
          <w:marTop w:val="0"/>
          <w:marBottom w:val="0"/>
          <w:divBdr>
            <w:top w:val="none" w:sz="0" w:space="0" w:color="auto"/>
            <w:left w:val="none" w:sz="0" w:space="0" w:color="auto"/>
            <w:bottom w:val="none" w:sz="0" w:space="0" w:color="auto"/>
            <w:right w:val="none" w:sz="0" w:space="0" w:color="auto"/>
          </w:divBdr>
        </w:div>
        <w:div w:id="365178628">
          <w:marLeft w:val="480"/>
          <w:marRight w:val="0"/>
          <w:marTop w:val="0"/>
          <w:marBottom w:val="0"/>
          <w:divBdr>
            <w:top w:val="none" w:sz="0" w:space="0" w:color="auto"/>
            <w:left w:val="none" w:sz="0" w:space="0" w:color="auto"/>
            <w:bottom w:val="none" w:sz="0" w:space="0" w:color="auto"/>
            <w:right w:val="none" w:sz="0" w:space="0" w:color="auto"/>
          </w:divBdr>
        </w:div>
        <w:div w:id="1796023983">
          <w:marLeft w:val="480"/>
          <w:marRight w:val="0"/>
          <w:marTop w:val="0"/>
          <w:marBottom w:val="0"/>
          <w:divBdr>
            <w:top w:val="none" w:sz="0" w:space="0" w:color="auto"/>
            <w:left w:val="none" w:sz="0" w:space="0" w:color="auto"/>
            <w:bottom w:val="none" w:sz="0" w:space="0" w:color="auto"/>
            <w:right w:val="none" w:sz="0" w:space="0" w:color="auto"/>
          </w:divBdr>
        </w:div>
        <w:div w:id="1762290530">
          <w:marLeft w:val="480"/>
          <w:marRight w:val="0"/>
          <w:marTop w:val="0"/>
          <w:marBottom w:val="0"/>
          <w:divBdr>
            <w:top w:val="none" w:sz="0" w:space="0" w:color="auto"/>
            <w:left w:val="none" w:sz="0" w:space="0" w:color="auto"/>
            <w:bottom w:val="none" w:sz="0" w:space="0" w:color="auto"/>
            <w:right w:val="none" w:sz="0" w:space="0" w:color="auto"/>
          </w:divBdr>
        </w:div>
        <w:div w:id="1453090596">
          <w:marLeft w:val="480"/>
          <w:marRight w:val="0"/>
          <w:marTop w:val="0"/>
          <w:marBottom w:val="0"/>
          <w:divBdr>
            <w:top w:val="none" w:sz="0" w:space="0" w:color="auto"/>
            <w:left w:val="none" w:sz="0" w:space="0" w:color="auto"/>
            <w:bottom w:val="none" w:sz="0" w:space="0" w:color="auto"/>
            <w:right w:val="none" w:sz="0" w:space="0" w:color="auto"/>
          </w:divBdr>
        </w:div>
        <w:div w:id="1957786394">
          <w:marLeft w:val="480"/>
          <w:marRight w:val="0"/>
          <w:marTop w:val="0"/>
          <w:marBottom w:val="0"/>
          <w:divBdr>
            <w:top w:val="none" w:sz="0" w:space="0" w:color="auto"/>
            <w:left w:val="none" w:sz="0" w:space="0" w:color="auto"/>
            <w:bottom w:val="none" w:sz="0" w:space="0" w:color="auto"/>
            <w:right w:val="none" w:sz="0" w:space="0" w:color="auto"/>
          </w:divBdr>
        </w:div>
        <w:div w:id="2128042209">
          <w:marLeft w:val="480"/>
          <w:marRight w:val="0"/>
          <w:marTop w:val="0"/>
          <w:marBottom w:val="0"/>
          <w:divBdr>
            <w:top w:val="none" w:sz="0" w:space="0" w:color="auto"/>
            <w:left w:val="none" w:sz="0" w:space="0" w:color="auto"/>
            <w:bottom w:val="none" w:sz="0" w:space="0" w:color="auto"/>
            <w:right w:val="none" w:sz="0" w:space="0" w:color="auto"/>
          </w:divBdr>
        </w:div>
        <w:div w:id="551312408">
          <w:marLeft w:val="480"/>
          <w:marRight w:val="0"/>
          <w:marTop w:val="0"/>
          <w:marBottom w:val="0"/>
          <w:divBdr>
            <w:top w:val="none" w:sz="0" w:space="0" w:color="auto"/>
            <w:left w:val="none" w:sz="0" w:space="0" w:color="auto"/>
            <w:bottom w:val="none" w:sz="0" w:space="0" w:color="auto"/>
            <w:right w:val="none" w:sz="0" w:space="0" w:color="auto"/>
          </w:divBdr>
        </w:div>
        <w:div w:id="799571856">
          <w:marLeft w:val="480"/>
          <w:marRight w:val="0"/>
          <w:marTop w:val="0"/>
          <w:marBottom w:val="0"/>
          <w:divBdr>
            <w:top w:val="none" w:sz="0" w:space="0" w:color="auto"/>
            <w:left w:val="none" w:sz="0" w:space="0" w:color="auto"/>
            <w:bottom w:val="none" w:sz="0" w:space="0" w:color="auto"/>
            <w:right w:val="none" w:sz="0" w:space="0" w:color="auto"/>
          </w:divBdr>
        </w:div>
        <w:div w:id="1269847281">
          <w:marLeft w:val="480"/>
          <w:marRight w:val="0"/>
          <w:marTop w:val="0"/>
          <w:marBottom w:val="0"/>
          <w:divBdr>
            <w:top w:val="none" w:sz="0" w:space="0" w:color="auto"/>
            <w:left w:val="none" w:sz="0" w:space="0" w:color="auto"/>
            <w:bottom w:val="none" w:sz="0" w:space="0" w:color="auto"/>
            <w:right w:val="none" w:sz="0" w:space="0" w:color="auto"/>
          </w:divBdr>
        </w:div>
        <w:div w:id="1427656582">
          <w:marLeft w:val="480"/>
          <w:marRight w:val="0"/>
          <w:marTop w:val="0"/>
          <w:marBottom w:val="0"/>
          <w:divBdr>
            <w:top w:val="none" w:sz="0" w:space="0" w:color="auto"/>
            <w:left w:val="none" w:sz="0" w:space="0" w:color="auto"/>
            <w:bottom w:val="none" w:sz="0" w:space="0" w:color="auto"/>
            <w:right w:val="none" w:sz="0" w:space="0" w:color="auto"/>
          </w:divBdr>
        </w:div>
        <w:div w:id="322247987">
          <w:marLeft w:val="480"/>
          <w:marRight w:val="0"/>
          <w:marTop w:val="0"/>
          <w:marBottom w:val="0"/>
          <w:divBdr>
            <w:top w:val="none" w:sz="0" w:space="0" w:color="auto"/>
            <w:left w:val="none" w:sz="0" w:space="0" w:color="auto"/>
            <w:bottom w:val="none" w:sz="0" w:space="0" w:color="auto"/>
            <w:right w:val="none" w:sz="0" w:space="0" w:color="auto"/>
          </w:divBdr>
        </w:div>
        <w:div w:id="1823425341">
          <w:marLeft w:val="480"/>
          <w:marRight w:val="0"/>
          <w:marTop w:val="0"/>
          <w:marBottom w:val="0"/>
          <w:divBdr>
            <w:top w:val="none" w:sz="0" w:space="0" w:color="auto"/>
            <w:left w:val="none" w:sz="0" w:space="0" w:color="auto"/>
            <w:bottom w:val="none" w:sz="0" w:space="0" w:color="auto"/>
            <w:right w:val="none" w:sz="0" w:space="0" w:color="auto"/>
          </w:divBdr>
        </w:div>
        <w:div w:id="2007172967">
          <w:marLeft w:val="480"/>
          <w:marRight w:val="0"/>
          <w:marTop w:val="0"/>
          <w:marBottom w:val="0"/>
          <w:divBdr>
            <w:top w:val="none" w:sz="0" w:space="0" w:color="auto"/>
            <w:left w:val="none" w:sz="0" w:space="0" w:color="auto"/>
            <w:bottom w:val="none" w:sz="0" w:space="0" w:color="auto"/>
            <w:right w:val="none" w:sz="0" w:space="0" w:color="auto"/>
          </w:divBdr>
        </w:div>
        <w:div w:id="1101611027">
          <w:marLeft w:val="480"/>
          <w:marRight w:val="0"/>
          <w:marTop w:val="0"/>
          <w:marBottom w:val="0"/>
          <w:divBdr>
            <w:top w:val="none" w:sz="0" w:space="0" w:color="auto"/>
            <w:left w:val="none" w:sz="0" w:space="0" w:color="auto"/>
            <w:bottom w:val="none" w:sz="0" w:space="0" w:color="auto"/>
            <w:right w:val="none" w:sz="0" w:space="0" w:color="auto"/>
          </w:divBdr>
        </w:div>
        <w:div w:id="1960258509">
          <w:marLeft w:val="480"/>
          <w:marRight w:val="0"/>
          <w:marTop w:val="0"/>
          <w:marBottom w:val="0"/>
          <w:divBdr>
            <w:top w:val="none" w:sz="0" w:space="0" w:color="auto"/>
            <w:left w:val="none" w:sz="0" w:space="0" w:color="auto"/>
            <w:bottom w:val="none" w:sz="0" w:space="0" w:color="auto"/>
            <w:right w:val="none" w:sz="0" w:space="0" w:color="auto"/>
          </w:divBdr>
        </w:div>
        <w:div w:id="403459043">
          <w:marLeft w:val="480"/>
          <w:marRight w:val="0"/>
          <w:marTop w:val="0"/>
          <w:marBottom w:val="0"/>
          <w:divBdr>
            <w:top w:val="none" w:sz="0" w:space="0" w:color="auto"/>
            <w:left w:val="none" w:sz="0" w:space="0" w:color="auto"/>
            <w:bottom w:val="none" w:sz="0" w:space="0" w:color="auto"/>
            <w:right w:val="none" w:sz="0" w:space="0" w:color="auto"/>
          </w:divBdr>
        </w:div>
        <w:div w:id="1967395707">
          <w:marLeft w:val="480"/>
          <w:marRight w:val="0"/>
          <w:marTop w:val="0"/>
          <w:marBottom w:val="0"/>
          <w:divBdr>
            <w:top w:val="none" w:sz="0" w:space="0" w:color="auto"/>
            <w:left w:val="none" w:sz="0" w:space="0" w:color="auto"/>
            <w:bottom w:val="none" w:sz="0" w:space="0" w:color="auto"/>
            <w:right w:val="none" w:sz="0" w:space="0" w:color="auto"/>
          </w:divBdr>
        </w:div>
        <w:div w:id="1539123865">
          <w:marLeft w:val="480"/>
          <w:marRight w:val="0"/>
          <w:marTop w:val="0"/>
          <w:marBottom w:val="0"/>
          <w:divBdr>
            <w:top w:val="none" w:sz="0" w:space="0" w:color="auto"/>
            <w:left w:val="none" w:sz="0" w:space="0" w:color="auto"/>
            <w:bottom w:val="none" w:sz="0" w:space="0" w:color="auto"/>
            <w:right w:val="none" w:sz="0" w:space="0" w:color="auto"/>
          </w:divBdr>
        </w:div>
        <w:div w:id="1052079171">
          <w:marLeft w:val="480"/>
          <w:marRight w:val="0"/>
          <w:marTop w:val="0"/>
          <w:marBottom w:val="0"/>
          <w:divBdr>
            <w:top w:val="none" w:sz="0" w:space="0" w:color="auto"/>
            <w:left w:val="none" w:sz="0" w:space="0" w:color="auto"/>
            <w:bottom w:val="none" w:sz="0" w:space="0" w:color="auto"/>
            <w:right w:val="none" w:sz="0" w:space="0" w:color="auto"/>
          </w:divBdr>
        </w:div>
        <w:div w:id="120462031">
          <w:marLeft w:val="480"/>
          <w:marRight w:val="0"/>
          <w:marTop w:val="0"/>
          <w:marBottom w:val="0"/>
          <w:divBdr>
            <w:top w:val="none" w:sz="0" w:space="0" w:color="auto"/>
            <w:left w:val="none" w:sz="0" w:space="0" w:color="auto"/>
            <w:bottom w:val="none" w:sz="0" w:space="0" w:color="auto"/>
            <w:right w:val="none" w:sz="0" w:space="0" w:color="auto"/>
          </w:divBdr>
        </w:div>
        <w:div w:id="149519003">
          <w:marLeft w:val="480"/>
          <w:marRight w:val="0"/>
          <w:marTop w:val="0"/>
          <w:marBottom w:val="0"/>
          <w:divBdr>
            <w:top w:val="none" w:sz="0" w:space="0" w:color="auto"/>
            <w:left w:val="none" w:sz="0" w:space="0" w:color="auto"/>
            <w:bottom w:val="none" w:sz="0" w:space="0" w:color="auto"/>
            <w:right w:val="none" w:sz="0" w:space="0" w:color="auto"/>
          </w:divBdr>
        </w:div>
        <w:div w:id="467821126">
          <w:marLeft w:val="480"/>
          <w:marRight w:val="0"/>
          <w:marTop w:val="0"/>
          <w:marBottom w:val="0"/>
          <w:divBdr>
            <w:top w:val="none" w:sz="0" w:space="0" w:color="auto"/>
            <w:left w:val="none" w:sz="0" w:space="0" w:color="auto"/>
            <w:bottom w:val="none" w:sz="0" w:space="0" w:color="auto"/>
            <w:right w:val="none" w:sz="0" w:space="0" w:color="auto"/>
          </w:divBdr>
        </w:div>
        <w:div w:id="1223980234">
          <w:marLeft w:val="480"/>
          <w:marRight w:val="0"/>
          <w:marTop w:val="0"/>
          <w:marBottom w:val="0"/>
          <w:divBdr>
            <w:top w:val="none" w:sz="0" w:space="0" w:color="auto"/>
            <w:left w:val="none" w:sz="0" w:space="0" w:color="auto"/>
            <w:bottom w:val="none" w:sz="0" w:space="0" w:color="auto"/>
            <w:right w:val="none" w:sz="0" w:space="0" w:color="auto"/>
          </w:divBdr>
        </w:div>
        <w:div w:id="1376851147">
          <w:marLeft w:val="480"/>
          <w:marRight w:val="0"/>
          <w:marTop w:val="0"/>
          <w:marBottom w:val="0"/>
          <w:divBdr>
            <w:top w:val="none" w:sz="0" w:space="0" w:color="auto"/>
            <w:left w:val="none" w:sz="0" w:space="0" w:color="auto"/>
            <w:bottom w:val="none" w:sz="0" w:space="0" w:color="auto"/>
            <w:right w:val="none" w:sz="0" w:space="0" w:color="auto"/>
          </w:divBdr>
        </w:div>
        <w:div w:id="1559320016">
          <w:marLeft w:val="480"/>
          <w:marRight w:val="0"/>
          <w:marTop w:val="0"/>
          <w:marBottom w:val="0"/>
          <w:divBdr>
            <w:top w:val="none" w:sz="0" w:space="0" w:color="auto"/>
            <w:left w:val="none" w:sz="0" w:space="0" w:color="auto"/>
            <w:bottom w:val="none" w:sz="0" w:space="0" w:color="auto"/>
            <w:right w:val="none" w:sz="0" w:space="0" w:color="auto"/>
          </w:divBdr>
        </w:div>
        <w:div w:id="48962583">
          <w:marLeft w:val="480"/>
          <w:marRight w:val="0"/>
          <w:marTop w:val="0"/>
          <w:marBottom w:val="0"/>
          <w:divBdr>
            <w:top w:val="none" w:sz="0" w:space="0" w:color="auto"/>
            <w:left w:val="none" w:sz="0" w:space="0" w:color="auto"/>
            <w:bottom w:val="none" w:sz="0" w:space="0" w:color="auto"/>
            <w:right w:val="none" w:sz="0" w:space="0" w:color="auto"/>
          </w:divBdr>
        </w:div>
        <w:div w:id="986317838">
          <w:marLeft w:val="480"/>
          <w:marRight w:val="0"/>
          <w:marTop w:val="0"/>
          <w:marBottom w:val="0"/>
          <w:divBdr>
            <w:top w:val="none" w:sz="0" w:space="0" w:color="auto"/>
            <w:left w:val="none" w:sz="0" w:space="0" w:color="auto"/>
            <w:bottom w:val="none" w:sz="0" w:space="0" w:color="auto"/>
            <w:right w:val="none" w:sz="0" w:space="0" w:color="auto"/>
          </w:divBdr>
        </w:div>
        <w:div w:id="1545557217">
          <w:marLeft w:val="480"/>
          <w:marRight w:val="0"/>
          <w:marTop w:val="0"/>
          <w:marBottom w:val="0"/>
          <w:divBdr>
            <w:top w:val="none" w:sz="0" w:space="0" w:color="auto"/>
            <w:left w:val="none" w:sz="0" w:space="0" w:color="auto"/>
            <w:bottom w:val="none" w:sz="0" w:space="0" w:color="auto"/>
            <w:right w:val="none" w:sz="0" w:space="0" w:color="auto"/>
          </w:divBdr>
        </w:div>
      </w:divsChild>
    </w:div>
    <w:div w:id="877470206">
      <w:bodyDiv w:val="1"/>
      <w:marLeft w:val="0"/>
      <w:marRight w:val="0"/>
      <w:marTop w:val="0"/>
      <w:marBottom w:val="0"/>
      <w:divBdr>
        <w:top w:val="none" w:sz="0" w:space="0" w:color="auto"/>
        <w:left w:val="none" w:sz="0" w:space="0" w:color="auto"/>
        <w:bottom w:val="none" w:sz="0" w:space="0" w:color="auto"/>
        <w:right w:val="none" w:sz="0" w:space="0" w:color="auto"/>
      </w:divBdr>
    </w:div>
    <w:div w:id="877739856">
      <w:bodyDiv w:val="1"/>
      <w:marLeft w:val="0"/>
      <w:marRight w:val="0"/>
      <w:marTop w:val="0"/>
      <w:marBottom w:val="0"/>
      <w:divBdr>
        <w:top w:val="none" w:sz="0" w:space="0" w:color="auto"/>
        <w:left w:val="none" w:sz="0" w:space="0" w:color="auto"/>
        <w:bottom w:val="none" w:sz="0" w:space="0" w:color="auto"/>
        <w:right w:val="none" w:sz="0" w:space="0" w:color="auto"/>
      </w:divBdr>
    </w:div>
    <w:div w:id="878205573">
      <w:bodyDiv w:val="1"/>
      <w:marLeft w:val="0"/>
      <w:marRight w:val="0"/>
      <w:marTop w:val="0"/>
      <w:marBottom w:val="0"/>
      <w:divBdr>
        <w:top w:val="none" w:sz="0" w:space="0" w:color="auto"/>
        <w:left w:val="none" w:sz="0" w:space="0" w:color="auto"/>
        <w:bottom w:val="none" w:sz="0" w:space="0" w:color="auto"/>
        <w:right w:val="none" w:sz="0" w:space="0" w:color="auto"/>
      </w:divBdr>
    </w:div>
    <w:div w:id="878399070">
      <w:bodyDiv w:val="1"/>
      <w:marLeft w:val="0"/>
      <w:marRight w:val="0"/>
      <w:marTop w:val="0"/>
      <w:marBottom w:val="0"/>
      <w:divBdr>
        <w:top w:val="none" w:sz="0" w:space="0" w:color="auto"/>
        <w:left w:val="none" w:sz="0" w:space="0" w:color="auto"/>
        <w:bottom w:val="none" w:sz="0" w:space="0" w:color="auto"/>
        <w:right w:val="none" w:sz="0" w:space="0" w:color="auto"/>
      </w:divBdr>
    </w:div>
    <w:div w:id="878782501">
      <w:bodyDiv w:val="1"/>
      <w:marLeft w:val="0"/>
      <w:marRight w:val="0"/>
      <w:marTop w:val="0"/>
      <w:marBottom w:val="0"/>
      <w:divBdr>
        <w:top w:val="none" w:sz="0" w:space="0" w:color="auto"/>
        <w:left w:val="none" w:sz="0" w:space="0" w:color="auto"/>
        <w:bottom w:val="none" w:sz="0" w:space="0" w:color="auto"/>
        <w:right w:val="none" w:sz="0" w:space="0" w:color="auto"/>
      </w:divBdr>
    </w:div>
    <w:div w:id="879778351">
      <w:bodyDiv w:val="1"/>
      <w:marLeft w:val="0"/>
      <w:marRight w:val="0"/>
      <w:marTop w:val="0"/>
      <w:marBottom w:val="0"/>
      <w:divBdr>
        <w:top w:val="none" w:sz="0" w:space="0" w:color="auto"/>
        <w:left w:val="none" w:sz="0" w:space="0" w:color="auto"/>
        <w:bottom w:val="none" w:sz="0" w:space="0" w:color="auto"/>
        <w:right w:val="none" w:sz="0" w:space="0" w:color="auto"/>
      </w:divBdr>
    </w:div>
    <w:div w:id="880632879">
      <w:bodyDiv w:val="1"/>
      <w:marLeft w:val="0"/>
      <w:marRight w:val="0"/>
      <w:marTop w:val="0"/>
      <w:marBottom w:val="0"/>
      <w:divBdr>
        <w:top w:val="none" w:sz="0" w:space="0" w:color="auto"/>
        <w:left w:val="none" w:sz="0" w:space="0" w:color="auto"/>
        <w:bottom w:val="none" w:sz="0" w:space="0" w:color="auto"/>
        <w:right w:val="none" w:sz="0" w:space="0" w:color="auto"/>
      </w:divBdr>
    </w:div>
    <w:div w:id="882712666">
      <w:bodyDiv w:val="1"/>
      <w:marLeft w:val="0"/>
      <w:marRight w:val="0"/>
      <w:marTop w:val="0"/>
      <w:marBottom w:val="0"/>
      <w:divBdr>
        <w:top w:val="none" w:sz="0" w:space="0" w:color="auto"/>
        <w:left w:val="none" w:sz="0" w:space="0" w:color="auto"/>
        <w:bottom w:val="none" w:sz="0" w:space="0" w:color="auto"/>
        <w:right w:val="none" w:sz="0" w:space="0" w:color="auto"/>
      </w:divBdr>
    </w:div>
    <w:div w:id="883178740">
      <w:bodyDiv w:val="1"/>
      <w:marLeft w:val="0"/>
      <w:marRight w:val="0"/>
      <w:marTop w:val="0"/>
      <w:marBottom w:val="0"/>
      <w:divBdr>
        <w:top w:val="none" w:sz="0" w:space="0" w:color="auto"/>
        <w:left w:val="none" w:sz="0" w:space="0" w:color="auto"/>
        <w:bottom w:val="none" w:sz="0" w:space="0" w:color="auto"/>
        <w:right w:val="none" w:sz="0" w:space="0" w:color="auto"/>
      </w:divBdr>
    </w:div>
    <w:div w:id="883912351">
      <w:bodyDiv w:val="1"/>
      <w:marLeft w:val="0"/>
      <w:marRight w:val="0"/>
      <w:marTop w:val="0"/>
      <w:marBottom w:val="0"/>
      <w:divBdr>
        <w:top w:val="none" w:sz="0" w:space="0" w:color="auto"/>
        <w:left w:val="none" w:sz="0" w:space="0" w:color="auto"/>
        <w:bottom w:val="none" w:sz="0" w:space="0" w:color="auto"/>
        <w:right w:val="none" w:sz="0" w:space="0" w:color="auto"/>
      </w:divBdr>
    </w:div>
    <w:div w:id="885488120">
      <w:bodyDiv w:val="1"/>
      <w:marLeft w:val="0"/>
      <w:marRight w:val="0"/>
      <w:marTop w:val="0"/>
      <w:marBottom w:val="0"/>
      <w:divBdr>
        <w:top w:val="none" w:sz="0" w:space="0" w:color="auto"/>
        <w:left w:val="none" w:sz="0" w:space="0" w:color="auto"/>
        <w:bottom w:val="none" w:sz="0" w:space="0" w:color="auto"/>
        <w:right w:val="none" w:sz="0" w:space="0" w:color="auto"/>
      </w:divBdr>
    </w:div>
    <w:div w:id="885721971">
      <w:bodyDiv w:val="1"/>
      <w:marLeft w:val="0"/>
      <w:marRight w:val="0"/>
      <w:marTop w:val="0"/>
      <w:marBottom w:val="0"/>
      <w:divBdr>
        <w:top w:val="none" w:sz="0" w:space="0" w:color="auto"/>
        <w:left w:val="none" w:sz="0" w:space="0" w:color="auto"/>
        <w:bottom w:val="none" w:sz="0" w:space="0" w:color="auto"/>
        <w:right w:val="none" w:sz="0" w:space="0" w:color="auto"/>
      </w:divBdr>
    </w:div>
    <w:div w:id="889075802">
      <w:bodyDiv w:val="1"/>
      <w:marLeft w:val="0"/>
      <w:marRight w:val="0"/>
      <w:marTop w:val="0"/>
      <w:marBottom w:val="0"/>
      <w:divBdr>
        <w:top w:val="none" w:sz="0" w:space="0" w:color="auto"/>
        <w:left w:val="none" w:sz="0" w:space="0" w:color="auto"/>
        <w:bottom w:val="none" w:sz="0" w:space="0" w:color="auto"/>
        <w:right w:val="none" w:sz="0" w:space="0" w:color="auto"/>
      </w:divBdr>
    </w:div>
    <w:div w:id="890271350">
      <w:bodyDiv w:val="1"/>
      <w:marLeft w:val="0"/>
      <w:marRight w:val="0"/>
      <w:marTop w:val="0"/>
      <w:marBottom w:val="0"/>
      <w:divBdr>
        <w:top w:val="none" w:sz="0" w:space="0" w:color="auto"/>
        <w:left w:val="none" w:sz="0" w:space="0" w:color="auto"/>
        <w:bottom w:val="none" w:sz="0" w:space="0" w:color="auto"/>
        <w:right w:val="none" w:sz="0" w:space="0" w:color="auto"/>
      </w:divBdr>
    </w:div>
    <w:div w:id="891235927">
      <w:bodyDiv w:val="1"/>
      <w:marLeft w:val="0"/>
      <w:marRight w:val="0"/>
      <w:marTop w:val="0"/>
      <w:marBottom w:val="0"/>
      <w:divBdr>
        <w:top w:val="none" w:sz="0" w:space="0" w:color="auto"/>
        <w:left w:val="none" w:sz="0" w:space="0" w:color="auto"/>
        <w:bottom w:val="none" w:sz="0" w:space="0" w:color="auto"/>
        <w:right w:val="none" w:sz="0" w:space="0" w:color="auto"/>
      </w:divBdr>
    </w:div>
    <w:div w:id="891580348">
      <w:bodyDiv w:val="1"/>
      <w:marLeft w:val="0"/>
      <w:marRight w:val="0"/>
      <w:marTop w:val="0"/>
      <w:marBottom w:val="0"/>
      <w:divBdr>
        <w:top w:val="none" w:sz="0" w:space="0" w:color="auto"/>
        <w:left w:val="none" w:sz="0" w:space="0" w:color="auto"/>
        <w:bottom w:val="none" w:sz="0" w:space="0" w:color="auto"/>
        <w:right w:val="none" w:sz="0" w:space="0" w:color="auto"/>
      </w:divBdr>
    </w:div>
    <w:div w:id="891696204">
      <w:bodyDiv w:val="1"/>
      <w:marLeft w:val="0"/>
      <w:marRight w:val="0"/>
      <w:marTop w:val="0"/>
      <w:marBottom w:val="0"/>
      <w:divBdr>
        <w:top w:val="none" w:sz="0" w:space="0" w:color="auto"/>
        <w:left w:val="none" w:sz="0" w:space="0" w:color="auto"/>
        <w:bottom w:val="none" w:sz="0" w:space="0" w:color="auto"/>
        <w:right w:val="none" w:sz="0" w:space="0" w:color="auto"/>
      </w:divBdr>
    </w:div>
    <w:div w:id="893928502">
      <w:bodyDiv w:val="1"/>
      <w:marLeft w:val="0"/>
      <w:marRight w:val="0"/>
      <w:marTop w:val="0"/>
      <w:marBottom w:val="0"/>
      <w:divBdr>
        <w:top w:val="none" w:sz="0" w:space="0" w:color="auto"/>
        <w:left w:val="none" w:sz="0" w:space="0" w:color="auto"/>
        <w:bottom w:val="none" w:sz="0" w:space="0" w:color="auto"/>
        <w:right w:val="none" w:sz="0" w:space="0" w:color="auto"/>
      </w:divBdr>
    </w:div>
    <w:div w:id="895581550">
      <w:bodyDiv w:val="1"/>
      <w:marLeft w:val="0"/>
      <w:marRight w:val="0"/>
      <w:marTop w:val="0"/>
      <w:marBottom w:val="0"/>
      <w:divBdr>
        <w:top w:val="none" w:sz="0" w:space="0" w:color="auto"/>
        <w:left w:val="none" w:sz="0" w:space="0" w:color="auto"/>
        <w:bottom w:val="none" w:sz="0" w:space="0" w:color="auto"/>
        <w:right w:val="none" w:sz="0" w:space="0" w:color="auto"/>
      </w:divBdr>
    </w:div>
    <w:div w:id="896162484">
      <w:bodyDiv w:val="1"/>
      <w:marLeft w:val="0"/>
      <w:marRight w:val="0"/>
      <w:marTop w:val="0"/>
      <w:marBottom w:val="0"/>
      <w:divBdr>
        <w:top w:val="none" w:sz="0" w:space="0" w:color="auto"/>
        <w:left w:val="none" w:sz="0" w:space="0" w:color="auto"/>
        <w:bottom w:val="none" w:sz="0" w:space="0" w:color="auto"/>
        <w:right w:val="none" w:sz="0" w:space="0" w:color="auto"/>
      </w:divBdr>
      <w:divsChild>
        <w:div w:id="1320426683">
          <w:marLeft w:val="480"/>
          <w:marRight w:val="0"/>
          <w:marTop w:val="0"/>
          <w:marBottom w:val="0"/>
          <w:divBdr>
            <w:top w:val="none" w:sz="0" w:space="0" w:color="auto"/>
            <w:left w:val="none" w:sz="0" w:space="0" w:color="auto"/>
            <w:bottom w:val="none" w:sz="0" w:space="0" w:color="auto"/>
            <w:right w:val="none" w:sz="0" w:space="0" w:color="auto"/>
          </w:divBdr>
        </w:div>
        <w:div w:id="446659449">
          <w:marLeft w:val="480"/>
          <w:marRight w:val="0"/>
          <w:marTop w:val="0"/>
          <w:marBottom w:val="0"/>
          <w:divBdr>
            <w:top w:val="none" w:sz="0" w:space="0" w:color="auto"/>
            <w:left w:val="none" w:sz="0" w:space="0" w:color="auto"/>
            <w:bottom w:val="none" w:sz="0" w:space="0" w:color="auto"/>
            <w:right w:val="none" w:sz="0" w:space="0" w:color="auto"/>
          </w:divBdr>
        </w:div>
        <w:div w:id="1882861791">
          <w:marLeft w:val="480"/>
          <w:marRight w:val="0"/>
          <w:marTop w:val="0"/>
          <w:marBottom w:val="0"/>
          <w:divBdr>
            <w:top w:val="none" w:sz="0" w:space="0" w:color="auto"/>
            <w:left w:val="none" w:sz="0" w:space="0" w:color="auto"/>
            <w:bottom w:val="none" w:sz="0" w:space="0" w:color="auto"/>
            <w:right w:val="none" w:sz="0" w:space="0" w:color="auto"/>
          </w:divBdr>
        </w:div>
        <w:div w:id="1173842221">
          <w:marLeft w:val="480"/>
          <w:marRight w:val="0"/>
          <w:marTop w:val="0"/>
          <w:marBottom w:val="0"/>
          <w:divBdr>
            <w:top w:val="none" w:sz="0" w:space="0" w:color="auto"/>
            <w:left w:val="none" w:sz="0" w:space="0" w:color="auto"/>
            <w:bottom w:val="none" w:sz="0" w:space="0" w:color="auto"/>
            <w:right w:val="none" w:sz="0" w:space="0" w:color="auto"/>
          </w:divBdr>
        </w:div>
        <w:div w:id="140275521">
          <w:marLeft w:val="480"/>
          <w:marRight w:val="0"/>
          <w:marTop w:val="0"/>
          <w:marBottom w:val="0"/>
          <w:divBdr>
            <w:top w:val="none" w:sz="0" w:space="0" w:color="auto"/>
            <w:left w:val="none" w:sz="0" w:space="0" w:color="auto"/>
            <w:bottom w:val="none" w:sz="0" w:space="0" w:color="auto"/>
            <w:right w:val="none" w:sz="0" w:space="0" w:color="auto"/>
          </w:divBdr>
        </w:div>
        <w:div w:id="617681670">
          <w:marLeft w:val="480"/>
          <w:marRight w:val="0"/>
          <w:marTop w:val="0"/>
          <w:marBottom w:val="0"/>
          <w:divBdr>
            <w:top w:val="none" w:sz="0" w:space="0" w:color="auto"/>
            <w:left w:val="none" w:sz="0" w:space="0" w:color="auto"/>
            <w:bottom w:val="none" w:sz="0" w:space="0" w:color="auto"/>
            <w:right w:val="none" w:sz="0" w:space="0" w:color="auto"/>
          </w:divBdr>
        </w:div>
        <w:div w:id="1846161905">
          <w:marLeft w:val="480"/>
          <w:marRight w:val="0"/>
          <w:marTop w:val="0"/>
          <w:marBottom w:val="0"/>
          <w:divBdr>
            <w:top w:val="none" w:sz="0" w:space="0" w:color="auto"/>
            <w:left w:val="none" w:sz="0" w:space="0" w:color="auto"/>
            <w:bottom w:val="none" w:sz="0" w:space="0" w:color="auto"/>
            <w:right w:val="none" w:sz="0" w:space="0" w:color="auto"/>
          </w:divBdr>
        </w:div>
        <w:div w:id="257444081">
          <w:marLeft w:val="480"/>
          <w:marRight w:val="0"/>
          <w:marTop w:val="0"/>
          <w:marBottom w:val="0"/>
          <w:divBdr>
            <w:top w:val="none" w:sz="0" w:space="0" w:color="auto"/>
            <w:left w:val="none" w:sz="0" w:space="0" w:color="auto"/>
            <w:bottom w:val="none" w:sz="0" w:space="0" w:color="auto"/>
            <w:right w:val="none" w:sz="0" w:space="0" w:color="auto"/>
          </w:divBdr>
        </w:div>
        <w:div w:id="1995907476">
          <w:marLeft w:val="480"/>
          <w:marRight w:val="0"/>
          <w:marTop w:val="0"/>
          <w:marBottom w:val="0"/>
          <w:divBdr>
            <w:top w:val="none" w:sz="0" w:space="0" w:color="auto"/>
            <w:left w:val="none" w:sz="0" w:space="0" w:color="auto"/>
            <w:bottom w:val="none" w:sz="0" w:space="0" w:color="auto"/>
            <w:right w:val="none" w:sz="0" w:space="0" w:color="auto"/>
          </w:divBdr>
        </w:div>
        <w:div w:id="1934976486">
          <w:marLeft w:val="480"/>
          <w:marRight w:val="0"/>
          <w:marTop w:val="0"/>
          <w:marBottom w:val="0"/>
          <w:divBdr>
            <w:top w:val="none" w:sz="0" w:space="0" w:color="auto"/>
            <w:left w:val="none" w:sz="0" w:space="0" w:color="auto"/>
            <w:bottom w:val="none" w:sz="0" w:space="0" w:color="auto"/>
            <w:right w:val="none" w:sz="0" w:space="0" w:color="auto"/>
          </w:divBdr>
        </w:div>
        <w:div w:id="1391152503">
          <w:marLeft w:val="480"/>
          <w:marRight w:val="0"/>
          <w:marTop w:val="0"/>
          <w:marBottom w:val="0"/>
          <w:divBdr>
            <w:top w:val="none" w:sz="0" w:space="0" w:color="auto"/>
            <w:left w:val="none" w:sz="0" w:space="0" w:color="auto"/>
            <w:bottom w:val="none" w:sz="0" w:space="0" w:color="auto"/>
            <w:right w:val="none" w:sz="0" w:space="0" w:color="auto"/>
          </w:divBdr>
        </w:div>
        <w:div w:id="1625573892">
          <w:marLeft w:val="480"/>
          <w:marRight w:val="0"/>
          <w:marTop w:val="0"/>
          <w:marBottom w:val="0"/>
          <w:divBdr>
            <w:top w:val="none" w:sz="0" w:space="0" w:color="auto"/>
            <w:left w:val="none" w:sz="0" w:space="0" w:color="auto"/>
            <w:bottom w:val="none" w:sz="0" w:space="0" w:color="auto"/>
            <w:right w:val="none" w:sz="0" w:space="0" w:color="auto"/>
          </w:divBdr>
        </w:div>
        <w:div w:id="1771975520">
          <w:marLeft w:val="480"/>
          <w:marRight w:val="0"/>
          <w:marTop w:val="0"/>
          <w:marBottom w:val="0"/>
          <w:divBdr>
            <w:top w:val="none" w:sz="0" w:space="0" w:color="auto"/>
            <w:left w:val="none" w:sz="0" w:space="0" w:color="auto"/>
            <w:bottom w:val="none" w:sz="0" w:space="0" w:color="auto"/>
            <w:right w:val="none" w:sz="0" w:space="0" w:color="auto"/>
          </w:divBdr>
        </w:div>
        <w:div w:id="1804613482">
          <w:marLeft w:val="480"/>
          <w:marRight w:val="0"/>
          <w:marTop w:val="0"/>
          <w:marBottom w:val="0"/>
          <w:divBdr>
            <w:top w:val="none" w:sz="0" w:space="0" w:color="auto"/>
            <w:left w:val="none" w:sz="0" w:space="0" w:color="auto"/>
            <w:bottom w:val="none" w:sz="0" w:space="0" w:color="auto"/>
            <w:right w:val="none" w:sz="0" w:space="0" w:color="auto"/>
          </w:divBdr>
        </w:div>
        <w:div w:id="1416438837">
          <w:marLeft w:val="480"/>
          <w:marRight w:val="0"/>
          <w:marTop w:val="0"/>
          <w:marBottom w:val="0"/>
          <w:divBdr>
            <w:top w:val="none" w:sz="0" w:space="0" w:color="auto"/>
            <w:left w:val="none" w:sz="0" w:space="0" w:color="auto"/>
            <w:bottom w:val="none" w:sz="0" w:space="0" w:color="auto"/>
            <w:right w:val="none" w:sz="0" w:space="0" w:color="auto"/>
          </w:divBdr>
        </w:div>
        <w:div w:id="1748919171">
          <w:marLeft w:val="480"/>
          <w:marRight w:val="0"/>
          <w:marTop w:val="0"/>
          <w:marBottom w:val="0"/>
          <w:divBdr>
            <w:top w:val="none" w:sz="0" w:space="0" w:color="auto"/>
            <w:left w:val="none" w:sz="0" w:space="0" w:color="auto"/>
            <w:bottom w:val="none" w:sz="0" w:space="0" w:color="auto"/>
            <w:right w:val="none" w:sz="0" w:space="0" w:color="auto"/>
          </w:divBdr>
        </w:div>
        <w:div w:id="1439957030">
          <w:marLeft w:val="480"/>
          <w:marRight w:val="0"/>
          <w:marTop w:val="0"/>
          <w:marBottom w:val="0"/>
          <w:divBdr>
            <w:top w:val="none" w:sz="0" w:space="0" w:color="auto"/>
            <w:left w:val="none" w:sz="0" w:space="0" w:color="auto"/>
            <w:bottom w:val="none" w:sz="0" w:space="0" w:color="auto"/>
            <w:right w:val="none" w:sz="0" w:space="0" w:color="auto"/>
          </w:divBdr>
        </w:div>
        <w:div w:id="40137019">
          <w:marLeft w:val="480"/>
          <w:marRight w:val="0"/>
          <w:marTop w:val="0"/>
          <w:marBottom w:val="0"/>
          <w:divBdr>
            <w:top w:val="none" w:sz="0" w:space="0" w:color="auto"/>
            <w:left w:val="none" w:sz="0" w:space="0" w:color="auto"/>
            <w:bottom w:val="none" w:sz="0" w:space="0" w:color="auto"/>
            <w:right w:val="none" w:sz="0" w:space="0" w:color="auto"/>
          </w:divBdr>
        </w:div>
        <w:div w:id="831526557">
          <w:marLeft w:val="480"/>
          <w:marRight w:val="0"/>
          <w:marTop w:val="0"/>
          <w:marBottom w:val="0"/>
          <w:divBdr>
            <w:top w:val="none" w:sz="0" w:space="0" w:color="auto"/>
            <w:left w:val="none" w:sz="0" w:space="0" w:color="auto"/>
            <w:bottom w:val="none" w:sz="0" w:space="0" w:color="auto"/>
            <w:right w:val="none" w:sz="0" w:space="0" w:color="auto"/>
          </w:divBdr>
        </w:div>
        <w:div w:id="1335717730">
          <w:marLeft w:val="480"/>
          <w:marRight w:val="0"/>
          <w:marTop w:val="0"/>
          <w:marBottom w:val="0"/>
          <w:divBdr>
            <w:top w:val="none" w:sz="0" w:space="0" w:color="auto"/>
            <w:left w:val="none" w:sz="0" w:space="0" w:color="auto"/>
            <w:bottom w:val="none" w:sz="0" w:space="0" w:color="auto"/>
            <w:right w:val="none" w:sz="0" w:space="0" w:color="auto"/>
          </w:divBdr>
        </w:div>
        <w:div w:id="1083261533">
          <w:marLeft w:val="480"/>
          <w:marRight w:val="0"/>
          <w:marTop w:val="0"/>
          <w:marBottom w:val="0"/>
          <w:divBdr>
            <w:top w:val="none" w:sz="0" w:space="0" w:color="auto"/>
            <w:left w:val="none" w:sz="0" w:space="0" w:color="auto"/>
            <w:bottom w:val="none" w:sz="0" w:space="0" w:color="auto"/>
            <w:right w:val="none" w:sz="0" w:space="0" w:color="auto"/>
          </w:divBdr>
        </w:div>
        <w:div w:id="1433042584">
          <w:marLeft w:val="480"/>
          <w:marRight w:val="0"/>
          <w:marTop w:val="0"/>
          <w:marBottom w:val="0"/>
          <w:divBdr>
            <w:top w:val="none" w:sz="0" w:space="0" w:color="auto"/>
            <w:left w:val="none" w:sz="0" w:space="0" w:color="auto"/>
            <w:bottom w:val="none" w:sz="0" w:space="0" w:color="auto"/>
            <w:right w:val="none" w:sz="0" w:space="0" w:color="auto"/>
          </w:divBdr>
        </w:div>
        <w:div w:id="83769657">
          <w:marLeft w:val="480"/>
          <w:marRight w:val="0"/>
          <w:marTop w:val="0"/>
          <w:marBottom w:val="0"/>
          <w:divBdr>
            <w:top w:val="none" w:sz="0" w:space="0" w:color="auto"/>
            <w:left w:val="none" w:sz="0" w:space="0" w:color="auto"/>
            <w:bottom w:val="none" w:sz="0" w:space="0" w:color="auto"/>
            <w:right w:val="none" w:sz="0" w:space="0" w:color="auto"/>
          </w:divBdr>
        </w:div>
        <w:div w:id="1117412425">
          <w:marLeft w:val="480"/>
          <w:marRight w:val="0"/>
          <w:marTop w:val="0"/>
          <w:marBottom w:val="0"/>
          <w:divBdr>
            <w:top w:val="none" w:sz="0" w:space="0" w:color="auto"/>
            <w:left w:val="none" w:sz="0" w:space="0" w:color="auto"/>
            <w:bottom w:val="none" w:sz="0" w:space="0" w:color="auto"/>
            <w:right w:val="none" w:sz="0" w:space="0" w:color="auto"/>
          </w:divBdr>
        </w:div>
        <w:div w:id="1528366478">
          <w:marLeft w:val="480"/>
          <w:marRight w:val="0"/>
          <w:marTop w:val="0"/>
          <w:marBottom w:val="0"/>
          <w:divBdr>
            <w:top w:val="none" w:sz="0" w:space="0" w:color="auto"/>
            <w:left w:val="none" w:sz="0" w:space="0" w:color="auto"/>
            <w:bottom w:val="none" w:sz="0" w:space="0" w:color="auto"/>
            <w:right w:val="none" w:sz="0" w:space="0" w:color="auto"/>
          </w:divBdr>
        </w:div>
        <w:div w:id="574248394">
          <w:marLeft w:val="480"/>
          <w:marRight w:val="0"/>
          <w:marTop w:val="0"/>
          <w:marBottom w:val="0"/>
          <w:divBdr>
            <w:top w:val="none" w:sz="0" w:space="0" w:color="auto"/>
            <w:left w:val="none" w:sz="0" w:space="0" w:color="auto"/>
            <w:bottom w:val="none" w:sz="0" w:space="0" w:color="auto"/>
            <w:right w:val="none" w:sz="0" w:space="0" w:color="auto"/>
          </w:divBdr>
        </w:div>
        <w:div w:id="417289759">
          <w:marLeft w:val="480"/>
          <w:marRight w:val="0"/>
          <w:marTop w:val="0"/>
          <w:marBottom w:val="0"/>
          <w:divBdr>
            <w:top w:val="none" w:sz="0" w:space="0" w:color="auto"/>
            <w:left w:val="none" w:sz="0" w:space="0" w:color="auto"/>
            <w:bottom w:val="none" w:sz="0" w:space="0" w:color="auto"/>
            <w:right w:val="none" w:sz="0" w:space="0" w:color="auto"/>
          </w:divBdr>
        </w:div>
        <w:div w:id="194585518">
          <w:marLeft w:val="480"/>
          <w:marRight w:val="0"/>
          <w:marTop w:val="0"/>
          <w:marBottom w:val="0"/>
          <w:divBdr>
            <w:top w:val="none" w:sz="0" w:space="0" w:color="auto"/>
            <w:left w:val="none" w:sz="0" w:space="0" w:color="auto"/>
            <w:bottom w:val="none" w:sz="0" w:space="0" w:color="auto"/>
            <w:right w:val="none" w:sz="0" w:space="0" w:color="auto"/>
          </w:divBdr>
        </w:div>
        <w:div w:id="515969462">
          <w:marLeft w:val="480"/>
          <w:marRight w:val="0"/>
          <w:marTop w:val="0"/>
          <w:marBottom w:val="0"/>
          <w:divBdr>
            <w:top w:val="none" w:sz="0" w:space="0" w:color="auto"/>
            <w:left w:val="none" w:sz="0" w:space="0" w:color="auto"/>
            <w:bottom w:val="none" w:sz="0" w:space="0" w:color="auto"/>
            <w:right w:val="none" w:sz="0" w:space="0" w:color="auto"/>
          </w:divBdr>
        </w:div>
        <w:div w:id="1622223721">
          <w:marLeft w:val="480"/>
          <w:marRight w:val="0"/>
          <w:marTop w:val="0"/>
          <w:marBottom w:val="0"/>
          <w:divBdr>
            <w:top w:val="none" w:sz="0" w:space="0" w:color="auto"/>
            <w:left w:val="none" w:sz="0" w:space="0" w:color="auto"/>
            <w:bottom w:val="none" w:sz="0" w:space="0" w:color="auto"/>
            <w:right w:val="none" w:sz="0" w:space="0" w:color="auto"/>
          </w:divBdr>
        </w:div>
        <w:div w:id="394207886">
          <w:marLeft w:val="480"/>
          <w:marRight w:val="0"/>
          <w:marTop w:val="0"/>
          <w:marBottom w:val="0"/>
          <w:divBdr>
            <w:top w:val="none" w:sz="0" w:space="0" w:color="auto"/>
            <w:left w:val="none" w:sz="0" w:space="0" w:color="auto"/>
            <w:bottom w:val="none" w:sz="0" w:space="0" w:color="auto"/>
            <w:right w:val="none" w:sz="0" w:space="0" w:color="auto"/>
          </w:divBdr>
        </w:div>
        <w:div w:id="559052763">
          <w:marLeft w:val="480"/>
          <w:marRight w:val="0"/>
          <w:marTop w:val="0"/>
          <w:marBottom w:val="0"/>
          <w:divBdr>
            <w:top w:val="none" w:sz="0" w:space="0" w:color="auto"/>
            <w:left w:val="none" w:sz="0" w:space="0" w:color="auto"/>
            <w:bottom w:val="none" w:sz="0" w:space="0" w:color="auto"/>
            <w:right w:val="none" w:sz="0" w:space="0" w:color="auto"/>
          </w:divBdr>
        </w:div>
        <w:div w:id="1493523410">
          <w:marLeft w:val="480"/>
          <w:marRight w:val="0"/>
          <w:marTop w:val="0"/>
          <w:marBottom w:val="0"/>
          <w:divBdr>
            <w:top w:val="none" w:sz="0" w:space="0" w:color="auto"/>
            <w:left w:val="none" w:sz="0" w:space="0" w:color="auto"/>
            <w:bottom w:val="none" w:sz="0" w:space="0" w:color="auto"/>
            <w:right w:val="none" w:sz="0" w:space="0" w:color="auto"/>
          </w:divBdr>
        </w:div>
        <w:div w:id="474567318">
          <w:marLeft w:val="480"/>
          <w:marRight w:val="0"/>
          <w:marTop w:val="0"/>
          <w:marBottom w:val="0"/>
          <w:divBdr>
            <w:top w:val="none" w:sz="0" w:space="0" w:color="auto"/>
            <w:left w:val="none" w:sz="0" w:space="0" w:color="auto"/>
            <w:bottom w:val="none" w:sz="0" w:space="0" w:color="auto"/>
            <w:right w:val="none" w:sz="0" w:space="0" w:color="auto"/>
          </w:divBdr>
        </w:div>
        <w:div w:id="96147550">
          <w:marLeft w:val="480"/>
          <w:marRight w:val="0"/>
          <w:marTop w:val="0"/>
          <w:marBottom w:val="0"/>
          <w:divBdr>
            <w:top w:val="none" w:sz="0" w:space="0" w:color="auto"/>
            <w:left w:val="none" w:sz="0" w:space="0" w:color="auto"/>
            <w:bottom w:val="none" w:sz="0" w:space="0" w:color="auto"/>
            <w:right w:val="none" w:sz="0" w:space="0" w:color="auto"/>
          </w:divBdr>
        </w:div>
        <w:div w:id="1246651456">
          <w:marLeft w:val="480"/>
          <w:marRight w:val="0"/>
          <w:marTop w:val="0"/>
          <w:marBottom w:val="0"/>
          <w:divBdr>
            <w:top w:val="none" w:sz="0" w:space="0" w:color="auto"/>
            <w:left w:val="none" w:sz="0" w:space="0" w:color="auto"/>
            <w:bottom w:val="none" w:sz="0" w:space="0" w:color="auto"/>
            <w:right w:val="none" w:sz="0" w:space="0" w:color="auto"/>
          </w:divBdr>
        </w:div>
        <w:div w:id="1114406293">
          <w:marLeft w:val="480"/>
          <w:marRight w:val="0"/>
          <w:marTop w:val="0"/>
          <w:marBottom w:val="0"/>
          <w:divBdr>
            <w:top w:val="none" w:sz="0" w:space="0" w:color="auto"/>
            <w:left w:val="none" w:sz="0" w:space="0" w:color="auto"/>
            <w:bottom w:val="none" w:sz="0" w:space="0" w:color="auto"/>
            <w:right w:val="none" w:sz="0" w:space="0" w:color="auto"/>
          </w:divBdr>
        </w:div>
        <w:div w:id="1086148470">
          <w:marLeft w:val="480"/>
          <w:marRight w:val="0"/>
          <w:marTop w:val="0"/>
          <w:marBottom w:val="0"/>
          <w:divBdr>
            <w:top w:val="none" w:sz="0" w:space="0" w:color="auto"/>
            <w:left w:val="none" w:sz="0" w:space="0" w:color="auto"/>
            <w:bottom w:val="none" w:sz="0" w:space="0" w:color="auto"/>
            <w:right w:val="none" w:sz="0" w:space="0" w:color="auto"/>
          </w:divBdr>
        </w:div>
        <w:div w:id="116460300">
          <w:marLeft w:val="480"/>
          <w:marRight w:val="0"/>
          <w:marTop w:val="0"/>
          <w:marBottom w:val="0"/>
          <w:divBdr>
            <w:top w:val="none" w:sz="0" w:space="0" w:color="auto"/>
            <w:left w:val="none" w:sz="0" w:space="0" w:color="auto"/>
            <w:bottom w:val="none" w:sz="0" w:space="0" w:color="auto"/>
            <w:right w:val="none" w:sz="0" w:space="0" w:color="auto"/>
          </w:divBdr>
        </w:div>
        <w:div w:id="237636125">
          <w:marLeft w:val="480"/>
          <w:marRight w:val="0"/>
          <w:marTop w:val="0"/>
          <w:marBottom w:val="0"/>
          <w:divBdr>
            <w:top w:val="none" w:sz="0" w:space="0" w:color="auto"/>
            <w:left w:val="none" w:sz="0" w:space="0" w:color="auto"/>
            <w:bottom w:val="none" w:sz="0" w:space="0" w:color="auto"/>
            <w:right w:val="none" w:sz="0" w:space="0" w:color="auto"/>
          </w:divBdr>
        </w:div>
        <w:div w:id="466971657">
          <w:marLeft w:val="480"/>
          <w:marRight w:val="0"/>
          <w:marTop w:val="0"/>
          <w:marBottom w:val="0"/>
          <w:divBdr>
            <w:top w:val="none" w:sz="0" w:space="0" w:color="auto"/>
            <w:left w:val="none" w:sz="0" w:space="0" w:color="auto"/>
            <w:bottom w:val="none" w:sz="0" w:space="0" w:color="auto"/>
            <w:right w:val="none" w:sz="0" w:space="0" w:color="auto"/>
          </w:divBdr>
        </w:div>
      </w:divsChild>
    </w:div>
    <w:div w:id="896548998">
      <w:bodyDiv w:val="1"/>
      <w:marLeft w:val="0"/>
      <w:marRight w:val="0"/>
      <w:marTop w:val="0"/>
      <w:marBottom w:val="0"/>
      <w:divBdr>
        <w:top w:val="none" w:sz="0" w:space="0" w:color="auto"/>
        <w:left w:val="none" w:sz="0" w:space="0" w:color="auto"/>
        <w:bottom w:val="none" w:sz="0" w:space="0" w:color="auto"/>
        <w:right w:val="none" w:sz="0" w:space="0" w:color="auto"/>
      </w:divBdr>
      <w:divsChild>
        <w:div w:id="90517358">
          <w:marLeft w:val="480"/>
          <w:marRight w:val="0"/>
          <w:marTop w:val="0"/>
          <w:marBottom w:val="0"/>
          <w:divBdr>
            <w:top w:val="none" w:sz="0" w:space="0" w:color="auto"/>
            <w:left w:val="none" w:sz="0" w:space="0" w:color="auto"/>
            <w:bottom w:val="none" w:sz="0" w:space="0" w:color="auto"/>
            <w:right w:val="none" w:sz="0" w:space="0" w:color="auto"/>
          </w:divBdr>
        </w:div>
        <w:div w:id="1570576012">
          <w:marLeft w:val="480"/>
          <w:marRight w:val="0"/>
          <w:marTop w:val="0"/>
          <w:marBottom w:val="0"/>
          <w:divBdr>
            <w:top w:val="none" w:sz="0" w:space="0" w:color="auto"/>
            <w:left w:val="none" w:sz="0" w:space="0" w:color="auto"/>
            <w:bottom w:val="none" w:sz="0" w:space="0" w:color="auto"/>
            <w:right w:val="none" w:sz="0" w:space="0" w:color="auto"/>
          </w:divBdr>
        </w:div>
        <w:div w:id="880632273">
          <w:marLeft w:val="480"/>
          <w:marRight w:val="0"/>
          <w:marTop w:val="0"/>
          <w:marBottom w:val="0"/>
          <w:divBdr>
            <w:top w:val="none" w:sz="0" w:space="0" w:color="auto"/>
            <w:left w:val="none" w:sz="0" w:space="0" w:color="auto"/>
            <w:bottom w:val="none" w:sz="0" w:space="0" w:color="auto"/>
            <w:right w:val="none" w:sz="0" w:space="0" w:color="auto"/>
          </w:divBdr>
        </w:div>
        <w:div w:id="1411076168">
          <w:marLeft w:val="480"/>
          <w:marRight w:val="0"/>
          <w:marTop w:val="0"/>
          <w:marBottom w:val="0"/>
          <w:divBdr>
            <w:top w:val="none" w:sz="0" w:space="0" w:color="auto"/>
            <w:left w:val="none" w:sz="0" w:space="0" w:color="auto"/>
            <w:bottom w:val="none" w:sz="0" w:space="0" w:color="auto"/>
            <w:right w:val="none" w:sz="0" w:space="0" w:color="auto"/>
          </w:divBdr>
        </w:div>
        <w:div w:id="1641837853">
          <w:marLeft w:val="480"/>
          <w:marRight w:val="0"/>
          <w:marTop w:val="0"/>
          <w:marBottom w:val="0"/>
          <w:divBdr>
            <w:top w:val="none" w:sz="0" w:space="0" w:color="auto"/>
            <w:left w:val="none" w:sz="0" w:space="0" w:color="auto"/>
            <w:bottom w:val="none" w:sz="0" w:space="0" w:color="auto"/>
            <w:right w:val="none" w:sz="0" w:space="0" w:color="auto"/>
          </w:divBdr>
        </w:div>
        <w:div w:id="262763452">
          <w:marLeft w:val="480"/>
          <w:marRight w:val="0"/>
          <w:marTop w:val="0"/>
          <w:marBottom w:val="0"/>
          <w:divBdr>
            <w:top w:val="none" w:sz="0" w:space="0" w:color="auto"/>
            <w:left w:val="none" w:sz="0" w:space="0" w:color="auto"/>
            <w:bottom w:val="none" w:sz="0" w:space="0" w:color="auto"/>
            <w:right w:val="none" w:sz="0" w:space="0" w:color="auto"/>
          </w:divBdr>
        </w:div>
        <w:div w:id="2127575937">
          <w:marLeft w:val="480"/>
          <w:marRight w:val="0"/>
          <w:marTop w:val="0"/>
          <w:marBottom w:val="0"/>
          <w:divBdr>
            <w:top w:val="none" w:sz="0" w:space="0" w:color="auto"/>
            <w:left w:val="none" w:sz="0" w:space="0" w:color="auto"/>
            <w:bottom w:val="none" w:sz="0" w:space="0" w:color="auto"/>
            <w:right w:val="none" w:sz="0" w:space="0" w:color="auto"/>
          </w:divBdr>
        </w:div>
        <w:div w:id="1872378690">
          <w:marLeft w:val="480"/>
          <w:marRight w:val="0"/>
          <w:marTop w:val="0"/>
          <w:marBottom w:val="0"/>
          <w:divBdr>
            <w:top w:val="none" w:sz="0" w:space="0" w:color="auto"/>
            <w:left w:val="none" w:sz="0" w:space="0" w:color="auto"/>
            <w:bottom w:val="none" w:sz="0" w:space="0" w:color="auto"/>
            <w:right w:val="none" w:sz="0" w:space="0" w:color="auto"/>
          </w:divBdr>
        </w:div>
        <w:div w:id="1464958758">
          <w:marLeft w:val="480"/>
          <w:marRight w:val="0"/>
          <w:marTop w:val="0"/>
          <w:marBottom w:val="0"/>
          <w:divBdr>
            <w:top w:val="none" w:sz="0" w:space="0" w:color="auto"/>
            <w:left w:val="none" w:sz="0" w:space="0" w:color="auto"/>
            <w:bottom w:val="none" w:sz="0" w:space="0" w:color="auto"/>
            <w:right w:val="none" w:sz="0" w:space="0" w:color="auto"/>
          </w:divBdr>
        </w:div>
        <w:div w:id="2029526532">
          <w:marLeft w:val="480"/>
          <w:marRight w:val="0"/>
          <w:marTop w:val="0"/>
          <w:marBottom w:val="0"/>
          <w:divBdr>
            <w:top w:val="none" w:sz="0" w:space="0" w:color="auto"/>
            <w:left w:val="none" w:sz="0" w:space="0" w:color="auto"/>
            <w:bottom w:val="none" w:sz="0" w:space="0" w:color="auto"/>
            <w:right w:val="none" w:sz="0" w:space="0" w:color="auto"/>
          </w:divBdr>
        </w:div>
        <w:div w:id="1374497407">
          <w:marLeft w:val="480"/>
          <w:marRight w:val="0"/>
          <w:marTop w:val="0"/>
          <w:marBottom w:val="0"/>
          <w:divBdr>
            <w:top w:val="none" w:sz="0" w:space="0" w:color="auto"/>
            <w:left w:val="none" w:sz="0" w:space="0" w:color="auto"/>
            <w:bottom w:val="none" w:sz="0" w:space="0" w:color="auto"/>
            <w:right w:val="none" w:sz="0" w:space="0" w:color="auto"/>
          </w:divBdr>
        </w:div>
        <w:div w:id="1064647787">
          <w:marLeft w:val="480"/>
          <w:marRight w:val="0"/>
          <w:marTop w:val="0"/>
          <w:marBottom w:val="0"/>
          <w:divBdr>
            <w:top w:val="none" w:sz="0" w:space="0" w:color="auto"/>
            <w:left w:val="none" w:sz="0" w:space="0" w:color="auto"/>
            <w:bottom w:val="none" w:sz="0" w:space="0" w:color="auto"/>
            <w:right w:val="none" w:sz="0" w:space="0" w:color="auto"/>
          </w:divBdr>
        </w:div>
        <w:div w:id="334309137">
          <w:marLeft w:val="480"/>
          <w:marRight w:val="0"/>
          <w:marTop w:val="0"/>
          <w:marBottom w:val="0"/>
          <w:divBdr>
            <w:top w:val="none" w:sz="0" w:space="0" w:color="auto"/>
            <w:left w:val="none" w:sz="0" w:space="0" w:color="auto"/>
            <w:bottom w:val="none" w:sz="0" w:space="0" w:color="auto"/>
            <w:right w:val="none" w:sz="0" w:space="0" w:color="auto"/>
          </w:divBdr>
        </w:div>
        <w:div w:id="279724003">
          <w:marLeft w:val="480"/>
          <w:marRight w:val="0"/>
          <w:marTop w:val="0"/>
          <w:marBottom w:val="0"/>
          <w:divBdr>
            <w:top w:val="none" w:sz="0" w:space="0" w:color="auto"/>
            <w:left w:val="none" w:sz="0" w:space="0" w:color="auto"/>
            <w:bottom w:val="none" w:sz="0" w:space="0" w:color="auto"/>
            <w:right w:val="none" w:sz="0" w:space="0" w:color="auto"/>
          </w:divBdr>
        </w:div>
        <w:div w:id="750933680">
          <w:marLeft w:val="480"/>
          <w:marRight w:val="0"/>
          <w:marTop w:val="0"/>
          <w:marBottom w:val="0"/>
          <w:divBdr>
            <w:top w:val="none" w:sz="0" w:space="0" w:color="auto"/>
            <w:left w:val="none" w:sz="0" w:space="0" w:color="auto"/>
            <w:bottom w:val="none" w:sz="0" w:space="0" w:color="auto"/>
            <w:right w:val="none" w:sz="0" w:space="0" w:color="auto"/>
          </w:divBdr>
        </w:div>
        <w:div w:id="928388061">
          <w:marLeft w:val="480"/>
          <w:marRight w:val="0"/>
          <w:marTop w:val="0"/>
          <w:marBottom w:val="0"/>
          <w:divBdr>
            <w:top w:val="none" w:sz="0" w:space="0" w:color="auto"/>
            <w:left w:val="none" w:sz="0" w:space="0" w:color="auto"/>
            <w:bottom w:val="none" w:sz="0" w:space="0" w:color="auto"/>
            <w:right w:val="none" w:sz="0" w:space="0" w:color="auto"/>
          </w:divBdr>
        </w:div>
        <w:div w:id="83187879">
          <w:marLeft w:val="480"/>
          <w:marRight w:val="0"/>
          <w:marTop w:val="0"/>
          <w:marBottom w:val="0"/>
          <w:divBdr>
            <w:top w:val="none" w:sz="0" w:space="0" w:color="auto"/>
            <w:left w:val="none" w:sz="0" w:space="0" w:color="auto"/>
            <w:bottom w:val="none" w:sz="0" w:space="0" w:color="auto"/>
            <w:right w:val="none" w:sz="0" w:space="0" w:color="auto"/>
          </w:divBdr>
        </w:div>
        <w:div w:id="445202643">
          <w:marLeft w:val="480"/>
          <w:marRight w:val="0"/>
          <w:marTop w:val="0"/>
          <w:marBottom w:val="0"/>
          <w:divBdr>
            <w:top w:val="none" w:sz="0" w:space="0" w:color="auto"/>
            <w:left w:val="none" w:sz="0" w:space="0" w:color="auto"/>
            <w:bottom w:val="none" w:sz="0" w:space="0" w:color="auto"/>
            <w:right w:val="none" w:sz="0" w:space="0" w:color="auto"/>
          </w:divBdr>
        </w:div>
        <w:div w:id="258220952">
          <w:marLeft w:val="480"/>
          <w:marRight w:val="0"/>
          <w:marTop w:val="0"/>
          <w:marBottom w:val="0"/>
          <w:divBdr>
            <w:top w:val="none" w:sz="0" w:space="0" w:color="auto"/>
            <w:left w:val="none" w:sz="0" w:space="0" w:color="auto"/>
            <w:bottom w:val="none" w:sz="0" w:space="0" w:color="auto"/>
            <w:right w:val="none" w:sz="0" w:space="0" w:color="auto"/>
          </w:divBdr>
        </w:div>
        <w:div w:id="1205873776">
          <w:marLeft w:val="480"/>
          <w:marRight w:val="0"/>
          <w:marTop w:val="0"/>
          <w:marBottom w:val="0"/>
          <w:divBdr>
            <w:top w:val="none" w:sz="0" w:space="0" w:color="auto"/>
            <w:left w:val="none" w:sz="0" w:space="0" w:color="auto"/>
            <w:bottom w:val="none" w:sz="0" w:space="0" w:color="auto"/>
            <w:right w:val="none" w:sz="0" w:space="0" w:color="auto"/>
          </w:divBdr>
        </w:div>
      </w:divsChild>
    </w:div>
    <w:div w:id="898202914">
      <w:bodyDiv w:val="1"/>
      <w:marLeft w:val="0"/>
      <w:marRight w:val="0"/>
      <w:marTop w:val="0"/>
      <w:marBottom w:val="0"/>
      <w:divBdr>
        <w:top w:val="none" w:sz="0" w:space="0" w:color="auto"/>
        <w:left w:val="none" w:sz="0" w:space="0" w:color="auto"/>
        <w:bottom w:val="none" w:sz="0" w:space="0" w:color="auto"/>
        <w:right w:val="none" w:sz="0" w:space="0" w:color="auto"/>
      </w:divBdr>
    </w:div>
    <w:div w:id="900216962">
      <w:bodyDiv w:val="1"/>
      <w:marLeft w:val="0"/>
      <w:marRight w:val="0"/>
      <w:marTop w:val="0"/>
      <w:marBottom w:val="0"/>
      <w:divBdr>
        <w:top w:val="none" w:sz="0" w:space="0" w:color="auto"/>
        <w:left w:val="none" w:sz="0" w:space="0" w:color="auto"/>
        <w:bottom w:val="none" w:sz="0" w:space="0" w:color="auto"/>
        <w:right w:val="none" w:sz="0" w:space="0" w:color="auto"/>
      </w:divBdr>
    </w:div>
    <w:div w:id="900873195">
      <w:bodyDiv w:val="1"/>
      <w:marLeft w:val="0"/>
      <w:marRight w:val="0"/>
      <w:marTop w:val="0"/>
      <w:marBottom w:val="0"/>
      <w:divBdr>
        <w:top w:val="none" w:sz="0" w:space="0" w:color="auto"/>
        <w:left w:val="none" w:sz="0" w:space="0" w:color="auto"/>
        <w:bottom w:val="none" w:sz="0" w:space="0" w:color="auto"/>
        <w:right w:val="none" w:sz="0" w:space="0" w:color="auto"/>
      </w:divBdr>
    </w:div>
    <w:div w:id="901596093">
      <w:bodyDiv w:val="1"/>
      <w:marLeft w:val="0"/>
      <w:marRight w:val="0"/>
      <w:marTop w:val="0"/>
      <w:marBottom w:val="0"/>
      <w:divBdr>
        <w:top w:val="none" w:sz="0" w:space="0" w:color="auto"/>
        <w:left w:val="none" w:sz="0" w:space="0" w:color="auto"/>
        <w:bottom w:val="none" w:sz="0" w:space="0" w:color="auto"/>
        <w:right w:val="none" w:sz="0" w:space="0" w:color="auto"/>
      </w:divBdr>
    </w:div>
    <w:div w:id="902061952">
      <w:bodyDiv w:val="1"/>
      <w:marLeft w:val="0"/>
      <w:marRight w:val="0"/>
      <w:marTop w:val="0"/>
      <w:marBottom w:val="0"/>
      <w:divBdr>
        <w:top w:val="none" w:sz="0" w:space="0" w:color="auto"/>
        <w:left w:val="none" w:sz="0" w:space="0" w:color="auto"/>
        <w:bottom w:val="none" w:sz="0" w:space="0" w:color="auto"/>
        <w:right w:val="none" w:sz="0" w:space="0" w:color="auto"/>
      </w:divBdr>
      <w:divsChild>
        <w:div w:id="1421951246">
          <w:marLeft w:val="480"/>
          <w:marRight w:val="0"/>
          <w:marTop w:val="0"/>
          <w:marBottom w:val="0"/>
          <w:divBdr>
            <w:top w:val="none" w:sz="0" w:space="0" w:color="auto"/>
            <w:left w:val="none" w:sz="0" w:space="0" w:color="auto"/>
            <w:bottom w:val="none" w:sz="0" w:space="0" w:color="auto"/>
            <w:right w:val="none" w:sz="0" w:space="0" w:color="auto"/>
          </w:divBdr>
        </w:div>
        <w:div w:id="1570532247">
          <w:marLeft w:val="480"/>
          <w:marRight w:val="0"/>
          <w:marTop w:val="0"/>
          <w:marBottom w:val="0"/>
          <w:divBdr>
            <w:top w:val="none" w:sz="0" w:space="0" w:color="auto"/>
            <w:left w:val="none" w:sz="0" w:space="0" w:color="auto"/>
            <w:bottom w:val="none" w:sz="0" w:space="0" w:color="auto"/>
            <w:right w:val="none" w:sz="0" w:space="0" w:color="auto"/>
          </w:divBdr>
        </w:div>
        <w:div w:id="319698986">
          <w:marLeft w:val="480"/>
          <w:marRight w:val="0"/>
          <w:marTop w:val="0"/>
          <w:marBottom w:val="0"/>
          <w:divBdr>
            <w:top w:val="none" w:sz="0" w:space="0" w:color="auto"/>
            <w:left w:val="none" w:sz="0" w:space="0" w:color="auto"/>
            <w:bottom w:val="none" w:sz="0" w:space="0" w:color="auto"/>
            <w:right w:val="none" w:sz="0" w:space="0" w:color="auto"/>
          </w:divBdr>
        </w:div>
        <w:div w:id="322129659">
          <w:marLeft w:val="480"/>
          <w:marRight w:val="0"/>
          <w:marTop w:val="0"/>
          <w:marBottom w:val="0"/>
          <w:divBdr>
            <w:top w:val="none" w:sz="0" w:space="0" w:color="auto"/>
            <w:left w:val="none" w:sz="0" w:space="0" w:color="auto"/>
            <w:bottom w:val="none" w:sz="0" w:space="0" w:color="auto"/>
            <w:right w:val="none" w:sz="0" w:space="0" w:color="auto"/>
          </w:divBdr>
        </w:div>
        <w:div w:id="263848699">
          <w:marLeft w:val="480"/>
          <w:marRight w:val="0"/>
          <w:marTop w:val="0"/>
          <w:marBottom w:val="0"/>
          <w:divBdr>
            <w:top w:val="none" w:sz="0" w:space="0" w:color="auto"/>
            <w:left w:val="none" w:sz="0" w:space="0" w:color="auto"/>
            <w:bottom w:val="none" w:sz="0" w:space="0" w:color="auto"/>
            <w:right w:val="none" w:sz="0" w:space="0" w:color="auto"/>
          </w:divBdr>
        </w:div>
        <w:div w:id="998926420">
          <w:marLeft w:val="480"/>
          <w:marRight w:val="0"/>
          <w:marTop w:val="0"/>
          <w:marBottom w:val="0"/>
          <w:divBdr>
            <w:top w:val="none" w:sz="0" w:space="0" w:color="auto"/>
            <w:left w:val="none" w:sz="0" w:space="0" w:color="auto"/>
            <w:bottom w:val="none" w:sz="0" w:space="0" w:color="auto"/>
            <w:right w:val="none" w:sz="0" w:space="0" w:color="auto"/>
          </w:divBdr>
        </w:div>
        <w:div w:id="867446845">
          <w:marLeft w:val="480"/>
          <w:marRight w:val="0"/>
          <w:marTop w:val="0"/>
          <w:marBottom w:val="0"/>
          <w:divBdr>
            <w:top w:val="none" w:sz="0" w:space="0" w:color="auto"/>
            <w:left w:val="none" w:sz="0" w:space="0" w:color="auto"/>
            <w:bottom w:val="none" w:sz="0" w:space="0" w:color="auto"/>
            <w:right w:val="none" w:sz="0" w:space="0" w:color="auto"/>
          </w:divBdr>
        </w:div>
        <w:div w:id="1379820620">
          <w:marLeft w:val="480"/>
          <w:marRight w:val="0"/>
          <w:marTop w:val="0"/>
          <w:marBottom w:val="0"/>
          <w:divBdr>
            <w:top w:val="none" w:sz="0" w:space="0" w:color="auto"/>
            <w:left w:val="none" w:sz="0" w:space="0" w:color="auto"/>
            <w:bottom w:val="none" w:sz="0" w:space="0" w:color="auto"/>
            <w:right w:val="none" w:sz="0" w:space="0" w:color="auto"/>
          </w:divBdr>
        </w:div>
        <w:div w:id="1698198607">
          <w:marLeft w:val="480"/>
          <w:marRight w:val="0"/>
          <w:marTop w:val="0"/>
          <w:marBottom w:val="0"/>
          <w:divBdr>
            <w:top w:val="none" w:sz="0" w:space="0" w:color="auto"/>
            <w:left w:val="none" w:sz="0" w:space="0" w:color="auto"/>
            <w:bottom w:val="none" w:sz="0" w:space="0" w:color="auto"/>
            <w:right w:val="none" w:sz="0" w:space="0" w:color="auto"/>
          </w:divBdr>
        </w:div>
        <w:div w:id="1887638204">
          <w:marLeft w:val="480"/>
          <w:marRight w:val="0"/>
          <w:marTop w:val="0"/>
          <w:marBottom w:val="0"/>
          <w:divBdr>
            <w:top w:val="none" w:sz="0" w:space="0" w:color="auto"/>
            <w:left w:val="none" w:sz="0" w:space="0" w:color="auto"/>
            <w:bottom w:val="none" w:sz="0" w:space="0" w:color="auto"/>
            <w:right w:val="none" w:sz="0" w:space="0" w:color="auto"/>
          </w:divBdr>
        </w:div>
        <w:div w:id="1084037883">
          <w:marLeft w:val="480"/>
          <w:marRight w:val="0"/>
          <w:marTop w:val="0"/>
          <w:marBottom w:val="0"/>
          <w:divBdr>
            <w:top w:val="none" w:sz="0" w:space="0" w:color="auto"/>
            <w:left w:val="none" w:sz="0" w:space="0" w:color="auto"/>
            <w:bottom w:val="none" w:sz="0" w:space="0" w:color="auto"/>
            <w:right w:val="none" w:sz="0" w:space="0" w:color="auto"/>
          </w:divBdr>
        </w:div>
        <w:div w:id="1902054156">
          <w:marLeft w:val="480"/>
          <w:marRight w:val="0"/>
          <w:marTop w:val="0"/>
          <w:marBottom w:val="0"/>
          <w:divBdr>
            <w:top w:val="none" w:sz="0" w:space="0" w:color="auto"/>
            <w:left w:val="none" w:sz="0" w:space="0" w:color="auto"/>
            <w:bottom w:val="none" w:sz="0" w:space="0" w:color="auto"/>
            <w:right w:val="none" w:sz="0" w:space="0" w:color="auto"/>
          </w:divBdr>
        </w:div>
        <w:div w:id="1010258241">
          <w:marLeft w:val="480"/>
          <w:marRight w:val="0"/>
          <w:marTop w:val="0"/>
          <w:marBottom w:val="0"/>
          <w:divBdr>
            <w:top w:val="none" w:sz="0" w:space="0" w:color="auto"/>
            <w:left w:val="none" w:sz="0" w:space="0" w:color="auto"/>
            <w:bottom w:val="none" w:sz="0" w:space="0" w:color="auto"/>
            <w:right w:val="none" w:sz="0" w:space="0" w:color="auto"/>
          </w:divBdr>
        </w:div>
        <w:div w:id="1834294571">
          <w:marLeft w:val="480"/>
          <w:marRight w:val="0"/>
          <w:marTop w:val="0"/>
          <w:marBottom w:val="0"/>
          <w:divBdr>
            <w:top w:val="none" w:sz="0" w:space="0" w:color="auto"/>
            <w:left w:val="none" w:sz="0" w:space="0" w:color="auto"/>
            <w:bottom w:val="none" w:sz="0" w:space="0" w:color="auto"/>
            <w:right w:val="none" w:sz="0" w:space="0" w:color="auto"/>
          </w:divBdr>
        </w:div>
        <w:div w:id="1917746309">
          <w:marLeft w:val="480"/>
          <w:marRight w:val="0"/>
          <w:marTop w:val="0"/>
          <w:marBottom w:val="0"/>
          <w:divBdr>
            <w:top w:val="none" w:sz="0" w:space="0" w:color="auto"/>
            <w:left w:val="none" w:sz="0" w:space="0" w:color="auto"/>
            <w:bottom w:val="none" w:sz="0" w:space="0" w:color="auto"/>
            <w:right w:val="none" w:sz="0" w:space="0" w:color="auto"/>
          </w:divBdr>
        </w:div>
        <w:div w:id="538015467">
          <w:marLeft w:val="480"/>
          <w:marRight w:val="0"/>
          <w:marTop w:val="0"/>
          <w:marBottom w:val="0"/>
          <w:divBdr>
            <w:top w:val="none" w:sz="0" w:space="0" w:color="auto"/>
            <w:left w:val="none" w:sz="0" w:space="0" w:color="auto"/>
            <w:bottom w:val="none" w:sz="0" w:space="0" w:color="auto"/>
            <w:right w:val="none" w:sz="0" w:space="0" w:color="auto"/>
          </w:divBdr>
        </w:div>
        <w:div w:id="1355495931">
          <w:marLeft w:val="480"/>
          <w:marRight w:val="0"/>
          <w:marTop w:val="0"/>
          <w:marBottom w:val="0"/>
          <w:divBdr>
            <w:top w:val="none" w:sz="0" w:space="0" w:color="auto"/>
            <w:left w:val="none" w:sz="0" w:space="0" w:color="auto"/>
            <w:bottom w:val="none" w:sz="0" w:space="0" w:color="auto"/>
            <w:right w:val="none" w:sz="0" w:space="0" w:color="auto"/>
          </w:divBdr>
        </w:div>
        <w:div w:id="312294404">
          <w:marLeft w:val="480"/>
          <w:marRight w:val="0"/>
          <w:marTop w:val="0"/>
          <w:marBottom w:val="0"/>
          <w:divBdr>
            <w:top w:val="none" w:sz="0" w:space="0" w:color="auto"/>
            <w:left w:val="none" w:sz="0" w:space="0" w:color="auto"/>
            <w:bottom w:val="none" w:sz="0" w:space="0" w:color="auto"/>
            <w:right w:val="none" w:sz="0" w:space="0" w:color="auto"/>
          </w:divBdr>
        </w:div>
        <w:div w:id="1019627267">
          <w:marLeft w:val="480"/>
          <w:marRight w:val="0"/>
          <w:marTop w:val="0"/>
          <w:marBottom w:val="0"/>
          <w:divBdr>
            <w:top w:val="none" w:sz="0" w:space="0" w:color="auto"/>
            <w:left w:val="none" w:sz="0" w:space="0" w:color="auto"/>
            <w:bottom w:val="none" w:sz="0" w:space="0" w:color="auto"/>
            <w:right w:val="none" w:sz="0" w:space="0" w:color="auto"/>
          </w:divBdr>
        </w:div>
        <w:div w:id="1442070251">
          <w:marLeft w:val="480"/>
          <w:marRight w:val="0"/>
          <w:marTop w:val="0"/>
          <w:marBottom w:val="0"/>
          <w:divBdr>
            <w:top w:val="none" w:sz="0" w:space="0" w:color="auto"/>
            <w:left w:val="none" w:sz="0" w:space="0" w:color="auto"/>
            <w:bottom w:val="none" w:sz="0" w:space="0" w:color="auto"/>
            <w:right w:val="none" w:sz="0" w:space="0" w:color="auto"/>
          </w:divBdr>
        </w:div>
        <w:div w:id="392504099">
          <w:marLeft w:val="480"/>
          <w:marRight w:val="0"/>
          <w:marTop w:val="0"/>
          <w:marBottom w:val="0"/>
          <w:divBdr>
            <w:top w:val="none" w:sz="0" w:space="0" w:color="auto"/>
            <w:left w:val="none" w:sz="0" w:space="0" w:color="auto"/>
            <w:bottom w:val="none" w:sz="0" w:space="0" w:color="auto"/>
            <w:right w:val="none" w:sz="0" w:space="0" w:color="auto"/>
          </w:divBdr>
        </w:div>
        <w:div w:id="1288776461">
          <w:marLeft w:val="480"/>
          <w:marRight w:val="0"/>
          <w:marTop w:val="0"/>
          <w:marBottom w:val="0"/>
          <w:divBdr>
            <w:top w:val="none" w:sz="0" w:space="0" w:color="auto"/>
            <w:left w:val="none" w:sz="0" w:space="0" w:color="auto"/>
            <w:bottom w:val="none" w:sz="0" w:space="0" w:color="auto"/>
            <w:right w:val="none" w:sz="0" w:space="0" w:color="auto"/>
          </w:divBdr>
        </w:div>
        <w:div w:id="1376196599">
          <w:marLeft w:val="480"/>
          <w:marRight w:val="0"/>
          <w:marTop w:val="0"/>
          <w:marBottom w:val="0"/>
          <w:divBdr>
            <w:top w:val="none" w:sz="0" w:space="0" w:color="auto"/>
            <w:left w:val="none" w:sz="0" w:space="0" w:color="auto"/>
            <w:bottom w:val="none" w:sz="0" w:space="0" w:color="auto"/>
            <w:right w:val="none" w:sz="0" w:space="0" w:color="auto"/>
          </w:divBdr>
        </w:div>
        <w:div w:id="201943278">
          <w:marLeft w:val="480"/>
          <w:marRight w:val="0"/>
          <w:marTop w:val="0"/>
          <w:marBottom w:val="0"/>
          <w:divBdr>
            <w:top w:val="none" w:sz="0" w:space="0" w:color="auto"/>
            <w:left w:val="none" w:sz="0" w:space="0" w:color="auto"/>
            <w:bottom w:val="none" w:sz="0" w:space="0" w:color="auto"/>
            <w:right w:val="none" w:sz="0" w:space="0" w:color="auto"/>
          </w:divBdr>
        </w:div>
        <w:div w:id="1236939191">
          <w:marLeft w:val="480"/>
          <w:marRight w:val="0"/>
          <w:marTop w:val="0"/>
          <w:marBottom w:val="0"/>
          <w:divBdr>
            <w:top w:val="none" w:sz="0" w:space="0" w:color="auto"/>
            <w:left w:val="none" w:sz="0" w:space="0" w:color="auto"/>
            <w:bottom w:val="none" w:sz="0" w:space="0" w:color="auto"/>
            <w:right w:val="none" w:sz="0" w:space="0" w:color="auto"/>
          </w:divBdr>
        </w:div>
        <w:div w:id="1854998761">
          <w:marLeft w:val="480"/>
          <w:marRight w:val="0"/>
          <w:marTop w:val="0"/>
          <w:marBottom w:val="0"/>
          <w:divBdr>
            <w:top w:val="none" w:sz="0" w:space="0" w:color="auto"/>
            <w:left w:val="none" w:sz="0" w:space="0" w:color="auto"/>
            <w:bottom w:val="none" w:sz="0" w:space="0" w:color="auto"/>
            <w:right w:val="none" w:sz="0" w:space="0" w:color="auto"/>
          </w:divBdr>
        </w:div>
      </w:divsChild>
    </w:div>
    <w:div w:id="902835635">
      <w:bodyDiv w:val="1"/>
      <w:marLeft w:val="0"/>
      <w:marRight w:val="0"/>
      <w:marTop w:val="0"/>
      <w:marBottom w:val="0"/>
      <w:divBdr>
        <w:top w:val="none" w:sz="0" w:space="0" w:color="auto"/>
        <w:left w:val="none" w:sz="0" w:space="0" w:color="auto"/>
        <w:bottom w:val="none" w:sz="0" w:space="0" w:color="auto"/>
        <w:right w:val="none" w:sz="0" w:space="0" w:color="auto"/>
      </w:divBdr>
    </w:div>
    <w:div w:id="909654148">
      <w:bodyDiv w:val="1"/>
      <w:marLeft w:val="0"/>
      <w:marRight w:val="0"/>
      <w:marTop w:val="0"/>
      <w:marBottom w:val="0"/>
      <w:divBdr>
        <w:top w:val="none" w:sz="0" w:space="0" w:color="auto"/>
        <w:left w:val="none" w:sz="0" w:space="0" w:color="auto"/>
        <w:bottom w:val="none" w:sz="0" w:space="0" w:color="auto"/>
        <w:right w:val="none" w:sz="0" w:space="0" w:color="auto"/>
      </w:divBdr>
    </w:div>
    <w:div w:id="909778849">
      <w:bodyDiv w:val="1"/>
      <w:marLeft w:val="0"/>
      <w:marRight w:val="0"/>
      <w:marTop w:val="0"/>
      <w:marBottom w:val="0"/>
      <w:divBdr>
        <w:top w:val="none" w:sz="0" w:space="0" w:color="auto"/>
        <w:left w:val="none" w:sz="0" w:space="0" w:color="auto"/>
        <w:bottom w:val="none" w:sz="0" w:space="0" w:color="auto"/>
        <w:right w:val="none" w:sz="0" w:space="0" w:color="auto"/>
      </w:divBdr>
    </w:div>
    <w:div w:id="910038904">
      <w:bodyDiv w:val="1"/>
      <w:marLeft w:val="0"/>
      <w:marRight w:val="0"/>
      <w:marTop w:val="0"/>
      <w:marBottom w:val="0"/>
      <w:divBdr>
        <w:top w:val="none" w:sz="0" w:space="0" w:color="auto"/>
        <w:left w:val="none" w:sz="0" w:space="0" w:color="auto"/>
        <w:bottom w:val="none" w:sz="0" w:space="0" w:color="auto"/>
        <w:right w:val="none" w:sz="0" w:space="0" w:color="auto"/>
      </w:divBdr>
    </w:div>
    <w:div w:id="910623127">
      <w:bodyDiv w:val="1"/>
      <w:marLeft w:val="0"/>
      <w:marRight w:val="0"/>
      <w:marTop w:val="0"/>
      <w:marBottom w:val="0"/>
      <w:divBdr>
        <w:top w:val="none" w:sz="0" w:space="0" w:color="auto"/>
        <w:left w:val="none" w:sz="0" w:space="0" w:color="auto"/>
        <w:bottom w:val="none" w:sz="0" w:space="0" w:color="auto"/>
        <w:right w:val="none" w:sz="0" w:space="0" w:color="auto"/>
      </w:divBdr>
    </w:div>
    <w:div w:id="910849337">
      <w:bodyDiv w:val="1"/>
      <w:marLeft w:val="0"/>
      <w:marRight w:val="0"/>
      <w:marTop w:val="0"/>
      <w:marBottom w:val="0"/>
      <w:divBdr>
        <w:top w:val="none" w:sz="0" w:space="0" w:color="auto"/>
        <w:left w:val="none" w:sz="0" w:space="0" w:color="auto"/>
        <w:bottom w:val="none" w:sz="0" w:space="0" w:color="auto"/>
        <w:right w:val="none" w:sz="0" w:space="0" w:color="auto"/>
      </w:divBdr>
    </w:div>
    <w:div w:id="911084198">
      <w:bodyDiv w:val="1"/>
      <w:marLeft w:val="0"/>
      <w:marRight w:val="0"/>
      <w:marTop w:val="0"/>
      <w:marBottom w:val="0"/>
      <w:divBdr>
        <w:top w:val="none" w:sz="0" w:space="0" w:color="auto"/>
        <w:left w:val="none" w:sz="0" w:space="0" w:color="auto"/>
        <w:bottom w:val="none" w:sz="0" w:space="0" w:color="auto"/>
        <w:right w:val="none" w:sz="0" w:space="0" w:color="auto"/>
      </w:divBdr>
    </w:div>
    <w:div w:id="912130404">
      <w:bodyDiv w:val="1"/>
      <w:marLeft w:val="0"/>
      <w:marRight w:val="0"/>
      <w:marTop w:val="0"/>
      <w:marBottom w:val="0"/>
      <w:divBdr>
        <w:top w:val="none" w:sz="0" w:space="0" w:color="auto"/>
        <w:left w:val="none" w:sz="0" w:space="0" w:color="auto"/>
        <w:bottom w:val="none" w:sz="0" w:space="0" w:color="auto"/>
        <w:right w:val="none" w:sz="0" w:space="0" w:color="auto"/>
      </w:divBdr>
    </w:div>
    <w:div w:id="917902087">
      <w:bodyDiv w:val="1"/>
      <w:marLeft w:val="0"/>
      <w:marRight w:val="0"/>
      <w:marTop w:val="0"/>
      <w:marBottom w:val="0"/>
      <w:divBdr>
        <w:top w:val="none" w:sz="0" w:space="0" w:color="auto"/>
        <w:left w:val="none" w:sz="0" w:space="0" w:color="auto"/>
        <w:bottom w:val="none" w:sz="0" w:space="0" w:color="auto"/>
        <w:right w:val="none" w:sz="0" w:space="0" w:color="auto"/>
      </w:divBdr>
    </w:div>
    <w:div w:id="918444446">
      <w:bodyDiv w:val="1"/>
      <w:marLeft w:val="0"/>
      <w:marRight w:val="0"/>
      <w:marTop w:val="0"/>
      <w:marBottom w:val="0"/>
      <w:divBdr>
        <w:top w:val="none" w:sz="0" w:space="0" w:color="auto"/>
        <w:left w:val="none" w:sz="0" w:space="0" w:color="auto"/>
        <w:bottom w:val="none" w:sz="0" w:space="0" w:color="auto"/>
        <w:right w:val="none" w:sz="0" w:space="0" w:color="auto"/>
      </w:divBdr>
    </w:div>
    <w:div w:id="918976874">
      <w:bodyDiv w:val="1"/>
      <w:marLeft w:val="0"/>
      <w:marRight w:val="0"/>
      <w:marTop w:val="0"/>
      <w:marBottom w:val="0"/>
      <w:divBdr>
        <w:top w:val="none" w:sz="0" w:space="0" w:color="auto"/>
        <w:left w:val="none" w:sz="0" w:space="0" w:color="auto"/>
        <w:bottom w:val="none" w:sz="0" w:space="0" w:color="auto"/>
        <w:right w:val="none" w:sz="0" w:space="0" w:color="auto"/>
      </w:divBdr>
    </w:div>
    <w:div w:id="919676900">
      <w:bodyDiv w:val="1"/>
      <w:marLeft w:val="0"/>
      <w:marRight w:val="0"/>
      <w:marTop w:val="0"/>
      <w:marBottom w:val="0"/>
      <w:divBdr>
        <w:top w:val="none" w:sz="0" w:space="0" w:color="auto"/>
        <w:left w:val="none" w:sz="0" w:space="0" w:color="auto"/>
        <w:bottom w:val="none" w:sz="0" w:space="0" w:color="auto"/>
        <w:right w:val="none" w:sz="0" w:space="0" w:color="auto"/>
      </w:divBdr>
    </w:div>
    <w:div w:id="921140464">
      <w:bodyDiv w:val="1"/>
      <w:marLeft w:val="0"/>
      <w:marRight w:val="0"/>
      <w:marTop w:val="0"/>
      <w:marBottom w:val="0"/>
      <w:divBdr>
        <w:top w:val="none" w:sz="0" w:space="0" w:color="auto"/>
        <w:left w:val="none" w:sz="0" w:space="0" w:color="auto"/>
        <w:bottom w:val="none" w:sz="0" w:space="0" w:color="auto"/>
        <w:right w:val="none" w:sz="0" w:space="0" w:color="auto"/>
      </w:divBdr>
    </w:div>
    <w:div w:id="921599045">
      <w:bodyDiv w:val="1"/>
      <w:marLeft w:val="0"/>
      <w:marRight w:val="0"/>
      <w:marTop w:val="0"/>
      <w:marBottom w:val="0"/>
      <w:divBdr>
        <w:top w:val="none" w:sz="0" w:space="0" w:color="auto"/>
        <w:left w:val="none" w:sz="0" w:space="0" w:color="auto"/>
        <w:bottom w:val="none" w:sz="0" w:space="0" w:color="auto"/>
        <w:right w:val="none" w:sz="0" w:space="0" w:color="auto"/>
      </w:divBdr>
    </w:div>
    <w:div w:id="923687494">
      <w:bodyDiv w:val="1"/>
      <w:marLeft w:val="0"/>
      <w:marRight w:val="0"/>
      <w:marTop w:val="0"/>
      <w:marBottom w:val="0"/>
      <w:divBdr>
        <w:top w:val="none" w:sz="0" w:space="0" w:color="auto"/>
        <w:left w:val="none" w:sz="0" w:space="0" w:color="auto"/>
        <w:bottom w:val="none" w:sz="0" w:space="0" w:color="auto"/>
        <w:right w:val="none" w:sz="0" w:space="0" w:color="auto"/>
      </w:divBdr>
      <w:divsChild>
        <w:div w:id="601644300">
          <w:marLeft w:val="480"/>
          <w:marRight w:val="0"/>
          <w:marTop w:val="0"/>
          <w:marBottom w:val="0"/>
          <w:divBdr>
            <w:top w:val="none" w:sz="0" w:space="0" w:color="auto"/>
            <w:left w:val="none" w:sz="0" w:space="0" w:color="auto"/>
            <w:bottom w:val="none" w:sz="0" w:space="0" w:color="auto"/>
            <w:right w:val="none" w:sz="0" w:space="0" w:color="auto"/>
          </w:divBdr>
        </w:div>
        <w:div w:id="566652345">
          <w:marLeft w:val="480"/>
          <w:marRight w:val="0"/>
          <w:marTop w:val="0"/>
          <w:marBottom w:val="0"/>
          <w:divBdr>
            <w:top w:val="none" w:sz="0" w:space="0" w:color="auto"/>
            <w:left w:val="none" w:sz="0" w:space="0" w:color="auto"/>
            <w:bottom w:val="none" w:sz="0" w:space="0" w:color="auto"/>
            <w:right w:val="none" w:sz="0" w:space="0" w:color="auto"/>
          </w:divBdr>
        </w:div>
        <w:div w:id="152185213">
          <w:marLeft w:val="480"/>
          <w:marRight w:val="0"/>
          <w:marTop w:val="0"/>
          <w:marBottom w:val="0"/>
          <w:divBdr>
            <w:top w:val="none" w:sz="0" w:space="0" w:color="auto"/>
            <w:left w:val="none" w:sz="0" w:space="0" w:color="auto"/>
            <w:bottom w:val="none" w:sz="0" w:space="0" w:color="auto"/>
            <w:right w:val="none" w:sz="0" w:space="0" w:color="auto"/>
          </w:divBdr>
        </w:div>
        <w:div w:id="1984894566">
          <w:marLeft w:val="480"/>
          <w:marRight w:val="0"/>
          <w:marTop w:val="0"/>
          <w:marBottom w:val="0"/>
          <w:divBdr>
            <w:top w:val="none" w:sz="0" w:space="0" w:color="auto"/>
            <w:left w:val="none" w:sz="0" w:space="0" w:color="auto"/>
            <w:bottom w:val="none" w:sz="0" w:space="0" w:color="auto"/>
            <w:right w:val="none" w:sz="0" w:space="0" w:color="auto"/>
          </w:divBdr>
        </w:div>
        <w:div w:id="1056856096">
          <w:marLeft w:val="480"/>
          <w:marRight w:val="0"/>
          <w:marTop w:val="0"/>
          <w:marBottom w:val="0"/>
          <w:divBdr>
            <w:top w:val="none" w:sz="0" w:space="0" w:color="auto"/>
            <w:left w:val="none" w:sz="0" w:space="0" w:color="auto"/>
            <w:bottom w:val="none" w:sz="0" w:space="0" w:color="auto"/>
            <w:right w:val="none" w:sz="0" w:space="0" w:color="auto"/>
          </w:divBdr>
        </w:div>
        <w:div w:id="1046835317">
          <w:marLeft w:val="480"/>
          <w:marRight w:val="0"/>
          <w:marTop w:val="0"/>
          <w:marBottom w:val="0"/>
          <w:divBdr>
            <w:top w:val="none" w:sz="0" w:space="0" w:color="auto"/>
            <w:left w:val="none" w:sz="0" w:space="0" w:color="auto"/>
            <w:bottom w:val="none" w:sz="0" w:space="0" w:color="auto"/>
            <w:right w:val="none" w:sz="0" w:space="0" w:color="auto"/>
          </w:divBdr>
        </w:div>
        <w:div w:id="1729066309">
          <w:marLeft w:val="480"/>
          <w:marRight w:val="0"/>
          <w:marTop w:val="0"/>
          <w:marBottom w:val="0"/>
          <w:divBdr>
            <w:top w:val="none" w:sz="0" w:space="0" w:color="auto"/>
            <w:left w:val="none" w:sz="0" w:space="0" w:color="auto"/>
            <w:bottom w:val="none" w:sz="0" w:space="0" w:color="auto"/>
            <w:right w:val="none" w:sz="0" w:space="0" w:color="auto"/>
          </w:divBdr>
        </w:div>
        <w:div w:id="367682471">
          <w:marLeft w:val="480"/>
          <w:marRight w:val="0"/>
          <w:marTop w:val="0"/>
          <w:marBottom w:val="0"/>
          <w:divBdr>
            <w:top w:val="none" w:sz="0" w:space="0" w:color="auto"/>
            <w:left w:val="none" w:sz="0" w:space="0" w:color="auto"/>
            <w:bottom w:val="none" w:sz="0" w:space="0" w:color="auto"/>
            <w:right w:val="none" w:sz="0" w:space="0" w:color="auto"/>
          </w:divBdr>
        </w:div>
        <w:div w:id="1823689487">
          <w:marLeft w:val="480"/>
          <w:marRight w:val="0"/>
          <w:marTop w:val="0"/>
          <w:marBottom w:val="0"/>
          <w:divBdr>
            <w:top w:val="none" w:sz="0" w:space="0" w:color="auto"/>
            <w:left w:val="none" w:sz="0" w:space="0" w:color="auto"/>
            <w:bottom w:val="none" w:sz="0" w:space="0" w:color="auto"/>
            <w:right w:val="none" w:sz="0" w:space="0" w:color="auto"/>
          </w:divBdr>
        </w:div>
        <w:div w:id="922026170">
          <w:marLeft w:val="480"/>
          <w:marRight w:val="0"/>
          <w:marTop w:val="0"/>
          <w:marBottom w:val="0"/>
          <w:divBdr>
            <w:top w:val="none" w:sz="0" w:space="0" w:color="auto"/>
            <w:left w:val="none" w:sz="0" w:space="0" w:color="auto"/>
            <w:bottom w:val="none" w:sz="0" w:space="0" w:color="auto"/>
            <w:right w:val="none" w:sz="0" w:space="0" w:color="auto"/>
          </w:divBdr>
        </w:div>
        <w:div w:id="409735514">
          <w:marLeft w:val="480"/>
          <w:marRight w:val="0"/>
          <w:marTop w:val="0"/>
          <w:marBottom w:val="0"/>
          <w:divBdr>
            <w:top w:val="none" w:sz="0" w:space="0" w:color="auto"/>
            <w:left w:val="none" w:sz="0" w:space="0" w:color="auto"/>
            <w:bottom w:val="none" w:sz="0" w:space="0" w:color="auto"/>
            <w:right w:val="none" w:sz="0" w:space="0" w:color="auto"/>
          </w:divBdr>
        </w:div>
        <w:div w:id="881943102">
          <w:marLeft w:val="480"/>
          <w:marRight w:val="0"/>
          <w:marTop w:val="0"/>
          <w:marBottom w:val="0"/>
          <w:divBdr>
            <w:top w:val="none" w:sz="0" w:space="0" w:color="auto"/>
            <w:left w:val="none" w:sz="0" w:space="0" w:color="auto"/>
            <w:bottom w:val="none" w:sz="0" w:space="0" w:color="auto"/>
            <w:right w:val="none" w:sz="0" w:space="0" w:color="auto"/>
          </w:divBdr>
        </w:div>
      </w:divsChild>
    </w:div>
    <w:div w:id="924538473">
      <w:bodyDiv w:val="1"/>
      <w:marLeft w:val="0"/>
      <w:marRight w:val="0"/>
      <w:marTop w:val="0"/>
      <w:marBottom w:val="0"/>
      <w:divBdr>
        <w:top w:val="none" w:sz="0" w:space="0" w:color="auto"/>
        <w:left w:val="none" w:sz="0" w:space="0" w:color="auto"/>
        <w:bottom w:val="none" w:sz="0" w:space="0" w:color="auto"/>
        <w:right w:val="none" w:sz="0" w:space="0" w:color="auto"/>
      </w:divBdr>
    </w:div>
    <w:div w:id="927034796">
      <w:bodyDiv w:val="1"/>
      <w:marLeft w:val="0"/>
      <w:marRight w:val="0"/>
      <w:marTop w:val="0"/>
      <w:marBottom w:val="0"/>
      <w:divBdr>
        <w:top w:val="none" w:sz="0" w:space="0" w:color="auto"/>
        <w:left w:val="none" w:sz="0" w:space="0" w:color="auto"/>
        <w:bottom w:val="none" w:sz="0" w:space="0" w:color="auto"/>
        <w:right w:val="none" w:sz="0" w:space="0" w:color="auto"/>
      </w:divBdr>
    </w:div>
    <w:div w:id="928001867">
      <w:bodyDiv w:val="1"/>
      <w:marLeft w:val="0"/>
      <w:marRight w:val="0"/>
      <w:marTop w:val="0"/>
      <w:marBottom w:val="0"/>
      <w:divBdr>
        <w:top w:val="none" w:sz="0" w:space="0" w:color="auto"/>
        <w:left w:val="none" w:sz="0" w:space="0" w:color="auto"/>
        <w:bottom w:val="none" w:sz="0" w:space="0" w:color="auto"/>
        <w:right w:val="none" w:sz="0" w:space="0" w:color="auto"/>
      </w:divBdr>
    </w:div>
    <w:div w:id="929630005">
      <w:bodyDiv w:val="1"/>
      <w:marLeft w:val="0"/>
      <w:marRight w:val="0"/>
      <w:marTop w:val="0"/>
      <w:marBottom w:val="0"/>
      <w:divBdr>
        <w:top w:val="none" w:sz="0" w:space="0" w:color="auto"/>
        <w:left w:val="none" w:sz="0" w:space="0" w:color="auto"/>
        <w:bottom w:val="none" w:sz="0" w:space="0" w:color="auto"/>
        <w:right w:val="none" w:sz="0" w:space="0" w:color="auto"/>
      </w:divBdr>
    </w:div>
    <w:div w:id="930165801">
      <w:bodyDiv w:val="1"/>
      <w:marLeft w:val="0"/>
      <w:marRight w:val="0"/>
      <w:marTop w:val="0"/>
      <w:marBottom w:val="0"/>
      <w:divBdr>
        <w:top w:val="none" w:sz="0" w:space="0" w:color="auto"/>
        <w:left w:val="none" w:sz="0" w:space="0" w:color="auto"/>
        <w:bottom w:val="none" w:sz="0" w:space="0" w:color="auto"/>
        <w:right w:val="none" w:sz="0" w:space="0" w:color="auto"/>
      </w:divBdr>
      <w:divsChild>
        <w:div w:id="393505183">
          <w:marLeft w:val="480"/>
          <w:marRight w:val="0"/>
          <w:marTop w:val="0"/>
          <w:marBottom w:val="0"/>
          <w:divBdr>
            <w:top w:val="none" w:sz="0" w:space="0" w:color="auto"/>
            <w:left w:val="none" w:sz="0" w:space="0" w:color="auto"/>
            <w:bottom w:val="none" w:sz="0" w:space="0" w:color="auto"/>
            <w:right w:val="none" w:sz="0" w:space="0" w:color="auto"/>
          </w:divBdr>
        </w:div>
        <w:div w:id="1517377548">
          <w:marLeft w:val="480"/>
          <w:marRight w:val="0"/>
          <w:marTop w:val="0"/>
          <w:marBottom w:val="0"/>
          <w:divBdr>
            <w:top w:val="none" w:sz="0" w:space="0" w:color="auto"/>
            <w:left w:val="none" w:sz="0" w:space="0" w:color="auto"/>
            <w:bottom w:val="none" w:sz="0" w:space="0" w:color="auto"/>
            <w:right w:val="none" w:sz="0" w:space="0" w:color="auto"/>
          </w:divBdr>
        </w:div>
        <w:div w:id="1543397777">
          <w:marLeft w:val="480"/>
          <w:marRight w:val="0"/>
          <w:marTop w:val="0"/>
          <w:marBottom w:val="0"/>
          <w:divBdr>
            <w:top w:val="none" w:sz="0" w:space="0" w:color="auto"/>
            <w:left w:val="none" w:sz="0" w:space="0" w:color="auto"/>
            <w:bottom w:val="none" w:sz="0" w:space="0" w:color="auto"/>
            <w:right w:val="none" w:sz="0" w:space="0" w:color="auto"/>
          </w:divBdr>
        </w:div>
        <w:div w:id="841047184">
          <w:marLeft w:val="480"/>
          <w:marRight w:val="0"/>
          <w:marTop w:val="0"/>
          <w:marBottom w:val="0"/>
          <w:divBdr>
            <w:top w:val="none" w:sz="0" w:space="0" w:color="auto"/>
            <w:left w:val="none" w:sz="0" w:space="0" w:color="auto"/>
            <w:bottom w:val="none" w:sz="0" w:space="0" w:color="auto"/>
            <w:right w:val="none" w:sz="0" w:space="0" w:color="auto"/>
          </w:divBdr>
        </w:div>
        <w:div w:id="957569813">
          <w:marLeft w:val="480"/>
          <w:marRight w:val="0"/>
          <w:marTop w:val="0"/>
          <w:marBottom w:val="0"/>
          <w:divBdr>
            <w:top w:val="none" w:sz="0" w:space="0" w:color="auto"/>
            <w:left w:val="none" w:sz="0" w:space="0" w:color="auto"/>
            <w:bottom w:val="none" w:sz="0" w:space="0" w:color="auto"/>
            <w:right w:val="none" w:sz="0" w:space="0" w:color="auto"/>
          </w:divBdr>
        </w:div>
        <w:div w:id="847406744">
          <w:marLeft w:val="480"/>
          <w:marRight w:val="0"/>
          <w:marTop w:val="0"/>
          <w:marBottom w:val="0"/>
          <w:divBdr>
            <w:top w:val="none" w:sz="0" w:space="0" w:color="auto"/>
            <w:left w:val="none" w:sz="0" w:space="0" w:color="auto"/>
            <w:bottom w:val="none" w:sz="0" w:space="0" w:color="auto"/>
            <w:right w:val="none" w:sz="0" w:space="0" w:color="auto"/>
          </w:divBdr>
        </w:div>
        <w:div w:id="818034413">
          <w:marLeft w:val="480"/>
          <w:marRight w:val="0"/>
          <w:marTop w:val="0"/>
          <w:marBottom w:val="0"/>
          <w:divBdr>
            <w:top w:val="none" w:sz="0" w:space="0" w:color="auto"/>
            <w:left w:val="none" w:sz="0" w:space="0" w:color="auto"/>
            <w:bottom w:val="none" w:sz="0" w:space="0" w:color="auto"/>
            <w:right w:val="none" w:sz="0" w:space="0" w:color="auto"/>
          </w:divBdr>
        </w:div>
        <w:div w:id="215969352">
          <w:marLeft w:val="480"/>
          <w:marRight w:val="0"/>
          <w:marTop w:val="0"/>
          <w:marBottom w:val="0"/>
          <w:divBdr>
            <w:top w:val="none" w:sz="0" w:space="0" w:color="auto"/>
            <w:left w:val="none" w:sz="0" w:space="0" w:color="auto"/>
            <w:bottom w:val="none" w:sz="0" w:space="0" w:color="auto"/>
            <w:right w:val="none" w:sz="0" w:space="0" w:color="auto"/>
          </w:divBdr>
        </w:div>
        <w:div w:id="136264901">
          <w:marLeft w:val="480"/>
          <w:marRight w:val="0"/>
          <w:marTop w:val="0"/>
          <w:marBottom w:val="0"/>
          <w:divBdr>
            <w:top w:val="none" w:sz="0" w:space="0" w:color="auto"/>
            <w:left w:val="none" w:sz="0" w:space="0" w:color="auto"/>
            <w:bottom w:val="none" w:sz="0" w:space="0" w:color="auto"/>
            <w:right w:val="none" w:sz="0" w:space="0" w:color="auto"/>
          </w:divBdr>
        </w:div>
        <w:div w:id="903104706">
          <w:marLeft w:val="480"/>
          <w:marRight w:val="0"/>
          <w:marTop w:val="0"/>
          <w:marBottom w:val="0"/>
          <w:divBdr>
            <w:top w:val="none" w:sz="0" w:space="0" w:color="auto"/>
            <w:left w:val="none" w:sz="0" w:space="0" w:color="auto"/>
            <w:bottom w:val="none" w:sz="0" w:space="0" w:color="auto"/>
            <w:right w:val="none" w:sz="0" w:space="0" w:color="auto"/>
          </w:divBdr>
        </w:div>
        <w:div w:id="1329940464">
          <w:marLeft w:val="480"/>
          <w:marRight w:val="0"/>
          <w:marTop w:val="0"/>
          <w:marBottom w:val="0"/>
          <w:divBdr>
            <w:top w:val="none" w:sz="0" w:space="0" w:color="auto"/>
            <w:left w:val="none" w:sz="0" w:space="0" w:color="auto"/>
            <w:bottom w:val="none" w:sz="0" w:space="0" w:color="auto"/>
            <w:right w:val="none" w:sz="0" w:space="0" w:color="auto"/>
          </w:divBdr>
        </w:div>
        <w:div w:id="287125287">
          <w:marLeft w:val="480"/>
          <w:marRight w:val="0"/>
          <w:marTop w:val="0"/>
          <w:marBottom w:val="0"/>
          <w:divBdr>
            <w:top w:val="none" w:sz="0" w:space="0" w:color="auto"/>
            <w:left w:val="none" w:sz="0" w:space="0" w:color="auto"/>
            <w:bottom w:val="none" w:sz="0" w:space="0" w:color="auto"/>
            <w:right w:val="none" w:sz="0" w:space="0" w:color="auto"/>
          </w:divBdr>
        </w:div>
        <w:div w:id="1206723410">
          <w:marLeft w:val="480"/>
          <w:marRight w:val="0"/>
          <w:marTop w:val="0"/>
          <w:marBottom w:val="0"/>
          <w:divBdr>
            <w:top w:val="none" w:sz="0" w:space="0" w:color="auto"/>
            <w:left w:val="none" w:sz="0" w:space="0" w:color="auto"/>
            <w:bottom w:val="none" w:sz="0" w:space="0" w:color="auto"/>
            <w:right w:val="none" w:sz="0" w:space="0" w:color="auto"/>
          </w:divBdr>
        </w:div>
        <w:div w:id="36972188">
          <w:marLeft w:val="480"/>
          <w:marRight w:val="0"/>
          <w:marTop w:val="0"/>
          <w:marBottom w:val="0"/>
          <w:divBdr>
            <w:top w:val="none" w:sz="0" w:space="0" w:color="auto"/>
            <w:left w:val="none" w:sz="0" w:space="0" w:color="auto"/>
            <w:bottom w:val="none" w:sz="0" w:space="0" w:color="auto"/>
            <w:right w:val="none" w:sz="0" w:space="0" w:color="auto"/>
          </w:divBdr>
        </w:div>
        <w:div w:id="713962178">
          <w:marLeft w:val="480"/>
          <w:marRight w:val="0"/>
          <w:marTop w:val="0"/>
          <w:marBottom w:val="0"/>
          <w:divBdr>
            <w:top w:val="none" w:sz="0" w:space="0" w:color="auto"/>
            <w:left w:val="none" w:sz="0" w:space="0" w:color="auto"/>
            <w:bottom w:val="none" w:sz="0" w:space="0" w:color="auto"/>
            <w:right w:val="none" w:sz="0" w:space="0" w:color="auto"/>
          </w:divBdr>
        </w:div>
        <w:div w:id="1878083249">
          <w:marLeft w:val="480"/>
          <w:marRight w:val="0"/>
          <w:marTop w:val="0"/>
          <w:marBottom w:val="0"/>
          <w:divBdr>
            <w:top w:val="none" w:sz="0" w:space="0" w:color="auto"/>
            <w:left w:val="none" w:sz="0" w:space="0" w:color="auto"/>
            <w:bottom w:val="none" w:sz="0" w:space="0" w:color="auto"/>
            <w:right w:val="none" w:sz="0" w:space="0" w:color="auto"/>
          </w:divBdr>
        </w:div>
        <w:div w:id="908535087">
          <w:marLeft w:val="480"/>
          <w:marRight w:val="0"/>
          <w:marTop w:val="0"/>
          <w:marBottom w:val="0"/>
          <w:divBdr>
            <w:top w:val="none" w:sz="0" w:space="0" w:color="auto"/>
            <w:left w:val="none" w:sz="0" w:space="0" w:color="auto"/>
            <w:bottom w:val="none" w:sz="0" w:space="0" w:color="auto"/>
            <w:right w:val="none" w:sz="0" w:space="0" w:color="auto"/>
          </w:divBdr>
        </w:div>
        <w:div w:id="1876039944">
          <w:marLeft w:val="480"/>
          <w:marRight w:val="0"/>
          <w:marTop w:val="0"/>
          <w:marBottom w:val="0"/>
          <w:divBdr>
            <w:top w:val="none" w:sz="0" w:space="0" w:color="auto"/>
            <w:left w:val="none" w:sz="0" w:space="0" w:color="auto"/>
            <w:bottom w:val="none" w:sz="0" w:space="0" w:color="auto"/>
            <w:right w:val="none" w:sz="0" w:space="0" w:color="auto"/>
          </w:divBdr>
        </w:div>
        <w:div w:id="713236691">
          <w:marLeft w:val="480"/>
          <w:marRight w:val="0"/>
          <w:marTop w:val="0"/>
          <w:marBottom w:val="0"/>
          <w:divBdr>
            <w:top w:val="none" w:sz="0" w:space="0" w:color="auto"/>
            <w:left w:val="none" w:sz="0" w:space="0" w:color="auto"/>
            <w:bottom w:val="none" w:sz="0" w:space="0" w:color="auto"/>
            <w:right w:val="none" w:sz="0" w:space="0" w:color="auto"/>
          </w:divBdr>
        </w:div>
        <w:div w:id="1771704627">
          <w:marLeft w:val="480"/>
          <w:marRight w:val="0"/>
          <w:marTop w:val="0"/>
          <w:marBottom w:val="0"/>
          <w:divBdr>
            <w:top w:val="none" w:sz="0" w:space="0" w:color="auto"/>
            <w:left w:val="none" w:sz="0" w:space="0" w:color="auto"/>
            <w:bottom w:val="none" w:sz="0" w:space="0" w:color="auto"/>
            <w:right w:val="none" w:sz="0" w:space="0" w:color="auto"/>
          </w:divBdr>
        </w:div>
        <w:div w:id="1006329576">
          <w:marLeft w:val="480"/>
          <w:marRight w:val="0"/>
          <w:marTop w:val="0"/>
          <w:marBottom w:val="0"/>
          <w:divBdr>
            <w:top w:val="none" w:sz="0" w:space="0" w:color="auto"/>
            <w:left w:val="none" w:sz="0" w:space="0" w:color="auto"/>
            <w:bottom w:val="none" w:sz="0" w:space="0" w:color="auto"/>
            <w:right w:val="none" w:sz="0" w:space="0" w:color="auto"/>
          </w:divBdr>
        </w:div>
      </w:divsChild>
    </w:div>
    <w:div w:id="933896480">
      <w:bodyDiv w:val="1"/>
      <w:marLeft w:val="0"/>
      <w:marRight w:val="0"/>
      <w:marTop w:val="0"/>
      <w:marBottom w:val="0"/>
      <w:divBdr>
        <w:top w:val="none" w:sz="0" w:space="0" w:color="auto"/>
        <w:left w:val="none" w:sz="0" w:space="0" w:color="auto"/>
        <w:bottom w:val="none" w:sz="0" w:space="0" w:color="auto"/>
        <w:right w:val="none" w:sz="0" w:space="0" w:color="auto"/>
      </w:divBdr>
    </w:div>
    <w:div w:id="933898706">
      <w:bodyDiv w:val="1"/>
      <w:marLeft w:val="0"/>
      <w:marRight w:val="0"/>
      <w:marTop w:val="0"/>
      <w:marBottom w:val="0"/>
      <w:divBdr>
        <w:top w:val="none" w:sz="0" w:space="0" w:color="auto"/>
        <w:left w:val="none" w:sz="0" w:space="0" w:color="auto"/>
        <w:bottom w:val="none" w:sz="0" w:space="0" w:color="auto"/>
        <w:right w:val="none" w:sz="0" w:space="0" w:color="auto"/>
      </w:divBdr>
    </w:div>
    <w:div w:id="934632143">
      <w:bodyDiv w:val="1"/>
      <w:marLeft w:val="0"/>
      <w:marRight w:val="0"/>
      <w:marTop w:val="0"/>
      <w:marBottom w:val="0"/>
      <w:divBdr>
        <w:top w:val="none" w:sz="0" w:space="0" w:color="auto"/>
        <w:left w:val="none" w:sz="0" w:space="0" w:color="auto"/>
        <w:bottom w:val="none" w:sz="0" w:space="0" w:color="auto"/>
        <w:right w:val="none" w:sz="0" w:space="0" w:color="auto"/>
      </w:divBdr>
    </w:div>
    <w:div w:id="934820439">
      <w:bodyDiv w:val="1"/>
      <w:marLeft w:val="0"/>
      <w:marRight w:val="0"/>
      <w:marTop w:val="0"/>
      <w:marBottom w:val="0"/>
      <w:divBdr>
        <w:top w:val="none" w:sz="0" w:space="0" w:color="auto"/>
        <w:left w:val="none" w:sz="0" w:space="0" w:color="auto"/>
        <w:bottom w:val="none" w:sz="0" w:space="0" w:color="auto"/>
        <w:right w:val="none" w:sz="0" w:space="0" w:color="auto"/>
      </w:divBdr>
    </w:div>
    <w:div w:id="935675377">
      <w:bodyDiv w:val="1"/>
      <w:marLeft w:val="0"/>
      <w:marRight w:val="0"/>
      <w:marTop w:val="0"/>
      <w:marBottom w:val="0"/>
      <w:divBdr>
        <w:top w:val="none" w:sz="0" w:space="0" w:color="auto"/>
        <w:left w:val="none" w:sz="0" w:space="0" w:color="auto"/>
        <w:bottom w:val="none" w:sz="0" w:space="0" w:color="auto"/>
        <w:right w:val="none" w:sz="0" w:space="0" w:color="auto"/>
      </w:divBdr>
    </w:div>
    <w:div w:id="936135540">
      <w:bodyDiv w:val="1"/>
      <w:marLeft w:val="0"/>
      <w:marRight w:val="0"/>
      <w:marTop w:val="0"/>
      <w:marBottom w:val="0"/>
      <w:divBdr>
        <w:top w:val="none" w:sz="0" w:space="0" w:color="auto"/>
        <w:left w:val="none" w:sz="0" w:space="0" w:color="auto"/>
        <w:bottom w:val="none" w:sz="0" w:space="0" w:color="auto"/>
        <w:right w:val="none" w:sz="0" w:space="0" w:color="auto"/>
      </w:divBdr>
    </w:div>
    <w:div w:id="936402824">
      <w:bodyDiv w:val="1"/>
      <w:marLeft w:val="0"/>
      <w:marRight w:val="0"/>
      <w:marTop w:val="0"/>
      <w:marBottom w:val="0"/>
      <w:divBdr>
        <w:top w:val="none" w:sz="0" w:space="0" w:color="auto"/>
        <w:left w:val="none" w:sz="0" w:space="0" w:color="auto"/>
        <w:bottom w:val="none" w:sz="0" w:space="0" w:color="auto"/>
        <w:right w:val="none" w:sz="0" w:space="0" w:color="auto"/>
      </w:divBdr>
    </w:div>
    <w:div w:id="937519214">
      <w:bodyDiv w:val="1"/>
      <w:marLeft w:val="0"/>
      <w:marRight w:val="0"/>
      <w:marTop w:val="0"/>
      <w:marBottom w:val="0"/>
      <w:divBdr>
        <w:top w:val="none" w:sz="0" w:space="0" w:color="auto"/>
        <w:left w:val="none" w:sz="0" w:space="0" w:color="auto"/>
        <w:bottom w:val="none" w:sz="0" w:space="0" w:color="auto"/>
        <w:right w:val="none" w:sz="0" w:space="0" w:color="auto"/>
      </w:divBdr>
    </w:div>
    <w:div w:id="937521855">
      <w:bodyDiv w:val="1"/>
      <w:marLeft w:val="0"/>
      <w:marRight w:val="0"/>
      <w:marTop w:val="0"/>
      <w:marBottom w:val="0"/>
      <w:divBdr>
        <w:top w:val="none" w:sz="0" w:space="0" w:color="auto"/>
        <w:left w:val="none" w:sz="0" w:space="0" w:color="auto"/>
        <w:bottom w:val="none" w:sz="0" w:space="0" w:color="auto"/>
        <w:right w:val="none" w:sz="0" w:space="0" w:color="auto"/>
      </w:divBdr>
    </w:div>
    <w:div w:id="937758965">
      <w:bodyDiv w:val="1"/>
      <w:marLeft w:val="0"/>
      <w:marRight w:val="0"/>
      <w:marTop w:val="0"/>
      <w:marBottom w:val="0"/>
      <w:divBdr>
        <w:top w:val="none" w:sz="0" w:space="0" w:color="auto"/>
        <w:left w:val="none" w:sz="0" w:space="0" w:color="auto"/>
        <w:bottom w:val="none" w:sz="0" w:space="0" w:color="auto"/>
        <w:right w:val="none" w:sz="0" w:space="0" w:color="auto"/>
      </w:divBdr>
    </w:div>
    <w:div w:id="937761547">
      <w:bodyDiv w:val="1"/>
      <w:marLeft w:val="0"/>
      <w:marRight w:val="0"/>
      <w:marTop w:val="0"/>
      <w:marBottom w:val="0"/>
      <w:divBdr>
        <w:top w:val="none" w:sz="0" w:space="0" w:color="auto"/>
        <w:left w:val="none" w:sz="0" w:space="0" w:color="auto"/>
        <w:bottom w:val="none" w:sz="0" w:space="0" w:color="auto"/>
        <w:right w:val="none" w:sz="0" w:space="0" w:color="auto"/>
      </w:divBdr>
      <w:divsChild>
        <w:div w:id="724370977">
          <w:marLeft w:val="480"/>
          <w:marRight w:val="0"/>
          <w:marTop w:val="0"/>
          <w:marBottom w:val="0"/>
          <w:divBdr>
            <w:top w:val="none" w:sz="0" w:space="0" w:color="auto"/>
            <w:left w:val="none" w:sz="0" w:space="0" w:color="auto"/>
            <w:bottom w:val="none" w:sz="0" w:space="0" w:color="auto"/>
            <w:right w:val="none" w:sz="0" w:space="0" w:color="auto"/>
          </w:divBdr>
        </w:div>
        <w:div w:id="566231041">
          <w:marLeft w:val="480"/>
          <w:marRight w:val="0"/>
          <w:marTop w:val="0"/>
          <w:marBottom w:val="0"/>
          <w:divBdr>
            <w:top w:val="none" w:sz="0" w:space="0" w:color="auto"/>
            <w:left w:val="none" w:sz="0" w:space="0" w:color="auto"/>
            <w:bottom w:val="none" w:sz="0" w:space="0" w:color="auto"/>
            <w:right w:val="none" w:sz="0" w:space="0" w:color="auto"/>
          </w:divBdr>
        </w:div>
        <w:div w:id="1452089413">
          <w:marLeft w:val="480"/>
          <w:marRight w:val="0"/>
          <w:marTop w:val="0"/>
          <w:marBottom w:val="0"/>
          <w:divBdr>
            <w:top w:val="none" w:sz="0" w:space="0" w:color="auto"/>
            <w:left w:val="none" w:sz="0" w:space="0" w:color="auto"/>
            <w:bottom w:val="none" w:sz="0" w:space="0" w:color="auto"/>
            <w:right w:val="none" w:sz="0" w:space="0" w:color="auto"/>
          </w:divBdr>
        </w:div>
        <w:div w:id="834108358">
          <w:marLeft w:val="480"/>
          <w:marRight w:val="0"/>
          <w:marTop w:val="0"/>
          <w:marBottom w:val="0"/>
          <w:divBdr>
            <w:top w:val="none" w:sz="0" w:space="0" w:color="auto"/>
            <w:left w:val="none" w:sz="0" w:space="0" w:color="auto"/>
            <w:bottom w:val="none" w:sz="0" w:space="0" w:color="auto"/>
            <w:right w:val="none" w:sz="0" w:space="0" w:color="auto"/>
          </w:divBdr>
        </w:div>
        <w:div w:id="1587881882">
          <w:marLeft w:val="480"/>
          <w:marRight w:val="0"/>
          <w:marTop w:val="0"/>
          <w:marBottom w:val="0"/>
          <w:divBdr>
            <w:top w:val="none" w:sz="0" w:space="0" w:color="auto"/>
            <w:left w:val="none" w:sz="0" w:space="0" w:color="auto"/>
            <w:bottom w:val="none" w:sz="0" w:space="0" w:color="auto"/>
            <w:right w:val="none" w:sz="0" w:space="0" w:color="auto"/>
          </w:divBdr>
        </w:div>
        <w:div w:id="823401437">
          <w:marLeft w:val="480"/>
          <w:marRight w:val="0"/>
          <w:marTop w:val="0"/>
          <w:marBottom w:val="0"/>
          <w:divBdr>
            <w:top w:val="none" w:sz="0" w:space="0" w:color="auto"/>
            <w:left w:val="none" w:sz="0" w:space="0" w:color="auto"/>
            <w:bottom w:val="none" w:sz="0" w:space="0" w:color="auto"/>
            <w:right w:val="none" w:sz="0" w:space="0" w:color="auto"/>
          </w:divBdr>
        </w:div>
        <w:div w:id="1685203308">
          <w:marLeft w:val="480"/>
          <w:marRight w:val="0"/>
          <w:marTop w:val="0"/>
          <w:marBottom w:val="0"/>
          <w:divBdr>
            <w:top w:val="none" w:sz="0" w:space="0" w:color="auto"/>
            <w:left w:val="none" w:sz="0" w:space="0" w:color="auto"/>
            <w:bottom w:val="none" w:sz="0" w:space="0" w:color="auto"/>
            <w:right w:val="none" w:sz="0" w:space="0" w:color="auto"/>
          </w:divBdr>
        </w:div>
        <w:div w:id="1678385593">
          <w:marLeft w:val="480"/>
          <w:marRight w:val="0"/>
          <w:marTop w:val="0"/>
          <w:marBottom w:val="0"/>
          <w:divBdr>
            <w:top w:val="none" w:sz="0" w:space="0" w:color="auto"/>
            <w:left w:val="none" w:sz="0" w:space="0" w:color="auto"/>
            <w:bottom w:val="none" w:sz="0" w:space="0" w:color="auto"/>
            <w:right w:val="none" w:sz="0" w:space="0" w:color="auto"/>
          </w:divBdr>
        </w:div>
        <w:div w:id="1734036740">
          <w:marLeft w:val="480"/>
          <w:marRight w:val="0"/>
          <w:marTop w:val="0"/>
          <w:marBottom w:val="0"/>
          <w:divBdr>
            <w:top w:val="none" w:sz="0" w:space="0" w:color="auto"/>
            <w:left w:val="none" w:sz="0" w:space="0" w:color="auto"/>
            <w:bottom w:val="none" w:sz="0" w:space="0" w:color="auto"/>
            <w:right w:val="none" w:sz="0" w:space="0" w:color="auto"/>
          </w:divBdr>
        </w:div>
        <w:div w:id="239294628">
          <w:marLeft w:val="480"/>
          <w:marRight w:val="0"/>
          <w:marTop w:val="0"/>
          <w:marBottom w:val="0"/>
          <w:divBdr>
            <w:top w:val="none" w:sz="0" w:space="0" w:color="auto"/>
            <w:left w:val="none" w:sz="0" w:space="0" w:color="auto"/>
            <w:bottom w:val="none" w:sz="0" w:space="0" w:color="auto"/>
            <w:right w:val="none" w:sz="0" w:space="0" w:color="auto"/>
          </w:divBdr>
        </w:div>
        <w:div w:id="762604393">
          <w:marLeft w:val="480"/>
          <w:marRight w:val="0"/>
          <w:marTop w:val="0"/>
          <w:marBottom w:val="0"/>
          <w:divBdr>
            <w:top w:val="none" w:sz="0" w:space="0" w:color="auto"/>
            <w:left w:val="none" w:sz="0" w:space="0" w:color="auto"/>
            <w:bottom w:val="none" w:sz="0" w:space="0" w:color="auto"/>
            <w:right w:val="none" w:sz="0" w:space="0" w:color="auto"/>
          </w:divBdr>
        </w:div>
        <w:div w:id="378164439">
          <w:marLeft w:val="480"/>
          <w:marRight w:val="0"/>
          <w:marTop w:val="0"/>
          <w:marBottom w:val="0"/>
          <w:divBdr>
            <w:top w:val="none" w:sz="0" w:space="0" w:color="auto"/>
            <w:left w:val="none" w:sz="0" w:space="0" w:color="auto"/>
            <w:bottom w:val="none" w:sz="0" w:space="0" w:color="auto"/>
            <w:right w:val="none" w:sz="0" w:space="0" w:color="auto"/>
          </w:divBdr>
        </w:div>
        <w:div w:id="473763495">
          <w:marLeft w:val="480"/>
          <w:marRight w:val="0"/>
          <w:marTop w:val="0"/>
          <w:marBottom w:val="0"/>
          <w:divBdr>
            <w:top w:val="none" w:sz="0" w:space="0" w:color="auto"/>
            <w:left w:val="none" w:sz="0" w:space="0" w:color="auto"/>
            <w:bottom w:val="none" w:sz="0" w:space="0" w:color="auto"/>
            <w:right w:val="none" w:sz="0" w:space="0" w:color="auto"/>
          </w:divBdr>
        </w:div>
        <w:div w:id="294600402">
          <w:marLeft w:val="480"/>
          <w:marRight w:val="0"/>
          <w:marTop w:val="0"/>
          <w:marBottom w:val="0"/>
          <w:divBdr>
            <w:top w:val="none" w:sz="0" w:space="0" w:color="auto"/>
            <w:left w:val="none" w:sz="0" w:space="0" w:color="auto"/>
            <w:bottom w:val="none" w:sz="0" w:space="0" w:color="auto"/>
            <w:right w:val="none" w:sz="0" w:space="0" w:color="auto"/>
          </w:divBdr>
        </w:div>
        <w:div w:id="1451047138">
          <w:marLeft w:val="480"/>
          <w:marRight w:val="0"/>
          <w:marTop w:val="0"/>
          <w:marBottom w:val="0"/>
          <w:divBdr>
            <w:top w:val="none" w:sz="0" w:space="0" w:color="auto"/>
            <w:left w:val="none" w:sz="0" w:space="0" w:color="auto"/>
            <w:bottom w:val="none" w:sz="0" w:space="0" w:color="auto"/>
            <w:right w:val="none" w:sz="0" w:space="0" w:color="auto"/>
          </w:divBdr>
        </w:div>
        <w:div w:id="165445166">
          <w:marLeft w:val="480"/>
          <w:marRight w:val="0"/>
          <w:marTop w:val="0"/>
          <w:marBottom w:val="0"/>
          <w:divBdr>
            <w:top w:val="none" w:sz="0" w:space="0" w:color="auto"/>
            <w:left w:val="none" w:sz="0" w:space="0" w:color="auto"/>
            <w:bottom w:val="none" w:sz="0" w:space="0" w:color="auto"/>
            <w:right w:val="none" w:sz="0" w:space="0" w:color="auto"/>
          </w:divBdr>
        </w:div>
        <w:div w:id="1641377100">
          <w:marLeft w:val="480"/>
          <w:marRight w:val="0"/>
          <w:marTop w:val="0"/>
          <w:marBottom w:val="0"/>
          <w:divBdr>
            <w:top w:val="none" w:sz="0" w:space="0" w:color="auto"/>
            <w:left w:val="none" w:sz="0" w:space="0" w:color="auto"/>
            <w:bottom w:val="none" w:sz="0" w:space="0" w:color="auto"/>
            <w:right w:val="none" w:sz="0" w:space="0" w:color="auto"/>
          </w:divBdr>
        </w:div>
        <w:div w:id="1149253207">
          <w:marLeft w:val="480"/>
          <w:marRight w:val="0"/>
          <w:marTop w:val="0"/>
          <w:marBottom w:val="0"/>
          <w:divBdr>
            <w:top w:val="none" w:sz="0" w:space="0" w:color="auto"/>
            <w:left w:val="none" w:sz="0" w:space="0" w:color="auto"/>
            <w:bottom w:val="none" w:sz="0" w:space="0" w:color="auto"/>
            <w:right w:val="none" w:sz="0" w:space="0" w:color="auto"/>
          </w:divBdr>
        </w:div>
        <w:div w:id="1267270430">
          <w:marLeft w:val="480"/>
          <w:marRight w:val="0"/>
          <w:marTop w:val="0"/>
          <w:marBottom w:val="0"/>
          <w:divBdr>
            <w:top w:val="none" w:sz="0" w:space="0" w:color="auto"/>
            <w:left w:val="none" w:sz="0" w:space="0" w:color="auto"/>
            <w:bottom w:val="none" w:sz="0" w:space="0" w:color="auto"/>
            <w:right w:val="none" w:sz="0" w:space="0" w:color="auto"/>
          </w:divBdr>
        </w:div>
        <w:div w:id="1260525687">
          <w:marLeft w:val="480"/>
          <w:marRight w:val="0"/>
          <w:marTop w:val="0"/>
          <w:marBottom w:val="0"/>
          <w:divBdr>
            <w:top w:val="none" w:sz="0" w:space="0" w:color="auto"/>
            <w:left w:val="none" w:sz="0" w:space="0" w:color="auto"/>
            <w:bottom w:val="none" w:sz="0" w:space="0" w:color="auto"/>
            <w:right w:val="none" w:sz="0" w:space="0" w:color="auto"/>
          </w:divBdr>
        </w:div>
        <w:div w:id="828525216">
          <w:marLeft w:val="480"/>
          <w:marRight w:val="0"/>
          <w:marTop w:val="0"/>
          <w:marBottom w:val="0"/>
          <w:divBdr>
            <w:top w:val="none" w:sz="0" w:space="0" w:color="auto"/>
            <w:left w:val="none" w:sz="0" w:space="0" w:color="auto"/>
            <w:bottom w:val="none" w:sz="0" w:space="0" w:color="auto"/>
            <w:right w:val="none" w:sz="0" w:space="0" w:color="auto"/>
          </w:divBdr>
        </w:div>
        <w:div w:id="1749110538">
          <w:marLeft w:val="480"/>
          <w:marRight w:val="0"/>
          <w:marTop w:val="0"/>
          <w:marBottom w:val="0"/>
          <w:divBdr>
            <w:top w:val="none" w:sz="0" w:space="0" w:color="auto"/>
            <w:left w:val="none" w:sz="0" w:space="0" w:color="auto"/>
            <w:bottom w:val="none" w:sz="0" w:space="0" w:color="auto"/>
            <w:right w:val="none" w:sz="0" w:space="0" w:color="auto"/>
          </w:divBdr>
        </w:div>
        <w:div w:id="973364855">
          <w:marLeft w:val="480"/>
          <w:marRight w:val="0"/>
          <w:marTop w:val="0"/>
          <w:marBottom w:val="0"/>
          <w:divBdr>
            <w:top w:val="none" w:sz="0" w:space="0" w:color="auto"/>
            <w:left w:val="none" w:sz="0" w:space="0" w:color="auto"/>
            <w:bottom w:val="none" w:sz="0" w:space="0" w:color="auto"/>
            <w:right w:val="none" w:sz="0" w:space="0" w:color="auto"/>
          </w:divBdr>
        </w:div>
        <w:div w:id="1414162950">
          <w:marLeft w:val="480"/>
          <w:marRight w:val="0"/>
          <w:marTop w:val="0"/>
          <w:marBottom w:val="0"/>
          <w:divBdr>
            <w:top w:val="none" w:sz="0" w:space="0" w:color="auto"/>
            <w:left w:val="none" w:sz="0" w:space="0" w:color="auto"/>
            <w:bottom w:val="none" w:sz="0" w:space="0" w:color="auto"/>
            <w:right w:val="none" w:sz="0" w:space="0" w:color="auto"/>
          </w:divBdr>
        </w:div>
        <w:div w:id="2017536682">
          <w:marLeft w:val="480"/>
          <w:marRight w:val="0"/>
          <w:marTop w:val="0"/>
          <w:marBottom w:val="0"/>
          <w:divBdr>
            <w:top w:val="none" w:sz="0" w:space="0" w:color="auto"/>
            <w:left w:val="none" w:sz="0" w:space="0" w:color="auto"/>
            <w:bottom w:val="none" w:sz="0" w:space="0" w:color="auto"/>
            <w:right w:val="none" w:sz="0" w:space="0" w:color="auto"/>
          </w:divBdr>
        </w:div>
        <w:div w:id="885918694">
          <w:marLeft w:val="480"/>
          <w:marRight w:val="0"/>
          <w:marTop w:val="0"/>
          <w:marBottom w:val="0"/>
          <w:divBdr>
            <w:top w:val="none" w:sz="0" w:space="0" w:color="auto"/>
            <w:left w:val="none" w:sz="0" w:space="0" w:color="auto"/>
            <w:bottom w:val="none" w:sz="0" w:space="0" w:color="auto"/>
            <w:right w:val="none" w:sz="0" w:space="0" w:color="auto"/>
          </w:divBdr>
        </w:div>
        <w:div w:id="710885463">
          <w:marLeft w:val="480"/>
          <w:marRight w:val="0"/>
          <w:marTop w:val="0"/>
          <w:marBottom w:val="0"/>
          <w:divBdr>
            <w:top w:val="none" w:sz="0" w:space="0" w:color="auto"/>
            <w:left w:val="none" w:sz="0" w:space="0" w:color="auto"/>
            <w:bottom w:val="none" w:sz="0" w:space="0" w:color="auto"/>
            <w:right w:val="none" w:sz="0" w:space="0" w:color="auto"/>
          </w:divBdr>
        </w:div>
        <w:div w:id="1109548105">
          <w:marLeft w:val="480"/>
          <w:marRight w:val="0"/>
          <w:marTop w:val="0"/>
          <w:marBottom w:val="0"/>
          <w:divBdr>
            <w:top w:val="none" w:sz="0" w:space="0" w:color="auto"/>
            <w:left w:val="none" w:sz="0" w:space="0" w:color="auto"/>
            <w:bottom w:val="none" w:sz="0" w:space="0" w:color="auto"/>
            <w:right w:val="none" w:sz="0" w:space="0" w:color="auto"/>
          </w:divBdr>
        </w:div>
        <w:div w:id="167211807">
          <w:marLeft w:val="480"/>
          <w:marRight w:val="0"/>
          <w:marTop w:val="0"/>
          <w:marBottom w:val="0"/>
          <w:divBdr>
            <w:top w:val="none" w:sz="0" w:space="0" w:color="auto"/>
            <w:left w:val="none" w:sz="0" w:space="0" w:color="auto"/>
            <w:bottom w:val="none" w:sz="0" w:space="0" w:color="auto"/>
            <w:right w:val="none" w:sz="0" w:space="0" w:color="auto"/>
          </w:divBdr>
        </w:div>
        <w:div w:id="1557474058">
          <w:marLeft w:val="480"/>
          <w:marRight w:val="0"/>
          <w:marTop w:val="0"/>
          <w:marBottom w:val="0"/>
          <w:divBdr>
            <w:top w:val="none" w:sz="0" w:space="0" w:color="auto"/>
            <w:left w:val="none" w:sz="0" w:space="0" w:color="auto"/>
            <w:bottom w:val="none" w:sz="0" w:space="0" w:color="auto"/>
            <w:right w:val="none" w:sz="0" w:space="0" w:color="auto"/>
          </w:divBdr>
        </w:div>
        <w:div w:id="1396584094">
          <w:marLeft w:val="480"/>
          <w:marRight w:val="0"/>
          <w:marTop w:val="0"/>
          <w:marBottom w:val="0"/>
          <w:divBdr>
            <w:top w:val="none" w:sz="0" w:space="0" w:color="auto"/>
            <w:left w:val="none" w:sz="0" w:space="0" w:color="auto"/>
            <w:bottom w:val="none" w:sz="0" w:space="0" w:color="auto"/>
            <w:right w:val="none" w:sz="0" w:space="0" w:color="auto"/>
          </w:divBdr>
        </w:div>
        <w:div w:id="1219434560">
          <w:marLeft w:val="480"/>
          <w:marRight w:val="0"/>
          <w:marTop w:val="0"/>
          <w:marBottom w:val="0"/>
          <w:divBdr>
            <w:top w:val="none" w:sz="0" w:space="0" w:color="auto"/>
            <w:left w:val="none" w:sz="0" w:space="0" w:color="auto"/>
            <w:bottom w:val="none" w:sz="0" w:space="0" w:color="auto"/>
            <w:right w:val="none" w:sz="0" w:space="0" w:color="auto"/>
          </w:divBdr>
        </w:div>
        <w:div w:id="1928464038">
          <w:marLeft w:val="480"/>
          <w:marRight w:val="0"/>
          <w:marTop w:val="0"/>
          <w:marBottom w:val="0"/>
          <w:divBdr>
            <w:top w:val="none" w:sz="0" w:space="0" w:color="auto"/>
            <w:left w:val="none" w:sz="0" w:space="0" w:color="auto"/>
            <w:bottom w:val="none" w:sz="0" w:space="0" w:color="auto"/>
            <w:right w:val="none" w:sz="0" w:space="0" w:color="auto"/>
          </w:divBdr>
        </w:div>
        <w:div w:id="1730231547">
          <w:marLeft w:val="480"/>
          <w:marRight w:val="0"/>
          <w:marTop w:val="0"/>
          <w:marBottom w:val="0"/>
          <w:divBdr>
            <w:top w:val="none" w:sz="0" w:space="0" w:color="auto"/>
            <w:left w:val="none" w:sz="0" w:space="0" w:color="auto"/>
            <w:bottom w:val="none" w:sz="0" w:space="0" w:color="auto"/>
            <w:right w:val="none" w:sz="0" w:space="0" w:color="auto"/>
          </w:divBdr>
        </w:div>
        <w:div w:id="916404601">
          <w:marLeft w:val="480"/>
          <w:marRight w:val="0"/>
          <w:marTop w:val="0"/>
          <w:marBottom w:val="0"/>
          <w:divBdr>
            <w:top w:val="none" w:sz="0" w:space="0" w:color="auto"/>
            <w:left w:val="none" w:sz="0" w:space="0" w:color="auto"/>
            <w:bottom w:val="none" w:sz="0" w:space="0" w:color="auto"/>
            <w:right w:val="none" w:sz="0" w:space="0" w:color="auto"/>
          </w:divBdr>
        </w:div>
        <w:div w:id="453794213">
          <w:marLeft w:val="480"/>
          <w:marRight w:val="0"/>
          <w:marTop w:val="0"/>
          <w:marBottom w:val="0"/>
          <w:divBdr>
            <w:top w:val="none" w:sz="0" w:space="0" w:color="auto"/>
            <w:left w:val="none" w:sz="0" w:space="0" w:color="auto"/>
            <w:bottom w:val="none" w:sz="0" w:space="0" w:color="auto"/>
            <w:right w:val="none" w:sz="0" w:space="0" w:color="auto"/>
          </w:divBdr>
        </w:div>
        <w:div w:id="573855860">
          <w:marLeft w:val="480"/>
          <w:marRight w:val="0"/>
          <w:marTop w:val="0"/>
          <w:marBottom w:val="0"/>
          <w:divBdr>
            <w:top w:val="none" w:sz="0" w:space="0" w:color="auto"/>
            <w:left w:val="none" w:sz="0" w:space="0" w:color="auto"/>
            <w:bottom w:val="none" w:sz="0" w:space="0" w:color="auto"/>
            <w:right w:val="none" w:sz="0" w:space="0" w:color="auto"/>
          </w:divBdr>
        </w:div>
        <w:div w:id="675692608">
          <w:marLeft w:val="480"/>
          <w:marRight w:val="0"/>
          <w:marTop w:val="0"/>
          <w:marBottom w:val="0"/>
          <w:divBdr>
            <w:top w:val="none" w:sz="0" w:space="0" w:color="auto"/>
            <w:left w:val="none" w:sz="0" w:space="0" w:color="auto"/>
            <w:bottom w:val="none" w:sz="0" w:space="0" w:color="auto"/>
            <w:right w:val="none" w:sz="0" w:space="0" w:color="auto"/>
          </w:divBdr>
        </w:div>
        <w:div w:id="1609660999">
          <w:marLeft w:val="480"/>
          <w:marRight w:val="0"/>
          <w:marTop w:val="0"/>
          <w:marBottom w:val="0"/>
          <w:divBdr>
            <w:top w:val="none" w:sz="0" w:space="0" w:color="auto"/>
            <w:left w:val="none" w:sz="0" w:space="0" w:color="auto"/>
            <w:bottom w:val="none" w:sz="0" w:space="0" w:color="auto"/>
            <w:right w:val="none" w:sz="0" w:space="0" w:color="auto"/>
          </w:divBdr>
        </w:div>
        <w:div w:id="1868982486">
          <w:marLeft w:val="480"/>
          <w:marRight w:val="0"/>
          <w:marTop w:val="0"/>
          <w:marBottom w:val="0"/>
          <w:divBdr>
            <w:top w:val="none" w:sz="0" w:space="0" w:color="auto"/>
            <w:left w:val="none" w:sz="0" w:space="0" w:color="auto"/>
            <w:bottom w:val="none" w:sz="0" w:space="0" w:color="auto"/>
            <w:right w:val="none" w:sz="0" w:space="0" w:color="auto"/>
          </w:divBdr>
        </w:div>
        <w:div w:id="712776781">
          <w:marLeft w:val="480"/>
          <w:marRight w:val="0"/>
          <w:marTop w:val="0"/>
          <w:marBottom w:val="0"/>
          <w:divBdr>
            <w:top w:val="none" w:sz="0" w:space="0" w:color="auto"/>
            <w:left w:val="none" w:sz="0" w:space="0" w:color="auto"/>
            <w:bottom w:val="none" w:sz="0" w:space="0" w:color="auto"/>
            <w:right w:val="none" w:sz="0" w:space="0" w:color="auto"/>
          </w:divBdr>
        </w:div>
        <w:div w:id="1142312890">
          <w:marLeft w:val="480"/>
          <w:marRight w:val="0"/>
          <w:marTop w:val="0"/>
          <w:marBottom w:val="0"/>
          <w:divBdr>
            <w:top w:val="none" w:sz="0" w:space="0" w:color="auto"/>
            <w:left w:val="none" w:sz="0" w:space="0" w:color="auto"/>
            <w:bottom w:val="none" w:sz="0" w:space="0" w:color="auto"/>
            <w:right w:val="none" w:sz="0" w:space="0" w:color="auto"/>
          </w:divBdr>
        </w:div>
      </w:divsChild>
    </w:div>
    <w:div w:id="937829193">
      <w:bodyDiv w:val="1"/>
      <w:marLeft w:val="0"/>
      <w:marRight w:val="0"/>
      <w:marTop w:val="0"/>
      <w:marBottom w:val="0"/>
      <w:divBdr>
        <w:top w:val="none" w:sz="0" w:space="0" w:color="auto"/>
        <w:left w:val="none" w:sz="0" w:space="0" w:color="auto"/>
        <w:bottom w:val="none" w:sz="0" w:space="0" w:color="auto"/>
        <w:right w:val="none" w:sz="0" w:space="0" w:color="auto"/>
      </w:divBdr>
    </w:div>
    <w:div w:id="938289916">
      <w:bodyDiv w:val="1"/>
      <w:marLeft w:val="0"/>
      <w:marRight w:val="0"/>
      <w:marTop w:val="0"/>
      <w:marBottom w:val="0"/>
      <w:divBdr>
        <w:top w:val="none" w:sz="0" w:space="0" w:color="auto"/>
        <w:left w:val="none" w:sz="0" w:space="0" w:color="auto"/>
        <w:bottom w:val="none" w:sz="0" w:space="0" w:color="auto"/>
        <w:right w:val="none" w:sz="0" w:space="0" w:color="auto"/>
      </w:divBdr>
    </w:div>
    <w:div w:id="940180418">
      <w:bodyDiv w:val="1"/>
      <w:marLeft w:val="0"/>
      <w:marRight w:val="0"/>
      <w:marTop w:val="0"/>
      <w:marBottom w:val="0"/>
      <w:divBdr>
        <w:top w:val="none" w:sz="0" w:space="0" w:color="auto"/>
        <w:left w:val="none" w:sz="0" w:space="0" w:color="auto"/>
        <w:bottom w:val="none" w:sz="0" w:space="0" w:color="auto"/>
        <w:right w:val="none" w:sz="0" w:space="0" w:color="auto"/>
      </w:divBdr>
    </w:div>
    <w:div w:id="941567255">
      <w:bodyDiv w:val="1"/>
      <w:marLeft w:val="0"/>
      <w:marRight w:val="0"/>
      <w:marTop w:val="0"/>
      <w:marBottom w:val="0"/>
      <w:divBdr>
        <w:top w:val="none" w:sz="0" w:space="0" w:color="auto"/>
        <w:left w:val="none" w:sz="0" w:space="0" w:color="auto"/>
        <w:bottom w:val="none" w:sz="0" w:space="0" w:color="auto"/>
        <w:right w:val="none" w:sz="0" w:space="0" w:color="auto"/>
      </w:divBdr>
    </w:div>
    <w:div w:id="942491041">
      <w:bodyDiv w:val="1"/>
      <w:marLeft w:val="0"/>
      <w:marRight w:val="0"/>
      <w:marTop w:val="0"/>
      <w:marBottom w:val="0"/>
      <w:divBdr>
        <w:top w:val="none" w:sz="0" w:space="0" w:color="auto"/>
        <w:left w:val="none" w:sz="0" w:space="0" w:color="auto"/>
        <w:bottom w:val="none" w:sz="0" w:space="0" w:color="auto"/>
        <w:right w:val="none" w:sz="0" w:space="0" w:color="auto"/>
      </w:divBdr>
    </w:div>
    <w:div w:id="942495797">
      <w:bodyDiv w:val="1"/>
      <w:marLeft w:val="0"/>
      <w:marRight w:val="0"/>
      <w:marTop w:val="0"/>
      <w:marBottom w:val="0"/>
      <w:divBdr>
        <w:top w:val="none" w:sz="0" w:space="0" w:color="auto"/>
        <w:left w:val="none" w:sz="0" w:space="0" w:color="auto"/>
        <w:bottom w:val="none" w:sz="0" w:space="0" w:color="auto"/>
        <w:right w:val="none" w:sz="0" w:space="0" w:color="auto"/>
      </w:divBdr>
    </w:div>
    <w:div w:id="944965262">
      <w:bodyDiv w:val="1"/>
      <w:marLeft w:val="0"/>
      <w:marRight w:val="0"/>
      <w:marTop w:val="0"/>
      <w:marBottom w:val="0"/>
      <w:divBdr>
        <w:top w:val="none" w:sz="0" w:space="0" w:color="auto"/>
        <w:left w:val="none" w:sz="0" w:space="0" w:color="auto"/>
        <w:bottom w:val="none" w:sz="0" w:space="0" w:color="auto"/>
        <w:right w:val="none" w:sz="0" w:space="0" w:color="auto"/>
      </w:divBdr>
    </w:div>
    <w:div w:id="945311356">
      <w:bodyDiv w:val="1"/>
      <w:marLeft w:val="0"/>
      <w:marRight w:val="0"/>
      <w:marTop w:val="0"/>
      <w:marBottom w:val="0"/>
      <w:divBdr>
        <w:top w:val="none" w:sz="0" w:space="0" w:color="auto"/>
        <w:left w:val="none" w:sz="0" w:space="0" w:color="auto"/>
        <w:bottom w:val="none" w:sz="0" w:space="0" w:color="auto"/>
        <w:right w:val="none" w:sz="0" w:space="0" w:color="auto"/>
      </w:divBdr>
    </w:div>
    <w:div w:id="945312276">
      <w:bodyDiv w:val="1"/>
      <w:marLeft w:val="0"/>
      <w:marRight w:val="0"/>
      <w:marTop w:val="0"/>
      <w:marBottom w:val="0"/>
      <w:divBdr>
        <w:top w:val="none" w:sz="0" w:space="0" w:color="auto"/>
        <w:left w:val="none" w:sz="0" w:space="0" w:color="auto"/>
        <w:bottom w:val="none" w:sz="0" w:space="0" w:color="auto"/>
        <w:right w:val="none" w:sz="0" w:space="0" w:color="auto"/>
      </w:divBdr>
    </w:div>
    <w:div w:id="945385768">
      <w:bodyDiv w:val="1"/>
      <w:marLeft w:val="0"/>
      <w:marRight w:val="0"/>
      <w:marTop w:val="0"/>
      <w:marBottom w:val="0"/>
      <w:divBdr>
        <w:top w:val="none" w:sz="0" w:space="0" w:color="auto"/>
        <w:left w:val="none" w:sz="0" w:space="0" w:color="auto"/>
        <w:bottom w:val="none" w:sz="0" w:space="0" w:color="auto"/>
        <w:right w:val="none" w:sz="0" w:space="0" w:color="auto"/>
      </w:divBdr>
    </w:div>
    <w:div w:id="945497930">
      <w:bodyDiv w:val="1"/>
      <w:marLeft w:val="0"/>
      <w:marRight w:val="0"/>
      <w:marTop w:val="0"/>
      <w:marBottom w:val="0"/>
      <w:divBdr>
        <w:top w:val="none" w:sz="0" w:space="0" w:color="auto"/>
        <w:left w:val="none" w:sz="0" w:space="0" w:color="auto"/>
        <w:bottom w:val="none" w:sz="0" w:space="0" w:color="auto"/>
        <w:right w:val="none" w:sz="0" w:space="0" w:color="auto"/>
      </w:divBdr>
      <w:divsChild>
        <w:div w:id="428964903">
          <w:marLeft w:val="480"/>
          <w:marRight w:val="0"/>
          <w:marTop w:val="0"/>
          <w:marBottom w:val="0"/>
          <w:divBdr>
            <w:top w:val="none" w:sz="0" w:space="0" w:color="auto"/>
            <w:left w:val="none" w:sz="0" w:space="0" w:color="auto"/>
            <w:bottom w:val="none" w:sz="0" w:space="0" w:color="auto"/>
            <w:right w:val="none" w:sz="0" w:space="0" w:color="auto"/>
          </w:divBdr>
        </w:div>
        <w:div w:id="353121484">
          <w:marLeft w:val="480"/>
          <w:marRight w:val="0"/>
          <w:marTop w:val="0"/>
          <w:marBottom w:val="0"/>
          <w:divBdr>
            <w:top w:val="none" w:sz="0" w:space="0" w:color="auto"/>
            <w:left w:val="none" w:sz="0" w:space="0" w:color="auto"/>
            <w:bottom w:val="none" w:sz="0" w:space="0" w:color="auto"/>
            <w:right w:val="none" w:sz="0" w:space="0" w:color="auto"/>
          </w:divBdr>
        </w:div>
        <w:div w:id="291905930">
          <w:marLeft w:val="480"/>
          <w:marRight w:val="0"/>
          <w:marTop w:val="0"/>
          <w:marBottom w:val="0"/>
          <w:divBdr>
            <w:top w:val="none" w:sz="0" w:space="0" w:color="auto"/>
            <w:left w:val="none" w:sz="0" w:space="0" w:color="auto"/>
            <w:bottom w:val="none" w:sz="0" w:space="0" w:color="auto"/>
            <w:right w:val="none" w:sz="0" w:space="0" w:color="auto"/>
          </w:divBdr>
        </w:div>
        <w:div w:id="1446656130">
          <w:marLeft w:val="480"/>
          <w:marRight w:val="0"/>
          <w:marTop w:val="0"/>
          <w:marBottom w:val="0"/>
          <w:divBdr>
            <w:top w:val="none" w:sz="0" w:space="0" w:color="auto"/>
            <w:left w:val="none" w:sz="0" w:space="0" w:color="auto"/>
            <w:bottom w:val="none" w:sz="0" w:space="0" w:color="auto"/>
            <w:right w:val="none" w:sz="0" w:space="0" w:color="auto"/>
          </w:divBdr>
        </w:div>
        <w:div w:id="798454148">
          <w:marLeft w:val="480"/>
          <w:marRight w:val="0"/>
          <w:marTop w:val="0"/>
          <w:marBottom w:val="0"/>
          <w:divBdr>
            <w:top w:val="none" w:sz="0" w:space="0" w:color="auto"/>
            <w:left w:val="none" w:sz="0" w:space="0" w:color="auto"/>
            <w:bottom w:val="none" w:sz="0" w:space="0" w:color="auto"/>
            <w:right w:val="none" w:sz="0" w:space="0" w:color="auto"/>
          </w:divBdr>
        </w:div>
        <w:div w:id="894776065">
          <w:marLeft w:val="480"/>
          <w:marRight w:val="0"/>
          <w:marTop w:val="0"/>
          <w:marBottom w:val="0"/>
          <w:divBdr>
            <w:top w:val="none" w:sz="0" w:space="0" w:color="auto"/>
            <w:left w:val="none" w:sz="0" w:space="0" w:color="auto"/>
            <w:bottom w:val="none" w:sz="0" w:space="0" w:color="auto"/>
            <w:right w:val="none" w:sz="0" w:space="0" w:color="auto"/>
          </w:divBdr>
        </w:div>
        <w:div w:id="357893732">
          <w:marLeft w:val="480"/>
          <w:marRight w:val="0"/>
          <w:marTop w:val="0"/>
          <w:marBottom w:val="0"/>
          <w:divBdr>
            <w:top w:val="none" w:sz="0" w:space="0" w:color="auto"/>
            <w:left w:val="none" w:sz="0" w:space="0" w:color="auto"/>
            <w:bottom w:val="none" w:sz="0" w:space="0" w:color="auto"/>
            <w:right w:val="none" w:sz="0" w:space="0" w:color="auto"/>
          </w:divBdr>
        </w:div>
        <w:div w:id="2026127647">
          <w:marLeft w:val="480"/>
          <w:marRight w:val="0"/>
          <w:marTop w:val="0"/>
          <w:marBottom w:val="0"/>
          <w:divBdr>
            <w:top w:val="none" w:sz="0" w:space="0" w:color="auto"/>
            <w:left w:val="none" w:sz="0" w:space="0" w:color="auto"/>
            <w:bottom w:val="none" w:sz="0" w:space="0" w:color="auto"/>
            <w:right w:val="none" w:sz="0" w:space="0" w:color="auto"/>
          </w:divBdr>
        </w:div>
        <w:div w:id="723137504">
          <w:marLeft w:val="480"/>
          <w:marRight w:val="0"/>
          <w:marTop w:val="0"/>
          <w:marBottom w:val="0"/>
          <w:divBdr>
            <w:top w:val="none" w:sz="0" w:space="0" w:color="auto"/>
            <w:left w:val="none" w:sz="0" w:space="0" w:color="auto"/>
            <w:bottom w:val="none" w:sz="0" w:space="0" w:color="auto"/>
            <w:right w:val="none" w:sz="0" w:space="0" w:color="auto"/>
          </w:divBdr>
        </w:div>
        <w:div w:id="928582942">
          <w:marLeft w:val="480"/>
          <w:marRight w:val="0"/>
          <w:marTop w:val="0"/>
          <w:marBottom w:val="0"/>
          <w:divBdr>
            <w:top w:val="none" w:sz="0" w:space="0" w:color="auto"/>
            <w:left w:val="none" w:sz="0" w:space="0" w:color="auto"/>
            <w:bottom w:val="none" w:sz="0" w:space="0" w:color="auto"/>
            <w:right w:val="none" w:sz="0" w:space="0" w:color="auto"/>
          </w:divBdr>
        </w:div>
        <w:div w:id="1991134468">
          <w:marLeft w:val="480"/>
          <w:marRight w:val="0"/>
          <w:marTop w:val="0"/>
          <w:marBottom w:val="0"/>
          <w:divBdr>
            <w:top w:val="none" w:sz="0" w:space="0" w:color="auto"/>
            <w:left w:val="none" w:sz="0" w:space="0" w:color="auto"/>
            <w:bottom w:val="none" w:sz="0" w:space="0" w:color="auto"/>
            <w:right w:val="none" w:sz="0" w:space="0" w:color="auto"/>
          </w:divBdr>
        </w:div>
        <w:div w:id="1316448326">
          <w:marLeft w:val="480"/>
          <w:marRight w:val="0"/>
          <w:marTop w:val="0"/>
          <w:marBottom w:val="0"/>
          <w:divBdr>
            <w:top w:val="none" w:sz="0" w:space="0" w:color="auto"/>
            <w:left w:val="none" w:sz="0" w:space="0" w:color="auto"/>
            <w:bottom w:val="none" w:sz="0" w:space="0" w:color="auto"/>
            <w:right w:val="none" w:sz="0" w:space="0" w:color="auto"/>
          </w:divBdr>
        </w:div>
        <w:div w:id="1826437812">
          <w:marLeft w:val="480"/>
          <w:marRight w:val="0"/>
          <w:marTop w:val="0"/>
          <w:marBottom w:val="0"/>
          <w:divBdr>
            <w:top w:val="none" w:sz="0" w:space="0" w:color="auto"/>
            <w:left w:val="none" w:sz="0" w:space="0" w:color="auto"/>
            <w:bottom w:val="none" w:sz="0" w:space="0" w:color="auto"/>
            <w:right w:val="none" w:sz="0" w:space="0" w:color="auto"/>
          </w:divBdr>
        </w:div>
        <w:div w:id="1361080527">
          <w:marLeft w:val="480"/>
          <w:marRight w:val="0"/>
          <w:marTop w:val="0"/>
          <w:marBottom w:val="0"/>
          <w:divBdr>
            <w:top w:val="none" w:sz="0" w:space="0" w:color="auto"/>
            <w:left w:val="none" w:sz="0" w:space="0" w:color="auto"/>
            <w:bottom w:val="none" w:sz="0" w:space="0" w:color="auto"/>
            <w:right w:val="none" w:sz="0" w:space="0" w:color="auto"/>
          </w:divBdr>
        </w:div>
        <w:div w:id="1574661455">
          <w:marLeft w:val="480"/>
          <w:marRight w:val="0"/>
          <w:marTop w:val="0"/>
          <w:marBottom w:val="0"/>
          <w:divBdr>
            <w:top w:val="none" w:sz="0" w:space="0" w:color="auto"/>
            <w:left w:val="none" w:sz="0" w:space="0" w:color="auto"/>
            <w:bottom w:val="none" w:sz="0" w:space="0" w:color="auto"/>
            <w:right w:val="none" w:sz="0" w:space="0" w:color="auto"/>
          </w:divBdr>
        </w:div>
        <w:div w:id="1891769123">
          <w:marLeft w:val="480"/>
          <w:marRight w:val="0"/>
          <w:marTop w:val="0"/>
          <w:marBottom w:val="0"/>
          <w:divBdr>
            <w:top w:val="none" w:sz="0" w:space="0" w:color="auto"/>
            <w:left w:val="none" w:sz="0" w:space="0" w:color="auto"/>
            <w:bottom w:val="none" w:sz="0" w:space="0" w:color="auto"/>
            <w:right w:val="none" w:sz="0" w:space="0" w:color="auto"/>
          </w:divBdr>
        </w:div>
        <w:div w:id="259341938">
          <w:marLeft w:val="480"/>
          <w:marRight w:val="0"/>
          <w:marTop w:val="0"/>
          <w:marBottom w:val="0"/>
          <w:divBdr>
            <w:top w:val="none" w:sz="0" w:space="0" w:color="auto"/>
            <w:left w:val="none" w:sz="0" w:space="0" w:color="auto"/>
            <w:bottom w:val="none" w:sz="0" w:space="0" w:color="auto"/>
            <w:right w:val="none" w:sz="0" w:space="0" w:color="auto"/>
          </w:divBdr>
        </w:div>
        <w:div w:id="677393189">
          <w:marLeft w:val="480"/>
          <w:marRight w:val="0"/>
          <w:marTop w:val="0"/>
          <w:marBottom w:val="0"/>
          <w:divBdr>
            <w:top w:val="none" w:sz="0" w:space="0" w:color="auto"/>
            <w:left w:val="none" w:sz="0" w:space="0" w:color="auto"/>
            <w:bottom w:val="none" w:sz="0" w:space="0" w:color="auto"/>
            <w:right w:val="none" w:sz="0" w:space="0" w:color="auto"/>
          </w:divBdr>
        </w:div>
        <w:div w:id="1833179041">
          <w:marLeft w:val="480"/>
          <w:marRight w:val="0"/>
          <w:marTop w:val="0"/>
          <w:marBottom w:val="0"/>
          <w:divBdr>
            <w:top w:val="none" w:sz="0" w:space="0" w:color="auto"/>
            <w:left w:val="none" w:sz="0" w:space="0" w:color="auto"/>
            <w:bottom w:val="none" w:sz="0" w:space="0" w:color="auto"/>
            <w:right w:val="none" w:sz="0" w:space="0" w:color="auto"/>
          </w:divBdr>
        </w:div>
        <w:div w:id="405491587">
          <w:marLeft w:val="480"/>
          <w:marRight w:val="0"/>
          <w:marTop w:val="0"/>
          <w:marBottom w:val="0"/>
          <w:divBdr>
            <w:top w:val="none" w:sz="0" w:space="0" w:color="auto"/>
            <w:left w:val="none" w:sz="0" w:space="0" w:color="auto"/>
            <w:bottom w:val="none" w:sz="0" w:space="0" w:color="auto"/>
            <w:right w:val="none" w:sz="0" w:space="0" w:color="auto"/>
          </w:divBdr>
        </w:div>
        <w:div w:id="82996864">
          <w:marLeft w:val="480"/>
          <w:marRight w:val="0"/>
          <w:marTop w:val="0"/>
          <w:marBottom w:val="0"/>
          <w:divBdr>
            <w:top w:val="none" w:sz="0" w:space="0" w:color="auto"/>
            <w:left w:val="none" w:sz="0" w:space="0" w:color="auto"/>
            <w:bottom w:val="none" w:sz="0" w:space="0" w:color="auto"/>
            <w:right w:val="none" w:sz="0" w:space="0" w:color="auto"/>
          </w:divBdr>
        </w:div>
        <w:div w:id="316418966">
          <w:marLeft w:val="480"/>
          <w:marRight w:val="0"/>
          <w:marTop w:val="0"/>
          <w:marBottom w:val="0"/>
          <w:divBdr>
            <w:top w:val="none" w:sz="0" w:space="0" w:color="auto"/>
            <w:left w:val="none" w:sz="0" w:space="0" w:color="auto"/>
            <w:bottom w:val="none" w:sz="0" w:space="0" w:color="auto"/>
            <w:right w:val="none" w:sz="0" w:space="0" w:color="auto"/>
          </w:divBdr>
        </w:div>
        <w:div w:id="1983002127">
          <w:marLeft w:val="480"/>
          <w:marRight w:val="0"/>
          <w:marTop w:val="0"/>
          <w:marBottom w:val="0"/>
          <w:divBdr>
            <w:top w:val="none" w:sz="0" w:space="0" w:color="auto"/>
            <w:left w:val="none" w:sz="0" w:space="0" w:color="auto"/>
            <w:bottom w:val="none" w:sz="0" w:space="0" w:color="auto"/>
            <w:right w:val="none" w:sz="0" w:space="0" w:color="auto"/>
          </w:divBdr>
        </w:div>
        <w:div w:id="750003616">
          <w:marLeft w:val="480"/>
          <w:marRight w:val="0"/>
          <w:marTop w:val="0"/>
          <w:marBottom w:val="0"/>
          <w:divBdr>
            <w:top w:val="none" w:sz="0" w:space="0" w:color="auto"/>
            <w:left w:val="none" w:sz="0" w:space="0" w:color="auto"/>
            <w:bottom w:val="none" w:sz="0" w:space="0" w:color="auto"/>
            <w:right w:val="none" w:sz="0" w:space="0" w:color="auto"/>
          </w:divBdr>
        </w:div>
        <w:div w:id="948514267">
          <w:marLeft w:val="480"/>
          <w:marRight w:val="0"/>
          <w:marTop w:val="0"/>
          <w:marBottom w:val="0"/>
          <w:divBdr>
            <w:top w:val="none" w:sz="0" w:space="0" w:color="auto"/>
            <w:left w:val="none" w:sz="0" w:space="0" w:color="auto"/>
            <w:bottom w:val="none" w:sz="0" w:space="0" w:color="auto"/>
            <w:right w:val="none" w:sz="0" w:space="0" w:color="auto"/>
          </w:divBdr>
        </w:div>
        <w:div w:id="555044160">
          <w:marLeft w:val="480"/>
          <w:marRight w:val="0"/>
          <w:marTop w:val="0"/>
          <w:marBottom w:val="0"/>
          <w:divBdr>
            <w:top w:val="none" w:sz="0" w:space="0" w:color="auto"/>
            <w:left w:val="none" w:sz="0" w:space="0" w:color="auto"/>
            <w:bottom w:val="none" w:sz="0" w:space="0" w:color="auto"/>
            <w:right w:val="none" w:sz="0" w:space="0" w:color="auto"/>
          </w:divBdr>
        </w:div>
        <w:div w:id="901907693">
          <w:marLeft w:val="480"/>
          <w:marRight w:val="0"/>
          <w:marTop w:val="0"/>
          <w:marBottom w:val="0"/>
          <w:divBdr>
            <w:top w:val="none" w:sz="0" w:space="0" w:color="auto"/>
            <w:left w:val="none" w:sz="0" w:space="0" w:color="auto"/>
            <w:bottom w:val="none" w:sz="0" w:space="0" w:color="auto"/>
            <w:right w:val="none" w:sz="0" w:space="0" w:color="auto"/>
          </w:divBdr>
        </w:div>
        <w:div w:id="46757099">
          <w:marLeft w:val="480"/>
          <w:marRight w:val="0"/>
          <w:marTop w:val="0"/>
          <w:marBottom w:val="0"/>
          <w:divBdr>
            <w:top w:val="none" w:sz="0" w:space="0" w:color="auto"/>
            <w:left w:val="none" w:sz="0" w:space="0" w:color="auto"/>
            <w:bottom w:val="none" w:sz="0" w:space="0" w:color="auto"/>
            <w:right w:val="none" w:sz="0" w:space="0" w:color="auto"/>
          </w:divBdr>
        </w:div>
        <w:div w:id="2025209243">
          <w:marLeft w:val="480"/>
          <w:marRight w:val="0"/>
          <w:marTop w:val="0"/>
          <w:marBottom w:val="0"/>
          <w:divBdr>
            <w:top w:val="none" w:sz="0" w:space="0" w:color="auto"/>
            <w:left w:val="none" w:sz="0" w:space="0" w:color="auto"/>
            <w:bottom w:val="none" w:sz="0" w:space="0" w:color="auto"/>
            <w:right w:val="none" w:sz="0" w:space="0" w:color="auto"/>
          </w:divBdr>
        </w:div>
        <w:div w:id="1762678133">
          <w:marLeft w:val="480"/>
          <w:marRight w:val="0"/>
          <w:marTop w:val="0"/>
          <w:marBottom w:val="0"/>
          <w:divBdr>
            <w:top w:val="none" w:sz="0" w:space="0" w:color="auto"/>
            <w:left w:val="none" w:sz="0" w:space="0" w:color="auto"/>
            <w:bottom w:val="none" w:sz="0" w:space="0" w:color="auto"/>
            <w:right w:val="none" w:sz="0" w:space="0" w:color="auto"/>
          </w:divBdr>
        </w:div>
        <w:div w:id="654720021">
          <w:marLeft w:val="480"/>
          <w:marRight w:val="0"/>
          <w:marTop w:val="0"/>
          <w:marBottom w:val="0"/>
          <w:divBdr>
            <w:top w:val="none" w:sz="0" w:space="0" w:color="auto"/>
            <w:left w:val="none" w:sz="0" w:space="0" w:color="auto"/>
            <w:bottom w:val="none" w:sz="0" w:space="0" w:color="auto"/>
            <w:right w:val="none" w:sz="0" w:space="0" w:color="auto"/>
          </w:divBdr>
        </w:div>
        <w:div w:id="381752848">
          <w:marLeft w:val="480"/>
          <w:marRight w:val="0"/>
          <w:marTop w:val="0"/>
          <w:marBottom w:val="0"/>
          <w:divBdr>
            <w:top w:val="none" w:sz="0" w:space="0" w:color="auto"/>
            <w:left w:val="none" w:sz="0" w:space="0" w:color="auto"/>
            <w:bottom w:val="none" w:sz="0" w:space="0" w:color="auto"/>
            <w:right w:val="none" w:sz="0" w:space="0" w:color="auto"/>
          </w:divBdr>
        </w:div>
        <w:div w:id="1291017533">
          <w:marLeft w:val="480"/>
          <w:marRight w:val="0"/>
          <w:marTop w:val="0"/>
          <w:marBottom w:val="0"/>
          <w:divBdr>
            <w:top w:val="none" w:sz="0" w:space="0" w:color="auto"/>
            <w:left w:val="none" w:sz="0" w:space="0" w:color="auto"/>
            <w:bottom w:val="none" w:sz="0" w:space="0" w:color="auto"/>
            <w:right w:val="none" w:sz="0" w:space="0" w:color="auto"/>
          </w:divBdr>
        </w:div>
        <w:div w:id="718087181">
          <w:marLeft w:val="480"/>
          <w:marRight w:val="0"/>
          <w:marTop w:val="0"/>
          <w:marBottom w:val="0"/>
          <w:divBdr>
            <w:top w:val="none" w:sz="0" w:space="0" w:color="auto"/>
            <w:left w:val="none" w:sz="0" w:space="0" w:color="auto"/>
            <w:bottom w:val="none" w:sz="0" w:space="0" w:color="auto"/>
            <w:right w:val="none" w:sz="0" w:space="0" w:color="auto"/>
          </w:divBdr>
        </w:div>
        <w:div w:id="1995261205">
          <w:marLeft w:val="480"/>
          <w:marRight w:val="0"/>
          <w:marTop w:val="0"/>
          <w:marBottom w:val="0"/>
          <w:divBdr>
            <w:top w:val="none" w:sz="0" w:space="0" w:color="auto"/>
            <w:left w:val="none" w:sz="0" w:space="0" w:color="auto"/>
            <w:bottom w:val="none" w:sz="0" w:space="0" w:color="auto"/>
            <w:right w:val="none" w:sz="0" w:space="0" w:color="auto"/>
          </w:divBdr>
        </w:div>
        <w:div w:id="470250832">
          <w:marLeft w:val="480"/>
          <w:marRight w:val="0"/>
          <w:marTop w:val="0"/>
          <w:marBottom w:val="0"/>
          <w:divBdr>
            <w:top w:val="none" w:sz="0" w:space="0" w:color="auto"/>
            <w:left w:val="none" w:sz="0" w:space="0" w:color="auto"/>
            <w:bottom w:val="none" w:sz="0" w:space="0" w:color="auto"/>
            <w:right w:val="none" w:sz="0" w:space="0" w:color="auto"/>
          </w:divBdr>
        </w:div>
        <w:div w:id="620694017">
          <w:marLeft w:val="480"/>
          <w:marRight w:val="0"/>
          <w:marTop w:val="0"/>
          <w:marBottom w:val="0"/>
          <w:divBdr>
            <w:top w:val="none" w:sz="0" w:space="0" w:color="auto"/>
            <w:left w:val="none" w:sz="0" w:space="0" w:color="auto"/>
            <w:bottom w:val="none" w:sz="0" w:space="0" w:color="auto"/>
            <w:right w:val="none" w:sz="0" w:space="0" w:color="auto"/>
          </w:divBdr>
        </w:div>
        <w:div w:id="1414278766">
          <w:marLeft w:val="480"/>
          <w:marRight w:val="0"/>
          <w:marTop w:val="0"/>
          <w:marBottom w:val="0"/>
          <w:divBdr>
            <w:top w:val="none" w:sz="0" w:space="0" w:color="auto"/>
            <w:left w:val="none" w:sz="0" w:space="0" w:color="auto"/>
            <w:bottom w:val="none" w:sz="0" w:space="0" w:color="auto"/>
            <w:right w:val="none" w:sz="0" w:space="0" w:color="auto"/>
          </w:divBdr>
        </w:div>
        <w:div w:id="650015752">
          <w:marLeft w:val="480"/>
          <w:marRight w:val="0"/>
          <w:marTop w:val="0"/>
          <w:marBottom w:val="0"/>
          <w:divBdr>
            <w:top w:val="none" w:sz="0" w:space="0" w:color="auto"/>
            <w:left w:val="none" w:sz="0" w:space="0" w:color="auto"/>
            <w:bottom w:val="none" w:sz="0" w:space="0" w:color="auto"/>
            <w:right w:val="none" w:sz="0" w:space="0" w:color="auto"/>
          </w:divBdr>
        </w:div>
        <w:div w:id="1165826750">
          <w:marLeft w:val="480"/>
          <w:marRight w:val="0"/>
          <w:marTop w:val="0"/>
          <w:marBottom w:val="0"/>
          <w:divBdr>
            <w:top w:val="none" w:sz="0" w:space="0" w:color="auto"/>
            <w:left w:val="none" w:sz="0" w:space="0" w:color="auto"/>
            <w:bottom w:val="none" w:sz="0" w:space="0" w:color="auto"/>
            <w:right w:val="none" w:sz="0" w:space="0" w:color="auto"/>
          </w:divBdr>
        </w:div>
        <w:div w:id="213202213">
          <w:marLeft w:val="480"/>
          <w:marRight w:val="0"/>
          <w:marTop w:val="0"/>
          <w:marBottom w:val="0"/>
          <w:divBdr>
            <w:top w:val="none" w:sz="0" w:space="0" w:color="auto"/>
            <w:left w:val="none" w:sz="0" w:space="0" w:color="auto"/>
            <w:bottom w:val="none" w:sz="0" w:space="0" w:color="auto"/>
            <w:right w:val="none" w:sz="0" w:space="0" w:color="auto"/>
          </w:divBdr>
        </w:div>
      </w:divsChild>
    </w:div>
    <w:div w:id="947590324">
      <w:bodyDiv w:val="1"/>
      <w:marLeft w:val="0"/>
      <w:marRight w:val="0"/>
      <w:marTop w:val="0"/>
      <w:marBottom w:val="0"/>
      <w:divBdr>
        <w:top w:val="none" w:sz="0" w:space="0" w:color="auto"/>
        <w:left w:val="none" w:sz="0" w:space="0" w:color="auto"/>
        <w:bottom w:val="none" w:sz="0" w:space="0" w:color="auto"/>
        <w:right w:val="none" w:sz="0" w:space="0" w:color="auto"/>
      </w:divBdr>
    </w:div>
    <w:div w:id="948974034">
      <w:bodyDiv w:val="1"/>
      <w:marLeft w:val="0"/>
      <w:marRight w:val="0"/>
      <w:marTop w:val="0"/>
      <w:marBottom w:val="0"/>
      <w:divBdr>
        <w:top w:val="none" w:sz="0" w:space="0" w:color="auto"/>
        <w:left w:val="none" w:sz="0" w:space="0" w:color="auto"/>
        <w:bottom w:val="none" w:sz="0" w:space="0" w:color="auto"/>
        <w:right w:val="none" w:sz="0" w:space="0" w:color="auto"/>
      </w:divBdr>
      <w:divsChild>
        <w:div w:id="287515811">
          <w:marLeft w:val="480"/>
          <w:marRight w:val="0"/>
          <w:marTop w:val="0"/>
          <w:marBottom w:val="0"/>
          <w:divBdr>
            <w:top w:val="none" w:sz="0" w:space="0" w:color="auto"/>
            <w:left w:val="none" w:sz="0" w:space="0" w:color="auto"/>
            <w:bottom w:val="none" w:sz="0" w:space="0" w:color="auto"/>
            <w:right w:val="none" w:sz="0" w:space="0" w:color="auto"/>
          </w:divBdr>
        </w:div>
        <w:div w:id="1164586818">
          <w:marLeft w:val="480"/>
          <w:marRight w:val="0"/>
          <w:marTop w:val="0"/>
          <w:marBottom w:val="0"/>
          <w:divBdr>
            <w:top w:val="none" w:sz="0" w:space="0" w:color="auto"/>
            <w:left w:val="none" w:sz="0" w:space="0" w:color="auto"/>
            <w:bottom w:val="none" w:sz="0" w:space="0" w:color="auto"/>
            <w:right w:val="none" w:sz="0" w:space="0" w:color="auto"/>
          </w:divBdr>
        </w:div>
        <w:div w:id="622422947">
          <w:marLeft w:val="480"/>
          <w:marRight w:val="0"/>
          <w:marTop w:val="0"/>
          <w:marBottom w:val="0"/>
          <w:divBdr>
            <w:top w:val="none" w:sz="0" w:space="0" w:color="auto"/>
            <w:left w:val="none" w:sz="0" w:space="0" w:color="auto"/>
            <w:bottom w:val="none" w:sz="0" w:space="0" w:color="auto"/>
            <w:right w:val="none" w:sz="0" w:space="0" w:color="auto"/>
          </w:divBdr>
        </w:div>
        <w:div w:id="882909135">
          <w:marLeft w:val="480"/>
          <w:marRight w:val="0"/>
          <w:marTop w:val="0"/>
          <w:marBottom w:val="0"/>
          <w:divBdr>
            <w:top w:val="none" w:sz="0" w:space="0" w:color="auto"/>
            <w:left w:val="none" w:sz="0" w:space="0" w:color="auto"/>
            <w:bottom w:val="none" w:sz="0" w:space="0" w:color="auto"/>
            <w:right w:val="none" w:sz="0" w:space="0" w:color="auto"/>
          </w:divBdr>
        </w:div>
        <w:div w:id="1254164312">
          <w:marLeft w:val="480"/>
          <w:marRight w:val="0"/>
          <w:marTop w:val="0"/>
          <w:marBottom w:val="0"/>
          <w:divBdr>
            <w:top w:val="none" w:sz="0" w:space="0" w:color="auto"/>
            <w:left w:val="none" w:sz="0" w:space="0" w:color="auto"/>
            <w:bottom w:val="none" w:sz="0" w:space="0" w:color="auto"/>
            <w:right w:val="none" w:sz="0" w:space="0" w:color="auto"/>
          </w:divBdr>
        </w:div>
        <w:div w:id="833380168">
          <w:marLeft w:val="480"/>
          <w:marRight w:val="0"/>
          <w:marTop w:val="0"/>
          <w:marBottom w:val="0"/>
          <w:divBdr>
            <w:top w:val="none" w:sz="0" w:space="0" w:color="auto"/>
            <w:left w:val="none" w:sz="0" w:space="0" w:color="auto"/>
            <w:bottom w:val="none" w:sz="0" w:space="0" w:color="auto"/>
            <w:right w:val="none" w:sz="0" w:space="0" w:color="auto"/>
          </w:divBdr>
        </w:div>
        <w:div w:id="811866596">
          <w:marLeft w:val="480"/>
          <w:marRight w:val="0"/>
          <w:marTop w:val="0"/>
          <w:marBottom w:val="0"/>
          <w:divBdr>
            <w:top w:val="none" w:sz="0" w:space="0" w:color="auto"/>
            <w:left w:val="none" w:sz="0" w:space="0" w:color="auto"/>
            <w:bottom w:val="none" w:sz="0" w:space="0" w:color="auto"/>
            <w:right w:val="none" w:sz="0" w:space="0" w:color="auto"/>
          </w:divBdr>
        </w:div>
        <w:div w:id="584146860">
          <w:marLeft w:val="480"/>
          <w:marRight w:val="0"/>
          <w:marTop w:val="0"/>
          <w:marBottom w:val="0"/>
          <w:divBdr>
            <w:top w:val="none" w:sz="0" w:space="0" w:color="auto"/>
            <w:left w:val="none" w:sz="0" w:space="0" w:color="auto"/>
            <w:bottom w:val="none" w:sz="0" w:space="0" w:color="auto"/>
            <w:right w:val="none" w:sz="0" w:space="0" w:color="auto"/>
          </w:divBdr>
        </w:div>
        <w:div w:id="1185048416">
          <w:marLeft w:val="480"/>
          <w:marRight w:val="0"/>
          <w:marTop w:val="0"/>
          <w:marBottom w:val="0"/>
          <w:divBdr>
            <w:top w:val="none" w:sz="0" w:space="0" w:color="auto"/>
            <w:left w:val="none" w:sz="0" w:space="0" w:color="auto"/>
            <w:bottom w:val="none" w:sz="0" w:space="0" w:color="auto"/>
            <w:right w:val="none" w:sz="0" w:space="0" w:color="auto"/>
          </w:divBdr>
        </w:div>
        <w:div w:id="1263222625">
          <w:marLeft w:val="480"/>
          <w:marRight w:val="0"/>
          <w:marTop w:val="0"/>
          <w:marBottom w:val="0"/>
          <w:divBdr>
            <w:top w:val="none" w:sz="0" w:space="0" w:color="auto"/>
            <w:left w:val="none" w:sz="0" w:space="0" w:color="auto"/>
            <w:bottom w:val="none" w:sz="0" w:space="0" w:color="auto"/>
            <w:right w:val="none" w:sz="0" w:space="0" w:color="auto"/>
          </w:divBdr>
        </w:div>
        <w:div w:id="351301505">
          <w:marLeft w:val="480"/>
          <w:marRight w:val="0"/>
          <w:marTop w:val="0"/>
          <w:marBottom w:val="0"/>
          <w:divBdr>
            <w:top w:val="none" w:sz="0" w:space="0" w:color="auto"/>
            <w:left w:val="none" w:sz="0" w:space="0" w:color="auto"/>
            <w:bottom w:val="none" w:sz="0" w:space="0" w:color="auto"/>
            <w:right w:val="none" w:sz="0" w:space="0" w:color="auto"/>
          </w:divBdr>
        </w:div>
        <w:div w:id="1943031170">
          <w:marLeft w:val="480"/>
          <w:marRight w:val="0"/>
          <w:marTop w:val="0"/>
          <w:marBottom w:val="0"/>
          <w:divBdr>
            <w:top w:val="none" w:sz="0" w:space="0" w:color="auto"/>
            <w:left w:val="none" w:sz="0" w:space="0" w:color="auto"/>
            <w:bottom w:val="none" w:sz="0" w:space="0" w:color="auto"/>
            <w:right w:val="none" w:sz="0" w:space="0" w:color="auto"/>
          </w:divBdr>
        </w:div>
        <w:div w:id="1301108781">
          <w:marLeft w:val="480"/>
          <w:marRight w:val="0"/>
          <w:marTop w:val="0"/>
          <w:marBottom w:val="0"/>
          <w:divBdr>
            <w:top w:val="none" w:sz="0" w:space="0" w:color="auto"/>
            <w:left w:val="none" w:sz="0" w:space="0" w:color="auto"/>
            <w:bottom w:val="none" w:sz="0" w:space="0" w:color="auto"/>
            <w:right w:val="none" w:sz="0" w:space="0" w:color="auto"/>
          </w:divBdr>
        </w:div>
        <w:div w:id="503513925">
          <w:marLeft w:val="480"/>
          <w:marRight w:val="0"/>
          <w:marTop w:val="0"/>
          <w:marBottom w:val="0"/>
          <w:divBdr>
            <w:top w:val="none" w:sz="0" w:space="0" w:color="auto"/>
            <w:left w:val="none" w:sz="0" w:space="0" w:color="auto"/>
            <w:bottom w:val="none" w:sz="0" w:space="0" w:color="auto"/>
            <w:right w:val="none" w:sz="0" w:space="0" w:color="auto"/>
          </w:divBdr>
        </w:div>
        <w:div w:id="187178887">
          <w:marLeft w:val="480"/>
          <w:marRight w:val="0"/>
          <w:marTop w:val="0"/>
          <w:marBottom w:val="0"/>
          <w:divBdr>
            <w:top w:val="none" w:sz="0" w:space="0" w:color="auto"/>
            <w:left w:val="none" w:sz="0" w:space="0" w:color="auto"/>
            <w:bottom w:val="none" w:sz="0" w:space="0" w:color="auto"/>
            <w:right w:val="none" w:sz="0" w:space="0" w:color="auto"/>
          </w:divBdr>
        </w:div>
        <w:div w:id="1007830347">
          <w:marLeft w:val="480"/>
          <w:marRight w:val="0"/>
          <w:marTop w:val="0"/>
          <w:marBottom w:val="0"/>
          <w:divBdr>
            <w:top w:val="none" w:sz="0" w:space="0" w:color="auto"/>
            <w:left w:val="none" w:sz="0" w:space="0" w:color="auto"/>
            <w:bottom w:val="none" w:sz="0" w:space="0" w:color="auto"/>
            <w:right w:val="none" w:sz="0" w:space="0" w:color="auto"/>
          </w:divBdr>
        </w:div>
        <w:div w:id="1681658025">
          <w:marLeft w:val="480"/>
          <w:marRight w:val="0"/>
          <w:marTop w:val="0"/>
          <w:marBottom w:val="0"/>
          <w:divBdr>
            <w:top w:val="none" w:sz="0" w:space="0" w:color="auto"/>
            <w:left w:val="none" w:sz="0" w:space="0" w:color="auto"/>
            <w:bottom w:val="none" w:sz="0" w:space="0" w:color="auto"/>
            <w:right w:val="none" w:sz="0" w:space="0" w:color="auto"/>
          </w:divBdr>
        </w:div>
        <w:div w:id="222982824">
          <w:marLeft w:val="480"/>
          <w:marRight w:val="0"/>
          <w:marTop w:val="0"/>
          <w:marBottom w:val="0"/>
          <w:divBdr>
            <w:top w:val="none" w:sz="0" w:space="0" w:color="auto"/>
            <w:left w:val="none" w:sz="0" w:space="0" w:color="auto"/>
            <w:bottom w:val="none" w:sz="0" w:space="0" w:color="auto"/>
            <w:right w:val="none" w:sz="0" w:space="0" w:color="auto"/>
          </w:divBdr>
        </w:div>
        <w:div w:id="1838110276">
          <w:marLeft w:val="480"/>
          <w:marRight w:val="0"/>
          <w:marTop w:val="0"/>
          <w:marBottom w:val="0"/>
          <w:divBdr>
            <w:top w:val="none" w:sz="0" w:space="0" w:color="auto"/>
            <w:left w:val="none" w:sz="0" w:space="0" w:color="auto"/>
            <w:bottom w:val="none" w:sz="0" w:space="0" w:color="auto"/>
            <w:right w:val="none" w:sz="0" w:space="0" w:color="auto"/>
          </w:divBdr>
        </w:div>
        <w:div w:id="496649361">
          <w:marLeft w:val="480"/>
          <w:marRight w:val="0"/>
          <w:marTop w:val="0"/>
          <w:marBottom w:val="0"/>
          <w:divBdr>
            <w:top w:val="none" w:sz="0" w:space="0" w:color="auto"/>
            <w:left w:val="none" w:sz="0" w:space="0" w:color="auto"/>
            <w:bottom w:val="none" w:sz="0" w:space="0" w:color="auto"/>
            <w:right w:val="none" w:sz="0" w:space="0" w:color="auto"/>
          </w:divBdr>
        </w:div>
        <w:div w:id="1277444837">
          <w:marLeft w:val="480"/>
          <w:marRight w:val="0"/>
          <w:marTop w:val="0"/>
          <w:marBottom w:val="0"/>
          <w:divBdr>
            <w:top w:val="none" w:sz="0" w:space="0" w:color="auto"/>
            <w:left w:val="none" w:sz="0" w:space="0" w:color="auto"/>
            <w:bottom w:val="none" w:sz="0" w:space="0" w:color="auto"/>
            <w:right w:val="none" w:sz="0" w:space="0" w:color="auto"/>
          </w:divBdr>
        </w:div>
        <w:div w:id="1091656856">
          <w:marLeft w:val="480"/>
          <w:marRight w:val="0"/>
          <w:marTop w:val="0"/>
          <w:marBottom w:val="0"/>
          <w:divBdr>
            <w:top w:val="none" w:sz="0" w:space="0" w:color="auto"/>
            <w:left w:val="none" w:sz="0" w:space="0" w:color="auto"/>
            <w:bottom w:val="none" w:sz="0" w:space="0" w:color="auto"/>
            <w:right w:val="none" w:sz="0" w:space="0" w:color="auto"/>
          </w:divBdr>
        </w:div>
        <w:div w:id="29962293">
          <w:marLeft w:val="480"/>
          <w:marRight w:val="0"/>
          <w:marTop w:val="0"/>
          <w:marBottom w:val="0"/>
          <w:divBdr>
            <w:top w:val="none" w:sz="0" w:space="0" w:color="auto"/>
            <w:left w:val="none" w:sz="0" w:space="0" w:color="auto"/>
            <w:bottom w:val="none" w:sz="0" w:space="0" w:color="auto"/>
            <w:right w:val="none" w:sz="0" w:space="0" w:color="auto"/>
          </w:divBdr>
        </w:div>
        <w:div w:id="250311404">
          <w:marLeft w:val="480"/>
          <w:marRight w:val="0"/>
          <w:marTop w:val="0"/>
          <w:marBottom w:val="0"/>
          <w:divBdr>
            <w:top w:val="none" w:sz="0" w:space="0" w:color="auto"/>
            <w:left w:val="none" w:sz="0" w:space="0" w:color="auto"/>
            <w:bottom w:val="none" w:sz="0" w:space="0" w:color="auto"/>
            <w:right w:val="none" w:sz="0" w:space="0" w:color="auto"/>
          </w:divBdr>
        </w:div>
        <w:div w:id="1576544941">
          <w:marLeft w:val="480"/>
          <w:marRight w:val="0"/>
          <w:marTop w:val="0"/>
          <w:marBottom w:val="0"/>
          <w:divBdr>
            <w:top w:val="none" w:sz="0" w:space="0" w:color="auto"/>
            <w:left w:val="none" w:sz="0" w:space="0" w:color="auto"/>
            <w:bottom w:val="none" w:sz="0" w:space="0" w:color="auto"/>
            <w:right w:val="none" w:sz="0" w:space="0" w:color="auto"/>
          </w:divBdr>
        </w:div>
        <w:div w:id="262341149">
          <w:marLeft w:val="480"/>
          <w:marRight w:val="0"/>
          <w:marTop w:val="0"/>
          <w:marBottom w:val="0"/>
          <w:divBdr>
            <w:top w:val="none" w:sz="0" w:space="0" w:color="auto"/>
            <w:left w:val="none" w:sz="0" w:space="0" w:color="auto"/>
            <w:bottom w:val="none" w:sz="0" w:space="0" w:color="auto"/>
            <w:right w:val="none" w:sz="0" w:space="0" w:color="auto"/>
          </w:divBdr>
        </w:div>
        <w:div w:id="132993596">
          <w:marLeft w:val="480"/>
          <w:marRight w:val="0"/>
          <w:marTop w:val="0"/>
          <w:marBottom w:val="0"/>
          <w:divBdr>
            <w:top w:val="none" w:sz="0" w:space="0" w:color="auto"/>
            <w:left w:val="none" w:sz="0" w:space="0" w:color="auto"/>
            <w:bottom w:val="none" w:sz="0" w:space="0" w:color="auto"/>
            <w:right w:val="none" w:sz="0" w:space="0" w:color="auto"/>
          </w:divBdr>
        </w:div>
        <w:div w:id="1502424540">
          <w:marLeft w:val="480"/>
          <w:marRight w:val="0"/>
          <w:marTop w:val="0"/>
          <w:marBottom w:val="0"/>
          <w:divBdr>
            <w:top w:val="none" w:sz="0" w:space="0" w:color="auto"/>
            <w:left w:val="none" w:sz="0" w:space="0" w:color="auto"/>
            <w:bottom w:val="none" w:sz="0" w:space="0" w:color="auto"/>
            <w:right w:val="none" w:sz="0" w:space="0" w:color="auto"/>
          </w:divBdr>
        </w:div>
        <w:div w:id="369183398">
          <w:marLeft w:val="480"/>
          <w:marRight w:val="0"/>
          <w:marTop w:val="0"/>
          <w:marBottom w:val="0"/>
          <w:divBdr>
            <w:top w:val="none" w:sz="0" w:space="0" w:color="auto"/>
            <w:left w:val="none" w:sz="0" w:space="0" w:color="auto"/>
            <w:bottom w:val="none" w:sz="0" w:space="0" w:color="auto"/>
            <w:right w:val="none" w:sz="0" w:space="0" w:color="auto"/>
          </w:divBdr>
        </w:div>
        <w:div w:id="1731077620">
          <w:marLeft w:val="480"/>
          <w:marRight w:val="0"/>
          <w:marTop w:val="0"/>
          <w:marBottom w:val="0"/>
          <w:divBdr>
            <w:top w:val="none" w:sz="0" w:space="0" w:color="auto"/>
            <w:left w:val="none" w:sz="0" w:space="0" w:color="auto"/>
            <w:bottom w:val="none" w:sz="0" w:space="0" w:color="auto"/>
            <w:right w:val="none" w:sz="0" w:space="0" w:color="auto"/>
          </w:divBdr>
        </w:div>
        <w:div w:id="1796678953">
          <w:marLeft w:val="480"/>
          <w:marRight w:val="0"/>
          <w:marTop w:val="0"/>
          <w:marBottom w:val="0"/>
          <w:divBdr>
            <w:top w:val="none" w:sz="0" w:space="0" w:color="auto"/>
            <w:left w:val="none" w:sz="0" w:space="0" w:color="auto"/>
            <w:bottom w:val="none" w:sz="0" w:space="0" w:color="auto"/>
            <w:right w:val="none" w:sz="0" w:space="0" w:color="auto"/>
          </w:divBdr>
        </w:div>
        <w:div w:id="630554233">
          <w:marLeft w:val="480"/>
          <w:marRight w:val="0"/>
          <w:marTop w:val="0"/>
          <w:marBottom w:val="0"/>
          <w:divBdr>
            <w:top w:val="none" w:sz="0" w:space="0" w:color="auto"/>
            <w:left w:val="none" w:sz="0" w:space="0" w:color="auto"/>
            <w:bottom w:val="none" w:sz="0" w:space="0" w:color="auto"/>
            <w:right w:val="none" w:sz="0" w:space="0" w:color="auto"/>
          </w:divBdr>
        </w:div>
        <w:div w:id="1769233643">
          <w:marLeft w:val="480"/>
          <w:marRight w:val="0"/>
          <w:marTop w:val="0"/>
          <w:marBottom w:val="0"/>
          <w:divBdr>
            <w:top w:val="none" w:sz="0" w:space="0" w:color="auto"/>
            <w:left w:val="none" w:sz="0" w:space="0" w:color="auto"/>
            <w:bottom w:val="none" w:sz="0" w:space="0" w:color="auto"/>
            <w:right w:val="none" w:sz="0" w:space="0" w:color="auto"/>
          </w:divBdr>
        </w:div>
        <w:div w:id="1147668114">
          <w:marLeft w:val="480"/>
          <w:marRight w:val="0"/>
          <w:marTop w:val="0"/>
          <w:marBottom w:val="0"/>
          <w:divBdr>
            <w:top w:val="none" w:sz="0" w:space="0" w:color="auto"/>
            <w:left w:val="none" w:sz="0" w:space="0" w:color="auto"/>
            <w:bottom w:val="none" w:sz="0" w:space="0" w:color="auto"/>
            <w:right w:val="none" w:sz="0" w:space="0" w:color="auto"/>
          </w:divBdr>
        </w:div>
      </w:divsChild>
    </w:div>
    <w:div w:id="949238013">
      <w:bodyDiv w:val="1"/>
      <w:marLeft w:val="0"/>
      <w:marRight w:val="0"/>
      <w:marTop w:val="0"/>
      <w:marBottom w:val="0"/>
      <w:divBdr>
        <w:top w:val="none" w:sz="0" w:space="0" w:color="auto"/>
        <w:left w:val="none" w:sz="0" w:space="0" w:color="auto"/>
        <w:bottom w:val="none" w:sz="0" w:space="0" w:color="auto"/>
        <w:right w:val="none" w:sz="0" w:space="0" w:color="auto"/>
      </w:divBdr>
    </w:div>
    <w:div w:id="949313895">
      <w:bodyDiv w:val="1"/>
      <w:marLeft w:val="0"/>
      <w:marRight w:val="0"/>
      <w:marTop w:val="0"/>
      <w:marBottom w:val="0"/>
      <w:divBdr>
        <w:top w:val="none" w:sz="0" w:space="0" w:color="auto"/>
        <w:left w:val="none" w:sz="0" w:space="0" w:color="auto"/>
        <w:bottom w:val="none" w:sz="0" w:space="0" w:color="auto"/>
        <w:right w:val="none" w:sz="0" w:space="0" w:color="auto"/>
      </w:divBdr>
    </w:div>
    <w:div w:id="949433000">
      <w:bodyDiv w:val="1"/>
      <w:marLeft w:val="0"/>
      <w:marRight w:val="0"/>
      <w:marTop w:val="0"/>
      <w:marBottom w:val="0"/>
      <w:divBdr>
        <w:top w:val="none" w:sz="0" w:space="0" w:color="auto"/>
        <w:left w:val="none" w:sz="0" w:space="0" w:color="auto"/>
        <w:bottom w:val="none" w:sz="0" w:space="0" w:color="auto"/>
        <w:right w:val="none" w:sz="0" w:space="0" w:color="auto"/>
      </w:divBdr>
    </w:div>
    <w:div w:id="953025066">
      <w:bodyDiv w:val="1"/>
      <w:marLeft w:val="0"/>
      <w:marRight w:val="0"/>
      <w:marTop w:val="0"/>
      <w:marBottom w:val="0"/>
      <w:divBdr>
        <w:top w:val="none" w:sz="0" w:space="0" w:color="auto"/>
        <w:left w:val="none" w:sz="0" w:space="0" w:color="auto"/>
        <w:bottom w:val="none" w:sz="0" w:space="0" w:color="auto"/>
        <w:right w:val="none" w:sz="0" w:space="0" w:color="auto"/>
      </w:divBdr>
    </w:div>
    <w:div w:id="953286871">
      <w:bodyDiv w:val="1"/>
      <w:marLeft w:val="0"/>
      <w:marRight w:val="0"/>
      <w:marTop w:val="0"/>
      <w:marBottom w:val="0"/>
      <w:divBdr>
        <w:top w:val="none" w:sz="0" w:space="0" w:color="auto"/>
        <w:left w:val="none" w:sz="0" w:space="0" w:color="auto"/>
        <w:bottom w:val="none" w:sz="0" w:space="0" w:color="auto"/>
        <w:right w:val="none" w:sz="0" w:space="0" w:color="auto"/>
      </w:divBdr>
    </w:div>
    <w:div w:id="954948094">
      <w:bodyDiv w:val="1"/>
      <w:marLeft w:val="0"/>
      <w:marRight w:val="0"/>
      <w:marTop w:val="0"/>
      <w:marBottom w:val="0"/>
      <w:divBdr>
        <w:top w:val="none" w:sz="0" w:space="0" w:color="auto"/>
        <w:left w:val="none" w:sz="0" w:space="0" w:color="auto"/>
        <w:bottom w:val="none" w:sz="0" w:space="0" w:color="auto"/>
        <w:right w:val="none" w:sz="0" w:space="0" w:color="auto"/>
      </w:divBdr>
    </w:div>
    <w:div w:id="955796926">
      <w:bodyDiv w:val="1"/>
      <w:marLeft w:val="0"/>
      <w:marRight w:val="0"/>
      <w:marTop w:val="0"/>
      <w:marBottom w:val="0"/>
      <w:divBdr>
        <w:top w:val="none" w:sz="0" w:space="0" w:color="auto"/>
        <w:left w:val="none" w:sz="0" w:space="0" w:color="auto"/>
        <w:bottom w:val="none" w:sz="0" w:space="0" w:color="auto"/>
        <w:right w:val="none" w:sz="0" w:space="0" w:color="auto"/>
      </w:divBdr>
    </w:div>
    <w:div w:id="958922846">
      <w:bodyDiv w:val="1"/>
      <w:marLeft w:val="0"/>
      <w:marRight w:val="0"/>
      <w:marTop w:val="0"/>
      <w:marBottom w:val="0"/>
      <w:divBdr>
        <w:top w:val="none" w:sz="0" w:space="0" w:color="auto"/>
        <w:left w:val="none" w:sz="0" w:space="0" w:color="auto"/>
        <w:bottom w:val="none" w:sz="0" w:space="0" w:color="auto"/>
        <w:right w:val="none" w:sz="0" w:space="0" w:color="auto"/>
      </w:divBdr>
    </w:div>
    <w:div w:id="959652505">
      <w:bodyDiv w:val="1"/>
      <w:marLeft w:val="0"/>
      <w:marRight w:val="0"/>
      <w:marTop w:val="0"/>
      <w:marBottom w:val="0"/>
      <w:divBdr>
        <w:top w:val="none" w:sz="0" w:space="0" w:color="auto"/>
        <w:left w:val="none" w:sz="0" w:space="0" w:color="auto"/>
        <w:bottom w:val="none" w:sz="0" w:space="0" w:color="auto"/>
        <w:right w:val="none" w:sz="0" w:space="0" w:color="auto"/>
      </w:divBdr>
    </w:div>
    <w:div w:id="960455858">
      <w:bodyDiv w:val="1"/>
      <w:marLeft w:val="0"/>
      <w:marRight w:val="0"/>
      <w:marTop w:val="0"/>
      <w:marBottom w:val="0"/>
      <w:divBdr>
        <w:top w:val="none" w:sz="0" w:space="0" w:color="auto"/>
        <w:left w:val="none" w:sz="0" w:space="0" w:color="auto"/>
        <w:bottom w:val="none" w:sz="0" w:space="0" w:color="auto"/>
        <w:right w:val="none" w:sz="0" w:space="0" w:color="auto"/>
      </w:divBdr>
      <w:divsChild>
        <w:div w:id="191653781">
          <w:marLeft w:val="480"/>
          <w:marRight w:val="0"/>
          <w:marTop w:val="0"/>
          <w:marBottom w:val="0"/>
          <w:divBdr>
            <w:top w:val="none" w:sz="0" w:space="0" w:color="auto"/>
            <w:left w:val="none" w:sz="0" w:space="0" w:color="auto"/>
            <w:bottom w:val="none" w:sz="0" w:space="0" w:color="auto"/>
            <w:right w:val="none" w:sz="0" w:space="0" w:color="auto"/>
          </w:divBdr>
        </w:div>
        <w:div w:id="9376544">
          <w:marLeft w:val="480"/>
          <w:marRight w:val="0"/>
          <w:marTop w:val="0"/>
          <w:marBottom w:val="0"/>
          <w:divBdr>
            <w:top w:val="none" w:sz="0" w:space="0" w:color="auto"/>
            <w:left w:val="none" w:sz="0" w:space="0" w:color="auto"/>
            <w:bottom w:val="none" w:sz="0" w:space="0" w:color="auto"/>
            <w:right w:val="none" w:sz="0" w:space="0" w:color="auto"/>
          </w:divBdr>
        </w:div>
        <w:div w:id="1708598528">
          <w:marLeft w:val="480"/>
          <w:marRight w:val="0"/>
          <w:marTop w:val="0"/>
          <w:marBottom w:val="0"/>
          <w:divBdr>
            <w:top w:val="none" w:sz="0" w:space="0" w:color="auto"/>
            <w:left w:val="none" w:sz="0" w:space="0" w:color="auto"/>
            <w:bottom w:val="none" w:sz="0" w:space="0" w:color="auto"/>
            <w:right w:val="none" w:sz="0" w:space="0" w:color="auto"/>
          </w:divBdr>
        </w:div>
        <w:div w:id="360669825">
          <w:marLeft w:val="480"/>
          <w:marRight w:val="0"/>
          <w:marTop w:val="0"/>
          <w:marBottom w:val="0"/>
          <w:divBdr>
            <w:top w:val="none" w:sz="0" w:space="0" w:color="auto"/>
            <w:left w:val="none" w:sz="0" w:space="0" w:color="auto"/>
            <w:bottom w:val="none" w:sz="0" w:space="0" w:color="auto"/>
            <w:right w:val="none" w:sz="0" w:space="0" w:color="auto"/>
          </w:divBdr>
        </w:div>
        <w:div w:id="358243458">
          <w:marLeft w:val="480"/>
          <w:marRight w:val="0"/>
          <w:marTop w:val="0"/>
          <w:marBottom w:val="0"/>
          <w:divBdr>
            <w:top w:val="none" w:sz="0" w:space="0" w:color="auto"/>
            <w:left w:val="none" w:sz="0" w:space="0" w:color="auto"/>
            <w:bottom w:val="none" w:sz="0" w:space="0" w:color="auto"/>
            <w:right w:val="none" w:sz="0" w:space="0" w:color="auto"/>
          </w:divBdr>
        </w:div>
        <w:div w:id="1253854672">
          <w:marLeft w:val="480"/>
          <w:marRight w:val="0"/>
          <w:marTop w:val="0"/>
          <w:marBottom w:val="0"/>
          <w:divBdr>
            <w:top w:val="none" w:sz="0" w:space="0" w:color="auto"/>
            <w:left w:val="none" w:sz="0" w:space="0" w:color="auto"/>
            <w:bottom w:val="none" w:sz="0" w:space="0" w:color="auto"/>
            <w:right w:val="none" w:sz="0" w:space="0" w:color="auto"/>
          </w:divBdr>
        </w:div>
        <w:div w:id="296956027">
          <w:marLeft w:val="480"/>
          <w:marRight w:val="0"/>
          <w:marTop w:val="0"/>
          <w:marBottom w:val="0"/>
          <w:divBdr>
            <w:top w:val="none" w:sz="0" w:space="0" w:color="auto"/>
            <w:left w:val="none" w:sz="0" w:space="0" w:color="auto"/>
            <w:bottom w:val="none" w:sz="0" w:space="0" w:color="auto"/>
            <w:right w:val="none" w:sz="0" w:space="0" w:color="auto"/>
          </w:divBdr>
        </w:div>
        <w:div w:id="1222714657">
          <w:marLeft w:val="480"/>
          <w:marRight w:val="0"/>
          <w:marTop w:val="0"/>
          <w:marBottom w:val="0"/>
          <w:divBdr>
            <w:top w:val="none" w:sz="0" w:space="0" w:color="auto"/>
            <w:left w:val="none" w:sz="0" w:space="0" w:color="auto"/>
            <w:bottom w:val="none" w:sz="0" w:space="0" w:color="auto"/>
            <w:right w:val="none" w:sz="0" w:space="0" w:color="auto"/>
          </w:divBdr>
        </w:div>
        <w:div w:id="260455080">
          <w:marLeft w:val="480"/>
          <w:marRight w:val="0"/>
          <w:marTop w:val="0"/>
          <w:marBottom w:val="0"/>
          <w:divBdr>
            <w:top w:val="none" w:sz="0" w:space="0" w:color="auto"/>
            <w:left w:val="none" w:sz="0" w:space="0" w:color="auto"/>
            <w:bottom w:val="none" w:sz="0" w:space="0" w:color="auto"/>
            <w:right w:val="none" w:sz="0" w:space="0" w:color="auto"/>
          </w:divBdr>
        </w:div>
        <w:div w:id="2035424780">
          <w:marLeft w:val="480"/>
          <w:marRight w:val="0"/>
          <w:marTop w:val="0"/>
          <w:marBottom w:val="0"/>
          <w:divBdr>
            <w:top w:val="none" w:sz="0" w:space="0" w:color="auto"/>
            <w:left w:val="none" w:sz="0" w:space="0" w:color="auto"/>
            <w:bottom w:val="none" w:sz="0" w:space="0" w:color="auto"/>
            <w:right w:val="none" w:sz="0" w:space="0" w:color="auto"/>
          </w:divBdr>
        </w:div>
        <w:div w:id="1311515954">
          <w:marLeft w:val="480"/>
          <w:marRight w:val="0"/>
          <w:marTop w:val="0"/>
          <w:marBottom w:val="0"/>
          <w:divBdr>
            <w:top w:val="none" w:sz="0" w:space="0" w:color="auto"/>
            <w:left w:val="none" w:sz="0" w:space="0" w:color="auto"/>
            <w:bottom w:val="none" w:sz="0" w:space="0" w:color="auto"/>
            <w:right w:val="none" w:sz="0" w:space="0" w:color="auto"/>
          </w:divBdr>
        </w:div>
        <w:div w:id="225191393">
          <w:marLeft w:val="480"/>
          <w:marRight w:val="0"/>
          <w:marTop w:val="0"/>
          <w:marBottom w:val="0"/>
          <w:divBdr>
            <w:top w:val="none" w:sz="0" w:space="0" w:color="auto"/>
            <w:left w:val="none" w:sz="0" w:space="0" w:color="auto"/>
            <w:bottom w:val="none" w:sz="0" w:space="0" w:color="auto"/>
            <w:right w:val="none" w:sz="0" w:space="0" w:color="auto"/>
          </w:divBdr>
        </w:div>
        <w:div w:id="48503788">
          <w:marLeft w:val="480"/>
          <w:marRight w:val="0"/>
          <w:marTop w:val="0"/>
          <w:marBottom w:val="0"/>
          <w:divBdr>
            <w:top w:val="none" w:sz="0" w:space="0" w:color="auto"/>
            <w:left w:val="none" w:sz="0" w:space="0" w:color="auto"/>
            <w:bottom w:val="none" w:sz="0" w:space="0" w:color="auto"/>
            <w:right w:val="none" w:sz="0" w:space="0" w:color="auto"/>
          </w:divBdr>
        </w:div>
        <w:div w:id="2061902551">
          <w:marLeft w:val="480"/>
          <w:marRight w:val="0"/>
          <w:marTop w:val="0"/>
          <w:marBottom w:val="0"/>
          <w:divBdr>
            <w:top w:val="none" w:sz="0" w:space="0" w:color="auto"/>
            <w:left w:val="none" w:sz="0" w:space="0" w:color="auto"/>
            <w:bottom w:val="none" w:sz="0" w:space="0" w:color="auto"/>
            <w:right w:val="none" w:sz="0" w:space="0" w:color="auto"/>
          </w:divBdr>
        </w:div>
        <w:div w:id="1278098592">
          <w:marLeft w:val="480"/>
          <w:marRight w:val="0"/>
          <w:marTop w:val="0"/>
          <w:marBottom w:val="0"/>
          <w:divBdr>
            <w:top w:val="none" w:sz="0" w:space="0" w:color="auto"/>
            <w:left w:val="none" w:sz="0" w:space="0" w:color="auto"/>
            <w:bottom w:val="none" w:sz="0" w:space="0" w:color="auto"/>
            <w:right w:val="none" w:sz="0" w:space="0" w:color="auto"/>
          </w:divBdr>
        </w:div>
        <w:div w:id="1216232387">
          <w:marLeft w:val="480"/>
          <w:marRight w:val="0"/>
          <w:marTop w:val="0"/>
          <w:marBottom w:val="0"/>
          <w:divBdr>
            <w:top w:val="none" w:sz="0" w:space="0" w:color="auto"/>
            <w:left w:val="none" w:sz="0" w:space="0" w:color="auto"/>
            <w:bottom w:val="none" w:sz="0" w:space="0" w:color="auto"/>
            <w:right w:val="none" w:sz="0" w:space="0" w:color="auto"/>
          </w:divBdr>
        </w:div>
        <w:div w:id="1297952822">
          <w:marLeft w:val="480"/>
          <w:marRight w:val="0"/>
          <w:marTop w:val="0"/>
          <w:marBottom w:val="0"/>
          <w:divBdr>
            <w:top w:val="none" w:sz="0" w:space="0" w:color="auto"/>
            <w:left w:val="none" w:sz="0" w:space="0" w:color="auto"/>
            <w:bottom w:val="none" w:sz="0" w:space="0" w:color="auto"/>
            <w:right w:val="none" w:sz="0" w:space="0" w:color="auto"/>
          </w:divBdr>
        </w:div>
        <w:div w:id="577399320">
          <w:marLeft w:val="480"/>
          <w:marRight w:val="0"/>
          <w:marTop w:val="0"/>
          <w:marBottom w:val="0"/>
          <w:divBdr>
            <w:top w:val="none" w:sz="0" w:space="0" w:color="auto"/>
            <w:left w:val="none" w:sz="0" w:space="0" w:color="auto"/>
            <w:bottom w:val="none" w:sz="0" w:space="0" w:color="auto"/>
            <w:right w:val="none" w:sz="0" w:space="0" w:color="auto"/>
          </w:divBdr>
        </w:div>
        <w:div w:id="498616901">
          <w:marLeft w:val="480"/>
          <w:marRight w:val="0"/>
          <w:marTop w:val="0"/>
          <w:marBottom w:val="0"/>
          <w:divBdr>
            <w:top w:val="none" w:sz="0" w:space="0" w:color="auto"/>
            <w:left w:val="none" w:sz="0" w:space="0" w:color="auto"/>
            <w:bottom w:val="none" w:sz="0" w:space="0" w:color="auto"/>
            <w:right w:val="none" w:sz="0" w:space="0" w:color="auto"/>
          </w:divBdr>
        </w:div>
        <w:div w:id="285622380">
          <w:marLeft w:val="480"/>
          <w:marRight w:val="0"/>
          <w:marTop w:val="0"/>
          <w:marBottom w:val="0"/>
          <w:divBdr>
            <w:top w:val="none" w:sz="0" w:space="0" w:color="auto"/>
            <w:left w:val="none" w:sz="0" w:space="0" w:color="auto"/>
            <w:bottom w:val="none" w:sz="0" w:space="0" w:color="auto"/>
            <w:right w:val="none" w:sz="0" w:space="0" w:color="auto"/>
          </w:divBdr>
        </w:div>
        <w:div w:id="122817516">
          <w:marLeft w:val="480"/>
          <w:marRight w:val="0"/>
          <w:marTop w:val="0"/>
          <w:marBottom w:val="0"/>
          <w:divBdr>
            <w:top w:val="none" w:sz="0" w:space="0" w:color="auto"/>
            <w:left w:val="none" w:sz="0" w:space="0" w:color="auto"/>
            <w:bottom w:val="none" w:sz="0" w:space="0" w:color="auto"/>
            <w:right w:val="none" w:sz="0" w:space="0" w:color="auto"/>
          </w:divBdr>
        </w:div>
        <w:div w:id="1700931773">
          <w:marLeft w:val="480"/>
          <w:marRight w:val="0"/>
          <w:marTop w:val="0"/>
          <w:marBottom w:val="0"/>
          <w:divBdr>
            <w:top w:val="none" w:sz="0" w:space="0" w:color="auto"/>
            <w:left w:val="none" w:sz="0" w:space="0" w:color="auto"/>
            <w:bottom w:val="none" w:sz="0" w:space="0" w:color="auto"/>
            <w:right w:val="none" w:sz="0" w:space="0" w:color="auto"/>
          </w:divBdr>
        </w:div>
        <w:div w:id="2089450442">
          <w:marLeft w:val="480"/>
          <w:marRight w:val="0"/>
          <w:marTop w:val="0"/>
          <w:marBottom w:val="0"/>
          <w:divBdr>
            <w:top w:val="none" w:sz="0" w:space="0" w:color="auto"/>
            <w:left w:val="none" w:sz="0" w:space="0" w:color="auto"/>
            <w:bottom w:val="none" w:sz="0" w:space="0" w:color="auto"/>
            <w:right w:val="none" w:sz="0" w:space="0" w:color="auto"/>
          </w:divBdr>
        </w:div>
        <w:div w:id="2052486730">
          <w:marLeft w:val="480"/>
          <w:marRight w:val="0"/>
          <w:marTop w:val="0"/>
          <w:marBottom w:val="0"/>
          <w:divBdr>
            <w:top w:val="none" w:sz="0" w:space="0" w:color="auto"/>
            <w:left w:val="none" w:sz="0" w:space="0" w:color="auto"/>
            <w:bottom w:val="none" w:sz="0" w:space="0" w:color="auto"/>
            <w:right w:val="none" w:sz="0" w:space="0" w:color="auto"/>
          </w:divBdr>
        </w:div>
        <w:div w:id="1281062353">
          <w:marLeft w:val="480"/>
          <w:marRight w:val="0"/>
          <w:marTop w:val="0"/>
          <w:marBottom w:val="0"/>
          <w:divBdr>
            <w:top w:val="none" w:sz="0" w:space="0" w:color="auto"/>
            <w:left w:val="none" w:sz="0" w:space="0" w:color="auto"/>
            <w:bottom w:val="none" w:sz="0" w:space="0" w:color="auto"/>
            <w:right w:val="none" w:sz="0" w:space="0" w:color="auto"/>
          </w:divBdr>
        </w:div>
        <w:div w:id="1696542769">
          <w:marLeft w:val="480"/>
          <w:marRight w:val="0"/>
          <w:marTop w:val="0"/>
          <w:marBottom w:val="0"/>
          <w:divBdr>
            <w:top w:val="none" w:sz="0" w:space="0" w:color="auto"/>
            <w:left w:val="none" w:sz="0" w:space="0" w:color="auto"/>
            <w:bottom w:val="none" w:sz="0" w:space="0" w:color="auto"/>
            <w:right w:val="none" w:sz="0" w:space="0" w:color="auto"/>
          </w:divBdr>
        </w:div>
        <w:div w:id="295336854">
          <w:marLeft w:val="480"/>
          <w:marRight w:val="0"/>
          <w:marTop w:val="0"/>
          <w:marBottom w:val="0"/>
          <w:divBdr>
            <w:top w:val="none" w:sz="0" w:space="0" w:color="auto"/>
            <w:left w:val="none" w:sz="0" w:space="0" w:color="auto"/>
            <w:bottom w:val="none" w:sz="0" w:space="0" w:color="auto"/>
            <w:right w:val="none" w:sz="0" w:space="0" w:color="auto"/>
          </w:divBdr>
        </w:div>
        <w:div w:id="1501583631">
          <w:marLeft w:val="480"/>
          <w:marRight w:val="0"/>
          <w:marTop w:val="0"/>
          <w:marBottom w:val="0"/>
          <w:divBdr>
            <w:top w:val="none" w:sz="0" w:space="0" w:color="auto"/>
            <w:left w:val="none" w:sz="0" w:space="0" w:color="auto"/>
            <w:bottom w:val="none" w:sz="0" w:space="0" w:color="auto"/>
            <w:right w:val="none" w:sz="0" w:space="0" w:color="auto"/>
          </w:divBdr>
        </w:div>
        <w:div w:id="776759472">
          <w:marLeft w:val="480"/>
          <w:marRight w:val="0"/>
          <w:marTop w:val="0"/>
          <w:marBottom w:val="0"/>
          <w:divBdr>
            <w:top w:val="none" w:sz="0" w:space="0" w:color="auto"/>
            <w:left w:val="none" w:sz="0" w:space="0" w:color="auto"/>
            <w:bottom w:val="none" w:sz="0" w:space="0" w:color="auto"/>
            <w:right w:val="none" w:sz="0" w:space="0" w:color="auto"/>
          </w:divBdr>
        </w:div>
        <w:div w:id="1088501873">
          <w:marLeft w:val="480"/>
          <w:marRight w:val="0"/>
          <w:marTop w:val="0"/>
          <w:marBottom w:val="0"/>
          <w:divBdr>
            <w:top w:val="none" w:sz="0" w:space="0" w:color="auto"/>
            <w:left w:val="none" w:sz="0" w:space="0" w:color="auto"/>
            <w:bottom w:val="none" w:sz="0" w:space="0" w:color="auto"/>
            <w:right w:val="none" w:sz="0" w:space="0" w:color="auto"/>
          </w:divBdr>
        </w:div>
        <w:div w:id="539709399">
          <w:marLeft w:val="480"/>
          <w:marRight w:val="0"/>
          <w:marTop w:val="0"/>
          <w:marBottom w:val="0"/>
          <w:divBdr>
            <w:top w:val="none" w:sz="0" w:space="0" w:color="auto"/>
            <w:left w:val="none" w:sz="0" w:space="0" w:color="auto"/>
            <w:bottom w:val="none" w:sz="0" w:space="0" w:color="auto"/>
            <w:right w:val="none" w:sz="0" w:space="0" w:color="auto"/>
          </w:divBdr>
        </w:div>
        <w:div w:id="169410967">
          <w:marLeft w:val="480"/>
          <w:marRight w:val="0"/>
          <w:marTop w:val="0"/>
          <w:marBottom w:val="0"/>
          <w:divBdr>
            <w:top w:val="none" w:sz="0" w:space="0" w:color="auto"/>
            <w:left w:val="none" w:sz="0" w:space="0" w:color="auto"/>
            <w:bottom w:val="none" w:sz="0" w:space="0" w:color="auto"/>
            <w:right w:val="none" w:sz="0" w:space="0" w:color="auto"/>
          </w:divBdr>
        </w:div>
        <w:div w:id="226646213">
          <w:marLeft w:val="480"/>
          <w:marRight w:val="0"/>
          <w:marTop w:val="0"/>
          <w:marBottom w:val="0"/>
          <w:divBdr>
            <w:top w:val="none" w:sz="0" w:space="0" w:color="auto"/>
            <w:left w:val="none" w:sz="0" w:space="0" w:color="auto"/>
            <w:bottom w:val="none" w:sz="0" w:space="0" w:color="auto"/>
            <w:right w:val="none" w:sz="0" w:space="0" w:color="auto"/>
          </w:divBdr>
        </w:div>
        <w:div w:id="1995406715">
          <w:marLeft w:val="480"/>
          <w:marRight w:val="0"/>
          <w:marTop w:val="0"/>
          <w:marBottom w:val="0"/>
          <w:divBdr>
            <w:top w:val="none" w:sz="0" w:space="0" w:color="auto"/>
            <w:left w:val="none" w:sz="0" w:space="0" w:color="auto"/>
            <w:bottom w:val="none" w:sz="0" w:space="0" w:color="auto"/>
            <w:right w:val="none" w:sz="0" w:space="0" w:color="auto"/>
          </w:divBdr>
        </w:div>
        <w:div w:id="896890198">
          <w:marLeft w:val="480"/>
          <w:marRight w:val="0"/>
          <w:marTop w:val="0"/>
          <w:marBottom w:val="0"/>
          <w:divBdr>
            <w:top w:val="none" w:sz="0" w:space="0" w:color="auto"/>
            <w:left w:val="none" w:sz="0" w:space="0" w:color="auto"/>
            <w:bottom w:val="none" w:sz="0" w:space="0" w:color="auto"/>
            <w:right w:val="none" w:sz="0" w:space="0" w:color="auto"/>
          </w:divBdr>
        </w:div>
        <w:div w:id="991640014">
          <w:marLeft w:val="480"/>
          <w:marRight w:val="0"/>
          <w:marTop w:val="0"/>
          <w:marBottom w:val="0"/>
          <w:divBdr>
            <w:top w:val="none" w:sz="0" w:space="0" w:color="auto"/>
            <w:left w:val="none" w:sz="0" w:space="0" w:color="auto"/>
            <w:bottom w:val="none" w:sz="0" w:space="0" w:color="auto"/>
            <w:right w:val="none" w:sz="0" w:space="0" w:color="auto"/>
          </w:divBdr>
        </w:div>
        <w:div w:id="1890602930">
          <w:marLeft w:val="480"/>
          <w:marRight w:val="0"/>
          <w:marTop w:val="0"/>
          <w:marBottom w:val="0"/>
          <w:divBdr>
            <w:top w:val="none" w:sz="0" w:space="0" w:color="auto"/>
            <w:left w:val="none" w:sz="0" w:space="0" w:color="auto"/>
            <w:bottom w:val="none" w:sz="0" w:space="0" w:color="auto"/>
            <w:right w:val="none" w:sz="0" w:space="0" w:color="auto"/>
          </w:divBdr>
        </w:div>
        <w:div w:id="1718315149">
          <w:marLeft w:val="480"/>
          <w:marRight w:val="0"/>
          <w:marTop w:val="0"/>
          <w:marBottom w:val="0"/>
          <w:divBdr>
            <w:top w:val="none" w:sz="0" w:space="0" w:color="auto"/>
            <w:left w:val="none" w:sz="0" w:space="0" w:color="auto"/>
            <w:bottom w:val="none" w:sz="0" w:space="0" w:color="auto"/>
            <w:right w:val="none" w:sz="0" w:space="0" w:color="auto"/>
          </w:divBdr>
        </w:div>
        <w:div w:id="1483767009">
          <w:marLeft w:val="480"/>
          <w:marRight w:val="0"/>
          <w:marTop w:val="0"/>
          <w:marBottom w:val="0"/>
          <w:divBdr>
            <w:top w:val="none" w:sz="0" w:space="0" w:color="auto"/>
            <w:left w:val="none" w:sz="0" w:space="0" w:color="auto"/>
            <w:bottom w:val="none" w:sz="0" w:space="0" w:color="auto"/>
            <w:right w:val="none" w:sz="0" w:space="0" w:color="auto"/>
          </w:divBdr>
        </w:div>
        <w:div w:id="1377005006">
          <w:marLeft w:val="480"/>
          <w:marRight w:val="0"/>
          <w:marTop w:val="0"/>
          <w:marBottom w:val="0"/>
          <w:divBdr>
            <w:top w:val="none" w:sz="0" w:space="0" w:color="auto"/>
            <w:left w:val="none" w:sz="0" w:space="0" w:color="auto"/>
            <w:bottom w:val="none" w:sz="0" w:space="0" w:color="auto"/>
            <w:right w:val="none" w:sz="0" w:space="0" w:color="auto"/>
          </w:divBdr>
        </w:div>
        <w:div w:id="408773220">
          <w:marLeft w:val="480"/>
          <w:marRight w:val="0"/>
          <w:marTop w:val="0"/>
          <w:marBottom w:val="0"/>
          <w:divBdr>
            <w:top w:val="none" w:sz="0" w:space="0" w:color="auto"/>
            <w:left w:val="none" w:sz="0" w:space="0" w:color="auto"/>
            <w:bottom w:val="none" w:sz="0" w:space="0" w:color="auto"/>
            <w:right w:val="none" w:sz="0" w:space="0" w:color="auto"/>
          </w:divBdr>
        </w:div>
        <w:div w:id="104467451">
          <w:marLeft w:val="480"/>
          <w:marRight w:val="0"/>
          <w:marTop w:val="0"/>
          <w:marBottom w:val="0"/>
          <w:divBdr>
            <w:top w:val="none" w:sz="0" w:space="0" w:color="auto"/>
            <w:left w:val="none" w:sz="0" w:space="0" w:color="auto"/>
            <w:bottom w:val="none" w:sz="0" w:space="0" w:color="auto"/>
            <w:right w:val="none" w:sz="0" w:space="0" w:color="auto"/>
          </w:divBdr>
        </w:div>
      </w:divsChild>
    </w:div>
    <w:div w:id="961154868">
      <w:bodyDiv w:val="1"/>
      <w:marLeft w:val="0"/>
      <w:marRight w:val="0"/>
      <w:marTop w:val="0"/>
      <w:marBottom w:val="0"/>
      <w:divBdr>
        <w:top w:val="none" w:sz="0" w:space="0" w:color="auto"/>
        <w:left w:val="none" w:sz="0" w:space="0" w:color="auto"/>
        <w:bottom w:val="none" w:sz="0" w:space="0" w:color="auto"/>
        <w:right w:val="none" w:sz="0" w:space="0" w:color="auto"/>
      </w:divBdr>
    </w:div>
    <w:div w:id="962422549">
      <w:bodyDiv w:val="1"/>
      <w:marLeft w:val="0"/>
      <w:marRight w:val="0"/>
      <w:marTop w:val="0"/>
      <w:marBottom w:val="0"/>
      <w:divBdr>
        <w:top w:val="none" w:sz="0" w:space="0" w:color="auto"/>
        <w:left w:val="none" w:sz="0" w:space="0" w:color="auto"/>
        <w:bottom w:val="none" w:sz="0" w:space="0" w:color="auto"/>
        <w:right w:val="none" w:sz="0" w:space="0" w:color="auto"/>
      </w:divBdr>
    </w:div>
    <w:div w:id="963582087">
      <w:bodyDiv w:val="1"/>
      <w:marLeft w:val="0"/>
      <w:marRight w:val="0"/>
      <w:marTop w:val="0"/>
      <w:marBottom w:val="0"/>
      <w:divBdr>
        <w:top w:val="none" w:sz="0" w:space="0" w:color="auto"/>
        <w:left w:val="none" w:sz="0" w:space="0" w:color="auto"/>
        <w:bottom w:val="none" w:sz="0" w:space="0" w:color="auto"/>
        <w:right w:val="none" w:sz="0" w:space="0" w:color="auto"/>
      </w:divBdr>
    </w:div>
    <w:div w:id="963735196">
      <w:bodyDiv w:val="1"/>
      <w:marLeft w:val="0"/>
      <w:marRight w:val="0"/>
      <w:marTop w:val="0"/>
      <w:marBottom w:val="0"/>
      <w:divBdr>
        <w:top w:val="none" w:sz="0" w:space="0" w:color="auto"/>
        <w:left w:val="none" w:sz="0" w:space="0" w:color="auto"/>
        <w:bottom w:val="none" w:sz="0" w:space="0" w:color="auto"/>
        <w:right w:val="none" w:sz="0" w:space="0" w:color="auto"/>
      </w:divBdr>
    </w:div>
    <w:div w:id="964235891">
      <w:bodyDiv w:val="1"/>
      <w:marLeft w:val="0"/>
      <w:marRight w:val="0"/>
      <w:marTop w:val="0"/>
      <w:marBottom w:val="0"/>
      <w:divBdr>
        <w:top w:val="none" w:sz="0" w:space="0" w:color="auto"/>
        <w:left w:val="none" w:sz="0" w:space="0" w:color="auto"/>
        <w:bottom w:val="none" w:sz="0" w:space="0" w:color="auto"/>
        <w:right w:val="none" w:sz="0" w:space="0" w:color="auto"/>
      </w:divBdr>
    </w:div>
    <w:div w:id="964694957">
      <w:bodyDiv w:val="1"/>
      <w:marLeft w:val="0"/>
      <w:marRight w:val="0"/>
      <w:marTop w:val="0"/>
      <w:marBottom w:val="0"/>
      <w:divBdr>
        <w:top w:val="none" w:sz="0" w:space="0" w:color="auto"/>
        <w:left w:val="none" w:sz="0" w:space="0" w:color="auto"/>
        <w:bottom w:val="none" w:sz="0" w:space="0" w:color="auto"/>
        <w:right w:val="none" w:sz="0" w:space="0" w:color="auto"/>
      </w:divBdr>
      <w:divsChild>
        <w:div w:id="711226050">
          <w:marLeft w:val="480"/>
          <w:marRight w:val="0"/>
          <w:marTop w:val="0"/>
          <w:marBottom w:val="0"/>
          <w:divBdr>
            <w:top w:val="none" w:sz="0" w:space="0" w:color="auto"/>
            <w:left w:val="none" w:sz="0" w:space="0" w:color="auto"/>
            <w:bottom w:val="none" w:sz="0" w:space="0" w:color="auto"/>
            <w:right w:val="none" w:sz="0" w:space="0" w:color="auto"/>
          </w:divBdr>
        </w:div>
        <w:div w:id="1523547551">
          <w:marLeft w:val="480"/>
          <w:marRight w:val="0"/>
          <w:marTop w:val="0"/>
          <w:marBottom w:val="0"/>
          <w:divBdr>
            <w:top w:val="none" w:sz="0" w:space="0" w:color="auto"/>
            <w:left w:val="none" w:sz="0" w:space="0" w:color="auto"/>
            <w:bottom w:val="none" w:sz="0" w:space="0" w:color="auto"/>
            <w:right w:val="none" w:sz="0" w:space="0" w:color="auto"/>
          </w:divBdr>
        </w:div>
        <w:div w:id="297882884">
          <w:marLeft w:val="480"/>
          <w:marRight w:val="0"/>
          <w:marTop w:val="0"/>
          <w:marBottom w:val="0"/>
          <w:divBdr>
            <w:top w:val="none" w:sz="0" w:space="0" w:color="auto"/>
            <w:left w:val="none" w:sz="0" w:space="0" w:color="auto"/>
            <w:bottom w:val="none" w:sz="0" w:space="0" w:color="auto"/>
            <w:right w:val="none" w:sz="0" w:space="0" w:color="auto"/>
          </w:divBdr>
        </w:div>
        <w:div w:id="1003432428">
          <w:marLeft w:val="480"/>
          <w:marRight w:val="0"/>
          <w:marTop w:val="0"/>
          <w:marBottom w:val="0"/>
          <w:divBdr>
            <w:top w:val="none" w:sz="0" w:space="0" w:color="auto"/>
            <w:left w:val="none" w:sz="0" w:space="0" w:color="auto"/>
            <w:bottom w:val="none" w:sz="0" w:space="0" w:color="auto"/>
            <w:right w:val="none" w:sz="0" w:space="0" w:color="auto"/>
          </w:divBdr>
        </w:div>
        <w:div w:id="1002703416">
          <w:marLeft w:val="480"/>
          <w:marRight w:val="0"/>
          <w:marTop w:val="0"/>
          <w:marBottom w:val="0"/>
          <w:divBdr>
            <w:top w:val="none" w:sz="0" w:space="0" w:color="auto"/>
            <w:left w:val="none" w:sz="0" w:space="0" w:color="auto"/>
            <w:bottom w:val="none" w:sz="0" w:space="0" w:color="auto"/>
            <w:right w:val="none" w:sz="0" w:space="0" w:color="auto"/>
          </w:divBdr>
        </w:div>
        <w:div w:id="1623537121">
          <w:marLeft w:val="480"/>
          <w:marRight w:val="0"/>
          <w:marTop w:val="0"/>
          <w:marBottom w:val="0"/>
          <w:divBdr>
            <w:top w:val="none" w:sz="0" w:space="0" w:color="auto"/>
            <w:left w:val="none" w:sz="0" w:space="0" w:color="auto"/>
            <w:bottom w:val="none" w:sz="0" w:space="0" w:color="auto"/>
            <w:right w:val="none" w:sz="0" w:space="0" w:color="auto"/>
          </w:divBdr>
        </w:div>
        <w:div w:id="1519077434">
          <w:marLeft w:val="480"/>
          <w:marRight w:val="0"/>
          <w:marTop w:val="0"/>
          <w:marBottom w:val="0"/>
          <w:divBdr>
            <w:top w:val="none" w:sz="0" w:space="0" w:color="auto"/>
            <w:left w:val="none" w:sz="0" w:space="0" w:color="auto"/>
            <w:bottom w:val="none" w:sz="0" w:space="0" w:color="auto"/>
            <w:right w:val="none" w:sz="0" w:space="0" w:color="auto"/>
          </w:divBdr>
        </w:div>
        <w:div w:id="2059282561">
          <w:marLeft w:val="480"/>
          <w:marRight w:val="0"/>
          <w:marTop w:val="0"/>
          <w:marBottom w:val="0"/>
          <w:divBdr>
            <w:top w:val="none" w:sz="0" w:space="0" w:color="auto"/>
            <w:left w:val="none" w:sz="0" w:space="0" w:color="auto"/>
            <w:bottom w:val="none" w:sz="0" w:space="0" w:color="auto"/>
            <w:right w:val="none" w:sz="0" w:space="0" w:color="auto"/>
          </w:divBdr>
        </w:div>
        <w:div w:id="1278560456">
          <w:marLeft w:val="480"/>
          <w:marRight w:val="0"/>
          <w:marTop w:val="0"/>
          <w:marBottom w:val="0"/>
          <w:divBdr>
            <w:top w:val="none" w:sz="0" w:space="0" w:color="auto"/>
            <w:left w:val="none" w:sz="0" w:space="0" w:color="auto"/>
            <w:bottom w:val="none" w:sz="0" w:space="0" w:color="auto"/>
            <w:right w:val="none" w:sz="0" w:space="0" w:color="auto"/>
          </w:divBdr>
        </w:div>
        <w:div w:id="1720200029">
          <w:marLeft w:val="480"/>
          <w:marRight w:val="0"/>
          <w:marTop w:val="0"/>
          <w:marBottom w:val="0"/>
          <w:divBdr>
            <w:top w:val="none" w:sz="0" w:space="0" w:color="auto"/>
            <w:left w:val="none" w:sz="0" w:space="0" w:color="auto"/>
            <w:bottom w:val="none" w:sz="0" w:space="0" w:color="auto"/>
            <w:right w:val="none" w:sz="0" w:space="0" w:color="auto"/>
          </w:divBdr>
        </w:div>
        <w:div w:id="1269580152">
          <w:marLeft w:val="480"/>
          <w:marRight w:val="0"/>
          <w:marTop w:val="0"/>
          <w:marBottom w:val="0"/>
          <w:divBdr>
            <w:top w:val="none" w:sz="0" w:space="0" w:color="auto"/>
            <w:left w:val="none" w:sz="0" w:space="0" w:color="auto"/>
            <w:bottom w:val="none" w:sz="0" w:space="0" w:color="auto"/>
            <w:right w:val="none" w:sz="0" w:space="0" w:color="auto"/>
          </w:divBdr>
        </w:div>
        <w:div w:id="2042514416">
          <w:marLeft w:val="480"/>
          <w:marRight w:val="0"/>
          <w:marTop w:val="0"/>
          <w:marBottom w:val="0"/>
          <w:divBdr>
            <w:top w:val="none" w:sz="0" w:space="0" w:color="auto"/>
            <w:left w:val="none" w:sz="0" w:space="0" w:color="auto"/>
            <w:bottom w:val="none" w:sz="0" w:space="0" w:color="auto"/>
            <w:right w:val="none" w:sz="0" w:space="0" w:color="auto"/>
          </w:divBdr>
        </w:div>
        <w:div w:id="997735052">
          <w:marLeft w:val="480"/>
          <w:marRight w:val="0"/>
          <w:marTop w:val="0"/>
          <w:marBottom w:val="0"/>
          <w:divBdr>
            <w:top w:val="none" w:sz="0" w:space="0" w:color="auto"/>
            <w:left w:val="none" w:sz="0" w:space="0" w:color="auto"/>
            <w:bottom w:val="none" w:sz="0" w:space="0" w:color="auto"/>
            <w:right w:val="none" w:sz="0" w:space="0" w:color="auto"/>
          </w:divBdr>
        </w:div>
        <w:div w:id="738290465">
          <w:marLeft w:val="480"/>
          <w:marRight w:val="0"/>
          <w:marTop w:val="0"/>
          <w:marBottom w:val="0"/>
          <w:divBdr>
            <w:top w:val="none" w:sz="0" w:space="0" w:color="auto"/>
            <w:left w:val="none" w:sz="0" w:space="0" w:color="auto"/>
            <w:bottom w:val="none" w:sz="0" w:space="0" w:color="auto"/>
            <w:right w:val="none" w:sz="0" w:space="0" w:color="auto"/>
          </w:divBdr>
        </w:div>
        <w:div w:id="283654814">
          <w:marLeft w:val="480"/>
          <w:marRight w:val="0"/>
          <w:marTop w:val="0"/>
          <w:marBottom w:val="0"/>
          <w:divBdr>
            <w:top w:val="none" w:sz="0" w:space="0" w:color="auto"/>
            <w:left w:val="none" w:sz="0" w:space="0" w:color="auto"/>
            <w:bottom w:val="none" w:sz="0" w:space="0" w:color="auto"/>
            <w:right w:val="none" w:sz="0" w:space="0" w:color="auto"/>
          </w:divBdr>
        </w:div>
        <w:div w:id="749932397">
          <w:marLeft w:val="480"/>
          <w:marRight w:val="0"/>
          <w:marTop w:val="0"/>
          <w:marBottom w:val="0"/>
          <w:divBdr>
            <w:top w:val="none" w:sz="0" w:space="0" w:color="auto"/>
            <w:left w:val="none" w:sz="0" w:space="0" w:color="auto"/>
            <w:bottom w:val="none" w:sz="0" w:space="0" w:color="auto"/>
            <w:right w:val="none" w:sz="0" w:space="0" w:color="auto"/>
          </w:divBdr>
        </w:div>
        <w:div w:id="1504781032">
          <w:marLeft w:val="480"/>
          <w:marRight w:val="0"/>
          <w:marTop w:val="0"/>
          <w:marBottom w:val="0"/>
          <w:divBdr>
            <w:top w:val="none" w:sz="0" w:space="0" w:color="auto"/>
            <w:left w:val="none" w:sz="0" w:space="0" w:color="auto"/>
            <w:bottom w:val="none" w:sz="0" w:space="0" w:color="auto"/>
            <w:right w:val="none" w:sz="0" w:space="0" w:color="auto"/>
          </w:divBdr>
        </w:div>
        <w:div w:id="1442262504">
          <w:marLeft w:val="480"/>
          <w:marRight w:val="0"/>
          <w:marTop w:val="0"/>
          <w:marBottom w:val="0"/>
          <w:divBdr>
            <w:top w:val="none" w:sz="0" w:space="0" w:color="auto"/>
            <w:left w:val="none" w:sz="0" w:space="0" w:color="auto"/>
            <w:bottom w:val="none" w:sz="0" w:space="0" w:color="auto"/>
            <w:right w:val="none" w:sz="0" w:space="0" w:color="auto"/>
          </w:divBdr>
        </w:div>
        <w:div w:id="2065711915">
          <w:marLeft w:val="480"/>
          <w:marRight w:val="0"/>
          <w:marTop w:val="0"/>
          <w:marBottom w:val="0"/>
          <w:divBdr>
            <w:top w:val="none" w:sz="0" w:space="0" w:color="auto"/>
            <w:left w:val="none" w:sz="0" w:space="0" w:color="auto"/>
            <w:bottom w:val="none" w:sz="0" w:space="0" w:color="auto"/>
            <w:right w:val="none" w:sz="0" w:space="0" w:color="auto"/>
          </w:divBdr>
        </w:div>
        <w:div w:id="917329846">
          <w:marLeft w:val="480"/>
          <w:marRight w:val="0"/>
          <w:marTop w:val="0"/>
          <w:marBottom w:val="0"/>
          <w:divBdr>
            <w:top w:val="none" w:sz="0" w:space="0" w:color="auto"/>
            <w:left w:val="none" w:sz="0" w:space="0" w:color="auto"/>
            <w:bottom w:val="none" w:sz="0" w:space="0" w:color="auto"/>
            <w:right w:val="none" w:sz="0" w:space="0" w:color="auto"/>
          </w:divBdr>
        </w:div>
        <w:div w:id="899249785">
          <w:marLeft w:val="480"/>
          <w:marRight w:val="0"/>
          <w:marTop w:val="0"/>
          <w:marBottom w:val="0"/>
          <w:divBdr>
            <w:top w:val="none" w:sz="0" w:space="0" w:color="auto"/>
            <w:left w:val="none" w:sz="0" w:space="0" w:color="auto"/>
            <w:bottom w:val="none" w:sz="0" w:space="0" w:color="auto"/>
            <w:right w:val="none" w:sz="0" w:space="0" w:color="auto"/>
          </w:divBdr>
        </w:div>
        <w:div w:id="2115398271">
          <w:marLeft w:val="480"/>
          <w:marRight w:val="0"/>
          <w:marTop w:val="0"/>
          <w:marBottom w:val="0"/>
          <w:divBdr>
            <w:top w:val="none" w:sz="0" w:space="0" w:color="auto"/>
            <w:left w:val="none" w:sz="0" w:space="0" w:color="auto"/>
            <w:bottom w:val="none" w:sz="0" w:space="0" w:color="auto"/>
            <w:right w:val="none" w:sz="0" w:space="0" w:color="auto"/>
          </w:divBdr>
        </w:div>
        <w:div w:id="1409036758">
          <w:marLeft w:val="480"/>
          <w:marRight w:val="0"/>
          <w:marTop w:val="0"/>
          <w:marBottom w:val="0"/>
          <w:divBdr>
            <w:top w:val="none" w:sz="0" w:space="0" w:color="auto"/>
            <w:left w:val="none" w:sz="0" w:space="0" w:color="auto"/>
            <w:bottom w:val="none" w:sz="0" w:space="0" w:color="auto"/>
            <w:right w:val="none" w:sz="0" w:space="0" w:color="auto"/>
          </w:divBdr>
        </w:div>
        <w:div w:id="2081514776">
          <w:marLeft w:val="480"/>
          <w:marRight w:val="0"/>
          <w:marTop w:val="0"/>
          <w:marBottom w:val="0"/>
          <w:divBdr>
            <w:top w:val="none" w:sz="0" w:space="0" w:color="auto"/>
            <w:left w:val="none" w:sz="0" w:space="0" w:color="auto"/>
            <w:bottom w:val="none" w:sz="0" w:space="0" w:color="auto"/>
            <w:right w:val="none" w:sz="0" w:space="0" w:color="auto"/>
          </w:divBdr>
        </w:div>
        <w:div w:id="714156694">
          <w:marLeft w:val="480"/>
          <w:marRight w:val="0"/>
          <w:marTop w:val="0"/>
          <w:marBottom w:val="0"/>
          <w:divBdr>
            <w:top w:val="none" w:sz="0" w:space="0" w:color="auto"/>
            <w:left w:val="none" w:sz="0" w:space="0" w:color="auto"/>
            <w:bottom w:val="none" w:sz="0" w:space="0" w:color="auto"/>
            <w:right w:val="none" w:sz="0" w:space="0" w:color="auto"/>
          </w:divBdr>
        </w:div>
        <w:div w:id="637075995">
          <w:marLeft w:val="480"/>
          <w:marRight w:val="0"/>
          <w:marTop w:val="0"/>
          <w:marBottom w:val="0"/>
          <w:divBdr>
            <w:top w:val="none" w:sz="0" w:space="0" w:color="auto"/>
            <w:left w:val="none" w:sz="0" w:space="0" w:color="auto"/>
            <w:bottom w:val="none" w:sz="0" w:space="0" w:color="auto"/>
            <w:right w:val="none" w:sz="0" w:space="0" w:color="auto"/>
          </w:divBdr>
        </w:div>
        <w:div w:id="1513640000">
          <w:marLeft w:val="480"/>
          <w:marRight w:val="0"/>
          <w:marTop w:val="0"/>
          <w:marBottom w:val="0"/>
          <w:divBdr>
            <w:top w:val="none" w:sz="0" w:space="0" w:color="auto"/>
            <w:left w:val="none" w:sz="0" w:space="0" w:color="auto"/>
            <w:bottom w:val="none" w:sz="0" w:space="0" w:color="auto"/>
            <w:right w:val="none" w:sz="0" w:space="0" w:color="auto"/>
          </w:divBdr>
        </w:div>
        <w:div w:id="747339434">
          <w:marLeft w:val="480"/>
          <w:marRight w:val="0"/>
          <w:marTop w:val="0"/>
          <w:marBottom w:val="0"/>
          <w:divBdr>
            <w:top w:val="none" w:sz="0" w:space="0" w:color="auto"/>
            <w:left w:val="none" w:sz="0" w:space="0" w:color="auto"/>
            <w:bottom w:val="none" w:sz="0" w:space="0" w:color="auto"/>
            <w:right w:val="none" w:sz="0" w:space="0" w:color="auto"/>
          </w:divBdr>
        </w:div>
        <w:div w:id="1778058586">
          <w:marLeft w:val="480"/>
          <w:marRight w:val="0"/>
          <w:marTop w:val="0"/>
          <w:marBottom w:val="0"/>
          <w:divBdr>
            <w:top w:val="none" w:sz="0" w:space="0" w:color="auto"/>
            <w:left w:val="none" w:sz="0" w:space="0" w:color="auto"/>
            <w:bottom w:val="none" w:sz="0" w:space="0" w:color="auto"/>
            <w:right w:val="none" w:sz="0" w:space="0" w:color="auto"/>
          </w:divBdr>
        </w:div>
        <w:div w:id="1541168216">
          <w:marLeft w:val="480"/>
          <w:marRight w:val="0"/>
          <w:marTop w:val="0"/>
          <w:marBottom w:val="0"/>
          <w:divBdr>
            <w:top w:val="none" w:sz="0" w:space="0" w:color="auto"/>
            <w:left w:val="none" w:sz="0" w:space="0" w:color="auto"/>
            <w:bottom w:val="none" w:sz="0" w:space="0" w:color="auto"/>
            <w:right w:val="none" w:sz="0" w:space="0" w:color="auto"/>
          </w:divBdr>
        </w:div>
        <w:div w:id="1768228567">
          <w:marLeft w:val="480"/>
          <w:marRight w:val="0"/>
          <w:marTop w:val="0"/>
          <w:marBottom w:val="0"/>
          <w:divBdr>
            <w:top w:val="none" w:sz="0" w:space="0" w:color="auto"/>
            <w:left w:val="none" w:sz="0" w:space="0" w:color="auto"/>
            <w:bottom w:val="none" w:sz="0" w:space="0" w:color="auto"/>
            <w:right w:val="none" w:sz="0" w:space="0" w:color="auto"/>
          </w:divBdr>
        </w:div>
        <w:div w:id="1922594279">
          <w:marLeft w:val="480"/>
          <w:marRight w:val="0"/>
          <w:marTop w:val="0"/>
          <w:marBottom w:val="0"/>
          <w:divBdr>
            <w:top w:val="none" w:sz="0" w:space="0" w:color="auto"/>
            <w:left w:val="none" w:sz="0" w:space="0" w:color="auto"/>
            <w:bottom w:val="none" w:sz="0" w:space="0" w:color="auto"/>
            <w:right w:val="none" w:sz="0" w:space="0" w:color="auto"/>
          </w:divBdr>
        </w:div>
        <w:div w:id="338892535">
          <w:marLeft w:val="480"/>
          <w:marRight w:val="0"/>
          <w:marTop w:val="0"/>
          <w:marBottom w:val="0"/>
          <w:divBdr>
            <w:top w:val="none" w:sz="0" w:space="0" w:color="auto"/>
            <w:left w:val="none" w:sz="0" w:space="0" w:color="auto"/>
            <w:bottom w:val="none" w:sz="0" w:space="0" w:color="auto"/>
            <w:right w:val="none" w:sz="0" w:space="0" w:color="auto"/>
          </w:divBdr>
        </w:div>
        <w:div w:id="1686053259">
          <w:marLeft w:val="480"/>
          <w:marRight w:val="0"/>
          <w:marTop w:val="0"/>
          <w:marBottom w:val="0"/>
          <w:divBdr>
            <w:top w:val="none" w:sz="0" w:space="0" w:color="auto"/>
            <w:left w:val="none" w:sz="0" w:space="0" w:color="auto"/>
            <w:bottom w:val="none" w:sz="0" w:space="0" w:color="auto"/>
            <w:right w:val="none" w:sz="0" w:space="0" w:color="auto"/>
          </w:divBdr>
        </w:div>
        <w:div w:id="1735813356">
          <w:marLeft w:val="480"/>
          <w:marRight w:val="0"/>
          <w:marTop w:val="0"/>
          <w:marBottom w:val="0"/>
          <w:divBdr>
            <w:top w:val="none" w:sz="0" w:space="0" w:color="auto"/>
            <w:left w:val="none" w:sz="0" w:space="0" w:color="auto"/>
            <w:bottom w:val="none" w:sz="0" w:space="0" w:color="auto"/>
            <w:right w:val="none" w:sz="0" w:space="0" w:color="auto"/>
          </w:divBdr>
        </w:div>
        <w:div w:id="1211696717">
          <w:marLeft w:val="480"/>
          <w:marRight w:val="0"/>
          <w:marTop w:val="0"/>
          <w:marBottom w:val="0"/>
          <w:divBdr>
            <w:top w:val="none" w:sz="0" w:space="0" w:color="auto"/>
            <w:left w:val="none" w:sz="0" w:space="0" w:color="auto"/>
            <w:bottom w:val="none" w:sz="0" w:space="0" w:color="auto"/>
            <w:right w:val="none" w:sz="0" w:space="0" w:color="auto"/>
          </w:divBdr>
        </w:div>
        <w:div w:id="1163859781">
          <w:marLeft w:val="480"/>
          <w:marRight w:val="0"/>
          <w:marTop w:val="0"/>
          <w:marBottom w:val="0"/>
          <w:divBdr>
            <w:top w:val="none" w:sz="0" w:space="0" w:color="auto"/>
            <w:left w:val="none" w:sz="0" w:space="0" w:color="auto"/>
            <w:bottom w:val="none" w:sz="0" w:space="0" w:color="auto"/>
            <w:right w:val="none" w:sz="0" w:space="0" w:color="auto"/>
          </w:divBdr>
        </w:div>
        <w:div w:id="761880467">
          <w:marLeft w:val="480"/>
          <w:marRight w:val="0"/>
          <w:marTop w:val="0"/>
          <w:marBottom w:val="0"/>
          <w:divBdr>
            <w:top w:val="none" w:sz="0" w:space="0" w:color="auto"/>
            <w:left w:val="none" w:sz="0" w:space="0" w:color="auto"/>
            <w:bottom w:val="none" w:sz="0" w:space="0" w:color="auto"/>
            <w:right w:val="none" w:sz="0" w:space="0" w:color="auto"/>
          </w:divBdr>
        </w:div>
        <w:div w:id="1009597627">
          <w:marLeft w:val="480"/>
          <w:marRight w:val="0"/>
          <w:marTop w:val="0"/>
          <w:marBottom w:val="0"/>
          <w:divBdr>
            <w:top w:val="none" w:sz="0" w:space="0" w:color="auto"/>
            <w:left w:val="none" w:sz="0" w:space="0" w:color="auto"/>
            <w:bottom w:val="none" w:sz="0" w:space="0" w:color="auto"/>
            <w:right w:val="none" w:sz="0" w:space="0" w:color="auto"/>
          </w:divBdr>
        </w:div>
        <w:div w:id="1115518806">
          <w:marLeft w:val="480"/>
          <w:marRight w:val="0"/>
          <w:marTop w:val="0"/>
          <w:marBottom w:val="0"/>
          <w:divBdr>
            <w:top w:val="none" w:sz="0" w:space="0" w:color="auto"/>
            <w:left w:val="none" w:sz="0" w:space="0" w:color="auto"/>
            <w:bottom w:val="none" w:sz="0" w:space="0" w:color="auto"/>
            <w:right w:val="none" w:sz="0" w:space="0" w:color="auto"/>
          </w:divBdr>
        </w:div>
      </w:divsChild>
    </w:div>
    <w:div w:id="964771099">
      <w:bodyDiv w:val="1"/>
      <w:marLeft w:val="0"/>
      <w:marRight w:val="0"/>
      <w:marTop w:val="0"/>
      <w:marBottom w:val="0"/>
      <w:divBdr>
        <w:top w:val="none" w:sz="0" w:space="0" w:color="auto"/>
        <w:left w:val="none" w:sz="0" w:space="0" w:color="auto"/>
        <w:bottom w:val="none" w:sz="0" w:space="0" w:color="auto"/>
        <w:right w:val="none" w:sz="0" w:space="0" w:color="auto"/>
      </w:divBdr>
    </w:div>
    <w:div w:id="965625477">
      <w:bodyDiv w:val="1"/>
      <w:marLeft w:val="0"/>
      <w:marRight w:val="0"/>
      <w:marTop w:val="0"/>
      <w:marBottom w:val="0"/>
      <w:divBdr>
        <w:top w:val="none" w:sz="0" w:space="0" w:color="auto"/>
        <w:left w:val="none" w:sz="0" w:space="0" w:color="auto"/>
        <w:bottom w:val="none" w:sz="0" w:space="0" w:color="auto"/>
        <w:right w:val="none" w:sz="0" w:space="0" w:color="auto"/>
      </w:divBdr>
    </w:div>
    <w:div w:id="966741331">
      <w:bodyDiv w:val="1"/>
      <w:marLeft w:val="0"/>
      <w:marRight w:val="0"/>
      <w:marTop w:val="0"/>
      <w:marBottom w:val="0"/>
      <w:divBdr>
        <w:top w:val="none" w:sz="0" w:space="0" w:color="auto"/>
        <w:left w:val="none" w:sz="0" w:space="0" w:color="auto"/>
        <w:bottom w:val="none" w:sz="0" w:space="0" w:color="auto"/>
        <w:right w:val="none" w:sz="0" w:space="0" w:color="auto"/>
      </w:divBdr>
    </w:div>
    <w:div w:id="969895047">
      <w:bodyDiv w:val="1"/>
      <w:marLeft w:val="0"/>
      <w:marRight w:val="0"/>
      <w:marTop w:val="0"/>
      <w:marBottom w:val="0"/>
      <w:divBdr>
        <w:top w:val="none" w:sz="0" w:space="0" w:color="auto"/>
        <w:left w:val="none" w:sz="0" w:space="0" w:color="auto"/>
        <w:bottom w:val="none" w:sz="0" w:space="0" w:color="auto"/>
        <w:right w:val="none" w:sz="0" w:space="0" w:color="auto"/>
      </w:divBdr>
    </w:div>
    <w:div w:id="971011667">
      <w:bodyDiv w:val="1"/>
      <w:marLeft w:val="0"/>
      <w:marRight w:val="0"/>
      <w:marTop w:val="0"/>
      <w:marBottom w:val="0"/>
      <w:divBdr>
        <w:top w:val="none" w:sz="0" w:space="0" w:color="auto"/>
        <w:left w:val="none" w:sz="0" w:space="0" w:color="auto"/>
        <w:bottom w:val="none" w:sz="0" w:space="0" w:color="auto"/>
        <w:right w:val="none" w:sz="0" w:space="0" w:color="auto"/>
      </w:divBdr>
    </w:div>
    <w:div w:id="971062598">
      <w:bodyDiv w:val="1"/>
      <w:marLeft w:val="0"/>
      <w:marRight w:val="0"/>
      <w:marTop w:val="0"/>
      <w:marBottom w:val="0"/>
      <w:divBdr>
        <w:top w:val="none" w:sz="0" w:space="0" w:color="auto"/>
        <w:left w:val="none" w:sz="0" w:space="0" w:color="auto"/>
        <w:bottom w:val="none" w:sz="0" w:space="0" w:color="auto"/>
        <w:right w:val="none" w:sz="0" w:space="0" w:color="auto"/>
      </w:divBdr>
    </w:div>
    <w:div w:id="971599571">
      <w:bodyDiv w:val="1"/>
      <w:marLeft w:val="0"/>
      <w:marRight w:val="0"/>
      <w:marTop w:val="0"/>
      <w:marBottom w:val="0"/>
      <w:divBdr>
        <w:top w:val="none" w:sz="0" w:space="0" w:color="auto"/>
        <w:left w:val="none" w:sz="0" w:space="0" w:color="auto"/>
        <w:bottom w:val="none" w:sz="0" w:space="0" w:color="auto"/>
        <w:right w:val="none" w:sz="0" w:space="0" w:color="auto"/>
      </w:divBdr>
      <w:divsChild>
        <w:div w:id="455488425">
          <w:marLeft w:val="480"/>
          <w:marRight w:val="0"/>
          <w:marTop w:val="0"/>
          <w:marBottom w:val="0"/>
          <w:divBdr>
            <w:top w:val="none" w:sz="0" w:space="0" w:color="auto"/>
            <w:left w:val="none" w:sz="0" w:space="0" w:color="auto"/>
            <w:bottom w:val="none" w:sz="0" w:space="0" w:color="auto"/>
            <w:right w:val="none" w:sz="0" w:space="0" w:color="auto"/>
          </w:divBdr>
        </w:div>
        <w:div w:id="1615360037">
          <w:marLeft w:val="480"/>
          <w:marRight w:val="0"/>
          <w:marTop w:val="0"/>
          <w:marBottom w:val="0"/>
          <w:divBdr>
            <w:top w:val="none" w:sz="0" w:space="0" w:color="auto"/>
            <w:left w:val="none" w:sz="0" w:space="0" w:color="auto"/>
            <w:bottom w:val="none" w:sz="0" w:space="0" w:color="auto"/>
            <w:right w:val="none" w:sz="0" w:space="0" w:color="auto"/>
          </w:divBdr>
        </w:div>
        <w:div w:id="842090874">
          <w:marLeft w:val="480"/>
          <w:marRight w:val="0"/>
          <w:marTop w:val="0"/>
          <w:marBottom w:val="0"/>
          <w:divBdr>
            <w:top w:val="none" w:sz="0" w:space="0" w:color="auto"/>
            <w:left w:val="none" w:sz="0" w:space="0" w:color="auto"/>
            <w:bottom w:val="none" w:sz="0" w:space="0" w:color="auto"/>
            <w:right w:val="none" w:sz="0" w:space="0" w:color="auto"/>
          </w:divBdr>
        </w:div>
        <w:div w:id="15232955">
          <w:marLeft w:val="480"/>
          <w:marRight w:val="0"/>
          <w:marTop w:val="0"/>
          <w:marBottom w:val="0"/>
          <w:divBdr>
            <w:top w:val="none" w:sz="0" w:space="0" w:color="auto"/>
            <w:left w:val="none" w:sz="0" w:space="0" w:color="auto"/>
            <w:bottom w:val="none" w:sz="0" w:space="0" w:color="auto"/>
            <w:right w:val="none" w:sz="0" w:space="0" w:color="auto"/>
          </w:divBdr>
        </w:div>
        <w:div w:id="547033566">
          <w:marLeft w:val="480"/>
          <w:marRight w:val="0"/>
          <w:marTop w:val="0"/>
          <w:marBottom w:val="0"/>
          <w:divBdr>
            <w:top w:val="none" w:sz="0" w:space="0" w:color="auto"/>
            <w:left w:val="none" w:sz="0" w:space="0" w:color="auto"/>
            <w:bottom w:val="none" w:sz="0" w:space="0" w:color="auto"/>
            <w:right w:val="none" w:sz="0" w:space="0" w:color="auto"/>
          </w:divBdr>
        </w:div>
        <w:div w:id="242842213">
          <w:marLeft w:val="480"/>
          <w:marRight w:val="0"/>
          <w:marTop w:val="0"/>
          <w:marBottom w:val="0"/>
          <w:divBdr>
            <w:top w:val="none" w:sz="0" w:space="0" w:color="auto"/>
            <w:left w:val="none" w:sz="0" w:space="0" w:color="auto"/>
            <w:bottom w:val="none" w:sz="0" w:space="0" w:color="auto"/>
            <w:right w:val="none" w:sz="0" w:space="0" w:color="auto"/>
          </w:divBdr>
        </w:div>
        <w:div w:id="1373075664">
          <w:marLeft w:val="480"/>
          <w:marRight w:val="0"/>
          <w:marTop w:val="0"/>
          <w:marBottom w:val="0"/>
          <w:divBdr>
            <w:top w:val="none" w:sz="0" w:space="0" w:color="auto"/>
            <w:left w:val="none" w:sz="0" w:space="0" w:color="auto"/>
            <w:bottom w:val="none" w:sz="0" w:space="0" w:color="auto"/>
            <w:right w:val="none" w:sz="0" w:space="0" w:color="auto"/>
          </w:divBdr>
        </w:div>
        <w:div w:id="740567005">
          <w:marLeft w:val="480"/>
          <w:marRight w:val="0"/>
          <w:marTop w:val="0"/>
          <w:marBottom w:val="0"/>
          <w:divBdr>
            <w:top w:val="none" w:sz="0" w:space="0" w:color="auto"/>
            <w:left w:val="none" w:sz="0" w:space="0" w:color="auto"/>
            <w:bottom w:val="none" w:sz="0" w:space="0" w:color="auto"/>
            <w:right w:val="none" w:sz="0" w:space="0" w:color="auto"/>
          </w:divBdr>
        </w:div>
        <w:div w:id="1085371795">
          <w:marLeft w:val="480"/>
          <w:marRight w:val="0"/>
          <w:marTop w:val="0"/>
          <w:marBottom w:val="0"/>
          <w:divBdr>
            <w:top w:val="none" w:sz="0" w:space="0" w:color="auto"/>
            <w:left w:val="none" w:sz="0" w:space="0" w:color="auto"/>
            <w:bottom w:val="none" w:sz="0" w:space="0" w:color="auto"/>
            <w:right w:val="none" w:sz="0" w:space="0" w:color="auto"/>
          </w:divBdr>
        </w:div>
        <w:div w:id="779953397">
          <w:marLeft w:val="480"/>
          <w:marRight w:val="0"/>
          <w:marTop w:val="0"/>
          <w:marBottom w:val="0"/>
          <w:divBdr>
            <w:top w:val="none" w:sz="0" w:space="0" w:color="auto"/>
            <w:left w:val="none" w:sz="0" w:space="0" w:color="auto"/>
            <w:bottom w:val="none" w:sz="0" w:space="0" w:color="auto"/>
            <w:right w:val="none" w:sz="0" w:space="0" w:color="auto"/>
          </w:divBdr>
        </w:div>
        <w:div w:id="1174685525">
          <w:marLeft w:val="480"/>
          <w:marRight w:val="0"/>
          <w:marTop w:val="0"/>
          <w:marBottom w:val="0"/>
          <w:divBdr>
            <w:top w:val="none" w:sz="0" w:space="0" w:color="auto"/>
            <w:left w:val="none" w:sz="0" w:space="0" w:color="auto"/>
            <w:bottom w:val="none" w:sz="0" w:space="0" w:color="auto"/>
            <w:right w:val="none" w:sz="0" w:space="0" w:color="auto"/>
          </w:divBdr>
        </w:div>
        <w:div w:id="1803039522">
          <w:marLeft w:val="480"/>
          <w:marRight w:val="0"/>
          <w:marTop w:val="0"/>
          <w:marBottom w:val="0"/>
          <w:divBdr>
            <w:top w:val="none" w:sz="0" w:space="0" w:color="auto"/>
            <w:left w:val="none" w:sz="0" w:space="0" w:color="auto"/>
            <w:bottom w:val="none" w:sz="0" w:space="0" w:color="auto"/>
            <w:right w:val="none" w:sz="0" w:space="0" w:color="auto"/>
          </w:divBdr>
        </w:div>
        <w:div w:id="1249074383">
          <w:marLeft w:val="480"/>
          <w:marRight w:val="0"/>
          <w:marTop w:val="0"/>
          <w:marBottom w:val="0"/>
          <w:divBdr>
            <w:top w:val="none" w:sz="0" w:space="0" w:color="auto"/>
            <w:left w:val="none" w:sz="0" w:space="0" w:color="auto"/>
            <w:bottom w:val="none" w:sz="0" w:space="0" w:color="auto"/>
            <w:right w:val="none" w:sz="0" w:space="0" w:color="auto"/>
          </w:divBdr>
        </w:div>
        <w:div w:id="961612787">
          <w:marLeft w:val="480"/>
          <w:marRight w:val="0"/>
          <w:marTop w:val="0"/>
          <w:marBottom w:val="0"/>
          <w:divBdr>
            <w:top w:val="none" w:sz="0" w:space="0" w:color="auto"/>
            <w:left w:val="none" w:sz="0" w:space="0" w:color="auto"/>
            <w:bottom w:val="none" w:sz="0" w:space="0" w:color="auto"/>
            <w:right w:val="none" w:sz="0" w:space="0" w:color="auto"/>
          </w:divBdr>
        </w:div>
        <w:div w:id="686954748">
          <w:marLeft w:val="480"/>
          <w:marRight w:val="0"/>
          <w:marTop w:val="0"/>
          <w:marBottom w:val="0"/>
          <w:divBdr>
            <w:top w:val="none" w:sz="0" w:space="0" w:color="auto"/>
            <w:left w:val="none" w:sz="0" w:space="0" w:color="auto"/>
            <w:bottom w:val="none" w:sz="0" w:space="0" w:color="auto"/>
            <w:right w:val="none" w:sz="0" w:space="0" w:color="auto"/>
          </w:divBdr>
        </w:div>
        <w:div w:id="865291227">
          <w:marLeft w:val="480"/>
          <w:marRight w:val="0"/>
          <w:marTop w:val="0"/>
          <w:marBottom w:val="0"/>
          <w:divBdr>
            <w:top w:val="none" w:sz="0" w:space="0" w:color="auto"/>
            <w:left w:val="none" w:sz="0" w:space="0" w:color="auto"/>
            <w:bottom w:val="none" w:sz="0" w:space="0" w:color="auto"/>
            <w:right w:val="none" w:sz="0" w:space="0" w:color="auto"/>
          </w:divBdr>
        </w:div>
        <w:div w:id="1056002924">
          <w:marLeft w:val="480"/>
          <w:marRight w:val="0"/>
          <w:marTop w:val="0"/>
          <w:marBottom w:val="0"/>
          <w:divBdr>
            <w:top w:val="none" w:sz="0" w:space="0" w:color="auto"/>
            <w:left w:val="none" w:sz="0" w:space="0" w:color="auto"/>
            <w:bottom w:val="none" w:sz="0" w:space="0" w:color="auto"/>
            <w:right w:val="none" w:sz="0" w:space="0" w:color="auto"/>
          </w:divBdr>
        </w:div>
        <w:div w:id="846405790">
          <w:marLeft w:val="480"/>
          <w:marRight w:val="0"/>
          <w:marTop w:val="0"/>
          <w:marBottom w:val="0"/>
          <w:divBdr>
            <w:top w:val="none" w:sz="0" w:space="0" w:color="auto"/>
            <w:left w:val="none" w:sz="0" w:space="0" w:color="auto"/>
            <w:bottom w:val="none" w:sz="0" w:space="0" w:color="auto"/>
            <w:right w:val="none" w:sz="0" w:space="0" w:color="auto"/>
          </w:divBdr>
        </w:div>
        <w:div w:id="662464820">
          <w:marLeft w:val="480"/>
          <w:marRight w:val="0"/>
          <w:marTop w:val="0"/>
          <w:marBottom w:val="0"/>
          <w:divBdr>
            <w:top w:val="none" w:sz="0" w:space="0" w:color="auto"/>
            <w:left w:val="none" w:sz="0" w:space="0" w:color="auto"/>
            <w:bottom w:val="none" w:sz="0" w:space="0" w:color="auto"/>
            <w:right w:val="none" w:sz="0" w:space="0" w:color="auto"/>
          </w:divBdr>
        </w:div>
        <w:div w:id="1987395038">
          <w:marLeft w:val="480"/>
          <w:marRight w:val="0"/>
          <w:marTop w:val="0"/>
          <w:marBottom w:val="0"/>
          <w:divBdr>
            <w:top w:val="none" w:sz="0" w:space="0" w:color="auto"/>
            <w:left w:val="none" w:sz="0" w:space="0" w:color="auto"/>
            <w:bottom w:val="none" w:sz="0" w:space="0" w:color="auto"/>
            <w:right w:val="none" w:sz="0" w:space="0" w:color="auto"/>
          </w:divBdr>
        </w:div>
        <w:div w:id="297805445">
          <w:marLeft w:val="480"/>
          <w:marRight w:val="0"/>
          <w:marTop w:val="0"/>
          <w:marBottom w:val="0"/>
          <w:divBdr>
            <w:top w:val="none" w:sz="0" w:space="0" w:color="auto"/>
            <w:left w:val="none" w:sz="0" w:space="0" w:color="auto"/>
            <w:bottom w:val="none" w:sz="0" w:space="0" w:color="auto"/>
            <w:right w:val="none" w:sz="0" w:space="0" w:color="auto"/>
          </w:divBdr>
        </w:div>
        <w:div w:id="1016004970">
          <w:marLeft w:val="480"/>
          <w:marRight w:val="0"/>
          <w:marTop w:val="0"/>
          <w:marBottom w:val="0"/>
          <w:divBdr>
            <w:top w:val="none" w:sz="0" w:space="0" w:color="auto"/>
            <w:left w:val="none" w:sz="0" w:space="0" w:color="auto"/>
            <w:bottom w:val="none" w:sz="0" w:space="0" w:color="auto"/>
            <w:right w:val="none" w:sz="0" w:space="0" w:color="auto"/>
          </w:divBdr>
        </w:div>
        <w:div w:id="2129933103">
          <w:marLeft w:val="480"/>
          <w:marRight w:val="0"/>
          <w:marTop w:val="0"/>
          <w:marBottom w:val="0"/>
          <w:divBdr>
            <w:top w:val="none" w:sz="0" w:space="0" w:color="auto"/>
            <w:left w:val="none" w:sz="0" w:space="0" w:color="auto"/>
            <w:bottom w:val="none" w:sz="0" w:space="0" w:color="auto"/>
            <w:right w:val="none" w:sz="0" w:space="0" w:color="auto"/>
          </w:divBdr>
        </w:div>
        <w:div w:id="700976554">
          <w:marLeft w:val="480"/>
          <w:marRight w:val="0"/>
          <w:marTop w:val="0"/>
          <w:marBottom w:val="0"/>
          <w:divBdr>
            <w:top w:val="none" w:sz="0" w:space="0" w:color="auto"/>
            <w:left w:val="none" w:sz="0" w:space="0" w:color="auto"/>
            <w:bottom w:val="none" w:sz="0" w:space="0" w:color="auto"/>
            <w:right w:val="none" w:sz="0" w:space="0" w:color="auto"/>
          </w:divBdr>
        </w:div>
        <w:div w:id="1866284698">
          <w:marLeft w:val="480"/>
          <w:marRight w:val="0"/>
          <w:marTop w:val="0"/>
          <w:marBottom w:val="0"/>
          <w:divBdr>
            <w:top w:val="none" w:sz="0" w:space="0" w:color="auto"/>
            <w:left w:val="none" w:sz="0" w:space="0" w:color="auto"/>
            <w:bottom w:val="none" w:sz="0" w:space="0" w:color="auto"/>
            <w:right w:val="none" w:sz="0" w:space="0" w:color="auto"/>
          </w:divBdr>
        </w:div>
        <w:div w:id="1082919004">
          <w:marLeft w:val="480"/>
          <w:marRight w:val="0"/>
          <w:marTop w:val="0"/>
          <w:marBottom w:val="0"/>
          <w:divBdr>
            <w:top w:val="none" w:sz="0" w:space="0" w:color="auto"/>
            <w:left w:val="none" w:sz="0" w:space="0" w:color="auto"/>
            <w:bottom w:val="none" w:sz="0" w:space="0" w:color="auto"/>
            <w:right w:val="none" w:sz="0" w:space="0" w:color="auto"/>
          </w:divBdr>
        </w:div>
        <w:div w:id="1889762504">
          <w:marLeft w:val="480"/>
          <w:marRight w:val="0"/>
          <w:marTop w:val="0"/>
          <w:marBottom w:val="0"/>
          <w:divBdr>
            <w:top w:val="none" w:sz="0" w:space="0" w:color="auto"/>
            <w:left w:val="none" w:sz="0" w:space="0" w:color="auto"/>
            <w:bottom w:val="none" w:sz="0" w:space="0" w:color="auto"/>
            <w:right w:val="none" w:sz="0" w:space="0" w:color="auto"/>
          </w:divBdr>
        </w:div>
        <w:div w:id="552816396">
          <w:marLeft w:val="480"/>
          <w:marRight w:val="0"/>
          <w:marTop w:val="0"/>
          <w:marBottom w:val="0"/>
          <w:divBdr>
            <w:top w:val="none" w:sz="0" w:space="0" w:color="auto"/>
            <w:left w:val="none" w:sz="0" w:space="0" w:color="auto"/>
            <w:bottom w:val="none" w:sz="0" w:space="0" w:color="auto"/>
            <w:right w:val="none" w:sz="0" w:space="0" w:color="auto"/>
          </w:divBdr>
        </w:div>
        <w:div w:id="127207454">
          <w:marLeft w:val="480"/>
          <w:marRight w:val="0"/>
          <w:marTop w:val="0"/>
          <w:marBottom w:val="0"/>
          <w:divBdr>
            <w:top w:val="none" w:sz="0" w:space="0" w:color="auto"/>
            <w:left w:val="none" w:sz="0" w:space="0" w:color="auto"/>
            <w:bottom w:val="none" w:sz="0" w:space="0" w:color="auto"/>
            <w:right w:val="none" w:sz="0" w:space="0" w:color="auto"/>
          </w:divBdr>
        </w:div>
        <w:div w:id="1814713942">
          <w:marLeft w:val="480"/>
          <w:marRight w:val="0"/>
          <w:marTop w:val="0"/>
          <w:marBottom w:val="0"/>
          <w:divBdr>
            <w:top w:val="none" w:sz="0" w:space="0" w:color="auto"/>
            <w:left w:val="none" w:sz="0" w:space="0" w:color="auto"/>
            <w:bottom w:val="none" w:sz="0" w:space="0" w:color="auto"/>
            <w:right w:val="none" w:sz="0" w:space="0" w:color="auto"/>
          </w:divBdr>
        </w:div>
        <w:div w:id="860895347">
          <w:marLeft w:val="480"/>
          <w:marRight w:val="0"/>
          <w:marTop w:val="0"/>
          <w:marBottom w:val="0"/>
          <w:divBdr>
            <w:top w:val="none" w:sz="0" w:space="0" w:color="auto"/>
            <w:left w:val="none" w:sz="0" w:space="0" w:color="auto"/>
            <w:bottom w:val="none" w:sz="0" w:space="0" w:color="auto"/>
            <w:right w:val="none" w:sz="0" w:space="0" w:color="auto"/>
          </w:divBdr>
        </w:div>
        <w:div w:id="374814796">
          <w:marLeft w:val="480"/>
          <w:marRight w:val="0"/>
          <w:marTop w:val="0"/>
          <w:marBottom w:val="0"/>
          <w:divBdr>
            <w:top w:val="none" w:sz="0" w:space="0" w:color="auto"/>
            <w:left w:val="none" w:sz="0" w:space="0" w:color="auto"/>
            <w:bottom w:val="none" w:sz="0" w:space="0" w:color="auto"/>
            <w:right w:val="none" w:sz="0" w:space="0" w:color="auto"/>
          </w:divBdr>
        </w:div>
        <w:div w:id="1971469881">
          <w:marLeft w:val="480"/>
          <w:marRight w:val="0"/>
          <w:marTop w:val="0"/>
          <w:marBottom w:val="0"/>
          <w:divBdr>
            <w:top w:val="none" w:sz="0" w:space="0" w:color="auto"/>
            <w:left w:val="none" w:sz="0" w:space="0" w:color="auto"/>
            <w:bottom w:val="none" w:sz="0" w:space="0" w:color="auto"/>
            <w:right w:val="none" w:sz="0" w:space="0" w:color="auto"/>
          </w:divBdr>
        </w:div>
        <w:div w:id="2010209710">
          <w:marLeft w:val="480"/>
          <w:marRight w:val="0"/>
          <w:marTop w:val="0"/>
          <w:marBottom w:val="0"/>
          <w:divBdr>
            <w:top w:val="none" w:sz="0" w:space="0" w:color="auto"/>
            <w:left w:val="none" w:sz="0" w:space="0" w:color="auto"/>
            <w:bottom w:val="none" w:sz="0" w:space="0" w:color="auto"/>
            <w:right w:val="none" w:sz="0" w:space="0" w:color="auto"/>
          </w:divBdr>
        </w:div>
        <w:div w:id="278879938">
          <w:marLeft w:val="480"/>
          <w:marRight w:val="0"/>
          <w:marTop w:val="0"/>
          <w:marBottom w:val="0"/>
          <w:divBdr>
            <w:top w:val="none" w:sz="0" w:space="0" w:color="auto"/>
            <w:left w:val="none" w:sz="0" w:space="0" w:color="auto"/>
            <w:bottom w:val="none" w:sz="0" w:space="0" w:color="auto"/>
            <w:right w:val="none" w:sz="0" w:space="0" w:color="auto"/>
          </w:divBdr>
        </w:div>
        <w:div w:id="293099213">
          <w:marLeft w:val="480"/>
          <w:marRight w:val="0"/>
          <w:marTop w:val="0"/>
          <w:marBottom w:val="0"/>
          <w:divBdr>
            <w:top w:val="none" w:sz="0" w:space="0" w:color="auto"/>
            <w:left w:val="none" w:sz="0" w:space="0" w:color="auto"/>
            <w:bottom w:val="none" w:sz="0" w:space="0" w:color="auto"/>
            <w:right w:val="none" w:sz="0" w:space="0" w:color="auto"/>
          </w:divBdr>
        </w:div>
        <w:div w:id="1962179158">
          <w:marLeft w:val="480"/>
          <w:marRight w:val="0"/>
          <w:marTop w:val="0"/>
          <w:marBottom w:val="0"/>
          <w:divBdr>
            <w:top w:val="none" w:sz="0" w:space="0" w:color="auto"/>
            <w:left w:val="none" w:sz="0" w:space="0" w:color="auto"/>
            <w:bottom w:val="none" w:sz="0" w:space="0" w:color="auto"/>
            <w:right w:val="none" w:sz="0" w:space="0" w:color="auto"/>
          </w:divBdr>
        </w:div>
        <w:div w:id="2118911536">
          <w:marLeft w:val="480"/>
          <w:marRight w:val="0"/>
          <w:marTop w:val="0"/>
          <w:marBottom w:val="0"/>
          <w:divBdr>
            <w:top w:val="none" w:sz="0" w:space="0" w:color="auto"/>
            <w:left w:val="none" w:sz="0" w:space="0" w:color="auto"/>
            <w:bottom w:val="none" w:sz="0" w:space="0" w:color="auto"/>
            <w:right w:val="none" w:sz="0" w:space="0" w:color="auto"/>
          </w:divBdr>
        </w:div>
        <w:div w:id="1435516365">
          <w:marLeft w:val="480"/>
          <w:marRight w:val="0"/>
          <w:marTop w:val="0"/>
          <w:marBottom w:val="0"/>
          <w:divBdr>
            <w:top w:val="none" w:sz="0" w:space="0" w:color="auto"/>
            <w:left w:val="none" w:sz="0" w:space="0" w:color="auto"/>
            <w:bottom w:val="none" w:sz="0" w:space="0" w:color="auto"/>
            <w:right w:val="none" w:sz="0" w:space="0" w:color="auto"/>
          </w:divBdr>
        </w:div>
        <w:div w:id="626207236">
          <w:marLeft w:val="480"/>
          <w:marRight w:val="0"/>
          <w:marTop w:val="0"/>
          <w:marBottom w:val="0"/>
          <w:divBdr>
            <w:top w:val="none" w:sz="0" w:space="0" w:color="auto"/>
            <w:left w:val="none" w:sz="0" w:space="0" w:color="auto"/>
            <w:bottom w:val="none" w:sz="0" w:space="0" w:color="auto"/>
            <w:right w:val="none" w:sz="0" w:space="0" w:color="auto"/>
          </w:divBdr>
        </w:div>
        <w:div w:id="784468714">
          <w:marLeft w:val="480"/>
          <w:marRight w:val="0"/>
          <w:marTop w:val="0"/>
          <w:marBottom w:val="0"/>
          <w:divBdr>
            <w:top w:val="none" w:sz="0" w:space="0" w:color="auto"/>
            <w:left w:val="none" w:sz="0" w:space="0" w:color="auto"/>
            <w:bottom w:val="none" w:sz="0" w:space="0" w:color="auto"/>
            <w:right w:val="none" w:sz="0" w:space="0" w:color="auto"/>
          </w:divBdr>
        </w:div>
      </w:divsChild>
    </w:div>
    <w:div w:id="972057414">
      <w:bodyDiv w:val="1"/>
      <w:marLeft w:val="0"/>
      <w:marRight w:val="0"/>
      <w:marTop w:val="0"/>
      <w:marBottom w:val="0"/>
      <w:divBdr>
        <w:top w:val="none" w:sz="0" w:space="0" w:color="auto"/>
        <w:left w:val="none" w:sz="0" w:space="0" w:color="auto"/>
        <w:bottom w:val="none" w:sz="0" w:space="0" w:color="auto"/>
        <w:right w:val="none" w:sz="0" w:space="0" w:color="auto"/>
      </w:divBdr>
    </w:div>
    <w:div w:id="972101019">
      <w:bodyDiv w:val="1"/>
      <w:marLeft w:val="0"/>
      <w:marRight w:val="0"/>
      <w:marTop w:val="0"/>
      <w:marBottom w:val="0"/>
      <w:divBdr>
        <w:top w:val="none" w:sz="0" w:space="0" w:color="auto"/>
        <w:left w:val="none" w:sz="0" w:space="0" w:color="auto"/>
        <w:bottom w:val="none" w:sz="0" w:space="0" w:color="auto"/>
        <w:right w:val="none" w:sz="0" w:space="0" w:color="auto"/>
      </w:divBdr>
      <w:divsChild>
        <w:div w:id="2132287739">
          <w:marLeft w:val="480"/>
          <w:marRight w:val="0"/>
          <w:marTop w:val="0"/>
          <w:marBottom w:val="0"/>
          <w:divBdr>
            <w:top w:val="none" w:sz="0" w:space="0" w:color="auto"/>
            <w:left w:val="none" w:sz="0" w:space="0" w:color="auto"/>
            <w:bottom w:val="none" w:sz="0" w:space="0" w:color="auto"/>
            <w:right w:val="none" w:sz="0" w:space="0" w:color="auto"/>
          </w:divBdr>
        </w:div>
        <w:div w:id="965046007">
          <w:marLeft w:val="480"/>
          <w:marRight w:val="0"/>
          <w:marTop w:val="0"/>
          <w:marBottom w:val="0"/>
          <w:divBdr>
            <w:top w:val="none" w:sz="0" w:space="0" w:color="auto"/>
            <w:left w:val="none" w:sz="0" w:space="0" w:color="auto"/>
            <w:bottom w:val="none" w:sz="0" w:space="0" w:color="auto"/>
            <w:right w:val="none" w:sz="0" w:space="0" w:color="auto"/>
          </w:divBdr>
        </w:div>
        <w:div w:id="1840148364">
          <w:marLeft w:val="480"/>
          <w:marRight w:val="0"/>
          <w:marTop w:val="0"/>
          <w:marBottom w:val="0"/>
          <w:divBdr>
            <w:top w:val="none" w:sz="0" w:space="0" w:color="auto"/>
            <w:left w:val="none" w:sz="0" w:space="0" w:color="auto"/>
            <w:bottom w:val="none" w:sz="0" w:space="0" w:color="auto"/>
            <w:right w:val="none" w:sz="0" w:space="0" w:color="auto"/>
          </w:divBdr>
        </w:div>
        <w:div w:id="589849208">
          <w:marLeft w:val="480"/>
          <w:marRight w:val="0"/>
          <w:marTop w:val="0"/>
          <w:marBottom w:val="0"/>
          <w:divBdr>
            <w:top w:val="none" w:sz="0" w:space="0" w:color="auto"/>
            <w:left w:val="none" w:sz="0" w:space="0" w:color="auto"/>
            <w:bottom w:val="none" w:sz="0" w:space="0" w:color="auto"/>
            <w:right w:val="none" w:sz="0" w:space="0" w:color="auto"/>
          </w:divBdr>
        </w:div>
        <w:div w:id="2097939029">
          <w:marLeft w:val="480"/>
          <w:marRight w:val="0"/>
          <w:marTop w:val="0"/>
          <w:marBottom w:val="0"/>
          <w:divBdr>
            <w:top w:val="none" w:sz="0" w:space="0" w:color="auto"/>
            <w:left w:val="none" w:sz="0" w:space="0" w:color="auto"/>
            <w:bottom w:val="none" w:sz="0" w:space="0" w:color="auto"/>
            <w:right w:val="none" w:sz="0" w:space="0" w:color="auto"/>
          </w:divBdr>
        </w:div>
        <w:div w:id="1528520519">
          <w:marLeft w:val="480"/>
          <w:marRight w:val="0"/>
          <w:marTop w:val="0"/>
          <w:marBottom w:val="0"/>
          <w:divBdr>
            <w:top w:val="none" w:sz="0" w:space="0" w:color="auto"/>
            <w:left w:val="none" w:sz="0" w:space="0" w:color="auto"/>
            <w:bottom w:val="none" w:sz="0" w:space="0" w:color="auto"/>
            <w:right w:val="none" w:sz="0" w:space="0" w:color="auto"/>
          </w:divBdr>
        </w:div>
        <w:div w:id="947276677">
          <w:marLeft w:val="480"/>
          <w:marRight w:val="0"/>
          <w:marTop w:val="0"/>
          <w:marBottom w:val="0"/>
          <w:divBdr>
            <w:top w:val="none" w:sz="0" w:space="0" w:color="auto"/>
            <w:left w:val="none" w:sz="0" w:space="0" w:color="auto"/>
            <w:bottom w:val="none" w:sz="0" w:space="0" w:color="auto"/>
            <w:right w:val="none" w:sz="0" w:space="0" w:color="auto"/>
          </w:divBdr>
        </w:div>
        <w:div w:id="99641512">
          <w:marLeft w:val="480"/>
          <w:marRight w:val="0"/>
          <w:marTop w:val="0"/>
          <w:marBottom w:val="0"/>
          <w:divBdr>
            <w:top w:val="none" w:sz="0" w:space="0" w:color="auto"/>
            <w:left w:val="none" w:sz="0" w:space="0" w:color="auto"/>
            <w:bottom w:val="none" w:sz="0" w:space="0" w:color="auto"/>
            <w:right w:val="none" w:sz="0" w:space="0" w:color="auto"/>
          </w:divBdr>
        </w:div>
        <w:div w:id="1919097758">
          <w:marLeft w:val="480"/>
          <w:marRight w:val="0"/>
          <w:marTop w:val="0"/>
          <w:marBottom w:val="0"/>
          <w:divBdr>
            <w:top w:val="none" w:sz="0" w:space="0" w:color="auto"/>
            <w:left w:val="none" w:sz="0" w:space="0" w:color="auto"/>
            <w:bottom w:val="none" w:sz="0" w:space="0" w:color="auto"/>
            <w:right w:val="none" w:sz="0" w:space="0" w:color="auto"/>
          </w:divBdr>
        </w:div>
        <w:div w:id="1182235864">
          <w:marLeft w:val="480"/>
          <w:marRight w:val="0"/>
          <w:marTop w:val="0"/>
          <w:marBottom w:val="0"/>
          <w:divBdr>
            <w:top w:val="none" w:sz="0" w:space="0" w:color="auto"/>
            <w:left w:val="none" w:sz="0" w:space="0" w:color="auto"/>
            <w:bottom w:val="none" w:sz="0" w:space="0" w:color="auto"/>
            <w:right w:val="none" w:sz="0" w:space="0" w:color="auto"/>
          </w:divBdr>
        </w:div>
        <w:div w:id="1355158228">
          <w:marLeft w:val="480"/>
          <w:marRight w:val="0"/>
          <w:marTop w:val="0"/>
          <w:marBottom w:val="0"/>
          <w:divBdr>
            <w:top w:val="none" w:sz="0" w:space="0" w:color="auto"/>
            <w:left w:val="none" w:sz="0" w:space="0" w:color="auto"/>
            <w:bottom w:val="none" w:sz="0" w:space="0" w:color="auto"/>
            <w:right w:val="none" w:sz="0" w:space="0" w:color="auto"/>
          </w:divBdr>
        </w:div>
        <w:div w:id="623195014">
          <w:marLeft w:val="480"/>
          <w:marRight w:val="0"/>
          <w:marTop w:val="0"/>
          <w:marBottom w:val="0"/>
          <w:divBdr>
            <w:top w:val="none" w:sz="0" w:space="0" w:color="auto"/>
            <w:left w:val="none" w:sz="0" w:space="0" w:color="auto"/>
            <w:bottom w:val="none" w:sz="0" w:space="0" w:color="auto"/>
            <w:right w:val="none" w:sz="0" w:space="0" w:color="auto"/>
          </w:divBdr>
        </w:div>
        <w:div w:id="623192233">
          <w:marLeft w:val="480"/>
          <w:marRight w:val="0"/>
          <w:marTop w:val="0"/>
          <w:marBottom w:val="0"/>
          <w:divBdr>
            <w:top w:val="none" w:sz="0" w:space="0" w:color="auto"/>
            <w:left w:val="none" w:sz="0" w:space="0" w:color="auto"/>
            <w:bottom w:val="none" w:sz="0" w:space="0" w:color="auto"/>
            <w:right w:val="none" w:sz="0" w:space="0" w:color="auto"/>
          </w:divBdr>
        </w:div>
        <w:div w:id="2138989313">
          <w:marLeft w:val="480"/>
          <w:marRight w:val="0"/>
          <w:marTop w:val="0"/>
          <w:marBottom w:val="0"/>
          <w:divBdr>
            <w:top w:val="none" w:sz="0" w:space="0" w:color="auto"/>
            <w:left w:val="none" w:sz="0" w:space="0" w:color="auto"/>
            <w:bottom w:val="none" w:sz="0" w:space="0" w:color="auto"/>
            <w:right w:val="none" w:sz="0" w:space="0" w:color="auto"/>
          </w:divBdr>
        </w:div>
        <w:div w:id="1123040517">
          <w:marLeft w:val="480"/>
          <w:marRight w:val="0"/>
          <w:marTop w:val="0"/>
          <w:marBottom w:val="0"/>
          <w:divBdr>
            <w:top w:val="none" w:sz="0" w:space="0" w:color="auto"/>
            <w:left w:val="none" w:sz="0" w:space="0" w:color="auto"/>
            <w:bottom w:val="none" w:sz="0" w:space="0" w:color="auto"/>
            <w:right w:val="none" w:sz="0" w:space="0" w:color="auto"/>
          </w:divBdr>
        </w:div>
        <w:div w:id="1328443366">
          <w:marLeft w:val="480"/>
          <w:marRight w:val="0"/>
          <w:marTop w:val="0"/>
          <w:marBottom w:val="0"/>
          <w:divBdr>
            <w:top w:val="none" w:sz="0" w:space="0" w:color="auto"/>
            <w:left w:val="none" w:sz="0" w:space="0" w:color="auto"/>
            <w:bottom w:val="none" w:sz="0" w:space="0" w:color="auto"/>
            <w:right w:val="none" w:sz="0" w:space="0" w:color="auto"/>
          </w:divBdr>
        </w:div>
        <w:div w:id="626618011">
          <w:marLeft w:val="480"/>
          <w:marRight w:val="0"/>
          <w:marTop w:val="0"/>
          <w:marBottom w:val="0"/>
          <w:divBdr>
            <w:top w:val="none" w:sz="0" w:space="0" w:color="auto"/>
            <w:left w:val="none" w:sz="0" w:space="0" w:color="auto"/>
            <w:bottom w:val="none" w:sz="0" w:space="0" w:color="auto"/>
            <w:right w:val="none" w:sz="0" w:space="0" w:color="auto"/>
          </w:divBdr>
        </w:div>
        <w:div w:id="1949045592">
          <w:marLeft w:val="480"/>
          <w:marRight w:val="0"/>
          <w:marTop w:val="0"/>
          <w:marBottom w:val="0"/>
          <w:divBdr>
            <w:top w:val="none" w:sz="0" w:space="0" w:color="auto"/>
            <w:left w:val="none" w:sz="0" w:space="0" w:color="auto"/>
            <w:bottom w:val="none" w:sz="0" w:space="0" w:color="auto"/>
            <w:right w:val="none" w:sz="0" w:space="0" w:color="auto"/>
          </w:divBdr>
        </w:div>
        <w:div w:id="1052921358">
          <w:marLeft w:val="480"/>
          <w:marRight w:val="0"/>
          <w:marTop w:val="0"/>
          <w:marBottom w:val="0"/>
          <w:divBdr>
            <w:top w:val="none" w:sz="0" w:space="0" w:color="auto"/>
            <w:left w:val="none" w:sz="0" w:space="0" w:color="auto"/>
            <w:bottom w:val="none" w:sz="0" w:space="0" w:color="auto"/>
            <w:right w:val="none" w:sz="0" w:space="0" w:color="auto"/>
          </w:divBdr>
        </w:div>
        <w:div w:id="944966500">
          <w:marLeft w:val="480"/>
          <w:marRight w:val="0"/>
          <w:marTop w:val="0"/>
          <w:marBottom w:val="0"/>
          <w:divBdr>
            <w:top w:val="none" w:sz="0" w:space="0" w:color="auto"/>
            <w:left w:val="none" w:sz="0" w:space="0" w:color="auto"/>
            <w:bottom w:val="none" w:sz="0" w:space="0" w:color="auto"/>
            <w:right w:val="none" w:sz="0" w:space="0" w:color="auto"/>
          </w:divBdr>
        </w:div>
        <w:div w:id="91513360">
          <w:marLeft w:val="480"/>
          <w:marRight w:val="0"/>
          <w:marTop w:val="0"/>
          <w:marBottom w:val="0"/>
          <w:divBdr>
            <w:top w:val="none" w:sz="0" w:space="0" w:color="auto"/>
            <w:left w:val="none" w:sz="0" w:space="0" w:color="auto"/>
            <w:bottom w:val="none" w:sz="0" w:space="0" w:color="auto"/>
            <w:right w:val="none" w:sz="0" w:space="0" w:color="auto"/>
          </w:divBdr>
        </w:div>
        <w:div w:id="2066876988">
          <w:marLeft w:val="480"/>
          <w:marRight w:val="0"/>
          <w:marTop w:val="0"/>
          <w:marBottom w:val="0"/>
          <w:divBdr>
            <w:top w:val="none" w:sz="0" w:space="0" w:color="auto"/>
            <w:left w:val="none" w:sz="0" w:space="0" w:color="auto"/>
            <w:bottom w:val="none" w:sz="0" w:space="0" w:color="auto"/>
            <w:right w:val="none" w:sz="0" w:space="0" w:color="auto"/>
          </w:divBdr>
        </w:div>
        <w:div w:id="5374924">
          <w:marLeft w:val="480"/>
          <w:marRight w:val="0"/>
          <w:marTop w:val="0"/>
          <w:marBottom w:val="0"/>
          <w:divBdr>
            <w:top w:val="none" w:sz="0" w:space="0" w:color="auto"/>
            <w:left w:val="none" w:sz="0" w:space="0" w:color="auto"/>
            <w:bottom w:val="none" w:sz="0" w:space="0" w:color="auto"/>
            <w:right w:val="none" w:sz="0" w:space="0" w:color="auto"/>
          </w:divBdr>
        </w:div>
        <w:div w:id="266548615">
          <w:marLeft w:val="480"/>
          <w:marRight w:val="0"/>
          <w:marTop w:val="0"/>
          <w:marBottom w:val="0"/>
          <w:divBdr>
            <w:top w:val="none" w:sz="0" w:space="0" w:color="auto"/>
            <w:left w:val="none" w:sz="0" w:space="0" w:color="auto"/>
            <w:bottom w:val="none" w:sz="0" w:space="0" w:color="auto"/>
            <w:right w:val="none" w:sz="0" w:space="0" w:color="auto"/>
          </w:divBdr>
        </w:div>
        <w:div w:id="67383097">
          <w:marLeft w:val="480"/>
          <w:marRight w:val="0"/>
          <w:marTop w:val="0"/>
          <w:marBottom w:val="0"/>
          <w:divBdr>
            <w:top w:val="none" w:sz="0" w:space="0" w:color="auto"/>
            <w:left w:val="none" w:sz="0" w:space="0" w:color="auto"/>
            <w:bottom w:val="none" w:sz="0" w:space="0" w:color="auto"/>
            <w:right w:val="none" w:sz="0" w:space="0" w:color="auto"/>
          </w:divBdr>
        </w:div>
        <w:div w:id="838928210">
          <w:marLeft w:val="480"/>
          <w:marRight w:val="0"/>
          <w:marTop w:val="0"/>
          <w:marBottom w:val="0"/>
          <w:divBdr>
            <w:top w:val="none" w:sz="0" w:space="0" w:color="auto"/>
            <w:left w:val="none" w:sz="0" w:space="0" w:color="auto"/>
            <w:bottom w:val="none" w:sz="0" w:space="0" w:color="auto"/>
            <w:right w:val="none" w:sz="0" w:space="0" w:color="auto"/>
          </w:divBdr>
        </w:div>
        <w:div w:id="331765149">
          <w:marLeft w:val="480"/>
          <w:marRight w:val="0"/>
          <w:marTop w:val="0"/>
          <w:marBottom w:val="0"/>
          <w:divBdr>
            <w:top w:val="none" w:sz="0" w:space="0" w:color="auto"/>
            <w:left w:val="none" w:sz="0" w:space="0" w:color="auto"/>
            <w:bottom w:val="none" w:sz="0" w:space="0" w:color="auto"/>
            <w:right w:val="none" w:sz="0" w:space="0" w:color="auto"/>
          </w:divBdr>
        </w:div>
        <w:div w:id="1566604822">
          <w:marLeft w:val="480"/>
          <w:marRight w:val="0"/>
          <w:marTop w:val="0"/>
          <w:marBottom w:val="0"/>
          <w:divBdr>
            <w:top w:val="none" w:sz="0" w:space="0" w:color="auto"/>
            <w:left w:val="none" w:sz="0" w:space="0" w:color="auto"/>
            <w:bottom w:val="none" w:sz="0" w:space="0" w:color="auto"/>
            <w:right w:val="none" w:sz="0" w:space="0" w:color="auto"/>
          </w:divBdr>
        </w:div>
        <w:div w:id="1088693324">
          <w:marLeft w:val="480"/>
          <w:marRight w:val="0"/>
          <w:marTop w:val="0"/>
          <w:marBottom w:val="0"/>
          <w:divBdr>
            <w:top w:val="none" w:sz="0" w:space="0" w:color="auto"/>
            <w:left w:val="none" w:sz="0" w:space="0" w:color="auto"/>
            <w:bottom w:val="none" w:sz="0" w:space="0" w:color="auto"/>
            <w:right w:val="none" w:sz="0" w:space="0" w:color="auto"/>
          </w:divBdr>
        </w:div>
        <w:div w:id="874387225">
          <w:marLeft w:val="480"/>
          <w:marRight w:val="0"/>
          <w:marTop w:val="0"/>
          <w:marBottom w:val="0"/>
          <w:divBdr>
            <w:top w:val="none" w:sz="0" w:space="0" w:color="auto"/>
            <w:left w:val="none" w:sz="0" w:space="0" w:color="auto"/>
            <w:bottom w:val="none" w:sz="0" w:space="0" w:color="auto"/>
            <w:right w:val="none" w:sz="0" w:space="0" w:color="auto"/>
          </w:divBdr>
        </w:div>
        <w:div w:id="1209299783">
          <w:marLeft w:val="480"/>
          <w:marRight w:val="0"/>
          <w:marTop w:val="0"/>
          <w:marBottom w:val="0"/>
          <w:divBdr>
            <w:top w:val="none" w:sz="0" w:space="0" w:color="auto"/>
            <w:left w:val="none" w:sz="0" w:space="0" w:color="auto"/>
            <w:bottom w:val="none" w:sz="0" w:space="0" w:color="auto"/>
            <w:right w:val="none" w:sz="0" w:space="0" w:color="auto"/>
          </w:divBdr>
        </w:div>
        <w:div w:id="977688016">
          <w:marLeft w:val="480"/>
          <w:marRight w:val="0"/>
          <w:marTop w:val="0"/>
          <w:marBottom w:val="0"/>
          <w:divBdr>
            <w:top w:val="none" w:sz="0" w:space="0" w:color="auto"/>
            <w:left w:val="none" w:sz="0" w:space="0" w:color="auto"/>
            <w:bottom w:val="none" w:sz="0" w:space="0" w:color="auto"/>
            <w:right w:val="none" w:sz="0" w:space="0" w:color="auto"/>
          </w:divBdr>
        </w:div>
        <w:div w:id="632364655">
          <w:marLeft w:val="480"/>
          <w:marRight w:val="0"/>
          <w:marTop w:val="0"/>
          <w:marBottom w:val="0"/>
          <w:divBdr>
            <w:top w:val="none" w:sz="0" w:space="0" w:color="auto"/>
            <w:left w:val="none" w:sz="0" w:space="0" w:color="auto"/>
            <w:bottom w:val="none" w:sz="0" w:space="0" w:color="auto"/>
            <w:right w:val="none" w:sz="0" w:space="0" w:color="auto"/>
          </w:divBdr>
        </w:div>
        <w:div w:id="2020694260">
          <w:marLeft w:val="480"/>
          <w:marRight w:val="0"/>
          <w:marTop w:val="0"/>
          <w:marBottom w:val="0"/>
          <w:divBdr>
            <w:top w:val="none" w:sz="0" w:space="0" w:color="auto"/>
            <w:left w:val="none" w:sz="0" w:space="0" w:color="auto"/>
            <w:bottom w:val="none" w:sz="0" w:space="0" w:color="auto"/>
            <w:right w:val="none" w:sz="0" w:space="0" w:color="auto"/>
          </w:divBdr>
        </w:div>
        <w:div w:id="1925063539">
          <w:marLeft w:val="480"/>
          <w:marRight w:val="0"/>
          <w:marTop w:val="0"/>
          <w:marBottom w:val="0"/>
          <w:divBdr>
            <w:top w:val="none" w:sz="0" w:space="0" w:color="auto"/>
            <w:left w:val="none" w:sz="0" w:space="0" w:color="auto"/>
            <w:bottom w:val="none" w:sz="0" w:space="0" w:color="auto"/>
            <w:right w:val="none" w:sz="0" w:space="0" w:color="auto"/>
          </w:divBdr>
        </w:div>
        <w:div w:id="1022975854">
          <w:marLeft w:val="480"/>
          <w:marRight w:val="0"/>
          <w:marTop w:val="0"/>
          <w:marBottom w:val="0"/>
          <w:divBdr>
            <w:top w:val="none" w:sz="0" w:space="0" w:color="auto"/>
            <w:left w:val="none" w:sz="0" w:space="0" w:color="auto"/>
            <w:bottom w:val="none" w:sz="0" w:space="0" w:color="auto"/>
            <w:right w:val="none" w:sz="0" w:space="0" w:color="auto"/>
          </w:divBdr>
        </w:div>
        <w:div w:id="148331301">
          <w:marLeft w:val="480"/>
          <w:marRight w:val="0"/>
          <w:marTop w:val="0"/>
          <w:marBottom w:val="0"/>
          <w:divBdr>
            <w:top w:val="none" w:sz="0" w:space="0" w:color="auto"/>
            <w:left w:val="none" w:sz="0" w:space="0" w:color="auto"/>
            <w:bottom w:val="none" w:sz="0" w:space="0" w:color="auto"/>
            <w:right w:val="none" w:sz="0" w:space="0" w:color="auto"/>
          </w:divBdr>
        </w:div>
        <w:div w:id="22367916">
          <w:marLeft w:val="480"/>
          <w:marRight w:val="0"/>
          <w:marTop w:val="0"/>
          <w:marBottom w:val="0"/>
          <w:divBdr>
            <w:top w:val="none" w:sz="0" w:space="0" w:color="auto"/>
            <w:left w:val="none" w:sz="0" w:space="0" w:color="auto"/>
            <w:bottom w:val="none" w:sz="0" w:space="0" w:color="auto"/>
            <w:right w:val="none" w:sz="0" w:space="0" w:color="auto"/>
          </w:divBdr>
        </w:div>
        <w:div w:id="1199777638">
          <w:marLeft w:val="480"/>
          <w:marRight w:val="0"/>
          <w:marTop w:val="0"/>
          <w:marBottom w:val="0"/>
          <w:divBdr>
            <w:top w:val="none" w:sz="0" w:space="0" w:color="auto"/>
            <w:left w:val="none" w:sz="0" w:space="0" w:color="auto"/>
            <w:bottom w:val="none" w:sz="0" w:space="0" w:color="auto"/>
            <w:right w:val="none" w:sz="0" w:space="0" w:color="auto"/>
          </w:divBdr>
        </w:div>
        <w:div w:id="317616323">
          <w:marLeft w:val="480"/>
          <w:marRight w:val="0"/>
          <w:marTop w:val="0"/>
          <w:marBottom w:val="0"/>
          <w:divBdr>
            <w:top w:val="none" w:sz="0" w:space="0" w:color="auto"/>
            <w:left w:val="none" w:sz="0" w:space="0" w:color="auto"/>
            <w:bottom w:val="none" w:sz="0" w:space="0" w:color="auto"/>
            <w:right w:val="none" w:sz="0" w:space="0" w:color="auto"/>
          </w:divBdr>
        </w:div>
        <w:div w:id="1110852828">
          <w:marLeft w:val="480"/>
          <w:marRight w:val="0"/>
          <w:marTop w:val="0"/>
          <w:marBottom w:val="0"/>
          <w:divBdr>
            <w:top w:val="none" w:sz="0" w:space="0" w:color="auto"/>
            <w:left w:val="none" w:sz="0" w:space="0" w:color="auto"/>
            <w:bottom w:val="none" w:sz="0" w:space="0" w:color="auto"/>
            <w:right w:val="none" w:sz="0" w:space="0" w:color="auto"/>
          </w:divBdr>
        </w:div>
        <w:div w:id="2061047995">
          <w:marLeft w:val="480"/>
          <w:marRight w:val="0"/>
          <w:marTop w:val="0"/>
          <w:marBottom w:val="0"/>
          <w:divBdr>
            <w:top w:val="none" w:sz="0" w:space="0" w:color="auto"/>
            <w:left w:val="none" w:sz="0" w:space="0" w:color="auto"/>
            <w:bottom w:val="none" w:sz="0" w:space="0" w:color="auto"/>
            <w:right w:val="none" w:sz="0" w:space="0" w:color="auto"/>
          </w:divBdr>
        </w:div>
      </w:divsChild>
    </w:div>
    <w:div w:id="972250458">
      <w:bodyDiv w:val="1"/>
      <w:marLeft w:val="0"/>
      <w:marRight w:val="0"/>
      <w:marTop w:val="0"/>
      <w:marBottom w:val="0"/>
      <w:divBdr>
        <w:top w:val="none" w:sz="0" w:space="0" w:color="auto"/>
        <w:left w:val="none" w:sz="0" w:space="0" w:color="auto"/>
        <w:bottom w:val="none" w:sz="0" w:space="0" w:color="auto"/>
        <w:right w:val="none" w:sz="0" w:space="0" w:color="auto"/>
      </w:divBdr>
    </w:div>
    <w:div w:id="973289567">
      <w:bodyDiv w:val="1"/>
      <w:marLeft w:val="0"/>
      <w:marRight w:val="0"/>
      <w:marTop w:val="0"/>
      <w:marBottom w:val="0"/>
      <w:divBdr>
        <w:top w:val="none" w:sz="0" w:space="0" w:color="auto"/>
        <w:left w:val="none" w:sz="0" w:space="0" w:color="auto"/>
        <w:bottom w:val="none" w:sz="0" w:space="0" w:color="auto"/>
        <w:right w:val="none" w:sz="0" w:space="0" w:color="auto"/>
      </w:divBdr>
    </w:div>
    <w:div w:id="973943716">
      <w:bodyDiv w:val="1"/>
      <w:marLeft w:val="0"/>
      <w:marRight w:val="0"/>
      <w:marTop w:val="0"/>
      <w:marBottom w:val="0"/>
      <w:divBdr>
        <w:top w:val="none" w:sz="0" w:space="0" w:color="auto"/>
        <w:left w:val="none" w:sz="0" w:space="0" w:color="auto"/>
        <w:bottom w:val="none" w:sz="0" w:space="0" w:color="auto"/>
        <w:right w:val="none" w:sz="0" w:space="0" w:color="auto"/>
      </w:divBdr>
    </w:div>
    <w:div w:id="974023109">
      <w:bodyDiv w:val="1"/>
      <w:marLeft w:val="0"/>
      <w:marRight w:val="0"/>
      <w:marTop w:val="0"/>
      <w:marBottom w:val="0"/>
      <w:divBdr>
        <w:top w:val="none" w:sz="0" w:space="0" w:color="auto"/>
        <w:left w:val="none" w:sz="0" w:space="0" w:color="auto"/>
        <w:bottom w:val="none" w:sz="0" w:space="0" w:color="auto"/>
        <w:right w:val="none" w:sz="0" w:space="0" w:color="auto"/>
      </w:divBdr>
    </w:div>
    <w:div w:id="974481440">
      <w:bodyDiv w:val="1"/>
      <w:marLeft w:val="0"/>
      <w:marRight w:val="0"/>
      <w:marTop w:val="0"/>
      <w:marBottom w:val="0"/>
      <w:divBdr>
        <w:top w:val="none" w:sz="0" w:space="0" w:color="auto"/>
        <w:left w:val="none" w:sz="0" w:space="0" w:color="auto"/>
        <w:bottom w:val="none" w:sz="0" w:space="0" w:color="auto"/>
        <w:right w:val="none" w:sz="0" w:space="0" w:color="auto"/>
      </w:divBdr>
    </w:div>
    <w:div w:id="975522966">
      <w:bodyDiv w:val="1"/>
      <w:marLeft w:val="0"/>
      <w:marRight w:val="0"/>
      <w:marTop w:val="0"/>
      <w:marBottom w:val="0"/>
      <w:divBdr>
        <w:top w:val="none" w:sz="0" w:space="0" w:color="auto"/>
        <w:left w:val="none" w:sz="0" w:space="0" w:color="auto"/>
        <w:bottom w:val="none" w:sz="0" w:space="0" w:color="auto"/>
        <w:right w:val="none" w:sz="0" w:space="0" w:color="auto"/>
      </w:divBdr>
    </w:div>
    <w:div w:id="975721595">
      <w:bodyDiv w:val="1"/>
      <w:marLeft w:val="0"/>
      <w:marRight w:val="0"/>
      <w:marTop w:val="0"/>
      <w:marBottom w:val="0"/>
      <w:divBdr>
        <w:top w:val="none" w:sz="0" w:space="0" w:color="auto"/>
        <w:left w:val="none" w:sz="0" w:space="0" w:color="auto"/>
        <w:bottom w:val="none" w:sz="0" w:space="0" w:color="auto"/>
        <w:right w:val="none" w:sz="0" w:space="0" w:color="auto"/>
      </w:divBdr>
    </w:div>
    <w:div w:id="980497741">
      <w:bodyDiv w:val="1"/>
      <w:marLeft w:val="0"/>
      <w:marRight w:val="0"/>
      <w:marTop w:val="0"/>
      <w:marBottom w:val="0"/>
      <w:divBdr>
        <w:top w:val="none" w:sz="0" w:space="0" w:color="auto"/>
        <w:left w:val="none" w:sz="0" w:space="0" w:color="auto"/>
        <w:bottom w:val="none" w:sz="0" w:space="0" w:color="auto"/>
        <w:right w:val="none" w:sz="0" w:space="0" w:color="auto"/>
      </w:divBdr>
    </w:div>
    <w:div w:id="980571846">
      <w:bodyDiv w:val="1"/>
      <w:marLeft w:val="0"/>
      <w:marRight w:val="0"/>
      <w:marTop w:val="0"/>
      <w:marBottom w:val="0"/>
      <w:divBdr>
        <w:top w:val="none" w:sz="0" w:space="0" w:color="auto"/>
        <w:left w:val="none" w:sz="0" w:space="0" w:color="auto"/>
        <w:bottom w:val="none" w:sz="0" w:space="0" w:color="auto"/>
        <w:right w:val="none" w:sz="0" w:space="0" w:color="auto"/>
      </w:divBdr>
      <w:divsChild>
        <w:div w:id="926423611">
          <w:marLeft w:val="480"/>
          <w:marRight w:val="0"/>
          <w:marTop w:val="0"/>
          <w:marBottom w:val="0"/>
          <w:divBdr>
            <w:top w:val="none" w:sz="0" w:space="0" w:color="auto"/>
            <w:left w:val="none" w:sz="0" w:space="0" w:color="auto"/>
            <w:bottom w:val="none" w:sz="0" w:space="0" w:color="auto"/>
            <w:right w:val="none" w:sz="0" w:space="0" w:color="auto"/>
          </w:divBdr>
        </w:div>
        <w:div w:id="990059553">
          <w:marLeft w:val="480"/>
          <w:marRight w:val="0"/>
          <w:marTop w:val="0"/>
          <w:marBottom w:val="0"/>
          <w:divBdr>
            <w:top w:val="none" w:sz="0" w:space="0" w:color="auto"/>
            <w:left w:val="none" w:sz="0" w:space="0" w:color="auto"/>
            <w:bottom w:val="none" w:sz="0" w:space="0" w:color="auto"/>
            <w:right w:val="none" w:sz="0" w:space="0" w:color="auto"/>
          </w:divBdr>
        </w:div>
        <w:div w:id="1874731056">
          <w:marLeft w:val="480"/>
          <w:marRight w:val="0"/>
          <w:marTop w:val="0"/>
          <w:marBottom w:val="0"/>
          <w:divBdr>
            <w:top w:val="none" w:sz="0" w:space="0" w:color="auto"/>
            <w:left w:val="none" w:sz="0" w:space="0" w:color="auto"/>
            <w:bottom w:val="none" w:sz="0" w:space="0" w:color="auto"/>
            <w:right w:val="none" w:sz="0" w:space="0" w:color="auto"/>
          </w:divBdr>
        </w:div>
        <w:div w:id="802844943">
          <w:marLeft w:val="480"/>
          <w:marRight w:val="0"/>
          <w:marTop w:val="0"/>
          <w:marBottom w:val="0"/>
          <w:divBdr>
            <w:top w:val="none" w:sz="0" w:space="0" w:color="auto"/>
            <w:left w:val="none" w:sz="0" w:space="0" w:color="auto"/>
            <w:bottom w:val="none" w:sz="0" w:space="0" w:color="auto"/>
            <w:right w:val="none" w:sz="0" w:space="0" w:color="auto"/>
          </w:divBdr>
        </w:div>
        <w:div w:id="689382378">
          <w:marLeft w:val="480"/>
          <w:marRight w:val="0"/>
          <w:marTop w:val="0"/>
          <w:marBottom w:val="0"/>
          <w:divBdr>
            <w:top w:val="none" w:sz="0" w:space="0" w:color="auto"/>
            <w:left w:val="none" w:sz="0" w:space="0" w:color="auto"/>
            <w:bottom w:val="none" w:sz="0" w:space="0" w:color="auto"/>
            <w:right w:val="none" w:sz="0" w:space="0" w:color="auto"/>
          </w:divBdr>
        </w:div>
        <w:div w:id="1317296514">
          <w:marLeft w:val="480"/>
          <w:marRight w:val="0"/>
          <w:marTop w:val="0"/>
          <w:marBottom w:val="0"/>
          <w:divBdr>
            <w:top w:val="none" w:sz="0" w:space="0" w:color="auto"/>
            <w:left w:val="none" w:sz="0" w:space="0" w:color="auto"/>
            <w:bottom w:val="none" w:sz="0" w:space="0" w:color="auto"/>
            <w:right w:val="none" w:sz="0" w:space="0" w:color="auto"/>
          </w:divBdr>
        </w:div>
        <w:div w:id="42563018">
          <w:marLeft w:val="480"/>
          <w:marRight w:val="0"/>
          <w:marTop w:val="0"/>
          <w:marBottom w:val="0"/>
          <w:divBdr>
            <w:top w:val="none" w:sz="0" w:space="0" w:color="auto"/>
            <w:left w:val="none" w:sz="0" w:space="0" w:color="auto"/>
            <w:bottom w:val="none" w:sz="0" w:space="0" w:color="auto"/>
            <w:right w:val="none" w:sz="0" w:space="0" w:color="auto"/>
          </w:divBdr>
        </w:div>
        <w:div w:id="423498395">
          <w:marLeft w:val="480"/>
          <w:marRight w:val="0"/>
          <w:marTop w:val="0"/>
          <w:marBottom w:val="0"/>
          <w:divBdr>
            <w:top w:val="none" w:sz="0" w:space="0" w:color="auto"/>
            <w:left w:val="none" w:sz="0" w:space="0" w:color="auto"/>
            <w:bottom w:val="none" w:sz="0" w:space="0" w:color="auto"/>
            <w:right w:val="none" w:sz="0" w:space="0" w:color="auto"/>
          </w:divBdr>
        </w:div>
        <w:div w:id="2073234843">
          <w:marLeft w:val="480"/>
          <w:marRight w:val="0"/>
          <w:marTop w:val="0"/>
          <w:marBottom w:val="0"/>
          <w:divBdr>
            <w:top w:val="none" w:sz="0" w:space="0" w:color="auto"/>
            <w:left w:val="none" w:sz="0" w:space="0" w:color="auto"/>
            <w:bottom w:val="none" w:sz="0" w:space="0" w:color="auto"/>
            <w:right w:val="none" w:sz="0" w:space="0" w:color="auto"/>
          </w:divBdr>
        </w:div>
        <w:div w:id="1987978132">
          <w:marLeft w:val="480"/>
          <w:marRight w:val="0"/>
          <w:marTop w:val="0"/>
          <w:marBottom w:val="0"/>
          <w:divBdr>
            <w:top w:val="none" w:sz="0" w:space="0" w:color="auto"/>
            <w:left w:val="none" w:sz="0" w:space="0" w:color="auto"/>
            <w:bottom w:val="none" w:sz="0" w:space="0" w:color="auto"/>
            <w:right w:val="none" w:sz="0" w:space="0" w:color="auto"/>
          </w:divBdr>
        </w:div>
        <w:div w:id="933561941">
          <w:marLeft w:val="480"/>
          <w:marRight w:val="0"/>
          <w:marTop w:val="0"/>
          <w:marBottom w:val="0"/>
          <w:divBdr>
            <w:top w:val="none" w:sz="0" w:space="0" w:color="auto"/>
            <w:left w:val="none" w:sz="0" w:space="0" w:color="auto"/>
            <w:bottom w:val="none" w:sz="0" w:space="0" w:color="auto"/>
            <w:right w:val="none" w:sz="0" w:space="0" w:color="auto"/>
          </w:divBdr>
        </w:div>
        <w:div w:id="1980258997">
          <w:marLeft w:val="480"/>
          <w:marRight w:val="0"/>
          <w:marTop w:val="0"/>
          <w:marBottom w:val="0"/>
          <w:divBdr>
            <w:top w:val="none" w:sz="0" w:space="0" w:color="auto"/>
            <w:left w:val="none" w:sz="0" w:space="0" w:color="auto"/>
            <w:bottom w:val="none" w:sz="0" w:space="0" w:color="auto"/>
            <w:right w:val="none" w:sz="0" w:space="0" w:color="auto"/>
          </w:divBdr>
        </w:div>
        <w:div w:id="631834038">
          <w:marLeft w:val="480"/>
          <w:marRight w:val="0"/>
          <w:marTop w:val="0"/>
          <w:marBottom w:val="0"/>
          <w:divBdr>
            <w:top w:val="none" w:sz="0" w:space="0" w:color="auto"/>
            <w:left w:val="none" w:sz="0" w:space="0" w:color="auto"/>
            <w:bottom w:val="none" w:sz="0" w:space="0" w:color="auto"/>
            <w:right w:val="none" w:sz="0" w:space="0" w:color="auto"/>
          </w:divBdr>
        </w:div>
        <w:div w:id="1664549917">
          <w:marLeft w:val="480"/>
          <w:marRight w:val="0"/>
          <w:marTop w:val="0"/>
          <w:marBottom w:val="0"/>
          <w:divBdr>
            <w:top w:val="none" w:sz="0" w:space="0" w:color="auto"/>
            <w:left w:val="none" w:sz="0" w:space="0" w:color="auto"/>
            <w:bottom w:val="none" w:sz="0" w:space="0" w:color="auto"/>
            <w:right w:val="none" w:sz="0" w:space="0" w:color="auto"/>
          </w:divBdr>
        </w:div>
        <w:div w:id="498887889">
          <w:marLeft w:val="480"/>
          <w:marRight w:val="0"/>
          <w:marTop w:val="0"/>
          <w:marBottom w:val="0"/>
          <w:divBdr>
            <w:top w:val="none" w:sz="0" w:space="0" w:color="auto"/>
            <w:left w:val="none" w:sz="0" w:space="0" w:color="auto"/>
            <w:bottom w:val="none" w:sz="0" w:space="0" w:color="auto"/>
            <w:right w:val="none" w:sz="0" w:space="0" w:color="auto"/>
          </w:divBdr>
        </w:div>
        <w:div w:id="582835096">
          <w:marLeft w:val="480"/>
          <w:marRight w:val="0"/>
          <w:marTop w:val="0"/>
          <w:marBottom w:val="0"/>
          <w:divBdr>
            <w:top w:val="none" w:sz="0" w:space="0" w:color="auto"/>
            <w:left w:val="none" w:sz="0" w:space="0" w:color="auto"/>
            <w:bottom w:val="none" w:sz="0" w:space="0" w:color="auto"/>
            <w:right w:val="none" w:sz="0" w:space="0" w:color="auto"/>
          </w:divBdr>
        </w:div>
        <w:div w:id="1111584908">
          <w:marLeft w:val="480"/>
          <w:marRight w:val="0"/>
          <w:marTop w:val="0"/>
          <w:marBottom w:val="0"/>
          <w:divBdr>
            <w:top w:val="none" w:sz="0" w:space="0" w:color="auto"/>
            <w:left w:val="none" w:sz="0" w:space="0" w:color="auto"/>
            <w:bottom w:val="none" w:sz="0" w:space="0" w:color="auto"/>
            <w:right w:val="none" w:sz="0" w:space="0" w:color="auto"/>
          </w:divBdr>
        </w:div>
        <w:div w:id="749428984">
          <w:marLeft w:val="480"/>
          <w:marRight w:val="0"/>
          <w:marTop w:val="0"/>
          <w:marBottom w:val="0"/>
          <w:divBdr>
            <w:top w:val="none" w:sz="0" w:space="0" w:color="auto"/>
            <w:left w:val="none" w:sz="0" w:space="0" w:color="auto"/>
            <w:bottom w:val="none" w:sz="0" w:space="0" w:color="auto"/>
            <w:right w:val="none" w:sz="0" w:space="0" w:color="auto"/>
          </w:divBdr>
        </w:div>
        <w:div w:id="99837836">
          <w:marLeft w:val="480"/>
          <w:marRight w:val="0"/>
          <w:marTop w:val="0"/>
          <w:marBottom w:val="0"/>
          <w:divBdr>
            <w:top w:val="none" w:sz="0" w:space="0" w:color="auto"/>
            <w:left w:val="none" w:sz="0" w:space="0" w:color="auto"/>
            <w:bottom w:val="none" w:sz="0" w:space="0" w:color="auto"/>
            <w:right w:val="none" w:sz="0" w:space="0" w:color="auto"/>
          </w:divBdr>
        </w:div>
        <w:div w:id="1497988945">
          <w:marLeft w:val="480"/>
          <w:marRight w:val="0"/>
          <w:marTop w:val="0"/>
          <w:marBottom w:val="0"/>
          <w:divBdr>
            <w:top w:val="none" w:sz="0" w:space="0" w:color="auto"/>
            <w:left w:val="none" w:sz="0" w:space="0" w:color="auto"/>
            <w:bottom w:val="none" w:sz="0" w:space="0" w:color="auto"/>
            <w:right w:val="none" w:sz="0" w:space="0" w:color="auto"/>
          </w:divBdr>
        </w:div>
        <w:div w:id="1967198385">
          <w:marLeft w:val="480"/>
          <w:marRight w:val="0"/>
          <w:marTop w:val="0"/>
          <w:marBottom w:val="0"/>
          <w:divBdr>
            <w:top w:val="none" w:sz="0" w:space="0" w:color="auto"/>
            <w:left w:val="none" w:sz="0" w:space="0" w:color="auto"/>
            <w:bottom w:val="none" w:sz="0" w:space="0" w:color="auto"/>
            <w:right w:val="none" w:sz="0" w:space="0" w:color="auto"/>
          </w:divBdr>
        </w:div>
        <w:div w:id="186915333">
          <w:marLeft w:val="480"/>
          <w:marRight w:val="0"/>
          <w:marTop w:val="0"/>
          <w:marBottom w:val="0"/>
          <w:divBdr>
            <w:top w:val="none" w:sz="0" w:space="0" w:color="auto"/>
            <w:left w:val="none" w:sz="0" w:space="0" w:color="auto"/>
            <w:bottom w:val="none" w:sz="0" w:space="0" w:color="auto"/>
            <w:right w:val="none" w:sz="0" w:space="0" w:color="auto"/>
          </w:divBdr>
        </w:div>
        <w:div w:id="858466598">
          <w:marLeft w:val="480"/>
          <w:marRight w:val="0"/>
          <w:marTop w:val="0"/>
          <w:marBottom w:val="0"/>
          <w:divBdr>
            <w:top w:val="none" w:sz="0" w:space="0" w:color="auto"/>
            <w:left w:val="none" w:sz="0" w:space="0" w:color="auto"/>
            <w:bottom w:val="none" w:sz="0" w:space="0" w:color="auto"/>
            <w:right w:val="none" w:sz="0" w:space="0" w:color="auto"/>
          </w:divBdr>
        </w:div>
        <w:div w:id="1681739534">
          <w:marLeft w:val="480"/>
          <w:marRight w:val="0"/>
          <w:marTop w:val="0"/>
          <w:marBottom w:val="0"/>
          <w:divBdr>
            <w:top w:val="none" w:sz="0" w:space="0" w:color="auto"/>
            <w:left w:val="none" w:sz="0" w:space="0" w:color="auto"/>
            <w:bottom w:val="none" w:sz="0" w:space="0" w:color="auto"/>
            <w:right w:val="none" w:sz="0" w:space="0" w:color="auto"/>
          </w:divBdr>
        </w:div>
        <w:div w:id="85536531">
          <w:marLeft w:val="480"/>
          <w:marRight w:val="0"/>
          <w:marTop w:val="0"/>
          <w:marBottom w:val="0"/>
          <w:divBdr>
            <w:top w:val="none" w:sz="0" w:space="0" w:color="auto"/>
            <w:left w:val="none" w:sz="0" w:space="0" w:color="auto"/>
            <w:bottom w:val="none" w:sz="0" w:space="0" w:color="auto"/>
            <w:right w:val="none" w:sz="0" w:space="0" w:color="auto"/>
          </w:divBdr>
        </w:div>
        <w:div w:id="1384212454">
          <w:marLeft w:val="480"/>
          <w:marRight w:val="0"/>
          <w:marTop w:val="0"/>
          <w:marBottom w:val="0"/>
          <w:divBdr>
            <w:top w:val="none" w:sz="0" w:space="0" w:color="auto"/>
            <w:left w:val="none" w:sz="0" w:space="0" w:color="auto"/>
            <w:bottom w:val="none" w:sz="0" w:space="0" w:color="auto"/>
            <w:right w:val="none" w:sz="0" w:space="0" w:color="auto"/>
          </w:divBdr>
        </w:div>
        <w:div w:id="160782025">
          <w:marLeft w:val="480"/>
          <w:marRight w:val="0"/>
          <w:marTop w:val="0"/>
          <w:marBottom w:val="0"/>
          <w:divBdr>
            <w:top w:val="none" w:sz="0" w:space="0" w:color="auto"/>
            <w:left w:val="none" w:sz="0" w:space="0" w:color="auto"/>
            <w:bottom w:val="none" w:sz="0" w:space="0" w:color="auto"/>
            <w:right w:val="none" w:sz="0" w:space="0" w:color="auto"/>
          </w:divBdr>
        </w:div>
        <w:div w:id="395251933">
          <w:marLeft w:val="480"/>
          <w:marRight w:val="0"/>
          <w:marTop w:val="0"/>
          <w:marBottom w:val="0"/>
          <w:divBdr>
            <w:top w:val="none" w:sz="0" w:space="0" w:color="auto"/>
            <w:left w:val="none" w:sz="0" w:space="0" w:color="auto"/>
            <w:bottom w:val="none" w:sz="0" w:space="0" w:color="auto"/>
            <w:right w:val="none" w:sz="0" w:space="0" w:color="auto"/>
          </w:divBdr>
        </w:div>
        <w:div w:id="1346861682">
          <w:marLeft w:val="480"/>
          <w:marRight w:val="0"/>
          <w:marTop w:val="0"/>
          <w:marBottom w:val="0"/>
          <w:divBdr>
            <w:top w:val="none" w:sz="0" w:space="0" w:color="auto"/>
            <w:left w:val="none" w:sz="0" w:space="0" w:color="auto"/>
            <w:bottom w:val="none" w:sz="0" w:space="0" w:color="auto"/>
            <w:right w:val="none" w:sz="0" w:space="0" w:color="auto"/>
          </w:divBdr>
        </w:div>
        <w:div w:id="746002328">
          <w:marLeft w:val="480"/>
          <w:marRight w:val="0"/>
          <w:marTop w:val="0"/>
          <w:marBottom w:val="0"/>
          <w:divBdr>
            <w:top w:val="none" w:sz="0" w:space="0" w:color="auto"/>
            <w:left w:val="none" w:sz="0" w:space="0" w:color="auto"/>
            <w:bottom w:val="none" w:sz="0" w:space="0" w:color="auto"/>
            <w:right w:val="none" w:sz="0" w:space="0" w:color="auto"/>
          </w:divBdr>
        </w:div>
        <w:div w:id="1884712843">
          <w:marLeft w:val="480"/>
          <w:marRight w:val="0"/>
          <w:marTop w:val="0"/>
          <w:marBottom w:val="0"/>
          <w:divBdr>
            <w:top w:val="none" w:sz="0" w:space="0" w:color="auto"/>
            <w:left w:val="none" w:sz="0" w:space="0" w:color="auto"/>
            <w:bottom w:val="none" w:sz="0" w:space="0" w:color="auto"/>
            <w:right w:val="none" w:sz="0" w:space="0" w:color="auto"/>
          </w:divBdr>
        </w:div>
        <w:div w:id="1269772301">
          <w:marLeft w:val="480"/>
          <w:marRight w:val="0"/>
          <w:marTop w:val="0"/>
          <w:marBottom w:val="0"/>
          <w:divBdr>
            <w:top w:val="none" w:sz="0" w:space="0" w:color="auto"/>
            <w:left w:val="none" w:sz="0" w:space="0" w:color="auto"/>
            <w:bottom w:val="none" w:sz="0" w:space="0" w:color="auto"/>
            <w:right w:val="none" w:sz="0" w:space="0" w:color="auto"/>
          </w:divBdr>
        </w:div>
        <w:div w:id="1879930973">
          <w:marLeft w:val="480"/>
          <w:marRight w:val="0"/>
          <w:marTop w:val="0"/>
          <w:marBottom w:val="0"/>
          <w:divBdr>
            <w:top w:val="none" w:sz="0" w:space="0" w:color="auto"/>
            <w:left w:val="none" w:sz="0" w:space="0" w:color="auto"/>
            <w:bottom w:val="none" w:sz="0" w:space="0" w:color="auto"/>
            <w:right w:val="none" w:sz="0" w:space="0" w:color="auto"/>
          </w:divBdr>
        </w:div>
        <w:div w:id="579095164">
          <w:marLeft w:val="480"/>
          <w:marRight w:val="0"/>
          <w:marTop w:val="0"/>
          <w:marBottom w:val="0"/>
          <w:divBdr>
            <w:top w:val="none" w:sz="0" w:space="0" w:color="auto"/>
            <w:left w:val="none" w:sz="0" w:space="0" w:color="auto"/>
            <w:bottom w:val="none" w:sz="0" w:space="0" w:color="auto"/>
            <w:right w:val="none" w:sz="0" w:space="0" w:color="auto"/>
          </w:divBdr>
        </w:div>
        <w:div w:id="1157192128">
          <w:marLeft w:val="480"/>
          <w:marRight w:val="0"/>
          <w:marTop w:val="0"/>
          <w:marBottom w:val="0"/>
          <w:divBdr>
            <w:top w:val="none" w:sz="0" w:space="0" w:color="auto"/>
            <w:left w:val="none" w:sz="0" w:space="0" w:color="auto"/>
            <w:bottom w:val="none" w:sz="0" w:space="0" w:color="auto"/>
            <w:right w:val="none" w:sz="0" w:space="0" w:color="auto"/>
          </w:divBdr>
        </w:div>
        <w:div w:id="1039821170">
          <w:marLeft w:val="480"/>
          <w:marRight w:val="0"/>
          <w:marTop w:val="0"/>
          <w:marBottom w:val="0"/>
          <w:divBdr>
            <w:top w:val="none" w:sz="0" w:space="0" w:color="auto"/>
            <w:left w:val="none" w:sz="0" w:space="0" w:color="auto"/>
            <w:bottom w:val="none" w:sz="0" w:space="0" w:color="auto"/>
            <w:right w:val="none" w:sz="0" w:space="0" w:color="auto"/>
          </w:divBdr>
        </w:div>
        <w:div w:id="14160693">
          <w:marLeft w:val="480"/>
          <w:marRight w:val="0"/>
          <w:marTop w:val="0"/>
          <w:marBottom w:val="0"/>
          <w:divBdr>
            <w:top w:val="none" w:sz="0" w:space="0" w:color="auto"/>
            <w:left w:val="none" w:sz="0" w:space="0" w:color="auto"/>
            <w:bottom w:val="none" w:sz="0" w:space="0" w:color="auto"/>
            <w:right w:val="none" w:sz="0" w:space="0" w:color="auto"/>
          </w:divBdr>
        </w:div>
        <w:div w:id="466511289">
          <w:marLeft w:val="480"/>
          <w:marRight w:val="0"/>
          <w:marTop w:val="0"/>
          <w:marBottom w:val="0"/>
          <w:divBdr>
            <w:top w:val="none" w:sz="0" w:space="0" w:color="auto"/>
            <w:left w:val="none" w:sz="0" w:space="0" w:color="auto"/>
            <w:bottom w:val="none" w:sz="0" w:space="0" w:color="auto"/>
            <w:right w:val="none" w:sz="0" w:space="0" w:color="auto"/>
          </w:divBdr>
        </w:div>
        <w:div w:id="1431856595">
          <w:marLeft w:val="480"/>
          <w:marRight w:val="0"/>
          <w:marTop w:val="0"/>
          <w:marBottom w:val="0"/>
          <w:divBdr>
            <w:top w:val="none" w:sz="0" w:space="0" w:color="auto"/>
            <w:left w:val="none" w:sz="0" w:space="0" w:color="auto"/>
            <w:bottom w:val="none" w:sz="0" w:space="0" w:color="auto"/>
            <w:right w:val="none" w:sz="0" w:space="0" w:color="auto"/>
          </w:divBdr>
        </w:div>
        <w:div w:id="541358670">
          <w:marLeft w:val="480"/>
          <w:marRight w:val="0"/>
          <w:marTop w:val="0"/>
          <w:marBottom w:val="0"/>
          <w:divBdr>
            <w:top w:val="none" w:sz="0" w:space="0" w:color="auto"/>
            <w:left w:val="none" w:sz="0" w:space="0" w:color="auto"/>
            <w:bottom w:val="none" w:sz="0" w:space="0" w:color="auto"/>
            <w:right w:val="none" w:sz="0" w:space="0" w:color="auto"/>
          </w:divBdr>
        </w:div>
        <w:div w:id="1572228711">
          <w:marLeft w:val="480"/>
          <w:marRight w:val="0"/>
          <w:marTop w:val="0"/>
          <w:marBottom w:val="0"/>
          <w:divBdr>
            <w:top w:val="none" w:sz="0" w:space="0" w:color="auto"/>
            <w:left w:val="none" w:sz="0" w:space="0" w:color="auto"/>
            <w:bottom w:val="none" w:sz="0" w:space="0" w:color="auto"/>
            <w:right w:val="none" w:sz="0" w:space="0" w:color="auto"/>
          </w:divBdr>
        </w:div>
      </w:divsChild>
    </w:div>
    <w:div w:id="981277533">
      <w:bodyDiv w:val="1"/>
      <w:marLeft w:val="0"/>
      <w:marRight w:val="0"/>
      <w:marTop w:val="0"/>
      <w:marBottom w:val="0"/>
      <w:divBdr>
        <w:top w:val="none" w:sz="0" w:space="0" w:color="auto"/>
        <w:left w:val="none" w:sz="0" w:space="0" w:color="auto"/>
        <w:bottom w:val="none" w:sz="0" w:space="0" w:color="auto"/>
        <w:right w:val="none" w:sz="0" w:space="0" w:color="auto"/>
      </w:divBdr>
      <w:divsChild>
        <w:div w:id="1435397012">
          <w:marLeft w:val="480"/>
          <w:marRight w:val="0"/>
          <w:marTop w:val="0"/>
          <w:marBottom w:val="0"/>
          <w:divBdr>
            <w:top w:val="none" w:sz="0" w:space="0" w:color="auto"/>
            <w:left w:val="none" w:sz="0" w:space="0" w:color="auto"/>
            <w:bottom w:val="none" w:sz="0" w:space="0" w:color="auto"/>
            <w:right w:val="none" w:sz="0" w:space="0" w:color="auto"/>
          </w:divBdr>
        </w:div>
        <w:div w:id="1374693556">
          <w:marLeft w:val="480"/>
          <w:marRight w:val="0"/>
          <w:marTop w:val="0"/>
          <w:marBottom w:val="0"/>
          <w:divBdr>
            <w:top w:val="none" w:sz="0" w:space="0" w:color="auto"/>
            <w:left w:val="none" w:sz="0" w:space="0" w:color="auto"/>
            <w:bottom w:val="none" w:sz="0" w:space="0" w:color="auto"/>
            <w:right w:val="none" w:sz="0" w:space="0" w:color="auto"/>
          </w:divBdr>
        </w:div>
        <w:div w:id="1333796459">
          <w:marLeft w:val="480"/>
          <w:marRight w:val="0"/>
          <w:marTop w:val="0"/>
          <w:marBottom w:val="0"/>
          <w:divBdr>
            <w:top w:val="none" w:sz="0" w:space="0" w:color="auto"/>
            <w:left w:val="none" w:sz="0" w:space="0" w:color="auto"/>
            <w:bottom w:val="none" w:sz="0" w:space="0" w:color="auto"/>
            <w:right w:val="none" w:sz="0" w:space="0" w:color="auto"/>
          </w:divBdr>
        </w:div>
        <w:div w:id="891188534">
          <w:marLeft w:val="480"/>
          <w:marRight w:val="0"/>
          <w:marTop w:val="0"/>
          <w:marBottom w:val="0"/>
          <w:divBdr>
            <w:top w:val="none" w:sz="0" w:space="0" w:color="auto"/>
            <w:left w:val="none" w:sz="0" w:space="0" w:color="auto"/>
            <w:bottom w:val="none" w:sz="0" w:space="0" w:color="auto"/>
            <w:right w:val="none" w:sz="0" w:space="0" w:color="auto"/>
          </w:divBdr>
        </w:div>
        <w:div w:id="2066951968">
          <w:marLeft w:val="480"/>
          <w:marRight w:val="0"/>
          <w:marTop w:val="0"/>
          <w:marBottom w:val="0"/>
          <w:divBdr>
            <w:top w:val="none" w:sz="0" w:space="0" w:color="auto"/>
            <w:left w:val="none" w:sz="0" w:space="0" w:color="auto"/>
            <w:bottom w:val="none" w:sz="0" w:space="0" w:color="auto"/>
            <w:right w:val="none" w:sz="0" w:space="0" w:color="auto"/>
          </w:divBdr>
        </w:div>
        <w:div w:id="305160304">
          <w:marLeft w:val="480"/>
          <w:marRight w:val="0"/>
          <w:marTop w:val="0"/>
          <w:marBottom w:val="0"/>
          <w:divBdr>
            <w:top w:val="none" w:sz="0" w:space="0" w:color="auto"/>
            <w:left w:val="none" w:sz="0" w:space="0" w:color="auto"/>
            <w:bottom w:val="none" w:sz="0" w:space="0" w:color="auto"/>
            <w:right w:val="none" w:sz="0" w:space="0" w:color="auto"/>
          </w:divBdr>
        </w:div>
        <w:div w:id="933780277">
          <w:marLeft w:val="480"/>
          <w:marRight w:val="0"/>
          <w:marTop w:val="0"/>
          <w:marBottom w:val="0"/>
          <w:divBdr>
            <w:top w:val="none" w:sz="0" w:space="0" w:color="auto"/>
            <w:left w:val="none" w:sz="0" w:space="0" w:color="auto"/>
            <w:bottom w:val="none" w:sz="0" w:space="0" w:color="auto"/>
            <w:right w:val="none" w:sz="0" w:space="0" w:color="auto"/>
          </w:divBdr>
        </w:div>
        <w:div w:id="1537693272">
          <w:marLeft w:val="480"/>
          <w:marRight w:val="0"/>
          <w:marTop w:val="0"/>
          <w:marBottom w:val="0"/>
          <w:divBdr>
            <w:top w:val="none" w:sz="0" w:space="0" w:color="auto"/>
            <w:left w:val="none" w:sz="0" w:space="0" w:color="auto"/>
            <w:bottom w:val="none" w:sz="0" w:space="0" w:color="auto"/>
            <w:right w:val="none" w:sz="0" w:space="0" w:color="auto"/>
          </w:divBdr>
        </w:div>
        <w:div w:id="1140460009">
          <w:marLeft w:val="480"/>
          <w:marRight w:val="0"/>
          <w:marTop w:val="0"/>
          <w:marBottom w:val="0"/>
          <w:divBdr>
            <w:top w:val="none" w:sz="0" w:space="0" w:color="auto"/>
            <w:left w:val="none" w:sz="0" w:space="0" w:color="auto"/>
            <w:bottom w:val="none" w:sz="0" w:space="0" w:color="auto"/>
            <w:right w:val="none" w:sz="0" w:space="0" w:color="auto"/>
          </w:divBdr>
        </w:div>
        <w:div w:id="1895653468">
          <w:marLeft w:val="480"/>
          <w:marRight w:val="0"/>
          <w:marTop w:val="0"/>
          <w:marBottom w:val="0"/>
          <w:divBdr>
            <w:top w:val="none" w:sz="0" w:space="0" w:color="auto"/>
            <w:left w:val="none" w:sz="0" w:space="0" w:color="auto"/>
            <w:bottom w:val="none" w:sz="0" w:space="0" w:color="auto"/>
            <w:right w:val="none" w:sz="0" w:space="0" w:color="auto"/>
          </w:divBdr>
        </w:div>
        <w:div w:id="879365137">
          <w:marLeft w:val="480"/>
          <w:marRight w:val="0"/>
          <w:marTop w:val="0"/>
          <w:marBottom w:val="0"/>
          <w:divBdr>
            <w:top w:val="none" w:sz="0" w:space="0" w:color="auto"/>
            <w:left w:val="none" w:sz="0" w:space="0" w:color="auto"/>
            <w:bottom w:val="none" w:sz="0" w:space="0" w:color="auto"/>
            <w:right w:val="none" w:sz="0" w:space="0" w:color="auto"/>
          </w:divBdr>
        </w:div>
        <w:div w:id="1881357679">
          <w:marLeft w:val="480"/>
          <w:marRight w:val="0"/>
          <w:marTop w:val="0"/>
          <w:marBottom w:val="0"/>
          <w:divBdr>
            <w:top w:val="none" w:sz="0" w:space="0" w:color="auto"/>
            <w:left w:val="none" w:sz="0" w:space="0" w:color="auto"/>
            <w:bottom w:val="none" w:sz="0" w:space="0" w:color="auto"/>
            <w:right w:val="none" w:sz="0" w:space="0" w:color="auto"/>
          </w:divBdr>
        </w:div>
        <w:div w:id="442068519">
          <w:marLeft w:val="480"/>
          <w:marRight w:val="0"/>
          <w:marTop w:val="0"/>
          <w:marBottom w:val="0"/>
          <w:divBdr>
            <w:top w:val="none" w:sz="0" w:space="0" w:color="auto"/>
            <w:left w:val="none" w:sz="0" w:space="0" w:color="auto"/>
            <w:bottom w:val="none" w:sz="0" w:space="0" w:color="auto"/>
            <w:right w:val="none" w:sz="0" w:space="0" w:color="auto"/>
          </w:divBdr>
        </w:div>
        <w:div w:id="332298992">
          <w:marLeft w:val="480"/>
          <w:marRight w:val="0"/>
          <w:marTop w:val="0"/>
          <w:marBottom w:val="0"/>
          <w:divBdr>
            <w:top w:val="none" w:sz="0" w:space="0" w:color="auto"/>
            <w:left w:val="none" w:sz="0" w:space="0" w:color="auto"/>
            <w:bottom w:val="none" w:sz="0" w:space="0" w:color="auto"/>
            <w:right w:val="none" w:sz="0" w:space="0" w:color="auto"/>
          </w:divBdr>
        </w:div>
        <w:div w:id="429743615">
          <w:marLeft w:val="480"/>
          <w:marRight w:val="0"/>
          <w:marTop w:val="0"/>
          <w:marBottom w:val="0"/>
          <w:divBdr>
            <w:top w:val="none" w:sz="0" w:space="0" w:color="auto"/>
            <w:left w:val="none" w:sz="0" w:space="0" w:color="auto"/>
            <w:bottom w:val="none" w:sz="0" w:space="0" w:color="auto"/>
            <w:right w:val="none" w:sz="0" w:space="0" w:color="auto"/>
          </w:divBdr>
        </w:div>
        <w:div w:id="1730959715">
          <w:marLeft w:val="480"/>
          <w:marRight w:val="0"/>
          <w:marTop w:val="0"/>
          <w:marBottom w:val="0"/>
          <w:divBdr>
            <w:top w:val="none" w:sz="0" w:space="0" w:color="auto"/>
            <w:left w:val="none" w:sz="0" w:space="0" w:color="auto"/>
            <w:bottom w:val="none" w:sz="0" w:space="0" w:color="auto"/>
            <w:right w:val="none" w:sz="0" w:space="0" w:color="auto"/>
          </w:divBdr>
        </w:div>
        <w:div w:id="229461967">
          <w:marLeft w:val="480"/>
          <w:marRight w:val="0"/>
          <w:marTop w:val="0"/>
          <w:marBottom w:val="0"/>
          <w:divBdr>
            <w:top w:val="none" w:sz="0" w:space="0" w:color="auto"/>
            <w:left w:val="none" w:sz="0" w:space="0" w:color="auto"/>
            <w:bottom w:val="none" w:sz="0" w:space="0" w:color="auto"/>
            <w:right w:val="none" w:sz="0" w:space="0" w:color="auto"/>
          </w:divBdr>
        </w:div>
        <w:div w:id="1443068088">
          <w:marLeft w:val="480"/>
          <w:marRight w:val="0"/>
          <w:marTop w:val="0"/>
          <w:marBottom w:val="0"/>
          <w:divBdr>
            <w:top w:val="none" w:sz="0" w:space="0" w:color="auto"/>
            <w:left w:val="none" w:sz="0" w:space="0" w:color="auto"/>
            <w:bottom w:val="none" w:sz="0" w:space="0" w:color="auto"/>
            <w:right w:val="none" w:sz="0" w:space="0" w:color="auto"/>
          </w:divBdr>
        </w:div>
        <w:div w:id="1607350481">
          <w:marLeft w:val="480"/>
          <w:marRight w:val="0"/>
          <w:marTop w:val="0"/>
          <w:marBottom w:val="0"/>
          <w:divBdr>
            <w:top w:val="none" w:sz="0" w:space="0" w:color="auto"/>
            <w:left w:val="none" w:sz="0" w:space="0" w:color="auto"/>
            <w:bottom w:val="none" w:sz="0" w:space="0" w:color="auto"/>
            <w:right w:val="none" w:sz="0" w:space="0" w:color="auto"/>
          </w:divBdr>
        </w:div>
        <w:div w:id="1745256197">
          <w:marLeft w:val="480"/>
          <w:marRight w:val="0"/>
          <w:marTop w:val="0"/>
          <w:marBottom w:val="0"/>
          <w:divBdr>
            <w:top w:val="none" w:sz="0" w:space="0" w:color="auto"/>
            <w:left w:val="none" w:sz="0" w:space="0" w:color="auto"/>
            <w:bottom w:val="none" w:sz="0" w:space="0" w:color="auto"/>
            <w:right w:val="none" w:sz="0" w:space="0" w:color="auto"/>
          </w:divBdr>
        </w:div>
        <w:div w:id="1772433745">
          <w:marLeft w:val="480"/>
          <w:marRight w:val="0"/>
          <w:marTop w:val="0"/>
          <w:marBottom w:val="0"/>
          <w:divBdr>
            <w:top w:val="none" w:sz="0" w:space="0" w:color="auto"/>
            <w:left w:val="none" w:sz="0" w:space="0" w:color="auto"/>
            <w:bottom w:val="none" w:sz="0" w:space="0" w:color="auto"/>
            <w:right w:val="none" w:sz="0" w:space="0" w:color="auto"/>
          </w:divBdr>
        </w:div>
        <w:div w:id="1695225026">
          <w:marLeft w:val="480"/>
          <w:marRight w:val="0"/>
          <w:marTop w:val="0"/>
          <w:marBottom w:val="0"/>
          <w:divBdr>
            <w:top w:val="none" w:sz="0" w:space="0" w:color="auto"/>
            <w:left w:val="none" w:sz="0" w:space="0" w:color="auto"/>
            <w:bottom w:val="none" w:sz="0" w:space="0" w:color="auto"/>
            <w:right w:val="none" w:sz="0" w:space="0" w:color="auto"/>
          </w:divBdr>
        </w:div>
        <w:div w:id="876310172">
          <w:marLeft w:val="480"/>
          <w:marRight w:val="0"/>
          <w:marTop w:val="0"/>
          <w:marBottom w:val="0"/>
          <w:divBdr>
            <w:top w:val="none" w:sz="0" w:space="0" w:color="auto"/>
            <w:left w:val="none" w:sz="0" w:space="0" w:color="auto"/>
            <w:bottom w:val="none" w:sz="0" w:space="0" w:color="auto"/>
            <w:right w:val="none" w:sz="0" w:space="0" w:color="auto"/>
          </w:divBdr>
        </w:div>
        <w:div w:id="1288701050">
          <w:marLeft w:val="480"/>
          <w:marRight w:val="0"/>
          <w:marTop w:val="0"/>
          <w:marBottom w:val="0"/>
          <w:divBdr>
            <w:top w:val="none" w:sz="0" w:space="0" w:color="auto"/>
            <w:left w:val="none" w:sz="0" w:space="0" w:color="auto"/>
            <w:bottom w:val="none" w:sz="0" w:space="0" w:color="auto"/>
            <w:right w:val="none" w:sz="0" w:space="0" w:color="auto"/>
          </w:divBdr>
        </w:div>
        <w:div w:id="681247480">
          <w:marLeft w:val="480"/>
          <w:marRight w:val="0"/>
          <w:marTop w:val="0"/>
          <w:marBottom w:val="0"/>
          <w:divBdr>
            <w:top w:val="none" w:sz="0" w:space="0" w:color="auto"/>
            <w:left w:val="none" w:sz="0" w:space="0" w:color="auto"/>
            <w:bottom w:val="none" w:sz="0" w:space="0" w:color="auto"/>
            <w:right w:val="none" w:sz="0" w:space="0" w:color="auto"/>
          </w:divBdr>
        </w:div>
        <w:div w:id="958952112">
          <w:marLeft w:val="480"/>
          <w:marRight w:val="0"/>
          <w:marTop w:val="0"/>
          <w:marBottom w:val="0"/>
          <w:divBdr>
            <w:top w:val="none" w:sz="0" w:space="0" w:color="auto"/>
            <w:left w:val="none" w:sz="0" w:space="0" w:color="auto"/>
            <w:bottom w:val="none" w:sz="0" w:space="0" w:color="auto"/>
            <w:right w:val="none" w:sz="0" w:space="0" w:color="auto"/>
          </w:divBdr>
        </w:div>
        <w:div w:id="2125685588">
          <w:marLeft w:val="480"/>
          <w:marRight w:val="0"/>
          <w:marTop w:val="0"/>
          <w:marBottom w:val="0"/>
          <w:divBdr>
            <w:top w:val="none" w:sz="0" w:space="0" w:color="auto"/>
            <w:left w:val="none" w:sz="0" w:space="0" w:color="auto"/>
            <w:bottom w:val="none" w:sz="0" w:space="0" w:color="auto"/>
            <w:right w:val="none" w:sz="0" w:space="0" w:color="auto"/>
          </w:divBdr>
        </w:div>
        <w:div w:id="102311160">
          <w:marLeft w:val="480"/>
          <w:marRight w:val="0"/>
          <w:marTop w:val="0"/>
          <w:marBottom w:val="0"/>
          <w:divBdr>
            <w:top w:val="none" w:sz="0" w:space="0" w:color="auto"/>
            <w:left w:val="none" w:sz="0" w:space="0" w:color="auto"/>
            <w:bottom w:val="none" w:sz="0" w:space="0" w:color="auto"/>
            <w:right w:val="none" w:sz="0" w:space="0" w:color="auto"/>
          </w:divBdr>
        </w:div>
        <w:div w:id="428350241">
          <w:marLeft w:val="480"/>
          <w:marRight w:val="0"/>
          <w:marTop w:val="0"/>
          <w:marBottom w:val="0"/>
          <w:divBdr>
            <w:top w:val="none" w:sz="0" w:space="0" w:color="auto"/>
            <w:left w:val="none" w:sz="0" w:space="0" w:color="auto"/>
            <w:bottom w:val="none" w:sz="0" w:space="0" w:color="auto"/>
            <w:right w:val="none" w:sz="0" w:space="0" w:color="auto"/>
          </w:divBdr>
        </w:div>
        <w:div w:id="1611668140">
          <w:marLeft w:val="480"/>
          <w:marRight w:val="0"/>
          <w:marTop w:val="0"/>
          <w:marBottom w:val="0"/>
          <w:divBdr>
            <w:top w:val="none" w:sz="0" w:space="0" w:color="auto"/>
            <w:left w:val="none" w:sz="0" w:space="0" w:color="auto"/>
            <w:bottom w:val="none" w:sz="0" w:space="0" w:color="auto"/>
            <w:right w:val="none" w:sz="0" w:space="0" w:color="auto"/>
          </w:divBdr>
        </w:div>
        <w:div w:id="446117646">
          <w:marLeft w:val="480"/>
          <w:marRight w:val="0"/>
          <w:marTop w:val="0"/>
          <w:marBottom w:val="0"/>
          <w:divBdr>
            <w:top w:val="none" w:sz="0" w:space="0" w:color="auto"/>
            <w:left w:val="none" w:sz="0" w:space="0" w:color="auto"/>
            <w:bottom w:val="none" w:sz="0" w:space="0" w:color="auto"/>
            <w:right w:val="none" w:sz="0" w:space="0" w:color="auto"/>
          </w:divBdr>
        </w:div>
        <w:div w:id="1243368434">
          <w:marLeft w:val="480"/>
          <w:marRight w:val="0"/>
          <w:marTop w:val="0"/>
          <w:marBottom w:val="0"/>
          <w:divBdr>
            <w:top w:val="none" w:sz="0" w:space="0" w:color="auto"/>
            <w:left w:val="none" w:sz="0" w:space="0" w:color="auto"/>
            <w:bottom w:val="none" w:sz="0" w:space="0" w:color="auto"/>
            <w:right w:val="none" w:sz="0" w:space="0" w:color="auto"/>
          </w:divBdr>
        </w:div>
        <w:div w:id="1889341869">
          <w:marLeft w:val="480"/>
          <w:marRight w:val="0"/>
          <w:marTop w:val="0"/>
          <w:marBottom w:val="0"/>
          <w:divBdr>
            <w:top w:val="none" w:sz="0" w:space="0" w:color="auto"/>
            <w:left w:val="none" w:sz="0" w:space="0" w:color="auto"/>
            <w:bottom w:val="none" w:sz="0" w:space="0" w:color="auto"/>
            <w:right w:val="none" w:sz="0" w:space="0" w:color="auto"/>
          </w:divBdr>
        </w:div>
        <w:div w:id="604506468">
          <w:marLeft w:val="480"/>
          <w:marRight w:val="0"/>
          <w:marTop w:val="0"/>
          <w:marBottom w:val="0"/>
          <w:divBdr>
            <w:top w:val="none" w:sz="0" w:space="0" w:color="auto"/>
            <w:left w:val="none" w:sz="0" w:space="0" w:color="auto"/>
            <w:bottom w:val="none" w:sz="0" w:space="0" w:color="auto"/>
            <w:right w:val="none" w:sz="0" w:space="0" w:color="auto"/>
          </w:divBdr>
        </w:div>
        <w:div w:id="1318418915">
          <w:marLeft w:val="480"/>
          <w:marRight w:val="0"/>
          <w:marTop w:val="0"/>
          <w:marBottom w:val="0"/>
          <w:divBdr>
            <w:top w:val="none" w:sz="0" w:space="0" w:color="auto"/>
            <w:left w:val="none" w:sz="0" w:space="0" w:color="auto"/>
            <w:bottom w:val="none" w:sz="0" w:space="0" w:color="auto"/>
            <w:right w:val="none" w:sz="0" w:space="0" w:color="auto"/>
          </w:divBdr>
        </w:div>
        <w:div w:id="1960644044">
          <w:marLeft w:val="480"/>
          <w:marRight w:val="0"/>
          <w:marTop w:val="0"/>
          <w:marBottom w:val="0"/>
          <w:divBdr>
            <w:top w:val="none" w:sz="0" w:space="0" w:color="auto"/>
            <w:left w:val="none" w:sz="0" w:space="0" w:color="auto"/>
            <w:bottom w:val="none" w:sz="0" w:space="0" w:color="auto"/>
            <w:right w:val="none" w:sz="0" w:space="0" w:color="auto"/>
          </w:divBdr>
        </w:div>
        <w:div w:id="1212307328">
          <w:marLeft w:val="480"/>
          <w:marRight w:val="0"/>
          <w:marTop w:val="0"/>
          <w:marBottom w:val="0"/>
          <w:divBdr>
            <w:top w:val="none" w:sz="0" w:space="0" w:color="auto"/>
            <w:left w:val="none" w:sz="0" w:space="0" w:color="auto"/>
            <w:bottom w:val="none" w:sz="0" w:space="0" w:color="auto"/>
            <w:right w:val="none" w:sz="0" w:space="0" w:color="auto"/>
          </w:divBdr>
        </w:div>
        <w:div w:id="253830924">
          <w:marLeft w:val="480"/>
          <w:marRight w:val="0"/>
          <w:marTop w:val="0"/>
          <w:marBottom w:val="0"/>
          <w:divBdr>
            <w:top w:val="none" w:sz="0" w:space="0" w:color="auto"/>
            <w:left w:val="none" w:sz="0" w:space="0" w:color="auto"/>
            <w:bottom w:val="none" w:sz="0" w:space="0" w:color="auto"/>
            <w:right w:val="none" w:sz="0" w:space="0" w:color="auto"/>
          </w:divBdr>
        </w:div>
        <w:div w:id="1667322146">
          <w:marLeft w:val="480"/>
          <w:marRight w:val="0"/>
          <w:marTop w:val="0"/>
          <w:marBottom w:val="0"/>
          <w:divBdr>
            <w:top w:val="none" w:sz="0" w:space="0" w:color="auto"/>
            <w:left w:val="none" w:sz="0" w:space="0" w:color="auto"/>
            <w:bottom w:val="none" w:sz="0" w:space="0" w:color="auto"/>
            <w:right w:val="none" w:sz="0" w:space="0" w:color="auto"/>
          </w:divBdr>
        </w:div>
        <w:div w:id="1214997582">
          <w:marLeft w:val="480"/>
          <w:marRight w:val="0"/>
          <w:marTop w:val="0"/>
          <w:marBottom w:val="0"/>
          <w:divBdr>
            <w:top w:val="none" w:sz="0" w:space="0" w:color="auto"/>
            <w:left w:val="none" w:sz="0" w:space="0" w:color="auto"/>
            <w:bottom w:val="none" w:sz="0" w:space="0" w:color="auto"/>
            <w:right w:val="none" w:sz="0" w:space="0" w:color="auto"/>
          </w:divBdr>
        </w:div>
        <w:div w:id="1899045884">
          <w:marLeft w:val="480"/>
          <w:marRight w:val="0"/>
          <w:marTop w:val="0"/>
          <w:marBottom w:val="0"/>
          <w:divBdr>
            <w:top w:val="none" w:sz="0" w:space="0" w:color="auto"/>
            <w:left w:val="none" w:sz="0" w:space="0" w:color="auto"/>
            <w:bottom w:val="none" w:sz="0" w:space="0" w:color="auto"/>
            <w:right w:val="none" w:sz="0" w:space="0" w:color="auto"/>
          </w:divBdr>
        </w:div>
        <w:div w:id="1728185558">
          <w:marLeft w:val="480"/>
          <w:marRight w:val="0"/>
          <w:marTop w:val="0"/>
          <w:marBottom w:val="0"/>
          <w:divBdr>
            <w:top w:val="none" w:sz="0" w:space="0" w:color="auto"/>
            <w:left w:val="none" w:sz="0" w:space="0" w:color="auto"/>
            <w:bottom w:val="none" w:sz="0" w:space="0" w:color="auto"/>
            <w:right w:val="none" w:sz="0" w:space="0" w:color="auto"/>
          </w:divBdr>
        </w:div>
      </w:divsChild>
    </w:div>
    <w:div w:id="981735213">
      <w:bodyDiv w:val="1"/>
      <w:marLeft w:val="0"/>
      <w:marRight w:val="0"/>
      <w:marTop w:val="0"/>
      <w:marBottom w:val="0"/>
      <w:divBdr>
        <w:top w:val="none" w:sz="0" w:space="0" w:color="auto"/>
        <w:left w:val="none" w:sz="0" w:space="0" w:color="auto"/>
        <w:bottom w:val="none" w:sz="0" w:space="0" w:color="auto"/>
        <w:right w:val="none" w:sz="0" w:space="0" w:color="auto"/>
      </w:divBdr>
      <w:divsChild>
        <w:div w:id="718281852">
          <w:marLeft w:val="480"/>
          <w:marRight w:val="0"/>
          <w:marTop w:val="0"/>
          <w:marBottom w:val="0"/>
          <w:divBdr>
            <w:top w:val="none" w:sz="0" w:space="0" w:color="auto"/>
            <w:left w:val="none" w:sz="0" w:space="0" w:color="auto"/>
            <w:bottom w:val="none" w:sz="0" w:space="0" w:color="auto"/>
            <w:right w:val="none" w:sz="0" w:space="0" w:color="auto"/>
          </w:divBdr>
        </w:div>
        <w:div w:id="43456537">
          <w:marLeft w:val="480"/>
          <w:marRight w:val="0"/>
          <w:marTop w:val="0"/>
          <w:marBottom w:val="0"/>
          <w:divBdr>
            <w:top w:val="none" w:sz="0" w:space="0" w:color="auto"/>
            <w:left w:val="none" w:sz="0" w:space="0" w:color="auto"/>
            <w:bottom w:val="none" w:sz="0" w:space="0" w:color="auto"/>
            <w:right w:val="none" w:sz="0" w:space="0" w:color="auto"/>
          </w:divBdr>
        </w:div>
        <w:div w:id="682392315">
          <w:marLeft w:val="480"/>
          <w:marRight w:val="0"/>
          <w:marTop w:val="0"/>
          <w:marBottom w:val="0"/>
          <w:divBdr>
            <w:top w:val="none" w:sz="0" w:space="0" w:color="auto"/>
            <w:left w:val="none" w:sz="0" w:space="0" w:color="auto"/>
            <w:bottom w:val="none" w:sz="0" w:space="0" w:color="auto"/>
            <w:right w:val="none" w:sz="0" w:space="0" w:color="auto"/>
          </w:divBdr>
        </w:div>
        <w:div w:id="1847862712">
          <w:marLeft w:val="480"/>
          <w:marRight w:val="0"/>
          <w:marTop w:val="0"/>
          <w:marBottom w:val="0"/>
          <w:divBdr>
            <w:top w:val="none" w:sz="0" w:space="0" w:color="auto"/>
            <w:left w:val="none" w:sz="0" w:space="0" w:color="auto"/>
            <w:bottom w:val="none" w:sz="0" w:space="0" w:color="auto"/>
            <w:right w:val="none" w:sz="0" w:space="0" w:color="auto"/>
          </w:divBdr>
        </w:div>
        <w:div w:id="1139684956">
          <w:marLeft w:val="480"/>
          <w:marRight w:val="0"/>
          <w:marTop w:val="0"/>
          <w:marBottom w:val="0"/>
          <w:divBdr>
            <w:top w:val="none" w:sz="0" w:space="0" w:color="auto"/>
            <w:left w:val="none" w:sz="0" w:space="0" w:color="auto"/>
            <w:bottom w:val="none" w:sz="0" w:space="0" w:color="auto"/>
            <w:right w:val="none" w:sz="0" w:space="0" w:color="auto"/>
          </w:divBdr>
        </w:div>
        <w:div w:id="1335953002">
          <w:marLeft w:val="480"/>
          <w:marRight w:val="0"/>
          <w:marTop w:val="0"/>
          <w:marBottom w:val="0"/>
          <w:divBdr>
            <w:top w:val="none" w:sz="0" w:space="0" w:color="auto"/>
            <w:left w:val="none" w:sz="0" w:space="0" w:color="auto"/>
            <w:bottom w:val="none" w:sz="0" w:space="0" w:color="auto"/>
            <w:right w:val="none" w:sz="0" w:space="0" w:color="auto"/>
          </w:divBdr>
        </w:div>
        <w:div w:id="580406080">
          <w:marLeft w:val="480"/>
          <w:marRight w:val="0"/>
          <w:marTop w:val="0"/>
          <w:marBottom w:val="0"/>
          <w:divBdr>
            <w:top w:val="none" w:sz="0" w:space="0" w:color="auto"/>
            <w:left w:val="none" w:sz="0" w:space="0" w:color="auto"/>
            <w:bottom w:val="none" w:sz="0" w:space="0" w:color="auto"/>
            <w:right w:val="none" w:sz="0" w:space="0" w:color="auto"/>
          </w:divBdr>
        </w:div>
        <w:div w:id="944919446">
          <w:marLeft w:val="480"/>
          <w:marRight w:val="0"/>
          <w:marTop w:val="0"/>
          <w:marBottom w:val="0"/>
          <w:divBdr>
            <w:top w:val="none" w:sz="0" w:space="0" w:color="auto"/>
            <w:left w:val="none" w:sz="0" w:space="0" w:color="auto"/>
            <w:bottom w:val="none" w:sz="0" w:space="0" w:color="auto"/>
            <w:right w:val="none" w:sz="0" w:space="0" w:color="auto"/>
          </w:divBdr>
        </w:div>
        <w:div w:id="1434858232">
          <w:marLeft w:val="480"/>
          <w:marRight w:val="0"/>
          <w:marTop w:val="0"/>
          <w:marBottom w:val="0"/>
          <w:divBdr>
            <w:top w:val="none" w:sz="0" w:space="0" w:color="auto"/>
            <w:left w:val="none" w:sz="0" w:space="0" w:color="auto"/>
            <w:bottom w:val="none" w:sz="0" w:space="0" w:color="auto"/>
            <w:right w:val="none" w:sz="0" w:space="0" w:color="auto"/>
          </w:divBdr>
        </w:div>
        <w:div w:id="310057341">
          <w:marLeft w:val="480"/>
          <w:marRight w:val="0"/>
          <w:marTop w:val="0"/>
          <w:marBottom w:val="0"/>
          <w:divBdr>
            <w:top w:val="none" w:sz="0" w:space="0" w:color="auto"/>
            <w:left w:val="none" w:sz="0" w:space="0" w:color="auto"/>
            <w:bottom w:val="none" w:sz="0" w:space="0" w:color="auto"/>
            <w:right w:val="none" w:sz="0" w:space="0" w:color="auto"/>
          </w:divBdr>
        </w:div>
        <w:div w:id="359671554">
          <w:marLeft w:val="480"/>
          <w:marRight w:val="0"/>
          <w:marTop w:val="0"/>
          <w:marBottom w:val="0"/>
          <w:divBdr>
            <w:top w:val="none" w:sz="0" w:space="0" w:color="auto"/>
            <w:left w:val="none" w:sz="0" w:space="0" w:color="auto"/>
            <w:bottom w:val="none" w:sz="0" w:space="0" w:color="auto"/>
            <w:right w:val="none" w:sz="0" w:space="0" w:color="auto"/>
          </w:divBdr>
        </w:div>
        <w:div w:id="727995074">
          <w:marLeft w:val="480"/>
          <w:marRight w:val="0"/>
          <w:marTop w:val="0"/>
          <w:marBottom w:val="0"/>
          <w:divBdr>
            <w:top w:val="none" w:sz="0" w:space="0" w:color="auto"/>
            <w:left w:val="none" w:sz="0" w:space="0" w:color="auto"/>
            <w:bottom w:val="none" w:sz="0" w:space="0" w:color="auto"/>
            <w:right w:val="none" w:sz="0" w:space="0" w:color="auto"/>
          </w:divBdr>
        </w:div>
        <w:div w:id="2142766801">
          <w:marLeft w:val="480"/>
          <w:marRight w:val="0"/>
          <w:marTop w:val="0"/>
          <w:marBottom w:val="0"/>
          <w:divBdr>
            <w:top w:val="none" w:sz="0" w:space="0" w:color="auto"/>
            <w:left w:val="none" w:sz="0" w:space="0" w:color="auto"/>
            <w:bottom w:val="none" w:sz="0" w:space="0" w:color="auto"/>
            <w:right w:val="none" w:sz="0" w:space="0" w:color="auto"/>
          </w:divBdr>
        </w:div>
        <w:div w:id="1232080249">
          <w:marLeft w:val="480"/>
          <w:marRight w:val="0"/>
          <w:marTop w:val="0"/>
          <w:marBottom w:val="0"/>
          <w:divBdr>
            <w:top w:val="none" w:sz="0" w:space="0" w:color="auto"/>
            <w:left w:val="none" w:sz="0" w:space="0" w:color="auto"/>
            <w:bottom w:val="none" w:sz="0" w:space="0" w:color="auto"/>
            <w:right w:val="none" w:sz="0" w:space="0" w:color="auto"/>
          </w:divBdr>
        </w:div>
        <w:div w:id="1402405382">
          <w:marLeft w:val="480"/>
          <w:marRight w:val="0"/>
          <w:marTop w:val="0"/>
          <w:marBottom w:val="0"/>
          <w:divBdr>
            <w:top w:val="none" w:sz="0" w:space="0" w:color="auto"/>
            <w:left w:val="none" w:sz="0" w:space="0" w:color="auto"/>
            <w:bottom w:val="none" w:sz="0" w:space="0" w:color="auto"/>
            <w:right w:val="none" w:sz="0" w:space="0" w:color="auto"/>
          </w:divBdr>
        </w:div>
        <w:div w:id="950208523">
          <w:marLeft w:val="480"/>
          <w:marRight w:val="0"/>
          <w:marTop w:val="0"/>
          <w:marBottom w:val="0"/>
          <w:divBdr>
            <w:top w:val="none" w:sz="0" w:space="0" w:color="auto"/>
            <w:left w:val="none" w:sz="0" w:space="0" w:color="auto"/>
            <w:bottom w:val="none" w:sz="0" w:space="0" w:color="auto"/>
            <w:right w:val="none" w:sz="0" w:space="0" w:color="auto"/>
          </w:divBdr>
        </w:div>
        <w:div w:id="765345974">
          <w:marLeft w:val="480"/>
          <w:marRight w:val="0"/>
          <w:marTop w:val="0"/>
          <w:marBottom w:val="0"/>
          <w:divBdr>
            <w:top w:val="none" w:sz="0" w:space="0" w:color="auto"/>
            <w:left w:val="none" w:sz="0" w:space="0" w:color="auto"/>
            <w:bottom w:val="none" w:sz="0" w:space="0" w:color="auto"/>
            <w:right w:val="none" w:sz="0" w:space="0" w:color="auto"/>
          </w:divBdr>
        </w:div>
        <w:div w:id="1778721371">
          <w:marLeft w:val="480"/>
          <w:marRight w:val="0"/>
          <w:marTop w:val="0"/>
          <w:marBottom w:val="0"/>
          <w:divBdr>
            <w:top w:val="none" w:sz="0" w:space="0" w:color="auto"/>
            <w:left w:val="none" w:sz="0" w:space="0" w:color="auto"/>
            <w:bottom w:val="none" w:sz="0" w:space="0" w:color="auto"/>
            <w:right w:val="none" w:sz="0" w:space="0" w:color="auto"/>
          </w:divBdr>
        </w:div>
        <w:div w:id="1285036246">
          <w:marLeft w:val="480"/>
          <w:marRight w:val="0"/>
          <w:marTop w:val="0"/>
          <w:marBottom w:val="0"/>
          <w:divBdr>
            <w:top w:val="none" w:sz="0" w:space="0" w:color="auto"/>
            <w:left w:val="none" w:sz="0" w:space="0" w:color="auto"/>
            <w:bottom w:val="none" w:sz="0" w:space="0" w:color="auto"/>
            <w:right w:val="none" w:sz="0" w:space="0" w:color="auto"/>
          </w:divBdr>
        </w:div>
        <w:div w:id="1352151062">
          <w:marLeft w:val="480"/>
          <w:marRight w:val="0"/>
          <w:marTop w:val="0"/>
          <w:marBottom w:val="0"/>
          <w:divBdr>
            <w:top w:val="none" w:sz="0" w:space="0" w:color="auto"/>
            <w:left w:val="none" w:sz="0" w:space="0" w:color="auto"/>
            <w:bottom w:val="none" w:sz="0" w:space="0" w:color="auto"/>
            <w:right w:val="none" w:sz="0" w:space="0" w:color="auto"/>
          </w:divBdr>
        </w:div>
        <w:div w:id="2129349342">
          <w:marLeft w:val="480"/>
          <w:marRight w:val="0"/>
          <w:marTop w:val="0"/>
          <w:marBottom w:val="0"/>
          <w:divBdr>
            <w:top w:val="none" w:sz="0" w:space="0" w:color="auto"/>
            <w:left w:val="none" w:sz="0" w:space="0" w:color="auto"/>
            <w:bottom w:val="none" w:sz="0" w:space="0" w:color="auto"/>
            <w:right w:val="none" w:sz="0" w:space="0" w:color="auto"/>
          </w:divBdr>
        </w:div>
        <w:div w:id="256645832">
          <w:marLeft w:val="480"/>
          <w:marRight w:val="0"/>
          <w:marTop w:val="0"/>
          <w:marBottom w:val="0"/>
          <w:divBdr>
            <w:top w:val="none" w:sz="0" w:space="0" w:color="auto"/>
            <w:left w:val="none" w:sz="0" w:space="0" w:color="auto"/>
            <w:bottom w:val="none" w:sz="0" w:space="0" w:color="auto"/>
            <w:right w:val="none" w:sz="0" w:space="0" w:color="auto"/>
          </w:divBdr>
        </w:div>
        <w:div w:id="552736760">
          <w:marLeft w:val="480"/>
          <w:marRight w:val="0"/>
          <w:marTop w:val="0"/>
          <w:marBottom w:val="0"/>
          <w:divBdr>
            <w:top w:val="none" w:sz="0" w:space="0" w:color="auto"/>
            <w:left w:val="none" w:sz="0" w:space="0" w:color="auto"/>
            <w:bottom w:val="none" w:sz="0" w:space="0" w:color="auto"/>
            <w:right w:val="none" w:sz="0" w:space="0" w:color="auto"/>
          </w:divBdr>
        </w:div>
        <w:div w:id="845049890">
          <w:marLeft w:val="480"/>
          <w:marRight w:val="0"/>
          <w:marTop w:val="0"/>
          <w:marBottom w:val="0"/>
          <w:divBdr>
            <w:top w:val="none" w:sz="0" w:space="0" w:color="auto"/>
            <w:left w:val="none" w:sz="0" w:space="0" w:color="auto"/>
            <w:bottom w:val="none" w:sz="0" w:space="0" w:color="auto"/>
            <w:right w:val="none" w:sz="0" w:space="0" w:color="auto"/>
          </w:divBdr>
        </w:div>
        <w:div w:id="872500060">
          <w:marLeft w:val="480"/>
          <w:marRight w:val="0"/>
          <w:marTop w:val="0"/>
          <w:marBottom w:val="0"/>
          <w:divBdr>
            <w:top w:val="none" w:sz="0" w:space="0" w:color="auto"/>
            <w:left w:val="none" w:sz="0" w:space="0" w:color="auto"/>
            <w:bottom w:val="none" w:sz="0" w:space="0" w:color="auto"/>
            <w:right w:val="none" w:sz="0" w:space="0" w:color="auto"/>
          </w:divBdr>
        </w:div>
        <w:div w:id="2098286175">
          <w:marLeft w:val="480"/>
          <w:marRight w:val="0"/>
          <w:marTop w:val="0"/>
          <w:marBottom w:val="0"/>
          <w:divBdr>
            <w:top w:val="none" w:sz="0" w:space="0" w:color="auto"/>
            <w:left w:val="none" w:sz="0" w:space="0" w:color="auto"/>
            <w:bottom w:val="none" w:sz="0" w:space="0" w:color="auto"/>
            <w:right w:val="none" w:sz="0" w:space="0" w:color="auto"/>
          </w:divBdr>
        </w:div>
        <w:div w:id="1886259894">
          <w:marLeft w:val="480"/>
          <w:marRight w:val="0"/>
          <w:marTop w:val="0"/>
          <w:marBottom w:val="0"/>
          <w:divBdr>
            <w:top w:val="none" w:sz="0" w:space="0" w:color="auto"/>
            <w:left w:val="none" w:sz="0" w:space="0" w:color="auto"/>
            <w:bottom w:val="none" w:sz="0" w:space="0" w:color="auto"/>
            <w:right w:val="none" w:sz="0" w:space="0" w:color="auto"/>
          </w:divBdr>
        </w:div>
        <w:div w:id="472217765">
          <w:marLeft w:val="480"/>
          <w:marRight w:val="0"/>
          <w:marTop w:val="0"/>
          <w:marBottom w:val="0"/>
          <w:divBdr>
            <w:top w:val="none" w:sz="0" w:space="0" w:color="auto"/>
            <w:left w:val="none" w:sz="0" w:space="0" w:color="auto"/>
            <w:bottom w:val="none" w:sz="0" w:space="0" w:color="auto"/>
            <w:right w:val="none" w:sz="0" w:space="0" w:color="auto"/>
          </w:divBdr>
        </w:div>
        <w:div w:id="1410813170">
          <w:marLeft w:val="480"/>
          <w:marRight w:val="0"/>
          <w:marTop w:val="0"/>
          <w:marBottom w:val="0"/>
          <w:divBdr>
            <w:top w:val="none" w:sz="0" w:space="0" w:color="auto"/>
            <w:left w:val="none" w:sz="0" w:space="0" w:color="auto"/>
            <w:bottom w:val="none" w:sz="0" w:space="0" w:color="auto"/>
            <w:right w:val="none" w:sz="0" w:space="0" w:color="auto"/>
          </w:divBdr>
        </w:div>
        <w:div w:id="1177187433">
          <w:marLeft w:val="480"/>
          <w:marRight w:val="0"/>
          <w:marTop w:val="0"/>
          <w:marBottom w:val="0"/>
          <w:divBdr>
            <w:top w:val="none" w:sz="0" w:space="0" w:color="auto"/>
            <w:left w:val="none" w:sz="0" w:space="0" w:color="auto"/>
            <w:bottom w:val="none" w:sz="0" w:space="0" w:color="auto"/>
            <w:right w:val="none" w:sz="0" w:space="0" w:color="auto"/>
          </w:divBdr>
        </w:div>
        <w:div w:id="2052070195">
          <w:marLeft w:val="480"/>
          <w:marRight w:val="0"/>
          <w:marTop w:val="0"/>
          <w:marBottom w:val="0"/>
          <w:divBdr>
            <w:top w:val="none" w:sz="0" w:space="0" w:color="auto"/>
            <w:left w:val="none" w:sz="0" w:space="0" w:color="auto"/>
            <w:bottom w:val="none" w:sz="0" w:space="0" w:color="auto"/>
            <w:right w:val="none" w:sz="0" w:space="0" w:color="auto"/>
          </w:divBdr>
        </w:div>
        <w:div w:id="272516276">
          <w:marLeft w:val="480"/>
          <w:marRight w:val="0"/>
          <w:marTop w:val="0"/>
          <w:marBottom w:val="0"/>
          <w:divBdr>
            <w:top w:val="none" w:sz="0" w:space="0" w:color="auto"/>
            <w:left w:val="none" w:sz="0" w:space="0" w:color="auto"/>
            <w:bottom w:val="none" w:sz="0" w:space="0" w:color="auto"/>
            <w:right w:val="none" w:sz="0" w:space="0" w:color="auto"/>
          </w:divBdr>
        </w:div>
        <w:div w:id="1918127253">
          <w:marLeft w:val="480"/>
          <w:marRight w:val="0"/>
          <w:marTop w:val="0"/>
          <w:marBottom w:val="0"/>
          <w:divBdr>
            <w:top w:val="none" w:sz="0" w:space="0" w:color="auto"/>
            <w:left w:val="none" w:sz="0" w:space="0" w:color="auto"/>
            <w:bottom w:val="none" w:sz="0" w:space="0" w:color="auto"/>
            <w:right w:val="none" w:sz="0" w:space="0" w:color="auto"/>
          </w:divBdr>
        </w:div>
        <w:div w:id="635993323">
          <w:marLeft w:val="480"/>
          <w:marRight w:val="0"/>
          <w:marTop w:val="0"/>
          <w:marBottom w:val="0"/>
          <w:divBdr>
            <w:top w:val="none" w:sz="0" w:space="0" w:color="auto"/>
            <w:left w:val="none" w:sz="0" w:space="0" w:color="auto"/>
            <w:bottom w:val="none" w:sz="0" w:space="0" w:color="auto"/>
            <w:right w:val="none" w:sz="0" w:space="0" w:color="auto"/>
          </w:divBdr>
        </w:div>
        <w:div w:id="1011221067">
          <w:marLeft w:val="480"/>
          <w:marRight w:val="0"/>
          <w:marTop w:val="0"/>
          <w:marBottom w:val="0"/>
          <w:divBdr>
            <w:top w:val="none" w:sz="0" w:space="0" w:color="auto"/>
            <w:left w:val="none" w:sz="0" w:space="0" w:color="auto"/>
            <w:bottom w:val="none" w:sz="0" w:space="0" w:color="auto"/>
            <w:right w:val="none" w:sz="0" w:space="0" w:color="auto"/>
          </w:divBdr>
        </w:div>
        <w:div w:id="2007590862">
          <w:marLeft w:val="480"/>
          <w:marRight w:val="0"/>
          <w:marTop w:val="0"/>
          <w:marBottom w:val="0"/>
          <w:divBdr>
            <w:top w:val="none" w:sz="0" w:space="0" w:color="auto"/>
            <w:left w:val="none" w:sz="0" w:space="0" w:color="auto"/>
            <w:bottom w:val="none" w:sz="0" w:space="0" w:color="auto"/>
            <w:right w:val="none" w:sz="0" w:space="0" w:color="auto"/>
          </w:divBdr>
        </w:div>
        <w:div w:id="119694603">
          <w:marLeft w:val="480"/>
          <w:marRight w:val="0"/>
          <w:marTop w:val="0"/>
          <w:marBottom w:val="0"/>
          <w:divBdr>
            <w:top w:val="none" w:sz="0" w:space="0" w:color="auto"/>
            <w:left w:val="none" w:sz="0" w:space="0" w:color="auto"/>
            <w:bottom w:val="none" w:sz="0" w:space="0" w:color="auto"/>
            <w:right w:val="none" w:sz="0" w:space="0" w:color="auto"/>
          </w:divBdr>
        </w:div>
        <w:div w:id="1677684465">
          <w:marLeft w:val="480"/>
          <w:marRight w:val="0"/>
          <w:marTop w:val="0"/>
          <w:marBottom w:val="0"/>
          <w:divBdr>
            <w:top w:val="none" w:sz="0" w:space="0" w:color="auto"/>
            <w:left w:val="none" w:sz="0" w:space="0" w:color="auto"/>
            <w:bottom w:val="none" w:sz="0" w:space="0" w:color="auto"/>
            <w:right w:val="none" w:sz="0" w:space="0" w:color="auto"/>
          </w:divBdr>
        </w:div>
        <w:div w:id="1909998828">
          <w:marLeft w:val="480"/>
          <w:marRight w:val="0"/>
          <w:marTop w:val="0"/>
          <w:marBottom w:val="0"/>
          <w:divBdr>
            <w:top w:val="none" w:sz="0" w:space="0" w:color="auto"/>
            <w:left w:val="none" w:sz="0" w:space="0" w:color="auto"/>
            <w:bottom w:val="none" w:sz="0" w:space="0" w:color="auto"/>
            <w:right w:val="none" w:sz="0" w:space="0" w:color="auto"/>
          </w:divBdr>
        </w:div>
        <w:div w:id="1504930430">
          <w:marLeft w:val="480"/>
          <w:marRight w:val="0"/>
          <w:marTop w:val="0"/>
          <w:marBottom w:val="0"/>
          <w:divBdr>
            <w:top w:val="none" w:sz="0" w:space="0" w:color="auto"/>
            <w:left w:val="none" w:sz="0" w:space="0" w:color="auto"/>
            <w:bottom w:val="none" w:sz="0" w:space="0" w:color="auto"/>
            <w:right w:val="none" w:sz="0" w:space="0" w:color="auto"/>
          </w:divBdr>
        </w:div>
        <w:div w:id="804272588">
          <w:marLeft w:val="480"/>
          <w:marRight w:val="0"/>
          <w:marTop w:val="0"/>
          <w:marBottom w:val="0"/>
          <w:divBdr>
            <w:top w:val="none" w:sz="0" w:space="0" w:color="auto"/>
            <w:left w:val="none" w:sz="0" w:space="0" w:color="auto"/>
            <w:bottom w:val="none" w:sz="0" w:space="0" w:color="auto"/>
            <w:right w:val="none" w:sz="0" w:space="0" w:color="auto"/>
          </w:divBdr>
        </w:div>
        <w:div w:id="858355565">
          <w:marLeft w:val="480"/>
          <w:marRight w:val="0"/>
          <w:marTop w:val="0"/>
          <w:marBottom w:val="0"/>
          <w:divBdr>
            <w:top w:val="none" w:sz="0" w:space="0" w:color="auto"/>
            <w:left w:val="none" w:sz="0" w:space="0" w:color="auto"/>
            <w:bottom w:val="none" w:sz="0" w:space="0" w:color="auto"/>
            <w:right w:val="none" w:sz="0" w:space="0" w:color="auto"/>
          </w:divBdr>
        </w:div>
      </w:divsChild>
    </w:div>
    <w:div w:id="981926289">
      <w:bodyDiv w:val="1"/>
      <w:marLeft w:val="0"/>
      <w:marRight w:val="0"/>
      <w:marTop w:val="0"/>
      <w:marBottom w:val="0"/>
      <w:divBdr>
        <w:top w:val="none" w:sz="0" w:space="0" w:color="auto"/>
        <w:left w:val="none" w:sz="0" w:space="0" w:color="auto"/>
        <w:bottom w:val="none" w:sz="0" w:space="0" w:color="auto"/>
        <w:right w:val="none" w:sz="0" w:space="0" w:color="auto"/>
      </w:divBdr>
    </w:div>
    <w:div w:id="983004476">
      <w:bodyDiv w:val="1"/>
      <w:marLeft w:val="0"/>
      <w:marRight w:val="0"/>
      <w:marTop w:val="0"/>
      <w:marBottom w:val="0"/>
      <w:divBdr>
        <w:top w:val="none" w:sz="0" w:space="0" w:color="auto"/>
        <w:left w:val="none" w:sz="0" w:space="0" w:color="auto"/>
        <w:bottom w:val="none" w:sz="0" w:space="0" w:color="auto"/>
        <w:right w:val="none" w:sz="0" w:space="0" w:color="auto"/>
      </w:divBdr>
    </w:div>
    <w:div w:id="983125391">
      <w:bodyDiv w:val="1"/>
      <w:marLeft w:val="0"/>
      <w:marRight w:val="0"/>
      <w:marTop w:val="0"/>
      <w:marBottom w:val="0"/>
      <w:divBdr>
        <w:top w:val="none" w:sz="0" w:space="0" w:color="auto"/>
        <w:left w:val="none" w:sz="0" w:space="0" w:color="auto"/>
        <w:bottom w:val="none" w:sz="0" w:space="0" w:color="auto"/>
        <w:right w:val="none" w:sz="0" w:space="0" w:color="auto"/>
      </w:divBdr>
    </w:div>
    <w:div w:id="985010510">
      <w:bodyDiv w:val="1"/>
      <w:marLeft w:val="0"/>
      <w:marRight w:val="0"/>
      <w:marTop w:val="0"/>
      <w:marBottom w:val="0"/>
      <w:divBdr>
        <w:top w:val="none" w:sz="0" w:space="0" w:color="auto"/>
        <w:left w:val="none" w:sz="0" w:space="0" w:color="auto"/>
        <w:bottom w:val="none" w:sz="0" w:space="0" w:color="auto"/>
        <w:right w:val="none" w:sz="0" w:space="0" w:color="auto"/>
      </w:divBdr>
    </w:div>
    <w:div w:id="985203712">
      <w:bodyDiv w:val="1"/>
      <w:marLeft w:val="0"/>
      <w:marRight w:val="0"/>
      <w:marTop w:val="0"/>
      <w:marBottom w:val="0"/>
      <w:divBdr>
        <w:top w:val="none" w:sz="0" w:space="0" w:color="auto"/>
        <w:left w:val="none" w:sz="0" w:space="0" w:color="auto"/>
        <w:bottom w:val="none" w:sz="0" w:space="0" w:color="auto"/>
        <w:right w:val="none" w:sz="0" w:space="0" w:color="auto"/>
      </w:divBdr>
    </w:div>
    <w:div w:id="986086339">
      <w:bodyDiv w:val="1"/>
      <w:marLeft w:val="0"/>
      <w:marRight w:val="0"/>
      <w:marTop w:val="0"/>
      <w:marBottom w:val="0"/>
      <w:divBdr>
        <w:top w:val="none" w:sz="0" w:space="0" w:color="auto"/>
        <w:left w:val="none" w:sz="0" w:space="0" w:color="auto"/>
        <w:bottom w:val="none" w:sz="0" w:space="0" w:color="auto"/>
        <w:right w:val="none" w:sz="0" w:space="0" w:color="auto"/>
      </w:divBdr>
    </w:div>
    <w:div w:id="986394882">
      <w:bodyDiv w:val="1"/>
      <w:marLeft w:val="0"/>
      <w:marRight w:val="0"/>
      <w:marTop w:val="0"/>
      <w:marBottom w:val="0"/>
      <w:divBdr>
        <w:top w:val="none" w:sz="0" w:space="0" w:color="auto"/>
        <w:left w:val="none" w:sz="0" w:space="0" w:color="auto"/>
        <w:bottom w:val="none" w:sz="0" w:space="0" w:color="auto"/>
        <w:right w:val="none" w:sz="0" w:space="0" w:color="auto"/>
      </w:divBdr>
      <w:divsChild>
        <w:div w:id="547037879">
          <w:marLeft w:val="480"/>
          <w:marRight w:val="0"/>
          <w:marTop w:val="0"/>
          <w:marBottom w:val="0"/>
          <w:divBdr>
            <w:top w:val="none" w:sz="0" w:space="0" w:color="auto"/>
            <w:left w:val="none" w:sz="0" w:space="0" w:color="auto"/>
            <w:bottom w:val="none" w:sz="0" w:space="0" w:color="auto"/>
            <w:right w:val="none" w:sz="0" w:space="0" w:color="auto"/>
          </w:divBdr>
        </w:div>
        <w:div w:id="1722167925">
          <w:marLeft w:val="480"/>
          <w:marRight w:val="0"/>
          <w:marTop w:val="0"/>
          <w:marBottom w:val="0"/>
          <w:divBdr>
            <w:top w:val="none" w:sz="0" w:space="0" w:color="auto"/>
            <w:left w:val="none" w:sz="0" w:space="0" w:color="auto"/>
            <w:bottom w:val="none" w:sz="0" w:space="0" w:color="auto"/>
            <w:right w:val="none" w:sz="0" w:space="0" w:color="auto"/>
          </w:divBdr>
        </w:div>
        <w:div w:id="2123373964">
          <w:marLeft w:val="480"/>
          <w:marRight w:val="0"/>
          <w:marTop w:val="0"/>
          <w:marBottom w:val="0"/>
          <w:divBdr>
            <w:top w:val="none" w:sz="0" w:space="0" w:color="auto"/>
            <w:left w:val="none" w:sz="0" w:space="0" w:color="auto"/>
            <w:bottom w:val="none" w:sz="0" w:space="0" w:color="auto"/>
            <w:right w:val="none" w:sz="0" w:space="0" w:color="auto"/>
          </w:divBdr>
        </w:div>
        <w:div w:id="1159493136">
          <w:marLeft w:val="480"/>
          <w:marRight w:val="0"/>
          <w:marTop w:val="0"/>
          <w:marBottom w:val="0"/>
          <w:divBdr>
            <w:top w:val="none" w:sz="0" w:space="0" w:color="auto"/>
            <w:left w:val="none" w:sz="0" w:space="0" w:color="auto"/>
            <w:bottom w:val="none" w:sz="0" w:space="0" w:color="auto"/>
            <w:right w:val="none" w:sz="0" w:space="0" w:color="auto"/>
          </w:divBdr>
        </w:div>
        <w:div w:id="788357665">
          <w:marLeft w:val="480"/>
          <w:marRight w:val="0"/>
          <w:marTop w:val="0"/>
          <w:marBottom w:val="0"/>
          <w:divBdr>
            <w:top w:val="none" w:sz="0" w:space="0" w:color="auto"/>
            <w:left w:val="none" w:sz="0" w:space="0" w:color="auto"/>
            <w:bottom w:val="none" w:sz="0" w:space="0" w:color="auto"/>
            <w:right w:val="none" w:sz="0" w:space="0" w:color="auto"/>
          </w:divBdr>
        </w:div>
        <w:div w:id="1223784165">
          <w:marLeft w:val="480"/>
          <w:marRight w:val="0"/>
          <w:marTop w:val="0"/>
          <w:marBottom w:val="0"/>
          <w:divBdr>
            <w:top w:val="none" w:sz="0" w:space="0" w:color="auto"/>
            <w:left w:val="none" w:sz="0" w:space="0" w:color="auto"/>
            <w:bottom w:val="none" w:sz="0" w:space="0" w:color="auto"/>
            <w:right w:val="none" w:sz="0" w:space="0" w:color="auto"/>
          </w:divBdr>
        </w:div>
        <w:div w:id="126244284">
          <w:marLeft w:val="480"/>
          <w:marRight w:val="0"/>
          <w:marTop w:val="0"/>
          <w:marBottom w:val="0"/>
          <w:divBdr>
            <w:top w:val="none" w:sz="0" w:space="0" w:color="auto"/>
            <w:left w:val="none" w:sz="0" w:space="0" w:color="auto"/>
            <w:bottom w:val="none" w:sz="0" w:space="0" w:color="auto"/>
            <w:right w:val="none" w:sz="0" w:space="0" w:color="auto"/>
          </w:divBdr>
        </w:div>
        <w:div w:id="29497776">
          <w:marLeft w:val="480"/>
          <w:marRight w:val="0"/>
          <w:marTop w:val="0"/>
          <w:marBottom w:val="0"/>
          <w:divBdr>
            <w:top w:val="none" w:sz="0" w:space="0" w:color="auto"/>
            <w:left w:val="none" w:sz="0" w:space="0" w:color="auto"/>
            <w:bottom w:val="none" w:sz="0" w:space="0" w:color="auto"/>
            <w:right w:val="none" w:sz="0" w:space="0" w:color="auto"/>
          </w:divBdr>
        </w:div>
        <w:div w:id="314771627">
          <w:marLeft w:val="480"/>
          <w:marRight w:val="0"/>
          <w:marTop w:val="0"/>
          <w:marBottom w:val="0"/>
          <w:divBdr>
            <w:top w:val="none" w:sz="0" w:space="0" w:color="auto"/>
            <w:left w:val="none" w:sz="0" w:space="0" w:color="auto"/>
            <w:bottom w:val="none" w:sz="0" w:space="0" w:color="auto"/>
            <w:right w:val="none" w:sz="0" w:space="0" w:color="auto"/>
          </w:divBdr>
        </w:div>
        <w:div w:id="185220265">
          <w:marLeft w:val="480"/>
          <w:marRight w:val="0"/>
          <w:marTop w:val="0"/>
          <w:marBottom w:val="0"/>
          <w:divBdr>
            <w:top w:val="none" w:sz="0" w:space="0" w:color="auto"/>
            <w:left w:val="none" w:sz="0" w:space="0" w:color="auto"/>
            <w:bottom w:val="none" w:sz="0" w:space="0" w:color="auto"/>
            <w:right w:val="none" w:sz="0" w:space="0" w:color="auto"/>
          </w:divBdr>
        </w:div>
        <w:div w:id="1436100648">
          <w:marLeft w:val="480"/>
          <w:marRight w:val="0"/>
          <w:marTop w:val="0"/>
          <w:marBottom w:val="0"/>
          <w:divBdr>
            <w:top w:val="none" w:sz="0" w:space="0" w:color="auto"/>
            <w:left w:val="none" w:sz="0" w:space="0" w:color="auto"/>
            <w:bottom w:val="none" w:sz="0" w:space="0" w:color="auto"/>
            <w:right w:val="none" w:sz="0" w:space="0" w:color="auto"/>
          </w:divBdr>
        </w:div>
        <w:div w:id="578906435">
          <w:marLeft w:val="480"/>
          <w:marRight w:val="0"/>
          <w:marTop w:val="0"/>
          <w:marBottom w:val="0"/>
          <w:divBdr>
            <w:top w:val="none" w:sz="0" w:space="0" w:color="auto"/>
            <w:left w:val="none" w:sz="0" w:space="0" w:color="auto"/>
            <w:bottom w:val="none" w:sz="0" w:space="0" w:color="auto"/>
            <w:right w:val="none" w:sz="0" w:space="0" w:color="auto"/>
          </w:divBdr>
        </w:div>
        <w:div w:id="357124759">
          <w:marLeft w:val="480"/>
          <w:marRight w:val="0"/>
          <w:marTop w:val="0"/>
          <w:marBottom w:val="0"/>
          <w:divBdr>
            <w:top w:val="none" w:sz="0" w:space="0" w:color="auto"/>
            <w:left w:val="none" w:sz="0" w:space="0" w:color="auto"/>
            <w:bottom w:val="none" w:sz="0" w:space="0" w:color="auto"/>
            <w:right w:val="none" w:sz="0" w:space="0" w:color="auto"/>
          </w:divBdr>
        </w:div>
        <w:div w:id="1263144151">
          <w:marLeft w:val="480"/>
          <w:marRight w:val="0"/>
          <w:marTop w:val="0"/>
          <w:marBottom w:val="0"/>
          <w:divBdr>
            <w:top w:val="none" w:sz="0" w:space="0" w:color="auto"/>
            <w:left w:val="none" w:sz="0" w:space="0" w:color="auto"/>
            <w:bottom w:val="none" w:sz="0" w:space="0" w:color="auto"/>
            <w:right w:val="none" w:sz="0" w:space="0" w:color="auto"/>
          </w:divBdr>
        </w:div>
        <w:div w:id="303433785">
          <w:marLeft w:val="480"/>
          <w:marRight w:val="0"/>
          <w:marTop w:val="0"/>
          <w:marBottom w:val="0"/>
          <w:divBdr>
            <w:top w:val="none" w:sz="0" w:space="0" w:color="auto"/>
            <w:left w:val="none" w:sz="0" w:space="0" w:color="auto"/>
            <w:bottom w:val="none" w:sz="0" w:space="0" w:color="auto"/>
            <w:right w:val="none" w:sz="0" w:space="0" w:color="auto"/>
          </w:divBdr>
        </w:div>
        <w:div w:id="1505632073">
          <w:marLeft w:val="480"/>
          <w:marRight w:val="0"/>
          <w:marTop w:val="0"/>
          <w:marBottom w:val="0"/>
          <w:divBdr>
            <w:top w:val="none" w:sz="0" w:space="0" w:color="auto"/>
            <w:left w:val="none" w:sz="0" w:space="0" w:color="auto"/>
            <w:bottom w:val="none" w:sz="0" w:space="0" w:color="auto"/>
            <w:right w:val="none" w:sz="0" w:space="0" w:color="auto"/>
          </w:divBdr>
        </w:div>
        <w:div w:id="253563030">
          <w:marLeft w:val="480"/>
          <w:marRight w:val="0"/>
          <w:marTop w:val="0"/>
          <w:marBottom w:val="0"/>
          <w:divBdr>
            <w:top w:val="none" w:sz="0" w:space="0" w:color="auto"/>
            <w:left w:val="none" w:sz="0" w:space="0" w:color="auto"/>
            <w:bottom w:val="none" w:sz="0" w:space="0" w:color="auto"/>
            <w:right w:val="none" w:sz="0" w:space="0" w:color="auto"/>
          </w:divBdr>
        </w:div>
        <w:div w:id="1484079115">
          <w:marLeft w:val="480"/>
          <w:marRight w:val="0"/>
          <w:marTop w:val="0"/>
          <w:marBottom w:val="0"/>
          <w:divBdr>
            <w:top w:val="none" w:sz="0" w:space="0" w:color="auto"/>
            <w:left w:val="none" w:sz="0" w:space="0" w:color="auto"/>
            <w:bottom w:val="none" w:sz="0" w:space="0" w:color="auto"/>
            <w:right w:val="none" w:sz="0" w:space="0" w:color="auto"/>
          </w:divBdr>
        </w:div>
        <w:div w:id="1568757220">
          <w:marLeft w:val="480"/>
          <w:marRight w:val="0"/>
          <w:marTop w:val="0"/>
          <w:marBottom w:val="0"/>
          <w:divBdr>
            <w:top w:val="none" w:sz="0" w:space="0" w:color="auto"/>
            <w:left w:val="none" w:sz="0" w:space="0" w:color="auto"/>
            <w:bottom w:val="none" w:sz="0" w:space="0" w:color="auto"/>
            <w:right w:val="none" w:sz="0" w:space="0" w:color="auto"/>
          </w:divBdr>
        </w:div>
        <w:div w:id="1194223753">
          <w:marLeft w:val="480"/>
          <w:marRight w:val="0"/>
          <w:marTop w:val="0"/>
          <w:marBottom w:val="0"/>
          <w:divBdr>
            <w:top w:val="none" w:sz="0" w:space="0" w:color="auto"/>
            <w:left w:val="none" w:sz="0" w:space="0" w:color="auto"/>
            <w:bottom w:val="none" w:sz="0" w:space="0" w:color="auto"/>
            <w:right w:val="none" w:sz="0" w:space="0" w:color="auto"/>
          </w:divBdr>
        </w:div>
        <w:div w:id="1477070227">
          <w:marLeft w:val="480"/>
          <w:marRight w:val="0"/>
          <w:marTop w:val="0"/>
          <w:marBottom w:val="0"/>
          <w:divBdr>
            <w:top w:val="none" w:sz="0" w:space="0" w:color="auto"/>
            <w:left w:val="none" w:sz="0" w:space="0" w:color="auto"/>
            <w:bottom w:val="none" w:sz="0" w:space="0" w:color="auto"/>
            <w:right w:val="none" w:sz="0" w:space="0" w:color="auto"/>
          </w:divBdr>
        </w:div>
        <w:div w:id="886529584">
          <w:marLeft w:val="480"/>
          <w:marRight w:val="0"/>
          <w:marTop w:val="0"/>
          <w:marBottom w:val="0"/>
          <w:divBdr>
            <w:top w:val="none" w:sz="0" w:space="0" w:color="auto"/>
            <w:left w:val="none" w:sz="0" w:space="0" w:color="auto"/>
            <w:bottom w:val="none" w:sz="0" w:space="0" w:color="auto"/>
            <w:right w:val="none" w:sz="0" w:space="0" w:color="auto"/>
          </w:divBdr>
        </w:div>
        <w:div w:id="241372240">
          <w:marLeft w:val="480"/>
          <w:marRight w:val="0"/>
          <w:marTop w:val="0"/>
          <w:marBottom w:val="0"/>
          <w:divBdr>
            <w:top w:val="none" w:sz="0" w:space="0" w:color="auto"/>
            <w:left w:val="none" w:sz="0" w:space="0" w:color="auto"/>
            <w:bottom w:val="none" w:sz="0" w:space="0" w:color="auto"/>
            <w:right w:val="none" w:sz="0" w:space="0" w:color="auto"/>
          </w:divBdr>
        </w:div>
        <w:div w:id="356851890">
          <w:marLeft w:val="480"/>
          <w:marRight w:val="0"/>
          <w:marTop w:val="0"/>
          <w:marBottom w:val="0"/>
          <w:divBdr>
            <w:top w:val="none" w:sz="0" w:space="0" w:color="auto"/>
            <w:left w:val="none" w:sz="0" w:space="0" w:color="auto"/>
            <w:bottom w:val="none" w:sz="0" w:space="0" w:color="auto"/>
            <w:right w:val="none" w:sz="0" w:space="0" w:color="auto"/>
          </w:divBdr>
        </w:div>
        <w:div w:id="2081441733">
          <w:marLeft w:val="480"/>
          <w:marRight w:val="0"/>
          <w:marTop w:val="0"/>
          <w:marBottom w:val="0"/>
          <w:divBdr>
            <w:top w:val="none" w:sz="0" w:space="0" w:color="auto"/>
            <w:left w:val="none" w:sz="0" w:space="0" w:color="auto"/>
            <w:bottom w:val="none" w:sz="0" w:space="0" w:color="auto"/>
            <w:right w:val="none" w:sz="0" w:space="0" w:color="auto"/>
          </w:divBdr>
        </w:div>
        <w:div w:id="1432776452">
          <w:marLeft w:val="480"/>
          <w:marRight w:val="0"/>
          <w:marTop w:val="0"/>
          <w:marBottom w:val="0"/>
          <w:divBdr>
            <w:top w:val="none" w:sz="0" w:space="0" w:color="auto"/>
            <w:left w:val="none" w:sz="0" w:space="0" w:color="auto"/>
            <w:bottom w:val="none" w:sz="0" w:space="0" w:color="auto"/>
            <w:right w:val="none" w:sz="0" w:space="0" w:color="auto"/>
          </w:divBdr>
        </w:div>
        <w:div w:id="1837572916">
          <w:marLeft w:val="480"/>
          <w:marRight w:val="0"/>
          <w:marTop w:val="0"/>
          <w:marBottom w:val="0"/>
          <w:divBdr>
            <w:top w:val="none" w:sz="0" w:space="0" w:color="auto"/>
            <w:left w:val="none" w:sz="0" w:space="0" w:color="auto"/>
            <w:bottom w:val="none" w:sz="0" w:space="0" w:color="auto"/>
            <w:right w:val="none" w:sz="0" w:space="0" w:color="auto"/>
          </w:divBdr>
        </w:div>
        <w:div w:id="1337613219">
          <w:marLeft w:val="480"/>
          <w:marRight w:val="0"/>
          <w:marTop w:val="0"/>
          <w:marBottom w:val="0"/>
          <w:divBdr>
            <w:top w:val="none" w:sz="0" w:space="0" w:color="auto"/>
            <w:left w:val="none" w:sz="0" w:space="0" w:color="auto"/>
            <w:bottom w:val="none" w:sz="0" w:space="0" w:color="auto"/>
            <w:right w:val="none" w:sz="0" w:space="0" w:color="auto"/>
          </w:divBdr>
        </w:div>
        <w:div w:id="355817559">
          <w:marLeft w:val="480"/>
          <w:marRight w:val="0"/>
          <w:marTop w:val="0"/>
          <w:marBottom w:val="0"/>
          <w:divBdr>
            <w:top w:val="none" w:sz="0" w:space="0" w:color="auto"/>
            <w:left w:val="none" w:sz="0" w:space="0" w:color="auto"/>
            <w:bottom w:val="none" w:sz="0" w:space="0" w:color="auto"/>
            <w:right w:val="none" w:sz="0" w:space="0" w:color="auto"/>
          </w:divBdr>
        </w:div>
        <w:div w:id="1490558036">
          <w:marLeft w:val="480"/>
          <w:marRight w:val="0"/>
          <w:marTop w:val="0"/>
          <w:marBottom w:val="0"/>
          <w:divBdr>
            <w:top w:val="none" w:sz="0" w:space="0" w:color="auto"/>
            <w:left w:val="none" w:sz="0" w:space="0" w:color="auto"/>
            <w:bottom w:val="none" w:sz="0" w:space="0" w:color="auto"/>
            <w:right w:val="none" w:sz="0" w:space="0" w:color="auto"/>
          </w:divBdr>
        </w:div>
        <w:div w:id="1631781105">
          <w:marLeft w:val="480"/>
          <w:marRight w:val="0"/>
          <w:marTop w:val="0"/>
          <w:marBottom w:val="0"/>
          <w:divBdr>
            <w:top w:val="none" w:sz="0" w:space="0" w:color="auto"/>
            <w:left w:val="none" w:sz="0" w:space="0" w:color="auto"/>
            <w:bottom w:val="none" w:sz="0" w:space="0" w:color="auto"/>
            <w:right w:val="none" w:sz="0" w:space="0" w:color="auto"/>
          </w:divBdr>
        </w:div>
        <w:div w:id="1169710878">
          <w:marLeft w:val="480"/>
          <w:marRight w:val="0"/>
          <w:marTop w:val="0"/>
          <w:marBottom w:val="0"/>
          <w:divBdr>
            <w:top w:val="none" w:sz="0" w:space="0" w:color="auto"/>
            <w:left w:val="none" w:sz="0" w:space="0" w:color="auto"/>
            <w:bottom w:val="none" w:sz="0" w:space="0" w:color="auto"/>
            <w:right w:val="none" w:sz="0" w:space="0" w:color="auto"/>
          </w:divBdr>
        </w:div>
        <w:div w:id="944657708">
          <w:marLeft w:val="480"/>
          <w:marRight w:val="0"/>
          <w:marTop w:val="0"/>
          <w:marBottom w:val="0"/>
          <w:divBdr>
            <w:top w:val="none" w:sz="0" w:space="0" w:color="auto"/>
            <w:left w:val="none" w:sz="0" w:space="0" w:color="auto"/>
            <w:bottom w:val="none" w:sz="0" w:space="0" w:color="auto"/>
            <w:right w:val="none" w:sz="0" w:space="0" w:color="auto"/>
          </w:divBdr>
        </w:div>
        <w:div w:id="768623013">
          <w:marLeft w:val="480"/>
          <w:marRight w:val="0"/>
          <w:marTop w:val="0"/>
          <w:marBottom w:val="0"/>
          <w:divBdr>
            <w:top w:val="none" w:sz="0" w:space="0" w:color="auto"/>
            <w:left w:val="none" w:sz="0" w:space="0" w:color="auto"/>
            <w:bottom w:val="none" w:sz="0" w:space="0" w:color="auto"/>
            <w:right w:val="none" w:sz="0" w:space="0" w:color="auto"/>
          </w:divBdr>
        </w:div>
      </w:divsChild>
    </w:div>
    <w:div w:id="987124797">
      <w:bodyDiv w:val="1"/>
      <w:marLeft w:val="0"/>
      <w:marRight w:val="0"/>
      <w:marTop w:val="0"/>
      <w:marBottom w:val="0"/>
      <w:divBdr>
        <w:top w:val="none" w:sz="0" w:space="0" w:color="auto"/>
        <w:left w:val="none" w:sz="0" w:space="0" w:color="auto"/>
        <w:bottom w:val="none" w:sz="0" w:space="0" w:color="auto"/>
        <w:right w:val="none" w:sz="0" w:space="0" w:color="auto"/>
      </w:divBdr>
    </w:div>
    <w:div w:id="987241860">
      <w:bodyDiv w:val="1"/>
      <w:marLeft w:val="0"/>
      <w:marRight w:val="0"/>
      <w:marTop w:val="0"/>
      <w:marBottom w:val="0"/>
      <w:divBdr>
        <w:top w:val="none" w:sz="0" w:space="0" w:color="auto"/>
        <w:left w:val="none" w:sz="0" w:space="0" w:color="auto"/>
        <w:bottom w:val="none" w:sz="0" w:space="0" w:color="auto"/>
        <w:right w:val="none" w:sz="0" w:space="0" w:color="auto"/>
      </w:divBdr>
    </w:div>
    <w:div w:id="987980298">
      <w:bodyDiv w:val="1"/>
      <w:marLeft w:val="0"/>
      <w:marRight w:val="0"/>
      <w:marTop w:val="0"/>
      <w:marBottom w:val="0"/>
      <w:divBdr>
        <w:top w:val="none" w:sz="0" w:space="0" w:color="auto"/>
        <w:left w:val="none" w:sz="0" w:space="0" w:color="auto"/>
        <w:bottom w:val="none" w:sz="0" w:space="0" w:color="auto"/>
        <w:right w:val="none" w:sz="0" w:space="0" w:color="auto"/>
      </w:divBdr>
    </w:div>
    <w:div w:id="988436365">
      <w:bodyDiv w:val="1"/>
      <w:marLeft w:val="0"/>
      <w:marRight w:val="0"/>
      <w:marTop w:val="0"/>
      <w:marBottom w:val="0"/>
      <w:divBdr>
        <w:top w:val="none" w:sz="0" w:space="0" w:color="auto"/>
        <w:left w:val="none" w:sz="0" w:space="0" w:color="auto"/>
        <w:bottom w:val="none" w:sz="0" w:space="0" w:color="auto"/>
        <w:right w:val="none" w:sz="0" w:space="0" w:color="auto"/>
      </w:divBdr>
    </w:div>
    <w:div w:id="988438872">
      <w:bodyDiv w:val="1"/>
      <w:marLeft w:val="0"/>
      <w:marRight w:val="0"/>
      <w:marTop w:val="0"/>
      <w:marBottom w:val="0"/>
      <w:divBdr>
        <w:top w:val="none" w:sz="0" w:space="0" w:color="auto"/>
        <w:left w:val="none" w:sz="0" w:space="0" w:color="auto"/>
        <w:bottom w:val="none" w:sz="0" w:space="0" w:color="auto"/>
        <w:right w:val="none" w:sz="0" w:space="0" w:color="auto"/>
      </w:divBdr>
    </w:div>
    <w:div w:id="988945043">
      <w:bodyDiv w:val="1"/>
      <w:marLeft w:val="0"/>
      <w:marRight w:val="0"/>
      <w:marTop w:val="0"/>
      <w:marBottom w:val="0"/>
      <w:divBdr>
        <w:top w:val="none" w:sz="0" w:space="0" w:color="auto"/>
        <w:left w:val="none" w:sz="0" w:space="0" w:color="auto"/>
        <w:bottom w:val="none" w:sz="0" w:space="0" w:color="auto"/>
        <w:right w:val="none" w:sz="0" w:space="0" w:color="auto"/>
      </w:divBdr>
    </w:div>
    <w:div w:id="991249474">
      <w:bodyDiv w:val="1"/>
      <w:marLeft w:val="0"/>
      <w:marRight w:val="0"/>
      <w:marTop w:val="0"/>
      <w:marBottom w:val="0"/>
      <w:divBdr>
        <w:top w:val="none" w:sz="0" w:space="0" w:color="auto"/>
        <w:left w:val="none" w:sz="0" w:space="0" w:color="auto"/>
        <w:bottom w:val="none" w:sz="0" w:space="0" w:color="auto"/>
        <w:right w:val="none" w:sz="0" w:space="0" w:color="auto"/>
      </w:divBdr>
    </w:div>
    <w:div w:id="992295239">
      <w:bodyDiv w:val="1"/>
      <w:marLeft w:val="0"/>
      <w:marRight w:val="0"/>
      <w:marTop w:val="0"/>
      <w:marBottom w:val="0"/>
      <w:divBdr>
        <w:top w:val="none" w:sz="0" w:space="0" w:color="auto"/>
        <w:left w:val="none" w:sz="0" w:space="0" w:color="auto"/>
        <w:bottom w:val="none" w:sz="0" w:space="0" w:color="auto"/>
        <w:right w:val="none" w:sz="0" w:space="0" w:color="auto"/>
      </w:divBdr>
      <w:divsChild>
        <w:div w:id="534463685">
          <w:marLeft w:val="480"/>
          <w:marRight w:val="0"/>
          <w:marTop w:val="0"/>
          <w:marBottom w:val="0"/>
          <w:divBdr>
            <w:top w:val="none" w:sz="0" w:space="0" w:color="auto"/>
            <w:left w:val="none" w:sz="0" w:space="0" w:color="auto"/>
            <w:bottom w:val="none" w:sz="0" w:space="0" w:color="auto"/>
            <w:right w:val="none" w:sz="0" w:space="0" w:color="auto"/>
          </w:divBdr>
        </w:div>
        <w:div w:id="1076905017">
          <w:marLeft w:val="480"/>
          <w:marRight w:val="0"/>
          <w:marTop w:val="0"/>
          <w:marBottom w:val="0"/>
          <w:divBdr>
            <w:top w:val="none" w:sz="0" w:space="0" w:color="auto"/>
            <w:left w:val="none" w:sz="0" w:space="0" w:color="auto"/>
            <w:bottom w:val="none" w:sz="0" w:space="0" w:color="auto"/>
            <w:right w:val="none" w:sz="0" w:space="0" w:color="auto"/>
          </w:divBdr>
        </w:div>
        <w:div w:id="1586303983">
          <w:marLeft w:val="480"/>
          <w:marRight w:val="0"/>
          <w:marTop w:val="0"/>
          <w:marBottom w:val="0"/>
          <w:divBdr>
            <w:top w:val="none" w:sz="0" w:space="0" w:color="auto"/>
            <w:left w:val="none" w:sz="0" w:space="0" w:color="auto"/>
            <w:bottom w:val="none" w:sz="0" w:space="0" w:color="auto"/>
            <w:right w:val="none" w:sz="0" w:space="0" w:color="auto"/>
          </w:divBdr>
        </w:div>
        <w:div w:id="1267735046">
          <w:marLeft w:val="480"/>
          <w:marRight w:val="0"/>
          <w:marTop w:val="0"/>
          <w:marBottom w:val="0"/>
          <w:divBdr>
            <w:top w:val="none" w:sz="0" w:space="0" w:color="auto"/>
            <w:left w:val="none" w:sz="0" w:space="0" w:color="auto"/>
            <w:bottom w:val="none" w:sz="0" w:space="0" w:color="auto"/>
            <w:right w:val="none" w:sz="0" w:space="0" w:color="auto"/>
          </w:divBdr>
        </w:div>
        <w:div w:id="1508521600">
          <w:marLeft w:val="480"/>
          <w:marRight w:val="0"/>
          <w:marTop w:val="0"/>
          <w:marBottom w:val="0"/>
          <w:divBdr>
            <w:top w:val="none" w:sz="0" w:space="0" w:color="auto"/>
            <w:left w:val="none" w:sz="0" w:space="0" w:color="auto"/>
            <w:bottom w:val="none" w:sz="0" w:space="0" w:color="auto"/>
            <w:right w:val="none" w:sz="0" w:space="0" w:color="auto"/>
          </w:divBdr>
        </w:div>
        <w:div w:id="204753808">
          <w:marLeft w:val="480"/>
          <w:marRight w:val="0"/>
          <w:marTop w:val="0"/>
          <w:marBottom w:val="0"/>
          <w:divBdr>
            <w:top w:val="none" w:sz="0" w:space="0" w:color="auto"/>
            <w:left w:val="none" w:sz="0" w:space="0" w:color="auto"/>
            <w:bottom w:val="none" w:sz="0" w:space="0" w:color="auto"/>
            <w:right w:val="none" w:sz="0" w:space="0" w:color="auto"/>
          </w:divBdr>
        </w:div>
        <w:div w:id="988830681">
          <w:marLeft w:val="480"/>
          <w:marRight w:val="0"/>
          <w:marTop w:val="0"/>
          <w:marBottom w:val="0"/>
          <w:divBdr>
            <w:top w:val="none" w:sz="0" w:space="0" w:color="auto"/>
            <w:left w:val="none" w:sz="0" w:space="0" w:color="auto"/>
            <w:bottom w:val="none" w:sz="0" w:space="0" w:color="auto"/>
            <w:right w:val="none" w:sz="0" w:space="0" w:color="auto"/>
          </w:divBdr>
        </w:div>
        <w:div w:id="867252910">
          <w:marLeft w:val="480"/>
          <w:marRight w:val="0"/>
          <w:marTop w:val="0"/>
          <w:marBottom w:val="0"/>
          <w:divBdr>
            <w:top w:val="none" w:sz="0" w:space="0" w:color="auto"/>
            <w:left w:val="none" w:sz="0" w:space="0" w:color="auto"/>
            <w:bottom w:val="none" w:sz="0" w:space="0" w:color="auto"/>
            <w:right w:val="none" w:sz="0" w:space="0" w:color="auto"/>
          </w:divBdr>
        </w:div>
        <w:div w:id="1260137184">
          <w:marLeft w:val="480"/>
          <w:marRight w:val="0"/>
          <w:marTop w:val="0"/>
          <w:marBottom w:val="0"/>
          <w:divBdr>
            <w:top w:val="none" w:sz="0" w:space="0" w:color="auto"/>
            <w:left w:val="none" w:sz="0" w:space="0" w:color="auto"/>
            <w:bottom w:val="none" w:sz="0" w:space="0" w:color="auto"/>
            <w:right w:val="none" w:sz="0" w:space="0" w:color="auto"/>
          </w:divBdr>
        </w:div>
        <w:div w:id="1033504016">
          <w:marLeft w:val="480"/>
          <w:marRight w:val="0"/>
          <w:marTop w:val="0"/>
          <w:marBottom w:val="0"/>
          <w:divBdr>
            <w:top w:val="none" w:sz="0" w:space="0" w:color="auto"/>
            <w:left w:val="none" w:sz="0" w:space="0" w:color="auto"/>
            <w:bottom w:val="none" w:sz="0" w:space="0" w:color="auto"/>
            <w:right w:val="none" w:sz="0" w:space="0" w:color="auto"/>
          </w:divBdr>
        </w:div>
        <w:div w:id="1825394169">
          <w:marLeft w:val="480"/>
          <w:marRight w:val="0"/>
          <w:marTop w:val="0"/>
          <w:marBottom w:val="0"/>
          <w:divBdr>
            <w:top w:val="none" w:sz="0" w:space="0" w:color="auto"/>
            <w:left w:val="none" w:sz="0" w:space="0" w:color="auto"/>
            <w:bottom w:val="none" w:sz="0" w:space="0" w:color="auto"/>
            <w:right w:val="none" w:sz="0" w:space="0" w:color="auto"/>
          </w:divBdr>
        </w:div>
        <w:div w:id="735132156">
          <w:marLeft w:val="480"/>
          <w:marRight w:val="0"/>
          <w:marTop w:val="0"/>
          <w:marBottom w:val="0"/>
          <w:divBdr>
            <w:top w:val="none" w:sz="0" w:space="0" w:color="auto"/>
            <w:left w:val="none" w:sz="0" w:space="0" w:color="auto"/>
            <w:bottom w:val="none" w:sz="0" w:space="0" w:color="auto"/>
            <w:right w:val="none" w:sz="0" w:space="0" w:color="auto"/>
          </w:divBdr>
        </w:div>
        <w:div w:id="1812290650">
          <w:marLeft w:val="480"/>
          <w:marRight w:val="0"/>
          <w:marTop w:val="0"/>
          <w:marBottom w:val="0"/>
          <w:divBdr>
            <w:top w:val="none" w:sz="0" w:space="0" w:color="auto"/>
            <w:left w:val="none" w:sz="0" w:space="0" w:color="auto"/>
            <w:bottom w:val="none" w:sz="0" w:space="0" w:color="auto"/>
            <w:right w:val="none" w:sz="0" w:space="0" w:color="auto"/>
          </w:divBdr>
        </w:div>
        <w:div w:id="1820415468">
          <w:marLeft w:val="480"/>
          <w:marRight w:val="0"/>
          <w:marTop w:val="0"/>
          <w:marBottom w:val="0"/>
          <w:divBdr>
            <w:top w:val="none" w:sz="0" w:space="0" w:color="auto"/>
            <w:left w:val="none" w:sz="0" w:space="0" w:color="auto"/>
            <w:bottom w:val="none" w:sz="0" w:space="0" w:color="auto"/>
            <w:right w:val="none" w:sz="0" w:space="0" w:color="auto"/>
          </w:divBdr>
        </w:div>
        <w:div w:id="1872454068">
          <w:marLeft w:val="480"/>
          <w:marRight w:val="0"/>
          <w:marTop w:val="0"/>
          <w:marBottom w:val="0"/>
          <w:divBdr>
            <w:top w:val="none" w:sz="0" w:space="0" w:color="auto"/>
            <w:left w:val="none" w:sz="0" w:space="0" w:color="auto"/>
            <w:bottom w:val="none" w:sz="0" w:space="0" w:color="auto"/>
            <w:right w:val="none" w:sz="0" w:space="0" w:color="auto"/>
          </w:divBdr>
        </w:div>
        <w:div w:id="388773319">
          <w:marLeft w:val="480"/>
          <w:marRight w:val="0"/>
          <w:marTop w:val="0"/>
          <w:marBottom w:val="0"/>
          <w:divBdr>
            <w:top w:val="none" w:sz="0" w:space="0" w:color="auto"/>
            <w:left w:val="none" w:sz="0" w:space="0" w:color="auto"/>
            <w:bottom w:val="none" w:sz="0" w:space="0" w:color="auto"/>
            <w:right w:val="none" w:sz="0" w:space="0" w:color="auto"/>
          </w:divBdr>
        </w:div>
        <w:div w:id="1575814617">
          <w:marLeft w:val="480"/>
          <w:marRight w:val="0"/>
          <w:marTop w:val="0"/>
          <w:marBottom w:val="0"/>
          <w:divBdr>
            <w:top w:val="none" w:sz="0" w:space="0" w:color="auto"/>
            <w:left w:val="none" w:sz="0" w:space="0" w:color="auto"/>
            <w:bottom w:val="none" w:sz="0" w:space="0" w:color="auto"/>
            <w:right w:val="none" w:sz="0" w:space="0" w:color="auto"/>
          </w:divBdr>
        </w:div>
        <w:div w:id="1061561483">
          <w:marLeft w:val="480"/>
          <w:marRight w:val="0"/>
          <w:marTop w:val="0"/>
          <w:marBottom w:val="0"/>
          <w:divBdr>
            <w:top w:val="none" w:sz="0" w:space="0" w:color="auto"/>
            <w:left w:val="none" w:sz="0" w:space="0" w:color="auto"/>
            <w:bottom w:val="none" w:sz="0" w:space="0" w:color="auto"/>
            <w:right w:val="none" w:sz="0" w:space="0" w:color="auto"/>
          </w:divBdr>
        </w:div>
        <w:div w:id="837890064">
          <w:marLeft w:val="480"/>
          <w:marRight w:val="0"/>
          <w:marTop w:val="0"/>
          <w:marBottom w:val="0"/>
          <w:divBdr>
            <w:top w:val="none" w:sz="0" w:space="0" w:color="auto"/>
            <w:left w:val="none" w:sz="0" w:space="0" w:color="auto"/>
            <w:bottom w:val="none" w:sz="0" w:space="0" w:color="auto"/>
            <w:right w:val="none" w:sz="0" w:space="0" w:color="auto"/>
          </w:divBdr>
        </w:div>
        <w:div w:id="1755541966">
          <w:marLeft w:val="480"/>
          <w:marRight w:val="0"/>
          <w:marTop w:val="0"/>
          <w:marBottom w:val="0"/>
          <w:divBdr>
            <w:top w:val="none" w:sz="0" w:space="0" w:color="auto"/>
            <w:left w:val="none" w:sz="0" w:space="0" w:color="auto"/>
            <w:bottom w:val="none" w:sz="0" w:space="0" w:color="auto"/>
            <w:right w:val="none" w:sz="0" w:space="0" w:color="auto"/>
          </w:divBdr>
        </w:div>
        <w:div w:id="1900897695">
          <w:marLeft w:val="480"/>
          <w:marRight w:val="0"/>
          <w:marTop w:val="0"/>
          <w:marBottom w:val="0"/>
          <w:divBdr>
            <w:top w:val="none" w:sz="0" w:space="0" w:color="auto"/>
            <w:left w:val="none" w:sz="0" w:space="0" w:color="auto"/>
            <w:bottom w:val="none" w:sz="0" w:space="0" w:color="auto"/>
            <w:right w:val="none" w:sz="0" w:space="0" w:color="auto"/>
          </w:divBdr>
        </w:div>
        <w:div w:id="338772435">
          <w:marLeft w:val="480"/>
          <w:marRight w:val="0"/>
          <w:marTop w:val="0"/>
          <w:marBottom w:val="0"/>
          <w:divBdr>
            <w:top w:val="none" w:sz="0" w:space="0" w:color="auto"/>
            <w:left w:val="none" w:sz="0" w:space="0" w:color="auto"/>
            <w:bottom w:val="none" w:sz="0" w:space="0" w:color="auto"/>
            <w:right w:val="none" w:sz="0" w:space="0" w:color="auto"/>
          </w:divBdr>
        </w:div>
        <w:div w:id="905066786">
          <w:marLeft w:val="480"/>
          <w:marRight w:val="0"/>
          <w:marTop w:val="0"/>
          <w:marBottom w:val="0"/>
          <w:divBdr>
            <w:top w:val="none" w:sz="0" w:space="0" w:color="auto"/>
            <w:left w:val="none" w:sz="0" w:space="0" w:color="auto"/>
            <w:bottom w:val="none" w:sz="0" w:space="0" w:color="auto"/>
            <w:right w:val="none" w:sz="0" w:space="0" w:color="auto"/>
          </w:divBdr>
        </w:div>
        <w:div w:id="1172141080">
          <w:marLeft w:val="480"/>
          <w:marRight w:val="0"/>
          <w:marTop w:val="0"/>
          <w:marBottom w:val="0"/>
          <w:divBdr>
            <w:top w:val="none" w:sz="0" w:space="0" w:color="auto"/>
            <w:left w:val="none" w:sz="0" w:space="0" w:color="auto"/>
            <w:bottom w:val="none" w:sz="0" w:space="0" w:color="auto"/>
            <w:right w:val="none" w:sz="0" w:space="0" w:color="auto"/>
          </w:divBdr>
        </w:div>
        <w:div w:id="1341618611">
          <w:marLeft w:val="480"/>
          <w:marRight w:val="0"/>
          <w:marTop w:val="0"/>
          <w:marBottom w:val="0"/>
          <w:divBdr>
            <w:top w:val="none" w:sz="0" w:space="0" w:color="auto"/>
            <w:left w:val="none" w:sz="0" w:space="0" w:color="auto"/>
            <w:bottom w:val="none" w:sz="0" w:space="0" w:color="auto"/>
            <w:right w:val="none" w:sz="0" w:space="0" w:color="auto"/>
          </w:divBdr>
        </w:div>
        <w:div w:id="2081245966">
          <w:marLeft w:val="480"/>
          <w:marRight w:val="0"/>
          <w:marTop w:val="0"/>
          <w:marBottom w:val="0"/>
          <w:divBdr>
            <w:top w:val="none" w:sz="0" w:space="0" w:color="auto"/>
            <w:left w:val="none" w:sz="0" w:space="0" w:color="auto"/>
            <w:bottom w:val="none" w:sz="0" w:space="0" w:color="auto"/>
            <w:right w:val="none" w:sz="0" w:space="0" w:color="auto"/>
          </w:divBdr>
        </w:div>
        <w:div w:id="1746799332">
          <w:marLeft w:val="480"/>
          <w:marRight w:val="0"/>
          <w:marTop w:val="0"/>
          <w:marBottom w:val="0"/>
          <w:divBdr>
            <w:top w:val="none" w:sz="0" w:space="0" w:color="auto"/>
            <w:left w:val="none" w:sz="0" w:space="0" w:color="auto"/>
            <w:bottom w:val="none" w:sz="0" w:space="0" w:color="auto"/>
            <w:right w:val="none" w:sz="0" w:space="0" w:color="auto"/>
          </w:divBdr>
        </w:div>
        <w:div w:id="797332975">
          <w:marLeft w:val="480"/>
          <w:marRight w:val="0"/>
          <w:marTop w:val="0"/>
          <w:marBottom w:val="0"/>
          <w:divBdr>
            <w:top w:val="none" w:sz="0" w:space="0" w:color="auto"/>
            <w:left w:val="none" w:sz="0" w:space="0" w:color="auto"/>
            <w:bottom w:val="none" w:sz="0" w:space="0" w:color="auto"/>
            <w:right w:val="none" w:sz="0" w:space="0" w:color="auto"/>
          </w:divBdr>
        </w:div>
        <w:div w:id="3095867">
          <w:marLeft w:val="480"/>
          <w:marRight w:val="0"/>
          <w:marTop w:val="0"/>
          <w:marBottom w:val="0"/>
          <w:divBdr>
            <w:top w:val="none" w:sz="0" w:space="0" w:color="auto"/>
            <w:left w:val="none" w:sz="0" w:space="0" w:color="auto"/>
            <w:bottom w:val="none" w:sz="0" w:space="0" w:color="auto"/>
            <w:right w:val="none" w:sz="0" w:space="0" w:color="auto"/>
          </w:divBdr>
        </w:div>
        <w:div w:id="2009208447">
          <w:marLeft w:val="480"/>
          <w:marRight w:val="0"/>
          <w:marTop w:val="0"/>
          <w:marBottom w:val="0"/>
          <w:divBdr>
            <w:top w:val="none" w:sz="0" w:space="0" w:color="auto"/>
            <w:left w:val="none" w:sz="0" w:space="0" w:color="auto"/>
            <w:bottom w:val="none" w:sz="0" w:space="0" w:color="auto"/>
            <w:right w:val="none" w:sz="0" w:space="0" w:color="auto"/>
          </w:divBdr>
        </w:div>
        <w:div w:id="1673145441">
          <w:marLeft w:val="480"/>
          <w:marRight w:val="0"/>
          <w:marTop w:val="0"/>
          <w:marBottom w:val="0"/>
          <w:divBdr>
            <w:top w:val="none" w:sz="0" w:space="0" w:color="auto"/>
            <w:left w:val="none" w:sz="0" w:space="0" w:color="auto"/>
            <w:bottom w:val="none" w:sz="0" w:space="0" w:color="auto"/>
            <w:right w:val="none" w:sz="0" w:space="0" w:color="auto"/>
          </w:divBdr>
        </w:div>
        <w:div w:id="1416122141">
          <w:marLeft w:val="480"/>
          <w:marRight w:val="0"/>
          <w:marTop w:val="0"/>
          <w:marBottom w:val="0"/>
          <w:divBdr>
            <w:top w:val="none" w:sz="0" w:space="0" w:color="auto"/>
            <w:left w:val="none" w:sz="0" w:space="0" w:color="auto"/>
            <w:bottom w:val="none" w:sz="0" w:space="0" w:color="auto"/>
            <w:right w:val="none" w:sz="0" w:space="0" w:color="auto"/>
          </w:divBdr>
        </w:div>
        <w:div w:id="249433766">
          <w:marLeft w:val="480"/>
          <w:marRight w:val="0"/>
          <w:marTop w:val="0"/>
          <w:marBottom w:val="0"/>
          <w:divBdr>
            <w:top w:val="none" w:sz="0" w:space="0" w:color="auto"/>
            <w:left w:val="none" w:sz="0" w:space="0" w:color="auto"/>
            <w:bottom w:val="none" w:sz="0" w:space="0" w:color="auto"/>
            <w:right w:val="none" w:sz="0" w:space="0" w:color="auto"/>
          </w:divBdr>
        </w:div>
        <w:div w:id="291374404">
          <w:marLeft w:val="480"/>
          <w:marRight w:val="0"/>
          <w:marTop w:val="0"/>
          <w:marBottom w:val="0"/>
          <w:divBdr>
            <w:top w:val="none" w:sz="0" w:space="0" w:color="auto"/>
            <w:left w:val="none" w:sz="0" w:space="0" w:color="auto"/>
            <w:bottom w:val="none" w:sz="0" w:space="0" w:color="auto"/>
            <w:right w:val="none" w:sz="0" w:space="0" w:color="auto"/>
          </w:divBdr>
        </w:div>
        <w:div w:id="121116789">
          <w:marLeft w:val="480"/>
          <w:marRight w:val="0"/>
          <w:marTop w:val="0"/>
          <w:marBottom w:val="0"/>
          <w:divBdr>
            <w:top w:val="none" w:sz="0" w:space="0" w:color="auto"/>
            <w:left w:val="none" w:sz="0" w:space="0" w:color="auto"/>
            <w:bottom w:val="none" w:sz="0" w:space="0" w:color="auto"/>
            <w:right w:val="none" w:sz="0" w:space="0" w:color="auto"/>
          </w:divBdr>
        </w:div>
        <w:div w:id="1110777834">
          <w:marLeft w:val="480"/>
          <w:marRight w:val="0"/>
          <w:marTop w:val="0"/>
          <w:marBottom w:val="0"/>
          <w:divBdr>
            <w:top w:val="none" w:sz="0" w:space="0" w:color="auto"/>
            <w:left w:val="none" w:sz="0" w:space="0" w:color="auto"/>
            <w:bottom w:val="none" w:sz="0" w:space="0" w:color="auto"/>
            <w:right w:val="none" w:sz="0" w:space="0" w:color="auto"/>
          </w:divBdr>
        </w:div>
        <w:div w:id="1603300741">
          <w:marLeft w:val="480"/>
          <w:marRight w:val="0"/>
          <w:marTop w:val="0"/>
          <w:marBottom w:val="0"/>
          <w:divBdr>
            <w:top w:val="none" w:sz="0" w:space="0" w:color="auto"/>
            <w:left w:val="none" w:sz="0" w:space="0" w:color="auto"/>
            <w:bottom w:val="none" w:sz="0" w:space="0" w:color="auto"/>
            <w:right w:val="none" w:sz="0" w:space="0" w:color="auto"/>
          </w:divBdr>
        </w:div>
        <w:div w:id="839588597">
          <w:marLeft w:val="480"/>
          <w:marRight w:val="0"/>
          <w:marTop w:val="0"/>
          <w:marBottom w:val="0"/>
          <w:divBdr>
            <w:top w:val="none" w:sz="0" w:space="0" w:color="auto"/>
            <w:left w:val="none" w:sz="0" w:space="0" w:color="auto"/>
            <w:bottom w:val="none" w:sz="0" w:space="0" w:color="auto"/>
            <w:right w:val="none" w:sz="0" w:space="0" w:color="auto"/>
          </w:divBdr>
        </w:div>
        <w:div w:id="1521580281">
          <w:marLeft w:val="480"/>
          <w:marRight w:val="0"/>
          <w:marTop w:val="0"/>
          <w:marBottom w:val="0"/>
          <w:divBdr>
            <w:top w:val="none" w:sz="0" w:space="0" w:color="auto"/>
            <w:left w:val="none" w:sz="0" w:space="0" w:color="auto"/>
            <w:bottom w:val="none" w:sz="0" w:space="0" w:color="auto"/>
            <w:right w:val="none" w:sz="0" w:space="0" w:color="auto"/>
          </w:divBdr>
        </w:div>
        <w:div w:id="905140929">
          <w:marLeft w:val="480"/>
          <w:marRight w:val="0"/>
          <w:marTop w:val="0"/>
          <w:marBottom w:val="0"/>
          <w:divBdr>
            <w:top w:val="none" w:sz="0" w:space="0" w:color="auto"/>
            <w:left w:val="none" w:sz="0" w:space="0" w:color="auto"/>
            <w:bottom w:val="none" w:sz="0" w:space="0" w:color="auto"/>
            <w:right w:val="none" w:sz="0" w:space="0" w:color="auto"/>
          </w:divBdr>
        </w:div>
        <w:div w:id="108015585">
          <w:marLeft w:val="480"/>
          <w:marRight w:val="0"/>
          <w:marTop w:val="0"/>
          <w:marBottom w:val="0"/>
          <w:divBdr>
            <w:top w:val="none" w:sz="0" w:space="0" w:color="auto"/>
            <w:left w:val="none" w:sz="0" w:space="0" w:color="auto"/>
            <w:bottom w:val="none" w:sz="0" w:space="0" w:color="auto"/>
            <w:right w:val="none" w:sz="0" w:space="0" w:color="auto"/>
          </w:divBdr>
        </w:div>
        <w:div w:id="978657404">
          <w:marLeft w:val="480"/>
          <w:marRight w:val="0"/>
          <w:marTop w:val="0"/>
          <w:marBottom w:val="0"/>
          <w:divBdr>
            <w:top w:val="none" w:sz="0" w:space="0" w:color="auto"/>
            <w:left w:val="none" w:sz="0" w:space="0" w:color="auto"/>
            <w:bottom w:val="none" w:sz="0" w:space="0" w:color="auto"/>
            <w:right w:val="none" w:sz="0" w:space="0" w:color="auto"/>
          </w:divBdr>
        </w:div>
      </w:divsChild>
    </w:div>
    <w:div w:id="992414260">
      <w:bodyDiv w:val="1"/>
      <w:marLeft w:val="0"/>
      <w:marRight w:val="0"/>
      <w:marTop w:val="0"/>
      <w:marBottom w:val="0"/>
      <w:divBdr>
        <w:top w:val="none" w:sz="0" w:space="0" w:color="auto"/>
        <w:left w:val="none" w:sz="0" w:space="0" w:color="auto"/>
        <w:bottom w:val="none" w:sz="0" w:space="0" w:color="auto"/>
        <w:right w:val="none" w:sz="0" w:space="0" w:color="auto"/>
      </w:divBdr>
    </w:div>
    <w:div w:id="992568870">
      <w:bodyDiv w:val="1"/>
      <w:marLeft w:val="0"/>
      <w:marRight w:val="0"/>
      <w:marTop w:val="0"/>
      <w:marBottom w:val="0"/>
      <w:divBdr>
        <w:top w:val="none" w:sz="0" w:space="0" w:color="auto"/>
        <w:left w:val="none" w:sz="0" w:space="0" w:color="auto"/>
        <w:bottom w:val="none" w:sz="0" w:space="0" w:color="auto"/>
        <w:right w:val="none" w:sz="0" w:space="0" w:color="auto"/>
      </w:divBdr>
    </w:div>
    <w:div w:id="992760705">
      <w:bodyDiv w:val="1"/>
      <w:marLeft w:val="0"/>
      <w:marRight w:val="0"/>
      <w:marTop w:val="0"/>
      <w:marBottom w:val="0"/>
      <w:divBdr>
        <w:top w:val="none" w:sz="0" w:space="0" w:color="auto"/>
        <w:left w:val="none" w:sz="0" w:space="0" w:color="auto"/>
        <w:bottom w:val="none" w:sz="0" w:space="0" w:color="auto"/>
        <w:right w:val="none" w:sz="0" w:space="0" w:color="auto"/>
      </w:divBdr>
    </w:div>
    <w:div w:id="993920186">
      <w:bodyDiv w:val="1"/>
      <w:marLeft w:val="0"/>
      <w:marRight w:val="0"/>
      <w:marTop w:val="0"/>
      <w:marBottom w:val="0"/>
      <w:divBdr>
        <w:top w:val="none" w:sz="0" w:space="0" w:color="auto"/>
        <w:left w:val="none" w:sz="0" w:space="0" w:color="auto"/>
        <w:bottom w:val="none" w:sz="0" w:space="0" w:color="auto"/>
        <w:right w:val="none" w:sz="0" w:space="0" w:color="auto"/>
      </w:divBdr>
    </w:div>
    <w:div w:id="995299830">
      <w:bodyDiv w:val="1"/>
      <w:marLeft w:val="0"/>
      <w:marRight w:val="0"/>
      <w:marTop w:val="0"/>
      <w:marBottom w:val="0"/>
      <w:divBdr>
        <w:top w:val="none" w:sz="0" w:space="0" w:color="auto"/>
        <w:left w:val="none" w:sz="0" w:space="0" w:color="auto"/>
        <w:bottom w:val="none" w:sz="0" w:space="0" w:color="auto"/>
        <w:right w:val="none" w:sz="0" w:space="0" w:color="auto"/>
      </w:divBdr>
    </w:div>
    <w:div w:id="997347685">
      <w:bodyDiv w:val="1"/>
      <w:marLeft w:val="0"/>
      <w:marRight w:val="0"/>
      <w:marTop w:val="0"/>
      <w:marBottom w:val="0"/>
      <w:divBdr>
        <w:top w:val="none" w:sz="0" w:space="0" w:color="auto"/>
        <w:left w:val="none" w:sz="0" w:space="0" w:color="auto"/>
        <w:bottom w:val="none" w:sz="0" w:space="0" w:color="auto"/>
        <w:right w:val="none" w:sz="0" w:space="0" w:color="auto"/>
      </w:divBdr>
    </w:div>
    <w:div w:id="998193767">
      <w:bodyDiv w:val="1"/>
      <w:marLeft w:val="0"/>
      <w:marRight w:val="0"/>
      <w:marTop w:val="0"/>
      <w:marBottom w:val="0"/>
      <w:divBdr>
        <w:top w:val="none" w:sz="0" w:space="0" w:color="auto"/>
        <w:left w:val="none" w:sz="0" w:space="0" w:color="auto"/>
        <w:bottom w:val="none" w:sz="0" w:space="0" w:color="auto"/>
        <w:right w:val="none" w:sz="0" w:space="0" w:color="auto"/>
      </w:divBdr>
    </w:div>
    <w:div w:id="1000354500">
      <w:bodyDiv w:val="1"/>
      <w:marLeft w:val="0"/>
      <w:marRight w:val="0"/>
      <w:marTop w:val="0"/>
      <w:marBottom w:val="0"/>
      <w:divBdr>
        <w:top w:val="none" w:sz="0" w:space="0" w:color="auto"/>
        <w:left w:val="none" w:sz="0" w:space="0" w:color="auto"/>
        <w:bottom w:val="none" w:sz="0" w:space="0" w:color="auto"/>
        <w:right w:val="none" w:sz="0" w:space="0" w:color="auto"/>
      </w:divBdr>
    </w:div>
    <w:div w:id="1001278432">
      <w:bodyDiv w:val="1"/>
      <w:marLeft w:val="0"/>
      <w:marRight w:val="0"/>
      <w:marTop w:val="0"/>
      <w:marBottom w:val="0"/>
      <w:divBdr>
        <w:top w:val="none" w:sz="0" w:space="0" w:color="auto"/>
        <w:left w:val="none" w:sz="0" w:space="0" w:color="auto"/>
        <w:bottom w:val="none" w:sz="0" w:space="0" w:color="auto"/>
        <w:right w:val="none" w:sz="0" w:space="0" w:color="auto"/>
      </w:divBdr>
    </w:div>
    <w:div w:id="1006322142">
      <w:bodyDiv w:val="1"/>
      <w:marLeft w:val="0"/>
      <w:marRight w:val="0"/>
      <w:marTop w:val="0"/>
      <w:marBottom w:val="0"/>
      <w:divBdr>
        <w:top w:val="none" w:sz="0" w:space="0" w:color="auto"/>
        <w:left w:val="none" w:sz="0" w:space="0" w:color="auto"/>
        <w:bottom w:val="none" w:sz="0" w:space="0" w:color="auto"/>
        <w:right w:val="none" w:sz="0" w:space="0" w:color="auto"/>
      </w:divBdr>
    </w:div>
    <w:div w:id="1009143290">
      <w:bodyDiv w:val="1"/>
      <w:marLeft w:val="0"/>
      <w:marRight w:val="0"/>
      <w:marTop w:val="0"/>
      <w:marBottom w:val="0"/>
      <w:divBdr>
        <w:top w:val="none" w:sz="0" w:space="0" w:color="auto"/>
        <w:left w:val="none" w:sz="0" w:space="0" w:color="auto"/>
        <w:bottom w:val="none" w:sz="0" w:space="0" w:color="auto"/>
        <w:right w:val="none" w:sz="0" w:space="0" w:color="auto"/>
      </w:divBdr>
      <w:divsChild>
        <w:div w:id="166212476">
          <w:marLeft w:val="480"/>
          <w:marRight w:val="0"/>
          <w:marTop w:val="0"/>
          <w:marBottom w:val="0"/>
          <w:divBdr>
            <w:top w:val="none" w:sz="0" w:space="0" w:color="auto"/>
            <w:left w:val="none" w:sz="0" w:space="0" w:color="auto"/>
            <w:bottom w:val="none" w:sz="0" w:space="0" w:color="auto"/>
            <w:right w:val="none" w:sz="0" w:space="0" w:color="auto"/>
          </w:divBdr>
        </w:div>
        <w:div w:id="743724277">
          <w:marLeft w:val="480"/>
          <w:marRight w:val="0"/>
          <w:marTop w:val="0"/>
          <w:marBottom w:val="0"/>
          <w:divBdr>
            <w:top w:val="none" w:sz="0" w:space="0" w:color="auto"/>
            <w:left w:val="none" w:sz="0" w:space="0" w:color="auto"/>
            <w:bottom w:val="none" w:sz="0" w:space="0" w:color="auto"/>
            <w:right w:val="none" w:sz="0" w:space="0" w:color="auto"/>
          </w:divBdr>
        </w:div>
        <w:div w:id="686105473">
          <w:marLeft w:val="480"/>
          <w:marRight w:val="0"/>
          <w:marTop w:val="0"/>
          <w:marBottom w:val="0"/>
          <w:divBdr>
            <w:top w:val="none" w:sz="0" w:space="0" w:color="auto"/>
            <w:left w:val="none" w:sz="0" w:space="0" w:color="auto"/>
            <w:bottom w:val="none" w:sz="0" w:space="0" w:color="auto"/>
            <w:right w:val="none" w:sz="0" w:space="0" w:color="auto"/>
          </w:divBdr>
        </w:div>
        <w:div w:id="1914000353">
          <w:marLeft w:val="480"/>
          <w:marRight w:val="0"/>
          <w:marTop w:val="0"/>
          <w:marBottom w:val="0"/>
          <w:divBdr>
            <w:top w:val="none" w:sz="0" w:space="0" w:color="auto"/>
            <w:left w:val="none" w:sz="0" w:space="0" w:color="auto"/>
            <w:bottom w:val="none" w:sz="0" w:space="0" w:color="auto"/>
            <w:right w:val="none" w:sz="0" w:space="0" w:color="auto"/>
          </w:divBdr>
        </w:div>
        <w:div w:id="981887179">
          <w:marLeft w:val="480"/>
          <w:marRight w:val="0"/>
          <w:marTop w:val="0"/>
          <w:marBottom w:val="0"/>
          <w:divBdr>
            <w:top w:val="none" w:sz="0" w:space="0" w:color="auto"/>
            <w:left w:val="none" w:sz="0" w:space="0" w:color="auto"/>
            <w:bottom w:val="none" w:sz="0" w:space="0" w:color="auto"/>
            <w:right w:val="none" w:sz="0" w:space="0" w:color="auto"/>
          </w:divBdr>
        </w:div>
        <w:div w:id="1234241260">
          <w:marLeft w:val="480"/>
          <w:marRight w:val="0"/>
          <w:marTop w:val="0"/>
          <w:marBottom w:val="0"/>
          <w:divBdr>
            <w:top w:val="none" w:sz="0" w:space="0" w:color="auto"/>
            <w:left w:val="none" w:sz="0" w:space="0" w:color="auto"/>
            <w:bottom w:val="none" w:sz="0" w:space="0" w:color="auto"/>
            <w:right w:val="none" w:sz="0" w:space="0" w:color="auto"/>
          </w:divBdr>
        </w:div>
        <w:div w:id="989023674">
          <w:marLeft w:val="480"/>
          <w:marRight w:val="0"/>
          <w:marTop w:val="0"/>
          <w:marBottom w:val="0"/>
          <w:divBdr>
            <w:top w:val="none" w:sz="0" w:space="0" w:color="auto"/>
            <w:left w:val="none" w:sz="0" w:space="0" w:color="auto"/>
            <w:bottom w:val="none" w:sz="0" w:space="0" w:color="auto"/>
            <w:right w:val="none" w:sz="0" w:space="0" w:color="auto"/>
          </w:divBdr>
        </w:div>
        <w:div w:id="741683223">
          <w:marLeft w:val="480"/>
          <w:marRight w:val="0"/>
          <w:marTop w:val="0"/>
          <w:marBottom w:val="0"/>
          <w:divBdr>
            <w:top w:val="none" w:sz="0" w:space="0" w:color="auto"/>
            <w:left w:val="none" w:sz="0" w:space="0" w:color="auto"/>
            <w:bottom w:val="none" w:sz="0" w:space="0" w:color="auto"/>
            <w:right w:val="none" w:sz="0" w:space="0" w:color="auto"/>
          </w:divBdr>
        </w:div>
        <w:div w:id="1204707038">
          <w:marLeft w:val="480"/>
          <w:marRight w:val="0"/>
          <w:marTop w:val="0"/>
          <w:marBottom w:val="0"/>
          <w:divBdr>
            <w:top w:val="none" w:sz="0" w:space="0" w:color="auto"/>
            <w:left w:val="none" w:sz="0" w:space="0" w:color="auto"/>
            <w:bottom w:val="none" w:sz="0" w:space="0" w:color="auto"/>
            <w:right w:val="none" w:sz="0" w:space="0" w:color="auto"/>
          </w:divBdr>
        </w:div>
        <w:div w:id="1178735180">
          <w:marLeft w:val="480"/>
          <w:marRight w:val="0"/>
          <w:marTop w:val="0"/>
          <w:marBottom w:val="0"/>
          <w:divBdr>
            <w:top w:val="none" w:sz="0" w:space="0" w:color="auto"/>
            <w:left w:val="none" w:sz="0" w:space="0" w:color="auto"/>
            <w:bottom w:val="none" w:sz="0" w:space="0" w:color="auto"/>
            <w:right w:val="none" w:sz="0" w:space="0" w:color="auto"/>
          </w:divBdr>
        </w:div>
        <w:div w:id="1602488666">
          <w:marLeft w:val="480"/>
          <w:marRight w:val="0"/>
          <w:marTop w:val="0"/>
          <w:marBottom w:val="0"/>
          <w:divBdr>
            <w:top w:val="none" w:sz="0" w:space="0" w:color="auto"/>
            <w:left w:val="none" w:sz="0" w:space="0" w:color="auto"/>
            <w:bottom w:val="none" w:sz="0" w:space="0" w:color="auto"/>
            <w:right w:val="none" w:sz="0" w:space="0" w:color="auto"/>
          </w:divBdr>
        </w:div>
        <w:div w:id="1307200615">
          <w:marLeft w:val="480"/>
          <w:marRight w:val="0"/>
          <w:marTop w:val="0"/>
          <w:marBottom w:val="0"/>
          <w:divBdr>
            <w:top w:val="none" w:sz="0" w:space="0" w:color="auto"/>
            <w:left w:val="none" w:sz="0" w:space="0" w:color="auto"/>
            <w:bottom w:val="none" w:sz="0" w:space="0" w:color="auto"/>
            <w:right w:val="none" w:sz="0" w:space="0" w:color="auto"/>
          </w:divBdr>
        </w:div>
        <w:div w:id="2079358468">
          <w:marLeft w:val="480"/>
          <w:marRight w:val="0"/>
          <w:marTop w:val="0"/>
          <w:marBottom w:val="0"/>
          <w:divBdr>
            <w:top w:val="none" w:sz="0" w:space="0" w:color="auto"/>
            <w:left w:val="none" w:sz="0" w:space="0" w:color="auto"/>
            <w:bottom w:val="none" w:sz="0" w:space="0" w:color="auto"/>
            <w:right w:val="none" w:sz="0" w:space="0" w:color="auto"/>
          </w:divBdr>
        </w:div>
        <w:div w:id="528686799">
          <w:marLeft w:val="480"/>
          <w:marRight w:val="0"/>
          <w:marTop w:val="0"/>
          <w:marBottom w:val="0"/>
          <w:divBdr>
            <w:top w:val="none" w:sz="0" w:space="0" w:color="auto"/>
            <w:left w:val="none" w:sz="0" w:space="0" w:color="auto"/>
            <w:bottom w:val="none" w:sz="0" w:space="0" w:color="auto"/>
            <w:right w:val="none" w:sz="0" w:space="0" w:color="auto"/>
          </w:divBdr>
        </w:div>
        <w:div w:id="123933844">
          <w:marLeft w:val="480"/>
          <w:marRight w:val="0"/>
          <w:marTop w:val="0"/>
          <w:marBottom w:val="0"/>
          <w:divBdr>
            <w:top w:val="none" w:sz="0" w:space="0" w:color="auto"/>
            <w:left w:val="none" w:sz="0" w:space="0" w:color="auto"/>
            <w:bottom w:val="none" w:sz="0" w:space="0" w:color="auto"/>
            <w:right w:val="none" w:sz="0" w:space="0" w:color="auto"/>
          </w:divBdr>
        </w:div>
        <w:div w:id="1042436455">
          <w:marLeft w:val="480"/>
          <w:marRight w:val="0"/>
          <w:marTop w:val="0"/>
          <w:marBottom w:val="0"/>
          <w:divBdr>
            <w:top w:val="none" w:sz="0" w:space="0" w:color="auto"/>
            <w:left w:val="none" w:sz="0" w:space="0" w:color="auto"/>
            <w:bottom w:val="none" w:sz="0" w:space="0" w:color="auto"/>
            <w:right w:val="none" w:sz="0" w:space="0" w:color="auto"/>
          </w:divBdr>
        </w:div>
        <w:div w:id="2028367407">
          <w:marLeft w:val="480"/>
          <w:marRight w:val="0"/>
          <w:marTop w:val="0"/>
          <w:marBottom w:val="0"/>
          <w:divBdr>
            <w:top w:val="none" w:sz="0" w:space="0" w:color="auto"/>
            <w:left w:val="none" w:sz="0" w:space="0" w:color="auto"/>
            <w:bottom w:val="none" w:sz="0" w:space="0" w:color="auto"/>
            <w:right w:val="none" w:sz="0" w:space="0" w:color="auto"/>
          </w:divBdr>
        </w:div>
        <w:div w:id="564029922">
          <w:marLeft w:val="480"/>
          <w:marRight w:val="0"/>
          <w:marTop w:val="0"/>
          <w:marBottom w:val="0"/>
          <w:divBdr>
            <w:top w:val="none" w:sz="0" w:space="0" w:color="auto"/>
            <w:left w:val="none" w:sz="0" w:space="0" w:color="auto"/>
            <w:bottom w:val="none" w:sz="0" w:space="0" w:color="auto"/>
            <w:right w:val="none" w:sz="0" w:space="0" w:color="auto"/>
          </w:divBdr>
        </w:div>
      </w:divsChild>
    </w:div>
    <w:div w:id="1009986148">
      <w:bodyDiv w:val="1"/>
      <w:marLeft w:val="0"/>
      <w:marRight w:val="0"/>
      <w:marTop w:val="0"/>
      <w:marBottom w:val="0"/>
      <w:divBdr>
        <w:top w:val="none" w:sz="0" w:space="0" w:color="auto"/>
        <w:left w:val="none" w:sz="0" w:space="0" w:color="auto"/>
        <w:bottom w:val="none" w:sz="0" w:space="0" w:color="auto"/>
        <w:right w:val="none" w:sz="0" w:space="0" w:color="auto"/>
      </w:divBdr>
    </w:div>
    <w:div w:id="1010182167">
      <w:bodyDiv w:val="1"/>
      <w:marLeft w:val="0"/>
      <w:marRight w:val="0"/>
      <w:marTop w:val="0"/>
      <w:marBottom w:val="0"/>
      <w:divBdr>
        <w:top w:val="none" w:sz="0" w:space="0" w:color="auto"/>
        <w:left w:val="none" w:sz="0" w:space="0" w:color="auto"/>
        <w:bottom w:val="none" w:sz="0" w:space="0" w:color="auto"/>
        <w:right w:val="none" w:sz="0" w:space="0" w:color="auto"/>
      </w:divBdr>
    </w:div>
    <w:div w:id="1010303934">
      <w:bodyDiv w:val="1"/>
      <w:marLeft w:val="0"/>
      <w:marRight w:val="0"/>
      <w:marTop w:val="0"/>
      <w:marBottom w:val="0"/>
      <w:divBdr>
        <w:top w:val="none" w:sz="0" w:space="0" w:color="auto"/>
        <w:left w:val="none" w:sz="0" w:space="0" w:color="auto"/>
        <w:bottom w:val="none" w:sz="0" w:space="0" w:color="auto"/>
        <w:right w:val="none" w:sz="0" w:space="0" w:color="auto"/>
      </w:divBdr>
    </w:div>
    <w:div w:id="1010521732">
      <w:bodyDiv w:val="1"/>
      <w:marLeft w:val="0"/>
      <w:marRight w:val="0"/>
      <w:marTop w:val="0"/>
      <w:marBottom w:val="0"/>
      <w:divBdr>
        <w:top w:val="none" w:sz="0" w:space="0" w:color="auto"/>
        <w:left w:val="none" w:sz="0" w:space="0" w:color="auto"/>
        <w:bottom w:val="none" w:sz="0" w:space="0" w:color="auto"/>
        <w:right w:val="none" w:sz="0" w:space="0" w:color="auto"/>
      </w:divBdr>
    </w:div>
    <w:div w:id="1010988724">
      <w:bodyDiv w:val="1"/>
      <w:marLeft w:val="0"/>
      <w:marRight w:val="0"/>
      <w:marTop w:val="0"/>
      <w:marBottom w:val="0"/>
      <w:divBdr>
        <w:top w:val="none" w:sz="0" w:space="0" w:color="auto"/>
        <w:left w:val="none" w:sz="0" w:space="0" w:color="auto"/>
        <w:bottom w:val="none" w:sz="0" w:space="0" w:color="auto"/>
        <w:right w:val="none" w:sz="0" w:space="0" w:color="auto"/>
      </w:divBdr>
    </w:div>
    <w:div w:id="1013535548">
      <w:bodyDiv w:val="1"/>
      <w:marLeft w:val="0"/>
      <w:marRight w:val="0"/>
      <w:marTop w:val="0"/>
      <w:marBottom w:val="0"/>
      <w:divBdr>
        <w:top w:val="none" w:sz="0" w:space="0" w:color="auto"/>
        <w:left w:val="none" w:sz="0" w:space="0" w:color="auto"/>
        <w:bottom w:val="none" w:sz="0" w:space="0" w:color="auto"/>
        <w:right w:val="none" w:sz="0" w:space="0" w:color="auto"/>
      </w:divBdr>
    </w:div>
    <w:div w:id="1013846607">
      <w:bodyDiv w:val="1"/>
      <w:marLeft w:val="0"/>
      <w:marRight w:val="0"/>
      <w:marTop w:val="0"/>
      <w:marBottom w:val="0"/>
      <w:divBdr>
        <w:top w:val="none" w:sz="0" w:space="0" w:color="auto"/>
        <w:left w:val="none" w:sz="0" w:space="0" w:color="auto"/>
        <w:bottom w:val="none" w:sz="0" w:space="0" w:color="auto"/>
        <w:right w:val="none" w:sz="0" w:space="0" w:color="auto"/>
      </w:divBdr>
    </w:div>
    <w:div w:id="1016419721">
      <w:bodyDiv w:val="1"/>
      <w:marLeft w:val="0"/>
      <w:marRight w:val="0"/>
      <w:marTop w:val="0"/>
      <w:marBottom w:val="0"/>
      <w:divBdr>
        <w:top w:val="none" w:sz="0" w:space="0" w:color="auto"/>
        <w:left w:val="none" w:sz="0" w:space="0" w:color="auto"/>
        <w:bottom w:val="none" w:sz="0" w:space="0" w:color="auto"/>
        <w:right w:val="none" w:sz="0" w:space="0" w:color="auto"/>
      </w:divBdr>
    </w:div>
    <w:div w:id="1016420008">
      <w:bodyDiv w:val="1"/>
      <w:marLeft w:val="0"/>
      <w:marRight w:val="0"/>
      <w:marTop w:val="0"/>
      <w:marBottom w:val="0"/>
      <w:divBdr>
        <w:top w:val="none" w:sz="0" w:space="0" w:color="auto"/>
        <w:left w:val="none" w:sz="0" w:space="0" w:color="auto"/>
        <w:bottom w:val="none" w:sz="0" w:space="0" w:color="auto"/>
        <w:right w:val="none" w:sz="0" w:space="0" w:color="auto"/>
      </w:divBdr>
    </w:div>
    <w:div w:id="1016468572">
      <w:bodyDiv w:val="1"/>
      <w:marLeft w:val="0"/>
      <w:marRight w:val="0"/>
      <w:marTop w:val="0"/>
      <w:marBottom w:val="0"/>
      <w:divBdr>
        <w:top w:val="none" w:sz="0" w:space="0" w:color="auto"/>
        <w:left w:val="none" w:sz="0" w:space="0" w:color="auto"/>
        <w:bottom w:val="none" w:sz="0" w:space="0" w:color="auto"/>
        <w:right w:val="none" w:sz="0" w:space="0" w:color="auto"/>
      </w:divBdr>
    </w:div>
    <w:div w:id="1016883234">
      <w:bodyDiv w:val="1"/>
      <w:marLeft w:val="0"/>
      <w:marRight w:val="0"/>
      <w:marTop w:val="0"/>
      <w:marBottom w:val="0"/>
      <w:divBdr>
        <w:top w:val="none" w:sz="0" w:space="0" w:color="auto"/>
        <w:left w:val="none" w:sz="0" w:space="0" w:color="auto"/>
        <w:bottom w:val="none" w:sz="0" w:space="0" w:color="auto"/>
        <w:right w:val="none" w:sz="0" w:space="0" w:color="auto"/>
      </w:divBdr>
    </w:div>
    <w:div w:id="1019043683">
      <w:bodyDiv w:val="1"/>
      <w:marLeft w:val="0"/>
      <w:marRight w:val="0"/>
      <w:marTop w:val="0"/>
      <w:marBottom w:val="0"/>
      <w:divBdr>
        <w:top w:val="none" w:sz="0" w:space="0" w:color="auto"/>
        <w:left w:val="none" w:sz="0" w:space="0" w:color="auto"/>
        <w:bottom w:val="none" w:sz="0" w:space="0" w:color="auto"/>
        <w:right w:val="none" w:sz="0" w:space="0" w:color="auto"/>
      </w:divBdr>
    </w:div>
    <w:div w:id="1019891682">
      <w:bodyDiv w:val="1"/>
      <w:marLeft w:val="0"/>
      <w:marRight w:val="0"/>
      <w:marTop w:val="0"/>
      <w:marBottom w:val="0"/>
      <w:divBdr>
        <w:top w:val="none" w:sz="0" w:space="0" w:color="auto"/>
        <w:left w:val="none" w:sz="0" w:space="0" w:color="auto"/>
        <w:bottom w:val="none" w:sz="0" w:space="0" w:color="auto"/>
        <w:right w:val="none" w:sz="0" w:space="0" w:color="auto"/>
      </w:divBdr>
    </w:div>
    <w:div w:id="1020088027">
      <w:bodyDiv w:val="1"/>
      <w:marLeft w:val="0"/>
      <w:marRight w:val="0"/>
      <w:marTop w:val="0"/>
      <w:marBottom w:val="0"/>
      <w:divBdr>
        <w:top w:val="none" w:sz="0" w:space="0" w:color="auto"/>
        <w:left w:val="none" w:sz="0" w:space="0" w:color="auto"/>
        <w:bottom w:val="none" w:sz="0" w:space="0" w:color="auto"/>
        <w:right w:val="none" w:sz="0" w:space="0" w:color="auto"/>
      </w:divBdr>
    </w:div>
    <w:div w:id="1020474740">
      <w:bodyDiv w:val="1"/>
      <w:marLeft w:val="0"/>
      <w:marRight w:val="0"/>
      <w:marTop w:val="0"/>
      <w:marBottom w:val="0"/>
      <w:divBdr>
        <w:top w:val="none" w:sz="0" w:space="0" w:color="auto"/>
        <w:left w:val="none" w:sz="0" w:space="0" w:color="auto"/>
        <w:bottom w:val="none" w:sz="0" w:space="0" w:color="auto"/>
        <w:right w:val="none" w:sz="0" w:space="0" w:color="auto"/>
      </w:divBdr>
    </w:div>
    <w:div w:id="1022319240">
      <w:bodyDiv w:val="1"/>
      <w:marLeft w:val="0"/>
      <w:marRight w:val="0"/>
      <w:marTop w:val="0"/>
      <w:marBottom w:val="0"/>
      <w:divBdr>
        <w:top w:val="none" w:sz="0" w:space="0" w:color="auto"/>
        <w:left w:val="none" w:sz="0" w:space="0" w:color="auto"/>
        <w:bottom w:val="none" w:sz="0" w:space="0" w:color="auto"/>
        <w:right w:val="none" w:sz="0" w:space="0" w:color="auto"/>
      </w:divBdr>
    </w:div>
    <w:div w:id="1023169861">
      <w:bodyDiv w:val="1"/>
      <w:marLeft w:val="0"/>
      <w:marRight w:val="0"/>
      <w:marTop w:val="0"/>
      <w:marBottom w:val="0"/>
      <w:divBdr>
        <w:top w:val="none" w:sz="0" w:space="0" w:color="auto"/>
        <w:left w:val="none" w:sz="0" w:space="0" w:color="auto"/>
        <w:bottom w:val="none" w:sz="0" w:space="0" w:color="auto"/>
        <w:right w:val="none" w:sz="0" w:space="0" w:color="auto"/>
      </w:divBdr>
    </w:div>
    <w:div w:id="1025058540">
      <w:bodyDiv w:val="1"/>
      <w:marLeft w:val="0"/>
      <w:marRight w:val="0"/>
      <w:marTop w:val="0"/>
      <w:marBottom w:val="0"/>
      <w:divBdr>
        <w:top w:val="none" w:sz="0" w:space="0" w:color="auto"/>
        <w:left w:val="none" w:sz="0" w:space="0" w:color="auto"/>
        <w:bottom w:val="none" w:sz="0" w:space="0" w:color="auto"/>
        <w:right w:val="none" w:sz="0" w:space="0" w:color="auto"/>
      </w:divBdr>
    </w:div>
    <w:div w:id="1025639276">
      <w:bodyDiv w:val="1"/>
      <w:marLeft w:val="0"/>
      <w:marRight w:val="0"/>
      <w:marTop w:val="0"/>
      <w:marBottom w:val="0"/>
      <w:divBdr>
        <w:top w:val="none" w:sz="0" w:space="0" w:color="auto"/>
        <w:left w:val="none" w:sz="0" w:space="0" w:color="auto"/>
        <w:bottom w:val="none" w:sz="0" w:space="0" w:color="auto"/>
        <w:right w:val="none" w:sz="0" w:space="0" w:color="auto"/>
      </w:divBdr>
    </w:div>
    <w:div w:id="1027676213">
      <w:bodyDiv w:val="1"/>
      <w:marLeft w:val="0"/>
      <w:marRight w:val="0"/>
      <w:marTop w:val="0"/>
      <w:marBottom w:val="0"/>
      <w:divBdr>
        <w:top w:val="none" w:sz="0" w:space="0" w:color="auto"/>
        <w:left w:val="none" w:sz="0" w:space="0" w:color="auto"/>
        <w:bottom w:val="none" w:sz="0" w:space="0" w:color="auto"/>
        <w:right w:val="none" w:sz="0" w:space="0" w:color="auto"/>
      </w:divBdr>
    </w:div>
    <w:div w:id="1028484316">
      <w:bodyDiv w:val="1"/>
      <w:marLeft w:val="0"/>
      <w:marRight w:val="0"/>
      <w:marTop w:val="0"/>
      <w:marBottom w:val="0"/>
      <w:divBdr>
        <w:top w:val="none" w:sz="0" w:space="0" w:color="auto"/>
        <w:left w:val="none" w:sz="0" w:space="0" w:color="auto"/>
        <w:bottom w:val="none" w:sz="0" w:space="0" w:color="auto"/>
        <w:right w:val="none" w:sz="0" w:space="0" w:color="auto"/>
      </w:divBdr>
      <w:divsChild>
        <w:div w:id="136840867">
          <w:marLeft w:val="480"/>
          <w:marRight w:val="0"/>
          <w:marTop w:val="0"/>
          <w:marBottom w:val="0"/>
          <w:divBdr>
            <w:top w:val="none" w:sz="0" w:space="0" w:color="auto"/>
            <w:left w:val="none" w:sz="0" w:space="0" w:color="auto"/>
            <w:bottom w:val="none" w:sz="0" w:space="0" w:color="auto"/>
            <w:right w:val="none" w:sz="0" w:space="0" w:color="auto"/>
          </w:divBdr>
        </w:div>
        <w:div w:id="1167288138">
          <w:marLeft w:val="480"/>
          <w:marRight w:val="0"/>
          <w:marTop w:val="0"/>
          <w:marBottom w:val="0"/>
          <w:divBdr>
            <w:top w:val="none" w:sz="0" w:space="0" w:color="auto"/>
            <w:left w:val="none" w:sz="0" w:space="0" w:color="auto"/>
            <w:bottom w:val="none" w:sz="0" w:space="0" w:color="auto"/>
            <w:right w:val="none" w:sz="0" w:space="0" w:color="auto"/>
          </w:divBdr>
        </w:div>
        <w:div w:id="556742685">
          <w:marLeft w:val="480"/>
          <w:marRight w:val="0"/>
          <w:marTop w:val="0"/>
          <w:marBottom w:val="0"/>
          <w:divBdr>
            <w:top w:val="none" w:sz="0" w:space="0" w:color="auto"/>
            <w:left w:val="none" w:sz="0" w:space="0" w:color="auto"/>
            <w:bottom w:val="none" w:sz="0" w:space="0" w:color="auto"/>
            <w:right w:val="none" w:sz="0" w:space="0" w:color="auto"/>
          </w:divBdr>
        </w:div>
        <w:div w:id="1614634224">
          <w:marLeft w:val="480"/>
          <w:marRight w:val="0"/>
          <w:marTop w:val="0"/>
          <w:marBottom w:val="0"/>
          <w:divBdr>
            <w:top w:val="none" w:sz="0" w:space="0" w:color="auto"/>
            <w:left w:val="none" w:sz="0" w:space="0" w:color="auto"/>
            <w:bottom w:val="none" w:sz="0" w:space="0" w:color="auto"/>
            <w:right w:val="none" w:sz="0" w:space="0" w:color="auto"/>
          </w:divBdr>
        </w:div>
        <w:div w:id="266931832">
          <w:marLeft w:val="480"/>
          <w:marRight w:val="0"/>
          <w:marTop w:val="0"/>
          <w:marBottom w:val="0"/>
          <w:divBdr>
            <w:top w:val="none" w:sz="0" w:space="0" w:color="auto"/>
            <w:left w:val="none" w:sz="0" w:space="0" w:color="auto"/>
            <w:bottom w:val="none" w:sz="0" w:space="0" w:color="auto"/>
            <w:right w:val="none" w:sz="0" w:space="0" w:color="auto"/>
          </w:divBdr>
        </w:div>
        <w:div w:id="292715083">
          <w:marLeft w:val="480"/>
          <w:marRight w:val="0"/>
          <w:marTop w:val="0"/>
          <w:marBottom w:val="0"/>
          <w:divBdr>
            <w:top w:val="none" w:sz="0" w:space="0" w:color="auto"/>
            <w:left w:val="none" w:sz="0" w:space="0" w:color="auto"/>
            <w:bottom w:val="none" w:sz="0" w:space="0" w:color="auto"/>
            <w:right w:val="none" w:sz="0" w:space="0" w:color="auto"/>
          </w:divBdr>
        </w:div>
        <w:div w:id="1042747585">
          <w:marLeft w:val="480"/>
          <w:marRight w:val="0"/>
          <w:marTop w:val="0"/>
          <w:marBottom w:val="0"/>
          <w:divBdr>
            <w:top w:val="none" w:sz="0" w:space="0" w:color="auto"/>
            <w:left w:val="none" w:sz="0" w:space="0" w:color="auto"/>
            <w:bottom w:val="none" w:sz="0" w:space="0" w:color="auto"/>
            <w:right w:val="none" w:sz="0" w:space="0" w:color="auto"/>
          </w:divBdr>
        </w:div>
        <w:div w:id="1195583733">
          <w:marLeft w:val="480"/>
          <w:marRight w:val="0"/>
          <w:marTop w:val="0"/>
          <w:marBottom w:val="0"/>
          <w:divBdr>
            <w:top w:val="none" w:sz="0" w:space="0" w:color="auto"/>
            <w:left w:val="none" w:sz="0" w:space="0" w:color="auto"/>
            <w:bottom w:val="none" w:sz="0" w:space="0" w:color="auto"/>
            <w:right w:val="none" w:sz="0" w:space="0" w:color="auto"/>
          </w:divBdr>
        </w:div>
        <w:div w:id="28651537">
          <w:marLeft w:val="480"/>
          <w:marRight w:val="0"/>
          <w:marTop w:val="0"/>
          <w:marBottom w:val="0"/>
          <w:divBdr>
            <w:top w:val="none" w:sz="0" w:space="0" w:color="auto"/>
            <w:left w:val="none" w:sz="0" w:space="0" w:color="auto"/>
            <w:bottom w:val="none" w:sz="0" w:space="0" w:color="auto"/>
            <w:right w:val="none" w:sz="0" w:space="0" w:color="auto"/>
          </w:divBdr>
        </w:div>
        <w:div w:id="265818236">
          <w:marLeft w:val="480"/>
          <w:marRight w:val="0"/>
          <w:marTop w:val="0"/>
          <w:marBottom w:val="0"/>
          <w:divBdr>
            <w:top w:val="none" w:sz="0" w:space="0" w:color="auto"/>
            <w:left w:val="none" w:sz="0" w:space="0" w:color="auto"/>
            <w:bottom w:val="none" w:sz="0" w:space="0" w:color="auto"/>
            <w:right w:val="none" w:sz="0" w:space="0" w:color="auto"/>
          </w:divBdr>
        </w:div>
        <w:div w:id="742604425">
          <w:marLeft w:val="480"/>
          <w:marRight w:val="0"/>
          <w:marTop w:val="0"/>
          <w:marBottom w:val="0"/>
          <w:divBdr>
            <w:top w:val="none" w:sz="0" w:space="0" w:color="auto"/>
            <w:left w:val="none" w:sz="0" w:space="0" w:color="auto"/>
            <w:bottom w:val="none" w:sz="0" w:space="0" w:color="auto"/>
            <w:right w:val="none" w:sz="0" w:space="0" w:color="auto"/>
          </w:divBdr>
        </w:div>
        <w:div w:id="939920575">
          <w:marLeft w:val="480"/>
          <w:marRight w:val="0"/>
          <w:marTop w:val="0"/>
          <w:marBottom w:val="0"/>
          <w:divBdr>
            <w:top w:val="none" w:sz="0" w:space="0" w:color="auto"/>
            <w:left w:val="none" w:sz="0" w:space="0" w:color="auto"/>
            <w:bottom w:val="none" w:sz="0" w:space="0" w:color="auto"/>
            <w:right w:val="none" w:sz="0" w:space="0" w:color="auto"/>
          </w:divBdr>
        </w:div>
        <w:div w:id="106581563">
          <w:marLeft w:val="480"/>
          <w:marRight w:val="0"/>
          <w:marTop w:val="0"/>
          <w:marBottom w:val="0"/>
          <w:divBdr>
            <w:top w:val="none" w:sz="0" w:space="0" w:color="auto"/>
            <w:left w:val="none" w:sz="0" w:space="0" w:color="auto"/>
            <w:bottom w:val="none" w:sz="0" w:space="0" w:color="auto"/>
            <w:right w:val="none" w:sz="0" w:space="0" w:color="auto"/>
          </w:divBdr>
        </w:div>
        <w:div w:id="233707703">
          <w:marLeft w:val="480"/>
          <w:marRight w:val="0"/>
          <w:marTop w:val="0"/>
          <w:marBottom w:val="0"/>
          <w:divBdr>
            <w:top w:val="none" w:sz="0" w:space="0" w:color="auto"/>
            <w:left w:val="none" w:sz="0" w:space="0" w:color="auto"/>
            <w:bottom w:val="none" w:sz="0" w:space="0" w:color="auto"/>
            <w:right w:val="none" w:sz="0" w:space="0" w:color="auto"/>
          </w:divBdr>
        </w:div>
        <w:div w:id="41711216">
          <w:marLeft w:val="480"/>
          <w:marRight w:val="0"/>
          <w:marTop w:val="0"/>
          <w:marBottom w:val="0"/>
          <w:divBdr>
            <w:top w:val="none" w:sz="0" w:space="0" w:color="auto"/>
            <w:left w:val="none" w:sz="0" w:space="0" w:color="auto"/>
            <w:bottom w:val="none" w:sz="0" w:space="0" w:color="auto"/>
            <w:right w:val="none" w:sz="0" w:space="0" w:color="auto"/>
          </w:divBdr>
        </w:div>
        <w:div w:id="1835560596">
          <w:marLeft w:val="480"/>
          <w:marRight w:val="0"/>
          <w:marTop w:val="0"/>
          <w:marBottom w:val="0"/>
          <w:divBdr>
            <w:top w:val="none" w:sz="0" w:space="0" w:color="auto"/>
            <w:left w:val="none" w:sz="0" w:space="0" w:color="auto"/>
            <w:bottom w:val="none" w:sz="0" w:space="0" w:color="auto"/>
            <w:right w:val="none" w:sz="0" w:space="0" w:color="auto"/>
          </w:divBdr>
        </w:div>
        <w:div w:id="1765148097">
          <w:marLeft w:val="480"/>
          <w:marRight w:val="0"/>
          <w:marTop w:val="0"/>
          <w:marBottom w:val="0"/>
          <w:divBdr>
            <w:top w:val="none" w:sz="0" w:space="0" w:color="auto"/>
            <w:left w:val="none" w:sz="0" w:space="0" w:color="auto"/>
            <w:bottom w:val="none" w:sz="0" w:space="0" w:color="auto"/>
            <w:right w:val="none" w:sz="0" w:space="0" w:color="auto"/>
          </w:divBdr>
        </w:div>
        <w:div w:id="1851211016">
          <w:marLeft w:val="480"/>
          <w:marRight w:val="0"/>
          <w:marTop w:val="0"/>
          <w:marBottom w:val="0"/>
          <w:divBdr>
            <w:top w:val="none" w:sz="0" w:space="0" w:color="auto"/>
            <w:left w:val="none" w:sz="0" w:space="0" w:color="auto"/>
            <w:bottom w:val="none" w:sz="0" w:space="0" w:color="auto"/>
            <w:right w:val="none" w:sz="0" w:space="0" w:color="auto"/>
          </w:divBdr>
        </w:div>
        <w:div w:id="671418424">
          <w:marLeft w:val="480"/>
          <w:marRight w:val="0"/>
          <w:marTop w:val="0"/>
          <w:marBottom w:val="0"/>
          <w:divBdr>
            <w:top w:val="none" w:sz="0" w:space="0" w:color="auto"/>
            <w:left w:val="none" w:sz="0" w:space="0" w:color="auto"/>
            <w:bottom w:val="none" w:sz="0" w:space="0" w:color="auto"/>
            <w:right w:val="none" w:sz="0" w:space="0" w:color="auto"/>
          </w:divBdr>
        </w:div>
        <w:div w:id="276955311">
          <w:marLeft w:val="480"/>
          <w:marRight w:val="0"/>
          <w:marTop w:val="0"/>
          <w:marBottom w:val="0"/>
          <w:divBdr>
            <w:top w:val="none" w:sz="0" w:space="0" w:color="auto"/>
            <w:left w:val="none" w:sz="0" w:space="0" w:color="auto"/>
            <w:bottom w:val="none" w:sz="0" w:space="0" w:color="auto"/>
            <w:right w:val="none" w:sz="0" w:space="0" w:color="auto"/>
          </w:divBdr>
        </w:div>
        <w:div w:id="122894998">
          <w:marLeft w:val="480"/>
          <w:marRight w:val="0"/>
          <w:marTop w:val="0"/>
          <w:marBottom w:val="0"/>
          <w:divBdr>
            <w:top w:val="none" w:sz="0" w:space="0" w:color="auto"/>
            <w:left w:val="none" w:sz="0" w:space="0" w:color="auto"/>
            <w:bottom w:val="none" w:sz="0" w:space="0" w:color="auto"/>
            <w:right w:val="none" w:sz="0" w:space="0" w:color="auto"/>
          </w:divBdr>
        </w:div>
        <w:div w:id="1759711759">
          <w:marLeft w:val="480"/>
          <w:marRight w:val="0"/>
          <w:marTop w:val="0"/>
          <w:marBottom w:val="0"/>
          <w:divBdr>
            <w:top w:val="none" w:sz="0" w:space="0" w:color="auto"/>
            <w:left w:val="none" w:sz="0" w:space="0" w:color="auto"/>
            <w:bottom w:val="none" w:sz="0" w:space="0" w:color="auto"/>
            <w:right w:val="none" w:sz="0" w:space="0" w:color="auto"/>
          </w:divBdr>
        </w:div>
        <w:div w:id="1857579103">
          <w:marLeft w:val="480"/>
          <w:marRight w:val="0"/>
          <w:marTop w:val="0"/>
          <w:marBottom w:val="0"/>
          <w:divBdr>
            <w:top w:val="none" w:sz="0" w:space="0" w:color="auto"/>
            <w:left w:val="none" w:sz="0" w:space="0" w:color="auto"/>
            <w:bottom w:val="none" w:sz="0" w:space="0" w:color="auto"/>
            <w:right w:val="none" w:sz="0" w:space="0" w:color="auto"/>
          </w:divBdr>
        </w:div>
        <w:div w:id="1336495121">
          <w:marLeft w:val="480"/>
          <w:marRight w:val="0"/>
          <w:marTop w:val="0"/>
          <w:marBottom w:val="0"/>
          <w:divBdr>
            <w:top w:val="none" w:sz="0" w:space="0" w:color="auto"/>
            <w:left w:val="none" w:sz="0" w:space="0" w:color="auto"/>
            <w:bottom w:val="none" w:sz="0" w:space="0" w:color="auto"/>
            <w:right w:val="none" w:sz="0" w:space="0" w:color="auto"/>
          </w:divBdr>
        </w:div>
        <w:div w:id="2101366752">
          <w:marLeft w:val="480"/>
          <w:marRight w:val="0"/>
          <w:marTop w:val="0"/>
          <w:marBottom w:val="0"/>
          <w:divBdr>
            <w:top w:val="none" w:sz="0" w:space="0" w:color="auto"/>
            <w:left w:val="none" w:sz="0" w:space="0" w:color="auto"/>
            <w:bottom w:val="none" w:sz="0" w:space="0" w:color="auto"/>
            <w:right w:val="none" w:sz="0" w:space="0" w:color="auto"/>
          </w:divBdr>
        </w:div>
        <w:div w:id="1198280203">
          <w:marLeft w:val="480"/>
          <w:marRight w:val="0"/>
          <w:marTop w:val="0"/>
          <w:marBottom w:val="0"/>
          <w:divBdr>
            <w:top w:val="none" w:sz="0" w:space="0" w:color="auto"/>
            <w:left w:val="none" w:sz="0" w:space="0" w:color="auto"/>
            <w:bottom w:val="none" w:sz="0" w:space="0" w:color="auto"/>
            <w:right w:val="none" w:sz="0" w:space="0" w:color="auto"/>
          </w:divBdr>
        </w:div>
        <w:div w:id="1153109279">
          <w:marLeft w:val="480"/>
          <w:marRight w:val="0"/>
          <w:marTop w:val="0"/>
          <w:marBottom w:val="0"/>
          <w:divBdr>
            <w:top w:val="none" w:sz="0" w:space="0" w:color="auto"/>
            <w:left w:val="none" w:sz="0" w:space="0" w:color="auto"/>
            <w:bottom w:val="none" w:sz="0" w:space="0" w:color="auto"/>
            <w:right w:val="none" w:sz="0" w:space="0" w:color="auto"/>
          </w:divBdr>
        </w:div>
        <w:div w:id="782920093">
          <w:marLeft w:val="480"/>
          <w:marRight w:val="0"/>
          <w:marTop w:val="0"/>
          <w:marBottom w:val="0"/>
          <w:divBdr>
            <w:top w:val="none" w:sz="0" w:space="0" w:color="auto"/>
            <w:left w:val="none" w:sz="0" w:space="0" w:color="auto"/>
            <w:bottom w:val="none" w:sz="0" w:space="0" w:color="auto"/>
            <w:right w:val="none" w:sz="0" w:space="0" w:color="auto"/>
          </w:divBdr>
        </w:div>
        <w:div w:id="154226202">
          <w:marLeft w:val="480"/>
          <w:marRight w:val="0"/>
          <w:marTop w:val="0"/>
          <w:marBottom w:val="0"/>
          <w:divBdr>
            <w:top w:val="none" w:sz="0" w:space="0" w:color="auto"/>
            <w:left w:val="none" w:sz="0" w:space="0" w:color="auto"/>
            <w:bottom w:val="none" w:sz="0" w:space="0" w:color="auto"/>
            <w:right w:val="none" w:sz="0" w:space="0" w:color="auto"/>
          </w:divBdr>
        </w:div>
        <w:div w:id="598176326">
          <w:marLeft w:val="480"/>
          <w:marRight w:val="0"/>
          <w:marTop w:val="0"/>
          <w:marBottom w:val="0"/>
          <w:divBdr>
            <w:top w:val="none" w:sz="0" w:space="0" w:color="auto"/>
            <w:left w:val="none" w:sz="0" w:space="0" w:color="auto"/>
            <w:bottom w:val="none" w:sz="0" w:space="0" w:color="auto"/>
            <w:right w:val="none" w:sz="0" w:space="0" w:color="auto"/>
          </w:divBdr>
        </w:div>
        <w:div w:id="1153596199">
          <w:marLeft w:val="480"/>
          <w:marRight w:val="0"/>
          <w:marTop w:val="0"/>
          <w:marBottom w:val="0"/>
          <w:divBdr>
            <w:top w:val="none" w:sz="0" w:space="0" w:color="auto"/>
            <w:left w:val="none" w:sz="0" w:space="0" w:color="auto"/>
            <w:bottom w:val="none" w:sz="0" w:space="0" w:color="auto"/>
            <w:right w:val="none" w:sz="0" w:space="0" w:color="auto"/>
          </w:divBdr>
        </w:div>
        <w:div w:id="133377219">
          <w:marLeft w:val="480"/>
          <w:marRight w:val="0"/>
          <w:marTop w:val="0"/>
          <w:marBottom w:val="0"/>
          <w:divBdr>
            <w:top w:val="none" w:sz="0" w:space="0" w:color="auto"/>
            <w:left w:val="none" w:sz="0" w:space="0" w:color="auto"/>
            <w:bottom w:val="none" w:sz="0" w:space="0" w:color="auto"/>
            <w:right w:val="none" w:sz="0" w:space="0" w:color="auto"/>
          </w:divBdr>
        </w:div>
        <w:div w:id="566107656">
          <w:marLeft w:val="480"/>
          <w:marRight w:val="0"/>
          <w:marTop w:val="0"/>
          <w:marBottom w:val="0"/>
          <w:divBdr>
            <w:top w:val="none" w:sz="0" w:space="0" w:color="auto"/>
            <w:left w:val="none" w:sz="0" w:space="0" w:color="auto"/>
            <w:bottom w:val="none" w:sz="0" w:space="0" w:color="auto"/>
            <w:right w:val="none" w:sz="0" w:space="0" w:color="auto"/>
          </w:divBdr>
        </w:div>
        <w:div w:id="1317108313">
          <w:marLeft w:val="480"/>
          <w:marRight w:val="0"/>
          <w:marTop w:val="0"/>
          <w:marBottom w:val="0"/>
          <w:divBdr>
            <w:top w:val="none" w:sz="0" w:space="0" w:color="auto"/>
            <w:left w:val="none" w:sz="0" w:space="0" w:color="auto"/>
            <w:bottom w:val="none" w:sz="0" w:space="0" w:color="auto"/>
            <w:right w:val="none" w:sz="0" w:space="0" w:color="auto"/>
          </w:divBdr>
        </w:div>
        <w:div w:id="657077894">
          <w:marLeft w:val="480"/>
          <w:marRight w:val="0"/>
          <w:marTop w:val="0"/>
          <w:marBottom w:val="0"/>
          <w:divBdr>
            <w:top w:val="none" w:sz="0" w:space="0" w:color="auto"/>
            <w:left w:val="none" w:sz="0" w:space="0" w:color="auto"/>
            <w:bottom w:val="none" w:sz="0" w:space="0" w:color="auto"/>
            <w:right w:val="none" w:sz="0" w:space="0" w:color="auto"/>
          </w:divBdr>
        </w:div>
        <w:div w:id="302777184">
          <w:marLeft w:val="480"/>
          <w:marRight w:val="0"/>
          <w:marTop w:val="0"/>
          <w:marBottom w:val="0"/>
          <w:divBdr>
            <w:top w:val="none" w:sz="0" w:space="0" w:color="auto"/>
            <w:left w:val="none" w:sz="0" w:space="0" w:color="auto"/>
            <w:bottom w:val="none" w:sz="0" w:space="0" w:color="auto"/>
            <w:right w:val="none" w:sz="0" w:space="0" w:color="auto"/>
          </w:divBdr>
        </w:div>
        <w:div w:id="589311674">
          <w:marLeft w:val="480"/>
          <w:marRight w:val="0"/>
          <w:marTop w:val="0"/>
          <w:marBottom w:val="0"/>
          <w:divBdr>
            <w:top w:val="none" w:sz="0" w:space="0" w:color="auto"/>
            <w:left w:val="none" w:sz="0" w:space="0" w:color="auto"/>
            <w:bottom w:val="none" w:sz="0" w:space="0" w:color="auto"/>
            <w:right w:val="none" w:sz="0" w:space="0" w:color="auto"/>
          </w:divBdr>
        </w:div>
        <w:div w:id="2089451281">
          <w:marLeft w:val="480"/>
          <w:marRight w:val="0"/>
          <w:marTop w:val="0"/>
          <w:marBottom w:val="0"/>
          <w:divBdr>
            <w:top w:val="none" w:sz="0" w:space="0" w:color="auto"/>
            <w:left w:val="none" w:sz="0" w:space="0" w:color="auto"/>
            <w:bottom w:val="none" w:sz="0" w:space="0" w:color="auto"/>
            <w:right w:val="none" w:sz="0" w:space="0" w:color="auto"/>
          </w:divBdr>
        </w:div>
        <w:div w:id="12347596">
          <w:marLeft w:val="480"/>
          <w:marRight w:val="0"/>
          <w:marTop w:val="0"/>
          <w:marBottom w:val="0"/>
          <w:divBdr>
            <w:top w:val="none" w:sz="0" w:space="0" w:color="auto"/>
            <w:left w:val="none" w:sz="0" w:space="0" w:color="auto"/>
            <w:bottom w:val="none" w:sz="0" w:space="0" w:color="auto"/>
            <w:right w:val="none" w:sz="0" w:space="0" w:color="auto"/>
          </w:divBdr>
        </w:div>
        <w:div w:id="204679300">
          <w:marLeft w:val="480"/>
          <w:marRight w:val="0"/>
          <w:marTop w:val="0"/>
          <w:marBottom w:val="0"/>
          <w:divBdr>
            <w:top w:val="none" w:sz="0" w:space="0" w:color="auto"/>
            <w:left w:val="none" w:sz="0" w:space="0" w:color="auto"/>
            <w:bottom w:val="none" w:sz="0" w:space="0" w:color="auto"/>
            <w:right w:val="none" w:sz="0" w:space="0" w:color="auto"/>
          </w:divBdr>
        </w:div>
        <w:div w:id="49574675">
          <w:marLeft w:val="480"/>
          <w:marRight w:val="0"/>
          <w:marTop w:val="0"/>
          <w:marBottom w:val="0"/>
          <w:divBdr>
            <w:top w:val="none" w:sz="0" w:space="0" w:color="auto"/>
            <w:left w:val="none" w:sz="0" w:space="0" w:color="auto"/>
            <w:bottom w:val="none" w:sz="0" w:space="0" w:color="auto"/>
            <w:right w:val="none" w:sz="0" w:space="0" w:color="auto"/>
          </w:divBdr>
        </w:div>
        <w:div w:id="433087851">
          <w:marLeft w:val="480"/>
          <w:marRight w:val="0"/>
          <w:marTop w:val="0"/>
          <w:marBottom w:val="0"/>
          <w:divBdr>
            <w:top w:val="none" w:sz="0" w:space="0" w:color="auto"/>
            <w:left w:val="none" w:sz="0" w:space="0" w:color="auto"/>
            <w:bottom w:val="none" w:sz="0" w:space="0" w:color="auto"/>
            <w:right w:val="none" w:sz="0" w:space="0" w:color="auto"/>
          </w:divBdr>
        </w:div>
      </w:divsChild>
    </w:div>
    <w:div w:id="1028533518">
      <w:bodyDiv w:val="1"/>
      <w:marLeft w:val="0"/>
      <w:marRight w:val="0"/>
      <w:marTop w:val="0"/>
      <w:marBottom w:val="0"/>
      <w:divBdr>
        <w:top w:val="none" w:sz="0" w:space="0" w:color="auto"/>
        <w:left w:val="none" w:sz="0" w:space="0" w:color="auto"/>
        <w:bottom w:val="none" w:sz="0" w:space="0" w:color="auto"/>
        <w:right w:val="none" w:sz="0" w:space="0" w:color="auto"/>
      </w:divBdr>
      <w:divsChild>
        <w:div w:id="93213607">
          <w:marLeft w:val="480"/>
          <w:marRight w:val="0"/>
          <w:marTop w:val="0"/>
          <w:marBottom w:val="0"/>
          <w:divBdr>
            <w:top w:val="none" w:sz="0" w:space="0" w:color="auto"/>
            <w:left w:val="none" w:sz="0" w:space="0" w:color="auto"/>
            <w:bottom w:val="none" w:sz="0" w:space="0" w:color="auto"/>
            <w:right w:val="none" w:sz="0" w:space="0" w:color="auto"/>
          </w:divBdr>
        </w:div>
        <w:div w:id="1604070635">
          <w:marLeft w:val="480"/>
          <w:marRight w:val="0"/>
          <w:marTop w:val="0"/>
          <w:marBottom w:val="0"/>
          <w:divBdr>
            <w:top w:val="none" w:sz="0" w:space="0" w:color="auto"/>
            <w:left w:val="none" w:sz="0" w:space="0" w:color="auto"/>
            <w:bottom w:val="none" w:sz="0" w:space="0" w:color="auto"/>
            <w:right w:val="none" w:sz="0" w:space="0" w:color="auto"/>
          </w:divBdr>
        </w:div>
        <w:div w:id="644316521">
          <w:marLeft w:val="480"/>
          <w:marRight w:val="0"/>
          <w:marTop w:val="0"/>
          <w:marBottom w:val="0"/>
          <w:divBdr>
            <w:top w:val="none" w:sz="0" w:space="0" w:color="auto"/>
            <w:left w:val="none" w:sz="0" w:space="0" w:color="auto"/>
            <w:bottom w:val="none" w:sz="0" w:space="0" w:color="auto"/>
            <w:right w:val="none" w:sz="0" w:space="0" w:color="auto"/>
          </w:divBdr>
        </w:div>
        <w:div w:id="1184973163">
          <w:marLeft w:val="480"/>
          <w:marRight w:val="0"/>
          <w:marTop w:val="0"/>
          <w:marBottom w:val="0"/>
          <w:divBdr>
            <w:top w:val="none" w:sz="0" w:space="0" w:color="auto"/>
            <w:left w:val="none" w:sz="0" w:space="0" w:color="auto"/>
            <w:bottom w:val="none" w:sz="0" w:space="0" w:color="auto"/>
            <w:right w:val="none" w:sz="0" w:space="0" w:color="auto"/>
          </w:divBdr>
        </w:div>
        <w:div w:id="473722000">
          <w:marLeft w:val="480"/>
          <w:marRight w:val="0"/>
          <w:marTop w:val="0"/>
          <w:marBottom w:val="0"/>
          <w:divBdr>
            <w:top w:val="none" w:sz="0" w:space="0" w:color="auto"/>
            <w:left w:val="none" w:sz="0" w:space="0" w:color="auto"/>
            <w:bottom w:val="none" w:sz="0" w:space="0" w:color="auto"/>
            <w:right w:val="none" w:sz="0" w:space="0" w:color="auto"/>
          </w:divBdr>
        </w:div>
        <w:div w:id="1818524247">
          <w:marLeft w:val="480"/>
          <w:marRight w:val="0"/>
          <w:marTop w:val="0"/>
          <w:marBottom w:val="0"/>
          <w:divBdr>
            <w:top w:val="none" w:sz="0" w:space="0" w:color="auto"/>
            <w:left w:val="none" w:sz="0" w:space="0" w:color="auto"/>
            <w:bottom w:val="none" w:sz="0" w:space="0" w:color="auto"/>
            <w:right w:val="none" w:sz="0" w:space="0" w:color="auto"/>
          </w:divBdr>
        </w:div>
        <w:div w:id="899051074">
          <w:marLeft w:val="480"/>
          <w:marRight w:val="0"/>
          <w:marTop w:val="0"/>
          <w:marBottom w:val="0"/>
          <w:divBdr>
            <w:top w:val="none" w:sz="0" w:space="0" w:color="auto"/>
            <w:left w:val="none" w:sz="0" w:space="0" w:color="auto"/>
            <w:bottom w:val="none" w:sz="0" w:space="0" w:color="auto"/>
            <w:right w:val="none" w:sz="0" w:space="0" w:color="auto"/>
          </w:divBdr>
        </w:div>
        <w:div w:id="1915695959">
          <w:marLeft w:val="480"/>
          <w:marRight w:val="0"/>
          <w:marTop w:val="0"/>
          <w:marBottom w:val="0"/>
          <w:divBdr>
            <w:top w:val="none" w:sz="0" w:space="0" w:color="auto"/>
            <w:left w:val="none" w:sz="0" w:space="0" w:color="auto"/>
            <w:bottom w:val="none" w:sz="0" w:space="0" w:color="auto"/>
            <w:right w:val="none" w:sz="0" w:space="0" w:color="auto"/>
          </w:divBdr>
        </w:div>
        <w:div w:id="182287166">
          <w:marLeft w:val="480"/>
          <w:marRight w:val="0"/>
          <w:marTop w:val="0"/>
          <w:marBottom w:val="0"/>
          <w:divBdr>
            <w:top w:val="none" w:sz="0" w:space="0" w:color="auto"/>
            <w:left w:val="none" w:sz="0" w:space="0" w:color="auto"/>
            <w:bottom w:val="none" w:sz="0" w:space="0" w:color="auto"/>
            <w:right w:val="none" w:sz="0" w:space="0" w:color="auto"/>
          </w:divBdr>
        </w:div>
        <w:div w:id="690765058">
          <w:marLeft w:val="480"/>
          <w:marRight w:val="0"/>
          <w:marTop w:val="0"/>
          <w:marBottom w:val="0"/>
          <w:divBdr>
            <w:top w:val="none" w:sz="0" w:space="0" w:color="auto"/>
            <w:left w:val="none" w:sz="0" w:space="0" w:color="auto"/>
            <w:bottom w:val="none" w:sz="0" w:space="0" w:color="auto"/>
            <w:right w:val="none" w:sz="0" w:space="0" w:color="auto"/>
          </w:divBdr>
        </w:div>
        <w:div w:id="1892569412">
          <w:marLeft w:val="480"/>
          <w:marRight w:val="0"/>
          <w:marTop w:val="0"/>
          <w:marBottom w:val="0"/>
          <w:divBdr>
            <w:top w:val="none" w:sz="0" w:space="0" w:color="auto"/>
            <w:left w:val="none" w:sz="0" w:space="0" w:color="auto"/>
            <w:bottom w:val="none" w:sz="0" w:space="0" w:color="auto"/>
            <w:right w:val="none" w:sz="0" w:space="0" w:color="auto"/>
          </w:divBdr>
        </w:div>
        <w:div w:id="862978460">
          <w:marLeft w:val="480"/>
          <w:marRight w:val="0"/>
          <w:marTop w:val="0"/>
          <w:marBottom w:val="0"/>
          <w:divBdr>
            <w:top w:val="none" w:sz="0" w:space="0" w:color="auto"/>
            <w:left w:val="none" w:sz="0" w:space="0" w:color="auto"/>
            <w:bottom w:val="none" w:sz="0" w:space="0" w:color="auto"/>
            <w:right w:val="none" w:sz="0" w:space="0" w:color="auto"/>
          </w:divBdr>
        </w:div>
        <w:div w:id="64496522">
          <w:marLeft w:val="480"/>
          <w:marRight w:val="0"/>
          <w:marTop w:val="0"/>
          <w:marBottom w:val="0"/>
          <w:divBdr>
            <w:top w:val="none" w:sz="0" w:space="0" w:color="auto"/>
            <w:left w:val="none" w:sz="0" w:space="0" w:color="auto"/>
            <w:bottom w:val="none" w:sz="0" w:space="0" w:color="auto"/>
            <w:right w:val="none" w:sz="0" w:space="0" w:color="auto"/>
          </w:divBdr>
        </w:div>
        <w:div w:id="806699359">
          <w:marLeft w:val="480"/>
          <w:marRight w:val="0"/>
          <w:marTop w:val="0"/>
          <w:marBottom w:val="0"/>
          <w:divBdr>
            <w:top w:val="none" w:sz="0" w:space="0" w:color="auto"/>
            <w:left w:val="none" w:sz="0" w:space="0" w:color="auto"/>
            <w:bottom w:val="none" w:sz="0" w:space="0" w:color="auto"/>
            <w:right w:val="none" w:sz="0" w:space="0" w:color="auto"/>
          </w:divBdr>
        </w:div>
        <w:div w:id="1719738154">
          <w:marLeft w:val="480"/>
          <w:marRight w:val="0"/>
          <w:marTop w:val="0"/>
          <w:marBottom w:val="0"/>
          <w:divBdr>
            <w:top w:val="none" w:sz="0" w:space="0" w:color="auto"/>
            <w:left w:val="none" w:sz="0" w:space="0" w:color="auto"/>
            <w:bottom w:val="none" w:sz="0" w:space="0" w:color="auto"/>
            <w:right w:val="none" w:sz="0" w:space="0" w:color="auto"/>
          </w:divBdr>
        </w:div>
        <w:div w:id="1848248453">
          <w:marLeft w:val="480"/>
          <w:marRight w:val="0"/>
          <w:marTop w:val="0"/>
          <w:marBottom w:val="0"/>
          <w:divBdr>
            <w:top w:val="none" w:sz="0" w:space="0" w:color="auto"/>
            <w:left w:val="none" w:sz="0" w:space="0" w:color="auto"/>
            <w:bottom w:val="none" w:sz="0" w:space="0" w:color="auto"/>
            <w:right w:val="none" w:sz="0" w:space="0" w:color="auto"/>
          </w:divBdr>
        </w:div>
        <w:div w:id="519777634">
          <w:marLeft w:val="480"/>
          <w:marRight w:val="0"/>
          <w:marTop w:val="0"/>
          <w:marBottom w:val="0"/>
          <w:divBdr>
            <w:top w:val="none" w:sz="0" w:space="0" w:color="auto"/>
            <w:left w:val="none" w:sz="0" w:space="0" w:color="auto"/>
            <w:bottom w:val="none" w:sz="0" w:space="0" w:color="auto"/>
            <w:right w:val="none" w:sz="0" w:space="0" w:color="auto"/>
          </w:divBdr>
        </w:div>
        <w:div w:id="994845084">
          <w:marLeft w:val="480"/>
          <w:marRight w:val="0"/>
          <w:marTop w:val="0"/>
          <w:marBottom w:val="0"/>
          <w:divBdr>
            <w:top w:val="none" w:sz="0" w:space="0" w:color="auto"/>
            <w:left w:val="none" w:sz="0" w:space="0" w:color="auto"/>
            <w:bottom w:val="none" w:sz="0" w:space="0" w:color="auto"/>
            <w:right w:val="none" w:sz="0" w:space="0" w:color="auto"/>
          </w:divBdr>
        </w:div>
        <w:div w:id="1013218009">
          <w:marLeft w:val="480"/>
          <w:marRight w:val="0"/>
          <w:marTop w:val="0"/>
          <w:marBottom w:val="0"/>
          <w:divBdr>
            <w:top w:val="none" w:sz="0" w:space="0" w:color="auto"/>
            <w:left w:val="none" w:sz="0" w:space="0" w:color="auto"/>
            <w:bottom w:val="none" w:sz="0" w:space="0" w:color="auto"/>
            <w:right w:val="none" w:sz="0" w:space="0" w:color="auto"/>
          </w:divBdr>
        </w:div>
        <w:div w:id="1417172904">
          <w:marLeft w:val="480"/>
          <w:marRight w:val="0"/>
          <w:marTop w:val="0"/>
          <w:marBottom w:val="0"/>
          <w:divBdr>
            <w:top w:val="none" w:sz="0" w:space="0" w:color="auto"/>
            <w:left w:val="none" w:sz="0" w:space="0" w:color="auto"/>
            <w:bottom w:val="none" w:sz="0" w:space="0" w:color="auto"/>
            <w:right w:val="none" w:sz="0" w:space="0" w:color="auto"/>
          </w:divBdr>
        </w:div>
        <w:div w:id="1473644455">
          <w:marLeft w:val="480"/>
          <w:marRight w:val="0"/>
          <w:marTop w:val="0"/>
          <w:marBottom w:val="0"/>
          <w:divBdr>
            <w:top w:val="none" w:sz="0" w:space="0" w:color="auto"/>
            <w:left w:val="none" w:sz="0" w:space="0" w:color="auto"/>
            <w:bottom w:val="none" w:sz="0" w:space="0" w:color="auto"/>
            <w:right w:val="none" w:sz="0" w:space="0" w:color="auto"/>
          </w:divBdr>
        </w:div>
        <w:div w:id="1743142026">
          <w:marLeft w:val="480"/>
          <w:marRight w:val="0"/>
          <w:marTop w:val="0"/>
          <w:marBottom w:val="0"/>
          <w:divBdr>
            <w:top w:val="none" w:sz="0" w:space="0" w:color="auto"/>
            <w:left w:val="none" w:sz="0" w:space="0" w:color="auto"/>
            <w:bottom w:val="none" w:sz="0" w:space="0" w:color="auto"/>
            <w:right w:val="none" w:sz="0" w:space="0" w:color="auto"/>
          </w:divBdr>
        </w:div>
        <w:div w:id="1076318412">
          <w:marLeft w:val="480"/>
          <w:marRight w:val="0"/>
          <w:marTop w:val="0"/>
          <w:marBottom w:val="0"/>
          <w:divBdr>
            <w:top w:val="none" w:sz="0" w:space="0" w:color="auto"/>
            <w:left w:val="none" w:sz="0" w:space="0" w:color="auto"/>
            <w:bottom w:val="none" w:sz="0" w:space="0" w:color="auto"/>
            <w:right w:val="none" w:sz="0" w:space="0" w:color="auto"/>
          </w:divBdr>
        </w:div>
        <w:div w:id="853953651">
          <w:marLeft w:val="480"/>
          <w:marRight w:val="0"/>
          <w:marTop w:val="0"/>
          <w:marBottom w:val="0"/>
          <w:divBdr>
            <w:top w:val="none" w:sz="0" w:space="0" w:color="auto"/>
            <w:left w:val="none" w:sz="0" w:space="0" w:color="auto"/>
            <w:bottom w:val="none" w:sz="0" w:space="0" w:color="auto"/>
            <w:right w:val="none" w:sz="0" w:space="0" w:color="auto"/>
          </w:divBdr>
        </w:div>
        <w:div w:id="1380208163">
          <w:marLeft w:val="480"/>
          <w:marRight w:val="0"/>
          <w:marTop w:val="0"/>
          <w:marBottom w:val="0"/>
          <w:divBdr>
            <w:top w:val="none" w:sz="0" w:space="0" w:color="auto"/>
            <w:left w:val="none" w:sz="0" w:space="0" w:color="auto"/>
            <w:bottom w:val="none" w:sz="0" w:space="0" w:color="auto"/>
            <w:right w:val="none" w:sz="0" w:space="0" w:color="auto"/>
          </w:divBdr>
        </w:div>
        <w:div w:id="399056755">
          <w:marLeft w:val="480"/>
          <w:marRight w:val="0"/>
          <w:marTop w:val="0"/>
          <w:marBottom w:val="0"/>
          <w:divBdr>
            <w:top w:val="none" w:sz="0" w:space="0" w:color="auto"/>
            <w:left w:val="none" w:sz="0" w:space="0" w:color="auto"/>
            <w:bottom w:val="none" w:sz="0" w:space="0" w:color="auto"/>
            <w:right w:val="none" w:sz="0" w:space="0" w:color="auto"/>
          </w:divBdr>
        </w:div>
        <w:div w:id="894898184">
          <w:marLeft w:val="480"/>
          <w:marRight w:val="0"/>
          <w:marTop w:val="0"/>
          <w:marBottom w:val="0"/>
          <w:divBdr>
            <w:top w:val="none" w:sz="0" w:space="0" w:color="auto"/>
            <w:left w:val="none" w:sz="0" w:space="0" w:color="auto"/>
            <w:bottom w:val="none" w:sz="0" w:space="0" w:color="auto"/>
            <w:right w:val="none" w:sz="0" w:space="0" w:color="auto"/>
          </w:divBdr>
        </w:div>
        <w:div w:id="677581330">
          <w:marLeft w:val="480"/>
          <w:marRight w:val="0"/>
          <w:marTop w:val="0"/>
          <w:marBottom w:val="0"/>
          <w:divBdr>
            <w:top w:val="none" w:sz="0" w:space="0" w:color="auto"/>
            <w:left w:val="none" w:sz="0" w:space="0" w:color="auto"/>
            <w:bottom w:val="none" w:sz="0" w:space="0" w:color="auto"/>
            <w:right w:val="none" w:sz="0" w:space="0" w:color="auto"/>
          </w:divBdr>
        </w:div>
        <w:div w:id="2128545266">
          <w:marLeft w:val="480"/>
          <w:marRight w:val="0"/>
          <w:marTop w:val="0"/>
          <w:marBottom w:val="0"/>
          <w:divBdr>
            <w:top w:val="none" w:sz="0" w:space="0" w:color="auto"/>
            <w:left w:val="none" w:sz="0" w:space="0" w:color="auto"/>
            <w:bottom w:val="none" w:sz="0" w:space="0" w:color="auto"/>
            <w:right w:val="none" w:sz="0" w:space="0" w:color="auto"/>
          </w:divBdr>
        </w:div>
        <w:div w:id="1597908256">
          <w:marLeft w:val="480"/>
          <w:marRight w:val="0"/>
          <w:marTop w:val="0"/>
          <w:marBottom w:val="0"/>
          <w:divBdr>
            <w:top w:val="none" w:sz="0" w:space="0" w:color="auto"/>
            <w:left w:val="none" w:sz="0" w:space="0" w:color="auto"/>
            <w:bottom w:val="none" w:sz="0" w:space="0" w:color="auto"/>
            <w:right w:val="none" w:sz="0" w:space="0" w:color="auto"/>
          </w:divBdr>
        </w:div>
        <w:div w:id="897785277">
          <w:marLeft w:val="480"/>
          <w:marRight w:val="0"/>
          <w:marTop w:val="0"/>
          <w:marBottom w:val="0"/>
          <w:divBdr>
            <w:top w:val="none" w:sz="0" w:space="0" w:color="auto"/>
            <w:left w:val="none" w:sz="0" w:space="0" w:color="auto"/>
            <w:bottom w:val="none" w:sz="0" w:space="0" w:color="auto"/>
            <w:right w:val="none" w:sz="0" w:space="0" w:color="auto"/>
          </w:divBdr>
        </w:div>
        <w:div w:id="1622346914">
          <w:marLeft w:val="480"/>
          <w:marRight w:val="0"/>
          <w:marTop w:val="0"/>
          <w:marBottom w:val="0"/>
          <w:divBdr>
            <w:top w:val="none" w:sz="0" w:space="0" w:color="auto"/>
            <w:left w:val="none" w:sz="0" w:space="0" w:color="auto"/>
            <w:bottom w:val="none" w:sz="0" w:space="0" w:color="auto"/>
            <w:right w:val="none" w:sz="0" w:space="0" w:color="auto"/>
          </w:divBdr>
        </w:div>
      </w:divsChild>
    </w:div>
    <w:div w:id="1029185007">
      <w:bodyDiv w:val="1"/>
      <w:marLeft w:val="0"/>
      <w:marRight w:val="0"/>
      <w:marTop w:val="0"/>
      <w:marBottom w:val="0"/>
      <w:divBdr>
        <w:top w:val="none" w:sz="0" w:space="0" w:color="auto"/>
        <w:left w:val="none" w:sz="0" w:space="0" w:color="auto"/>
        <w:bottom w:val="none" w:sz="0" w:space="0" w:color="auto"/>
        <w:right w:val="none" w:sz="0" w:space="0" w:color="auto"/>
      </w:divBdr>
    </w:div>
    <w:div w:id="1030691465">
      <w:bodyDiv w:val="1"/>
      <w:marLeft w:val="0"/>
      <w:marRight w:val="0"/>
      <w:marTop w:val="0"/>
      <w:marBottom w:val="0"/>
      <w:divBdr>
        <w:top w:val="none" w:sz="0" w:space="0" w:color="auto"/>
        <w:left w:val="none" w:sz="0" w:space="0" w:color="auto"/>
        <w:bottom w:val="none" w:sz="0" w:space="0" w:color="auto"/>
        <w:right w:val="none" w:sz="0" w:space="0" w:color="auto"/>
      </w:divBdr>
    </w:div>
    <w:div w:id="1031304943">
      <w:bodyDiv w:val="1"/>
      <w:marLeft w:val="0"/>
      <w:marRight w:val="0"/>
      <w:marTop w:val="0"/>
      <w:marBottom w:val="0"/>
      <w:divBdr>
        <w:top w:val="none" w:sz="0" w:space="0" w:color="auto"/>
        <w:left w:val="none" w:sz="0" w:space="0" w:color="auto"/>
        <w:bottom w:val="none" w:sz="0" w:space="0" w:color="auto"/>
        <w:right w:val="none" w:sz="0" w:space="0" w:color="auto"/>
      </w:divBdr>
    </w:div>
    <w:div w:id="1032611712">
      <w:bodyDiv w:val="1"/>
      <w:marLeft w:val="0"/>
      <w:marRight w:val="0"/>
      <w:marTop w:val="0"/>
      <w:marBottom w:val="0"/>
      <w:divBdr>
        <w:top w:val="none" w:sz="0" w:space="0" w:color="auto"/>
        <w:left w:val="none" w:sz="0" w:space="0" w:color="auto"/>
        <w:bottom w:val="none" w:sz="0" w:space="0" w:color="auto"/>
        <w:right w:val="none" w:sz="0" w:space="0" w:color="auto"/>
      </w:divBdr>
    </w:div>
    <w:div w:id="1032806326">
      <w:bodyDiv w:val="1"/>
      <w:marLeft w:val="0"/>
      <w:marRight w:val="0"/>
      <w:marTop w:val="0"/>
      <w:marBottom w:val="0"/>
      <w:divBdr>
        <w:top w:val="none" w:sz="0" w:space="0" w:color="auto"/>
        <w:left w:val="none" w:sz="0" w:space="0" w:color="auto"/>
        <w:bottom w:val="none" w:sz="0" w:space="0" w:color="auto"/>
        <w:right w:val="none" w:sz="0" w:space="0" w:color="auto"/>
      </w:divBdr>
    </w:div>
    <w:div w:id="1033069968">
      <w:bodyDiv w:val="1"/>
      <w:marLeft w:val="0"/>
      <w:marRight w:val="0"/>
      <w:marTop w:val="0"/>
      <w:marBottom w:val="0"/>
      <w:divBdr>
        <w:top w:val="none" w:sz="0" w:space="0" w:color="auto"/>
        <w:left w:val="none" w:sz="0" w:space="0" w:color="auto"/>
        <w:bottom w:val="none" w:sz="0" w:space="0" w:color="auto"/>
        <w:right w:val="none" w:sz="0" w:space="0" w:color="auto"/>
      </w:divBdr>
    </w:div>
    <w:div w:id="1033917107">
      <w:bodyDiv w:val="1"/>
      <w:marLeft w:val="0"/>
      <w:marRight w:val="0"/>
      <w:marTop w:val="0"/>
      <w:marBottom w:val="0"/>
      <w:divBdr>
        <w:top w:val="none" w:sz="0" w:space="0" w:color="auto"/>
        <w:left w:val="none" w:sz="0" w:space="0" w:color="auto"/>
        <w:bottom w:val="none" w:sz="0" w:space="0" w:color="auto"/>
        <w:right w:val="none" w:sz="0" w:space="0" w:color="auto"/>
      </w:divBdr>
    </w:div>
    <w:div w:id="1039476188">
      <w:bodyDiv w:val="1"/>
      <w:marLeft w:val="0"/>
      <w:marRight w:val="0"/>
      <w:marTop w:val="0"/>
      <w:marBottom w:val="0"/>
      <w:divBdr>
        <w:top w:val="none" w:sz="0" w:space="0" w:color="auto"/>
        <w:left w:val="none" w:sz="0" w:space="0" w:color="auto"/>
        <w:bottom w:val="none" w:sz="0" w:space="0" w:color="auto"/>
        <w:right w:val="none" w:sz="0" w:space="0" w:color="auto"/>
      </w:divBdr>
    </w:div>
    <w:div w:id="1041367373">
      <w:bodyDiv w:val="1"/>
      <w:marLeft w:val="0"/>
      <w:marRight w:val="0"/>
      <w:marTop w:val="0"/>
      <w:marBottom w:val="0"/>
      <w:divBdr>
        <w:top w:val="none" w:sz="0" w:space="0" w:color="auto"/>
        <w:left w:val="none" w:sz="0" w:space="0" w:color="auto"/>
        <w:bottom w:val="none" w:sz="0" w:space="0" w:color="auto"/>
        <w:right w:val="none" w:sz="0" w:space="0" w:color="auto"/>
      </w:divBdr>
    </w:div>
    <w:div w:id="1043136721">
      <w:bodyDiv w:val="1"/>
      <w:marLeft w:val="0"/>
      <w:marRight w:val="0"/>
      <w:marTop w:val="0"/>
      <w:marBottom w:val="0"/>
      <w:divBdr>
        <w:top w:val="none" w:sz="0" w:space="0" w:color="auto"/>
        <w:left w:val="none" w:sz="0" w:space="0" w:color="auto"/>
        <w:bottom w:val="none" w:sz="0" w:space="0" w:color="auto"/>
        <w:right w:val="none" w:sz="0" w:space="0" w:color="auto"/>
      </w:divBdr>
    </w:div>
    <w:div w:id="1044139665">
      <w:bodyDiv w:val="1"/>
      <w:marLeft w:val="0"/>
      <w:marRight w:val="0"/>
      <w:marTop w:val="0"/>
      <w:marBottom w:val="0"/>
      <w:divBdr>
        <w:top w:val="none" w:sz="0" w:space="0" w:color="auto"/>
        <w:left w:val="none" w:sz="0" w:space="0" w:color="auto"/>
        <w:bottom w:val="none" w:sz="0" w:space="0" w:color="auto"/>
        <w:right w:val="none" w:sz="0" w:space="0" w:color="auto"/>
      </w:divBdr>
    </w:div>
    <w:div w:id="1044525484">
      <w:bodyDiv w:val="1"/>
      <w:marLeft w:val="0"/>
      <w:marRight w:val="0"/>
      <w:marTop w:val="0"/>
      <w:marBottom w:val="0"/>
      <w:divBdr>
        <w:top w:val="none" w:sz="0" w:space="0" w:color="auto"/>
        <w:left w:val="none" w:sz="0" w:space="0" w:color="auto"/>
        <w:bottom w:val="none" w:sz="0" w:space="0" w:color="auto"/>
        <w:right w:val="none" w:sz="0" w:space="0" w:color="auto"/>
      </w:divBdr>
    </w:div>
    <w:div w:id="1044787862">
      <w:bodyDiv w:val="1"/>
      <w:marLeft w:val="0"/>
      <w:marRight w:val="0"/>
      <w:marTop w:val="0"/>
      <w:marBottom w:val="0"/>
      <w:divBdr>
        <w:top w:val="none" w:sz="0" w:space="0" w:color="auto"/>
        <w:left w:val="none" w:sz="0" w:space="0" w:color="auto"/>
        <w:bottom w:val="none" w:sz="0" w:space="0" w:color="auto"/>
        <w:right w:val="none" w:sz="0" w:space="0" w:color="auto"/>
      </w:divBdr>
    </w:div>
    <w:div w:id="1045328376">
      <w:bodyDiv w:val="1"/>
      <w:marLeft w:val="0"/>
      <w:marRight w:val="0"/>
      <w:marTop w:val="0"/>
      <w:marBottom w:val="0"/>
      <w:divBdr>
        <w:top w:val="none" w:sz="0" w:space="0" w:color="auto"/>
        <w:left w:val="none" w:sz="0" w:space="0" w:color="auto"/>
        <w:bottom w:val="none" w:sz="0" w:space="0" w:color="auto"/>
        <w:right w:val="none" w:sz="0" w:space="0" w:color="auto"/>
      </w:divBdr>
    </w:div>
    <w:div w:id="1045760436">
      <w:bodyDiv w:val="1"/>
      <w:marLeft w:val="0"/>
      <w:marRight w:val="0"/>
      <w:marTop w:val="0"/>
      <w:marBottom w:val="0"/>
      <w:divBdr>
        <w:top w:val="none" w:sz="0" w:space="0" w:color="auto"/>
        <w:left w:val="none" w:sz="0" w:space="0" w:color="auto"/>
        <w:bottom w:val="none" w:sz="0" w:space="0" w:color="auto"/>
        <w:right w:val="none" w:sz="0" w:space="0" w:color="auto"/>
      </w:divBdr>
    </w:div>
    <w:div w:id="1046176759">
      <w:bodyDiv w:val="1"/>
      <w:marLeft w:val="0"/>
      <w:marRight w:val="0"/>
      <w:marTop w:val="0"/>
      <w:marBottom w:val="0"/>
      <w:divBdr>
        <w:top w:val="none" w:sz="0" w:space="0" w:color="auto"/>
        <w:left w:val="none" w:sz="0" w:space="0" w:color="auto"/>
        <w:bottom w:val="none" w:sz="0" w:space="0" w:color="auto"/>
        <w:right w:val="none" w:sz="0" w:space="0" w:color="auto"/>
      </w:divBdr>
    </w:div>
    <w:div w:id="1046375903">
      <w:bodyDiv w:val="1"/>
      <w:marLeft w:val="0"/>
      <w:marRight w:val="0"/>
      <w:marTop w:val="0"/>
      <w:marBottom w:val="0"/>
      <w:divBdr>
        <w:top w:val="none" w:sz="0" w:space="0" w:color="auto"/>
        <w:left w:val="none" w:sz="0" w:space="0" w:color="auto"/>
        <w:bottom w:val="none" w:sz="0" w:space="0" w:color="auto"/>
        <w:right w:val="none" w:sz="0" w:space="0" w:color="auto"/>
      </w:divBdr>
      <w:divsChild>
        <w:div w:id="1470320264">
          <w:marLeft w:val="480"/>
          <w:marRight w:val="0"/>
          <w:marTop w:val="0"/>
          <w:marBottom w:val="0"/>
          <w:divBdr>
            <w:top w:val="none" w:sz="0" w:space="0" w:color="auto"/>
            <w:left w:val="none" w:sz="0" w:space="0" w:color="auto"/>
            <w:bottom w:val="none" w:sz="0" w:space="0" w:color="auto"/>
            <w:right w:val="none" w:sz="0" w:space="0" w:color="auto"/>
          </w:divBdr>
        </w:div>
        <w:div w:id="149372701">
          <w:marLeft w:val="480"/>
          <w:marRight w:val="0"/>
          <w:marTop w:val="0"/>
          <w:marBottom w:val="0"/>
          <w:divBdr>
            <w:top w:val="none" w:sz="0" w:space="0" w:color="auto"/>
            <w:left w:val="none" w:sz="0" w:space="0" w:color="auto"/>
            <w:bottom w:val="none" w:sz="0" w:space="0" w:color="auto"/>
            <w:right w:val="none" w:sz="0" w:space="0" w:color="auto"/>
          </w:divBdr>
        </w:div>
        <w:div w:id="609167525">
          <w:marLeft w:val="480"/>
          <w:marRight w:val="0"/>
          <w:marTop w:val="0"/>
          <w:marBottom w:val="0"/>
          <w:divBdr>
            <w:top w:val="none" w:sz="0" w:space="0" w:color="auto"/>
            <w:left w:val="none" w:sz="0" w:space="0" w:color="auto"/>
            <w:bottom w:val="none" w:sz="0" w:space="0" w:color="auto"/>
            <w:right w:val="none" w:sz="0" w:space="0" w:color="auto"/>
          </w:divBdr>
        </w:div>
        <w:div w:id="493305802">
          <w:marLeft w:val="480"/>
          <w:marRight w:val="0"/>
          <w:marTop w:val="0"/>
          <w:marBottom w:val="0"/>
          <w:divBdr>
            <w:top w:val="none" w:sz="0" w:space="0" w:color="auto"/>
            <w:left w:val="none" w:sz="0" w:space="0" w:color="auto"/>
            <w:bottom w:val="none" w:sz="0" w:space="0" w:color="auto"/>
            <w:right w:val="none" w:sz="0" w:space="0" w:color="auto"/>
          </w:divBdr>
        </w:div>
        <w:div w:id="2010909706">
          <w:marLeft w:val="480"/>
          <w:marRight w:val="0"/>
          <w:marTop w:val="0"/>
          <w:marBottom w:val="0"/>
          <w:divBdr>
            <w:top w:val="none" w:sz="0" w:space="0" w:color="auto"/>
            <w:left w:val="none" w:sz="0" w:space="0" w:color="auto"/>
            <w:bottom w:val="none" w:sz="0" w:space="0" w:color="auto"/>
            <w:right w:val="none" w:sz="0" w:space="0" w:color="auto"/>
          </w:divBdr>
        </w:div>
        <w:div w:id="863401155">
          <w:marLeft w:val="480"/>
          <w:marRight w:val="0"/>
          <w:marTop w:val="0"/>
          <w:marBottom w:val="0"/>
          <w:divBdr>
            <w:top w:val="none" w:sz="0" w:space="0" w:color="auto"/>
            <w:left w:val="none" w:sz="0" w:space="0" w:color="auto"/>
            <w:bottom w:val="none" w:sz="0" w:space="0" w:color="auto"/>
            <w:right w:val="none" w:sz="0" w:space="0" w:color="auto"/>
          </w:divBdr>
        </w:div>
        <w:div w:id="460348611">
          <w:marLeft w:val="480"/>
          <w:marRight w:val="0"/>
          <w:marTop w:val="0"/>
          <w:marBottom w:val="0"/>
          <w:divBdr>
            <w:top w:val="none" w:sz="0" w:space="0" w:color="auto"/>
            <w:left w:val="none" w:sz="0" w:space="0" w:color="auto"/>
            <w:bottom w:val="none" w:sz="0" w:space="0" w:color="auto"/>
            <w:right w:val="none" w:sz="0" w:space="0" w:color="auto"/>
          </w:divBdr>
        </w:div>
        <w:div w:id="1789006998">
          <w:marLeft w:val="480"/>
          <w:marRight w:val="0"/>
          <w:marTop w:val="0"/>
          <w:marBottom w:val="0"/>
          <w:divBdr>
            <w:top w:val="none" w:sz="0" w:space="0" w:color="auto"/>
            <w:left w:val="none" w:sz="0" w:space="0" w:color="auto"/>
            <w:bottom w:val="none" w:sz="0" w:space="0" w:color="auto"/>
            <w:right w:val="none" w:sz="0" w:space="0" w:color="auto"/>
          </w:divBdr>
        </w:div>
        <w:div w:id="103044294">
          <w:marLeft w:val="480"/>
          <w:marRight w:val="0"/>
          <w:marTop w:val="0"/>
          <w:marBottom w:val="0"/>
          <w:divBdr>
            <w:top w:val="none" w:sz="0" w:space="0" w:color="auto"/>
            <w:left w:val="none" w:sz="0" w:space="0" w:color="auto"/>
            <w:bottom w:val="none" w:sz="0" w:space="0" w:color="auto"/>
            <w:right w:val="none" w:sz="0" w:space="0" w:color="auto"/>
          </w:divBdr>
        </w:div>
        <w:div w:id="1520116933">
          <w:marLeft w:val="480"/>
          <w:marRight w:val="0"/>
          <w:marTop w:val="0"/>
          <w:marBottom w:val="0"/>
          <w:divBdr>
            <w:top w:val="none" w:sz="0" w:space="0" w:color="auto"/>
            <w:left w:val="none" w:sz="0" w:space="0" w:color="auto"/>
            <w:bottom w:val="none" w:sz="0" w:space="0" w:color="auto"/>
            <w:right w:val="none" w:sz="0" w:space="0" w:color="auto"/>
          </w:divBdr>
        </w:div>
        <w:div w:id="1789426781">
          <w:marLeft w:val="480"/>
          <w:marRight w:val="0"/>
          <w:marTop w:val="0"/>
          <w:marBottom w:val="0"/>
          <w:divBdr>
            <w:top w:val="none" w:sz="0" w:space="0" w:color="auto"/>
            <w:left w:val="none" w:sz="0" w:space="0" w:color="auto"/>
            <w:bottom w:val="none" w:sz="0" w:space="0" w:color="auto"/>
            <w:right w:val="none" w:sz="0" w:space="0" w:color="auto"/>
          </w:divBdr>
        </w:div>
        <w:div w:id="1514152845">
          <w:marLeft w:val="480"/>
          <w:marRight w:val="0"/>
          <w:marTop w:val="0"/>
          <w:marBottom w:val="0"/>
          <w:divBdr>
            <w:top w:val="none" w:sz="0" w:space="0" w:color="auto"/>
            <w:left w:val="none" w:sz="0" w:space="0" w:color="auto"/>
            <w:bottom w:val="none" w:sz="0" w:space="0" w:color="auto"/>
            <w:right w:val="none" w:sz="0" w:space="0" w:color="auto"/>
          </w:divBdr>
        </w:div>
        <w:div w:id="1529179991">
          <w:marLeft w:val="480"/>
          <w:marRight w:val="0"/>
          <w:marTop w:val="0"/>
          <w:marBottom w:val="0"/>
          <w:divBdr>
            <w:top w:val="none" w:sz="0" w:space="0" w:color="auto"/>
            <w:left w:val="none" w:sz="0" w:space="0" w:color="auto"/>
            <w:bottom w:val="none" w:sz="0" w:space="0" w:color="auto"/>
            <w:right w:val="none" w:sz="0" w:space="0" w:color="auto"/>
          </w:divBdr>
        </w:div>
        <w:div w:id="211964705">
          <w:marLeft w:val="480"/>
          <w:marRight w:val="0"/>
          <w:marTop w:val="0"/>
          <w:marBottom w:val="0"/>
          <w:divBdr>
            <w:top w:val="none" w:sz="0" w:space="0" w:color="auto"/>
            <w:left w:val="none" w:sz="0" w:space="0" w:color="auto"/>
            <w:bottom w:val="none" w:sz="0" w:space="0" w:color="auto"/>
            <w:right w:val="none" w:sz="0" w:space="0" w:color="auto"/>
          </w:divBdr>
        </w:div>
        <w:div w:id="1429234301">
          <w:marLeft w:val="480"/>
          <w:marRight w:val="0"/>
          <w:marTop w:val="0"/>
          <w:marBottom w:val="0"/>
          <w:divBdr>
            <w:top w:val="none" w:sz="0" w:space="0" w:color="auto"/>
            <w:left w:val="none" w:sz="0" w:space="0" w:color="auto"/>
            <w:bottom w:val="none" w:sz="0" w:space="0" w:color="auto"/>
            <w:right w:val="none" w:sz="0" w:space="0" w:color="auto"/>
          </w:divBdr>
        </w:div>
        <w:div w:id="760372079">
          <w:marLeft w:val="480"/>
          <w:marRight w:val="0"/>
          <w:marTop w:val="0"/>
          <w:marBottom w:val="0"/>
          <w:divBdr>
            <w:top w:val="none" w:sz="0" w:space="0" w:color="auto"/>
            <w:left w:val="none" w:sz="0" w:space="0" w:color="auto"/>
            <w:bottom w:val="none" w:sz="0" w:space="0" w:color="auto"/>
            <w:right w:val="none" w:sz="0" w:space="0" w:color="auto"/>
          </w:divBdr>
        </w:div>
        <w:div w:id="1403261314">
          <w:marLeft w:val="480"/>
          <w:marRight w:val="0"/>
          <w:marTop w:val="0"/>
          <w:marBottom w:val="0"/>
          <w:divBdr>
            <w:top w:val="none" w:sz="0" w:space="0" w:color="auto"/>
            <w:left w:val="none" w:sz="0" w:space="0" w:color="auto"/>
            <w:bottom w:val="none" w:sz="0" w:space="0" w:color="auto"/>
            <w:right w:val="none" w:sz="0" w:space="0" w:color="auto"/>
          </w:divBdr>
        </w:div>
        <w:div w:id="93138988">
          <w:marLeft w:val="480"/>
          <w:marRight w:val="0"/>
          <w:marTop w:val="0"/>
          <w:marBottom w:val="0"/>
          <w:divBdr>
            <w:top w:val="none" w:sz="0" w:space="0" w:color="auto"/>
            <w:left w:val="none" w:sz="0" w:space="0" w:color="auto"/>
            <w:bottom w:val="none" w:sz="0" w:space="0" w:color="auto"/>
            <w:right w:val="none" w:sz="0" w:space="0" w:color="auto"/>
          </w:divBdr>
        </w:div>
        <w:div w:id="1609698708">
          <w:marLeft w:val="480"/>
          <w:marRight w:val="0"/>
          <w:marTop w:val="0"/>
          <w:marBottom w:val="0"/>
          <w:divBdr>
            <w:top w:val="none" w:sz="0" w:space="0" w:color="auto"/>
            <w:left w:val="none" w:sz="0" w:space="0" w:color="auto"/>
            <w:bottom w:val="none" w:sz="0" w:space="0" w:color="auto"/>
            <w:right w:val="none" w:sz="0" w:space="0" w:color="auto"/>
          </w:divBdr>
        </w:div>
        <w:div w:id="984165476">
          <w:marLeft w:val="480"/>
          <w:marRight w:val="0"/>
          <w:marTop w:val="0"/>
          <w:marBottom w:val="0"/>
          <w:divBdr>
            <w:top w:val="none" w:sz="0" w:space="0" w:color="auto"/>
            <w:left w:val="none" w:sz="0" w:space="0" w:color="auto"/>
            <w:bottom w:val="none" w:sz="0" w:space="0" w:color="auto"/>
            <w:right w:val="none" w:sz="0" w:space="0" w:color="auto"/>
          </w:divBdr>
        </w:div>
        <w:div w:id="213542754">
          <w:marLeft w:val="480"/>
          <w:marRight w:val="0"/>
          <w:marTop w:val="0"/>
          <w:marBottom w:val="0"/>
          <w:divBdr>
            <w:top w:val="none" w:sz="0" w:space="0" w:color="auto"/>
            <w:left w:val="none" w:sz="0" w:space="0" w:color="auto"/>
            <w:bottom w:val="none" w:sz="0" w:space="0" w:color="auto"/>
            <w:right w:val="none" w:sz="0" w:space="0" w:color="auto"/>
          </w:divBdr>
        </w:div>
      </w:divsChild>
    </w:div>
    <w:div w:id="1046681288">
      <w:bodyDiv w:val="1"/>
      <w:marLeft w:val="0"/>
      <w:marRight w:val="0"/>
      <w:marTop w:val="0"/>
      <w:marBottom w:val="0"/>
      <w:divBdr>
        <w:top w:val="none" w:sz="0" w:space="0" w:color="auto"/>
        <w:left w:val="none" w:sz="0" w:space="0" w:color="auto"/>
        <w:bottom w:val="none" w:sz="0" w:space="0" w:color="auto"/>
        <w:right w:val="none" w:sz="0" w:space="0" w:color="auto"/>
      </w:divBdr>
    </w:div>
    <w:div w:id="1046830983">
      <w:bodyDiv w:val="1"/>
      <w:marLeft w:val="0"/>
      <w:marRight w:val="0"/>
      <w:marTop w:val="0"/>
      <w:marBottom w:val="0"/>
      <w:divBdr>
        <w:top w:val="none" w:sz="0" w:space="0" w:color="auto"/>
        <w:left w:val="none" w:sz="0" w:space="0" w:color="auto"/>
        <w:bottom w:val="none" w:sz="0" w:space="0" w:color="auto"/>
        <w:right w:val="none" w:sz="0" w:space="0" w:color="auto"/>
      </w:divBdr>
    </w:div>
    <w:div w:id="1047604253">
      <w:bodyDiv w:val="1"/>
      <w:marLeft w:val="0"/>
      <w:marRight w:val="0"/>
      <w:marTop w:val="0"/>
      <w:marBottom w:val="0"/>
      <w:divBdr>
        <w:top w:val="none" w:sz="0" w:space="0" w:color="auto"/>
        <w:left w:val="none" w:sz="0" w:space="0" w:color="auto"/>
        <w:bottom w:val="none" w:sz="0" w:space="0" w:color="auto"/>
        <w:right w:val="none" w:sz="0" w:space="0" w:color="auto"/>
      </w:divBdr>
    </w:div>
    <w:div w:id="1048143738">
      <w:bodyDiv w:val="1"/>
      <w:marLeft w:val="0"/>
      <w:marRight w:val="0"/>
      <w:marTop w:val="0"/>
      <w:marBottom w:val="0"/>
      <w:divBdr>
        <w:top w:val="none" w:sz="0" w:space="0" w:color="auto"/>
        <w:left w:val="none" w:sz="0" w:space="0" w:color="auto"/>
        <w:bottom w:val="none" w:sz="0" w:space="0" w:color="auto"/>
        <w:right w:val="none" w:sz="0" w:space="0" w:color="auto"/>
      </w:divBdr>
    </w:div>
    <w:div w:id="1049450236">
      <w:bodyDiv w:val="1"/>
      <w:marLeft w:val="0"/>
      <w:marRight w:val="0"/>
      <w:marTop w:val="0"/>
      <w:marBottom w:val="0"/>
      <w:divBdr>
        <w:top w:val="none" w:sz="0" w:space="0" w:color="auto"/>
        <w:left w:val="none" w:sz="0" w:space="0" w:color="auto"/>
        <w:bottom w:val="none" w:sz="0" w:space="0" w:color="auto"/>
        <w:right w:val="none" w:sz="0" w:space="0" w:color="auto"/>
      </w:divBdr>
    </w:div>
    <w:div w:id="1052850341">
      <w:bodyDiv w:val="1"/>
      <w:marLeft w:val="0"/>
      <w:marRight w:val="0"/>
      <w:marTop w:val="0"/>
      <w:marBottom w:val="0"/>
      <w:divBdr>
        <w:top w:val="none" w:sz="0" w:space="0" w:color="auto"/>
        <w:left w:val="none" w:sz="0" w:space="0" w:color="auto"/>
        <w:bottom w:val="none" w:sz="0" w:space="0" w:color="auto"/>
        <w:right w:val="none" w:sz="0" w:space="0" w:color="auto"/>
      </w:divBdr>
    </w:div>
    <w:div w:id="1053894876">
      <w:bodyDiv w:val="1"/>
      <w:marLeft w:val="0"/>
      <w:marRight w:val="0"/>
      <w:marTop w:val="0"/>
      <w:marBottom w:val="0"/>
      <w:divBdr>
        <w:top w:val="none" w:sz="0" w:space="0" w:color="auto"/>
        <w:left w:val="none" w:sz="0" w:space="0" w:color="auto"/>
        <w:bottom w:val="none" w:sz="0" w:space="0" w:color="auto"/>
        <w:right w:val="none" w:sz="0" w:space="0" w:color="auto"/>
      </w:divBdr>
    </w:div>
    <w:div w:id="1059983628">
      <w:bodyDiv w:val="1"/>
      <w:marLeft w:val="0"/>
      <w:marRight w:val="0"/>
      <w:marTop w:val="0"/>
      <w:marBottom w:val="0"/>
      <w:divBdr>
        <w:top w:val="none" w:sz="0" w:space="0" w:color="auto"/>
        <w:left w:val="none" w:sz="0" w:space="0" w:color="auto"/>
        <w:bottom w:val="none" w:sz="0" w:space="0" w:color="auto"/>
        <w:right w:val="none" w:sz="0" w:space="0" w:color="auto"/>
      </w:divBdr>
      <w:divsChild>
        <w:div w:id="1051152231">
          <w:marLeft w:val="480"/>
          <w:marRight w:val="0"/>
          <w:marTop w:val="0"/>
          <w:marBottom w:val="0"/>
          <w:divBdr>
            <w:top w:val="none" w:sz="0" w:space="0" w:color="auto"/>
            <w:left w:val="none" w:sz="0" w:space="0" w:color="auto"/>
            <w:bottom w:val="none" w:sz="0" w:space="0" w:color="auto"/>
            <w:right w:val="none" w:sz="0" w:space="0" w:color="auto"/>
          </w:divBdr>
        </w:div>
        <w:div w:id="637148831">
          <w:marLeft w:val="480"/>
          <w:marRight w:val="0"/>
          <w:marTop w:val="0"/>
          <w:marBottom w:val="0"/>
          <w:divBdr>
            <w:top w:val="none" w:sz="0" w:space="0" w:color="auto"/>
            <w:left w:val="none" w:sz="0" w:space="0" w:color="auto"/>
            <w:bottom w:val="none" w:sz="0" w:space="0" w:color="auto"/>
            <w:right w:val="none" w:sz="0" w:space="0" w:color="auto"/>
          </w:divBdr>
        </w:div>
        <w:div w:id="1054162498">
          <w:marLeft w:val="480"/>
          <w:marRight w:val="0"/>
          <w:marTop w:val="0"/>
          <w:marBottom w:val="0"/>
          <w:divBdr>
            <w:top w:val="none" w:sz="0" w:space="0" w:color="auto"/>
            <w:left w:val="none" w:sz="0" w:space="0" w:color="auto"/>
            <w:bottom w:val="none" w:sz="0" w:space="0" w:color="auto"/>
            <w:right w:val="none" w:sz="0" w:space="0" w:color="auto"/>
          </w:divBdr>
        </w:div>
        <w:div w:id="520819319">
          <w:marLeft w:val="480"/>
          <w:marRight w:val="0"/>
          <w:marTop w:val="0"/>
          <w:marBottom w:val="0"/>
          <w:divBdr>
            <w:top w:val="none" w:sz="0" w:space="0" w:color="auto"/>
            <w:left w:val="none" w:sz="0" w:space="0" w:color="auto"/>
            <w:bottom w:val="none" w:sz="0" w:space="0" w:color="auto"/>
            <w:right w:val="none" w:sz="0" w:space="0" w:color="auto"/>
          </w:divBdr>
        </w:div>
        <w:div w:id="198055178">
          <w:marLeft w:val="480"/>
          <w:marRight w:val="0"/>
          <w:marTop w:val="0"/>
          <w:marBottom w:val="0"/>
          <w:divBdr>
            <w:top w:val="none" w:sz="0" w:space="0" w:color="auto"/>
            <w:left w:val="none" w:sz="0" w:space="0" w:color="auto"/>
            <w:bottom w:val="none" w:sz="0" w:space="0" w:color="auto"/>
            <w:right w:val="none" w:sz="0" w:space="0" w:color="auto"/>
          </w:divBdr>
        </w:div>
        <w:div w:id="1564757702">
          <w:marLeft w:val="480"/>
          <w:marRight w:val="0"/>
          <w:marTop w:val="0"/>
          <w:marBottom w:val="0"/>
          <w:divBdr>
            <w:top w:val="none" w:sz="0" w:space="0" w:color="auto"/>
            <w:left w:val="none" w:sz="0" w:space="0" w:color="auto"/>
            <w:bottom w:val="none" w:sz="0" w:space="0" w:color="auto"/>
            <w:right w:val="none" w:sz="0" w:space="0" w:color="auto"/>
          </w:divBdr>
        </w:div>
        <w:div w:id="265583497">
          <w:marLeft w:val="480"/>
          <w:marRight w:val="0"/>
          <w:marTop w:val="0"/>
          <w:marBottom w:val="0"/>
          <w:divBdr>
            <w:top w:val="none" w:sz="0" w:space="0" w:color="auto"/>
            <w:left w:val="none" w:sz="0" w:space="0" w:color="auto"/>
            <w:bottom w:val="none" w:sz="0" w:space="0" w:color="auto"/>
            <w:right w:val="none" w:sz="0" w:space="0" w:color="auto"/>
          </w:divBdr>
        </w:div>
        <w:div w:id="463087911">
          <w:marLeft w:val="480"/>
          <w:marRight w:val="0"/>
          <w:marTop w:val="0"/>
          <w:marBottom w:val="0"/>
          <w:divBdr>
            <w:top w:val="none" w:sz="0" w:space="0" w:color="auto"/>
            <w:left w:val="none" w:sz="0" w:space="0" w:color="auto"/>
            <w:bottom w:val="none" w:sz="0" w:space="0" w:color="auto"/>
            <w:right w:val="none" w:sz="0" w:space="0" w:color="auto"/>
          </w:divBdr>
        </w:div>
        <w:div w:id="1750880813">
          <w:marLeft w:val="480"/>
          <w:marRight w:val="0"/>
          <w:marTop w:val="0"/>
          <w:marBottom w:val="0"/>
          <w:divBdr>
            <w:top w:val="none" w:sz="0" w:space="0" w:color="auto"/>
            <w:left w:val="none" w:sz="0" w:space="0" w:color="auto"/>
            <w:bottom w:val="none" w:sz="0" w:space="0" w:color="auto"/>
            <w:right w:val="none" w:sz="0" w:space="0" w:color="auto"/>
          </w:divBdr>
        </w:div>
        <w:div w:id="13266337">
          <w:marLeft w:val="480"/>
          <w:marRight w:val="0"/>
          <w:marTop w:val="0"/>
          <w:marBottom w:val="0"/>
          <w:divBdr>
            <w:top w:val="none" w:sz="0" w:space="0" w:color="auto"/>
            <w:left w:val="none" w:sz="0" w:space="0" w:color="auto"/>
            <w:bottom w:val="none" w:sz="0" w:space="0" w:color="auto"/>
            <w:right w:val="none" w:sz="0" w:space="0" w:color="auto"/>
          </w:divBdr>
        </w:div>
        <w:div w:id="2073112414">
          <w:marLeft w:val="480"/>
          <w:marRight w:val="0"/>
          <w:marTop w:val="0"/>
          <w:marBottom w:val="0"/>
          <w:divBdr>
            <w:top w:val="none" w:sz="0" w:space="0" w:color="auto"/>
            <w:left w:val="none" w:sz="0" w:space="0" w:color="auto"/>
            <w:bottom w:val="none" w:sz="0" w:space="0" w:color="auto"/>
            <w:right w:val="none" w:sz="0" w:space="0" w:color="auto"/>
          </w:divBdr>
        </w:div>
        <w:div w:id="1888255424">
          <w:marLeft w:val="480"/>
          <w:marRight w:val="0"/>
          <w:marTop w:val="0"/>
          <w:marBottom w:val="0"/>
          <w:divBdr>
            <w:top w:val="none" w:sz="0" w:space="0" w:color="auto"/>
            <w:left w:val="none" w:sz="0" w:space="0" w:color="auto"/>
            <w:bottom w:val="none" w:sz="0" w:space="0" w:color="auto"/>
            <w:right w:val="none" w:sz="0" w:space="0" w:color="auto"/>
          </w:divBdr>
        </w:div>
        <w:div w:id="614143986">
          <w:marLeft w:val="480"/>
          <w:marRight w:val="0"/>
          <w:marTop w:val="0"/>
          <w:marBottom w:val="0"/>
          <w:divBdr>
            <w:top w:val="none" w:sz="0" w:space="0" w:color="auto"/>
            <w:left w:val="none" w:sz="0" w:space="0" w:color="auto"/>
            <w:bottom w:val="none" w:sz="0" w:space="0" w:color="auto"/>
            <w:right w:val="none" w:sz="0" w:space="0" w:color="auto"/>
          </w:divBdr>
        </w:div>
        <w:div w:id="497380363">
          <w:marLeft w:val="480"/>
          <w:marRight w:val="0"/>
          <w:marTop w:val="0"/>
          <w:marBottom w:val="0"/>
          <w:divBdr>
            <w:top w:val="none" w:sz="0" w:space="0" w:color="auto"/>
            <w:left w:val="none" w:sz="0" w:space="0" w:color="auto"/>
            <w:bottom w:val="none" w:sz="0" w:space="0" w:color="auto"/>
            <w:right w:val="none" w:sz="0" w:space="0" w:color="auto"/>
          </w:divBdr>
        </w:div>
        <w:div w:id="1163400397">
          <w:marLeft w:val="480"/>
          <w:marRight w:val="0"/>
          <w:marTop w:val="0"/>
          <w:marBottom w:val="0"/>
          <w:divBdr>
            <w:top w:val="none" w:sz="0" w:space="0" w:color="auto"/>
            <w:left w:val="none" w:sz="0" w:space="0" w:color="auto"/>
            <w:bottom w:val="none" w:sz="0" w:space="0" w:color="auto"/>
            <w:right w:val="none" w:sz="0" w:space="0" w:color="auto"/>
          </w:divBdr>
        </w:div>
        <w:div w:id="494490808">
          <w:marLeft w:val="480"/>
          <w:marRight w:val="0"/>
          <w:marTop w:val="0"/>
          <w:marBottom w:val="0"/>
          <w:divBdr>
            <w:top w:val="none" w:sz="0" w:space="0" w:color="auto"/>
            <w:left w:val="none" w:sz="0" w:space="0" w:color="auto"/>
            <w:bottom w:val="none" w:sz="0" w:space="0" w:color="auto"/>
            <w:right w:val="none" w:sz="0" w:space="0" w:color="auto"/>
          </w:divBdr>
        </w:div>
        <w:div w:id="687100668">
          <w:marLeft w:val="480"/>
          <w:marRight w:val="0"/>
          <w:marTop w:val="0"/>
          <w:marBottom w:val="0"/>
          <w:divBdr>
            <w:top w:val="none" w:sz="0" w:space="0" w:color="auto"/>
            <w:left w:val="none" w:sz="0" w:space="0" w:color="auto"/>
            <w:bottom w:val="none" w:sz="0" w:space="0" w:color="auto"/>
            <w:right w:val="none" w:sz="0" w:space="0" w:color="auto"/>
          </w:divBdr>
        </w:div>
        <w:div w:id="1706368078">
          <w:marLeft w:val="480"/>
          <w:marRight w:val="0"/>
          <w:marTop w:val="0"/>
          <w:marBottom w:val="0"/>
          <w:divBdr>
            <w:top w:val="none" w:sz="0" w:space="0" w:color="auto"/>
            <w:left w:val="none" w:sz="0" w:space="0" w:color="auto"/>
            <w:bottom w:val="none" w:sz="0" w:space="0" w:color="auto"/>
            <w:right w:val="none" w:sz="0" w:space="0" w:color="auto"/>
          </w:divBdr>
        </w:div>
        <w:div w:id="1792555821">
          <w:marLeft w:val="480"/>
          <w:marRight w:val="0"/>
          <w:marTop w:val="0"/>
          <w:marBottom w:val="0"/>
          <w:divBdr>
            <w:top w:val="none" w:sz="0" w:space="0" w:color="auto"/>
            <w:left w:val="none" w:sz="0" w:space="0" w:color="auto"/>
            <w:bottom w:val="none" w:sz="0" w:space="0" w:color="auto"/>
            <w:right w:val="none" w:sz="0" w:space="0" w:color="auto"/>
          </w:divBdr>
        </w:div>
        <w:div w:id="1143500044">
          <w:marLeft w:val="480"/>
          <w:marRight w:val="0"/>
          <w:marTop w:val="0"/>
          <w:marBottom w:val="0"/>
          <w:divBdr>
            <w:top w:val="none" w:sz="0" w:space="0" w:color="auto"/>
            <w:left w:val="none" w:sz="0" w:space="0" w:color="auto"/>
            <w:bottom w:val="none" w:sz="0" w:space="0" w:color="auto"/>
            <w:right w:val="none" w:sz="0" w:space="0" w:color="auto"/>
          </w:divBdr>
        </w:div>
        <w:div w:id="234363622">
          <w:marLeft w:val="480"/>
          <w:marRight w:val="0"/>
          <w:marTop w:val="0"/>
          <w:marBottom w:val="0"/>
          <w:divBdr>
            <w:top w:val="none" w:sz="0" w:space="0" w:color="auto"/>
            <w:left w:val="none" w:sz="0" w:space="0" w:color="auto"/>
            <w:bottom w:val="none" w:sz="0" w:space="0" w:color="auto"/>
            <w:right w:val="none" w:sz="0" w:space="0" w:color="auto"/>
          </w:divBdr>
        </w:div>
        <w:div w:id="1573273539">
          <w:marLeft w:val="480"/>
          <w:marRight w:val="0"/>
          <w:marTop w:val="0"/>
          <w:marBottom w:val="0"/>
          <w:divBdr>
            <w:top w:val="none" w:sz="0" w:space="0" w:color="auto"/>
            <w:left w:val="none" w:sz="0" w:space="0" w:color="auto"/>
            <w:bottom w:val="none" w:sz="0" w:space="0" w:color="auto"/>
            <w:right w:val="none" w:sz="0" w:space="0" w:color="auto"/>
          </w:divBdr>
        </w:div>
        <w:div w:id="30113737">
          <w:marLeft w:val="480"/>
          <w:marRight w:val="0"/>
          <w:marTop w:val="0"/>
          <w:marBottom w:val="0"/>
          <w:divBdr>
            <w:top w:val="none" w:sz="0" w:space="0" w:color="auto"/>
            <w:left w:val="none" w:sz="0" w:space="0" w:color="auto"/>
            <w:bottom w:val="none" w:sz="0" w:space="0" w:color="auto"/>
            <w:right w:val="none" w:sz="0" w:space="0" w:color="auto"/>
          </w:divBdr>
        </w:div>
        <w:div w:id="1489320193">
          <w:marLeft w:val="480"/>
          <w:marRight w:val="0"/>
          <w:marTop w:val="0"/>
          <w:marBottom w:val="0"/>
          <w:divBdr>
            <w:top w:val="none" w:sz="0" w:space="0" w:color="auto"/>
            <w:left w:val="none" w:sz="0" w:space="0" w:color="auto"/>
            <w:bottom w:val="none" w:sz="0" w:space="0" w:color="auto"/>
            <w:right w:val="none" w:sz="0" w:space="0" w:color="auto"/>
          </w:divBdr>
        </w:div>
        <w:div w:id="545919943">
          <w:marLeft w:val="480"/>
          <w:marRight w:val="0"/>
          <w:marTop w:val="0"/>
          <w:marBottom w:val="0"/>
          <w:divBdr>
            <w:top w:val="none" w:sz="0" w:space="0" w:color="auto"/>
            <w:left w:val="none" w:sz="0" w:space="0" w:color="auto"/>
            <w:bottom w:val="none" w:sz="0" w:space="0" w:color="auto"/>
            <w:right w:val="none" w:sz="0" w:space="0" w:color="auto"/>
          </w:divBdr>
        </w:div>
        <w:div w:id="1898393917">
          <w:marLeft w:val="480"/>
          <w:marRight w:val="0"/>
          <w:marTop w:val="0"/>
          <w:marBottom w:val="0"/>
          <w:divBdr>
            <w:top w:val="none" w:sz="0" w:space="0" w:color="auto"/>
            <w:left w:val="none" w:sz="0" w:space="0" w:color="auto"/>
            <w:bottom w:val="none" w:sz="0" w:space="0" w:color="auto"/>
            <w:right w:val="none" w:sz="0" w:space="0" w:color="auto"/>
          </w:divBdr>
        </w:div>
        <w:div w:id="53090158">
          <w:marLeft w:val="480"/>
          <w:marRight w:val="0"/>
          <w:marTop w:val="0"/>
          <w:marBottom w:val="0"/>
          <w:divBdr>
            <w:top w:val="none" w:sz="0" w:space="0" w:color="auto"/>
            <w:left w:val="none" w:sz="0" w:space="0" w:color="auto"/>
            <w:bottom w:val="none" w:sz="0" w:space="0" w:color="auto"/>
            <w:right w:val="none" w:sz="0" w:space="0" w:color="auto"/>
          </w:divBdr>
        </w:div>
        <w:div w:id="154884172">
          <w:marLeft w:val="480"/>
          <w:marRight w:val="0"/>
          <w:marTop w:val="0"/>
          <w:marBottom w:val="0"/>
          <w:divBdr>
            <w:top w:val="none" w:sz="0" w:space="0" w:color="auto"/>
            <w:left w:val="none" w:sz="0" w:space="0" w:color="auto"/>
            <w:bottom w:val="none" w:sz="0" w:space="0" w:color="auto"/>
            <w:right w:val="none" w:sz="0" w:space="0" w:color="auto"/>
          </w:divBdr>
        </w:div>
        <w:div w:id="1994481822">
          <w:marLeft w:val="480"/>
          <w:marRight w:val="0"/>
          <w:marTop w:val="0"/>
          <w:marBottom w:val="0"/>
          <w:divBdr>
            <w:top w:val="none" w:sz="0" w:space="0" w:color="auto"/>
            <w:left w:val="none" w:sz="0" w:space="0" w:color="auto"/>
            <w:bottom w:val="none" w:sz="0" w:space="0" w:color="auto"/>
            <w:right w:val="none" w:sz="0" w:space="0" w:color="auto"/>
          </w:divBdr>
        </w:div>
        <w:div w:id="394162170">
          <w:marLeft w:val="480"/>
          <w:marRight w:val="0"/>
          <w:marTop w:val="0"/>
          <w:marBottom w:val="0"/>
          <w:divBdr>
            <w:top w:val="none" w:sz="0" w:space="0" w:color="auto"/>
            <w:left w:val="none" w:sz="0" w:space="0" w:color="auto"/>
            <w:bottom w:val="none" w:sz="0" w:space="0" w:color="auto"/>
            <w:right w:val="none" w:sz="0" w:space="0" w:color="auto"/>
          </w:divBdr>
        </w:div>
        <w:div w:id="961306971">
          <w:marLeft w:val="480"/>
          <w:marRight w:val="0"/>
          <w:marTop w:val="0"/>
          <w:marBottom w:val="0"/>
          <w:divBdr>
            <w:top w:val="none" w:sz="0" w:space="0" w:color="auto"/>
            <w:left w:val="none" w:sz="0" w:space="0" w:color="auto"/>
            <w:bottom w:val="none" w:sz="0" w:space="0" w:color="auto"/>
            <w:right w:val="none" w:sz="0" w:space="0" w:color="auto"/>
          </w:divBdr>
        </w:div>
        <w:div w:id="2047752408">
          <w:marLeft w:val="480"/>
          <w:marRight w:val="0"/>
          <w:marTop w:val="0"/>
          <w:marBottom w:val="0"/>
          <w:divBdr>
            <w:top w:val="none" w:sz="0" w:space="0" w:color="auto"/>
            <w:left w:val="none" w:sz="0" w:space="0" w:color="auto"/>
            <w:bottom w:val="none" w:sz="0" w:space="0" w:color="auto"/>
            <w:right w:val="none" w:sz="0" w:space="0" w:color="auto"/>
          </w:divBdr>
        </w:div>
        <w:div w:id="499394212">
          <w:marLeft w:val="480"/>
          <w:marRight w:val="0"/>
          <w:marTop w:val="0"/>
          <w:marBottom w:val="0"/>
          <w:divBdr>
            <w:top w:val="none" w:sz="0" w:space="0" w:color="auto"/>
            <w:left w:val="none" w:sz="0" w:space="0" w:color="auto"/>
            <w:bottom w:val="none" w:sz="0" w:space="0" w:color="auto"/>
            <w:right w:val="none" w:sz="0" w:space="0" w:color="auto"/>
          </w:divBdr>
        </w:div>
        <w:div w:id="46956135">
          <w:marLeft w:val="480"/>
          <w:marRight w:val="0"/>
          <w:marTop w:val="0"/>
          <w:marBottom w:val="0"/>
          <w:divBdr>
            <w:top w:val="none" w:sz="0" w:space="0" w:color="auto"/>
            <w:left w:val="none" w:sz="0" w:space="0" w:color="auto"/>
            <w:bottom w:val="none" w:sz="0" w:space="0" w:color="auto"/>
            <w:right w:val="none" w:sz="0" w:space="0" w:color="auto"/>
          </w:divBdr>
        </w:div>
        <w:div w:id="1111975202">
          <w:marLeft w:val="480"/>
          <w:marRight w:val="0"/>
          <w:marTop w:val="0"/>
          <w:marBottom w:val="0"/>
          <w:divBdr>
            <w:top w:val="none" w:sz="0" w:space="0" w:color="auto"/>
            <w:left w:val="none" w:sz="0" w:space="0" w:color="auto"/>
            <w:bottom w:val="none" w:sz="0" w:space="0" w:color="auto"/>
            <w:right w:val="none" w:sz="0" w:space="0" w:color="auto"/>
          </w:divBdr>
        </w:div>
        <w:div w:id="1454834304">
          <w:marLeft w:val="480"/>
          <w:marRight w:val="0"/>
          <w:marTop w:val="0"/>
          <w:marBottom w:val="0"/>
          <w:divBdr>
            <w:top w:val="none" w:sz="0" w:space="0" w:color="auto"/>
            <w:left w:val="none" w:sz="0" w:space="0" w:color="auto"/>
            <w:bottom w:val="none" w:sz="0" w:space="0" w:color="auto"/>
            <w:right w:val="none" w:sz="0" w:space="0" w:color="auto"/>
          </w:divBdr>
        </w:div>
        <w:div w:id="573202607">
          <w:marLeft w:val="480"/>
          <w:marRight w:val="0"/>
          <w:marTop w:val="0"/>
          <w:marBottom w:val="0"/>
          <w:divBdr>
            <w:top w:val="none" w:sz="0" w:space="0" w:color="auto"/>
            <w:left w:val="none" w:sz="0" w:space="0" w:color="auto"/>
            <w:bottom w:val="none" w:sz="0" w:space="0" w:color="auto"/>
            <w:right w:val="none" w:sz="0" w:space="0" w:color="auto"/>
          </w:divBdr>
        </w:div>
        <w:div w:id="823358729">
          <w:marLeft w:val="480"/>
          <w:marRight w:val="0"/>
          <w:marTop w:val="0"/>
          <w:marBottom w:val="0"/>
          <w:divBdr>
            <w:top w:val="none" w:sz="0" w:space="0" w:color="auto"/>
            <w:left w:val="none" w:sz="0" w:space="0" w:color="auto"/>
            <w:bottom w:val="none" w:sz="0" w:space="0" w:color="auto"/>
            <w:right w:val="none" w:sz="0" w:space="0" w:color="auto"/>
          </w:divBdr>
        </w:div>
        <w:div w:id="1214736115">
          <w:marLeft w:val="480"/>
          <w:marRight w:val="0"/>
          <w:marTop w:val="0"/>
          <w:marBottom w:val="0"/>
          <w:divBdr>
            <w:top w:val="none" w:sz="0" w:space="0" w:color="auto"/>
            <w:left w:val="none" w:sz="0" w:space="0" w:color="auto"/>
            <w:bottom w:val="none" w:sz="0" w:space="0" w:color="auto"/>
            <w:right w:val="none" w:sz="0" w:space="0" w:color="auto"/>
          </w:divBdr>
        </w:div>
        <w:div w:id="1040665835">
          <w:marLeft w:val="480"/>
          <w:marRight w:val="0"/>
          <w:marTop w:val="0"/>
          <w:marBottom w:val="0"/>
          <w:divBdr>
            <w:top w:val="none" w:sz="0" w:space="0" w:color="auto"/>
            <w:left w:val="none" w:sz="0" w:space="0" w:color="auto"/>
            <w:bottom w:val="none" w:sz="0" w:space="0" w:color="auto"/>
            <w:right w:val="none" w:sz="0" w:space="0" w:color="auto"/>
          </w:divBdr>
        </w:div>
        <w:div w:id="1667975818">
          <w:marLeft w:val="480"/>
          <w:marRight w:val="0"/>
          <w:marTop w:val="0"/>
          <w:marBottom w:val="0"/>
          <w:divBdr>
            <w:top w:val="none" w:sz="0" w:space="0" w:color="auto"/>
            <w:left w:val="none" w:sz="0" w:space="0" w:color="auto"/>
            <w:bottom w:val="none" w:sz="0" w:space="0" w:color="auto"/>
            <w:right w:val="none" w:sz="0" w:space="0" w:color="auto"/>
          </w:divBdr>
        </w:div>
        <w:div w:id="280304236">
          <w:marLeft w:val="480"/>
          <w:marRight w:val="0"/>
          <w:marTop w:val="0"/>
          <w:marBottom w:val="0"/>
          <w:divBdr>
            <w:top w:val="none" w:sz="0" w:space="0" w:color="auto"/>
            <w:left w:val="none" w:sz="0" w:space="0" w:color="auto"/>
            <w:bottom w:val="none" w:sz="0" w:space="0" w:color="auto"/>
            <w:right w:val="none" w:sz="0" w:space="0" w:color="auto"/>
          </w:divBdr>
        </w:div>
      </w:divsChild>
    </w:div>
    <w:div w:id="1060052449">
      <w:bodyDiv w:val="1"/>
      <w:marLeft w:val="0"/>
      <w:marRight w:val="0"/>
      <w:marTop w:val="0"/>
      <w:marBottom w:val="0"/>
      <w:divBdr>
        <w:top w:val="none" w:sz="0" w:space="0" w:color="auto"/>
        <w:left w:val="none" w:sz="0" w:space="0" w:color="auto"/>
        <w:bottom w:val="none" w:sz="0" w:space="0" w:color="auto"/>
        <w:right w:val="none" w:sz="0" w:space="0" w:color="auto"/>
      </w:divBdr>
    </w:div>
    <w:div w:id="1060056504">
      <w:bodyDiv w:val="1"/>
      <w:marLeft w:val="0"/>
      <w:marRight w:val="0"/>
      <w:marTop w:val="0"/>
      <w:marBottom w:val="0"/>
      <w:divBdr>
        <w:top w:val="none" w:sz="0" w:space="0" w:color="auto"/>
        <w:left w:val="none" w:sz="0" w:space="0" w:color="auto"/>
        <w:bottom w:val="none" w:sz="0" w:space="0" w:color="auto"/>
        <w:right w:val="none" w:sz="0" w:space="0" w:color="auto"/>
      </w:divBdr>
    </w:div>
    <w:div w:id="1060860380">
      <w:bodyDiv w:val="1"/>
      <w:marLeft w:val="0"/>
      <w:marRight w:val="0"/>
      <w:marTop w:val="0"/>
      <w:marBottom w:val="0"/>
      <w:divBdr>
        <w:top w:val="none" w:sz="0" w:space="0" w:color="auto"/>
        <w:left w:val="none" w:sz="0" w:space="0" w:color="auto"/>
        <w:bottom w:val="none" w:sz="0" w:space="0" w:color="auto"/>
        <w:right w:val="none" w:sz="0" w:space="0" w:color="auto"/>
      </w:divBdr>
      <w:divsChild>
        <w:div w:id="1648509757">
          <w:marLeft w:val="480"/>
          <w:marRight w:val="0"/>
          <w:marTop w:val="0"/>
          <w:marBottom w:val="0"/>
          <w:divBdr>
            <w:top w:val="none" w:sz="0" w:space="0" w:color="auto"/>
            <w:left w:val="none" w:sz="0" w:space="0" w:color="auto"/>
            <w:bottom w:val="none" w:sz="0" w:space="0" w:color="auto"/>
            <w:right w:val="none" w:sz="0" w:space="0" w:color="auto"/>
          </w:divBdr>
        </w:div>
        <w:div w:id="1379746439">
          <w:marLeft w:val="480"/>
          <w:marRight w:val="0"/>
          <w:marTop w:val="0"/>
          <w:marBottom w:val="0"/>
          <w:divBdr>
            <w:top w:val="none" w:sz="0" w:space="0" w:color="auto"/>
            <w:left w:val="none" w:sz="0" w:space="0" w:color="auto"/>
            <w:bottom w:val="none" w:sz="0" w:space="0" w:color="auto"/>
            <w:right w:val="none" w:sz="0" w:space="0" w:color="auto"/>
          </w:divBdr>
        </w:div>
        <w:div w:id="128285784">
          <w:marLeft w:val="480"/>
          <w:marRight w:val="0"/>
          <w:marTop w:val="0"/>
          <w:marBottom w:val="0"/>
          <w:divBdr>
            <w:top w:val="none" w:sz="0" w:space="0" w:color="auto"/>
            <w:left w:val="none" w:sz="0" w:space="0" w:color="auto"/>
            <w:bottom w:val="none" w:sz="0" w:space="0" w:color="auto"/>
            <w:right w:val="none" w:sz="0" w:space="0" w:color="auto"/>
          </w:divBdr>
        </w:div>
        <w:div w:id="1083113921">
          <w:marLeft w:val="480"/>
          <w:marRight w:val="0"/>
          <w:marTop w:val="0"/>
          <w:marBottom w:val="0"/>
          <w:divBdr>
            <w:top w:val="none" w:sz="0" w:space="0" w:color="auto"/>
            <w:left w:val="none" w:sz="0" w:space="0" w:color="auto"/>
            <w:bottom w:val="none" w:sz="0" w:space="0" w:color="auto"/>
            <w:right w:val="none" w:sz="0" w:space="0" w:color="auto"/>
          </w:divBdr>
        </w:div>
        <w:div w:id="394669705">
          <w:marLeft w:val="480"/>
          <w:marRight w:val="0"/>
          <w:marTop w:val="0"/>
          <w:marBottom w:val="0"/>
          <w:divBdr>
            <w:top w:val="none" w:sz="0" w:space="0" w:color="auto"/>
            <w:left w:val="none" w:sz="0" w:space="0" w:color="auto"/>
            <w:bottom w:val="none" w:sz="0" w:space="0" w:color="auto"/>
            <w:right w:val="none" w:sz="0" w:space="0" w:color="auto"/>
          </w:divBdr>
        </w:div>
        <w:div w:id="2009596262">
          <w:marLeft w:val="480"/>
          <w:marRight w:val="0"/>
          <w:marTop w:val="0"/>
          <w:marBottom w:val="0"/>
          <w:divBdr>
            <w:top w:val="none" w:sz="0" w:space="0" w:color="auto"/>
            <w:left w:val="none" w:sz="0" w:space="0" w:color="auto"/>
            <w:bottom w:val="none" w:sz="0" w:space="0" w:color="auto"/>
            <w:right w:val="none" w:sz="0" w:space="0" w:color="auto"/>
          </w:divBdr>
        </w:div>
        <w:div w:id="1905721439">
          <w:marLeft w:val="480"/>
          <w:marRight w:val="0"/>
          <w:marTop w:val="0"/>
          <w:marBottom w:val="0"/>
          <w:divBdr>
            <w:top w:val="none" w:sz="0" w:space="0" w:color="auto"/>
            <w:left w:val="none" w:sz="0" w:space="0" w:color="auto"/>
            <w:bottom w:val="none" w:sz="0" w:space="0" w:color="auto"/>
            <w:right w:val="none" w:sz="0" w:space="0" w:color="auto"/>
          </w:divBdr>
        </w:div>
        <w:div w:id="847867903">
          <w:marLeft w:val="480"/>
          <w:marRight w:val="0"/>
          <w:marTop w:val="0"/>
          <w:marBottom w:val="0"/>
          <w:divBdr>
            <w:top w:val="none" w:sz="0" w:space="0" w:color="auto"/>
            <w:left w:val="none" w:sz="0" w:space="0" w:color="auto"/>
            <w:bottom w:val="none" w:sz="0" w:space="0" w:color="auto"/>
            <w:right w:val="none" w:sz="0" w:space="0" w:color="auto"/>
          </w:divBdr>
        </w:div>
        <w:div w:id="19665765">
          <w:marLeft w:val="480"/>
          <w:marRight w:val="0"/>
          <w:marTop w:val="0"/>
          <w:marBottom w:val="0"/>
          <w:divBdr>
            <w:top w:val="none" w:sz="0" w:space="0" w:color="auto"/>
            <w:left w:val="none" w:sz="0" w:space="0" w:color="auto"/>
            <w:bottom w:val="none" w:sz="0" w:space="0" w:color="auto"/>
            <w:right w:val="none" w:sz="0" w:space="0" w:color="auto"/>
          </w:divBdr>
        </w:div>
        <w:div w:id="1781412297">
          <w:marLeft w:val="480"/>
          <w:marRight w:val="0"/>
          <w:marTop w:val="0"/>
          <w:marBottom w:val="0"/>
          <w:divBdr>
            <w:top w:val="none" w:sz="0" w:space="0" w:color="auto"/>
            <w:left w:val="none" w:sz="0" w:space="0" w:color="auto"/>
            <w:bottom w:val="none" w:sz="0" w:space="0" w:color="auto"/>
            <w:right w:val="none" w:sz="0" w:space="0" w:color="auto"/>
          </w:divBdr>
        </w:div>
        <w:div w:id="1119765295">
          <w:marLeft w:val="480"/>
          <w:marRight w:val="0"/>
          <w:marTop w:val="0"/>
          <w:marBottom w:val="0"/>
          <w:divBdr>
            <w:top w:val="none" w:sz="0" w:space="0" w:color="auto"/>
            <w:left w:val="none" w:sz="0" w:space="0" w:color="auto"/>
            <w:bottom w:val="none" w:sz="0" w:space="0" w:color="auto"/>
            <w:right w:val="none" w:sz="0" w:space="0" w:color="auto"/>
          </w:divBdr>
        </w:div>
        <w:div w:id="559631368">
          <w:marLeft w:val="480"/>
          <w:marRight w:val="0"/>
          <w:marTop w:val="0"/>
          <w:marBottom w:val="0"/>
          <w:divBdr>
            <w:top w:val="none" w:sz="0" w:space="0" w:color="auto"/>
            <w:left w:val="none" w:sz="0" w:space="0" w:color="auto"/>
            <w:bottom w:val="none" w:sz="0" w:space="0" w:color="auto"/>
            <w:right w:val="none" w:sz="0" w:space="0" w:color="auto"/>
          </w:divBdr>
        </w:div>
        <w:div w:id="414858648">
          <w:marLeft w:val="480"/>
          <w:marRight w:val="0"/>
          <w:marTop w:val="0"/>
          <w:marBottom w:val="0"/>
          <w:divBdr>
            <w:top w:val="none" w:sz="0" w:space="0" w:color="auto"/>
            <w:left w:val="none" w:sz="0" w:space="0" w:color="auto"/>
            <w:bottom w:val="none" w:sz="0" w:space="0" w:color="auto"/>
            <w:right w:val="none" w:sz="0" w:space="0" w:color="auto"/>
          </w:divBdr>
        </w:div>
        <w:div w:id="1089429681">
          <w:marLeft w:val="480"/>
          <w:marRight w:val="0"/>
          <w:marTop w:val="0"/>
          <w:marBottom w:val="0"/>
          <w:divBdr>
            <w:top w:val="none" w:sz="0" w:space="0" w:color="auto"/>
            <w:left w:val="none" w:sz="0" w:space="0" w:color="auto"/>
            <w:bottom w:val="none" w:sz="0" w:space="0" w:color="auto"/>
            <w:right w:val="none" w:sz="0" w:space="0" w:color="auto"/>
          </w:divBdr>
        </w:div>
        <w:div w:id="115566345">
          <w:marLeft w:val="480"/>
          <w:marRight w:val="0"/>
          <w:marTop w:val="0"/>
          <w:marBottom w:val="0"/>
          <w:divBdr>
            <w:top w:val="none" w:sz="0" w:space="0" w:color="auto"/>
            <w:left w:val="none" w:sz="0" w:space="0" w:color="auto"/>
            <w:bottom w:val="none" w:sz="0" w:space="0" w:color="auto"/>
            <w:right w:val="none" w:sz="0" w:space="0" w:color="auto"/>
          </w:divBdr>
        </w:div>
        <w:div w:id="261111439">
          <w:marLeft w:val="480"/>
          <w:marRight w:val="0"/>
          <w:marTop w:val="0"/>
          <w:marBottom w:val="0"/>
          <w:divBdr>
            <w:top w:val="none" w:sz="0" w:space="0" w:color="auto"/>
            <w:left w:val="none" w:sz="0" w:space="0" w:color="auto"/>
            <w:bottom w:val="none" w:sz="0" w:space="0" w:color="auto"/>
            <w:right w:val="none" w:sz="0" w:space="0" w:color="auto"/>
          </w:divBdr>
        </w:div>
        <w:div w:id="1426920434">
          <w:marLeft w:val="480"/>
          <w:marRight w:val="0"/>
          <w:marTop w:val="0"/>
          <w:marBottom w:val="0"/>
          <w:divBdr>
            <w:top w:val="none" w:sz="0" w:space="0" w:color="auto"/>
            <w:left w:val="none" w:sz="0" w:space="0" w:color="auto"/>
            <w:bottom w:val="none" w:sz="0" w:space="0" w:color="auto"/>
            <w:right w:val="none" w:sz="0" w:space="0" w:color="auto"/>
          </w:divBdr>
        </w:div>
        <w:div w:id="856817672">
          <w:marLeft w:val="480"/>
          <w:marRight w:val="0"/>
          <w:marTop w:val="0"/>
          <w:marBottom w:val="0"/>
          <w:divBdr>
            <w:top w:val="none" w:sz="0" w:space="0" w:color="auto"/>
            <w:left w:val="none" w:sz="0" w:space="0" w:color="auto"/>
            <w:bottom w:val="none" w:sz="0" w:space="0" w:color="auto"/>
            <w:right w:val="none" w:sz="0" w:space="0" w:color="auto"/>
          </w:divBdr>
        </w:div>
        <w:div w:id="1424373188">
          <w:marLeft w:val="480"/>
          <w:marRight w:val="0"/>
          <w:marTop w:val="0"/>
          <w:marBottom w:val="0"/>
          <w:divBdr>
            <w:top w:val="none" w:sz="0" w:space="0" w:color="auto"/>
            <w:left w:val="none" w:sz="0" w:space="0" w:color="auto"/>
            <w:bottom w:val="none" w:sz="0" w:space="0" w:color="auto"/>
            <w:right w:val="none" w:sz="0" w:space="0" w:color="auto"/>
          </w:divBdr>
        </w:div>
        <w:div w:id="491024713">
          <w:marLeft w:val="480"/>
          <w:marRight w:val="0"/>
          <w:marTop w:val="0"/>
          <w:marBottom w:val="0"/>
          <w:divBdr>
            <w:top w:val="none" w:sz="0" w:space="0" w:color="auto"/>
            <w:left w:val="none" w:sz="0" w:space="0" w:color="auto"/>
            <w:bottom w:val="none" w:sz="0" w:space="0" w:color="auto"/>
            <w:right w:val="none" w:sz="0" w:space="0" w:color="auto"/>
          </w:divBdr>
        </w:div>
        <w:div w:id="1968320327">
          <w:marLeft w:val="480"/>
          <w:marRight w:val="0"/>
          <w:marTop w:val="0"/>
          <w:marBottom w:val="0"/>
          <w:divBdr>
            <w:top w:val="none" w:sz="0" w:space="0" w:color="auto"/>
            <w:left w:val="none" w:sz="0" w:space="0" w:color="auto"/>
            <w:bottom w:val="none" w:sz="0" w:space="0" w:color="auto"/>
            <w:right w:val="none" w:sz="0" w:space="0" w:color="auto"/>
          </w:divBdr>
        </w:div>
        <w:div w:id="750614584">
          <w:marLeft w:val="480"/>
          <w:marRight w:val="0"/>
          <w:marTop w:val="0"/>
          <w:marBottom w:val="0"/>
          <w:divBdr>
            <w:top w:val="none" w:sz="0" w:space="0" w:color="auto"/>
            <w:left w:val="none" w:sz="0" w:space="0" w:color="auto"/>
            <w:bottom w:val="none" w:sz="0" w:space="0" w:color="auto"/>
            <w:right w:val="none" w:sz="0" w:space="0" w:color="auto"/>
          </w:divBdr>
        </w:div>
        <w:div w:id="1517845669">
          <w:marLeft w:val="480"/>
          <w:marRight w:val="0"/>
          <w:marTop w:val="0"/>
          <w:marBottom w:val="0"/>
          <w:divBdr>
            <w:top w:val="none" w:sz="0" w:space="0" w:color="auto"/>
            <w:left w:val="none" w:sz="0" w:space="0" w:color="auto"/>
            <w:bottom w:val="none" w:sz="0" w:space="0" w:color="auto"/>
            <w:right w:val="none" w:sz="0" w:space="0" w:color="auto"/>
          </w:divBdr>
        </w:div>
        <w:div w:id="1216090856">
          <w:marLeft w:val="480"/>
          <w:marRight w:val="0"/>
          <w:marTop w:val="0"/>
          <w:marBottom w:val="0"/>
          <w:divBdr>
            <w:top w:val="none" w:sz="0" w:space="0" w:color="auto"/>
            <w:left w:val="none" w:sz="0" w:space="0" w:color="auto"/>
            <w:bottom w:val="none" w:sz="0" w:space="0" w:color="auto"/>
            <w:right w:val="none" w:sz="0" w:space="0" w:color="auto"/>
          </w:divBdr>
        </w:div>
        <w:div w:id="1080179593">
          <w:marLeft w:val="480"/>
          <w:marRight w:val="0"/>
          <w:marTop w:val="0"/>
          <w:marBottom w:val="0"/>
          <w:divBdr>
            <w:top w:val="none" w:sz="0" w:space="0" w:color="auto"/>
            <w:left w:val="none" w:sz="0" w:space="0" w:color="auto"/>
            <w:bottom w:val="none" w:sz="0" w:space="0" w:color="auto"/>
            <w:right w:val="none" w:sz="0" w:space="0" w:color="auto"/>
          </w:divBdr>
        </w:div>
        <w:div w:id="1929188557">
          <w:marLeft w:val="480"/>
          <w:marRight w:val="0"/>
          <w:marTop w:val="0"/>
          <w:marBottom w:val="0"/>
          <w:divBdr>
            <w:top w:val="none" w:sz="0" w:space="0" w:color="auto"/>
            <w:left w:val="none" w:sz="0" w:space="0" w:color="auto"/>
            <w:bottom w:val="none" w:sz="0" w:space="0" w:color="auto"/>
            <w:right w:val="none" w:sz="0" w:space="0" w:color="auto"/>
          </w:divBdr>
        </w:div>
        <w:div w:id="639654140">
          <w:marLeft w:val="480"/>
          <w:marRight w:val="0"/>
          <w:marTop w:val="0"/>
          <w:marBottom w:val="0"/>
          <w:divBdr>
            <w:top w:val="none" w:sz="0" w:space="0" w:color="auto"/>
            <w:left w:val="none" w:sz="0" w:space="0" w:color="auto"/>
            <w:bottom w:val="none" w:sz="0" w:space="0" w:color="auto"/>
            <w:right w:val="none" w:sz="0" w:space="0" w:color="auto"/>
          </w:divBdr>
        </w:div>
        <w:div w:id="100883188">
          <w:marLeft w:val="480"/>
          <w:marRight w:val="0"/>
          <w:marTop w:val="0"/>
          <w:marBottom w:val="0"/>
          <w:divBdr>
            <w:top w:val="none" w:sz="0" w:space="0" w:color="auto"/>
            <w:left w:val="none" w:sz="0" w:space="0" w:color="auto"/>
            <w:bottom w:val="none" w:sz="0" w:space="0" w:color="auto"/>
            <w:right w:val="none" w:sz="0" w:space="0" w:color="auto"/>
          </w:divBdr>
        </w:div>
        <w:div w:id="25911267">
          <w:marLeft w:val="480"/>
          <w:marRight w:val="0"/>
          <w:marTop w:val="0"/>
          <w:marBottom w:val="0"/>
          <w:divBdr>
            <w:top w:val="none" w:sz="0" w:space="0" w:color="auto"/>
            <w:left w:val="none" w:sz="0" w:space="0" w:color="auto"/>
            <w:bottom w:val="none" w:sz="0" w:space="0" w:color="auto"/>
            <w:right w:val="none" w:sz="0" w:space="0" w:color="auto"/>
          </w:divBdr>
        </w:div>
        <w:div w:id="664868366">
          <w:marLeft w:val="480"/>
          <w:marRight w:val="0"/>
          <w:marTop w:val="0"/>
          <w:marBottom w:val="0"/>
          <w:divBdr>
            <w:top w:val="none" w:sz="0" w:space="0" w:color="auto"/>
            <w:left w:val="none" w:sz="0" w:space="0" w:color="auto"/>
            <w:bottom w:val="none" w:sz="0" w:space="0" w:color="auto"/>
            <w:right w:val="none" w:sz="0" w:space="0" w:color="auto"/>
          </w:divBdr>
        </w:div>
        <w:div w:id="884945211">
          <w:marLeft w:val="480"/>
          <w:marRight w:val="0"/>
          <w:marTop w:val="0"/>
          <w:marBottom w:val="0"/>
          <w:divBdr>
            <w:top w:val="none" w:sz="0" w:space="0" w:color="auto"/>
            <w:left w:val="none" w:sz="0" w:space="0" w:color="auto"/>
            <w:bottom w:val="none" w:sz="0" w:space="0" w:color="auto"/>
            <w:right w:val="none" w:sz="0" w:space="0" w:color="auto"/>
          </w:divBdr>
        </w:div>
        <w:div w:id="1428699199">
          <w:marLeft w:val="480"/>
          <w:marRight w:val="0"/>
          <w:marTop w:val="0"/>
          <w:marBottom w:val="0"/>
          <w:divBdr>
            <w:top w:val="none" w:sz="0" w:space="0" w:color="auto"/>
            <w:left w:val="none" w:sz="0" w:space="0" w:color="auto"/>
            <w:bottom w:val="none" w:sz="0" w:space="0" w:color="auto"/>
            <w:right w:val="none" w:sz="0" w:space="0" w:color="auto"/>
          </w:divBdr>
        </w:div>
        <w:div w:id="1004282216">
          <w:marLeft w:val="480"/>
          <w:marRight w:val="0"/>
          <w:marTop w:val="0"/>
          <w:marBottom w:val="0"/>
          <w:divBdr>
            <w:top w:val="none" w:sz="0" w:space="0" w:color="auto"/>
            <w:left w:val="none" w:sz="0" w:space="0" w:color="auto"/>
            <w:bottom w:val="none" w:sz="0" w:space="0" w:color="auto"/>
            <w:right w:val="none" w:sz="0" w:space="0" w:color="auto"/>
          </w:divBdr>
        </w:div>
        <w:div w:id="1746144105">
          <w:marLeft w:val="480"/>
          <w:marRight w:val="0"/>
          <w:marTop w:val="0"/>
          <w:marBottom w:val="0"/>
          <w:divBdr>
            <w:top w:val="none" w:sz="0" w:space="0" w:color="auto"/>
            <w:left w:val="none" w:sz="0" w:space="0" w:color="auto"/>
            <w:bottom w:val="none" w:sz="0" w:space="0" w:color="auto"/>
            <w:right w:val="none" w:sz="0" w:space="0" w:color="auto"/>
          </w:divBdr>
        </w:div>
        <w:div w:id="637884597">
          <w:marLeft w:val="480"/>
          <w:marRight w:val="0"/>
          <w:marTop w:val="0"/>
          <w:marBottom w:val="0"/>
          <w:divBdr>
            <w:top w:val="none" w:sz="0" w:space="0" w:color="auto"/>
            <w:left w:val="none" w:sz="0" w:space="0" w:color="auto"/>
            <w:bottom w:val="none" w:sz="0" w:space="0" w:color="auto"/>
            <w:right w:val="none" w:sz="0" w:space="0" w:color="auto"/>
          </w:divBdr>
        </w:div>
        <w:div w:id="1559365991">
          <w:marLeft w:val="480"/>
          <w:marRight w:val="0"/>
          <w:marTop w:val="0"/>
          <w:marBottom w:val="0"/>
          <w:divBdr>
            <w:top w:val="none" w:sz="0" w:space="0" w:color="auto"/>
            <w:left w:val="none" w:sz="0" w:space="0" w:color="auto"/>
            <w:bottom w:val="none" w:sz="0" w:space="0" w:color="auto"/>
            <w:right w:val="none" w:sz="0" w:space="0" w:color="auto"/>
          </w:divBdr>
        </w:div>
        <w:div w:id="1843737573">
          <w:marLeft w:val="480"/>
          <w:marRight w:val="0"/>
          <w:marTop w:val="0"/>
          <w:marBottom w:val="0"/>
          <w:divBdr>
            <w:top w:val="none" w:sz="0" w:space="0" w:color="auto"/>
            <w:left w:val="none" w:sz="0" w:space="0" w:color="auto"/>
            <w:bottom w:val="none" w:sz="0" w:space="0" w:color="auto"/>
            <w:right w:val="none" w:sz="0" w:space="0" w:color="auto"/>
          </w:divBdr>
        </w:div>
        <w:div w:id="1360820264">
          <w:marLeft w:val="480"/>
          <w:marRight w:val="0"/>
          <w:marTop w:val="0"/>
          <w:marBottom w:val="0"/>
          <w:divBdr>
            <w:top w:val="none" w:sz="0" w:space="0" w:color="auto"/>
            <w:left w:val="none" w:sz="0" w:space="0" w:color="auto"/>
            <w:bottom w:val="none" w:sz="0" w:space="0" w:color="auto"/>
            <w:right w:val="none" w:sz="0" w:space="0" w:color="auto"/>
          </w:divBdr>
        </w:div>
        <w:div w:id="1529761241">
          <w:marLeft w:val="480"/>
          <w:marRight w:val="0"/>
          <w:marTop w:val="0"/>
          <w:marBottom w:val="0"/>
          <w:divBdr>
            <w:top w:val="none" w:sz="0" w:space="0" w:color="auto"/>
            <w:left w:val="none" w:sz="0" w:space="0" w:color="auto"/>
            <w:bottom w:val="none" w:sz="0" w:space="0" w:color="auto"/>
            <w:right w:val="none" w:sz="0" w:space="0" w:color="auto"/>
          </w:divBdr>
        </w:div>
        <w:div w:id="1394544781">
          <w:marLeft w:val="480"/>
          <w:marRight w:val="0"/>
          <w:marTop w:val="0"/>
          <w:marBottom w:val="0"/>
          <w:divBdr>
            <w:top w:val="none" w:sz="0" w:space="0" w:color="auto"/>
            <w:left w:val="none" w:sz="0" w:space="0" w:color="auto"/>
            <w:bottom w:val="none" w:sz="0" w:space="0" w:color="auto"/>
            <w:right w:val="none" w:sz="0" w:space="0" w:color="auto"/>
          </w:divBdr>
        </w:div>
        <w:div w:id="887454227">
          <w:marLeft w:val="480"/>
          <w:marRight w:val="0"/>
          <w:marTop w:val="0"/>
          <w:marBottom w:val="0"/>
          <w:divBdr>
            <w:top w:val="none" w:sz="0" w:space="0" w:color="auto"/>
            <w:left w:val="none" w:sz="0" w:space="0" w:color="auto"/>
            <w:bottom w:val="none" w:sz="0" w:space="0" w:color="auto"/>
            <w:right w:val="none" w:sz="0" w:space="0" w:color="auto"/>
          </w:divBdr>
        </w:div>
        <w:div w:id="1317610763">
          <w:marLeft w:val="480"/>
          <w:marRight w:val="0"/>
          <w:marTop w:val="0"/>
          <w:marBottom w:val="0"/>
          <w:divBdr>
            <w:top w:val="none" w:sz="0" w:space="0" w:color="auto"/>
            <w:left w:val="none" w:sz="0" w:space="0" w:color="auto"/>
            <w:bottom w:val="none" w:sz="0" w:space="0" w:color="auto"/>
            <w:right w:val="none" w:sz="0" w:space="0" w:color="auto"/>
          </w:divBdr>
        </w:div>
      </w:divsChild>
    </w:div>
    <w:div w:id="1061321805">
      <w:bodyDiv w:val="1"/>
      <w:marLeft w:val="0"/>
      <w:marRight w:val="0"/>
      <w:marTop w:val="0"/>
      <w:marBottom w:val="0"/>
      <w:divBdr>
        <w:top w:val="none" w:sz="0" w:space="0" w:color="auto"/>
        <w:left w:val="none" w:sz="0" w:space="0" w:color="auto"/>
        <w:bottom w:val="none" w:sz="0" w:space="0" w:color="auto"/>
        <w:right w:val="none" w:sz="0" w:space="0" w:color="auto"/>
      </w:divBdr>
    </w:div>
    <w:div w:id="1061749211">
      <w:bodyDiv w:val="1"/>
      <w:marLeft w:val="0"/>
      <w:marRight w:val="0"/>
      <w:marTop w:val="0"/>
      <w:marBottom w:val="0"/>
      <w:divBdr>
        <w:top w:val="none" w:sz="0" w:space="0" w:color="auto"/>
        <w:left w:val="none" w:sz="0" w:space="0" w:color="auto"/>
        <w:bottom w:val="none" w:sz="0" w:space="0" w:color="auto"/>
        <w:right w:val="none" w:sz="0" w:space="0" w:color="auto"/>
      </w:divBdr>
    </w:div>
    <w:div w:id="1061946369">
      <w:bodyDiv w:val="1"/>
      <w:marLeft w:val="0"/>
      <w:marRight w:val="0"/>
      <w:marTop w:val="0"/>
      <w:marBottom w:val="0"/>
      <w:divBdr>
        <w:top w:val="none" w:sz="0" w:space="0" w:color="auto"/>
        <w:left w:val="none" w:sz="0" w:space="0" w:color="auto"/>
        <w:bottom w:val="none" w:sz="0" w:space="0" w:color="auto"/>
        <w:right w:val="none" w:sz="0" w:space="0" w:color="auto"/>
      </w:divBdr>
    </w:div>
    <w:div w:id="1062486061">
      <w:bodyDiv w:val="1"/>
      <w:marLeft w:val="0"/>
      <w:marRight w:val="0"/>
      <w:marTop w:val="0"/>
      <w:marBottom w:val="0"/>
      <w:divBdr>
        <w:top w:val="none" w:sz="0" w:space="0" w:color="auto"/>
        <w:left w:val="none" w:sz="0" w:space="0" w:color="auto"/>
        <w:bottom w:val="none" w:sz="0" w:space="0" w:color="auto"/>
        <w:right w:val="none" w:sz="0" w:space="0" w:color="auto"/>
      </w:divBdr>
    </w:div>
    <w:div w:id="1062800035">
      <w:bodyDiv w:val="1"/>
      <w:marLeft w:val="0"/>
      <w:marRight w:val="0"/>
      <w:marTop w:val="0"/>
      <w:marBottom w:val="0"/>
      <w:divBdr>
        <w:top w:val="none" w:sz="0" w:space="0" w:color="auto"/>
        <w:left w:val="none" w:sz="0" w:space="0" w:color="auto"/>
        <w:bottom w:val="none" w:sz="0" w:space="0" w:color="auto"/>
        <w:right w:val="none" w:sz="0" w:space="0" w:color="auto"/>
      </w:divBdr>
      <w:divsChild>
        <w:div w:id="1546016487">
          <w:marLeft w:val="480"/>
          <w:marRight w:val="0"/>
          <w:marTop w:val="0"/>
          <w:marBottom w:val="0"/>
          <w:divBdr>
            <w:top w:val="none" w:sz="0" w:space="0" w:color="auto"/>
            <w:left w:val="none" w:sz="0" w:space="0" w:color="auto"/>
            <w:bottom w:val="none" w:sz="0" w:space="0" w:color="auto"/>
            <w:right w:val="none" w:sz="0" w:space="0" w:color="auto"/>
          </w:divBdr>
        </w:div>
        <w:div w:id="1519583651">
          <w:marLeft w:val="480"/>
          <w:marRight w:val="0"/>
          <w:marTop w:val="0"/>
          <w:marBottom w:val="0"/>
          <w:divBdr>
            <w:top w:val="none" w:sz="0" w:space="0" w:color="auto"/>
            <w:left w:val="none" w:sz="0" w:space="0" w:color="auto"/>
            <w:bottom w:val="none" w:sz="0" w:space="0" w:color="auto"/>
            <w:right w:val="none" w:sz="0" w:space="0" w:color="auto"/>
          </w:divBdr>
        </w:div>
        <w:div w:id="1827820489">
          <w:marLeft w:val="480"/>
          <w:marRight w:val="0"/>
          <w:marTop w:val="0"/>
          <w:marBottom w:val="0"/>
          <w:divBdr>
            <w:top w:val="none" w:sz="0" w:space="0" w:color="auto"/>
            <w:left w:val="none" w:sz="0" w:space="0" w:color="auto"/>
            <w:bottom w:val="none" w:sz="0" w:space="0" w:color="auto"/>
            <w:right w:val="none" w:sz="0" w:space="0" w:color="auto"/>
          </w:divBdr>
        </w:div>
        <w:div w:id="695084559">
          <w:marLeft w:val="480"/>
          <w:marRight w:val="0"/>
          <w:marTop w:val="0"/>
          <w:marBottom w:val="0"/>
          <w:divBdr>
            <w:top w:val="none" w:sz="0" w:space="0" w:color="auto"/>
            <w:left w:val="none" w:sz="0" w:space="0" w:color="auto"/>
            <w:bottom w:val="none" w:sz="0" w:space="0" w:color="auto"/>
            <w:right w:val="none" w:sz="0" w:space="0" w:color="auto"/>
          </w:divBdr>
        </w:div>
        <w:div w:id="1679236849">
          <w:marLeft w:val="480"/>
          <w:marRight w:val="0"/>
          <w:marTop w:val="0"/>
          <w:marBottom w:val="0"/>
          <w:divBdr>
            <w:top w:val="none" w:sz="0" w:space="0" w:color="auto"/>
            <w:left w:val="none" w:sz="0" w:space="0" w:color="auto"/>
            <w:bottom w:val="none" w:sz="0" w:space="0" w:color="auto"/>
            <w:right w:val="none" w:sz="0" w:space="0" w:color="auto"/>
          </w:divBdr>
        </w:div>
        <w:div w:id="97680622">
          <w:marLeft w:val="480"/>
          <w:marRight w:val="0"/>
          <w:marTop w:val="0"/>
          <w:marBottom w:val="0"/>
          <w:divBdr>
            <w:top w:val="none" w:sz="0" w:space="0" w:color="auto"/>
            <w:left w:val="none" w:sz="0" w:space="0" w:color="auto"/>
            <w:bottom w:val="none" w:sz="0" w:space="0" w:color="auto"/>
            <w:right w:val="none" w:sz="0" w:space="0" w:color="auto"/>
          </w:divBdr>
        </w:div>
        <w:div w:id="1271549755">
          <w:marLeft w:val="480"/>
          <w:marRight w:val="0"/>
          <w:marTop w:val="0"/>
          <w:marBottom w:val="0"/>
          <w:divBdr>
            <w:top w:val="none" w:sz="0" w:space="0" w:color="auto"/>
            <w:left w:val="none" w:sz="0" w:space="0" w:color="auto"/>
            <w:bottom w:val="none" w:sz="0" w:space="0" w:color="auto"/>
            <w:right w:val="none" w:sz="0" w:space="0" w:color="auto"/>
          </w:divBdr>
        </w:div>
        <w:div w:id="1522695705">
          <w:marLeft w:val="480"/>
          <w:marRight w:val="0"/>
          <w:marTop w:val="0"/>
          <w:marBottom w:val="0"/>
          <w:divBdr>
            <w:top w:val="none" w:sz="0" w:space="0" w:color="auto"/>
            <w:left w:val="none" w:sz="0" w:space="0" w:color="auto"/>
            <w:bottom w:val="none" w:sz="0" w:space="0" w:color="auto"/>
            <w:right w:val="none" w:sz="0" w:space="0" w:color="auto"/>
          </w:divBdr>
        </w:div>
        <w:div w:id="1427268460">
          <w:marLeft w:val="480"/>
          <w:marRight w:val="0"/>
          <w:marTop w:val="0"/>
          <w:marBottom w:val="0"/>
          <w:divBdr>
            <w:top w:val="none" w:sz="0" w:space="0" w:color="auto"/>
            <w:left w:val="none" w:sz="0" w:space="0" w:color="auto"/>
            <w:bottom w:val="none" w:sz="0" w:space="0" w:color="auto"/>
            <w:right w:val="none" w:sz="0" w:space="0" w:color="auto"/>
          </w:divBdr>
        </w:div>
        <w:div w:id="1015501083">
          <w:marLeft w:val="480"/>
          <w:marRight w:val="0"/>
          <w:marTop w:val="0"/>
          <w:marBottom w:val="0"/>
          <w:divBdr>
            <w:top w:val="none" w:sz="0" w:space="0" w:color="auto"/>
            <w:left w:val="none" w:sz="0" w:space="0" w:color="auto"/>
            <w:bottom w:val="none" w:sz="0" w:space="0" w:color="auto"/>
            <w:right w:val="none" w:sz="0" w:space="0" w:color="auto"/>
          </w:divBdr>
        </w:div>
        <w:div w:id="929389435">
          <w:marLeft w:val="480"/>
          <w:marRight w:val="0"/>
          <w:marTop w:val="0"/>
          <w:marBottom w:val="0"/>
          <w:divBdr>
            <w:top w:val="none" w:sz="0" w:space="0" w:color="auto"/>
            <w:left w:val="none" w:sz="0" w:space="0" w:color="auto"/>
            <w:bottom w:val="none" w:sz="0" w:space="0" w:color="auto"/>
            <w:right w:val="none" w:sz="0" w:space="0" w:color="auto"/>
          </w:divBdr>
        </w:div>
        <w:div w:id="563681264">
          <w:marLeft w:val="480"/>
          <w:marRight w:val="0"/>
          <w:marTop w:val="0"/>
          <w:marBottom w:val="0"/>
          <w:divBdr>
            <w:top w:val="none" w:sz="0" w:space="0" w:color="auto"/>
            <w:left w:val="none" w:sz="0" w:space="0" w:color="auto"/>
            <w:bottom w:val="none" w:sz="0" w:space="0" w:color="auto"/>
            <w:right w:val="none" w:sz="0" w:space="0" w:color="auto"/>
          </w:divBdr>
        </w:div>
        <w:div w:id="1149250607">
          <w:marLeft w:val="480"/>
          <w:marRight w:val="0"/>
          <w:marTop w:val="0"/>
          <w:marBottom w:val="0"/>
          <w:divBdr>
            <w:top w:val="none" w:sz="0" w:space="0" w:color="auto"/>
            <w:left w:val="none" w:sz="0" w:space="0" w:color="auto"/>
            <w:bottom w:val="none" w:sz="0" w:space="0" w:color="auto"/>
            <w:right w:val="none" w:sz="0" w:space="0" w:color="auto"/>
          </w:divBdr>
        </w:div>
        <w:div w:id="771168239">
          <w:marLeft w:val="480"/>
          <w:marRight w:val="0"/>
          <w:marTop w:val="0"/>
          <w:marBottom w:val="0"/>
          <w:divBdr>
            <w:top w:val="none" w:sz="0" w:space="0" w:color="auto"/>
            <w:left w:val="none" w:sz="0" w:space="0" w:color="auto"/>
            <w:bottom w:val="none" w:sz="0" w:space="0" w:color="auto"/>
            <w:right w:val="none" w:sz="0" w:space="0" w:color="auto"/>
          </w:divBdr>
        </w:div>
        <w:div w:id="1370031559">
          <w:marLeft w:val="480"/>
          <w:marRight w:val="0"/>
          <w:marTop w:val="0"/>
          <w:marBottom w:val="0"/>
          <w:divBdr>
            <w:top w:val="none" w:sz="0" w:space="0" w:color="auto"/>
            <w:left w:val="none" w:sz="0" w:space="0" w:color="auto"/>
            <w:bottom w:val="none" w:sz="0" w:space="0" w:color="auto"/>
            <w:right w:val="none" w:sz="0" w:space="0" w:color="auto"/>
          </w:divBdr>
        </w:div>
        <w:div w:id="1174149852">
          <w:marLeft w:val="480"/>
          <w:marRight w:val="0"/>
          <w:marTop w:val="0"/>
          <w:marBottom w:val="0"/>
          <w:divBdr>
            <w:top w:val="none" w:sz="0" w:space="0" w:color="auto"/>
            <w:left w:val="none" w:sz="0" w:space="0" w:color="auto"/>
            <w:bottom w:val="none" w:sz="0" w:space="0" w:color="auto"/>
            <w:right w:val="none" w:sz="0" w:space="0" w:color="auto"/>
          </w:divBdr>
        </w:div>
        <w:div w:id="369688751">
          <w:marLeft w:val="480"/>
          <w:marRight w:val="0"/>
          <w:marTop w:val="0"/>
          <w:marBottom w:val="0"/>
          <w:divBdr>
            <w:top w:val="none" w:sz="0" w:space="0" w:color="auto"/>
            <w:left w:val="none" w:sz="0" w:space="0" w:color="auto"/>
            <w:bottom w:val="none" w:sz="0" w:space="0" w:color="auto"/>
            <w:right w:val="none" w:sz="0" w:space="0" w:color="auto"/>
          </w:divBdr>
        </w:div>
        <w:div w:id="1731462690">
          <w:marLeft w:val="480"/>
          <w:marRight w:val="0"/>
          <w:marTop w:val="0"/>
          <w:marBottom w:val="0"/>
          <w:divBdr>
            <w:top w:val="none" w:sz="0" w:space="0" w:color="auto"/>
            <w:left w:val="none" w:sz="0" w:space="0" w:color="auto"/>
            <w:bottom w:val="none" w:sz="0" w:space="0" w:color="auto"/>
            <w:right w:val="none" w:sz="0" w:space="0" w:color="auto"/>
          </w:divBdr>
        </w:div>
        <w:div w:id="1025910364">
          <w:marLeft w:val="480"/>
          <w:marRight w:val="0"/>
          <w:marTop w:val="0"/>
          <w:marBottom w:val="0"/>
          <w:divBdr>
            <w:top w:val="none" w:sz="0" w:space="0" w:color="auto"/>
            <w:left w:val="none" w:sz="0" w:space="0" w:color="auto"/>
            <w:bottom w:val="none" w:sz="0" w:space="0" w:color="auto"/>
            <w:right w:val="none" w:sz="0" w:space="0" w:color="auto"/>
          </w:divBdr>
        </w:div>
        <w:div w:id="490875647">
          <w:marLeft w:val="480"/>
          <w:marRight w:val="0"/>
          <w:marTop w:val="0"/>
          <w:marBottom w:val="0"/>
          <w:divBdr>
            <w:top w:val="none" w:sz="0" w:space="0" w:color="auto"/>
            <w:left w:val="none" w:sz="0" w:space="0" w:color="auto"/>
            <w:bottom w:val="none" w:sz="0" w:space="0" w:color="auto"/>
            <w:right w:val="none" w:sz="0" w:space="0" w:color="auto"/>
          </w:divBdr>
        </w:div>
        <w:div w:id="1405761988">
          <w:marLeft w:val="480"/>
          <w:marRight w:val="0"/>
          <w:marTop w:val="0"/>
          <w:marBottom w:val="0"/>
          <w:divBdr>
            <w:top w:val="none" w:sz="0" w:space="0" w:color="auto"/>
            <w:left w:val="none" w:sz="0" w:space="0" w:color="auto"/>
            <w:bottom w:val="none" w:sz="0" w:space="0" w:color="auto"/>
            <w:right w:val="none" w:sz="0" w:space="0" w:color="auto"/>
          </w:divBdr>
        </w:div>
        <w:div w:id="1012728160">
          <w:marLeft w:val="480"/>
          <w:marRight w:val="0"/>
          <w:marTop w:val="0"/>
          <w:marBottom w:val="0"/>
          <w:divBdr>
            <w:top w:val="none" w:sz="0" w:space="0" w:color="auto"/>
            <w:left w:val="none" w:sz="0" w:space="0" w:color="auto"/>
            <w:bottom w:val="none" w:sz="0" w:space="0" w:color="auto"/>
            <w:right w:val="none" w:sz="0" w:space="0" w:color="auto"/>
          </w:divBdr>
        </w:div>
        <w:div w:id="1828090948">
          <w:marLeft w:val="480"/>
          <w:marRight w:val="0"/>
          <w:marTop w:val="0"/>
          <w:marBottom w:val="0"/>
          <w:divBdr>
            <w:top w:val="none" w:sz="0" w:space="0" w:color="auto"/>
            <w:left w:val="none" w:sz="0" w:space="0" w:color="auto"/>
            <w:bottom w:val="none" w:sz="0" w:space="0" w:color="auto"/>
            <w:right w:val="none" w:sz="0" w:space="0" w:color="auto"/>
          </w:divBdr>
        </w:div>
        <w:div w:id="1349408507">
          <w:marLeft w:val="480"/>
          <w:marRight w:val="0"/>
          <w:marTop w:val="0"/>
          <w:marBottom w:val="0"/>
          <w:divBdr>
            <w:top w:val="none" w:sz="0" w:space="0" w:color="auto"/>
            <w:left w:val="none" w:sz="0" w:space="0" w:color="auto"/>
            <w:bottom w:val="none" w:sz="0" w:space="0" w:color="auto"/>
            <w:right w:val="none" w:sz="0" w:space="0" w:color="auto"/>
          </w:divBdr>
        </w:div>
        <w:div w:id="1081830740">
          <w:marLeft w:val="480"/>
          <w:marRight w:val="0"/>
          <w:marTop w:val="0"/>
          <w:marBottom w:val="0"/>
          <w:divBdr>
            <w:top w:val="none" w:sz="0" w:space="0" w:color="auto"/>
            <w:left w:val="none" w:sz="0" w:space="0" w:color="auto"/>
            <w:bottom w:val="none" w:sz="0" w:space="0" w:color="auto"/>
            <w:right w:val="none" w:sz="0" w:space="0" w:color="auto"/>
          </w:divBdr>
        </w:div>
        <w:div w:id="1760983403">
          <w:marLeft w:val="480"/>
          <w:marRight w:val="0"/>
          <w:marTop w:val="0"/>
          <w:marBottom w:val="0"/>
          <w:divBdr>
            <w:top w:val="none" w:sz="0" w:space="0" w:color="auto"/>
            <w:left w:val="none" w:sz="0" w:space="0" w:color="auto"/>
            <w:bottom w:val="none" w:sz="0" w:space="0" w:color="auto"/>
            <w:right w:val="none" w:sz="0" w:space="0" w:color="auto"/>
          </w:divBdr>
        </w:div>
        <w:div w:id="1333098903">
          <w:marLeft w:val="480"/>
          <w:marRight w:val="0"/>
          <w:marTop w:val="0"/>
          <w:marBottom w:val="0"/>
          <w:divBdr>
            <w:top w:val="none" w:sz="0" w:space="0" w:color="auto"/>
            <w:left w:val="none" w:sz="0" w:space="0" w:color="auto"/>
            <w:bottom w:val="none" w:sz="0" w:space="0" w:color="auto"/>
            <w:right w:val="none" w:sz="0" w:space="0" w:color="auto"/>
          </w:divBdr>
        </w:div>
        <w:div w:id="1532916578">
          <w:marLeft w:val="480"/>
          <w:marRight w:val="0"/>
          <w:marTop w:val="0"/>
          <w:marBottom w:val="0"/>
          <w:divBdr>
            <w:top w:val="none" w:sz="0" w:space="0" w:color="auto"/>
            <w:left w:val="none" w:sz="0" w:space="0" w:color="auto"/>
            <w:bottom w:val="none" w:sz="0" w:space="0" w:color="auto"/>
            <w:right w:val="none" w:sz="0" w:space="0" w:color="auto"/>
          </w:divBdr>
        </w:div>
        <w:div w:id="2022274061">
          <w:marLeft w:val="480"/>
          <w:marRight w:val="0"/>
          <w:marTop w:val="0"/>
          <w:marBottom w:val="0"/>
          <w:divBdr>
            <w:top w:val="none" w:sz="0" w:space="0" w:color="auto"/>
            <w:left w:val="none" w:sz="0" w:space="0" w:color="auto"/>
            <w:bottom w:val="none" w:sz="0" w:space="0" w:color="auto"/>
            <w:right w:val="none" w:sz="0" w:space="0" w:color="auto"/>
          </w:divBdr>
        </w:div>
        <w:div w:id="826626125">
          <w:marLeft w:val="480"/>
          <w:marRight w:val="0"/>
          <w:marTop w:val="0"/>
          <w:marBottom w:val="0"/>
          <w:divBdr>
            <w:top w:val="none" w:sz="0" w:space="0" w:color="auto"/>
            <w:left w:val="none" w:sz="0" w:space="0" w:color="auto"/>
            <w:bottom w:val="none" w:sz="0" w:space="0" w:color="auto"/>
            <w:right w:val="none" w:sz="0" w:space="0" w:color="auto"/>
          </w:divBdr>
        </w:div>
        <w:div w:id="269364704">
          <w:marLeft w:val="480"/>
          <w:marRight w:val="0"/>
          <w:marTop w:val="0"/>
          <w:marBottom w:val="0"/>
          <w:divBdr>
            <w:top w:val="none" w:sz="0" w:space="0" w:color="auto"/>
            <w:left w:val="none" w:sz="0" w:space="0" w:color="auto"/>
            <w:bottom w:val="none" w:sz="0" w:space="0" w:color="auto"/>
            <w:right w:val="none" w:sz="0" w:space="0" w:color="auto"/>
          </w:divBdr>
        </w:div>
        <w:div w:id="92553175">
          <w:marLeft w:val="480"/>
          <w:marRight w:val="0"/>
          <w:marTop w:val="0"/>
          <w:marBottom w:val="0"/>
          <w:divBdr>
            <w:top w:val="none" w:sz="0" w:space="0" w:color="auto"/>
            <w:left w:val="none" w:sz="0" w:space="0" w:color="auto"/>
            <w:bottom w:val="none" w:sz="0" w:space="0" w:color="auto"/>
            <w:right w:val="none" w:sz="0" w:space="0" w:color="auto"/>
          </w:divBdr>
        </w:div>
        <w:div w:id="1156729997">
          <w:marLeft w:val="480"/>
          <w:marRight w:val="0"/>
          <w:marTop w:val="0"/>
          <w:marBottom w:val="0"/>
          <w:divBdr>
            <w:top w:val="none" w:sz="0" w:space="0" w:color="auto"/>
            <w:left w:val="none" w:sz="0" w:space="0" w:color="auto"/>
            <w:bottom w:val="none" w:sz="0" w:space="0" w:color="auto"/>
            <w:right w:val="none" w:sz="0" w:space="0" w:color="auto"/>
          </w:divBdr>
        </w:div>
        <w:div w:id="824011822">
          <w:marLeft w:val="480"/>
          <w:marRight w:val="0"/>
          <w:marTop w:val="0"/>
          <w:marBottom w:val="0"/>
          <w:divBdr>
            <w:top w:val="none" w:sz="0" w:space="0" w:color="auto"/>
            <w:left w:val="none" w:sz="0" w:space="0" w:color="auto"/>
            <w:bottom w:val="none" w:sz="0" w:space="0" w:color="auto"/>
            <w:right w:val="none" w:sz="0" w:space="0" w:color="auto"/>
          </w:divBdr>
        </w:div>
        <w:div w:id="25260457">
          <w:marLeft w:val="480"/>
          <w:marRight w:val="0"/>
          <w:marTop w:val="0"/>
          <w:marBottom w:val="0"/>
          <w:divBdr>
            <w:top w:val="none" w:sz="0" w:space="0" w:color="auto"/>
            <w:left w:val="none" w:sz="0" w:space="0" w:color="auto"/>
            <w:bottom w:val="none" w:sz="0" w:space="0" w:color="auto"/>
            <w:right w:val="none" w:sz="0" w:space="0" w:color="auto"/>
          </w:divBdr>
        </w:div>
        <w:div w:id="819148932">
          <w:marLeft w:val="480"/>
          <w:marRight w:val="0"/>
          <w:marTop w:val="0"/>
          <w:marBottom w:val="0"/>
          <w:divBdr>
            <w:top w:val="none" w:sz="0" w:space="0" w:color="auto"/>
            <w:left w:val="none" w:sz="0" w:space="0" w:color="auto"/>
            <w:bottom w:val="none" w:sz="0" w:space="0" w:color="auto"/>
            <w:right w:val="none" w:sz="0" w:space="0" w:color="auto"/>
          </w:divBdr>
        </w:div>
        <w:div w:id="787889475">
          <w:marLeft w:val="480"/>
          <w:marRight w:val="0"/>
          <w:marTop w:val="0"/>
          <w:marBottom w:val="0"/>
          <w:divBdr>
            <w:top w:val="none" w:sz="0" w:space="0" w:color="auto"/>
            <w:left w:val="none" w:sz="0" w:space="0" w:color="auto"/>
            <w:bottom w:val="none" w:sz="0" w:space="0" w:color="auto"/>
            <w:right w:val="none" w:sz="0" w:space="0" w:color="auto"/>
          </w:divBdr>
        </w:div>
        <w:div w:id="560021317">
          <w:marLeft w:val="480"/>
          <w:marRight w:val="0"/>
          <w:marTop w:val="0"/>
          <w:marBottom w:val="0"/>
          <w:divBdr>
            <w:top w:val="none" w:sz="0" w:space="0" w:color="auto"/>
            <w:left w:val="none" w:sz="0" w:space="0" w:color="auto"/>
            <w:bottom w:val="none" w:sz="0" w:space="0" w:color="auto"/>
            <w:right w:val="none" w:sz="0" w:space="0" w:color="auto"/>
          </w:divBdr>
        </w:div>
        <w:div w:id="385841555">
          <w:marLeft w:val="480"/>
          <w:marRight w:val="0"/>
          <w:marTop w:val="0"/>
          <w:marBottom w:val="0"/>
          <w:divBdr>
            <w:top w:val="none" w:sz="0" w:space="0" w:color="auto"/>
            <w:left w:val="none" w:sz="0" w:space="0" w:color="auto"/>
            <w:bottom w:val="none" w:sz="0" w:space="0" w:color="auto"/>
            <w:right w:val="none" w:sz="0" w:space="0" w:color="auto"/>
          </w:divBdr>
        </w:div>
        <w:div w:id="1011184958">
          <w:marLeft w:val="480"/>
          <w:marRight w:val="0"/>
          <w:marTop w:val="0"/>
          <w:marBottom w:val="0"/>
          <w:divBdr>
            <w:top w:val="none" w:sz="0" w:space="0" w:color="auto"/>
            <w:left w:val="none" w:sz="0" w:space="0" w:color="auto"/>
            <w:bottom w:val="none" w:sz="0" w:space="0" w:color="auto"/>
            <w:right w:val="none" w:sz="0" w:space="0" w:color="auto"/>
          </w:divBdr>
        </w:div>
        <w:div w:id="1563711779">
          <w:marLeft w:val="480"/>
          <w:marRight w:val="0"/>
          <w:marTop w:val="0"/>
          <w:marBottom w:val="0"/>
          <w:divBdr>
            <w:top w:val="none" w:sz="0" w:space="0" w:color="auto"/>
            <w:left w:val="none" w:sz="0" w:space="0" w:color="auto"/>
            <w:bottom w:val="none" w:sz="0" w:space="0" w:color="auto"/>
            <w:right w:val="none" w:sz="0" w:space="0" w:color="auto"/>
          </w:divBdr>
        </w:div>
        <w:div w:id="1423574744">
          <w:marLeft w:val="480"/>
          <w:marRight w:val="0"/>
          <w:marTop w:val="0"/>
          <w:marBottom w:val="0"/>
          <w:divBdr>
            <w:top w:val="none" w:sz="0" w:space="0" w:color="auto"/>
            <w:left w:val="none" w:sz="0" w:space="0" w:color="auto"/>
            <w:bottom w:val="none" w:sz="0" w:space="0" w:color="auto"/>
            <w:right w:val="none" w:sz="0" w:space="0" w:color="auto"/>
          </w:divBdr>
        </w:div>
        <w:div w:id="1490825334">
          <w:marLeft w:val="480"/>
          <w:marRight w:val="0"/>
          <w:marTop w:val="0"/>
          <w:marBottom w:val="0"/>
          <w:divBdr>
            <w:top w:val="none" w:sz="0" w:space="0" w:color="auto"/>
            <w:left w:val="none" w:sz="0" w:space="0" w:color="auto"/>
            <w:bottom w:val="none" w:sz="0" w:space="0" w:color="auto"/>
            <w:right w:val="none" w:sz="0" w:space="0" w:color="auto"/>
          </w:divBdr>
        </w:div>
      </w:divsChild>
    </w:div>
    <w:div w:id="1063411092">
      <w:bodyDiv w:val="1"/>
      <w:marLeft w:val="0"/>
      <w:marRight w:val="0"/>
      <w:marTop w:val="0"/>
      <w:marBottom w:val="0"/>
      <w:divBdr>
        <w:top w:val="none" w:sz="0" w:space="0" w:color="auto"/>
        <w:left w:val="none" w:sz="0" w:space="0" w:color="auto"/>
        <w:bottom w:val="none" w:sz="0" w:space="0" w:color="auto"/>
        <w:right w:val="none" w:sz="0" w:space="0" w:color="auto"/>
      </w:divBdr>
    </w:div>
    <w:div w:id="1064834193">
      <w:bodyDiv w:val="1"/>
      <w:marLeft w:val="0"/>
      <w:marRight w:val="0"/>
      <w:marTop w:val="0"/>
      <w:marBottom w:val="0"/>
      <w:divBdr>
        <w:top w:val="none" w:sz="0" w:space="0" w:color="auto"/>
        <w:left w:val="none" w:sz="0" w:space="0" w:color="auto"/>
        <w:bottom w:val="none" w:sz="0" w:space="0" w:color="auto"/>
        <w:right w:val="none" w:sz="0" w:space="0" w:color="auto"/>
      </w:divBdr>
    </w:div>
    <w:div w:id="1065106574">
      <w:bodyDiv w:val="1"/>
      <w:marLeft w:val="0"/>
      <w:marRight w:val="0"/>
      <w:marTop w:val="0"/>
      <w:marBottom w:val="0"/>
      <w:divBdr>
        <w:top w:val="none" w:sz="0" w:space="0" w:color="auto"/>
        <w:left w:val="none" w:sz="0" w:space="0" w:color="auto"/>
        <w:bottom w:val="none" w:sz="0" w:space="0" w:color="auto"/>
        <w:right w:val="none" w:sz="0" w:space="0" w:color="auto"/>
      </w:divBdr>
    </w:div>
    <w:div w:id="1065176310">
      <w:bodyDiv w:val="1"/>
      <w:marLeft w:val="0"/>
      <w:marRight w:val="0"/>
      <w:marTop w:val="0"/>
      <w:marBottom w:val="0"/>
      <w:divBdr>
        <w:top w:val="none" w:sz="0" w:space="0" w:color="auto"/>
        <w:left w:val="none" w:sz="0" w:space="0" w:color="auto"/>
        <w:bottom w:val="none" w:sz="0" w:space="0" w:color="auto"/>
        <w:right w:val="none" w:sz="0" w:space="0" w:color="auto"/>
      </w:divBdr>
    </w:div>
    <w:div w:id="1065681175">
      <w:bodyDiv w:val="1"/>
      <w:marLeft w:val="0"/>
      <w:marRight w:val="0"/>
      <w:marTop w:val="0"/>
      <w:marBottom w:val="0"/>
      <w:divBdr>
        <w:top w:val="none" w:sz="0" w:space="0" w:color="auto"/>
        <w:left w:val="none" w:sz="0" w:space="0" w:color="auto"/>
        <w:bottom w:val="none" w:sz="0" w:space="0" w:color="auto"/>
        <w:right w:val="none" w:sz="0" w:space="0" w:color="auto"/>
      </w:divBdr>
      <w:divsChild>
        <w:div w:id="524371765">
          <w:marLeft w:val="480"/>
          <w:marRight w:val="0"/>
          <w:marTop w:val="0"/>
          <w:marBottom w:val="0"/>
          <w:divBdr>
            <w:top w:val="none" w:sz="0" w:space="0" w:color="auto"/>
            <w:left w:val="none" w:sz="0" w:space="0" w:color="auto"/>
            <w:bottom w:val="none" w:sz="0" w:space="0" w:color="auto"/>
            <w:right w:val="none" w:sz="0" w:space="0" w:color="auto"/>
          </w:divBdr>
        </w:div>
        <w:div w:id="109907210">
          <w:marLeft w:val="480"/>
          <w:marRight w:val="0"/>
          <w:marTop w:val="0"/>
          <w:marBottom w:val="0"/>
          <w:divBdr>
            <w:top w:val="none" w:sz="0" w:space="0" w:color="auto"/>
            <w:left w:val="none" w:sz="0" w:space="0" w:color="auto"/>
            <w:bottom w:val="none" w:sz="0" w:space="0" w:color="auto"/>
            <w:right w:val="none" w:sz="0" w:space="0" w:color="auto"/>
          </w:divBdr>
        </w:div>
        <w:div w:id="1339623031">
          <w:marLeft w:val="480"/>
          <w:marRight w:val="0"/>
          <w:marTop w:val="0"/>
          <w:marBottom w:val="0"/>
          <w:divBdr>
            <w:top w:val="none" w:sz="0" w:space="0" w:color="auto"/>
            <w:left w:val="none" w:sz="0" w:space="0" w:color="auto"/>
            <w:bottom w:val="none" w:sz="0" w:space="0" w:color="auto"/>
            <w:right w:val="none" w:sz="0" w:space="0" w:color="auto"/>
          </w:divBdr>
        </w:div>
        <w:div w:id="678316239">
          <w:marLeft w:val="480"/>
          <w:marRight w:val="0"/>
          <w:marTop w:val="0"/>
          <w:marBottom w:val="0"/>
          <w:divBdr>
            <w:top w:val="none" w:sz="0" w:space="0" w:color="auto"/>
            <w:left w:val="none" w:sz="0" w:space="0" w:color="auto"/>
            <w:bottom w:val="none" w:sz="0" w:space="0" w:color="auto"/>
            <w:right w:val="none" w:sz="0" w:space="0" w:color="auto"/>
          </w:divBdr>
        </w:div>
        <w:div w:id="259530940">
          <w:marLeft w:val="480"/>
          <w:marRight w:val="0"/>
          <w:marTop w:val="0"/>
          <w:marBottom w:val="0"/>
          <w:divBdr>
            <w:top w:val="none" w:sz="0" w:space="0" w:color="auto"/>
            <w:left w:val="none" w:sz="0" w:space="0" w:color="auto"/>
            <w:bottom w:val="none" w:sz="0" w:space="0" w:color="auto"/>
            <w:right w:val="none" w:sz="0" w:space="0" w:color="auto"/>
          </w:divBdr>
        </w:div>
        <w:div w:id="1825315458">
          <w:marLeft w:val="480"/>
          <w:marRight w:val="0"/>
          <w:marTop w:val="0"/>
          <w:marBottom w:val="0"/>
          <w:divBdr>
            <w:top w:val="none" w:sz="0" w:space="0" w:color="auto"/>
            <w:left w:val="none" w:sz="0" w:space="0" w:color="auto"/>
            <w:bottom w:val="none" w:sz="0" w:space="0" w:color="auto"/>
            <w:right w:val="none" w:sz="0" w:space="0" w:color="auto"/>
          </w:divBdr>
        </w:div>
        <w:div w:id="631449023">
          <w:marLeft w:val="480"/>
          <w:marRight w:val="0"/>
          <w:marTop w:val="0"/>
          <w:marBottom w:val="0"/>
          <w:divBdr>
            <w:top w:val="none" w:sz="0" w:space="0" w:color="auto"/>
            <w:left w:val="none" w:sz="0" w:space="0" w:color="auto"/>
            <w:bottom w:val="none" w:sz="0" w:space="0" w:color="auto"/>
            <w:right w:val="none" w:sz="0" w:space="0" w:color="auto"/>
          </w:divBdr>
        </w:div>
        <w:div w:id="1841655577">
          <w:marLeft w:val="480"/>
          <w:marRight w:val="0"/>
          <w:marTop w:val="0"/>
          <w:marBottom w:val="0"/>
          <w:divBdr>
            <w:top w:val="none" w:sz="0" w:space="0" w:color="auto"/>
            <w:left w:val="none" w:sz="0" w:space="0" w:color="auto"/>
            <w:bottom w:val="none" w:sz="0" w:space="0" w:color="auto"/>
            <w:right w:val="none" w:sz="0" w:space="0" w:color="auto"/>
          </w:divBdr>
        </w:div>
        <w:div w:id="817460942">
          <w:marLeft w:val="480"/>
          <w:marRight w:val="0"/>
          <w:marTop w:val="0"/>
          <w:marBottom w:val="0"/>
          <w:divBdr>
            <w:top w:val="none" w:sz="0" w:space="0" w:color="auto"/>
            <w:left w:val="none" w:sz="0" w:space="0" w:color="auto"/>
            <w:bottom w:val="none" w:sz="0" w:space="0" w:color="auto"/>
            <w:right w:val="none" w:sz="0" w:space="0" w:color="auto"/>
          </w:divBdr>
        </w:div>
        <w:div w:id="1048142650">
          <w:marLeft w:val="480"/>
          <w:marRight w:val="0"/>
          <w:marTop w:val="0"/>
          <w:marBottom w:val="0"/>
          <w:divBdr>
            <w:top w:val="none" w:sz="0" w:space="0" w:color="auto"/>
            <w:left w:val="none" w:sz="0" w:space="0" w:color="auto"/>
            <w:bottom w:val="none" w:sz="0" w:space="0" w:color="auto"/>
            <w:right w:val="none" w:sz="0" w:space="0" w:color="auto"/>
          </w:divBdr>
        </w:div>
        <w:div w:id="1032416286">
          <w:marLeft w:val="480"/>
          <w:marRight w:val="0"/>
          <w:marTop w:val="0"/>
          <w:marBottom w:val="0"/>
          <w:divBdr>
            <w:top w:val="none" w:sz="0" w:space="0" w:color="auto"/>
            <w:left w:val="none" w:sz="0" w:space="0" w:color="auto"/>
            <w:bottom w:val="none" w:sz="0" w:space="0" w:color="auto"/>
            <w:right w:val="none" w:sz="0" w:space="0" w:color="auto"/>
          </w:divBdr>
        </w:div>
        <w:div w:id="2144345058">
          <w:marLeft w:val="480"/>
          <w:marRight w:val="0"/>
          <w:marTop w:val="0"/>
          <w:marBottom w:val="0"/>
          <w:divBdr>
            <w:top w:val="none" w:sz="0" w:space="0" w:color="auto"/>
            <w:left w:val="none" w:sz="0" w:space="0" w:color="auto"/>
            <w:bottom w:val="none" w:sz="0" w:space="0" w:color="auto"/>
            <w:right w:val="none" w:sz="0" w:space="0" w:color="auto"/>
          </w:divBdr>
        </w:div>
        <w:div w:id="1247837358">
          <w:marLeft w:val="480"/>
          <w:marRight w:val="0"/>
          <w:marTop w:val="0"/>
          <w:marBottom w:val="0"/>
          <w:divBdr>
            <w:top w:val="none" w:sz="0" w:space="0" w:color="auto"/>
            <w:left w:val="none" w:sz="0" w:space="0" w:color="auto"/>
            <w:bottom w:val="none" w:sz="0" w:space="0" w:color="auto"/>
            <w:right w:val="none" w:sz="0" w:space="0" w:color="auto"/>
          </w:divBdr>
        </w:div>
      </w:divsChild>
    </w:div>
    <w:div w:id="1066805471">
      <w:bodyDiv w:val="1"/>
      <w:marLeft w:val="0"/>
      <w:marRight w:val="0"/>
      <w:marTop w:val="0"/>
      <w:marBottom w:val="0"/>
      <w:divBdr>
        <w:top w:val="none" w:sz="0" w:space="0" w:color="auto"/>
        <w:left w:val="none" w:sz="0" w:space="0" w:color="auto"/>
        <w:bottom w:val="none" w:sz="0" w:space="0" w:color="auto"/>
        <w:right w:val="none" w:sz="0" w:space="0" w:color="auto"/>
      </w:divBdr>
    </w:div>
    <w:div w:id="1067922296">
      <w:bodyDiv w:val="1"/>
      <w:marLeft w:val="0"/>
      <w:marRight w:val="0"/>
      <w:marTop w:val="0"/>
      <w:marBottom w:val="0"/>
      <w:divBdr>
        <w:top w:val="none" w:sz="0" w:space="0" w:color="auto"/>
        <w:left w:val="none" w:sz="0" w:space="0" w:color="auto"/>
        <w:bottom w:val="none" w:sz="0" w:space="0" w:color="auto"/>
        <w:right w:val="none" w:sz="0" w:space="0" w:color="auto"/>
      </w:divBdr>
    </w:div>
    <w:div w:id="1071000782">
      <w:bodyDiv w:val="1"/>
      <w:marLeft w:val="0"/>
      <w:marRight w:val="0"/>
      <w:marTop w:val="0"/>
      <w:marBottom w:val="0"/>
      <w:divBdr>
        <w:top w:val="none" w:sz="0" w:space="0" w:color="auto"/>
        <w:left w:val="none" w:sz="0" w:space="0" w:color="auto"/>
        <w:bottom w:val="none" w:sz="0" w:space="0" w:color="auto"/>
        <w:right w:val="none" w:sz="0" w:space="0" w:color="auto"/>
      </w:divBdr>
    </w:div>
    <w:div w:id="1071271006">
      <w:bodyDiv w:val="1"/>
      <w:marLeft w:val="0"/>
      <w:marRight w:val="0"/>
      <w:marTop w:val="0"/>
      <w:marBottom w:val="0"/>
      <w:divBdr>
        <w:top w:val="none" w:sz="0" w:space="0" w:color="auto"/>
        <w:left w:val="none" w:sz="0" w:space="0" w:color="auto"/>
        <w:bottom w:val="none" w:sz="0" w:space="0" w:color="auto"/>
        <w:right w:val="none" w:sz="0" w:space="0" w:color="auto"/>
      </w:divBdr>
      <w:divsChild>
        <w:div w:id="284238236">
          <w:marLeft w:val="480"/>
          <w:marRight w:val="0"/>
          <w:marTop w:val="0"/>
          <w:marBottom w:val="0"/>
          <w:divBdr>
            <w:top w:val="none" w:sz="0" w:space="0" w:color="auto"/>
            <w:left w:val="none" w:sz="0" w:space="0" w:color="auto"/>
            <w:bottom w:val="none" w:sz="0" w:space="0" w:color="auto"/>
            <w:right w:val="none" w:sz="0" w:space="0" w:color="auto"/>
          </w:divBdr>
        </w:div>
        <w:div w:id="698824134">
          <w:marLeft w:val="480"/>
          <w:marRight w:val="0"/>
          <w:marTop w:val="0"/>
          <w:marBottom w:val="0"/>
          <w:divBdr>
            <w:top w:val="none" w:sz="0" w:space="0" w:color="auto"/>
            <w:left w:val="none" w:sz="0" w:space="0" w:color="auto"/>
            <w:bottom w:val="none" w:sz="0" w:space="0" w:color="auto"/>
            <w:right w:val="none" w:sz="0" w:space="0" w:color="auto"/>
          </w:divBdr>
        </w:div>
        <w:div w:id="1568570550">
          <w:marLeft w:val="480"/>
          <w:marRight w:val="0"/>
          <w:marTop w:val="0"/>
          <w:marBottom w:val="0"/>
          <w:divBdr>
            <w:top w:val="none" w:sz="0" w:space="0" w:color="auto"/>
            <w:left w:val="none" w:sz="0" w:space="0" w:color="auto"/>
            <w:bottom w:val="none" w:sz="0" w:space="0" w:color="auto"/>
            <w:right w:val="none" w:sz="0" w:space="0" w:color="auto"/>
          </w:divBdr>
        </w:div>
        <w:div w:id="1474370274">
          <w:marLeft w:val="480"/>
          <w:marRight w:val="0"/>
          <w:marTop w:val="0"/>
          <w:marBottom w:val="0"/>
          <w:divBdr>
            <w:top w:val="none" w:sz="0" w:space="0" w:color="auto"/>
            <w:left w:val="none" w:sz="0" w:space="0" w:color="auto"/>
            <w:bottom w:val="none" w:sz="0" w:space="0" w:color="auto"/>
            <w:right w:val="none" w:sz="0" w:space="0" w:color="auto"/>
          </w:divBdr>
        </w:div>
        <w:div w:id="5329591">
          <w:marLeft w:val="480"/>
          <w:marRight w:val="0"/>
          <w:marTop w:val="0"/>
          <w:marBottom w:val="0"/>
          <w:divBdr>
            <w:top w:val="none" w:sz="0" w:space="0" w:color="auto"/>
            <w:left w:val="none" w:sz="0" w:space="0" w:color="auto"/>
            <w:bottom w:val="none" w:sz="0" w:space="0" w:color="auto"/>
            <w:right w:val="none" w:sz="0" w:space="0" w:color="auto"/>
          </w:divBdr>
        </w:div>
        <w:div w:id="211425866">
          <w:marLeft w:val="480"/>
          <w:marRight w:val="0"/>
          <w:marTop w:val="0"/>
          <w:marBottom w:val="0"/>
          <w:divBdr>
            <w:top w:val="none" w:sz="0" w:space="0" w:color="auto"/>
            <w:left w:val="none" w:sz="0" w:space="0" w:color="auto"/>
            <w:bottom w:val="none" w:sz="0" w:space="0" w:color="auto"/>
            <w:right w:val="none" w:sz="0" w:space="0" w:color="auto"/>
          </w:divBdr>
        </w:div>
        <w:div w:id="1263152474">
          <w:marLeft w:val="480"/>
          <w:marRight w:val="0"/>
          <w:marTop w:val="0"/>
          <w:marBottom w:val="0"/>
          <w:divBdr>
            <w:top w:val="none" w:sz="0" w:space="0" w:color="auto"/>
            <w:left w:val="none" w:sz="0" w:space="0" w:color="auto"/>
            <w:bottom w:val="none" w:sz="0" w:space="0" w:color="auto"/>
            <w:right w:val="none" w:sz="0" w:space="0" w:color="auto"/>
          </w:divBdr>
        </w:div>
        <w:div w:id="280376897">
          <w:marLeft w:val="480"/>
          <w:marRight w:val="0"/>
          <w:marTop w:val="0"/>
          <w:marBottom w:val="0"/>
          <w:divBdr>
            <w:top w:val="none" w:sz="0" w:space="0" w:color="auto"/>
            <w:left w:val="none" w:sz="0" w:space="0" w:color="auto"/>
            <w:bottom w:val="none" w:sz="0" w:space="0" w:color="auto"/>
            <w:right w:val="none" w:sz="0" w:space="0" w:color="auto"/>
          </w:divBdr>
        </w:div>
        <w:div w:id="667633827">
          <w:marLeft w:val="480"/>
          <w:marRight w:val="0"/>
          <w:marTop w:val="0"/>
          <w:marBottom w:val="0"/>
          <w:divBdr>
            <w:top w:val="none" w:sz="0" w:space="0" w:color="auto"/>
            <w:left w:val="none" w:sz="0" w:space="0" w:color="auto"/>
            <w:bottom w:val="none" w:sz="0" w:space="0" w:color="auto"/>
            <w:right w:val="none" w:sz="0" w:space="0" w:color="auto"/>
          </w:divBdr>
        </w:div>
        <w:div w:id="982781089">
          <w:marLeft w:val="480"/>
          <w:marRight w:val="0"/>
          <w:marTop w:val="0"/>
          <w:marBottom w:val="0"/>
          <w:divBdr>
            <w:top w:val="none" w:sz="0" w:space="0" w:color="auto"/>
            <w:left w:val="none" w:sz="0" w:space="0" w:color="auto"/>
            <w:bottom w:val="none" w:sz="0" w:space="0" w:color="auto"/>
            <w:right w:val="none" w:sz="0" w:space="0" w:color="auto"/>
          </w:divBdr>
        </w:div>
        <w:div w:id="1742094316">
          <w:marLeft w:val="480"/>
          <w:marRight w:val="0"/>
          <w:marTop w:val="0"/>
          <w:marBottom w:val="0"/>
          <w:divBdr>
            <w:top w:val="none" w:sz="0" w:space="0" w:color="auto"/>
            <w:left w:val="none" w:sz="0" w:space="0" w:color="auto"/>
            <w:bottom w:val="none" w:sz="0" w:space="0" w:color="auto"/>
            <w:right w:val="none" w:sz="0" w:space="0" w:color="auto"/>
          </w:divBdr>
        </w:div>
        <w:div w:id="40399378">
          <w:marLeft w:val="480"/>
          <w:marRight w:val="0"/>
          <w:marTop w:val="0"/>
          <w:marBottom w:val="0"/>
          <w:divBdr>
            <w:top w:val="none" w:sz="0" w:space="0" w:color="auto"/>
            <w:left w:val="none" w:sz="0" w:space="0" w:color="auto"/>
            <w:bottom w:val="none" w:sz="0" w:space="0" w:color="auto"/>
            <w:right w:val="none" w:sz="0" w:space="0" w:color="auto"/>
          </w:divBdr>
        </w:div>
      </w:divsChild>
    </w:div>
    <w:div w:id="1072896002">
      <w:bodyDiv w:val="1"/>
      <w:marLeft w:val="0"/>
      <w:marRight w:val="0"/>
      <w:marTop w:val="0"/>
      <w:marBottom w:val="0"/>
      <w:divBdr>
        <w:top w:val="none" w:sz="0" w:space="0" w:color="auto"/>
        <w:left w:val="none" w:sz="0" w:space="0" w:color="auto"/>
        <w:bottom w:val="none" w:sz="0" w:space="0" w:color="auto"/>
        <w:right w:val="none" w:sz="0" w:space="0" w:color="auto"/>
      </w:divBdr>
    </w:div>
    <w:div w:id="1073311148">
      <w:bodyDiv w:val="1"/>
      <w:marLeft w:val="0"/>
      <w:marRight w:val="0"/>
      <w:marTop w:val="0"/>
      <w:marBottom w:val="0"/>
      <w:divBdr>
        <w:top w:val="none" w:sz="0" w:space="0" w:color="auto"/>
        <w:left w:val="none" w:sz="0" w:space="0" w:color="auto"/>
        <w:bottom w:val="none" w:sz="0" w:space="0" w:color="auto"/>
        <w:right w:val="none" w:sz="0" w:space="0" w:color="auto"/>
      </w:divBdr>
    </w:div>
    <w:div w:id="1076244901">
      <w:bodyDiv w:val="1"/>
      <w:marLeft w:val="0"/>
      <w:marRight w:val="0"/>
      <w:marTop w:val="0"/>
      <w:marBottom w:val="0"/>
      <w:divBdr>
        <w:top w:val="none" w:sz="0" w:space="0" w:color="auto"/>
        <w:left w:val="none" w:sz="0" w:space="0" w:color="auto"/>
        <w:bottom w:val="none" w:sz="0" w:space="0" w:color="auto"/>
        <w:right w:val="none" w:sz="0" w:space="0" w:color="auto"/>
      </w:divBdr>
    </w:div>
    <w:div w:id="1078553487">
      <w:bodyDiv w:val="1"/>
      <w:marLeft w:val="0"/>
      <w:marRight w:val="0"/>
      <w:marTop w:val="0"/>
      <w:marBottom w:val="0"/>
      <w:divBdr>
        <w:top w:val="none" w:sz="0" w:space="0" w:color="auto"/>
        <w:left w:val="none" w:sz="0" w:space="0" w:color="auto"/>
        <w:bottom w:val="none" w:sz="0" w:space="0" w:color="auto"/>
        <w:right w:val="none" w:sz="0" w:space="0" w:color="auto"/>
      </w:divBdr>
    </w:div>
    <w:div w:id="1078794462">
      <w:bodyDiv w:val="1"/>
      <w:marLeft w:val="0"/>
      <w:marRight w:val="0"/>
      <w:marTop w:val="0"/>
      <w:marBottom w:val="0"/>
      <w:divBdr>
        <w:top w:val="none" w:sz="0" w:space="0" w:color="auto"/>
        <w:left w:val="none" w:sz="0" w:space="0" w:color="auto"/>
        <w:bottom w:val="none" w:sz="0" w:space="0" w:color="auto"/>
        <w:right w:val="none" w:sz="0" w:space="0" w:color="auto"/>
      </w:divBdr>
    </w:div>
    <w:div w:id="1079132986">
      <w:bodyDiv w:val="1"/>
      <w:marLeft w:val="0"/>
      <w:marRight w:val="0"/>
      <w:marTop w:val="0"/>
      <w:marBottom w:val="0"/>
      <w:divBdr>
        <w:top w:val="none" w:sz="0" w:space="0" w:color="auto"/>
        <w:left w:val="none" w:sz="0" w:space="0" w:color="auto"/>
        <w:bottom w:val="none" w:sz="0" w:space="0" w:color="auto"/>
        <w:right w:val="none" w:sz="0" w:space="0" w:color="auto"/>
      </w:divBdr>
    </w:div>
    <w:div w:id="1079326738">
      <w:bodyDiv w:val="1"/>
      <w:marLeft w:val="0"/>
      <w:marRight w:val="0"/>
      <w:marTop w:val="0"/>
      <w:marBottom w:val="0"/>
      <w:divBdr>
        <w:top w:val="none" w:sz="0" w:space="0" w:color="auto"/>
        <w:left w:val="none" w:sz="0" w:space="0" w:color="auto"/>
        <w:bottom w:val="none" w:sz="0" w:space="0" w:color="auto"/>
        <w:right w:val="none" w:sz="0" w:space="0" w:color="auto"/>
      </w:divBdr>
    </w:div>
    <w:div w:id="1080759316">
      <w:bodyDiv w:val="1"/>
      <w:marLeft w:val="0"/>
      <w:marRight w:val="0"/>
      <w:marTop w:val="0"/>
      <w:marBottom w:val="0"/>
      <w:divBdr>
        <w:top w:val="none" w:sz="0" w:space="0" w:color="auto"/>
        <w:left w:val="none" w:sz="0" w:space="0" w:color="auto"/>
        <w:bottom w:val="none" w:sz="0" w:space="0" w:color="auto"/>
        <w:right w:val="none" w:sz="0" w:space="0" w:color="auto"/>
      </w:divBdr>
    </w:div>
    <w:div w:id="1081102839">
      <w:bodyDiv w:val="1"/>
      <w:marLeft w:val="0"/>
      <w:marRight w:val="0"/>
      <w:marTop w:val="0"/>
      <w:marBottom w:val="0"/>
      <w:divBdr>
        <w:top w:val="none" w:sz="0" w:space="0" w:color="auto"/>
        <w:left w:val="none" w:sz="0" w:space="0" w:color="auto"/>
        <w:bottom w:val="none" w:sz="0" w:space="0" w:color="auto"/>
        <w:right w:val="none" w:sz="0" w:space="0" w:color="auto"/>
      </w:divBdr>
    </w:div>
    <w:div w:id="1084188016">
      <w:bodyDiv w:val="1"/>
      <w:marLeft w:val="0"/>
      <w:marRight w:val="0"/>
      <w:marTop w:val="0"/>
      <w:marBottom w:val="0"/>
      <w:divBdr>
        <w:top w:val="none" w:sz="0" w:space="0" w:color="auto"/>
        <w:left w:val="none" w:sz="0" w:space="0" w:color="auto"/>
        <w:bottom w:val="none" w:sz="0" w:space="0" w:color="auto"/>
        <w:right w:val="none" w:sz="0" w:space="0" w:color="auto"/>
      </w:divBdr>
    </w:div>
    <w:div w:id="1084716928">
      <w:bodyDiv w:val="1"/>
      <w:marLeft w:val="0"/>
      <w:marRight w:val="0"/>
      <w:marTop w:val="0"/>
      <w:marBottom w:val="0"/>
      <w:divBdr>
        <w:top w:val="none" w:sz="0" w:space="0" w:color="auto"/>
        <w:left w:val="none" w:sz="0" w:space="0" w:color="auto"/>
        <w:bottom w:val="none" w:sz="0" w:space="0" w:color="auto"/>
        <w:right w:val="none" w:sz="0" w:space="0" w:color="auto"/>
      </w:divBdr>
    </w:div>
    <w:div w:id="1085952119">
      <w:bodyDiv w:val="1"/>
      <w:marLeft w:val="0"/>
      <w:marRight w:val="0"/>
      <w:marTop w:val="0"/>
      <w:marBottom w:val="0"/>
      <w:divBdr>
        <w:top w:val="none" w:sz="0" w:space="0" w:color="auto"/>
        <w:left w:val="none" w:sz="0" w:space="0" w:color="auto"/>
        <w:bottom w:val="none" w:sz="0" w:space="0" w:color="auto"/>
        <w:right w:val="none" w:sz="0" w:space="0" w:color="auto"/>
      </w:divBdr>
    </w:div>
    <w:div w:id="1086003738">
      <w:bodyDiv w:val="1"/>
      <w:marLeft w:val="0"/>
      <w:marRight w:val="0"/>
      <w:marTop w:val="0"/>
      <w:marBottom w:val="0"/>
      <w:divBdr>
        <w:top w:val="none" w:sz="0" w:space="0" w:color="auto"/>
        <w:left w:val="none" w:sz="0" w:space="0" w:color="auto"/>
        <w:bottom w:val="none" w:sz="0" w:space="0" w:color="auto"/>
        <w:right w:val="none" w:sz="0" w:space="0" w:color="auto"/>
      </w:divBdr>
    </w:div>
    <w:div w:id="1086221802">
      <w:bodyDiv w:val="1"/>
      <w:marLeft w:val="0"/>
      <w:marRight w:val="0"/>
      <w:marTop w:val="0"/>
      <w:marBottom w:val="0"/>
      <w:divBdr>
        <w:top w:val="none" w:sz="0" w:space="0" w:color="auto"/>
        <w:left w:val="none" w:sz="0" w:space="0" w:color="auto"/>
        <w:bottom w:val="none" w:sz="0" w:space="0" w:color="auto"/>
        <w:right w:val="none" w:sz="0" w:space="0" w:color="auto"/>
      </w:divBdr>
    </w:div>
    <w:div w:id="1088386805">
      <w:bodyDiv w:val="1"/>
      <w:marLeft w:val="0"/>
      <w:marRight w:val="0"/>
      <w:marTop w:val="0"/>
      <w:marBottom w:val="0"/>
      <w:divBdr>
        <w:top w:val="none" w:sz="0" w:space="0" w:color="auto"/>
        <w:left w:val="none" w:sz="0" w:space="0" w:color="auto"/>
        <w:bottom w:val="none" w:sz="0" w:space="0" w:color="auto"/>
        <w:right w:val="none" w:sz="0" w:space="0" w:color="auto"/>
      </w:divBdr>
    </w:div>
    <w:div w:id="1088692660">
      <w:bodyDiv w:val="1"/>
      <w:marLeft w:val="0"/>
      <w:marRight w:val="0"/>
      <w:marTop w:val="0"/>
      <w:marBottom w:val="0"/>
      <w:divBdr>
        <w:top w:val="none" w:sz="0" w:space="0" w:color="auto"/>
        <w:left w:val="none" w:sz="0" w:space="0" w:color="auto"/>
        <w:bottom w:val="none" w:sz="0" w:space="0" w:color="auto"/>
        <w:right w:val="none" w:sz="0" w:space="0" w:color="auto"/>
      </w:divBdr>
    </w:div>
    <w:div w:id="1090157419">
      <w:bodyDiv w:val="1"/>
      <w:marLeft w:val="0"/>
      <w:marRight w:val="0"/>
      <w:marTop w:val="0"/>
      <w:marBottom w:val="0"/>
      <w:divBdr>
        <w:top w:val="none" w:sz="0" w:space="0" w:color="auto"/>
        <w:left w:val="none" w:sz="0" w:space="0" w:color="auto"/>
        <w:bottom w:val="none" w:sz="0" w:space="0" w:color="auto"/>
        <w:right w:val="none" w:sz="0" w:space="0" w:color="auto"/>
      </w:divBdr>
    </w:div>
    <w:div w:id="1094394704">
      <w:bodyDiv w:val="1"/>
      <w:marLeft w:val="0"/>
      <w:marRight w:val="0"/>
      <w:marTop w:val="0"/>
      <w:marBottom w:val="0"/>
      <w:divBdr>
        <w:top w:val="none" w:sz="0" w:space="0" w:color="auto"/>
        <w:left w:val="none" w:sz="0" w:space="0" w:color="auto"/>
        <w:bottom w:val="none" w:sz="0" w:space="0" w:color="auto"/>
        <w:right w:val="none" w:sz="0" w:space="0" w:color="auto"/>
      </w:divBdr>
    </w:div>
    <w:div w:id="1100293232">
      <w:bodyDiv w:val="1"/>
      <w:marLeft w:val="0"/>
      <w:marRight w:val="0"/>
      <w:marTop w:val="0"/>
      <w:marBottom w:val="0"/>
      <w:divBdr>
        <w:top w:val="none" w:sz="0" w:space="0" w:color="auto"/>
        <w:left w:val="none" w:sz="0" w:space="0" w:color="auto"/>
        <w:bottom w:val="none" w:sz="0" w:space="0" w:color="auto"/>
        <w:right w:val="none" w:sz="0" w:space="0" w:color="auto"/>
      </w:divBdr>
    </w:div>
    <w:div w:id="1100952784">
      <w:bodyDiv w:val="1"/>
      <w:marLeft w:val="0"/>
      <w:marRight w:val="0"/>
      <w:marTop w:val="0"/>
      <w:marBottom w:val="0"/>
      <w:divBdr>
        <w:top w:val="none" w:sz="0" w:space="0" w:color="auto"/>
        <w:left w:val="none" w:sz="0" w:space="0" w:color="auto"/>
        <w:bottom w:val="none" w:sz="0" w:space="0" w:color="auto"/>
        <w:right w:val="none" w:sz="0" w:space="0" w:color="auto"/>
      </w:divBdr>
    </w:div>
    <w:div w:id="1102728665">
      <w:bodyDiv w:val="1"/>
      <w:marLeft w:val="0"/>
      <w:marRight w:val="0"/>
      <w:marTop w:val="0"/>
      <w:marBottom w:val="0"/>
      <w:divBdr>
        <w:top w:val="none" w:sz="0" w:space="0" w:color="auto"/>
        <w:left w:val="none" w:sz="0" w:space="0" w:color="auto"/>
        <w:bottom w:val="none" w:sz="0" w:space="0" w:color="auto"/>
        <w:right w:val="none" w:sz="0" w:space="0" w:color="auto"/>
      </w:divBdr>
    </w:div>
    <w:div w:id="1102917074">
      <w:bodyDiv w:val="1"/>
      <w:marLeft w:val="0"/>
      <w:marRight w:val="0"/>
      <w:marTop w:val="0"/>
      <w:marBottom w:val="0"/>
      <w:divBdr>
        <w:top w:val="none" w:sz="0" w:space="0" w:color="auto"/>
        <w:left w:val="none" w:sz="0" w:space="0" w:color="auto"/>
        <w:bottom w:val="none" w:sz="0" w:space="0" w:color="auto"/>
        <w:right w:val="none" w:sz="0" w:space="0" w:color="auto"/>
      </w:divBdr>
    </w:div>
    <w:div w:id="1103066392">
      <w:bodyDiv w:val="1"/>
      <w:marLeft w:val="0"/>
      <w:marRight w:val="0"/>
      <w:marTop w:val="0"/>
      <w:marBottom w:val="0"/>
      <w:divBdr>
        <w:top w:val="none" w:sz="0" w:space="0" w:color="auto"/>
        <w:left w:val="none" w:sz="0" w:space="0" w:color="auto"/>
        <w:bottom w:val="none" w:sz="0" w:space="0" w:color="auto"/>
        <w:right w:val="none" w:sz="0" w:space="0" w:color="auto"/>
      </w:divBdr>
      <w:divsChild>
        <w:div w:id="1239092240">
          <w:marLeft w:val="480"/>
          <w:marRight w:val="0"/>
          <w:marTop w:val="0"/>
          <w:marBottom w:val="0"/>
          <w:divBdr>
            <w:top w:val="none" w:sz="0" w:space="0" w:color="auto"/>
            <w:left w:val="none" w:sz="0" w:space="0" w:color="auto"/>
            <w:bottom w:val="none" w:sz="0" w:space="0" w:color="auto"/>
            <w:right w:val="none" w:sz="0" w:space="0" w:color="auto"/>
          </w:divBdr>
        </w:div>
        <w:div w:id="2027369117">
          <w:marLeft w:val="480"/>
          <w:marRight w:val="0"/>
          <w:marTop w:val="0"/>
          <w:marBottom w:val="0"/>
          <w:divBdr>
            <w:top w:val="none" w:sz="0" w:space="0" w:color="auto"/>
            <w:left w:val="none" w:sz="0" w:space="0" w:color="auto"/>
            <w:bottom w:val="none" w:sz="0" w:space="0" w:color="auto"/>
            <w:right w:val="none" w:sz="0" w:space="0" w:color="auto"/>
          </w:divBdr>
        </w:div>
        <w:div w:id="1145244189">
          <w:marLeft w:val="480"/>
          <w:marRight w:val="0"/>
          <w:marTop w:val="0"/>
          <w:marBottom w:val="0"/>
          <w:divBdr>
            <w:top w:val="none" w:sz="0" w:space="0" w:color="auto"/>
            <w:left w:val="none" w:sz="0" w:space="0" w:color="auto"/>
            <w:bottom w:val="none" w:sz="0" w:space="0" w:color="auto"/>
            <w:right w:val="none" w:sz="0" w:space="0" w:color="auto"/>
          </w:divBdr>
        </w:div>
        <w:div w:id="1803695457">
          <w:marLeft w:val="480"/>
          <w:marRight w:val="0"/>
          <w:marTop w:val="0"/>
          <w:marBottom w:val="0"/>
          <w:divBdr>
            <w:top w:val="none" w:sz="0" w:space="0" w:color="auto"/>
            <w:left w:val="none" w:sz="0" w:space="0" w:color="auto"/>
            <w:bottom w:val="none" w:sz="0" w:space="0" w:color="auto"/>
            <w:right w:val="none" w:sz="0" w:space="0" w:color="auto"/>
          </w:divBdr>
        </w:div>
        <w:div w:id="1213495860">
          <w:marLeft w:val="480"/>
          <w:marRight w:val="0"/>
          <w:marTop w:val="0"/>
          <w:marBottom w:val="0"/>
          <w:divBdr>
            <w:top w:val="none" w:sz="0" w:space="0" w:color="auto"/>
            <w:left w:val="none" w:sz="0" w:space="0" w:color="auto"/>
            <w:bottom w:val="none" w:sz="0" w:space="0" w:color="auto"/>
            <w:right w:val="none" w:sz="0" w:space="0" w:color="auto"/>
          </w:divBdr>
        </w:div>
        <w:div w:id="1578511380">
          <w:marLeft w:val="480"/>
          <w:marRight w:val="0"/>
          <w:marTop w:val="0"/>
          <w:marBottom w:val="0"/>
          <w:divBdr>
            <w:top w:val="none" w:sz="0" w:space="0" w:color="auto"/>
            <w:left w:val="none" w:sz="0" w:space="0" w:color="auto"/>
            <w:bottom w:val="none" w:sz="0" w:space="0" w:color="auto"/>
            <w:right w:val="none" w:sz="0" w:space="0" w:color="auto"/>
          </w:divBdr>
        </w:div>
        <w:div w:id="728721793">
          <w:marLeft w:val="480"/>
          <w:marRight w:val="0"/>
          <w:marTop w:val="0"/>
          <w:marBottom w:val="0"/>
          <w:divBdr>
            <w:top w:val="none" w:sz="0" w:space="0" w:color="auto"/>
            <w:left w:val="none" w:sz="0" w:space="0" w:color="auto"/>
            <w:bottom w:val="none" w:sz="0" w:space="0" w:color="auto"/>
            <w:right w:val="none" w:sz="0" w:space="0" w:color="auto"/>
          </w:divBdr>
        </w:div>
        <w:div w:id="54162703">
          <w:marLeft w:val="480"/>
          <w:marRight w:val="0"/>
          <w:marTop w:val="0"/>
          <w:marBottom w:val="0"/>
          <w:divBdr>
            <w:top w:val="none" w:sz="0" w:space="0" w:color="auto"/>
            <w:left w:val="none" w:sz="0" w:space="0" w:color="auto"/>
            <w:bottom w:val="none" w:sz="0" w:space="0" w:color="auto"/>
            <w:right w:val="none" w:sz="0" w:space="0" w:color="auto"/>
          </w:divBdr>
        </w:div>
        <w:div w:id="737243615">
          <w:marLeft w:val="480"/>
          <w:marRight w:val="0"/>
          <w:marTop w:val="0"/>
          <w:marBottom w:val="0"/>
          <w:divBdr>
            <w:top w:val="none" w:sz="0" w:space="0" w:color="auto"/>
            <w:left w:val="none" w:sz="0" w:space="0" w:color="auto"/>
            <w:bottom w:val="none" w:sz="0" w:space="0" w:color="auto"/>
            <w:right w:val="none" w:sz="0" w:space="0" w:color="auto"/>
          </w:divBdr>
        </w:div>
        <w:div w:id="1398043293">
          <w:marLeft w:val="480"/>
          <w:marRight w:val="0"/>
          <w:marTop w:val="0"/>
          <w:marBottom w:val="0"/>
          <w:divBdr>
            <w:top w:val="none" w:sz="0" w:space="0" w:color="auto"/>
            <w:left w:val="none" w:sz="0" w:space="0" w:color="auto"/>
            <w:bottom w:val="none" w:sz="0" w:space="0" w:color="auto"/>
            <w:right w:val="none" w:sz="0" w:space="0" w:color="auto"/>
          </w:divBdr>
        </w:div>
        <w:div w:id="941456548">
          <w:marLeft w:val="480"/>
          <w:marRight w:val="0"/>
          <w:marTop w:val="0"/>
          <w:marBottom w:val="0"/>
          <w:divBdr>
            <w:top w:val="none" w:sz="0" w:space="0" w:color="auto"/>
            <w:left w:val="none" w:sz="0" w:space="0" w:color="auto"/>
            <w:bottom w:val="none" w:sz="0" w:space="0" w:color="auto"/>
            <w:right w:val="none" w:sz="0" w:space="0" w:color="auto"/>
          </w:divBdr>
        </w:div>
        <w:div w:id="648898347">
          <w:marLeft w:val="480"/>
          <w:marRight w:val="0"/>
          <w:marTop w:val="0"/>
          <w:marBottom w:val="0"/>
          <w:divBdr>
            <w:top w:val="none" w:sz="0" w:space="0" w:color="auto"/>
            <w:left w:val="none" w:sz="0" w:space="0" w:color="auto"/>
            <w:bottom w:val="none" w:sz="0" w:space="0" w:color="auto"/>
            <w:right w:val="none" w:sz="0" w:space="0" w:color="auto"/>
          </w:divBdr>
        </w:div>
        <w:div w:id="1114010676">
          <w:marLeft w:val="480"/>
          <w:marRight w:val="0"/>
          <w:marTop w:val="0"/>
          <w:marBottom w:val="0"/>
          <w:divBdr>
            <w:top w:val="none" w:sz="0" w:space="0" w:color="auto"/>
            <w:left w:val="none" w:sz="0" w:space="0" w:color="auto"/>
            <w:bottom w:val="none" w:sz="0" w:space="0" w:color="auto"/>
            <w:right w:val="none" w:sz="0" w:space="0" w:color="auto"/>
          </w:divBdr>
        </w:div>
        <w:div w:id="1023358521">
          <w:marLeft w:val="480"/>
          <w:marRight w:val="0"/>
          <w:marTop w:val="0"/>
          <w:marBottom w:val="0"/>
          <w:divBdr>
            <w:top w:val="none" w:sz="0" w:space="0" w:color="auto"/>
            <w:left w:val="none" w:sz="0" w:space="0" w:color="auto"/>
            <w:bottom w:val="none" w:sz="0" w:space="0" w:color="auto"/>
            <w:right w:val="none" w:sz="0" w:space="0" w:color="auto"/>
          </w:divBdr>
        </w:div>
        <w:div w:id="1281960749">
          <w:marLeft w:val="480"/>
          <w:marRight w:val="0"/>
          <w:marTop w:val="0"/>
          <w:marBottom w:val="0"/>
          <w:divBdr>
            <w:top w:val="none" w:sz="0" w:space="0" w:color="auto"/>
            <w:left w:val="none" w:sz="0" w:space="0" w:color="auto"/>
            <w:bottom w:val="none" w:sz="0" w:space="0" w:color="auto"/>
            <w:right w:val="none" w:sz="0" w:space="0" w:color="auto"/>
          </w:divBdr>
        </w:div>
        <w:div w:id="1205942427">
          <w:marLeft w:val="480"/>
          <w:marRight w:val="0"/>
          <w:marTop w:val="0"/>
          <w:marBottom w:val="0"/>
          <w:divBdr>
            <w:top w:val="none" w:sz="0" w:space="0" w:color="auto"/>
            <w:left w:val="none" w:sz="0" w:space="0" w:color="auto"/>
            <w:bottom w:val="none" w:sz="0" w:space="0" w:color="auto"/>
            <w:right w:val="none" w:sz="0" w:space="0" w:color="auto"/>
          </w:divBdr>
        </w:div>
        <w:div w:id="866144385">
          <w:marLeft w:val="480"/>
          <w:marRight w:val="0"/>
          <w:marTop w:val="0"/>
          <w:marBottom w:val="0"/>
          <w:divBdr>
            <w:top w:val="none" w:sz="0" w:space="0" w:color="auto"/>
            <w:left w:val="none" w:sz="0" w:space="0" w:color="auto"/>
            <w:bottom w:val="none" w:sz="0" w:space="0" w:color="auto"/>
            <w:right w:val="none" w:sz="0" w:space="0" w:color="auto"/>
          </w:divBdr>
        </w:div>
        <w:div w:id="394592981">
          <w:marLeft w:val="480"/>
          <w:marRight w:val="0"/>
          <w:marTop w:val="0"/>
          <w:marBottom w:val="0"/>
          <w:divBdr>
            <w:top w:val="none" w:sz="0" w:space="0" w:color="auto"/>
            <w:left w:val="none" w:sz="0" w:space="0" w:color="auto"/>
            <w:bottom w:val="none" w:sz="0" w:space="0" w:color="auto"/>
            <w:right w:val="none" w:sz="0" w:space="0" w:color="auto"/>
          </w:divBdr>
        </w:div>
        <w:div w:id="399524748">
          <w:marLeft w:val="480"/>
          <w:marRight w:val="0"/>
          <w:marTop w:val="0"/>
          <w:marBottom w:val="0"/>
          <w:divBdr>
            <w:top w:val="none" w:sz="0" w:space="0" w:color="auto"/>
            <w:left w:val="none" w:sz="0" w:space="0" w:color="auto"/>
            <w:bottom w:val="none" w:sz="0" w:space="0" w:color="auto"/>
            <w:right w:val="none" w:sz="0" w:space="0" w:color="auto"/>
          </w:divBdr>
        </w:div>
        <w:div w:id="1204443056">
          <w:marLeft w:val="480"/>
          <w:marRight w:val="0"/>
          <w:marTop w:val="0"/>
          <w:marBottom w:val="0"/>
          <w:divBdr>
            <w:top w:val="none" w:sz="0" w:space="0" w:color="auto"/>
            <w:left w:val="none" w:sz="0" w:space="0" w:color="auto"/>
            <w:bottom w:val="none" w:sz="0" w:space="0" w:color="auto"/>
            <w:right w:val="none" w:sz="0" w:space="0" w:color="auto"/>
          </w:divBdr>
        </w:div>
        <w:div w:id="1630433402">
          <w:marLeft w:val="480"/>
          <w:marRight w:val="0"/>
          <w:marTop w:val="0"/>
          <w:marBottom w:val="0"/>
          <w:divBdr>
            <w:top w:val="none" w:sz="0" w:space="0" w:color="auto"/>
            <w:left w:val="none" w:sz="0" w:space="0" w:color="auto"/>
            <w:bottom w:val="none" w:sz="0" w:space="0" w:color="auto"/>
            <w:right w:val="none" w:sz="0" w:space="0" w:color="auto"/>
          </w:divBdr>
        </w:div>
        <w:div w:id="1222250086">
          <w:marLeft w:val="480"/>
          <w:marRight w:val="0"/>
          <w:marTop w:val="0"/>
          <w:marBottom w:val="0"/>
          <w:divBdr>
            <w:top w:val="none" w:sz="0" w:space="0" w:color="auto"/>
            <w:left w:val="none" w:sz="0" w:space="0" w:color="auto"/>
            <w:bottom w:val="none" w:sz="0" w:space="0" w:color="auto"/>
            <w:right w:val="none" w:sz="0" w:space="0" w:color="auto"/>
          </w:divBdr>
        </w:div>
        <w:div w:id="1789278819">
          <w:marLeft w:val="480"/>
          <w:marRight w:val="0"/>
          <w:marTop w:val="0"/>
          <w:marBottom w:val="0"/>
          <w:divBdr>
            <w:top w:val="none" w:sz="0" w:space="0" w:color="auto"/>
            <w:left w:val="none" w:sz="0" w:space="0" w:color="auto"/>
            <w:bottom w:val="none" w:sz="0" w:space="0" w:color="auto"/>
            <w:right w:val="none" w:sz="0" w:space="0" w:color="auto"/>
          </w:divBdr>
        </w:div>
        <w:div w:id="2106725568">
          <w:marLeft w:val="480"/>
          <w:marRight w:val="0"/>
          <w:marTop w:val="0"/>
          <w:marBottom w:val="0"/>
          <w:divBdr>
            <w:top w:val="none" w:sz="0" w:space="0" w:color="auto"/>
            <w:left w:val="none" w:sz="0" w:space="0" w:color="auto"/>
            <w:bottom w:val="none" w:sz="0" w:space="0" w:color="auto"/>
            <w:right w:val="none" w:sz="0" w:space="0" w:color="auto"/>
          </w:divBdr>
        </w:div>
        <w:div w:id="1578978923">
          <w:marLeft w:val="480"/>
          <w:marRight w:val="0"/>
          <w:marTop w:val="0"/>
          <w:marBottom w:val="0"/>
          <w:divBdr>
            <w:top w:val="none" w:sz="0" w:space="0" w:color="auto"/>
            <w:left w:val="none" w:sz="0" w:space="0" w:color="auto"/>
            <w:bottom w:val="none" w:sz="0" w:space="0" w:color="auto"/>
            <w:right w:val="none" w:sz="0" w:space="0" w:color="auto"/>
          </w:divBdr>
        </w:div>
        <w:div w:id="313919427">
          <w:marLeft w:val="480"/>
          <w:marRight w:val="0"/>
          <w:marTop w:val="0"/>
          <w:marBottom w:val="0"/>
          <w:divBdr>
            <w:top w:val="none" w:sz="0" w:space="0" w:color="auto"/>
            <w:left w:val="none" w:sz="0" w:space="0" w:color="auto"/>
            <w:bottom w:val="none" w:sz="0" w:space="0" w:color="auto"/>
            <w:right w:val="none" w:sz="0" w:space="0" w:color="auto"/>
          </w:divBdr>
        </w:div>
        <w:div w:id="1178621754">
          <w:marLeft w:val="480"/>
          <w:marRight w:val="0"/>
          <w:marTop w:val="0"/>
          <w:marBottom w:val="0"/>
          <w:divBdr>
            <w:top w:val="none" w:sz="0" w:space="0" w:color="auto"/>
            <w:left w:val="none" w:sz="0" w:space="0" w:color="auto"/>
            <w:bottom w:val="none" w:sz="0" w:space="0" w:color="auto"/>
            <w:right w:val="none" w:sz="0" w:space="0" w:color="auto"/>
          </w:divBdr>
        </w:div>
        <w:div w:id="919143340">
          <w:marLeft w:val="480"/>
          <w:marRight w:val="0"/>
          <w:marTop w:val="0"/>
          <w:marBottom w:val="0"/>
          <w:divBdr>
            <w:top w:val="none" w:sz="0" w:space="0" w:color="auto"/>
            <w:left w:val="none" w:sz="0" w:space="0" w:color="auto"/>
            <w:bottom w:val="none" w:sz="0" w:space="0" w:color="auto"/>
            <w:right w:val="none" w:sz="0" w:space="0" w:color="auto"/>
          </w:divBdr>
        </w:div>
        <w:div w:id="2073194131">
          <w:marLeft w:val="480"/>
          <w:marRight w:val="0"/>
          <w:marTop w:val="0"/>
          <w:marBottom w:val="0"/>
          <w:divBdr>
            <w:top w:val="none" w:sz="0" w:space="0" w:color="auto"/>
            <w:left w:val="none" w:sz="0" w:space="0" w:color="auto"/>
            <w:bottom w:val="none" w:sz="0" w:space="0" w:color="auto"/>
            <w:right w:val="none" w:sz="0" w:space="0" w:color="auto"/>
          </w:divBdr>
        </w:div>
        <w:div w:id="800147747">
          <w:marLeft w:val="480"/>
          <w:marRight w:val="0"/>
          <w:marTop w:val="0"/>
          <w:marBottom w:val="0"/>
          <w:divBdr>
            <w:top w:val="none" w:sz="0" w:space="0" w:color="auto"/>
            <w:left w:val="none" w:sz="0" w:space="0" w:color="auto"/>
            <w:bottom w:val="none" w:sz="0" w:space="0" w:color="auto"/>
            <w:right w:val="none" w:sz="0" w:space="0" w:color="auto"/>
          </w:divBdr>
        </w:div>
      </w:divsChild>
    </w:div>
    <w:div w:id="1105075082">
      <w:bodyDiv w:val="1"/>
      <w:marLeft w:val="0"/>
      <w:marRight w:val="0"/>
      <w:marTop w:val="0"/>
      <w:marBottom w:val="0"/>
      <w:divBdr>
        <w:top w:val="none" w:sz="0" w:space="0" w:color="auto"/>
        <w:left w:val="none" w:sz="0" w:space="0" w:color="auto"/>
        <w:bottom w:val="none" w:sz="0" w:space="0" w:color="auto"/>
        <w:right w:val="none" w:sz="0" w:space="0" w:color="auto"/>
      </w:divBdr>
    </w:div>
    <w:div w:id="1106581474">
      <w:bodyDiv w:val="1"/>
      <w:marLeft w:val="0"/>
      <w:marRight w:val="0"/>
      <w:marTop w:val="0"/>
      <w:marBottom w:val="0"/>
      <w:divBdr>
        <w:top w:val="none" w:sz="0" w:space="0" w:color="auto"/>
        <w:left w:val="none" w:sz="0" w:space="0" w:color="auto"/>
        <w:bottom w:val="none" w:sz="0" w:space="0" w:color="auto"/>
        <w:right w:val="none" w:sz="0" w:space="0" w:color="auto"/>
      </w:divBdr>
    </w:div>
    <w:div w:id="1107191752">
      <w:bodyDiv w:val="1"/>
      <w:marLeft w:val="0"/>
      <w:marRight w:val="0"/>
      <w:marTop w:val="0"/>
      <w:marBottom w:val="0"/>
      <w:divBdr>
        <w:top w:val="none" w:sz="0" w:space="0" w:color="auto"/>
        <w:left w:val="none" w:sz="0" w:space="0" w:color="auto"/>
        <w:bottom w:val="none" w:sz="0" w:space="0" w:color="auto"/>
        <w:right w:val="none" w:sz="0" w:space="0" w:color="auto"/>
      </w:divBdr>
    </w:div>
    <w:div w:id="1107504667">
      <w:bodyDiv w:val="1"/>
      <w:marLeft w:val="0"/>
      <w:marRight w:val="0"/>
      <w:marTop w:val="0"/>
      <w:marBottom w:val="0"/>
      <w:divBdr>
        <w:top w:val="none" w:sz="0" w:space="0" w:color="auto"/>
        <w:left w:val="none" w:sz="0" w:space="0" w:color="auto"/>
        <w:bottom w:val="none" w:sz="0" w:space="0" w:color="auto"/>
        <w:right w:val="none" w:sz="0" w:space="0" w:color="auto"/>
      </w:divBdr>
    </w:div>
    <w:div w:id="1107845797">
      <w:bodyDiv w:val="1"/>
      <w:marLeft w:val="0"/>
      <w:marRight w:val="0"/>
      <w:marTop w:val="0"/>
      <w:marBottom w:val="0"/>
      <w:divBdr>
        <w:top w:val="none" w:sz="0" w:space="0" w:color="auto"/>
        <w:left w:val="none" w:sz="0" w:space="0" w:color="auto"/>
        <w:bottom w:val="none" w:sz="0" w:space="0" w:color="auto"/>
        <w:right w:val="none" w:sz="0" w:space="0" w:color="auto"/>
      </w:divBdr>
    </w:div>
    <w:div w:id="1108357834">
      <w:bodyDiv w:val="1"/>
      <w:marLeft w:val="0"/>
      <w:marRight w:val="0"/>
      <w:marTop w:val="0"/>
      <w:marBottom w:val="0"/>
      <w:divBdr>
        <w:top w:val="none" w:sz="0" w:space="0" w:color="auto"/>
        <w:left w:val="none" w:sz="0" w:space="0" w:color="auto"/>
        <w:bottom w:val="none" w:sz="0" w:space="0" w:color="auto"/>
        <w:right w:val="none" w:sz="0" w:space="0" w:color="auto"/>
      </w:divBdr>
    </w:div>
    <w:div w:id="1109547847">
      <w:bodyDiv w:val="1"/>
      <w:marLeft w:val="0"/>
      <w:marRight w:val="0"/>
      <w:marTop w:val="0"/>
      <w:marBottom w:val="0"/>
      <w:divBdr>
        <w:top w:val="none" w:sz="0" w:space="0" w:color="auto"/>
        <w:left w:val="none" w:sz="0" w:space="0" w:color="auto"/>
        <w:bottom w:val="none" w:sz="0" w:space="0" w:color="auto"/>
        <w:right w:val="none" w:sz="0" w:space="0" w:color="auto"/>
      </w:divBdr>
    </w:div>
    <w:div w:id="1110004483">
      <w:bodyDiv w:val="1"/>
      <w:marLeft w:val="0"/>
      <w:marRight w:val="0"/>
      <w:marTop w:val="0"/>
      <w:marBottom w:val="0"/>
      <w:divBdr>
        <w:top w:val="none" w:sz="0" w:space="0" w:color="auto"/>
        <w:left w:val="none" w:sz="0" w:space="0" w:color="auto"/>
        <w:bottom w:val="none" w:sz="0" w:space="0" w:color="auto"/>
        <w:right w:val="none" w:sz="0" w:space="0" w:color="auto"/>
      </w:divBdr>
    </w:div>
    <w:div w:id="1110708785">
      <w:bodyDiv w:val="1"/>
      <w:marLeft w:val="0"/>
      <w:marRight w:val="0"/>
      <w:marTop w:val="0"/>
      <w:marBottom w:val="0"/>
      <w:divBdr>
        <w:top w:val="none" w:sz="0" w:space="0" w:color="auto"/>
        <w:left w:val="none" w:sz="0" w:space="0" w:color="auto"/>
        <w:bottom w:val="none" w:sz="0" w:space="0" w:color="auto"/>
        <w:right w:val="none" w:sz="0" w:space="0" w:color="auto"/>
      </w:divBdr>
      <w:divsChild>
        <w:div w:id="463351272">
          <w:marLeft w:val="480"/>
          <w:marRight w:val="0"/>
          <w:marTop w:val="0"/>
          <w:marBottom w:val="0"/>
          <w:divBdr>
            <w:top w:val="none" w:sz="0" w:space="0" w:color="auto"/>
            <w:left w:val="none" w:sz="0" w:space="0" w:color="auto"/>
            <w:bottom w:val="none" w:sz="0" w:space="0" w:color="auto"/>
            <w:right w:val="none" w:sz="0" w:space="0" w:color="auto"/>
          </w:divBdr>
        </w:div>
        <w:div w:id="111559289">
          <w:marLeft w:val="480"/>
          <w:marRight w:val="0"/>
          <w:marTop w:val="0"/>
          <w:marBottom w:val="0"/>
          <w:divBdr>
            <w:top w:val="none" w:sz="0" w:space="0" w:color="auto"/>
            <w:left w:val="none" w:sz="0" w:space="0" w:color="auto"/>
            <w:bottom w:val="none" w:sz="0" w:space="0" w:color="auto"/>
            <w:right w:val="none" w:sz="0" w:space="0" w:color="auto"/>
          </w:divBdr>
        </w:div>
        <w:div w:id="2059550300">
          <w:marLeft w:val="480"/>
          <w:marRight w:val="0"/>
          <w:marTop w:val="0"/>
          <w:marBottom w:val="0"/>
          <w:divBdr>
            <w:top w:val="none" w:sz="0" w:space="0" w:color="auto"/>
            <w:left w:val="none" w:sz="0" w:space="0" w:color="auto"/>
            <w:bottom w:val="none" w:sz="0" w:space="0" w:color="auto"/>
            <w:right w:val="none" w:sz="0" w:space="0" w:color="auto"/>
          </w:divBdr>
        </w:div>
        <w:div w:id="859010566">
          <w:marLeft w:val="480"/>
          <w:marRight w:val="0"/>
          <w:marTop w:val="0"/>
          <w:marBottom w:val="0"/>
          <w:divBdr>
            <w:top w:val="none" w:sz="0" w:space="0" w:color="auto"/>
            <w:left w:val="none" w:sz="0" w:space="0" w:color="auto"/>
            <w:bottom w:val="none" w:sz="0" w:space="0" w:color="auto"/>
            <w:right w:val="none" w:sz="0" w:space="0" w:color="auto"/>
          </w:divBdr>
        </w:div>
        <w:div w:id="613514392">
          <w:marLeft w:val="480"/>
          <w:marRight w:val="0"/>
          <w:marTop w:val="0"/>
          <w:marBottom w:val="0"/>
          <w:divBdr>
            <w:top w:val="none" w:sz="0" w:space="0" w:color="auto"/>
            <w:left w:val="none" w:sz="0" w:space="0" w:color="auto"/>
            <w:bottom w:val="none" w:sz="0" w:space="0" w:color="auto"/>
            <w:right w:val="none" w:sz="0" w:space="0" w:color="auto"/>
          </w:divBdr>
        </w:div>
        <w:div w:id="1571189160">
          <w:marLeft w:val="480"/>
          <w:marRight w:val="0"/>
          <w:marTop w:val="0"/>
          <w:marBottom w:val="0"/>
          <w:divBdr>
            <w:top w:val="none" w:sz="0" w:space="0" w:color="auto"/>
            <w:left w:val="none" w:sz="0" w:space="0" w:color="auto"/>
            <w:bottom w:val="none" w:sz="0" w:space="0" w:color="auto"/>
            <w:right w:val="none" w:sz="0" w:space="0" w:color="auto"/>
          </w:divBdr>
        </w:div>
        <w:div w:id="412363557">
          <w:marLeft w:val="480"/>
          <w:marRight w:val="0"/>
          <w:marTop w:val="0"/>
          <w:marBottom w:val="0"/>
          <w:divBdr>
            <w:top w:val="none" w:sz="0" w:space="0" w:color="auto"/>
            <w:left w:val="none" w:sz="0" w:space="0" w:color="auto"/>
            <w:bottom w:val="none" w:sz="0" w:space="0" w:color="auto"/>
            <w:right w:val="none" w:sz="0" w:space="0" w:color="auto"/>
          </w:divBdr>
        </w:div>
        <w:div w:id="1861627946">
          <w:marLeft w:val="480"/>
          <w:marRight w:val="0"/>
          <w:marTop w:val="0"/>
          <w:marBottom w:val="0"/>
          <w:divBdr>
            <w:top w:val="none" w:sz="0" w:space="0" w:color="auto"/>
            <w:left w:val="none" w:sz="0" w:space="0" w:color="auto"/>
            <w:bottom w:val="none" w:sz="0" w:space="0" w:color="auto"/>
            <w:right w:val="none" w:sz="0" w:space="0" w:color="auto"/>
          </w:divBdr>
        </w:div>
        <w:div w:id="553198782">
          <w:marLeft w:val="480"/>
          <w:marRight w:val="0"/>
          <w:marTop w:val="0"/>
          <w:marBottom w:val="0"/>
          <w:divBdr>
            <w:top w:val="none" w:sz="0" w:space="0" w:color="auto"/>
            <w:left w:val="none" w:sz="0" w:space="0" w:color="auto"/>
            <w:bottom w:val="none" w:sz="0" w:space="0" w:color="auto"/>
            <w:right w:val="none" w:sz="0" w:space="0" w:color="auto"/>
          </w:divBdr>
        </w:div>
        <w:div w:id="135150449">
          <w:marLeft w:val="480"/>
          <w:marRight w:val="0"/>
          <w:marTop w:val="0"/>
          <w:marBottom w:val="0"/>
          <w:divBdr>
            <w:top w:val="none" w:sz="0" w:space="0" w:color="auto"/>
            <w:left w:val="none" w:sz="0" w:space="0" w:color="auto"/>
            <w:bottom w:val="none" w:sz="0" w:space="0" w:color="auto"/>
            <w:right w:val="none" w:sz="0" w:space="0" w:color="auto"/>
          </w:divBdr>
        </w:div>
        <w:div w:id="1482884335">
          <w:marLeft w:val="480"/>
          <w:marRight w:val="0"/>
          <w:marTop w:val="0"/>
          <w:marBottom w:val="0"/>
          <w:divBdr>
            <w:top w:val="none" w:sz="0" w:space="0" w:color="auto"/>
            <w:left w:val="none" w:sz="0" w:space="0" w:color="auto"/>
            <w:bottom w:val="none" w:sz="0" w:space="0" w:color="auto"/>
            <w:right w:val="none" w:sz="0" w:space="0" w:color="auto"/>
          </w:divBdr>
        </w:div>
        <w:div w:id="1941789078">
          <w:marLeft w:val="480"/>
          <w:marRight w:val="0"/>
          <w:marTop w:val="0"/>
          <w:marBottom w:val="0"/>
          <w:divBdr>
            <w:top w:val="none" w:sz="0" w:space="0" w:color="auto"/>
            <w:left w:val="none" w:sz="0" w:space="0" w:color="auto"/>
            <w:bottom w:val="none" w:sz="0" w:space="0" w:color="auto"/>
            <w:right w:val="none" w:sz="0" w:space="0" w:color="auto"/>
          </w:divBdr>
        </w:div>
        <w:div w:id="1215234167">
          <w:marLeft w:val="480"/>
          <w:marRight w:val="0"/>
          <w:marTop w:val="0"/>
          <w:marBottom w:val="0"/>
          <w:divBdr>
            <w:top w:val="none" w:sz="0" w:space="0" w:color="auto"/>
            <w:left w:val="none" w:sz="0" w:space="0" w:color="auto"/>
            <w:bottom w:val="none" w:sz="0" w:space="0" w:color="auto"/>
            <w:right w:val="none" w:sz="0" w:space="0" w:color="auto"/>
          </w:divBdr>
        </w:div>
        <w:div w:id="195045535">
          <w:marLeft w:val="480"/>
          <w:marRight w:val="0"/>
          <w:marTop w:val="0"/>
          <w:marBottom w:val="0"/>
          <w:divBdr>
            <w:top w:val="none" w:sz="0" w:space="0" w:color="auto"/>
            <w:left w:val="none" w:sz="0" w:space="0" w:color="auto"/>
            <w:bottom w:val="none" w:sz="0" w:space="0" w:color="auto"/>
            <w:right w:val="none" w:sz="0" w:space="0" w:color="auto"/>
          </w:divBdr>
        </w:div>
        <w:div w:id="445387635">
          <w:marLeft w:val="480"/>
          <w:marRight w:val="0"/>
          <w:marTop w:val="0"/>
          <w:marBottom w:val="0"/>
          <w:divBdr>
            <w:top w:val="none" w:sz="0" w:space="0" w:color="auto"/>
            <w:left w:val="none" w:sz="0" w:space="0" w:color="auto"/>
            <w:bottom w:val="none" w:sz="0" w:space="0" w:color="auto"/>
            <w:right w:val="none" w:sz="0" w:space="0" w:color="auto"/>
          </w:divBdr>
        </w:div>
        <w:div w:id="1811745629">
          <w:marLeft w:val="480"/>
          <w:marRight w:val="0"/>
          <w:marTop w:val="0"/>
          <w:marBottom w:val="0"/>
          <w:divBdr>
            <w:top w:val="none" w:sz="0" w:space="0" w:color="auto"/>
            <w:left w:val="none" w:sz="0" w:space="0" w:color="auto"/>
            <w:bottom w:val="none" w:sz="0" w:space="0" w:color="auto"/>
            <w:right w:val="none" w:sz="0" w:space="0" w:color="auto"/>
          </w:divBdr>
        </w:div>
        <w:div w:id="933708464">
          <w:marLeft w:val="480"/>
          <w:marRight w:val="0"/>
          <w:marTop w:val="0"/>
          <w:marBottom w:val="0"/>
          <w:divBdr>
            <w:top w:val="none" w:sz="0" w:space="0" w:color="auto"/>
            <w:left w:val="none" w:sz="0" w:space="0" w:color="auto"/>
            <w:bottom w:val="none" w:sz="0" w:space="0" w:color="auto"/>
            <w:right w:val="none" w:sz="0" w:space="0" w:color="auto"/>
          </w:divBdr>
        </w:div>
        <w:div w:id="173110926">
          <w:marLeft w:val="480"/>
          <w:marRight w:val="0"/>
          <w:marTop w:val="0"/>
          <w:marBottom w:val="0"/>
          <w:divBdr>
            <w:top w:val="none" w:sz="0" w:space="0" w:color="auto"/>
            <w:left w:val="none" w:sz="0" w:space="0" w:color="auto"/>
            <w:bottom w:val="none" w:sz="0" w:space="0" w:color="auto"/>
            <w:right w:val="none" w:sz="0" w:space="0" w:color="auto"/>
          </w:divBdr>
        </w:div>
        <w:div w:id="740055667">
          <w:marLeft w:val="480"/>
          <w:marRight w:val="0"/>
          <w:marTop w:val="0"/>
          <w:marBottom w:val="0"/>
          <w:divBdr>
            <w:top w:val="none" w:sz="0" w:space="0" w:color="auto"/>
            <w:left w:val="none" w:sz="0" w:space="0" w:color="auto"/>
            <w:bottom w:val="none" w:sz="0" w:space="0" w:color="auto"/>
            <w:right w:val="none" w:sz="0" w:space="0" w:color="auto"/>
          </w:divBdr>
        </w:div>
        <w:div w:id="27803011">
          <w:marLeft w:val="480"/>
          <w:marRight w:val="0"/>
          <w:marTop w:val="0"/>
          <w:marBottom w:val="0"/>
          <w:divBdr>
            <w:top w:val="none" w:sz="0" w:space="0" w:color="auto"/>
            <w:left w:val="none" w:sz="0" w:space="0" w:color="auto"/>
            <w:bottom w:val="none" w:sz="0" w:space="0" w:color="auto"/>
            <w:right w:val="none" w:sz="0" w:space="0" w:color="auto"/>
          </w:divBdr>
        </w:div>
        <w:div w:id="1173184299">
          <w:marLeft w:val="480"/>
          <w:marRight w:val="0"/>
          <w:marTop w:val="0"/>
          <w:marBottom w:val="0"/>
          <w:divBdr>
            <w:top w:val="none" w:sz="0" w:space="0" w:color="auto"/>
            <w:left w:val="none" w:sz="0" w:space="0" w:color="auto"/>
            <w:bottom w:val="none" w:sz="0" w:space="0" w:color="auto"/>
            <w:right w:val="none" w:sz="0" w:space="0" w:color="auto"/>
          </w:divBdr>
        </w:div>
        <w:div w:id="911933582">
          <w:marLeft w:val="480"/>
          <w:marRight w:val="0"/>
          <w:marTop w:val="0"/>
          <w:marBottom w:val="0"/>
          <w:divBdr>
            <w:top w:val="none" w:sz="0" w:space="0" w:color="auto"/>
            <w:left w:val="none" w:sz="0" w:space="0" w:color="auto"/>
            <w:bottom w:val="none" w:sz="0" w:space="0" w:color="auto"/>
            <w:right w:val="none" w:sz="0" w:space="0" w:color="auto"/>
          </w:divBdr>
        </w:div>
        <w:div w:id="501510549">
          <w:marLeft w:val="480"/>
          <w:marRight w:val="0"/>
          <w:marTop w:val="0"/>
          <w:marBottom w:val="0"/>
          <w:divBdr>
            <w:top w:val="none" w:sz="0" w:space="0" w:color="auto"/>
            <w:left w:val="none" w:sz="0" w:space="0" w:color="auto"/>
            <w:bottom w:val="none" w:sz="0" w:space="0" w:color="auto"/>
            <w:right w:val="none" w:sz="0" w:space="0" w:color="auto"/>
          </w:divBdr>
        </w:div>
        <w:div w:id="976300091">
          <w:marLeft w:val="480"/>
          <w:marRight w:val="0"/>
          <w:marTop w:val="0"/>
          <w:marBottom w:val="0"/>
          <w:divBdr>
            <w:top w:val="none" w:sz="0" w:space="0" w:color="auto"/>
            <w:left w:val="none" w:sz="0" w:space="0" w:color="auto"/>
            <w:bottom w:val="none" w:sz="0" w:space="0" w:color="auto"/>
            <w:right w:val="none" w:sz="0" w:space="0" w:color="auto"/>
          </w:divBdr>
        </w:div>
        <w:div w:id="1756824981">
          <w:marLeft w:val="480"/>
          <w:marRight w:val="0"/>
          <w:marTop w:val="0"/>
          <w:marBottom w:val="0"/>
          <w:divBdr>
            <w:top w:val="none" w:sz="0" w:space="0" w:color="auto"/>
            <w:left w:val="none" w:sz="0" w:space="0" w:color="auto"/>
            <w:bottom w:val="none" w:sz="0" w:space="0" w:color="auto"/>
            <w:right w:val="none" w:sz="0" w:space="0" w:color="auto"/>
          </w:divBdr>
        </w:div>
        <w:div w:id="1001541689">
          <w:marLeft w:val="480"/>
          <w:marRight w:val="0"/>
          <w:marTop w:val="0"/>
          <w:marBottom w:val="0"/>
          <w:divBdr>
            <w:top w:val="none" w:sz="0" w:space="0" w:color="auto"/>
            <w:left w:val="none" w:sz="0" w:space="0" w:color="auto"/>
            <w:bottom w:val="none" w:sz="0" w:space="0" w:color="auto"/>
            <w:right w:val="none" w:sz="0" w:space="0" w:color="auto"/>
          </w:divBdr>
        </w:div>
        <w:div w:id="944925030">
          <w:marLeft w:val="480"/>
          <w:marRight w:val="0"/>
          <w:marTop w:val="0"/>
          <w:marBottom w:val="0"/>
          <w:divBdr>
            <w:top w:val="none" w:sz="0" w:space="0" w:color="auto"/>
            <w:left w:val="none" w:sz="0" w:space="0" w:color="auto"/>
            <w:bottom w:val="none" w:sz="0" w:space="0" w:color="auto"/>
            <w:right w:val="none" w:sz="0" w:space="0" w:color="auto"/>
          </w:divBdr>
        </w:div>
        <w:div w:id="1183478225">
          <w:marLeft w:val="480"/>
          <w:marRight w:val="0"/>
          <w:marTop w:val="0"/>
          <w:marBottom w:val="0"/>
          <w:divBdr>
            <w:top w:val="none" w:sz="0" w:space="0" w:color="auto"/>
            <w:left w:val="none" w:sz="0" w:space="0" w:color="auto"/>
            <w:bottom w:val="none" w:sz="0" w:space="0" w:color="auto"/>
            <w:right w:val="none" w:sz="0" w:space="0" w:color="auto"/>
          </w:divBdr>
        </w:div>
        <w:div w:id="1868253960">
          <w:marLeft w:val="480"/>
          <w:marRight w:val="0"/>
          <w:marTop w:val="0"/>
          <w:marBottom w:val="0"/>
          <w:divBdr>
            <w:top w:val="none" w:sz="0" w:space="0" w:color="auto"/>
            <w:left w:val="none" w:sz="0" w:space="0" w:color="auto"/>
            <w:bottom w:val="none" w:sz="0" w:space="0" w:color="auto"/>
            <w:right w:val="none" w:sz="0" w:space="0" w:color="auto"/>
          </w:divBdr>
        </w:div>
        <w:div w:id="2018731659">
          <w:marLeft w:val="480"/>
          <w:marRight w:val="0"/>
          <w:marTop w:val="0"/>
          <w:marBottom w:val="0"/>
          <w:divBdr>
            <w:top w:val="none" w:sz="0" w:space="0" w:color="auto"/>
            <w:left w:val="none" w:sz="0" w:space="0" w:color="auto"/>
            <w:bottom w:val="none" w:sz="0" w:space="0" w:color="auto"/>
            <w:right w:val="none" w:sz="0" w:space="0" w:color="auto"/>
          </w:divBdr>
        </w:div>
        <w:div w:id="630553285">
          <w:marLeft w:val="480"/>
          <w:marRight w:val="0"/>
          <w:marTop w:val="0"/>
          <w:marBottom w:val="0"/>
          <w:divBdr>
            <w:top w:val="none" w:sz="0" w:space="0" w:color="auto"/>
            <w:left w:val="none" w:sz="0" w:space="0" w:color="auto"/>
            <w:bottom w:val="none" w:sz="0" w:space="0" w:color="auto"/>
            <w:right w:val="none" w:sz="0" w:space="0" w:color="auto"/>
          </w:divBdr>
        </w:div>
        <w:div w:id="1845048856">
          <w:marLeft w:val="480"/>
          <w:marRight w:val="0"/>
          <w:marTop w:val="0"/>
          <w:marBottom w:val="0"/>
          <w:divBdr>
            <w:top w:val="none" w:sz="0" w:space="0" w:color="auto"/>
            <w:left w:val="none" w:sz="0" w:space="0" w:color="auto"/>
            <w:bottom w:val="none" w:sz="0" w:space="0" w:color="auto"/>
            <w:right w:val="none" w:sz="0" w:space="0" w:color="auto"/>
          </w:divBdr>
        </w:div>
        <w:div w:id="103967201">
          <w:marLeft w:val="480"/>
          <w:marRight w:val="0"/>
          <w:marTop w:val="0"/>
          <w:marBottom w:val="0"/>
          <w:divBdr>
            <w:top w:val="none" w:sz="0" w:space="0" w:color="auto"/>
            <w:left w:val="none" w:sz="0" w:space="0" w:color="auto"/>
            <w:bottom w:val="none" w:sz="0" w:space="0" w:color="auto"/>
            <w:right w:val="none" w:sz="0" w:space="0" w:color="auto"/>
          </w:divBdr>
        </w:div>
        <w:div w:id="102922695">
          <w:marLeft w:val="480"/>
          <w:marRight w:val="0"/>
          <w:marTop w:val="0"/>
          <w:marBottom w:val="0"/>
          <w:divBdr>
            <w:top w:val="none" w:sz="0" w:space="0" w:color="auto"/>
            <w:left w:val="none" w:sz="0" w:space="0" w:color="auto"/>
            <w:bottom w:val="none" w:sz="0" w:space="0" w:color="auto"/>
            <w:right w:val="none" w:sz="0" w:space="0" w:color="auto"/>
          </w:divBdr>
        </w:div>
        <w:div w:id="203718126">
          <w:marLeft w:val="480"/>
          <w:marRight w:val="0"/>
          <w:marTop w:val="0"/>
          <w:marBottom w:val="0"/>
          <w:divBdr>
            <w:top w:val="none" w:sz="0" w:space="0" w:color="auto"/>
            <w:left w:val="none" w:sz="0" w:space="0" w:color="auto"/>
            <w:bottom w:val="none" w:sz="0" w:space="0" w:color="auto"/>
            <w:right w:val="none" w:sz="0" w:space="0" w:color="auto"/>
          </w:divBdr>
        </w:div>
        <w:div w:id="181013318">
          <w:marLeft w:val="480"/>
          <w:marRight w:val="0"/>
          <w:marTop w:val="0"/>
          <w:marBottom w:val="0"/>
          <w:divBdr>
            <w:top w:val="none" w:sz="0" w:space="0" w:color="auto"/>
            <w:left w:val="none" w:sz="0" w:space="0" w:color="auto"/>
            <w:bottom w:val="none" w:sz="0" w:space="0" w:color="auto"/>
            <w:right w:val="none" w:sz="0" w:space="0" w:color="auto"/>
          </w:divBdr>
        </w:div>
        <w:div w:id="1246961412">
          <w:marLeft w:val="480"/>
          <w:marRight w:val="0"/>
          <w:marTop w:val="0"/>
          <w:marBottom w:val="0"/>
          <w:divBdr>
            <w:top w:val="none" w:sz="0" w:space="0" w:color="auto"/>
            <w:left w:val="none" w:sz="0" w:space="0" w:color="auto"/>
            <w:bottom w:val="none" w:sz="0" w:space="0" w:color="auto"/>
            <w:right w:val="none" w:sz="0" w:space="0" w:color="auto"/>
          </w:divBdr>
        </w:div>
        <w:div w:id="1837187147">
          <w:marLeft w:val="480"/>
          <w:marRight w:val="0"/>
          <w:marTop w:val="0"/>
          <w:marBottom w:val="0"/>
          <w:divBdr>
            <w:top w:val="none" w:sz="0" w:space="0" w:color="auto"/>
            <w:left w:val="none" w:sz="0" w:space="0" w:color="auto"/>
            <w:bottom w:val="none" w:sz="0" w:space="0" w:color="auto"/>
            <w:right w:val="none" w:sz="0" w:space="0" w:color="auto"/>
          </w:divBdr>
        </w:div>
        <w:div w:id="410464933">
          <w:marLeft w:val="480"/>
          <w:marRight w:val="0"/>
          <w:marTop w:val="0"/>
          <w:marBottom w:val="0"/>
          <w:divBdr>
            <w:top w:val="none" w:sz="0" w:space="0" w:color="auto"/>
            <w:left w:val="none" w:sz="0" w:space="0" w:color="auto"/>
            <w:bottom w:val="none" w:sz="0" w:space="0" w:color="auto"/>
            <w:right w:val="none" w:sz="0" w:space="0" w:color="auto"/>
          </w:divBdr>
        </w:div>
        <w:div w:id="1275282718">
          <w:marLeft w:val="480"/>
          <w:marRight w:val="0"/>
          <w:marTop w:val="0"/>
          <w:marBottom w:val="0"/>
          <w:divBdr>
            <w:top w:val="none" w:sz="0" w:space="0" w:color="auto"/>
            <w:left w:val="none" w:sz="0" w:space="0" w:color="auto"/>
            <w:bottom w:val="none" w:sz="0" w:space="0" w:color="auto"/>
            <w:right w:val="none" w:sz="0" w:space="0" w:color="auto"/>
          </w:divBdr>
        </w:div>
        <w:div w:id="106585971">
          <w:marLeft w:val="480"/>
          <w:marRight w:val="0"/>
          <w:marTop w:val="0"/>
          <w:marBottom w:val="0"/>
          <w:divBdr>
            <w:top w:val="none" w:sz="0" w:space="0" w:color="auto"/>
            <w:left w:val="none" w:sz="0" w:space="0" w:color="auto"/>
            <w:bottom w:val="none" w:sz="0" w:space="0" w:color="auto"/>
            <w:right w:val="none" w:sz="0" w:space="0" w:color="auto"/>
          </w:divBdr>
        </w:div>
        <w:div w:id="204686267">
          <w:marLeft w:val="480"/>
          <w:marRight w:val="0"/>
          <w:marTop w:val="0"/>
          <w:marBottom w:val="0"/>
          <w:divBdr>
            <w:top w:val="none" w:sz="0" w:space="0" w:color="auto"/>
            <w:left w:val="none" w:sz="0" w:space="0" w:color="auto"/>
            <w:bottom w:val="none" w:sz="0" w:space="0" w:color="auto"/>
            <w:right w:val="none" w:sz="0" w:space="0" w:color="auto"/>
          </w:divBdr>
        </w:div>
      </w:divsChild>
    </w:div>
    <w:div w:id="1110853871">
      <w:bodyDiv w:val="1"/>
      <w:marLeft w:val="0"/>
      <w:marRight w:val="0"/>
      <w:marTop w:val="0"/>
      <w:marBottom w:val="0"/>
      <w:divBdr>
        <w:top w:val="none" w:sz="0" w:space="0" w:color="auto"/>
        <w:left w:val="none" w:sz="0" w:space="0" w:color="auto"/>
        <w:bottom w:val="none" w:sz="0" w:space="0" w:color="auto"/>
        <w:right w:val="none" w:sz="0" w:space="0" w:color="auto"/>
      </w:divBdr>
    </w:div>
    <w:div w:id="1110854152">
      <w:bodyDiv w:val="1"/>
      <w:marLeft w:val="0"/>
      <w:marRight w:val="0"/>
      <w:marTop w:val="0"/>
      <w:marBottom w:val="0"/>
      <w:divBdr>
        <w:top w:val="none" w:sz="0" w:space="0" w:color="auto"/>
        <w:left w:val="none" w:sz="0" w:space="0" w:color="auto"/>
        <w:bottom w:val="none" w:sz="0" w:space="0" w:color="auto"/>
        <w:right w:val="none" w:sz="0" w:space="0" w:color="auto"/>
      </w:divBdr>
    </w:div>
    <w:div w:id="1112481891">
      <w:bodyDiv w:val="1"/>
      <w:marLeft w:val="0"/>
      <w:marRight w:val="0"/>
      <w:marTop w:val="0"/>
      <w:marBottom w:val="0"/>
      <w:divBdr>
        <w:top w:val="none" w:sz="0" w:space="0" w:color="auto"/>
        <w:left w:val="none" w:sz="0" w:space="0" w:color="auto"/>
        <w:bottom w:val="none" w:sz="0" w:space="0" w:color="auto"/>
        <w:right w:val="none" w:sz="0" w:space="0" w:color="auto"/>
      </w:divBdr>
    </w:div>
    <w:div w:id="1112751866">
      <w:bodyDiv w:val="1"/>
      <w:marLeft w:val="0"/>
      <w:marRight w:val="0"/>
      <w:marTop w:val="0"/>
      <w:marBottom w:val="0"/>
      <w:divBdr>
        <w:top w:val="none" w:sz="0" w:space="0" w:color="auto"/>
        <w:left w:val="none" w:sz="0" w:space="0" w:color="auto"/>
        <w:bottom w:val="none" w:sz="0" w:space="0" w:color="auto"/>
        <w:right w:val="none" w:sz="0" w:space="0" w:color="auto"/>
      </w:divBdr>
    </w:div>
    <w:div w:id="1113136447">
      <w:bodyDiv w:val="1"/>
      <w:marLeft w:val="0"/>
      <w:marRight w:val="0"/>
      <w:marTop w:val="0"/>
      <w:marBottom w:val="0"/>
      <w:divBdr>
        <w:top w:val="none" w:sz="0" w:space="0" w:color="auto"/>
        <w:left w:val="none" w:sz="0" w:space="0" w:color="auto"/>
        <w:bottom w:val="none" w:sz="0" w:space="0" w:color="auto"/>
        <w:right w:val="none" w:sz="0" w:space="0" w:color="auto"/>
      </w:divBdr>
    </w:div>
    <w:div w:id="1113476792">
      <w:bodyDiv w:val="1"/>
      <w:marLeft w:val="0"/>
      <w:marRight w:val="0"/>
      <w:marTop w:val="0"/>
      <w:marBottom w:val="0"/>
      <w:divBdr>
        <w:top w:val="none" w:sz="0" w:space="0" w:color="auto"/>
        <w:left w:val="none" w:sz="0" w:space="0" w:color="auto"/>
        <w:bottom w:val="none" w:sz="0" w:space="0" w:color="auto"/>
        <w:right w:val="none" w:sz="0" w:space="0" w:color="auto"/>
      </w:divBdr>
      <w:divsChild>
        <w:div w:id="1742212416">
          <w:marLeft w:val="480"/>
          <w:marRight w:val="0"/>
          <w:marTop w:val="0"/>
          <w:marBottom w:val="0"/>
          <w:divBdr>
            <w:top w:val="none" w:sz="0" w:space="0" w:color="auto"/>
            <w:left w:val="none" w:sz="0" w:space="0" w:color="auto"/>
            <w:bottom w:val="none" w:sz="0" w:space="0" w:color="auto"/>
            <w:right w:val="none" w:sz="0" w:space="0" w:color="auto"/>
          </w:divBdr>
        </w:div>
        <w:div w:id="1695300635">
          <w:marLeft w:val="480"/>
          <w:marRight w:val="0"/>
          <w:marTop w:val="0"/>
          <w:marBottom w:val="0"/>
          <w:divBdr>
            <w:top w:val="none" w:sz="0" w:space="0" w:color="auto"/>
            <w:left w:val="none" w:sz="0" w:space="0" w:color="auto"/>
            <w:bottom w:val="none" w:sz="0" w:space="0" w:color="auto"/>
            <w:right w:val="none" w:sz="0" w:space="0" w:color="auto"/>
          </w:divBdr>
        </w:div>
        <w:div w:id="1019239879">
          <w:marLeft w:val="480"/>
          <w:marRight w:val="0"/>
          <w:marTop w:val="0"/>
          <w:marBottom w:val="0"/>
          <w:divBdr>
            <w:top w:val="none" w:sz="0" w:space="0" w:color="auto"/>
            <w:left w:val="none" w:sz="0" w:space="0" w:color="auto"/>
            <w:bottom w:val="none" w:sz="0" w:space="0" w:color="auto"/>
            <w:right w:val="none" w:sz="0" w:space="0" w:color="auto"/>
          </w:divBdr>
        </w:div>
        <w:div w:id="609824627">
          <w:marLeft w:val="480"/>
          <w:marRight w:val="0"/>
          <w:marTop w:val="0"/>
          <w:marBottom w:val="0"/>
          <w:divBdr>
            <w:top w:val="none" w:sz="0" w:space="0" w:color="auto"/>
            <w:left w:val="none" w:sz="0" w:space="0" w:color="auto"/>
            <w:bottom w:val="none" w:sz="0" w:space="0" w:color="auto"/>
            <w:right w:val="none" w:sz="0" w:space="0" w:color="auto"/>
          </w:divBdr>
        </w:div>
        <w:div w:id="1867911202">
          <w:marLeft w:val="480"/>
          <w:marRight w:val="0"/>
          <w:marTop w:val="0"/>
          <w:marBottom w:val="0"/>
          <w:divBdr>
            <w:top w:val="none" w:sz="0" w:space="0" w:color="auto"/>
            <w:left w:val="none" w:sz="0" w:space="0" w:color="auto"/>
            <w:bottom w:val="none" w:sz="0" w:space="0" w:color="auto"/>
            <w:right w:val="none" w:sz="0" w:space="0" w:color="auto"/>
          </w:divBdr>
        </w:div>
        <w:div w:id="1879927048">
          <w:marLeft w:val="480"/>
          <w:marRight w:val="0"/>
          <w:marTop w:val="0"/>
          <w:marBottom w:val="0"/>
          <w:divBdr>
            <w:top w:val="none" w:sz="0" w:space="0" w:color="auto"/>
            <w:left w:val="none" w:sz="0" w:space="0" w:color="auto"/>
            <w:bottom w:val="none" w:sz="0" w:space="0" w:color="auto"/>
            <w:right w:val="none" w:sz="0" w:space="0" w:color="auto"/>
          </w:divBdr>
        </w:div>
        <w:div w:id="1949893707">
          <w:marLeft w:val="480"/>
          <w:marRight w:val="0"/>
          <w:marTop w:val="0"/>
          <w:marBottom w:val="0"/>
          <w:divBdr>
            <w:top w:val="none" w:sz="0" w:space="0" w:color="auto"/>
            <w:left w:val="none" w:sz="0" w:space="0" w:color="auto"/>
            <w:bottom w:val="none" w:sz="0" w:space="0" w:color="auto"/>
            <w:right w:val="none" w:sz="0" w:space="0" w:color="auto"/>
          </w:divBdr>
        </w:div>
        <w:div w:id="127558175">
          <w:marLeft w:val="480"/>
          <w:marRight w:val="0"/>
          <w:marTop w:val="0"/>
          <w:marBottom w:val="0"/>
          <w:divBdr>
            <w:top w:val="none" w:sz="0" w:space="0" w:color="auto"/>
            <w:left w:val="none" w:sz="0" w:space="0" w:color="auto"/>
            <w:bottom w:val="none" w:sz="0" w:space="0" w:color="auto"/>
            <w:right w:val="none" w:sz="0" w:space="0" w:color="auto"/>
          </w:divBdr>
        </w:div>
        <w:div w:id="2073040917">
          <w:marLeft w:val="480"/>
          <w:marRight w:val="0"/>
          <w:marTop w:val="0"/>
          <w:marBottom w:val="0"/>
          <w:divBdr>
            <w:top w:val="none" w:sz="0" w:space="0" w:color="auto"/>
            <w:left w:val="none" w:sz="0" w:space="0" w:color="auto"/>
            <w:bottom w:val="none" w:sz="0" w:space="0" w:color="auto"/>
            <w:right w:val="none" w:sz="0" w:space="0" w:color="auto"/>
          </w:divBdr>
        </w:div>
        <w:div w:id="447705376">
          <w:marLeft w:val="480"/>
          <w:marRight w:val="0"/>
          <w:marTop w:val="0"/>
          <w:marBottom w:val="0"/>
          <w:divBdr>
            <w:top w:val="none" w:sz="0" w:space="0" w:color="auto"/>
            <w:left w:val="none" w:sz="0" w:space="0" w:color="auto"/>
            <w:bottom w:val="none" w:sz="0" w:space="0" w:color="auto"/>
            <w:right w:val="none" w:sz="0" w:space="0" w:color="auto"/>
          </w:divBdr>
        </w:div>
        <w:div w:id="896354211">
          <w:marLeft w:val="480"/>
          <w:marRight w:val="0"/>
          <w:marTop w:val="0"/>
          <w:marBottom w:val="0"/>
          <w:divBdr>
            <w:top w:val="none" w:sz="0" w:space="0" w:color="auto"/>
            <w:left w:val="none" w:sz="0" w:space="0" w:color="auto"/>
            <w:bottom w:val="none" w:sz="0" w:space="0" w:color="auto"/>
            <w:right w:val="none" w:sz="0" w:space="0" w:color="auto"/>
          </w:divBdr>
        </w:div>
        <w:div w:id="1614052980">
          <w:marLeft w:val="480"/>
          <w:marRight w:val="0"/>
          <w:marTop w:val="0"/>
          <w:marBottom w:val="0"/>
          <w:divBdr>
            <w:top w:val="none" w:sz="0" w:space="0" w:color="auto"/>
            <w:left w:val="none" w:sz="0" w:space="0" w:color="auto"/>
            <w:bottom w:val="none" w:sz="0" w:space="0" w:color="auto"/>
            <w:right w:val="none" w:sz="0" w:space="0" w:color="auto"/>
          </w:divBdr>
        </w:div>
        <w:div w:id="193346711">
          <w:marLeft w:val="480"/>
          <w:marRight w:val="0"/>
          <w:marTop w:val="0"/>
          <w:marBottom w:val="0"/>
          <w:divBdr>
            <w:top w:val="none" w:sz="0" w:space="0" w:color="auto"/>
            <w:left w:val="none" w:sz="0" w:space="0" w:color="auto"/>
            <w:bottom w:val="none" w:sz="0" w:space="0" w:color="auto"/>
            <w:right w:val="none" w:sz="0" w:space="0" w:color="auto"/>
          </w:divBdr>
        </w:div>
        <w:div w:id="492379256">
          <w:marLeft w:val="480"/>
          <w:marRight w:val="0"/>
          <w:marTop w:val="0"/>
          <w:marBottom w:val="0"/>
          <w:divBdr>
            <w:top w:val="none" w:sz="0" w:space="0" w:color="auto"/>
            <w:left w:val="none" w:sz="0" w:space="0" w:color="auto"/>
            <w:bottom w:val="none" w:sz="0" w:space="0" w:color="auto"/>
            <w:right w:val="none" w:sz="0" w:space="0" w:color="auto"/>
          </w:divBdr>
        </w:div>
        <w:div w:id="1084112211">
          <w:marLeft w:val="480"/>
          <w:marRight w:val="0"/>
          <w:marTop w:val="0"/>
          <w:marBottom w:val="0"/>
          <w:divBdr>
            <w:top w:val="none" w:sz="0" w:space="0" w:color="auto"/>
            <w:left w:val="none" w:sz="0" w:space="0" w:color="auto"/>
            <w:bottom w:val="none" w:sz="0" w:space="0" w:color="auto"/>
            <w:right w:val="none" w:sz="0" w:space="0" w:color="auto"/>
          </w:divBdr>
        </w:div>
        <w:div w:id="522131240">
          <w:marLeft w:val="480"/>
          <w:marRight w:val="0"/>
          <w:marTop w:val="0"/>
          <w:marBottom w:val="0"/>
          <w:divBdr>
            <w:top w:val="none" w:sz="0" w:space="0" w:color="auto"/>
            <w:left w:val="none" w:sz="0" w:space="0" w:color="auto"/>
            <w:bottom w:val="none" w:sz="0" w:space="0" w:color="auto"/>
            <w:right w:val="none" w:sz="0" w:space="0" w:color="auto"/>
          </w:divBdr>
        </w:div>
        <w:div w:id="434832721">
          <w:marLeft w:val="480"/>
          <w:marRight w:val="0"/>
          <w:marTop w:val="0"/>
          <w:marBottom w:val="0"/>
          <w:divBdr>
            <w:top w:val="none" w:sz="0" w:space="0" w:color="auto"/>
            <w:left w:val="none" w:sz="0" w:space="0" w:color="auto"/>
            <w:bottom w:val="none" w:sz="0" w:space="0" w:color="auto"/>
            <w:right w:val="none" w:sz="0" w:space="0" w:color="auto"/>
          </w:divBdr>
        </w:div>
        <w:div w:id="902063398">
          <w:marLeft w:val="480"/>
          <w:marRight w:val="0"/>
          <w:marTop w:val="0"/>
          <w:marBottom w:val="0"/>
          <w:divBdr>
            <w:top w:val="none" w:sz="0" w:space="0" w:color="auto"/>
            <w:left w:val="none" w:sz="0" w:space="0" w:color="auto"/>
            <w:bottom w:val="none" w:sz="0" w:space="0" w:color="auto"/>
            <w:right w:val="none" w:sz="0" w:space="0" w:color="auto"/>
          </w:divBdr>
        </w:div>
        <w:div w:id="2045518826">
          <w:marLeft w:val="480"/>
          <w:marRight w:val="0"/>
          <w:marTop w:val="0"/>
          <w:marBottom w:val="0"/>
          <w:divBdr>
            <w:top w:val="none" w:sz="0" w:space="0" w:color="auto"/>
            <w:left w:val="none" w:sz="0" w:space="0" w:color="auto"/>
            <w:bottom w:val="none" w:sz="0" w:space="0" w:color="auto"/>
            <w:right w:val="none" w:sz="0" w:space="0" w:color="auto"/>
          </w:divBdr>
        </w:div>
        <w:div w:id="1460495629">
          <w:marLeft w:val="480"/>
          <w:marRight w:val="0"/>
          <w:marTop w:val="0"/>
          <w:marBottom w:val="0"/>
          <w:divBdr>
            <w:top w:val="none" w:sz="0" w:space="0" w:color="auto"/>
            <w:left w:val="none" w:sz="0" w:space="0" w:color="auto"/>
            <w:bottom w:val="none" w:sz="0" w:space="0" w:color="auto"/>
            <w:right w:val="none" w:sz="0" w:space="0" w:color="auto"/>
          </w:divBdr>
        </w:div>
        <w:div w:id="1970358770">
          <w:marLeft w:val="480"/>
          <w:marRight w:val="0"/>
          <w:marTop w:val="0"/>
          <w:marBottom w:val="0"/>
          <w:divBdr>
            <w:top w:val="none" w:sz="0" w:space="0" w:color="auto"/>
            <w:left w:val="none" w:sz="0" w:space="0" w:color="auto"/>
            <w:bottom w:val="none" w:sz="0" w:space="0" w:color="auto"/>
            <w:right w:val="none" w:sz="0" w:space="0" w:color="auto"/>
          </w:divBdr>
        </w:div>
        <w:div w:id="328366064">
          <w:marLeft w:val="480"/>
          <w:marRight w:val="0"/>
          <w:marTop w:val="0"/>
          <w:marBottom w:val="0"/>
          <w:divBdr>
            <w:top w:val="none" w:sz="0" w:space="0" w:color="auto"/>
            <w:left w:val="none" w:sz="0" w:space="0" w:color="auto"/>
            <w:bottom w:val="none" w:sz="0" w:space="0" w:color="auto"/>
            <w:right w:val="none" w:sz="0" w:space="0" w:color="auto"/>
          </w:divBdr>
        </w:div>
        <w:div w:id="463546900">
          <w:marLeft w:val="480"/>
          <w:marRight w:val="0"/>
          <w:marTop w:val="0"/>
          <w:marBottom w:val="0"/>
          <w:divBdr>
            <w:top w:val="none" w:sz="0" w:space="0" w:color="auto"/>
            <w:left w:val="none" w:sz="0" w:space="0" w:color="auto"/>
            <w:bottom w:val="none" w:sz="0" w:space="0" w:color="auto"/>
            <w:right w:val="none" w:sz="0" w:space="0" w:color="auto"/>
          </w:divBdr>
        </w:div>
        <w:div w:id="1395931099">
          <w:marLeft w:val="480"/>
          <w:marRight w:val="0"/>
          <w:marTop w:val="0"/>
          <w:marBottom w:val="0"/>
          <w:divBdr>
            <w:top w:val="none" w:sz="0" w:space="0" w:color="auto"/>
            <w:left w:val="none" w:sz="0" w:space="0" w:color="auto"/>
            <w:bottom w:val="none" w:sz="0" w:space="0" w:color="auto"/>
            <w:right w:val="none" w:sz="0" w:space="0" w:color="auto"/>
          </w:divBdr>
        </w:div>
        <w:div w:id="1502505784">
          <w:marLeft w:val="480"/>
          <w:marRight w:val="0"/>
          <w:marTop w:val="0"/>
          <w:marBottom w:val="0"/>
          <w:divBdr>
            <w:top w:val="none" w:sz="0" w:space="0" w:color="auto"/>
            <w:left w:val="none" w:sz="0" w:space="0" w:color="auto"/>
            <w:bottom w:val="none" w:sz="0" w:space="0" w:color="auto"/>
            <w:right w:val="none" w:sz="0" w:space="0" w:color="auto"/>
          </w:divBdr>
        </w:div>
        <w:div w:id="309479151">
          <w:marLeft w:val="480"/>
          <w:marRight w:val="0"/>
          <w:marTop w:val="0"/>
          <w:marBottom w:val="0"/>
          <w:divBdr>
            <w:top w:val="none" w:sz="0" w:space="0" w:color="auto"/>
            <w:left w:val="none" w:sz="0" w:space="0" w:color="auto"/>
            <w:bottom w:val="none" w:sz="0" w:space="0" w:color="auto"/>
            <w:right w:val="none" w:sz="0" w:space="0" w:color="auto"/>
          </w:divBdr>
        </w:div>
        <w:div w:id="2100902536">
          <w:marLeft w:val="480"/>
          <w:marRight w:val="0"/>
          <w:marTop w:val="0"/>
          <w:marBottom w:val="0"/>
          <w:divBdr>
            <w:top w:val="none" w:sz="0" w:space="0" w:color="auto"/>
            <w:left w:val="none" w:sz="0" w:space="0" w:color="auto"/>
            <w:bottom w:val="none" w:sz="0" w:space="0" w:color="auto"/>
            <w:right w:val="none" w:sz="0" w:space="0" w:color="auto"/>
          </w:divBdr>
        </w:div>
        <w:div w:id="332607056">
          <w:marLeft w:val="480"/>
          <w:marRight w:val="0"/>
          <w:marTop w:val="0"/>
          <w:marBottom w:val="0"/>
          <w:divBdr>
            <w:top w:val="none" w:sz="0" w:space="0" w:color="auto"/>
            <w:left w:val="none" w:sz="0" w:space="0" w:color="auto"/>
            <w:bottom w:val="none" w:sz="0" w:space="0" w:color="auto"/>
            <w:right w:val="none" w:sz="0" w:space="0" w:color="auto"/>
          </w:divBdr>
        </w:div>
        <w:div w:id="690031572">
          <w:marLeft w:val="480"/>
          <w:marRight w:val="0"/>
          <w:marTop w:val="0"/>
          <w:marBottom w:val="0"/>
          <w:divBdr>
            <w:top w:val="none" w:sz="0" w:space="0" w:color="auto"/>
            <w:left w:val="none" w:sz="0" w:space="0" w:color="auto"/>
            <w:bottom w:val="none" w:sz="0" w:space="0" w:color="auto"/>
            <w:right w:val="none" w:sz="0" w:space="0" w:color="auto"/>
          </w:divBdr>
        </w:div>
        <w:div w:id="1393387961">
          <w:marLeft w:val="480"/>
          <w:marRight w:val="0"/>
          <w:marTop w:val="0"/>
          <w:marBottom w:val="0"/>
          <w:divBdr>
            <w:top w:val="none" w:sz="0" w:space="0" w:color="auto"/>
            <w:left w:val="none" w:sz="0" w:space="0" w:color="auto"/>
            <w:bottom w:val="none" w:sz="0" w:space="0" w:color="auto"/>
            <w:right w:val="none" w:sz="0" w:space="0" w:color="auto"/>
          </w:divBdr>
        </w:div>
        <w:div w:id="1720281052">
          <w:marLeft w:val="480"/>
          <w:marRight w:val="0"/>
          <w:marTop w:val="0"/>
          <w:marBottom w:val="0"/>
          <w:divBdr>
            <w:top w:val="none" w:sz="0" w:space="0" w:color="auto"/>
            <w:left w:val="none" w:sz="0" w:space="0" w:color="auto"/>
            <w:bottom w:val="none" w:sz="0" w:space="0" w:color="auto"/>
            <w:right w:val="none" w:sz="0" w:space="0" w:color="auto"/>
          </w:divBdr>
        </w:div>
        <w:div w:id="950817510">
          <w:marLeft w:val="480"/>
          <w:marRight w:val="0"/>
          <w:marTop w:val="0"/>
          <w:marBottom w:val="0"/>
          <w:divBdr>
            <w:top w:val="none" w:sz="0" w:space="0" w:color="auto"/>
            <w:left w:val="none" w:sz="0" w:space="0" w:color="auto"/>
            <w:bottom w:val="none" w:sz="0" w:space="0" w:color="auto"/>
            <w:right w:val="none" w:sz="0" w:space="0" w:color="auto"/>
          </w:divBdr>
        </w:div>
        <w:div w:id="478032568">
          <w:marLeft w:val="480"/>
          <w:marRight w:val="0"/>
          <w:marTop w:val="0"/>
          <w:marBottom w:val="0"/>
          <w:divBdr>
            <w:top w:val="none" w:sz="0" w:space="0" w:color="auto"/>
            <w:left w:val="none" w:sz="0" w:space="0" w:color="auto"/>
            <w:bottom w:val="none" w:sz="0" w:space="0" w:color="auto"/>
            <w:right w:val="none" w:sz="0" w:space="0" w:color="auto"/>
          </w:divBdr>
        </w:div>
        <w:div w:id="2031682666">
          <w:marLeft w:val="480"/>
          <w:marRight w:val="0"/>
          <w:marTop w:val="0"/>
          <w:marBottom w:val="0"/>
          <w:divBdr>
            <w:top w:val="none" w:sz="0" w:space="0" w:color="auto"/>
            <w:left w:val="none" w:sz="0" w:space="0" w:color="auto"/>
            <w:bottom w:val="none" w:sz="0" w:space="0" w:color="auto"/>
            <w:right w:val="none" w:sz="0" w:space="0" w:color="auto"/>
          </w:divBdr>
        </w:div>
        <w:div w:id="1008604874">
          <w:marLeft w:val="480"/>
          <w:marRight w:val="0"/>
          <w:marTop w:val="0"/>
          <w:marBottom w:val="0"/>
          <w:divBdr>
            <w:top w:val="none" w:sz="0" w:space="0" w:color="auto"/>
            <w:left w:val="none" w:sz="0" w:space="0" w:color="auto"/>
            <w:bottom w:val="none" w:sz="0" w:space="0" w:color="auto"/>
            <w:right w:val="none" w:sz="0" w:space="0" w:color="auto"/>
          </w:divBdr>
        </w:div>
        <w:div w:id="1625845685">
          <w:marLeft w:val="480"/>
          <w:marRight w:val="0"/>
          <w:marTop w:val="0"/>
          <w:marBottom w:val="0"/>
          <w:divBdr>
            <w:top w:val="none" w:sz="0" w:space="0" w:color="auto"/>
            <w:left w:val="none" w:sz="0" w:space="0" w:color="auto"/>
            <w:bottom w:val="none" w:sz="0" w:space="0" w:color="auto"/>
            <w:right w:val="none" w:sz="0" w:space="0" w:color="auto"/>
          </w:divBdr>
        </w:div>
        <w:div w:id="563488604">
          <w:marLeft w:val="480"/>
          <w:marRight w:val="0"/>
          <w:marTop w:val="0"/>
          <w:marBottom w:val="0"/>
          <w:divBdr>
            <w:top w:val="none" w:sz="0" w:space="0" w:color="auto"/>
            <w:left w:val="none" w:sz="0" w:space="0" w:color="auto"/>
            <w:bottom w:val="none" w:sz="0" w:space="0" w:color="auto"/>
            <w:right w:val="none" w:sz="0" w:space="0" w:color="auto"/>
          </w:divBdr>
        </w:div>
        <w:div w:id="218562783">
          <w:marLeft w:val="480"/>
          <w:marRight w:val="0"/>
          <w:marTop w:val="0"/>
          <w:marBottom w:val="0"/>
          <w:divBdr>
            <w:top w:val="none" w:sz="0" w:space="0" w:color="auto"/>
            <w:left w:val="none" w:sz="0" w:space="0" w:color="auto"/>
            <w:bottom w:val="none" w:sz="0" w:space="0" w:color="auto"/>
            <w:right w:val="none" w:sz="0" w:space="0" w:color="auto"/>
          </w:divBdr>
        </w:div>
        <w:div w:id="1001465146">
          <w:marLeft w:val="480"/>
          <w:marRight w:val="0"/>
          <w:marTop w:val="0"/>
          <w:marBottom w:val="0"/>
          <w:divBdr>
            <w:top w:val="none" w:sz="0" w:space="0" w:color="auto"/>
            <w:left w:val="none" w:sz="0" w:space="0" w:color="auto"/>
            <w:bottom w:val="none" w:sz="0" w:space="0" w:color="auto"/>
            <w:right w:val="none" w:sz="0" w:space="0" w:color="auto"/>
          </w:divBdr>
        </w:div>
        <w:div w:id="1390377474">
          <w:marLeft w:val="480"/>
          <w:marRight w:val="0"/>
          <w:marTop w:val="0"/>
          <w:marBottom w:val="0"/>
          <w:divBdr>
            <w:top w:val="none" w:sz="0" w:space="0" w:color="auto"/>
            <w:left w:val="none" w:sz="0" w:space="0" w:color="auto"/>
            <w:bottom w:val="none" w:sz="0" w:space="0" w:color="auto"/>
            <w:right w:val="none" w:sz="0" w:space="0" w:color="auto"/>
          </w:divBdr>
        </w:div>
        <w:div w:id="1151950008">
          <w:marLeft w:val="480"/>
          <w:marRight w:val="0"/>
          <w:marTop w:val="0"/>
          <w:marBottom w:val="0"/>
          <w:divBdr>
            <w:top w:val="none" w:sz="0" w:space="0" w:color="auto"/>
            <w:left w:val="none" w:sz="0" w:space="0" w:color="auto"/>
            <w:bottom w:val="none" w:sz="0" w:space="0" w:color="auto"/>
            <w:right w:val="none" w:sz="0" w:space="0" w:color="auto"/>
          </w:divBdr>
        </w:div>
      </w:divsChild>
    </w:div>
    <w:div w:id="1115059330">
      <w:bodyDiv w:val="1"/>
      <w:marLeft w:val="0"/>
      <w:marRight w:val="0"/>
      <w:marTop w:val="0"/>
      <w:marBottom w:val="0"/>
      <w:divBdr>
        <w:top w:val="none" w:sz="0" w:space="0" w:color="auto"/>
        <w:left w:val="none" w:sz="0" w:space="0" w:color="auto"/>
        <w:bottom w:val="none" w:sz="0" w:space="0" w:color="auto"/>
        <w:right w:val="none" w:sz="0" w:space="0" w:color="auto"/>
      </w:divBdr>
    </w:div>
    <w:div w:id="1115296248">
      <w:bodyDiv w:val="1"/>
      <w:marLeft w:val="0"/>
      <w:marRight w:val="0"/>
      <w:marTop w:val="0"/>
      <w:marBottom w:val="0"/>
      <w:divBdr>
        <w:top w:val="none" w:sz="0" w:space="0" w:color="auto"/>
        <w:left w:val="none" w:sz="0" w:space="0" w:color="auto"/>
        <w:bottom w:val="none" w:sz="0" w:space="0" w:color="auto"/>
        <w:right w:val="none" w:sz="0" w:space="0" w:color="auto"/>
      </w:divBdr>
    </w:div>
    <w:div w:id="1115826019">
      <w:bodyDiv w:val="1"/>
      <w:marLeft w:val="0"/>
      <w:marRight w:val="0"/>
      <w:marTop w:val="0"/>
      <w:marBottom w:val="0"/>
      <w:divBdr>
        <w:top w:val="none" w:sz="0" w:space="0" w:color="auto"/>
        <w:left w:val="none" w:sz="0" w:space="0" w:color="auto"/>
        <w:bottom w:val="none" w:sz="0" w:space="0" w:color="auto"/>
        <w:right w:val="none" w:sz="0" w:space="0" w:color="auto"/>
      </w:divBdr>
    </w:div>
    <w:div w:id="1117022141">
      <w:bodyDiv w:val="1"/>
      <w:marLeft w:val="0"/>
      <w:marRight w:val="0"/>
      <w:marTop w:val="0"/>
      <w:marBottom w:val="0"/>
      <w:divBdr>
        <w:top w:val="none" w:sz="0" w:space="0" w:color="auto"/>
        <w:left w:val="none" w:sz="0" w:space="0" w:color="auto"/>
        <w:bottom w:val="none" w:sz="0" w:space="0" w:color="auto"/>
        <w:right w:val="none" w:sz="0" w:space="0" w:color="auto"/>
      </w:divBdr>
    </w:div>
    <w:div w:id="1117718485">
      <w:bodyDiv w:val="1"/>
      <w:marLeft w:val="0"/>
      <w:marRight w:val="0"/>
      <w:marTop w:val="0"/>
      <w:marBottom w:val="0"/>
      <w:divBdr>
        <w:top w:val="none" w:sz="0" w:space="0" w:color="auto"/>
        <w:left w:val="none" w:sz="0" w:space="0" w:color="auto"/>
        <w:bottom w:val="none" w:sz="0" w:space="0" w:color="auto"/>
        <w:right w:val="none" w:sz="0" w:space="0" w:color="auto"/>
      </w:divBdr>
    </w:div>
    <w:div w:id="1119879590">
      <w:bodyDiv w:val="1"/>
      <w:marLeft w:val="0"/>
      <w:marRight w:val="0"/>
      <w:marTop w:val="0"/>
      <w:marBottom w:val="0"/>
      <w:divBdr>
        <w:top w:val="none" w:sz="0" w:space="0" w:color="auto"/>
        <w:left w:val="none" w:sz="0" w:space="0" w:color="auto"/>
        <w:bottom w:val="none" w:sz="0" w:space="0" w:color="auto"/>
        <w:right w:val="none" w:sz="0" w:space="0" w:color="auto"/>
      </w:divBdr>
    </w:div>
    <w:div w:id="1120879879">
      <w:bodyDiv w:val="1"/>
      <w:marLeft w:val="0"/>
      <w:marRight w:val="0"/>
      <w:marTop w:val="0"/>
      <w:marBottom w:val="0"/>
      <w:divBdr>
        <w:top w:val="none" w:sz="0" w:space="0" w:color="auto"/>
        <w:left w:val="none" w:sz="0" w:space="0" w:color="auto"/>
        <w:bottom w:val="none" w:sz="0" w:space="0" w:color="auto"/>
        <w:right w:val="none" w:sz="0" w:space="0" w:color="auto"/>
      </w:divBdr>
    </w:div>
    <w:div w:id="1121341430">
      <w:bodyDiv w:val="1"/>
      <w:marLeft w:val="0"/>
      <w:marRight w:val="0"/>
      <w:marTop w:val="0"/>
      <w:marBottom w:val="0"/>
      <w:divBdr>
        <w:top w:val="none" w:sz="0" w:space="0" w:color="auto"/>
        <w:left w:val="none" w:sz="0" w:space="0" w:color="auto"/>
        <w:bottom w:val="none" w:sz="0" w:space="0" w:color="auto"/>
        <w:right w:val="none" w:sz="0" w:space="0" w:color="auto"/>
      </w:divBdr>
    </w:div>
    <w:div w:id="1121537876">
      <w:bodyDiv w:val="1"/>
      <w:marLeft w:val="0"/>
      <w:marRight w:val="0"/>
      <w:marTop w:val="0"/>
      <w:marBottom w:val="0"/>
      <w:divBdr>
        <w:top w:val="none" w:sz="0" w:space="0" w:color="auto"/>
        <w:left w:val="none" w:sz="0" w:space="0" w:color="auto"/>
        <w:bottom w:val="none" w:sz="0" w:space="0" w:color="auto"/>
        <w:right w:val="none" w:sz="0" w:space="0" w:color="auto"/>
      </w:divBdr>
    </w:div>
    <w:div w:id="1121610000">
      <w:bodyDiv w:val="1"/>
      <w:marLeft w:val="0"/>
      <w:marRight w:val="0"/>
      <w:marTop w:val="0"/>
      <w:marBottom w:val="0"/>
      <w:divBdr>
        <w:top w:val="none" w:sz="0" w:space="0" w:color="auto"/>
        <w:left w:val="none" w:sz="0" w:space="0" w:color="auto"/>
        <w:bottom w:val="none" w:sz="0" w:space="0" w:color="auto"/>
        <w:right w:val="none" w:sz="0" w:space="0" w:color="auto"/>
      </w:divBdr>
      <w:divsChild>
        <w:div w:id="1166016787">
          <w:marLeft w:val="480"/>
          <w:marRight w:val="0"/>
          <w:marTop w:val="0"/>
          <w:marBottom w:val="0"/>
          <w:divBdr>
            <w:top w:val="none" w:sz="0" w:space="0" w:color="auto"/>
            <w:left w:val="none" w:sz="0" w:space="0" w:color="auto"/>
            <w:bottom w:val="none" w:sz="0" w:space="0" w:color="auto"/>
            <w:right w:val="none" w:sz="0" w:space="0" w:color="auto"/>
          </w:divBdr>
        </w:div>
        <w:div w:id="935359348">
          <w:marLeft w:val="480"/>
          <w:marRight w:val="0"/>
          <w:marTop w:val="0"/>
          <w:marBottom w:val="0"/>
          <w:divBdr>
            <w:top w:val="none" w:sz="0" w:space="0" w:color="auto"/>
            <w:left w:val="none" w:sz="0" w:space="0" w:color="auto"/>
            <w:bottom w:val="none" w:sz="0" w:space="0" w:color="auto"/>
            <w:right w:val="none" w:sz="0" w:space="0" w:color="auto"/>
          </w:divBdr>
        </w:div>
        <w:div w:id="656232533">
          <w:marLeft w:val="480"/>
          <w:marRight w:val="0"/>
          <w:marTop w:val="0"/>
          <w:marBottom w:val="0"/>
          <w:divBdr>
            <w:top w:val="none" w:sz="0" w:space="0" w:color="auto"/>
            <w:left w:val="none" w:sz="0" w:space="0" w:color="auto"/>
            <w:bottom w:val="none" w:sz="0" w:space="0" w:color="auto"/>
            <w:right w:val="none" w:sz="0" w:space="0" w:color="auto"/>
          </w:divBdr>
        </w:div>
        <w:div w:id="279998798">
          <w:marLeft w:val="480"/>
          <w:marRight w:val="0"/>
          <w:marTop w:val="0"/>
          <w:marBottom w:val="0"/>
          <w:divBdr>
            <w:top w:val="none" w:sz="0" w:space="0" w:color="auto"/>
            <w:left w:val="none" w:sz="0" w:space="0" w:color="auto"/>
            <w:bottom w:val="none" w:sz="0" w:space="0" w:color="auto"/>
            <w:right w:val="none" w:sz="0" w:space="0" w:color="auto"/>
          </w:divBdr>
        </w:div>
        <w:div w:id="503518450">
          <w:marLeft w:val="480"/>
          <w:marRight w:val="0"/>
          <w:marTop w:val="0"/>
          <w:marBottom w:val="0"/>
          <w:divBdr>
            <w:top w:val="none" w:sz="0" w:space="0" w:color="auto"/>
            <w:left w:val="none" w:sz="0" w:space="0" w:color="auto"/>
            <w:bottom w:val="none" w:sz="0" w:space="0" w:color="auto"/>
            <w:right w:val="none" w:sz="0" w:space="0" w:color="auto"/>
          </w:divBdr>
        </w:div>
        <w:div w:id="338387568">
          <w:marLeft w:val="480"/>
          <w:marRight w:val="0"/>
          <w:marTop w:val="0"/>
          <w:marBottom w:val="0"/>
          <w:divBdr>
            <w:top w:val="none" w:sz="0" w:space="0" w:color="auto"/>
            <w:left w:val="none" w:sz="0" w:space="0" w:color="auto"/>
            <w:bottom w:val="none" w:sz="0" w:space="0" w:color="auto"/>
            <w:right w:val="none" w:sz="0" w:space="0" w:color="auto"/>
          </w:divBdr>
        </w:div>
        <w:div w:id="1520896996">
          <w:marLeft w:val="480"/>
          <w:marRight w:val="0"/>
          <w:marTop w:val="0"/>
          <w:marBottom w:val="0"/>
          <w:divBdr>
            <w:top w:val="none" w:sz="0" w:space="0" w:color="auto"/>
            <w:left w:val="none" w:sz="0" w:space="0" w:color="auto"/>
            <w:bottom w:val="none" w:sz="0" w:space="0" w:color="auto"/>
            <w:right w:val="none" w:sz="0" w:space="0" w:color="auto"/>
          </w:divBdr>
        </w:div>
        <w:div w:id="1077093291">
          <w:marLeft w:val="480"/>
          <w:marRight w:val="0"/>
          <w:marTop w:val="0"/>
          <w:marBottom w:val="0"/>
          <w:divBdr>
            <w:top w:val="none" w:sz="0" w:space="0" w:color="auto"/>
            <w:left w:val="none" w:sz="0" w:space="0" w:color="auto"/>
            <w:bottom w:val="none" w:sz="0" w:space="0" w:color="auto"/>
            <w:right w:val="none" w:sz="0" w:space="0" w:color="auto"/>
          </w:divBdr>
        </w:div>
        <w:div w:id="1459033286">
          <w:marLeft w:val="480"/>
          <w:marRight w:val="0"/>
          <w:marTop w:val="0"/>
          <w:marBottom w:val="0"/>
          <w:divBdr>
            <w:top w:val="none" w:sz="0" w:space="0" w:color="auto"/>
            <w:left w:val="none" w:sz="0" w:space="0" w:color="auto"/>
            <w:bottom w:val="none" w:sz="0" w:space="0" w:color="auto"/>
            <w:right w:val="none" w:sz="0" w:space="0" w:color="auto"/>
          </w:divBdr>
        </w:div>
        <w:div w:id="1020664112">
          <w:marLeft w:val="480"/>
          <w:marRight w:val="0"/>
          <w:marTop w:val="0"/>
          <w:marBottom w:val="0"/>
          <w:divBdr>
            <w:top w:val="none" w:sz="0" w:space="0" w:color="auto"/>
            <w:left w:val="none" w:sz="0" w:space="0" w:color="auto"/>
            <w:bottom w:val="none" w:sz="0" w:space="0" w:color="auto"/>
            <w:right w:val="none" w:sz="0" w:space="0" w:color="auto"/>
          </w:divBdr>
        </w:div>
        <w:div w:id="261762502">
          <w:marLeft w:val="480"/>
          <w:marRight w:val="0"/>
          <w:marTop w:val="0"/>
          <w:marBottom w:val="0"/>
          <w:divBdr>
            <w:top w:val="none" w:sz="0" w:space="0" w:color="auto"/>
            <w:left w:val="none" w:sz="0" w:space="0" w:color="auto"/>
            <w:bottom w:val="none" w:sz="0" w:space="0" w:color="auto"/>
            <w:right w:val="none" w:sz="0" w:space="0" w:color="auto"/>
          </w:divBdr>
        </w:div>
        <w:div w:id="1369573114">
          <w:marLeft w:val="480"/>
          <w:marRight w:val="0"/>
          <w:marTop w:val="0"/>
          <w:marBottom w:val="0"/>
          <w:divBdr>
            <w:top w:val="none" w:sz="0" w:space="0" w:color="auto"/>
            <w:left w:val="none" w:sz="0" w:space="0" w:color="auto"/>
            <w:bottom w:val="none" w:sz="0" w:space="0" w:color="auto"/>
            <w:right w:val="none" w:sz="0" w:space="0" w:color="auto"/>
          </w:divBdr>
        </w:div>
        <w:div w:id="1030449451">
          <w:marLeft w:val="480"/>
          <w:marRight w:val="0"/>
          <w:marTop w:val="0"/>
          <w:marBottom w:val="0"/>
          <w:divBdr>
            <w:top w:val="none" w:sz="0" w:space="0" w:color="auto"/>
            <w:left w:val="none" w:sz="0" w:space="0" w:color="auto"/>
            <w:bottom w:val="none" w:sz="0" w:space="0" w:color="auto"/>
            <w:right w:val="none" w:sz="0" w:space="0" w:color="auto"/>
          </w:divBdr>
        </w:div>
        <w:div w:id="139616228">
          <w:marLeft w:val="480"/>
          <w:marRight w:val="0"/>
          <w:marTop w:val="0"/>
          <w:marBottom w:val="0"/>
          <w:divBdr>
            <w:top w:val="none" w:sz="0" w:space="0" w:color="auto"/>
            <w:left w:val="none" w:sz="0" w:space="0" w:color="auto"/>
            <w:bottom w:val="none" w:sz="0" w:space="0" w:color="auto"/>
            <w:right w:val="none" w:sz="0" w:space="0" w:color="auto"/>
          </w:divBdr>
        </w:div>
        <w:div w:id="2022583364">
          <w:marLeft w:val="480"/>
          <w:marRight w:val="0"/>
          <w:marTop w:val="0"/>
          <w:marBottom w:val="0"/>
          <w:divBdr>
            <w:top w:val="none" w:sz="0" w:space="0" w:color="auto"/>
            <w:left w:val="none" w:sz="0" w:space="0" w:color="auto"/>
            <w:bottom w:val="none" w:sz="0" w:space="0" w:color="auto"/>
            <w:right w:val="none" w:sz="0" w:space="0" w:color="auto"/>
          </w:divBdr>
        </w:div>
        <w:div w:id="607542761">
          <w:marLeft w:val="480"/>
          <w:marRight w:val="0"/>
          <w:marTop w:val="0"/>
          <w:marBottom w:val="0"/>
          <w:divBdr>
            <w:top w:val="none" w:sz="0" w:space="0" w:color="auto"/>
            <w:left w:val="none" w:sz="0" w:space="0" w:color="auto"/>
            <w:bottom w:val="none" w:sz="0" w:space="0" w:color="auto"/>
            <w:right w:val="none" w:sz="0" w:space="0" w:color="auto"/>
          </w:divBdr>
        </w:div>
        <w:div w:id="1194076012">
          <w:marLeft w:val="480"/>
          <w:marRight w:val="0"/>
          <w:marTop w:val="0"/>
          <w:marBottom w:val="0"/>
          <w:divBdr>
            <w:top w:val="none" w:sz="0" w:space="0" w:color="auto"/>
            <w:left w:val="none" w:sz="0" w:space="0" w:color="auto"/>
            <w:bottom w:val="none" w:sz="0" w:space="0" w:color="auto"/>
            <w:right w:val="none" w:sz="0" w:space="0" w:color="auto"/>
          </w:divBdr>
        </w:div>
        <w:div w:id="1574700522">
          <w:marLeft w:val="480"/>
          <w:marRight w:val="0"/>
          <w:marTop w:val="0"/>
          <w:marBottom w:val="0"/>
          <w:divBdr>
            <w:top w:val="none" w:sz="0" w:space="0" w:color="auto"/>
            <w:left w:val="none" w:sz="0" w:space="0" w:color="auto"/>
            <w:bottom w:val="none" w:sz="0" w:space="0" w:color="auto"/>
            <w:right w:val="none" w:sz="0" w:space="0" w:color="auto"/>
          </w:divBdr>
        </w:div>
        <w:div w:id="1956936859">
          <w:marLeft w:val="480"/>
          <w:marRight w:val="0"/>
          <w:marTop w:val="0"/>
          <w:marBottom w:val="0"/>
          <w:divBdr>
            <w:top w:val="none" w:sz="0" w:space="0" w:color="auto"/>
            <w:left w:val="none" w:sz="0" w:space="0" w:color="auto"/>
            <w:bottom w:val="none" w:sz="0" w:space="0" w:color="auto"/>
            <w:right w:val="none" w:sz="0" w:space="0" w:color="auto"/>
          </w:divBdr>
        </w:div>
        <w:div w:id="156464429">
          <w:marLeft w:val="480"/>
          <w:marRight w:val="0"/>
          <w:marTop w:val="0"/>
          <w:marBottom w:val="0"/>
          <w:divBdr>
            <w:top w:val="none" w:sz="0" w:space="0" w:color="auto"/>
            <w:left w:val="none" w:sz="0" w:space="0" w:color="auto"/>
            <w:bottom w:val="none" w:sz="0" w:space="0" w:color="auto"/>
            <w:right w:val="none" w:sz="0" w:space="0" w:color="auto"/>
          </w:divBdr>
        </w:div>
        <w:div w:id="484399698">
          <w:marLeft w:val="480"/>
          <w:marRight w:val="0"/>
          <w:marTop w:val="0"/>
          <w:marBottom w:val="0"/>
          <w:divBdr>
            <w:top w:val="none" w:sz="0" w:space="0" w:color="auto"/>
            <w:left w:val="none" w:sz="0" w:space="0" w:color="auto"/>
            <w:bottom w:val="none" w:sz="0" w:space="0" w:color="auto"/>
            <w:right w:val="none" w:sz="0" w:space="0" w:color="auto"/>
          </w:divBdr>
        </w:div>
        <w:div w:id="931817907">
          <w:marLeft w:val="480"/>
          <w:marRight w:val="0"/>
          <w:marTop w:val="0"/>
          <w:marBottom w:val="0"/>
          <w:divBdr>
            <w:top w:val="none" w:sz="0" w:space="0" w:color="auto"/>
            <w:left w:val="none" w:sz="0" w:space="0" w:color="auto"/>
            <w:bottom w:val="none" w:sz="0" w:space="0" w:color="auto"/>
            <w:right w:val="none" w:sz="0" w:space="0" w:color="auto"/>
          </w:divBdr>
        </w:div>
        <w:div w:id="562328535">
          <w:marLeft w:val="480"/>
          <w:marRight w:val="0"/>
          <w:marTop w:val="0"/>
          <w:marBottom w:val="0"/>
          <w:divBdr>
            <w:top w:val="none" w:sz="0" w:space="0" w:color="auto"/>
            <w:left w:val="none" w:sz="0" w:space="0" w:color="auto"/>
            <w:bottom w:val="none" w:sz="0" w:space="0" w:color="auto"/>
            <w:right w:val="none" w:sz="0" w:space="0" w:color="auto"/>
          </w:divBdr>
        </w:div>
        <w:div w:id="869611100">
          <w:marLeft w:val="480"/>
          <w:marRight w:val="0"/>
          <w:marTop w:val="0"/>
          <w:marBottom w:val="0"/>
          <w:divBdr>
            <w:top w:val="none" w:sz="0" w:space="0" w:color="auto"/>
            <w:left w:val="none" w:sz="0" w:space="0" w:color="auto"/>
            <w:bottom w:val="none" w:sz="0" w:space="0" w:color="auto"/>
            <w:right w:val="none" w:sz="0" w:space="0" w:color="auto"/>
          </w:divBdr>
        </w:div>
        <w:div w:id="2079355361">
          <w:marLeft w:val="480"/>
          <w:marRight w:val="0"/>
          <w:marTop w:val="0"/>
          <w:marBottom w:val="0"/>
          <w:divBdr>
            <w:top w:val="none" w:sz="0" w:space="0" w:color="auto"/>
            <w:left w:val="none" w:sz="0" w:space="0" w:color="auto"/>
            <w:bottom w:val="none" w:sz="0" w:space="0" w:color="auto"/>
            <w:right w:val="none" w:sz="0" w:space="0" w:color="auto"/>
          </w:divBdr>
        </w:div>
        <w:div w:id="1327972882">
          <w:marLeft w:val="480"/>
          <w:marRight w:val="0"/>
          <w:marTop w:val="0"/>
          <w:marBottom w:val="0"/>
          <w:divBdr>
            <w:top w:val="none" w:sz="0" w:space="0" w:color="auto"/>
            <w:left w:val="none" w:sz="0" w:space="0" w:color="auto"/>
            <w:bottom w:val="none" w:sz="0" w:space="0" w:color="auto"/>
            <w:right w:val="none" w:sz="0" w:space="0" w:color="auto"/>
          </w:divBdr>
        </w:div>
        <w:div w:id="1540321372">
          <w:marLeft w:val="480"/>
          <w:marRight w:val="0"/>
          <w:marTop w:val="0"/>
          <w:marBottom w:val="0"/>
          <w:divBdr>
            <w:top w:val="none" w:sz="0" w:space="0" w:color="auto"/>
            <w:left w:val="none" w:sz="0" w:space="0" w:color="auto"/>
            <w:bottom w:val="none" w:sz="0" w:space="0" w:color="auto"/>
            <w:right w:val="none" w:sz="0" w:space="0" w:color="auto"/>
          </w:divBdr>
        </w:div>
        <w:div w:id="32310713">
          <w:marLeft w:val="480"/>
          <w:marRight w:val="0"/>
          <w:marTop w:val="0"/>
          <w:marBottom w:val="0"/>
          <w:divBdr>
            <w:top w:val="none" w:sz="0" w:space="0" w:color="auto"/>
            <w:left w:val="none" w:sz="0" w:space="0" w:color="auto"/>
            <w:bottom w:val="none" w:sz="0" w:space="0" w:color="auto"/>
            <w:right w:val="none" w:sz="0" w:space="0" w:color="auto"/>
          </w:divBdr>
        </w:div>
        <w:div w:id="1809014075">
          <w:marLeft w:val="480"/>
          <w:marRight w:val="0"/>
          <w:marTop w:val="0"/>
          <w:marBottom w:val="0"/>
          <w:divBdr>
            <w:top w:val="none" w:sz="0" w:space="0" w:color="auto"/>
            <w:left w:val="none" w:sz="0" w:space="0" w:color="auto"/>
            <w:bottom w:val="none" w:sz="0" w:space="0" w:color="auto"/>
            <w:right w:val="none" w:sz="0" w:space="0" w:color="auto"/>
          </w:divBdr>
        </w:div>
        <w:div w:id="12538261">
          <w:marLeft w:val="480"/>
          <w:marRight w:val="0"/>
          <w:marTop w:val="0"/>
          <w:marBottom w:val="0"/>
          <w:divBdr>
            <w:top w:val="none" w:sz="0" w:space="0" w:color="auto"/>
            <w:left w:val="none" w:sz="0" w:space="0" w:color="auto"/>
            <w:bottom w:val="none" w:sz="0" w:space="0" w:color="auto"/>
            <w:right w:val="none" w:sz="0" w:space="0" w:color="auto"/>
          </w:divBdr>
        </w:div>
        <w:div w:id="1458719407">
          <w:marLeft w:val="480"/>
          <w:marRight w:val="0"/>
          <w:marTop w:val="0"/>
          <w:marBottom w:val="0"/>
          <w:divBdr>
            <w:top w:val="none" w:sz="0" w:space="0" w:color="auto"/>
            <w:left w:val="none" w:sz="0" w:space="0" w:color="auto"/>
            <w:bottom w:val="none" w:sz="0" w:space="0" w:color="auto"/>
            <w:right w:val="none" w:sz="0" w:space="0" w:color="auto"/>
          </w:divBdr>
        </w:div>
        <w:div w:id="542257157">
          <w:marLeft w:val="480"/>
          <w:marRight w:val="0"/>
          <w:marTop w:val="0"/>
          <w:marBottom w:val="0"/>
          <w:divBdr>
            <w:top w:val="none" w:sz="0" w:space="0" w:color="auto"/>
            <w:left w:val="none" w:sz="0" w:space="0" w:color="auto"/>
            <w:bottom w:val="none" w:sz="0" w:space="0" w:color="auto"/>
            <w:right w:val="none" w:sz="0" w:space="0" w:color="auto"/>
          </w:divBdr>
        </w:div>
        <w:div w:id="1548760910">
          <w:marLeft w:val="480"/>
          <w:marRight w:val="0"/>
          <w:marTop w:val="0"/>
          <w:marBottom w:val="0"/>
          <w:divBdr>
            <w:top w:val="none" w:sz="0" w:space="0" w:color="auto"/>
            <w:left w:val="none" w:sz="0" w:space="0" w:color="auto"/>
            <w:bottom w:val="none" w:sz="0" w:space="0" w:color="auto"/>
            <w:right w:val="none" w:sz="0" w:space="0" w:color="auto"/>
          </w:divBdr>
        </w:div>
        <w:div w:id="491027167">
          <w:marLeft w:val="480"/>
          <w:marRight w:val="0"/>
          <w:marTop w:val="0"/>
          <w:marBottom w:val="0"/>
          <w:divBdr>
            <w:top w:val="none" w:sz="0" w:space="0" w:color="auto"/>
            <w:left w:val="none" w:sz="0" w:space="0" w:color="auto"/>
            <w:bottom w:val="none" w:sz="0" w:space="0" w:color="auto"/>
            <w:right w:val="none" w:sz="0" w:space="0" w:color="auto"/>
          </w:divBdr>
        </w:div>
        <w:div w:id="545877234">
          <w:marLeft w:val="480"/>
          <w:marRight w:val="0"/>
          <w:marTop w:val="0"/>
          <w:marBottom w:val="0"/>
          <w:divBdr>
            <w:top w:val="none" w:sz="0" w:space="0" w:color="auto"/>
            <w:left w:val="none" w:sz="0" w:space="0" w:color="auto"/>
            <w:bottom w:val="none" w:sz="0" w:space="0" w:color="auto"/>
            <w:right w:val="none" w:sz="0" w:space="0" w:color="auto"/>
          </w:divBdr>
        </w:div>
        <w:div w:id="1220478776">
          <w:marLeft w:val="480"/>
          <w:marRight w:val="0"/>
          <w:marTop w:val="0"/>
          <w:marBottom w:val="0"/>
          <w:divBdr>
            <w:top w:val="none" w:sz="0" w:space="0" w:color="auto"/>
            <w:left w:val="none" w:sz="0" w:space="0" w:color="auto"/>
            <w:bottom w:val="none" w:sz="0" w:space="0" w:color="auto"/>
            <w:right w:val="none" w:sz="0" w:space="0" w:color="auto"/>
          </w:divBdr>
        </w:div>
        <w:div w:id="121702224">
          <w:marLeft w:val="480"/>
          <w:marRight w:val="0"/>
          <w:marTop w:val="0"/>
          <w:marBottom w:val="0"/>
          <w:divBdr>
            <w:top w:val="none" w:sz="0" w:space="0" w:color="auto"/>
            <w:left w:val="none" w:sz="0" w:space="0" w:color="auto"/>
            <w:bottom w:val="none" w:sz="0" w:space="0" w:color="auto"/>
            <w:right w:val="none" w:sz="0" w:space="0" w:color="auto"/>
          </w:divBdr>
        </w:div>
        <w:div w:id="745035436">
          <w:marLeft w:val="480"/>
          <w:marRight w:val="0"/>
          <w:marTop w:val="0"/>
          <w:marBottom w:val="0"/>
          <w:divBdr>
            <w:top w:val="none" w:sz="0" w:space="0" w:color="auto"/>
            <w:left w:val="none" w:sz="0" w:space="0" w:color="auto"/>
            <w:bottom w:val="none" w:sz="0" w:space="0" w:color="auto"/>
            <w:right w:val="none" w:sz="0" w:space="0" w:color="auto"/>
          </w:divBdr>
        </w:div>
        <w:div w:id="2058048507">
          <w:marLeft w:val="480"/>
          <w:marRight w:val="0"/>
          <w:marTop w:val="0"/>
          <w:marBottom w:val="0"/>
          <w:divBdr>
            <w:top w:val="none" w:sz="0" w:space="0" w:color="auto"/>
            <w:left w:val="none" w:sz="0" w:space="0" w:color="auto"/>
            <w:bottom w:val="none" w:sz="0" w:space="0" w:color="auto"/>
            <w:right w:val="none" w:sz="0" w:space="0" w:color="auto"/>
          </w:divBdr>
        </w:div>
        <w:div w:id="786241007">
          <w:marLeft w:val="480"/>
          <w:marRight w:val="0"/>
          <w:marTop w:val="0"/>
          <w:marBottom w:val="0"/>
          <w:divBdr>
            <w:top w:val="none" w:sz="0" w:space="0" w:color="auto"/>
            <w:left w:val="none" w:sz="0" w:space="0" w:color="auto"/>
            <w:bottom w:val="none" w:sz="0" w:space="0" w:color="auto"/>
            <w:right w:val="none" w:sz="0" w:space="0" w:color="auto"/>
          </w:divBdr>
        </w:div>
        <w:div w:id="1035616162">
          <w:marLeft w:val="480"/>
          <w:marRight w:val="0"/>
          <w:marTop w:val="0"/>
          <w:marBottom w:val="0"/>
          <w:divBdr>
            <w:top w:val="none" w:sz="0" w:space="0" w:color="auto"/>
            <w:left w:val="none" w:sz="0" w:space="0" w:color="auto"/>
            <w:bottom w:val="none" w:sz="0" w:space="0" w:color="auto"/>
            <w:right w:val="none" w:sz="0" w:space="0" w:color="auto"/>
          </w:divBdr>
        </w:div>
      </w:divsChild>
    </w:div>
    <w:div w:id="1124080824">
      <w:bodyDiv w:val="1"/>
      <w:marLeft w:val="0"/>
      <w:marRight w:val="0"/>
      <w:marTop w:val="0"/>
      <w:marBottom w:val="0"/>
      <w:divBdr>
        <w:top w:val="none" w:sz="0" w:space="0" w:color="auto"/>
        <w:left w:val="none" w:sz="0" w:space="0" w:color="auto"/>
        <w:bottom w:val="none" w:sz="0" w:space="0" w:color="auto"/>
        <w:right w:val="none" w:sz="0" w:space="0" w:color="auto"/>
      </w:divBdr>
    </w:div>
    <w:div w:id="1128814971">
      <w:bodyDiv w:val="1"/>
      <w:marLeft w:val="0"/>
      <w:marRight w:val="0"/>
      <w:marTop w:val="0"/>
      <w:marBottom w:val="0"/>
      <w:divBdr>
        <w:top w:val="none" w:sz="0" w:space="0" w:color="auto"/>
        <w:left w:val="none" w:sz="0" w:space="0" w:color="auto"/>
        <w:bottom w:val="none" w:sz="0" w:space="0" w:color="auto"/>
        <w:right w:val="none" w:sz="0" w:space="0" w:color="auto"/>
      </w:divBdr>
    </w:div>
    <w:div w:id="1129277315">
      <w:bodyDiv w:val="1"/>
      <w:marLeft w:val="0"/>
      <w:marRight w:val="0"/>
      <w:marTop w:val="0"/>
      <w:marBottom w:val="0"/>
      <w:divBdr>
        <w:top w:val="none" w:sz="0" w:space="0" w:color="auto"/>
        <w:left w:val="none" w:sz="0" w:space="0" w:color="auto"/>
        <w:bottom w:val="none" w:sz="0" w:space="0" w:color="auto"/>
        <w:right w:val="none" w:sz="0" w:space="0" w:color="auto"/>
      </w:divBdr>
    </w:div>
    <w:div w:id="1129585915">
      <w:bodyDiv w:val="1"/>
      <w:marLeft w:val="0"/>
      <w:marRight w:val="0"/>
      <w:marTop w:val="0"/>
      <w:marBottom w:val="0"/>
      <w:divBdr>
        <w:top w:val="none" w:sz="0" w:space="0" w:color="auto"/>
        <w:left w:val="none" w:sz="0" w:space="0" w:color="auto"/>
        <w:bottom w:val="none" w:sz="0" w:space="0" w:color="auto"/>
        <w:right w:val="none" w:sz="0" w:space="0" w:color="auto"/>
      </w:divBdr>
    </w:div>
    <w:div w:id="1131561213">
      <w:bodyDiv w:val="1"/>
      <w:marLeft w:val="0"/>
      <w:marRight w:val="0"/>
      <w:marTop w:val="0"/>
      <w:marBottom w:val="0"/>
      <w:divBdr>
        <w:top w:val="none" w:sz="0" w:space="0" w:color="auto"/>
        <w:left w:val="none" w:sz="0" w:space="0" w:color="auto"/>
        <w:bottom w:val="none" w:sz="0" w:space="0" w:color="auto"/>
        <w:right w:val="none" w:sz="0" w:space="0" w:color="auto"/>
      </w:divBdr>
    </w:div>
    <w:div w:id="1131829051">
      <w:bodyDiv w:val="1"/>
      <w:marLeft w:val="0"/>
      <w:marRight w:val="0"/>
      <w:marTop w:val="0"/>
      <w:marBottom w:val="0"/>
      <w:divBdr>
        <w:top w:val="none" w:sz="0" w:space="0" w:color="auto"/>
        <w:left w:val="none" w:sz="0" w:space="0" w:color="auto"/>
        <w:bottom w:val="none" w:sz="0" w:space="0" w:color="auto"/>
        <w:right w:val="none" w:sz="0" w:space="0" w:color="auto"/>
      </w:divBdr>
    </w:div>
    <w:div w:id="1133209747">
      <w:bodyDiv w:val="1"/>
      <w:marLeft w:val="0"/>
      <w:marRight w:val="0"/>
      <w:marTop w:val="0"/>
      <w:marBottom w:val="0"/>
      <w:divBdr>
        <w:top w:val="none" w:sz="0" w:space="0" w:color="auto"/>
        <w:left w:val="none" w:sz="0" w:space="0" w:color="auto"/>
        <w:bottom w:val="none" w:sz="0" w:space="0" w:color="auto"/>
        <w:right w:val="none" w:sz="0" w:space="0" w:color="auto"/>
      </w:divBdr>
    </w:div>
    <w:div w:id="1135636601">
      <w:bodyDiv w:val="1"/>
      <w:marLeft w:val="0"/>
      <w:marRight w:val="0"/>
      <w:marTop w:val="0"/>
      <w:marBottom w:val="0"/>
      <w:divBdr>
        <w:top w:val="none" w:sz="0" w:space="0" w:color="auto"/>
        <w:left w:val="none" w:sz="0" w:space="0" w:color="auto"/>
        <w:bottom w:val="none" w:sz="0" w:space="0" w:color="auto"/>
        <w:right w:val="none" w:sz="0" w:space="0" w:color="auto"/>
      </w:divBdr>
    </w:div>
    <w:div w:id="1139570677">
      <w:bodyDiv w:val="1"/>
      <w:marLeft w:val="0"/>
      <w:marRight w:val="0"/>
      <w:marTop w:val="0"/>
      <w:marBottom w:val="0"/>
      <w:divBdr>
        <w:top w:val="none" w:sz="0" w:space="0" w:color="auto"/>
        <w:left w:val="none" w:sz="0" w:space="0" w:color="auto"/>
        <w:bottom w:val="none" w:sz="0" w:space="0" w:color="auto"/>
        <w:right w:val="none" w:sz="0" w:space="0" w:color="auto"/>
      </w:divBdr>
    </w:div>
    <w:div w:id="1139608406">
      <w:bodyDiv w:val="1"/>
      <w:marLeft w:val="0"/>
      <w:marRight w:val="0"/>
      <w:marTop w:val="0"/>
      <w:marBottom w:val="0"/>
      <w:divBdr>
        <w:top w:val="none" w:sz="0" w:space="0" w:color="auto"/>
        <w:left w:val="none" w:sz="0" w:space="0" w:color="auto"/>
        <w:bottom w:val="none" w:sz="0" w:space="0" w:color="auto"/>
        <w:right w:val="none" w:sz="0" w:space="0" w:color="auto"/>
      </w:divBdr>
    </w:div>
    <w:div w:id="1139885821">
      <w:bodyDiv w:val="1"/>
      <w:marLeft w:val="0"/>
      <w:marRight w:val="0"/>
      <w:marTop w:val="0"/>
      <w:marBottom w:val="0"/>
      <w:divBdr>
        <w:top w:val="none" w:sz="0" w:space="0" w:color="auto"/>
        <w:left w:val="none" w:sz="0" w:space="0" w:color="auto"/>
        <w:bottom w:val="none" w:sz="0" w:space="0" w:color="auto"/>
        <w:right w:val="none" w:sz="0" w:space="0" w:color="auto"/>
      </w:divBdr>
    </w:div>
    <w:div w:id="1140538335">
      <w:bodyDiv w:val="1"/>
      <w:marLeft w:val="0"/>
      <w:marRight w:val="0"/>
      <w:marTop w:val="0"/>
      <w:marBottom w:val="0"/>
      <w:divBdr>
        <w:top w:val="none" w:sz="0" w:space="0" w:color="auto"/>
        <w:left w:val="none" w:sz="0" w:space="0" w:color="auto"/>
        <w:bottom w:val="none" w:sz="0" w:space="0" w:color="auto"/>
        <w:right w:val="none" w:sz="0" w:space="0" w:color="auto"/>
      </w:divBdr>
    </w:div>
    <w:div w:id="1140615841">
      <w:bodyDiv w:val="1"/>
      <w:marLeft w:val="0"/>
      <w:marRight w:val="0"/>
      <w:marTop w:val="0"/>
      <w:marBottom w:val="0"/>
      <w:divBdr>
        <w:top w:val="none" w:sz="0" w:space="0" w:color="auto"/>
        <w:left w:val="none" w:sz="0" w:space="0" w:color="auto"/>
        <w:bottom w:val="none" w:sz="0" w:space="0" w:color="auto"/>
        <w:right w:val="none" w:sz="0" w:space="0" w:color="auto"/>
      </w:divBdr>
      <w:divsChild>
        <w:div w:id="1959142589">
          <w:marLeft w:val="480"/>
          <w:marRight w:val="0"/>
          <w:marTop w:val="0"/>
          <w:marBottom w:val="0"/>
          <w:divBdr>
            <w:top w:val="none" w:sz="0" w:space="0" w:color="auto"/>
            <w:left w:val="none" w:sz="0" w:space="0" w:color="auto"/>
            <w:bottom w:val="none" w:sz="0" w:space="0" w:color="auto"/>
            <w:right w:val="none" w:sz="0" w:space="0" w:color="auto"/>
          </w:divBdr>
        </w:div>
        <w:div w:id="2125809723">
          <w:marLeft w:val="480"/>
          <w:marRight w:val="0"/>
          <w:marTop w:val="0"/>
          <w:marBottom w:val="0"/>
          <w:divBdr>
            <w:top w:val="none" w:sz="0" w:space="0" w:color="auto"/>
            <w:left w:val="none" w:sz="0" w:space="0" w:color="auto"/>
            <w:bottom w:val="none" w:sz="0" w:space="0" w:color="auto"/>
            <w:right w:val="none" w:sz="0" w:space="0" w:color="auto"/>
          </w:divBdr>
        </w:div>
        <w:div w:id="2068532354">
          <w:marLeft w:val="480"/>
          <w:marRight w:val="0"/>
          <w:marTop w:val="0"/>
          <w:marBottom w:val="0"/>
          <w:divBdr>
            <w:top w:val="none" w:sz="0" w:space="0" w:color="auto"/>
            <w:left w:val="none" w:sz="0" w:space="0" w:color="auto"/>
            <w:bottom w:val="none" w:sz="0" w:space="0" w:color="auto"/>
            <w:right w:val="none" w:sz="0" w:space="0" w:color="auto"/>
          </w:divBdr>
        </w:div>
        <w:div w:id="662929035">
          <w:marLeft w:val="480"/>
          <w:marRight w:val="0"/>
          <w:marTop w:val="0"/>
          <w:marBottom w:val="0"/>
          <w:divBdr>
            <w:top w:val="none" w:sz="0" w:space="0" w:color="auto"/>
            <w:left w:val="none" w:sz="0" w:space="0" w:color="auto"/>
            <w:bottom w:val="none" w:sz="0" w:space="0" w:color="auto"/>
            <w:right w:val="none" w:sz="0" w:space="0" w:color="auto"/>
          </w:divBdr>
        </w:div>
        <w:div w:id="1112286058">
          <w:marLeft w:val="480"/>
          <w:marRight w:val="0"/>
          <w:marTop w:val="0"/>
          <w:marBottom w:val="0"/>
          <w:divBdr>
            <w:top w:val="none" w:sz="0" w:space="0" w:color="auto"/>
            <w:left w:val="none" w:sz="0" w:space="0" w:color="auto"/>
            <w:bottom w:val="none" w:sz="0" w:space="0" w:color="auto"/>
            <w:right w:val="none" w:sz="0" w:space="0" w:color="auto"/>
          </w:divBdr>
        </w:div>
        <w:div w:id="1309750645">
          <w:marLeft w:val="480"/>
          <w:marRight w:val="0"/>
          <w:marTop w:val="0"/>
          <w:marBottom w:val="0"/>
          <w:divBdr>
            <w:top w:val="none" w:sz="0" w:space="0" w:color="auto"/>
            <w:left w:val="none" w:sz="0" w:space="0" w:color="auto"/>
            <w:bottom w:val="none" w:sz="0" w:space="0" w:color="auto"/>
            <w:right w:val="none" w:sz="0" w:space="0" w:color="auto"/>
          </w:divBdr>
        </w:div>
        <w:div w:id="1254582060">
          <w:marLeft w:val="480"/>
          <w:marRight w:val="0"/>
          <w:marTop w:val="0"/>
          <w:marBottom w:val="0"/>
          <w:divBdr>
            <w:top w:val="none" w:sz="0" w:space="0" w:color="auto"/>
            <w:left w:val="none" w:sz="0" w:space="0" w:color="auto"/>
            <w:bottom w:val="none" w:sz="0" w:space="0" w:color="auto"/>
            <w:right w:val="none" w:sz="0" w:space="0" w:color="auto"/>
          </w:divBdr>
        </w:div>
        <w:div w:id="379208322">
          <w:marLeft w:val="480"/>
          <w:marRight w:val="0"/>
          <w:marTop w:val="0"/>
          <w:marBottom w:val="0"/>
          <w:divBdr>
            <w:top w:val="none" w:sz="0" w:space="0" w:color="auto"/>
            <w:left w:val="none" w:sz="0" w:space="0" w:color="auto"/>
            <w:bottom w:val="none" w:sz="0" w:space="0" w:color="auto"/>
            <w:right w:val="none" w:sz="0" w:space="0" w:color="auto"/>
          </w:divBdr>
        </w:div>
        <w:div w:id="1667857551">
          <w:marLeft w:val="480"/>
          <w:marRight w:val="0"/>
          <w:marTop w:val="0"/>
          <w:marBottom w:val="0"/>
          <w:divBdr>
            <w:top w:val="none" w:sz="0" w:space="0" w:color="auto"/>
            <w:left w:val="none" w:sz="0" w:space="0" w:color="auto"/>
            <w:bottom w:val="none" w:sz="0" w:space="0" w:color="auto"/>
            <w:right w:val="none" w:sz="0" w:space="0" w:color="auto"/>
          </w:divBdr>
        </w:div>
        <w:div w:id="814954788">
          <w:marLeft w:val="480"/>
          <w:marRight w:val="0"/>
          <w:marTop w:val="0"/>
          <w:marBottom w:val="0"/>
          <w:divBdr>
            <w:top w:val="none" w:sz="0" w:space="0" w:color="auto"/>
            <w:left w:val="none" w:sz="0" w:space="0" w:color="auto"/>
            <w:bottom w:val="none" w:sz="0" w:space="0" w:color="auto"/>
            <w:right w:val="none" w:sz="0" w:space="0" w:color="auto"/>
          </w:divBdr>
        </w:div>
        <w:div w:id="880820701">
          <w:marLeft w:val="480"/>
          <w:marRight w:val="0"/>
          <w:marTop w:val="0"/>
          <w:marBottom w:val="0"/>
          <w:divBdr>
            <w:top w:val="none" w:sz="0" w:space="0" w:color="auto"/>
            <w:left w:val="none" w:sz="0" w:space="0" w:color="auto"/>
            <w:bottom w:val="none" w:sz="0" w:space="0" w:color="auto"/>
            <w:right w:val="none" w:sz="0" w:space="0" w:color="auto"/>
          </w:divBdr>
        </w:div>
        <w:div w:id="408621434">
          <w:marLeft w:val="480"/>
          <w:marRight w:val="0"/>
          <w:marTop w:val="0"/>
          <w:marBottom w:val="0"/>
          <w:divBdr>
            <w:top w:val="none" w:sz="0" w:space="0" w:color="auto"/>
            <w:left w:val="none" w:sz="0" w:space="0" w:color="auto"/>
            <w:bottom w:val="none" w:sz="0" w:space="0" w:color="auto"/>
            <w:right w:val="none" w:sz="0" w:space="0" w:color="auto"/>
          </w:divBdr>
        </w:div>
        <w:div w:id="163934519">
          <w:marLeft w:val="480"/>
          <w:marRight w:val="0"/>
          <w:marTop w:val="0"/>
          <w:marBottom w:val="0"/>
          <w:divBdr>
            <w:top w:val="none" w:sz="0" w:space="0" w:color="auto"/>
            <w:left w:val="none" w:sz="0" w:space="0" w:color="auto"/>
            <w:bottom w:val="none" w:sz="0" w:space="0" w:color="auto"/>
            <w:right w:val="none" w:sz="0" w:space="0" w:color="auto"/>
          </w:divBdr>
        </w:div>
        <w:div w:id="513032249">
          <w:marLeft w:val="480"/>
          <w:marRight w:val="0"/>
          <w:marTop w:val="0"/>
          <w:marBottom w:val="0"/>
          <w:divBdr>
            <w:top w:val="none" w:sz="0" w:space="0" w:color="auto"/>
            <w:left w:val="none" w:sz="0" w:space="0" w:color="auto"/>
            <w:bottom w:val="none" w:sz="0" w:space="0" w:color="auto"/>
            <w:right w:val="none" w:sz="0" w:space="0" w:color="auto"/>
          </w:divBdr>
        </w:div>
        <w:div w:id="1077165793">
          <w:marLeft w:val="480"/>
          <w:marRight w:val="0"/>
          <w:marTop w:val="0"/>
          <w:marBottom w:val="0"/>
          <w:divBdr>
            <w:top w:val="none" w:sz="0" w:space="0" w:color="auto"/>
            <w:left w:val="none" w:sz="0" w:space="0" w:color="auto"/>
            <w:bottom w:val="none" w:sz="0" w:space="0" w:color="auto"/>
            <w:right w:val="none" w:sz="0" w:space="0" w:color="auto"/>
          </w:divBdr>
        </w:div>
        <w:div w:id="392899002">
          <w:marLeft w:val="480"/>
          <w:marRight w:val="0"/>
          <w:marTop w:val="0"/>
          <w:marBottom w:val="0"/>
          <w:divBdr>
            <w:top w:val="none" w:sz="0" w:space="0" w:color="auto"/>
            <w:left w:val="none" w:sz="0" w:space="0" w:color="auto"/>
            <w:bottom w:val="none" w:sz="0" w:space="0" w:color="auto"/>
            <w:right w:val="none" w:sz="0" w:space="0" w:color="auto"/>
          </w:divBdr>
        </w:div>
        <w:div w:id="1339037228">
          <w:marLeft w:val="480"/>
          <w:marRight w:val="0"/>
          <w:marTop w:val="0"/>
          <w:marBottom w:val="0"/>
          <w:divBdr>
            <w:top w:val="none" w:sz="0" w:space="0" w:color="auto"/>
            <w:left w:val="none" w:sz="0" w:space="0" w:color="auto"/>
            <w:bottom w:val="none" w:sz="0" w:space="0" w:color="auto"/>
            <w:right w:val="none" w:sz="0" w:space="0" w:color="auto"/>
          </w:divBdr>
        </w:div>
        <w:div w:id="1805465457">
          <w:marLeft w:val="480"/>
          <w:marRight w:val="0"/>
          <w:marTop w:val="0"/>
          <w:marBottom w:val="0"/>
          <w:divBdr>
            <w:top w:val="none" w:sz="0" w:space="0" w:color="auto"/>
            <w:left w:val="none" w:sz="0" w:space="0" w:color="auto"/>
            <w:bottom w:val="none" w:sz="0" w:space="0" w:color="auto"/>
            <w:right w:val="none" w:sz="0" w:space="0" w:color="auto"/>
          </w:divBdr>
        </w:div>
        <w:div w:id="869807212">
          <w:marLeft w:val="480"/>
          <w:marRight w:val="0"/>
          <w:marTop w:val="0"/>
          <w:marBottom w:val="0"/>
          <w:divBdr>
            <w:top w:val="none" w:sz="0" w:space="0" w:color="auto"/>
            <w:left w:val="none" w:sz="0" w:space="0" w:color="auto"/>
            <w:bottom w:val="none" w:sz="0" w:space="0" w:color="auto"/>
            <w:right w:val="none" w:sz="0" w:space="0" w:color="auto"/>
          </w:divBdr>
        </w:div>
        <w:div w:id="1946617705">
          <w:marLeft w:val="480"/>
          <w:marRight w:val="0"/>
          <w:marTop w:val="0"/>
          <w:marBottom w:val="0"/>
          <w:divBdr>
            <w:top w:val="none" w:sz="0" w:space="0" w:color="auto"/>
            <w:left w:val="none" w:sz="0" w:space="0" w:color="auto"/>
            <w:bottom w:val="none" w:sz="0" w:space="0" w:color="auto"/>
            <w:right w:val="none" w:sz="0" w:space="0" w:color="auto"/>
          </w:divBdr>
        </w:div>
        <w:div w:id="1223374355">
          <w:marLeft w:val="480"/>
          <w:marRight w:val="0"/>
          <w:marTop w:val="0"/>
          <w:marBottom w:val="0"/>
          <w:divBdr>
            <w:top w:val="none" w:sz="0" w:space="0" w:color="auto"/>
            <w:left w:val="none" w:sz="0" w:space="0" w:color="auto"/>
            <w:bottom w:val="none" w:sz="0" w:space="0" w:color="auto"/>
            <w:right w:val="none" w:sz="0" w:space="0" w:color="auto"/>
          </w:divBdr>
        </w:div>
        <w:div w:id="1894808039">
          <w:marLeft w:val="480"/>
          <w:marRight w:val="0"/>
          <w:marTop w:val="0"/>
          <w:marBottom w:val="0"/>
          <w:divBdr>
            <w:top w:val="none" w:sz="0" w:space="0" w:color="auto"/>
            <w:left w:val="none" w:sz="0" w:space="0" w:color="auto"/>
            <w:bottom w:val="none" w:sz="0" w:space="0" w:color="auto"/>
            <w:right w:val="none" w:sz="0" w:space="0" w:color="auto"/>
          </w:divBdr>
        </w:div>
        <w:div w:id="818771669">
          <w:marLeft w:val="480"/>
          <w:marRight w:val="0"/>
          <w:marTop w:val="0"/>
          <w:marBottom w:val="0"/>
          <w:divBdr>
            <w:top w:val="none" w:sz="0" w:space="0" w:color="auto"/>
            <w:left w:val="none" w:sz="0" w:space="0" w:color="auto"/>
            <w:bottom w:val="none" w:sz="0" w:space="0" w:color="auto"/>
            <w:right w:val="none" w:sz="0" w:space="0" w:color="auto"/>
          </w:divBdr>
        </w:div>
        <w:div w:id="1825275776">
          <w:marLeft w:val="480"/>
          <w:marRight w:val="0"/>
          <w:marTop w:val="0"/>
          <w:marBottom w:val="0"/>
          <w:divBdr>
            <w:top w:val="none" w:sz="0" w:space="0" w:color="auto"/>
            <w:left w:val="none" w:sz="0" w:space="0" w:color="auto"/>
            <w:bottom w:val="none" w:sz="0" w:space="0" w:color="auto"/>
            <w:right w:val="none" w:sz="0" w:space="0" w:color="auto"/>
          </w:divBdr>
        </w:div>
        <w:div w:id="1759474196">
          <w:marLeft w:val="480"/>
          <w:marRight w:val="0"/>
          <w:marTop w:val="0"/>
          <w:marBottom w:val="0"/>
          <w:divBdr>
            <w:top w:val="none" w:sz="0" w:space="0" w:color="auto"/>
            <w:left w:val="none" w:sz="0" w:space="0" w:color="auto"/>
            <w:bottom w:val="none" w:sz="0" w:space="0" w:color="auto"/>
            <w:right w:val="none" w:sz="0" w:space="0" w:color="auto"/>
          </w:divBdr>
        </w:div>
        <w:div w:id="288632733">
          <w:marLeft w:val="480"/>
          <w:marRight w:val="0"/>
          <w:marTop w:val="0"/>
          <w:marBottom w:val="0"/>
          <w:divBdr>
            <w:top w:val="none" w:sz="0" w:space="0" w:color="auto"/>
            <w:left w:val="none" w:sz="0" w:space="0" w:color="auto"/>
            <w:bottom w:val="none" w:sz="0" w:space="0" w:color="auto"/>
            <w:right w:val="none" w:sz="0" w:space="0" w:color="auto"/>
          </w:divBdr>
        </w:div>
        <w:div w:id="2009752345">
          <w:marLeft w:val="480"/>
          <w:marRight w:val="0"/>
          <w:marTop w:val="0"/>
          <w:marBottom w:val="0"/>
          <w:divBdr>
            <w:top w:val="none" w:sz="0" w:space="0" w:color="auto"/>
            <w:left w:val="none" w:sz="0" w:space="0" w:color="auto"/>
            <w:bottom w:val="none" w:sz="0" w:space="0" w:color="auto"/>
            <w:right w:val="none" w:sz="0" w:space="0" w:color="auto"/>
          </w:divBdr>
        </w:div>
        <w:div w:id="370737939">
          <w:marLeft w:val="480"/>
          <w:marRight w:val="0"/>
          <w:marTop w:val="0"/>
          <w:marBottom w:val="0"/>
          <w:divBdr>
            <w:top w:val="none" w:sz="0" w:space="0" w:color="auto"/>
            <w:left w:val="none" w:sz="0" w:space="0" w:color="auto"/>
            <w:bottom w:val="none" w:sz="0" w:space="0" w:color="auto"/>
            <w:right w:val="none" w:sz="0" w:space="0" w:color="auto"/>
          </w:divBdr>
        </w:div>
        <w:div w:id="758986399">
          <w:marLeft w:val="480"/>
          <w:marRight w:val="0"/>
          <w:marTop w:val="0"/>
          <w:marBottom w:val="0"/>
          <w:divBdr>
            <w:top w:val="none" w:sz="0" w:space="0" w:color="auto"/>
            <w:left w:val="none" w:sz="0" w:space="0" w:color="auto"/>
            <w:bottom w:val="none" w:sz="0" w:space="0" w:color="auto"/>
            <w:right w:val="none" w:sz="0" w:space="0" w:color="auto"/>
          </w:divBdr>
        </w:div>
        <w:div w:id="881676114">
          <w:marLeft w:val="480"/>
          <w:marRight w:val="0"/>
          <w:marTop w:val="0"/>
          <w:marBottom w:val="0"/>
          <w:divBdr>
            <w:top w:val="none" w:sz="0" w:space="0" w:color="auto"/>
            <w:left w:val="none" w:sz="0" w:space="0" w:color="auto"/>
            <w:bottom w:val="none" w:sz="0" w:space="0" w:color="auto"/>
            <w:right w:val="none" w:sz="0" w:space="0" w:color="auto"/>
          </w:divBdr>
        </w:div>
        <w:div w:id="598298461">
          <w:marLeft w:val="480"/>
          <w:marRight w:val="0"/>
          <w:marTop w:val="0"/>
          <w:marBottom w:val="0"/>
          <w:divBdr>
            <w:top w:val="none" w:sz="0" w:space="0" w:color="auto"/>
            <w:left w:val="none" w:sz="0" w:space="0" w:color="auto"/>
            <w:bottom w:val="none" w:sz="0" w:space="0" w:color="auto"/>
            <w:right w:val="none" w:sz="0" w:space="0" w:color="auto"/>
          </w:divBdr>
        </w:div>
        <w:div w:id="786896658">
          <w:marLeft w:val="480"/>
          <w:marRight w:val="0"/>
          <w:marTop w:val="0"/>
          <w:marBottom w:val="0"/>
          <w:divBdr>
            <w:top w:val="none" w:sz="0" w:space="0" w:color="auto"/>
            <w:left w:val="none" w:sz="0" w:space="0" w:color="auto"/>
            <w:bottom w:val="none" w:sz="0" w:space="0" w:color="auto"/>
            <w:right w:val="none" w:sz="0" w:space="0" w:color="auto"/>
          </w:divBdr>
        </w:div>
        <w:div w:id="1335496545">
          <w:marLeft w:val="480"/>
          <w:marRight w:val="0"/>
          <w:marTop w:val="0"/>
          <w:marBottom w:val="0"/>
          <w:divBdr>
            <w:top w:val="none" w:sz="0" w:space="0" w:color="auto"/>
            <w:left w:val="none" w:sz="0" w:space="0" w:color="auto"/>
            <w:bottom w:val="none" w:sz="0" w:space="0" w:color="auto"/>
            <w:right w:val="none" w:sz="0" w:space="0" w:color="auto"/>
          </w:divBdr>
        </w:div>
        <w:div w:id="1948727917">
          <w:marLeft w:val="480"/>
          <w:marRight w:val="0"/>
          <w:marTop w:val="0"/>
          <w:marBottom w:val="0"/>
          <w:divBdr>
            <w:top w:val="none" w:sz="0" w:space="0" w:color="auto"/>
            <w:left w:val="none" w:sz="0" w:space="0" w:color="auto"/>
            <w:bottom w:val="none" w:sz="0" w:space="0" w:color="auto"/>
            <w:right w:val="none" w:sz="0" w:space="0" w:color="auto"/>
          </w:divBdr>
        </w:div>
        <w:div w:id="827865734">
          <w:marLeft w:val="480"/>
          <w:marRight w:val="0"/>
          <w:marTop w:val="0"/>
          <w:marBottom w:val="0"/>
          <w:divBdr>
            <w:top w:val="none" w:sz="0" w:space="0" w:color="auto"/>
            <w:left w:val="none" w:sz="0" w:space="0" w:color="auto"/>
            <w:bottom w:val="none" w:sz="0" w:space="0" w:color="auto"/>
            <w:right w:val="none" w:sz="0" w:space="0" w:color="auto"/>
          </w:divBdr>
        </w:div>
        <w:div w:id="82263975">
          <w:marLeft w:val="480"/>
          <w:marRight w:val="0"/>
          <w:marTop w:val="0"/>
          <w:marBottom w:val="0"/>
          <w:divBdr>
            <w:top w:val="none" w:sz="0" w:space="0" w:color="auto"/>
            <w:left w:val="none" w:sz="0" w:space="0" w:color="auto"/>
            <w:bottom w:val="none" w:sz="0" w:space="0" w:color="auto"/>
            <w:right w:val="none" w:sz="0" w:space="0" w:color="auto"/>
          </w:divBdr>
        </w:div>
        <w:div w:id="598368900">
          <w:marLeft w:val="480"/>
          <w:marRight w:val="0"/>
          <w:marTop w:val="0"/>
          <w:marBottom w:val="0"/>
          <w:divBdr>
            <w:top w:val="none" w:sz="0" w:space="0" w:color="auto"/>
            <w:left w:val="none" w:sz="0" w:space="0" w:color="auto"/>
            <w:bottom w:val="none" w:sz="0" w:space="0" w:color="auto"/>
            <w:right w:val="none" w:sz="0" w:space="0" w:color="auto"/>
          </w:divBdr>
        </w:div>
        <w:div w:id="1495145957">
          <w:marLeft w:val="480"/>
          <w:marRight w:val="0"/>
          <w:marTop w:val="0"/>
          <w:marBottom w:val="0"/>
          <w:divBdr>
            <w:top w:val="none" w:sz="0" w:space="0" w:color="auto"/>
            <w:left w:val="none" w:sz="0" w:space="0" w:color="auto"/>
            <w:bottom w:val="none" w:sz="0" w:space="0" w:color="auto"/>
            <w:right w:val="none" w:sz="0" w:space="0" w:color="auto"/>
          </w:divBdr>
        </w:div>
        <w:div w:id="1678650022">
          <w:marLeft w:val="480"/>
          <w:marRight w:val="0"/>
          <w:marTop w:val="0"/>
          <w:marBottom w:val="0"/>
          <w:divBdr>
            <w:top w:val="none" w:sz="0" w:space="0" w:color="auto"/>
            <w:left w:val="none" w:sz="0" w:space="0" w:color="auto"/>
            <w:bottom w:val="none" w:sz="0" w:space="0" w:color="auto"/>
            <w:right w:val="none" w:sz="0" w:space="0" w:color="auto"/>
          </w:divBdr>
        </w:div>
        <w:div w:id="1244952442">
          <w:marLeft w:val="480"/>
          <w:marRight w:val="0"/>
          <w:marTop w:val="0"/>
          <w:marBottom w:val="0"/>
          <w:divBdr>
            <w:top w:val="none" w:sz="0" w:space="0" w:color="auto"/>
            <w:left w:val="none" w:sz="0" w:space="0" w:color="auto"/>
            <w:bottom w:val="none" w:sz="0" w:space="0" w:color="auto"/>
            <w:right w:val="none" w:sz="0" w:space="0" w:color="auto"/>
          </w:divBdr>
        </w:div>
        <w:div w:id="623390833">
          <w:marLeft w:val="480"/>
          <w:marRight w:val="0"/>
          <w:marTop w:val="0"/>
          <w:marBottom w:val="0"/>
          <w:divBdr>
            <w:top w:val="none" w:sz="0" w:space="0" w:color="auto"/>
            <w:left w:val="none" w:sz="0" w:space="0" w:color="auto"/>
            <w:bottom w:val="none" w:sz="0" w:space="0" w:color="auto"/>
            <w:right w:val="none" w:sz="0" w:space="0" w:color="auto"/>
          </w:divBdr>
        </w:div>
      </w:divsChild>
    </w:div>
    <w:div w:id="1142310143">
      <w:bodyDiv w:val="1"/>
      <w:marLeft w:val="0"/>
      <w:marRight w:val="0"/>
      <w:marTop w:val="0"/>
      <w:marBottom w:val="0"/>
      <w:divBdr>
        <w:top w:val="none" w:sz="0" w:space="0" w:color="auto"/>
        <w:left w:val="none" w:sz="0" w:space="0" w:color="auto"/>
        <w:bottom w:val="none" w:sz="0" w:space="0" w:color="auto"/>
        <w:right w:val="none" w:sz="0" w:space="0" w:color="auto"/>
      </w:divBdr>
    </w:div>
    <w:div w:id="1144204524">
      <w:bodyDiv w:val="1"/>
      <w:marLeft w:val="0"/>
      <w:marRight w:val="0"/>
      <w:marTop w:val="0"/>
      <w:marBottom w:val="0"/>
      <w:divBdr>
        <w:top w:val="none" w:sz="0" w:space="0" w:color="auto"/>
        <w:left w:val="none" w:sz="0" w:space="0" w:color="auto"/>
        <w:bottom w:val="none" w:sz="0" w:space="0" w:color="auto"/>
        <w:right w:val="none" w:sz="0" w:space="0" w:color="auto"/>
      </w:divBdr>
    </w:div>
    <w:div w:id="1144930477">
      <w:bodyDiv w:val="1"/>
      <w:marLeft w:val="0"/>
      <w:marRight w:val="0"/>
      <w:marTop w:val="0"/>
      <w:marBottom w:val="0"/>
      <w:divBdr>
        <w:top w:val="none" w:sz="0" w:space="0" w:color="auto"/>
        <w:left w:val="none" w:sz="0" w:space="0" w:color="auto"/>
        <w:bottom w:val="none" w:sz="0" w:space="0" w:color="auto"/>
        <w:right w:val="none" w:sz="0" w:space="0" w:color="auto"/>
      </w:divBdr>
    </w:div>
    <w:div w:id="1145733080">
      <w:bodyDiv w:val="1"/>
      <w:marLeft w:val="0"/>
      <w:marRight w:val="0"/>
      <w:marTop w:val="0"/>
      <w:marBottom w:val="0"/>
      <w:divBdr>
        <w:top w:val="none" w:sz="0" w:space="0" w:color="auto"/>
        <w:left w:val="none" w:sz="0" w:space="0" w:color="auto"/>
        <w:bottom w:val="none" w:sz="0" w:space="0" w:color="auto"/>
        <w:right w:val="none" w:sz="0" w:space="0" w:color="auto"/>
      </w:divBdr>
    </w:div>
    <w:div w:id="1146167667">
      <w:bodyDiv w:val="1"/>
      <w:marLeft w:val="0"/>
      <w:marRight w:val="0"/>
      <w:marTop w:val="0"/>
      <w:marBottom w:val="0"/>
      <w:divBdr>
        <w:top w:val="none" w:sz="0" w:space="0" w:color="auto"/>
        <w:left w:val="none" w:sz="0" w:space="0" w:color="auto"/>
        <w:bottom w:val="none" w:sz="0" w:space="0" w:color="auto"/>
        <w:right w:val="none" w:sz="0" w:space="0" w:color="auto"/>
      </w:divBdr>
    </w:div>
    <w:div w:id="1147237600">
      <w:bodyDiv w:val="1"/>
      <w:marLeft w:val="0"/>
      <w:marRight w:val="0"/>
      <w:marTop w:val="0"/>
      <w:marBottom w:val="0"/>
      <w:divBdr>
        <w:top w:val="none" w:sz="0" w:space="0" w:color="auto"/>
        <w:left w:val="none" w:sz="0" w:space="0" w:color="auto"/>
        <w:bottom w:val="none" w:sz="0" w:space="0" w:color="auto"/>
        <w:right w:val="none" w:sz="0" w:space="0" w:color="auto"/>
      </w:divBdr>
    </w:div>
    <w:div w:id="1148863355">
      <w:bodyDiv w:val="1"/>
      <w:marLeft w:val="0"/>
      <w:marRight w:val="0"/>
      <w:marTop w:val="0"/>
      <w:marBottom w:val="0"/>
      <w:divBdr>
        <w:top w:val="none" w:sz="0" w:space="0" w:color="auto"/>
        <w:left w:val="none" w:sz="0" w:space="0" w:color="auto"/>
        <w:bottom w:val="none" w:sz="0" w:space="0" w:color="auto"/>
        <w:right w:val="none" w:sz="0" w:space="0" w:color="auto"/>
      </w:divBdr>
    </w:div>
    <w:div w:id="1148939573">
      <w:bodyDiv w:val="1"/>
      <w:marLeft w:val="0"/>
      <w:marRight w:val="0"/>
      <w:marTop w:val="0"/>
      <w:marBottom w:val="0"/>
      <w:divBdr>
        <w:top w:val="none" w:sz="0" w:space="0" w:color="auto"/>
        <w:left w:val="none" w:sz="0" w:space="0" w:color="auto"/>
        <w:bottom w:val="none" w:sz="0" w:space="0" w:color="auto"/>
        <w:right w:val="none" w:sz="0" w:space="0" w:color="auto"/>
      </w:divBdr>
    </w:div>
    <w:div w:id="1149320906">
      <w:bodyDiv w:val="1"/>
      <w:marLeft w:val="0"/>
      <w:marRight w:val="0"/>
      <w:marTop w:val="0"/>
      <w:marBottom w:val="0"/>
      <w:divBdr>
        <w:top w:val="none" w:sz="0" w:space="0" w:color="auto"/>
        <w:left w:val="none" w:sz="0" w:space="0" w:color="auto"/>
        <w:bottom w:val="none" w:sz="0" w:space="0" w:color="auto"/>
        <w:right w:val="none" w:sz="0" w:space="0" w:color="auto"/>
      </w:divBdr>
    </w:div>
    <w:div w:id="1149326376">
      <w:bodyDiv w:val="1"/>
      <w:marLeft w:val="0"/>
      <w:marRight w:val="0"/>
      <w:marTop w:val="0"/>
      <w:marBottom w:val="0"/>
      <w:divBdr>
        <w:top w:val="none" w:sz="0" w:space="0" w:color="auto"/>
        <w:left w:val="none" w:sz="0" w:space="0" w:color="auto"/>
        <w:bottom w:val="none" w:sz="0" w:space="0" w:color="auto"/>
        <w:right w:val="none" w:sz="0" w:space="0" w:color="auto"/>
      </w:divBdr>
      <w:divsChild>
        <w:div w:id="394085066">
          <w:marLeft w:val="480"/>
          <w:marRight w:val="0"/>
          <w:marTop w:val="0"/>
          <w:marBottom w:val="0"/>
          <w:divBdr>
            <w:top w:val="none" w:sz="0" w:space="0" w:color="auto"/>
            <w:left w:val="none" w:sz="0" w:space="0" w:color="auto"/>
            <w:bottom w:val="none" w:sz="0" w:space="0" w:color="auto"/>
            <w:right w:val="none" w:sz="0" w:space="0" w:color="auto"/>
          </w:divBdr>
        </w:div>
        <w:div w:id="1411074485">
          <w:marLeft w:val="480"/>
          <w:marRight w:val="0"/>
          <w:marTop w:val="0"/>
          <w:marBottom w:val="0"/>
          <w:divBdr>
            <w:top w:val="none" w:sz="0" w:space="0" w:color="auto"/>
            <w:left w:val="none" w:sz="0" w:space="0" w:color="auto"/>
            <w:bottom w:val="none" w:sz="0" w:space="0" w:color="auto"/>
            <w:right w:val="none" w:sz="0" w:space="0" w:color="auto"/>
          </w:divBdr>
        </w:div>
        <w:div w:id="1613169960">
          <w:marLeft w:val="480"/>
          <w:marRight w:val="0"/>
          <w:marTop w:val="0"/>
          <w:marBottom w:val="0"/>
          <w:divBdr>
            <w:top w:val="none" w:sz="0" w:space="0" w:color="auto"/>
            <w:left w:val="none" w:sz="0" w:space="0" w:color="auto"/>
            <w:bottom w:val="none" w:sz="0" w:space="0" w:color="auto"/>
            <w:right w:val="none" w:sz="0" w:space="0" w:color="auto"/>
          </w:divBdr>
        </w:div>
        <w:div w:id="42365824">
          <w:marLeft w:val="480"/>
          <w:marRight w:val="0"/>
          <w:marTop w:val="0"/>
          <w:marBottom w:val="0"/>
          <w:divBdr>
            <w:top w:val="none" w:sz="0" w:space="0" w:color="auto"/>
            <w:left w:val="none" w:sz="0" w:space="0" w:color="auto"/>
            <w:bottom w:val="none" w:sz="0" w:space="0" w:color="auto"/>
            <w:right w:val="none" w:sz="0" w:space="0" w:color="auto"/>
          </w:divBdr>
        </w:div>
        <w:div w:id="1661888846">
          <w:marLeft w:val="480"/>
          <w:marRight w:val="0"/>
          <w:marTop w:val="0"/>
          <w:marBottom w:val="0"/>
          <w:divBdr>
            <w:top w:val="none" w:sz="0" w:space="0" w:color="auto"/>
            <w:left w:val="none" w:sz="0" w:space="0" w:color="auto"/>
            <w:bottom w:val="none" w:sz="0" w:space="0" w:color="auto"/>
            <w:right w:val="none" w:sz="0" w:space="0" w:color="auto"/>
          </w:divBdr>
        </w:div>
        <w:div w:id="1827699496">
          <w:marLeft w:val="480"/>
          <w:marRight w:val="0"/>
          <w:marTop w:val="0"/>
          <w:marBottom w:val="0"/>
          <w:divBdr>
            <w:top w:val="none" w:sz="0" w:space="0" w:color="auto"/>
            <w:left w:val="none" w:sz="0" w:space="0" w:color="auto"/>
            <w:bottom w:val="none" w:sz="0" w:space="0" w:color="auto"/>
            <w:right w:val="none" w:sz="0" w:space="0" w:color="auto"/>
          </w:divBdr>
        </w:div>
        <w:div w:id="2137288767">
          <w:marLeft w:val="480"/>
          <w:marRight w:val="0"/>
          <w:marTop w:val="0"/>
          <w:marBottom w:val="0"/>
          <w:divBdr>
            <w:top w:val="none" w:sz="0" w:space="0" w:color="auto"/>
            <w:left w:val="none" w:sz="0" w:space="0" w:color="auto"/>
            <w:bottom w:val="none" w:sz="0" w:space="0" w:color="auto"/>
            <w:right w:val="none" w:sz="0" w:space="0" w:color="auto"/>
          </w:divBdr>
        </w:div>
        <w:div w:id="128910704">
          <w:marLeft w:val="480"/>
          <w:marRight w:val="0"/>
          <w:marTop w:val="0"/>
          <w:marBottom w:val="0"/>
          <w:divBdr>
            <w:top w:val="none" w:sz="0" w:space="0" w:color="auto"/>
            <w:left w:val="none" w:sz="0" w:space="0" w:color="auto"/>
            <w:bottom w:val="none" w:sz="0" w:space="0" w:color="auto"/>
            <w:right w:val="none" w:sz="0" w:space="0" w:color="auto"/>
          </w:divBdr>
        </w:div>
        <w:div w:id="522715670">
          <w:marLeft w:val="480"/>
          <w:marRight w:val="0"/>
          <w:marTop w:val="0"/>
          <w:marBottom w:val="0"/>
          <w:divBdr>
            <w:top w:val="none" w:sz="0" w:space="0" w:color="auto"/>
            <w:left w:val="none" w:sz="0" w:space="0" w:color="auto"/>
            <w:bottom w:val="none" w:sz="0" w:space="0" w:color="auto"/>
            <w:right w:val="none" w:sz="0" w:space="0" w:color="auto"/>
          </w:divBdr>
        </w:div>
        <w:div w:id="1380319577">
          <w:marLeft w:val="480"/>
          <w:marRight w:val="0"/>
          <w:marTop w:val="0"/>
          <w:marBottom w:val="0"/>
          <w:divBdr>
            <w:top w:val="none" w:sz="0" w:space="0" w:color="auto"/>
            <w:left w:val="none" w:sz="0" w:space="0" w:color="auto"/>
            <w:bottom w:val="none" w:sz="0" w:space="0" w:color="auto"/>
            <w:right w:val="none" w:sz="0" w:space="0" w:color="auto"/>
          </w:divBdr>
        </w:div>
        <w:div w:id="1157918595">
          <w:marLeft w:val="480"/>
          <w:marRight w:val="0"/>
          <w:marTop w:val="0"/>
          <w:marBottom w:val="0"/>
          <w:divBdr>
            <w:top w:val="none" w:sz="0" w:space="0" w:color="auto"/>
            <w:left w:val="none" w:sz="0" w:space="0" w:color="auto"/>
            <w:bottom w:val="none" w:sz="0" w:space="0" w:color="auto"/>
            <w:right w:val="none" w:sz="0" w:space="0" w:color="auto"/>
          </w:divBdr>
        </w:div>
        <w:div w:id="1057052499">
          <w:marLeft w:val="480"/>
          <w:marRight w:val="0"/>
          <w:marTop w:val="0"/>
          <w:marBottom w:val="0"/>
          <w:divBdr>
            <w:top w:val="none" w:sz="0" w:space="0" w:color="auto"/>
            <w:left w:val="none" w:sz="0" w:space="0" w:color="auto"/>
            <w:bottom w:val="none" w:sz="0" w:space="0" w:color="auto"/>
            <w:right w:val="none" w:sz="0" w:space="0" w:color="auto"/>
          </w:divBdr>
        </w:div>
        <w:div w:id="1654521919">
          <w:marLeft w:val="480"/>
          <w:marRight w:val="0"/>
          <w:marTop w:val="0"/>
          <w:marBottom w:val="0"/>
          <w:divBdr>
            <w:top w:val="none" w:sz="0" w:space="0" w:color="auto"/>
            <w:left w:val="none" w:sz="0" w:space="0" w:color="auto"/>
            <w:bottom w:val="none" w:sz="0" w:space="0" w:color="auto"/>
            <w:right w:val="none" w:sz="0" w:space="0" w:color="auto"/>
          </w:divBdr>
        </w:div>
        <w:div w:id="1578395684">
          <w:marLeft w:val="480"/>
          <w:marRight w:val="0"/>
          <w:marTop w:val="0"/>
          <w:marBottom w:val="0"/>
          <w:divBdr>
            <w:top w:val="none" w:sz="0" w:space="0" w:color="auto"/>
            <w:left w:val="none" w:sz="0" w:space="0" w:color="auto"/>
            <w:bottom w:val="none" w:sz="0" w:space="0" w:color="auto"/>
            <w:right w:val="none" w:sz="0" w:space="0" w:color="auto"/>
          </w:divBdr>
        </w:div>
        <w:div w:id="260266502">
          <w:marLeft w:val="480"/>
          <w:marRight w:val="0"/>
          <w:marTop w:val="0"/>
          <w:marBottom w:val="0"/>
          <w:divBdr>
            <w:top w:val="none" w:sz="0" w:space="0" w:color="auto"/>
            <w:left w:val="none" w:sz="0" w:space="0" w:color="auto"/>
            <w:bottom w:val="none" w:sz="0" w:space="0" w:color="auto"/>
            <w:right w:val="none" w:sz="0" w:space="0" w:color="auto"/>
          </w:divBdr>
        </w:div>
        <w:div w:id="1519352812">
          <w:marLeft w:val="480"/>
          <w:marRight w:val="0"/>
          <w:marTop w:val="0"/>
          <w:marBottom w:val="0"/>
          <w:divBdr>
            <w:top w:val="none" w:sz="0" w:space="0" w:color="auto"/>
            <w:left w:val="none" w:sz="0" w:space="0" w:color="auto"/>
            <w:bottom w:val="none" w:sz="0" w:space="0" w:color="auto"/>
            <w:right w:val="none" w:sz="0" w:space="0" w:color="auto"/>
          </w:divBdr>
        </w:div>
        <w:div w:id="1781531389">
          <w:marLeft w:val="480"/>
          <w:marRight w:val="0"/>
          <w:marTop w:val="0"/>
          <w:marBottom w:val="0"/>
          <w:divBdr>
            <w:top w:val="none" w:sz="0" w:space="0" w:color="auto"/>
            <w:left w:val="none" w:sz="0" w:space="0" w:color="auto"/>
            <w:bottom w:val="none" w:sz="0" w:space="0" w:color="auto"/>
            <w:right w:val="none" w:sz="0" w:space="0" w:color="auto"/>
          </w:divBdr>
        </w:div>
      </w:divsChild>
    </w:div>
    <w:div w:id="1150092729">
      <w:bodyDiv w:val="1"/>
      <w:marLeft w:val="0"/>
      <w:marRight w:val="0"/>
      <w:marTop w:val="0"/>
      <w:marBottom w:val="0"/>
      <w:divBdr>
        <w:top w:val="none" w:sz="0" w:space="0" w:color="auto"/>
        <w:left w:val="none" w:sz="0" w:space="0" w:color="auto"/>
        <w:bottom w:val="none" w:sz="0" w:space="0" w:color="auto"/>
        <w:right w:val="none" w:sz="0" w:space="0" w:color="auto"/>
      </w:divBdr>
    </w:div>
    <w:div w:id="1150487025">
      <w:bodyDiv w:val="1"/>
      <w:marLeft w:val="0"/>
      <w:marRight w:val="0"/>
      <w:marTop w:val="0"/>
      <w:marBottom w:val="0"/>
      <w:divBdr>
        <w:top w:val="none" w:sz="0" w:space="0" w:color="auto"/>
        <w:left w:val="none" w:sz="0" w:space="0" w:color="auto"/>
        <w:bottom w:val="none" w:sz="0" w:space="0" w:color="auto"/>
        <w:right w:val="none" w:sz="0" w:space="0" w:color="auto"/>
      </w:divBdr>
    </w:div>
    <w:div w:id="1150634312">
      <w:bodyDiv w:val="1"/>
      <w:marLeft w:val="0"/>
      <w:marRight w:val="0"/>
      <w:marTop w:val="0"/>
      <w:marBottom w:val="0"/>
      <w:divBdr>
        <w:top w:val="none" w:sz="0" w:space="0" w:color="auto"/>
        <w:left w:val="none" w:sz="0" w:space="0" w:color="auto"/>
        <w:bottom w:val="none" w:sz="0" w:space="0" w:color="auto"/>
        <w:right w:val="none" w:sz="0" w:space="0" w:color="auto"/>
      </w:divBdr>
    </w:div>
    <w:div w:id="1154371664">
      <w:bodyDiv w:val="1"/>
      <w:marLeft w:val="0"/>
      <w:marRight w:val="0"/>
      <w:marTop w:val="0"/>
      <w:marBottom w:val="0"/>
      <w:divBdr>
        <w:top w:val="none" w:sz="0" w:space="0" w:color="auto"/>
        <w:left w:val="none" w:sz="0" w:space="0" w:color="auto"/>
        <w:bottom w:val="none" w:sz="0" w:space="0" w:color="auto"/>
        <w:right w:val="none" w:sz="0" w:space="0" w:color="auto"/>
      </w:divBdr>
    </w:div>
    <w:div w:id="1154375356">
      <w:bodyDiv w:val="1"/>
      <w:marLeft w:val="0"/>
      <w:marRight w:val="0"/>
      <w:marTop w:val="0"/>
      <w:marBottom w:val="0"/>
      <w:divBdr>
        <w:top w:val="none" w:sz="0" w:space="0" w:color="auto"/>
        <w:left w:val="none" w:sz="0" w:space="0" w:color="auto"/>
        <w:bottom w:val="none" w:sz="0" w:space="0" w:color="auto"/>
        <w:right w:val="none" w:sz="0" w:space="0" w:color="auto"/>
      </w:divBdr>
    </w:div>
    <w:div w:id="1155150960">
      <w:bodyDiv w:val="1"/>
      <w:marLeft w:val="0"/>
      <w:marRight w:val="0"/>
      <w:marTop w:val="0"/>
      <w:marBottom w:val="0"/>
      <w:divBdr>
        <w:top w:val="none" w:sz="0" w:space="0" w:color="auto"/>
        <w:left w:val="none" w:sz="0" w:space="0" w:color="auto"/>
        <w:bottom w:val="none" w:sz="0" w:space="0" w:color="auto"/>
        <w:right w:val="none" w:sz="0" w:space="0" w:color="auto"/>
      </w:divBdr>
    </w:div>
    <w:div w:id="1158568982">
      <w:bodyDiv w:val="1"/>
      <w:marLeft w:val="0"/>
      <w:marRight w:val="0"/>
      <w:marTop w:val="0"/>
      <w:marBottom w:val="0"/>
      <w:divBdr>
        <w:top w:val="none" w:sz="0" w:space="0" w:color="auto"/>
        <w:left w:val="none" w:sz="0" w:space="0" w:color="auto"/>
        <w:bottom w:val="none" w:sz="0" w:space="0" w:color="auto"/>
        <w:right w:val="none" w:sz="0" w:space="0" w:color="auto"/>
      </w:divBdr>
    </w:div>
    <w:div w:id="1159271546">
      <w:bodyDiv w:val="1"/>
      <w:marLeft w:val="0"/>
      <w:marRight w:val="0"/>
      <w:marTop w:val="0"/>
      <w:marBottom w:val="0"/>
      <w:divBdr>
        <w:top w:val="none" w:sz="0" w:space="0" w:color="auto"/>
        <w:left w:val="none" w:sz="0" w:space="0" w:color="auto"/>
        <w:bottom w:val="none" w:sz="0" w:space="0" w:color="auto"/>
        <w:right w:val="none" w:sz="0" w:space="0" w:color="auto"/>
      </w:divBdr>
    </w:div>
    <w:div w:id="1159274051">
      <w:bodyDiv w:val="1"/>
      <w:marLeft w:val="0"/>
      <w:marRight w:val="0"/>
      <w:marTop w:val="0"/>
      <w:marBottom w:val="0"/>
      <w:divBdr>
        <w:top w:val="none" w:sz="0" w:space="0" w:color="auto"/>
        <w:left w:val="none" w:sz="0" w:space="0" w:color="auto"/>
        <w:bottom w:val="none" w:sz="0" w:space="0" w:color="auto"/>
        <w:right w:val="none" w:sz="0" w:space="0" w:color="auto"/>
      </w:divBdr>
    </w:div>
    <w:div w:id="1159685859">
      <w:bodyDiv w:val="1"/>
      <w:marLeft w:val="0"/>
      <w:marRight w:val="0"/>
      <w:marTop w:val="0"/>
      <w:marBottom w:val="0"/>
      <w:divBdr>
        <w:top w:val="none" w:sz="0" w:space="0" w:color="auto"/>
        <w:left w:val="none" w:sz="0" w:space="0" w:color="auto"/>
        <w:bottom w:val="none" w:sz="0" w:space="0" w:color="auto"/>
        <w:right w:val="none" w:sz="0" w:space="0" w:color="auto"/>
      </w:divBdr>
    </w:div>
    <w:div w:id="1161385338">
      <w:bodyDiv w:val="1"/>
      <w:marLeft w:val="0"/>
      <w:marRight w:val="0"/>
      <w:marTop w:val="0"/>
      <w:marBottom w:val="0"/>
      <w:divBdr>
        <w:top w:val="none" w:sz="0" w:space="0" w:color="auto"/>
        <w:left w:val="none" w:sz="0" w:space="0" w:color="auto"/>
        <w:bottom w:val="none" w:sz="0" w:space="0" w:color="auto"/>
        <w:right w:val="none" w:sz="0" w:space="0" w:color="auto"/>
      </w:divBdr>
    </w:div>
    <w:div w:id="1161769772">
      <w:bodyDiv w:val="1"/>
      <w:marLeft w:val="0"/>
      <w:marRight w:val="0"/>
      <w:marTop w:val="0"/>
      <w:marBottom w:val="0"/>
      <w:divBdr>
        <w:top w:val="none" w:sz="0" w:space="0" w:color="auto"/>
        <w:left w:val="none" w:sz="0" w:space="0" w:color="auto"/>
        <w:bottom w:val="none" w:sz="0" w:space="0" w:color="auto"/>
        <w:right w:val="none" w:sz="0" w:space="0" w:color="auto"/>
      </w:divBdr>
      <w:divsChild>
        <w:div w:id="229466717">
          <w:marLeft w:val="480"/>
          <w:marRight w:val="0"/>
          <w:marTop w:val="0"/>
          <w:marBottom w:val="0"/>
          <w:divBdr>
            <w:top w:val="none" w:sz="0" w:space="0" w:color="auto"/>
            <w:left w:val="none" w:sz="0" w:space="0" w:color="auto"/>
            <w:bottom w:val="none" w:sz="0" w:space="0" w:color="auto"/>
            <w:right w:val="none" w:sz="0" w:space="0" w:color="auto"/>
          </w:divBdr>
        </w:div>
        <w:div w:id="495146822">
          <w:marLeft w:val="480"/>
          <w:marRight w:val="0"/>
          <w:marTop w:val="0"/>
          <w:marBottom w:val="0"/>
          <w:divBdr>
            <w:top w:val="none" w:sz="0" w:space="0" w:color="auto"/>
            <w:left w:val="none" w:sz="0" w:space="0" w:color="auto"/>
            <w:bottom w:val="none" w:sz="0" w:space="0" w:color="auto"/>
            <w:right w:val="none" w:sz="0" w:space="0" w:color="auto"/>
          </w:divBdr>
        </w:div>
        <w:div w:id="1156728748">
          <w:marLeft w:val="480"/>
          <w:marRight w:val="0"/>
          <w:marTop w:val="0"/>
          <w:marBottom w:val="0"/>
          <w:divBdr>
            <w:top w:val="none" w:sz="0" w:space="0" w:color="auto"/>
            <w:left w:val="none" w:sz="0" w:space="0" w:color="auto"/>
            <w:bottom w:val="none" w:sz="0" w:space="0" w:color="auto"/>
            <w:right w:val="none" w:sz="0" w:space="0" w:color="auto"/>
          </w:divBdr>
        </w:div>
        <w:div w:id="1964651717">
          <w:marLeft w:val="480"/>
          <w:marRight w:val="0"/>
          <w:marTop w:val="0"/>
          <w:marBottom w:val="0"/>
          <w:divBdr>
            <w:top w:val="none" w:sz="0" w:space="0" w:color="auto"/>
            <w:left w:val="none" w:sz="0" w:space="0" w:color="auto"/>
            <w:bottom w:val="none" w:sz="0" w:space="0" w:color="auto"/>
            <w:right w:val="none" w:sz="0" w:space="0" w:color="auto"/>
          </w:divBdr>
        </w:div>
        <w:div w:id="340394654">
          <w:marLeft w:val="480"/>
          <w:marRight w:val="0"/>
          <w:marTop w:val="0"/>
          <w:marBottom w:val="0"/>
          <w:divBdr>
            <w:top w:val="none" w:sz="0" w:space="0" w:color="auto"/>
            <w:left w:val="none" w:sz="0" w:space="0" w:color="auto"/>
            <w:bottom w:val="none" w:sz="0" w:space="0" w:color="auto"/>
            <w:right w:val="none" w:sz="0" w:space="0" w:color="auto"/>
          </w:divBdr>
        </w:div>
        <w:div w:id="92941365">
          <w:marLeft w:val="480"/>
          <w:marRight w:val="0"/>
          <w:marTop w:val="0"/>
          <w:marBottom w:val="0"/>
          <w:divBdr>
            <w:top w:val="none" w:sz="0" w:space="0" w:color="auto"/>
            <w:left w:val="none" w:sz="0" w:space="0" w:color="auto"/>
            <w:bottom w:val="none" w:sz="0" w:space="0" w:color="auto"/>
            <w:right w:val="none" w:sz="0" w:space="0" w:color="auto"/>
          </w:divBdr>
        </w:div>
        <w:div w:id="1724058840">
          <w:marLeft w:val="480"/>
          <w:marRight w:val="0"/>
          <w:marTop w:val="0"/>
          <w:marBottom w:val="0"/>
          <w:divBdr>
            <w:top w:val="none" w:sz="0" w:space="0" w:color="auto"/>
            <w:left w:val="none" w:sz="0" w:space="0" w:color="auto"/>
            <w:bottom w:val="none" w:sz="0" w:space="0" w:color="auto"/>
            <w:right w:val="none" w:sz="0" w:space="0" w:color="auto"/>
          </w:divBdr>
        </w:div>
        <w:div w:id="876089951">
          <w:marLeft w:val="480"/>
          <w:marRight w:val="0"/>
          <w:marTop w:val="0"/>
          <w:marBottom w:val="0"/>
          <w:divBdr>
            <w:top w:val="none" w:sz="0" w:space="0" w:color="auto"/>
            <w:left w:val="none" w:sz="0" w:space="0" w:color="auto"/>
            <w:bottom w:val="none" w:sz="0" w:space="0" w:color="auto"/>
            <w:right w:val="none" w:sz="0" w:space="0" w:color="auto"/>
          </w:divBdr>
        </w:div>
        <w:div w:id="2043629190">
          <w:marLeft w:val="480"/>
          <w:marRight w:val="0"/>
          <w:marTop w:val="0"/>
          <w:marBottom w:val="0"/>
          <w:divBdr>
            <w:top w:val="none" w:sz="0" w:space="0" w:color="auto"/>
            <w:left w:val="none" w:sz="0" w:space="0" w:color="auto"/>
            <w:bottom w:val="none" w:sz="0" w:space="0" w:color="auto"/>
            <w:right w:val="none" w:sz="0" w:space="0" w:color="auto"/>
          </w:divBdr>
        </w:div>
        <w:div w:id="500896222">
          <w:marLeft w:val="480"/>
          <w:marRight w:val="0"/>
          <w:marTop w:val="0"/>
          <w:marBottom w:val="0"/>
          <w:divBdr>
            <w:top w:val="none" w:sz="0" w:space="0" w:color="auto"/>
            <w:left w:val="none" w:sz="0" w:space="0" w:color="auto"/>
            <w:bottom w:val="none" w:sz="0" w:space="0" w:color="auto"/>
            <w:right w:val="none" w:sz="0" w:space="0" w:color="auto"/>
          </w:divBdr>
        </w:div>
        <w:div w:id="1912691163">
          <w:marLeft w:val="480"/>
          <w:marRight w:val="0"/>
          <w:marTop w:val="0"/>
          <w:marBottom w:val="0"/>
          <w:divBdr>
            <w:top w:val="none" w:sz="0" w:space="0" w:color="auto"/>
            <w:left w:val="none" w:sz="0" w:space="0" w:color="auto"/>
            <w:bottom w:val="none" w:sz="0" w:space="0" w:color="auto"/>
            <w:right w:val="none" w:sz="0" w:space="0" w:color="auto"/>
          </w:divBdr>
        </w:div>
        <w:div w:id="1109549791">
          <w:marLeft w:val="480"/>
          <w:marRight w:val="0"/>
          <w:marTop w:val="0"/>
          <w:marBottom w:val="0"/>
          <w:divBdr>
            <w:top w:val="none" w:sz="0" w:space="0" w:color="auto"/>
            <w:left w:val="none" w:sz="0" w:space="0" w:color="auto"/>
            <w:bottom w:val="none" w:sz="0" w:space="0" w:color="auto"/>
            <w:right w:val="none" w:sz="0" w:space="0" w:color="auto"/>
          </w:divBdr>
        </w:div>
        <w:div w:id="247275391">
          <w:marLeft w:val="480"/>
          <w:marRight w:val="0"/>
          <w:marTop w:val="0"/>
          <w:marBottom w:val="0"/>
          <w:divBdr>
            <w:top w:val="none" w:sz="0" w:space="0" w:color="auto"/>
            <w:left w:val="none" w:sz="0" w:space="0" w:color="auto"/>
            <w:bottom w:val="none" w:sz="0" w:space="0" w:color="auto"/>
            <w:right w:val="none" w:sz="0" w:space="0" w:color="auto"/>
          </w:divBdr>
        </w:div>
        <w:div w:id="2009210024">
          <w:marLeft w:val="480"/>
          <w:marRight w:val="0"/>
          <w:marTop w:val="0"/>
          <w:marBottom w:val="0"/>
          <w:divBdr>
            <w:top w:val="none" w:sz="0" w:space="0" w:color="auto"/>
            <w:left w:val="none" w:sz="0" w:space="0" w:color="auto"/>
            <w:bottom w:val="none" w:sz="0" w:space="0" w:color="auto"/>
            <w:right w:val="none" w:sz="0" w:space="0" w:color="auto"/>
          </w:divBdr>
        </w:div>
        <w:div w:id="738093930">
          <w:marLeft w:val="480"/>
          <w:marRight w:val="0"/>
          <w:marTop w:val="0"/>
          <w:marBottom w:val="0"/>
          <w:divBdr>
            <w:top w:val="none" w:sz="0" w:space="0" w:color="auto"/>
            <w:left w:val="none" w:sz="0" w:space="0" w:color="auto"/>
            <w:bottom w:val="none" w:sz="0" w:space="0" w:color="auto"/>
            <w:right w:val="none" w:sz="0" w:space="0" w:color="auto"/>
          </w:divBdr>
        </w:div>
        <w:div w:id="2100833264">
          <w:marLeft w:val="480"/>
          <w:marRight w:val="0"/>
          <w:marTop w:val="0"/>
          <w:marBottom w:val="0"/>
          <w:divBdr>
            <w:top w:val="none" w:sz="0" w:space="0" w:color="auto"/>
            <w:left w:val="none" w:sz="0" w:space="0" w:color="auto"/>
            <w:bottom w:val="none" w:sz="0" w:space="0" w:color="auto"/>
            <w:right w:val="none" w:sz="0" w:space="0" w:color="auto"/>
          </w:divBdr>
        </w:div>
        <w:div w:id="897008793">
          <w:marLeft w:val="480"/>
          <w:marRight w:val="0"/>
          <w:marTop w:val="0"/>
          <w:marBottom w:val="0"/>
          <w:divBdr>
            <w:top w:val="none" w:sz="0" w:space="0" w:color="auto"/>
            <w:left w:val="none" w:sz="0" w:space="0" w:color="auto"/>
            <w:bottom w:val="none" w:sz="0" w:space="0" w:color="auto"/>
            <w:right w:val="none" w:sz="0" w:space="0" w:color="auto"/>
          </w:divBdr>
        </w:div>
        <w:div w:id="703556828">
          <w:marLeft w:val="480"/>
          <w:marRight w:val="0"/>
          <w:marTop w:val="0"/>
          <w:marBottom w:val="0"/>
          <w:divBdr>
            <w:top w:val="none" w:sz="0" w:space="0" w:color="auto"/>
            <w:left w:val="none" w:sz="0" w:space="0" w:color="auto"/>
            <w:bottom w:val="none" w:sz="0" w:space="0" w:color="auto"/>
            <w:right w:val="none" w:sz="0" w:space="0" w:color="auto"/>
          </w:divBdr>
        </w:div>
        <w:div w:id="2019456223">
          <w:marLeft w:val="480"/>
          <w:marRight w:val="0"/>
          <w:marTop w:val="0"/>
          <w:marBottom w:val="0"/>
          <w:divBdr>
            <w:top w:val="none" w:sz="0" w:space="0" w:color="auto"/>
            <w:left w:val="none" w:sz="0" w:space="0" w:color="auto"/>
            <w:bottom w:val="none" w:sz="0" w:space="0" w:color="auto"/>
            <w:right w:val="none" w:sz="0" w:space="0" w:color="auto"/>
          </w:divBdr>
        </w:div>
        <w:div w:id="957951483">
          <w:marLeft w:val="480"/>
          <w:marRight w:val="0"/>
          <w:marTop w:val="0"/>
          <w:marBottom w:val="0"/>
          <w:divBdr>
            <w:top w:val="none" w:sz="0" w:space="0" w:color="auto"/>
            <w:left w:val="none" w:sz="0" w:space="0" w:color="auto"/>
            <w:bottom w:val="none" w:sz="0" w:space="0" w:color="auto"/>
            <w:right w:val="none" w:sz="0" w:space="0" w:color="auto"/>
          </w:divBdr>
        </w:div>
        <w:div w:id="816799293">
          <w:marLeft w:val="480"/>
          <w:marRight w:val="0"/>
          <w:marTop w:val="0"/>
          <w:marBottom w:val="0"/>
          <w:divBdr>
            <w:top w:val="none" w:sz="0" w:space="0" w:color="auto"/>
            <w:left w:val="none" w:sz="0" w:space="0" w:color="auto"/>
            <w:bottom w:val="none" w:sz="0" w:space="0" w:color="auto"/>
            <w:right w:val="none" w:sz="0" w:space="0" w:color="auto"/>
          </w:divBdr>
        </w:div>
        <w:div w:id="1586496829">
          <w:marLeft w:val="480"/>
          <w:marRight w:val="0"/>
          <w:marTop w:val="0"/>
          <w:marBottom w:val="0"/>
          <w:divBdr>
            <w:top w:val="none" w:sz="0" w:space="0" w:color="auto"/>
            <w:left w:val="none" w:sz="0" w:space="0" w:color="auto"/>
            <w:bottom w:val="none" w:sz="0" w:space="0" w:color="auto"/>
            <w:right w:val="none" w:sz="0" w:space="0" w:color="auto"/>
          </w:divBdr>
        </w:div>
        <w:div w:id="1276525863">
          <w:marLeft w:val="480"/>
          <w:marRight w:val="0"/>
          <w:marTop w:val="0"/>
          <w:marBottom w:val="0"/>
          <w:divBdr>
            <w:top w:val="none" w:sz="0" w:space="0" w:color="auto"/>
            <w:left w:val="none" w:sz="0" w:space="0" w:color="auto"/>
            <w:bottom w:val="none" w:sz="0" w:space="0" w:color="auto"/>
            <w:right w:val="none" w:sz="0" w:space="0" w:color="auto"/>
          </w:divBdr>
        </w:div>
        <w:div w:id="1778863142">
          <w:marLeft w:val="480"/>
          <w:marRight w:val="0"/>
          <w:marTop w:val="0"/>
          <w:marBottom w:val="0"/>
          <w:divBdr>
            <w:top w:val="none" w:sz="0" w:space="0" w:color="auto"/>
            <w:left w:val="none" w:sz="0" w:space="0" w:color="auto"/>
            <w:bottom w:val="none" w:sz="0" w:space="0" w:color="auto"/>
            <w:right w:val="none" w:sz="0" w:space="0" w:color="auto"/>
          </w:divBdr>
        </w:div>
        <w:div w:id="1022707844">
          <w:marLeft w:val="480"/>
          <w:marRight w:val="0"/>
          <w:marTop w:val="0"/>
          <w:marBottom w:val="0"/>
          <w:divBdr>
            <w:top w:val="none" w:sz="0" w:space="0" w:color="auto"/>
            <w:left w:val="none" w:sz="0" w:space="0" w:color="auto"/>
            <w:bottom w:val="none" w:sz="0" w:space="0" w:color="auto"/>
            <w:right w:val="none" w:sz="0" w:space="0" w:color="auto"/>
          </w:divBdr>
        </w:div>
        <w:div w:id="1622802684">
          <w:marLeft w:val="480"/>
          <w:marRight w:val="0"/>
          <w:marTop w:val="0"/>
          <w:marBottom w:val="0"/>
          <w:divBdr>
            <w:top w:val="none" w:sz="0" w:space="0" w:color="auto"/>
            <w:left w:val="none" w:sz="0" w:space="0" w:color="auto"/>
            <w:bottom w:val="none" w:sz="0" w:space="0" w:color="auto"/>
            <w:right w:val="none" w:sz="0" w:space="0" w:color="auto"/>
          </w:divBdr>
        </w:div>
        <w:div w:id="906377101">
          <w:marLeft w:val="480"/>
          <w:marRight w:val="0"/>
          <w:marTop w:val="0"/>
          <w:marBottom w:val="0"/>
          <w:divBdr>
            <w:top w:val="none" w:sz="0" w:space="0" w:color="auto"/>
            <w:left w:val="none" w:sz="0" w:space="0" w:color="auto"/>
            <w:bottom w:val="none" w:sz="0" w:space="0" w:color="auto"/>
            <w:right w:val="none" w:sz="0" w:space="0" w:color="auto"/>
          </w:divBdr>
        </w:div>
        <w:div w:id="216209829">
          <w:marLeft w:val="480"/>
          <w:marRight w:val="0"/>
          <w:marTop w:val="0"/>
          <w:marBottom w:val="0"/>
          <w:divBdr>
            <w:top w:val="none" w:sz="0" w:space="0" w:color="auto"/>
            <w:left w:val="none" w:sz="0" w:space="0" w:color="auto"/>
            <w:bottom w:val="none" w:sz="0" w:space="0" w:color="auto"/>
            <w:right w:val="none" w:sz="0" w:space="0" w:color="auto"/>
          </w:divBdr>
        </w:div>
        <w:div w:id="444230097">
          <w:marLeft w:val="480"/>
          <w:marRight w:val="0"/>
          <w:marTop w:val="0"/>
          <w:marBottom w:val="0"/>
          <w:divBdr>
            <w:top w:val="none" w:sz="0" w:space="0" w:color="auto"/>
            <w:left w:val="none" w:sz="0" w:space="0" w:color="auto"/>
            <w:bottom w:val="none" w:sz="0" w:space="0" w:color="auto"/>
            <w:right w:val="none" w:sz="0" w:space="0" w:color="auto"/>
          </w:divBdr>
        </w:div>
        <w:div w:id="1776441453">
          <w:marLeft w:val="480"/>
          <w:marRight w:val="0"/>
          <w:marTop w:val="0"/>
          <w:marBottom w:val="0"/>
          <w:divBdr>
            <w:top w:val="none" w:sz="0" w:space="0" w:color="auto"/>
            <w:left w:val="none" w:sz="0" w:space="0" w:color="auto"/>
            <w:bottom w:val="none" w:sz="0" w:space="0" w:color="auto"/>
            <w:right w:val="none" w:sz="0" w:space="0" w:color="auto"/>
          </w:divBdr>
        </w:div>
        <w:div w:id="528880298">
          <w:marLeft w:val="480"/>
          <w:marRight w:val="0"/>
          <w:marTop w:val="0"/>
          <w:marBottom w:val="0"/>
          <w:divBdr>
            <w:top w:val="none" w:sz="0" w:space="0" w:color="auto"/>
            <w:left w:val="none" w:sz="0" w:space="0" w:color="auto"/>
            <w:bottom w:val="none" w:sz="0" w:space="0" w:color="auto"/>
            <w:right w:val="none" w:sz="0" w:space="0" w:color="auto"/>
          </w:divBdr>
        </w:div>
        <w:div w:id="380447776">
          <w:marLeft w:val="480"/>
          <w:marRight w:val="0"/>
          <w:marTop w:val="0"/>
          <w:marBottom w:val="0"/>
          <w:divBdr>
            <w:top w:val="none" w:sz="0" w:space="0" w:color="auto"/>
            <w:left w:val="none" w:sz="0" w:space="0" w:color="auto"/>
            <w:bottom w:val="none" w:sz="0" w:space="0" w:color="auto"/>
            <w:right w:val="none" w:sz="0" w:space="0" w:color="auto"/>
          </w:divBdr>
        </w:div>
        <w:div w:id="484400973">
          <w:marLeft w:val="480"/>
          <w:marRight w:val="0"/>
          <w:marTop w:val="0"/>
          <w:marBottom w:val="0"/>
          <w:divBdr>
            <w:top w:val="none" w:sz="0" w:space="0" w:color="auto"/>
            <w:left w:val="none" w:sz="0" w:space="0" w:color="auto"/>
            <w:bottom w:val="none" w:sz="0" w:space="0" w:color="auto"/>
            <w:right w:val="none" w:sz="0" w:space="0" w:color="auto"/>
          </w:divBdr>
        </w:div>
        <w:div w:id="710307019">
          <w:marLeft w:val="480"/>
          <w:marRight w:val="0"/>
          <w:marTop w:val="0"/>
          <w:marBottom w:val="0"/>
          <w:divBdr>
            <w:top w:val="none" w:sz="0" w:space="0" w:color="auto"/>
            <w:left w:val="none" w:sz="0" w:space="0" w:color="auto"/>
            <w:bottom w:val="none" w:sz="0" w:space="0" w:color="auto"/>
            <w:right w:val="none" w:sz="0" w:space="0" w:color="auto"/>
          </w:divBdr>
        </w:div>
        <w:div w:id="675964087">
          <w:marLeft w:val="480"/>
          <w:marRight w:val="0"/>
          <w:marTop w:val="0"/>
          <w:marBottom w:val="0"/>
          <w:divBdr>
            <w:top w:val="none" w:sz="0" w:space="0" w:color="auto"/>
            <w:left w:val="none" w:sz="0" w:space="0" w:color="auto"/>
            <w:bottom w:val="none" w:sz="0" w:space="0" w:color="auto"/>
            <w:right w:val="none" w:sz="0" w:space="0" w:color="auto"/>
          </w:divBdr>
        </w:div>
        <w:div w:id="365301179">
          <w:marLeft w:val="480"/>
          <w:marRight w:val="0"/>
          <w:marTop w:val="0"/>
          <w:marBottom w:val="0"/>
          <w:divBdr>
            <w:top w:val="none" w:sz="0" w:space="0" w:color="auto"/>
            <w:left w:val="none" w:sz="0" w:space="0" w:color="auto"/>
            <w:bottom w:val="none" w:sz="0" w:space="0" w:color="auto"/>
            <w:right w:val="none" w:sz="0" w:space="0" w:color="auto"/>
          </w:divBdr>
        </w:div>
        <w:div w:id="980039298">
          <w:marLeft w:val="480"/>
          <w:marRight w:val="0"/>
          <w:marTop w:val="0"/>
          <w:marBottom w:val="0"/>
          <w:divBdr>
            <w:top w:val="none" w:sz="0" w:space="0" w:color="auto"/>
            <w:left w:val="none" w:sz="0" w:space="0" w:color="auto"/>
            <w:bottom w:val="none" w:sz="0" w:space="0" w:color="auto"/>
            <w:right w:val="none" w:sz="0" w:space="0" w:color="auto"/>
          </w:divBdr>
        </w:div>
        <w:div w:id="537619202">
          <w:marLeft w:val="480"/>
          <w:marRight w:val="0"/>
          <w:marTop w:val="0"/>
          <w:marBottom w:val="0"/>
          <w:divBdr>
            <w:top w:val="none" w:sz="0" w:space="0" w:color="auto"/>
            <w:left w:val="none" w:sz="0" w:space="0" w:color="auto"/>
            <w:bottom w:val="none" w:sz="0" w:space="0" w:color="auto"/>
            <w:right w:val="none" w:sz="0" w:space="0" w:color="auto"/>
          </w:divBdr>
        </w:div>
        <w:div w:id="148863739">
          <w:marLeft w:val="480"/>
          <w:marRight w:val="0"/>
          <w:marTop w:val="0"/>
          <w:marBottom w:val="0"/>
          <w:divBdr>
            <w:top w:val="none" w:sz="0" w:space="0" w:color="auto"/>
            <w:left w:val="none" w:sz="0" w:space="0" w:color="auto"/>
            <w:bottom w:val="none" w:sz="0" w:space="0" w:color="auto"/>
            <w:right w:val="none" w:sz="0" w:space="0" w:color="auto"/>
          </w:divBdr>
        </w:div>
        <w:div w:id="1989703333">
          <w:marLeft w:val="480"/>
          <w:marRight w:val="0"/>
          <w:marTop w:val="0"/>
          <w:marBottom w:val="0"/>
          <w:divBdr>
            <w:top w:val="none" w:sz="0" w:space="0" w:color="auto"/>
            <w:left w:val="none" w:sz="0" w:space="0" w:color="auto"/>
            <w:bottom w:val="none" w:sz="0" w:space="0" w:color="auto"/>
            <w:right w:val="none" w:sz="0" w:space="0" w:color="auto"/>
          </w:divBdr>
        </w:div>
        <w:div w:id="576549967">
          <w:marLeft w:val="480"/>
          <w:marRight w:val="0"/>
          <w:marTop w:val="0"/>
          <w:marBottom w:val="0"/>
          <w:divBdr>
            <w:top w:val="none" w:sz="0" w:space="0" w:color="auto"/>
            <w:left w:val="none" w:sz="0" w:space="0" w:color="auto"/>
            <w:bottom w:val="none" w:sz="0" w:space="0" w:color="auto"/>
            <w:right w:val="none" w:sz="0" w:space="0" w:color="auto"/>
          </w:divBdr>
        </w:div>
      </w:divsChild>
    </w:div>
    <w:div w:id="1161847634">
      <w:bodyDiv w:val="1"/>
      <w:marLeft w:val="0"/>
      <w:marRight w:val="0"/>
      <w:marTop w:val="0"/>
      <w:marBottom w:val="0"/>
      <w:divBdr>
        <w:top w:val="none" w:sz="0" w:space="0" w:color="auto"/>
        <w:left w:val="none" w:sz="0" w:space="0" w:color="auto"/>
        <w:bottom w:val="none" w:sz="0" w:space="0" w:color="auto"/>
        <w:right w:val="none" w:sz="0" w:space="0" w:color="auto"/>
      </w:divBdr>
    </w:div>
    <w:div w:id="1163929722">
      <w:bodyDiv w:val="1"/>
      <w:marLeft w:val="0"/>
      <w:marRight w:val="0"/>
      <w:marTop w:val="0"/>
      <w:marBottom w:val="0"/>
      <w:divBdr>
        <w:top w:val="none" w:sz="0" w:space="0" w:color="auto"/>
        <w:left w:val="none" w:sz="0" w:space="0" w:color="auto"/>
        <w:bottom w:val="none" w:sz="0" w:space="0" w:color="auto"/>
        <w:right w:val="none" w:sz="0" w:space="0" w:color="auto"/>
      </w:divBdr>
    </w:div>
    <w:div w:id="1164131187">
      <w:bodyDiv w:val="1"/>
      <w:marLeft w:val="0"/>
      <w:marRight w:val="0"/>
      <w:marTop w:val="0"/>
      <w:marBottom w:val="0"/>
      <w:divBdr>
        <w:top w:val="none" w:sz="0" w:space="0" w:color="auto"/>
        <w:left w:val="none" w:sz="0" w:space="0" w:color="auto"/>
        <w:bottom w:val="none" w:sz="0" w:space="0" w:color="auto"/>
        <w:right w:val="none" w:sz="0" w:space="0" w:color="auto"/>
      </w:divBdr>
    </w:div>
    <w:div w:id="1164202877">
      <w:bodyDiv w:val="1"/>
      <w:marLeft w:val="0"/>
      <w:marRight w:val="0"/>
      <w:marTop w:val="0"/>
      <w:marBottom w:val="0"/>
      <w:divBdr>
        <w:top w:val="none" w:sz="0" w:space="0" w:color="auto"/>
        <w:left w:val="none" w:sz="0" w:space="0" w:color="auto"/>
        <w:bottom w:val="none" w:sz="0" w:space="0" w:color="auto"/>
        <w:right w:val="none" w:sz="0" w:space="0" w:color="auto"/>
      </w:divBdr>
      <w:divsChild>
        <w:div w:id="1964774386">
          <w:marLeft w:val="480"/>
          <w:marRight w:val="0"/>
          <w:marTop w:val="0"/>
          <w:marBottom w:val="0"/>
          <w:divBdr>
            <w:top w:val="none" w:sz="0" w:space="0" w:color="auto"/>
            <w:left w:val="none" w:sz="0" w:space="0" w:color="auto"/>
            <w:bottom w:val="none" w:sz="0" w:space="0" w:color="auto"/>
            <w:right w:val="none" w:sz="0" w:space="0" w:color="auto"/>
          </w:divBdr>
        </w:div>
        <w:div w:id="492991825">
          <w:marLeft w:val="480"/>
          <w:marRight w:val="0"/>
          <w:marTop w:val="0"/>
          <w:marBottom w:val="0"/>
          <w:divBdr>
            <w:top w:val="none" w:sz="0" w:space="0" w:color="auto"/>
            <w:left w:val="none" w:sz="0" w:space="0" w:color="auto"/>
            <w:bottom w:val="none" w:sz="0" w:space="0" w:color="auto"/>
            <w:right w:val="none" w:sz="0" w:space="0" w:color="auto"/>
          </w:divBdr>
        </w:div>
        <w:div w:id="287510789">
          <w:marLeft w:val="480"/>
          <w:marRight w:val="0"/>
          <w:marTop w:val="0"/>
          <w:marBottom w:val="0"/>
          <w:divBdr>
            <w:top w:val="none" w:sz="0" w:space="0" w:color="auto"/>
            <w:left w:val="none" w:sz="0" w:space="0" w:color="auto"/>
            <w:bottom w:val="none" w:sz="0" w:space="0" w:color="auto"/>
            <w:right w:val="none" w:sz="0" w:space="0" w:color="auto"/>
          </w:divBdr>
        </w:div>
        <w:div w:id="1905723226">
          <w:marLeft w:val="480"/>
          <w:marRight w:val="0"/>
          <w:marTop w:val="0"/>
          <w:marBottom w:val="0"/>
          <w:divBdr>
            <w:top w:val="none" w:sz="0" w:space="0" w:color="auto"/>
            <w:left w:val="none" w:sz="0" w:space="0" w:color="auto"/>
            <w:bottom w:val="none" w:sz="0" w:space="0" w:color="auto"/>
            <w:right w:val="none" w:sz="0" w:space="0" w:color="auto"/>
          </w:divBdr>
        </w:div>
        <w:div w:id="2026587657">
          <w:marLeft w:val="480"/>
          <w:marRight w:val="0"/>
          <w:marTop w:val="0"/>
          <w:marBottom w:val="0"/>
          <w:divBdr>
            <w:top w:val="none" w:sz="0" w:space="0" w:color="auto"/>
            <w:left w:val="none" w:sz="0" w:space="0" w:color="auto"/>
            <w:bottom w:val="none" w:sz="0" w:space="0" w:color="auto"/>
            <w:right w:val="none" w:sz="0" w:space="0" w:color="auto"/>
          </w:divBdr>
        </w:div>
        <w:div w:id="637496875">
          <w:marLeft w:val="480"/>
          <w:marRight w:val="0"/>
          <w:marTop w:val="0"/>
          <w:marBottom w:val="0"/>
          <w:divBdr>
            <w:top w:val="none" w:sz="0" w:space="0" w:color="auto"/>
            <w:left w:val="none" w:sz="0" w:space="0" w:color="auto"/>
            <w:bottom w:val="none" w:sz="0" w:space="0" w:color="auto"/>
            <w:right w:val="none" w:sz="0" w:space="0" w:color="auto"/>
          </w:divBdr>
        </w:div>
        <w:div w:id="1939870833">
          <w:marLeft w:val="480"/>
          <w:marRight w:val="0"/>
          <w:marTop w:val="0"/>
          <w:marBottom w:val="0"/>
          <w:divBdr>
            <w:top w:val="none" w:sz="0" w:space="0" w:color="auto"/>
            <w:left w:val="none" w:sz="0" w:space="0" w:color="auto"/>
            <w:bottom w:val="none" w:sz="0" w:space="0" w:color="auto"/>
            <w:right w:val="none" w:sz="0" w:space="0" w:color="auto"/>
          </w:divBdr>
        </w:div>
        <w:div w:id="921569401">
          <w:marLeft w:val="480"/>
          <w:marRight w:val="0"/>
          <w:marTop w:val="0"/>
          <w:marBottom w:val="0"/>
          <w:divBdr>
            <w:top w:val="none" w:sz="0" w:space="0" w:color="auto"/>
            <w:left w:val="none" w:sz="0" w:space="0" w:color="auto"/>
            <w:bottom w:val="none" w:sz="0" w:space="0" w:color="auto"/>
            <w:right w:val="none" w:sz="0" w:space="0" w:color="auto"/>
          </w:divBdr>
        </w:div>
        <w:div w:id="1104500169">
          <w:marLeft w:val="480"/>
          <w:marRight w:val="0"/>
          <w:marTop w:val="0"/>
          <w:marBottom w:val="0"/>
          <w:divBdr>
            <w:top w:val="none" w:sz="0" w:space="0" w:color="auto"/>
            <w:left w:val="none" w:sz="0" w:space="0" w:color="auto"/>
            <w:bottom w:val="none" w:sz="0" w:space="0" w:color="auto"/>
            <w:right w:val="none" w:sz="0" w:space="0" w:color="auto"/>
          </w:divBdr>
        </w:div>
        <w:div w:id="1702392213">
          <w:marLeft w:val="480"/>
          <w:marRight w:val="0"/>
          <w:marTop w:val="0"/>
          <w:marBottom w:val="0"/>
          <w:divBdr>
            <w:top w:val="none" w:sz="0" w:space="0" w:color="auto"/>
            <w:left w:val="none" w:sz="0" w:space="0" w:color="auto"/>
            <w:bottom w:val="none" w:sz="0" w:space="0" w:color="auto"/>
            <w:right w:val="none" w:sz="0" w:space="0" w:color="auto"/>
          </w:divBdr>
        </w:div>
        <w:div w:id="961569843">
          <w:marLeft w:val="480"/>
          <w:marRight w:val="0"/>
          <w:marTop w:val="0"/>
          <w:marBottom w:val="0"/>
          <w:divBdr>
            <w:top w:val="none" w:sz="0" w:space="0" w:color="auto"/>
            <w:left w:val="none" w:sz="0" w:space="0" w:color="auto"/>
            <w:bottom w:val="none" w:sz="0" w:space="0" w:color="auto"/>
            <w:right w:val="none" w:sz="0" w:space="0" w:color="auto"/>
          </w:divBdr>
        </w:div>
        <w:div w:id="29383486">
          <w:marLeft w:val="480"/>
          <w:marRight w:val="0"/>
          <w:marTop w:val="0"/>
          <w:marBottom w:val="0"/>
          <w:divBdr>
            <w:top w:val="none" w:sz="0" w:space="0" w:color="auto"/>
            <w:left w:val="none" w:sz="0" w:space="0" w:color="auto"/>
            <w:bottom w:val="none" w:sz="0" w:space="0" w:color="auto"/>
            <w:right w:val="none" w:sz="0" w:space="0" w:color="auto"/>
          </w:divBdr>
        </w:div>
        <w:div w:id="576136400">
          <w:marLeft w:val="480"/>
          <w:marRight w:val="0"/>
          <w:marTop w:val="0"/>
          <w:marBottom w:val="0"/>
          <w:divBdr>
            <w:top w:val="none" w:sz="0" w:space="0" w:color="auto"/>
            <w:left w:val="none" w:sz="0" w:space="0" w:color="auto"/>
            <w:bottom w:val="none" w:sz="0" w:space="0" w:color="auto"/>
            <w:right w:val="none" w:sz="0" w:space="0" w:color="auto"/>
          </w:divBdr>
        </w:div>
        <w:div w:id="1330598827">
          <w:marLeft w:val="480"/>
          <w:marRight w:val="0"/>
          <w:marTop w:val="0"/>
          <w:marBottom w:val="0"/>
          <w:divBdr>
            <w:top w:val="none" w:sz="0" w:space="0" w:color="auto"/>
            <w:left w:val="none" w:sz="0" w:space="0" w:color="auto"/>
            <w:bottom w:val="none" w:sz="0" w:space="0" w:color="auto"/>
            <w:right w:val="none" w:sz="0" w:space="0" w:color="auto"/>
          </w:divBdr>
        </w:div>
        <w:div w:id="21437989">
          <w:marLeft w:val="480"/>
          <w:marRight w:val="0"/>
          <w:marTop w:val="0"/>
          <w:marBottom w:val="0"/>
          <w:divBdr>
            <w:top w:val="none" w:sz="0" w:space="0" w:color="auto"/>
            <w:left w:val="none" w:sz="0" w:space="0" w:color="auto"/>
            <w:bottom w:val="none" w:sz="0" w:space="0" w:color="auto"/>
            <w:right w:val="none" w:sz="0" w:space="0" w:color="auto"/>
          </w:divBdr>
        </w:div>
        <w:div w:id="815147819">
          <w:marLeft w:val="480"/>
          <w:marRight w:val="0"/>
          <w:marTop w:val="0"/>
          <w:marBottom w:val="0"/>
          <w:divBdr>
            <w:top w:val="none" w:sz="0" w:space="0" w:color="auto"/>
            <w:left w:val="none" w:sz="0" w:space="0" w:color="auto"/>
            <w:bottom w:val="none" w:sz="0" w:space="0" w:color="auto"/>
            <w:right w:val="none" w:sz="0" w:space="0" w:color="auto"/>
          </w:divBdr>
        </w:div>
        <w:div w:id="736560842">
          <w:marLeft w:val="480"/>
          <w:marRight w:val="0"/>
          <w:marTop w:val="0"/>
          <w:marBottom w:val="0"/>
          <w:divBdr>
            <w:top w:val="none" w:sz="0" w:space="0" w:color="auto"/>
            <w:left w:val="none" w:sz="0" w:space="0" w:color="auto"/>
            <w:bottom w:val="none" w:sz="0" w:space="0" w:color="auto"/>
            <w:right w:val="none" w:sz="0" w:space="0" w:color="auto"/>
          </w:divBdr>
        </w:div>
        <w:div w:id="42869877">
          <w:marLeft w:val="480"/>
          <w:marRight w:val="0"/>
          <w:marTop w:val="0"/>
          <w:marBottom w:val="0"/>
          <w:divBdr>
            <w:top w:val="none" w:sz="0" w:space="0" w:color="auto"/>
            <w:left w:val="none" w:sz="0" w:space="0" w:color="auto"/>
            <w:bottom w:val="none" w:sz="0" w:space="0" w:color="auto"/>
            <w:right w:val="none" w:sz="0" w:space="0" w:color="auto"/>
          </w:divBdr>
        </w:div>
        <w:div w:id="1052536320">
          <w:marLeft w:val="480"/>
          <w:marRight w:val="0"/>
          <w:marTop w:val="0"/>
          <w:marBottom w:val="0"/>
          <w:divBdr>
            <w:top w:val="none" w:sz="0" w:space="0" w:color="auto"/>
            <w:left w:val="none" w:sz="0" w:space="0" w:color="auto"/>
            <w:bottom w:val="none" w:sz="0" w:space="0" w:color="auto"/>
            <w:right w:val="none" w:sz="0" w:space="0" w:color="auto"/>
          </w:divBdr>
        </w:div>
        <w:div w:id="1216232422">
          <w:marLeft w:val="480"/>
          <w:marRight w:val="0"/>
          <w:marTop w:val="0"/>
          <w:marBottom w:val="0"/>
          <w:divBdr>
            <w:top w:val="none" w:sz="0" w:space="0" w:color="auto"/>
            <w:left w:val="none" w:sz="0" w:space="0" w:color="auto"/>
            <w:bottom w:val="none" w:sz="0" w:space="0" w:color="auto"/>
            <w:right w:val="none" w:sz="0" w:space="0" w:color="auto"/>
          </w:divBdr>
        </w:div>
        <w:div w:id="1470703639">
          <w:marLeft w:val="480"/>
          <w:marRight w:val="0"/>
          <w:marTop w:val="0"/>
          <w:marBottom w:val="0"/>
          <w:divBdr>
            <w:top w:val="none" w:sz="0" w:space="0" w:color="auto"/>
            <w:left w:val="none" w:sz="0" w:space="0" w:color="auto"/>
            <w:bottom w:val="none" w:sz="0" w:space="0" w:color="auto"/>
            <w:right w:val="none" w:sz="0" w:space="0" w:color="auto"/>
          </w:divBdr>
        </w:div>
        <w:div w:id="1415011710">
          <w:marLeft w:val="480"/>
          <w:marRight w:val="0"/>
          <w:marTop w:val="0"/>
          <w:marBottom w:val="0"/>
          <w:divBdr>
            <w:top w:val="none" w:sz="0" w:space="0" w:color="auto"/>
            <w:left w:val="none" w:sz="0" w:space="0" w:color="auto"/>
            <w:bottom w:val="none" w:sz="0" w:space="0" w:color="auto"/>
            <w:right w:val="none" w:sz="0" w:space="0" w:color="auto"/>
          </w:divBdr>
        </w:div>
        <w:div w:id="1504053898">
          <w:marLeft w:val="480"/>
          <w:marRight w:val="0"/>
          <w:marTop w:val="0"/>
          <w:marBottom w:val="0"/>
          <w:divBdr>
            <w:top w:val="none" w:sz="0" w:space="0" w:color="auto"/>
            <w:left w:val="none" w:sz="0" w:space="0" w:color="auto"/>
            <w:bottom w:val="none" w:sz="0" w:space="0" w:color="auto"/>
            <w:right w:val="none" w:sz="0" w:space="0" w:color="auto"/>
          </w:divBdr>
        </w:div>
        <w:div w:id="1619488011">
          <w:marLeft w:val="480"/>
          <w:marRight w:val="0"/>
          <w:marTop w:val="0"/>
          <w:marBottom w:val="0"/>
          <w:divBdr>
            <w:top w:val="none" w:sz="0" w:space="0" w:color="auto"/>
            <w:left w:val="none" w:sz="0" w:space="0" w:color="auto"/>
            <w:bottom w:val="none" w:sz="0" w:space="0" w:color="auto"/>
            <w:right w:val="none" w:sz="0" w:space="0" w:color="auto"/>
          </w:divBdr>
        </w:div>
        <w:div w:id="1887641529">
          <w:marLeft w:val="480"/>
          <w:marRight w:val="0"/>
          <w:marTop w:val="0"/>
          <w:marBottom w:val="0"/>
          <w:divBdr>
            <w:top w:val="none" w:sz="0" w:space="0" w:color="auto"/>
            <w:left w:val="none" w:sz="0" w:space="0" w:color="auto"/>
            <w:bottom w:val="none" w:sz="0" w:space="0" w:color="auto"/>
            <w:right w:val="none" w:sz="0" w:space="0" w:color="auto"/>
          </w:divBdr>
        </w:div>
        <w:div w:id="785077644">
          <w:marLeft w:val="480"/>
          <w:marRight w:val="0"/>
          <w:marTop w:val="0"/>
          <w:marBottom w:val="0"/>
          <w:divBdr>
            <w:top w:val="none" w:sz="0" w:space="0" w:color="auto"/>
            <w:left w:val="none" w:sz="0" w:space="0" w:color="auto"/>
            <w:bottom w:val="none" w:sz="0" w:space="0" w:color="auto"/>
            <w:right w:val="none" w:sz="0" w:space="0" w:color="auto"/>
          </w:divBdr>
        </w:div>
        <w:div w:id="1065490732">
          <w:marLeft w:val="480"/>
          <w:marRight w:val="0"/>
          <w:marTop w:val="0"/>
          <w:marBottom w:val="0"/>
          <w:divBdr>
            <w:top w:val="none" w:sz="0" w:space="0" w:color="auto"/>
            <w:left w:val="none" w:sz="0" w:space="0" w:color="auto"/>
            <w:bottom w:val="none" w:sz="0" w:space="0" w:color="auto"/>
            <w:right w:val="none" w:sz="0" w:space="0" w:color="auto"/>
          </w:divBdr>
        </w:div>
        <w:div w:id="1027605653">
          <w:marLeft w:val="480"/>
          <w:marRight w:val="0"/>
          <w:marTop w:val="0"/>
          <w:marBottom w:val="0"/>
          <w:divBdr>
            <w:top w:val="none" w:sz="0" w:space="0" w:color="auto"/>
            <w:left w:val="none" w:sz="0" w:space="0" w:color="auto"/>
            <w:bottom w:val="none" w:sz="0" w:space="0" w:color="auto"/>
            <w:right w:val="none" w:sz="0" w:space="0" w:color="auto"/>
          </w:divBdr>
        </w:div>
        <w:div w:id="649333721">
          <w:marLeft w:val="480"/>
          <w:marRight w:val="0"/>
          <w:marTop w:val="0"/>
          <w:marBottom w:val="0"/>
          <w:divBdr>
            <w:top w:val="none" w:sz="0" w:space="0" w:color="auto"/>
            <w:left w:val="none" w:sz="0" w:space="0" w:color="auto"/>
            <w:bottom w:val="none" w:sz="0" w:space="0" w:color="auto"/>
            <w:right w:val="none" w:sz="0" w:space="0" w:color="auto"/>
          </w:divBdr>
        </w:div>
        <w:div w:id="1467771667">
          <w:marLeft w:val="480"/>
          <w:marRight w:val="0"/>
          <w:marTop w:val="0"/>
          <w:marBottom w:val="0"/>
          <w:divBdr>
            <w:top w:val="none" w:sz="0" w:space="0" w:color="auto"/>
            <w:left w:val="none" w:sz="0" w:space="0" w:color="auto"/>
            <w:bottom w:val="none" w:sz="0" w:space="0" w:color="auto"/>
            <w:right w:val="none" w:sz="0" w:space="0" w:color="auto"/>
          </w:divBdr>
        </w:div>
        <w:div w:id="2030376966">
          <w:marLeft w:val="480"/>
          <w:marRight w:val="0"/>
          <w:marTop w:val="0"/>
          <w:marBottom w:val="0"/>
          <w:divBdr>
            <w:top w:val="none" w:sz="0" w:space="0" w:color="auto"/>
            <w:left w:val="none" w:sz="0" w:space="0" w:color="auto"/>
            <w:bottom w:val="none" w:sz="0" w:space="0" w:color="auto"/>
            <w:right w:val="none" w:sz="0" w:space="0" w:color="auto"/>
          </w:divBdr>
        </w:div>
        <w:div w:id="291441539">
          <w:marLeft w:val="480"/>
          <w:marRight w:val="0"/>
          <w:marTop w:val="0"/>
          <w:marBottom w:val="0"/>
          <w:divBdr>
            <w:top w:val="none" w:sz="0" w:space="0" w:color="auto"/>
            <w:left w:val="none" w:sz="0" w:space="0" w:color="auto"/>
            <w:bottom w:val="none" w:sz="0" w:space="0" w:color="auto"/>
            <w:right w:val="none" w:sz="0" w:space="0" w:color="auto"/>
          </w:divBdr>
        </w:div>
        <w:div w:id="1837451293">
          <w:marLeft w:val="480"/>
          <w:marRight w:val="0"/>
          <w:marTop w:val="0"/>
          <w:marBottom w:val="0"/>
          <w:divBdr>
            <w:top w:val="none" w:sz="0" w:space="0" w:color="auto"/>
            <w:left w:val="none" w:sz="0" w:space="0" w:color="auto"/>
            <w:bottom w:val="none" w:sz="0" w:space="0" w:color="auto"/>
            <w:right w:val="none" w:sz="0" w:space="0" w:color="auto"/>
          </w:divBdr>
        </w:div>
        <w:div w:id="2091192371">
          <w:marLeft w:val="480"/>
          <w:marRight w:val="0"/>
          <w:marTop w:val="0"/>
          <w:marBottom w:val="0"/>
          <w:divBdr>
            <w:top w:val="none" w:sz="0" w:space="0" w:color="auto"/>
            <w:left w:val="none" w:sz="0" w:space="0" w:color="auto"/>
            <w:bottom w:val="none" w:sz="0" w:space="0" w:color="auto"/>
            <w:right w:val="none" w:sz="0" w:space="0" w:color="auto"/>
          </w:divBdr>
        </w:div>
        <w:div w:id="378671426">
          <w:marLeft w:val="480"/>
          <w:marRight w:val="0"/>
          <w:marTop w:val="0"/>
          <w:marBottom w:val="0"/>
          <w:divBdr>
            <w:top w:val="none" w:sz="0" w:space="0" w:color="auto"/>
            <w:left w:val="none" w:sz="0" w:space="0" w:color="auto"/>
            <w:bottom w:val="none" w:sz="0" w:space="0" w:color="auto"/>
            <w:right w:val="none" w:sz="0" w:space="0" w:color="auto"/>
          </w:divBdr>
        </w:div>
        <w:div w:id="193886742">
          <w:marLeft w:val="480"/>
          <w:marRight w:val="0"/>
          <w:marTop w:val="0"/>
          <w:marBottom w:val="0"/>
          <w:divBdr>
            <w:top w:val="none" w:sz="0" w:space="0" w:color="auto"/>
            <w:left w:val="none" w:sz="0" w:space="0" w:color="auto"/>
            <w:bottom w:val="none" w:sz="0" w:space="0" w:color="auto"/>
            <w:right w:val="none" w:sz="0" w:space="0" w:color="auto"/>
          </w:divBdr>
        </w:div>
        <w:div w:id="1094673013">
          <w:marLeft w:val="480"/>
          <w:marRight w:val="0"/>
          <w:marTop w:val="0"/>
          <w:marBottom w:val="0"/>
          <w:divBdr>
            <w:top w:val="none" w:sz="0" w:space="0" w:color="auto"/>
            <w:left w:val="none" w:sz="0" w:space="0" w:color="auto"/>
            <w:bottom w:val="none" w:sz="0" w:space="0" w:color="auto"/>
            <w:right w:val="none" w:sz="0" w:space="0" w:color="auto"/>
          </w:divBdr>
        </w:div>
        <w:div w:id="621807863">
          <w:marLeft w:val="480"/>
          <w:marRight w:val="0"/>
          <w:marTop w:val="0"/>
          <w:marBottom w:val="0"/>
          <w:divBdr>
            <w:top w:val="none" w:sz="0" w:space="0" w:color="auto"/>
            <w:left w:val="none" w:sz="0" w:space="0" w:color="auto"/>
            <w:bottom w:val="none" w:sz="0" w:space="0" w:color="auto"/>
            <w:right w:val="none" w:sz="0" w:space="0" w:color="auto"/>
          </w:divBdr>
        </w:div>
        <w:div w:id="558132670">
          <w:marLeft w:val="480"/>
          <w:marRight w:val="0"/>
          <w:marTop w:val="0"/>
          <w:marBottom w:val="0"/>
          <w:divBdr>
            <w:top w:val="none" w:sz="0" w:space="0" w:color="auto"/>
            <w:left w:val="none" w:sz="0" w:space="0" w:color="auto"/>
            <w:bottom w:val="none" w:sz="0" w:space="0" w:color="auto"/>
            <w:right w:val="none" w:sz="0" w:space="0" w:color="auto"/>
          </w:divBdr>
        </w:div>
        <w:div w:id="1753549963">
          <w:marLeft w:val="480"/>
          <w:marRight w:val="0"/>
          <w:marTop w:val="0"/>
          <w:marBottom w:val="0"/>
          <w:divBdr>
            <w:top w:val="none" w:sz="0" w:space="0" w:color="auto"/>
            <w:left w:val="none" w:sz="0" w:space="0" w:color="auto"/>
            <w:bottom w:val="none" w:sz="0" w:space="0" w:color="auto"/>
            <w:right w:val="none" w:sz="0" w:space="0" w:color="auto"/>
          </w:divBdr>
        </w:div>
        <w:div w:id="564141165">
          <w:marLeft w:val="480"/>
          <w:marRight w:val="0"/>
          <w:marTop w:val="0"/>
          <w:marBottom w:val="0"/>
          <w:divBdr>
            <w:top w:val="none" w:sz="0" w:space="0" w:color="auto"/>
            <w:left w:val="none" w:sz="0" w:space="0" w:color="auto"/>
            <w:bottom w:val="none" w:sz="0" w:space="0" w:color="auto"/>
            <w:right w:val="none" w:sz="0" w:space="0" w:color="auto"/>
          </w:divBdr>
        </w:div>
      </w:divsChild>
    </w:div>
    <w:div w:id="1165701861">
      <w:bodyDiv w:val="1"/>
      <w:marLeft w:val="0"/>
      <w:marRight w:val="0"/>
      <w:marTop w:val="0"/>
      <w:marBottom w:val="0"/>
      <w:divBdr>
        <w:top w:val="none" w:sz="0" w:space="0" w:color="auto"/>
        <w:left w:val="none" w:sz="0" w:space="0" w:color="auto"/>
        <w:bottom w:val="none" w:sz="0" w:space="0" w:color="auto"/>
        <w:right w:val="none" w:sz="0" w:space="0" w:color="auto"/>
      </w:divBdr>
    </w:div>
    <w:div w:id="1165709609">
      <w:bodyDiv w:val="1"/>
      <w:marLeft w:val="0"/>
      <w:marRight w:val="0"/>
      <w:marTop w:val="0"/>
      <w:marBottom w:val="0"/>
      <w:divBdr>
        <w:top w:val="none" w:sz="0" w:space="0" w:color="auto"/>
        <w:left w:val="none" w:sz="0" w:space="0" w:color="auto"/>
        <w:bottom w:val="none" w:sz="0" w:space="0" w:color="auto"/>
        <w:right w:val="none" w:sz="0" w:space="0" w:color="auto"/>
      </w:divBdr>
    </w:div>
    <w:div w:id="1167596007">
      <w:bodyDiv w:val="1"/>
      <w:marLeft w:val="0"/>
      <w:marRight w:val="0"/>
      <w:marTop w:val="0"/>
      <w:marBottom w:val="0"/>
      <w:divBdr>
        <w:top w:val="none" w:sz="0" w:space="0" w:color="auto"/>
        <w:left w:val="none" w:sz="0" w:space="0" w:color="auto"/>
        <w:bottom w:val="none" w:sz="0" w:space="0" w:color="auto"/>
        <w:right w:val="none" w:sz="0" w:space="0" w:color="auto"/>
      </w:divBdr>
    </w:div>
    <w:div w:id="1168399095">
      <w:bodyDiv w:val="1"/>
      <w:marLeft w:val="0"/>
      <w:marRight w:val="0"/>
      <w:marTop w:val="0"/>
      <w:marBottom w:val="0"/>
      <w:divBdr>
        <w:top w:val="none" w:sz="0" w:space="0" w:color="auto"/>
        <w:left w:val="none" w:sz="0" w:space="0" w:color="auto"/>
        <w:bottom w:val="none" w:sz="0" w:space="0" w:color="auto"/>
        <w:right w:val="none" w:sz="0" w:space="0" w:color="auto"/>
      </w:divBdr>
    </w:div>
    <w:div w:id="1170175498">
      <w:bodyDiv w:val="1"/>
      <w:marLeft w:val="0"/>
      <w:marRight w:val="0"/>
      <w:marTop w:val="0"/>
      <w:marBottom w:val="0"/>
      <w:divBdr>
        <w:top w:val="none" w:sz="0" w:space="0" w:color="auto"/>
        <w:left w:val="none" w:sz="0" w:space="0" w:color="auto"/>
        <w:bottom w:val="none" w:sz="0" w:space="0" w:color="auto"/>
        <w:right w:val="none" w:sz="0" w:space="0" w:color="auto"/>
      </w:divBdr>
    </w:div>
    <w:div w:id="1170414713">
      <w:bodyDiv w:val="1"/>
      <w:marLeft w:val="0"/>
      <w:marRight w:val="0"/>
      <w:marTop w:val="0"/>
      <w:marBottom w:val="0"/>
      <w:divBdr>
        <w:top w:val="none" w:sz="0" w:space="0" w:color="auto"/>
        <w:left w:val="none" w:sz="0" w:space="0" w:color="auto"/>
        <w:bottom w:val="none" w:sz="0" w:space="0" w:color="auto"/>
        <w:right w:val="none" w:sz="0" w:space="0" w:color="auto"/>
      </w:divBdr>
    </w:div>
    <w:div w:id="1173295872">
      <w:bodyDiv w:val="1"/>
      <w:marLeft w:val="0"/>
      <w:marRight w:val="0"/>
      <w:marTop w:val="0"/>
      <w:marBottom w:val="0"/>
      <w:divBdr>
        <w:top w:val="none" w:sz="0" w:space="0" w:color="auto"/>
        <w:left w:val="none" w:sz="0" w:space="0" w:color="auto"/>
        <w:bottom w:val="none" w:sz="0" w:space="0" w:color="auto"/>
        <w:right w:val="none" w:sz="0" w:space="0" w:color="auto"/>
      </w:divBdr>
    </w:div>
    <w:div w:id="1173686567">
      <w:bodyDiv w:val="1"/>
      <w:marLeft w:val="0"/>
      <w:marRight w:val="0"/>
      <w:marTop w:val="0"/>
      <w:marBottom w:val="0"/>
      <w:divBdr>
        <w:top w:val="none" w:sz="0" w:space="0" w:color="auto"/>
        <w:left w:val="none" w:sz="0" w:space="0" w:color="auto"/>
        <w:bottom w:val="none" w:sz="0" w:space="0" w:color="auto"/>
        <w:right w:val="none" w:sz="0" w:space="0" w:color="auto"/>
      </w:divBdr>
      <w:divsChild>
        <w:div w:id="2003124942">
          <w:marLeft w:val="480"/>
          <w:marRight w:val="0"/>
          <w:marTop w:val="0"/>
          <w:marBottom w:val="0"/>
          <w:divBdr>
            <w:top w:val="none" w:sz="0" w:space="0" w:color="auto"/>
            <w:left w:val="none" w:sz="0" w:space="0" w:color="auto"/>
            <w:bottom w:val="none" w:sz="0" w:space="0" w:color="auto"/>
            <w:right w:val="none" w:sz="0" w:space="0" w:color="auto"/>
          </w:divBdr>
        </w:div>
        <w:div w:id="2113670395">
          <w:marLeft w:val="480"/>
          <w:marRight w:val="0"/>
          <w:marTop w:val="0"/>
          <w:marBottom w:val="0"/>
          <w:divBdr>
            <w:top w:val="none" w:sz="0" w:space="0" w:color="auto"/>
            <w:left w:val="none" w:sz="0" w:space="0" w:color="auto"/>
            <w:bottom w:val="none" w:sz="0" w:space="0" w:color="auto"/>
            <w:right w:val="none" w:sz="0" w:space="0" w:color="auto"/>
          </w:divBdr>
        </w:div>
        <w:div w:id="256721578">
          <w:marLeft w:val="480"/>
          <w:marRight w:val="0"/>
          <w:marTop w:val="0"/>
          <w:marBottom w:val="0"/>
          <w:divBdr>
            <w:top w:val="none" w:sz="0" w:space="0" w:color="auto"/>
            <w:left w:val="none" w:sz="0" w:space="0" w:color="auto"/>
            <w:bottom w:val="none" w:sz="0" w:space="0" w:color="auto"/>
            <w:right w:val="none" w:sz="0" w:space="0" w:color="auto"/>
          </w:divBdr>
        </w:div>
        <w:div w:id="778720964">
          <w:marLeft w:val="480"/>
          <w:marRight w:val="0"/>
          <w:marTop w:val="0"/>
          <w:marBottom w:val="0"/>
          <w:divBdr>
            <w:top w:val="none" w:sz="0" w:space="0" w:color="auto"/>
            <w:left w:val="none" w:sz="0" w:space="0" w:color="auto"/>
            <w:bottom w:val="none" w:sz="0" w:space="0" w:color="auto"/>
            <w:right w:val="none" w:sz="0" w:space="0" w:color="auto"/>
          </w:divBdr>
        </w:div>
        <w:div w:id="473183589">
          <w:marLeft w:val="480"/>
          <w:marRight w:val="0"/>
          <w:marTop w:val="0"/>
          <w:marBottom w:val="0"/>
          <w:divBdr>
            <w:top w:val="none" w:sz="0" w:space="0" w:color="auto"/>
            <w:left w:val="none" w:sz="0" w:space="0" w:color="auto"/>
            <w:bottom w:val="none" w:sz="0" w:space="0" w:color="auto"/>
            <w:right w:val="none" w:sz="0" w:space="0" w:color="auto"/>
          </w:divBdr>
        </w:div>
        <w:div w:id="1054736585">
          <w:marLeft w:val="480"/>
          <w:marRight w:val="0"/>
          <w:marTop w:val="0"/>
          <w:marBottom w:val="0"/>
          <w:divBdr>
            <w:top w:val="none" w:sz="0" w:space="0" w:color="auto"/>
            <w:left w:val="none" w:sz="0" w:space="0" w:color="auto"/>
            <w:bottom w:val="none" w:sz="0" w:space="0" w:color="auto"/>
            <w:right w:val="none" w:sz="0" w:space="0" w:color="auto"/>
          </w:divBdr>
        </w:div>
        <w:div w:id="205874995">
          <w:marLeft w:val="480"/>
          <w:marRight w:val="0"/>
          <w:marTop w:val="0"/>
          <w:marBottom w:val="0"/>
          <w:divBdr>
            <w:top w:val="none" w:sz="0" w:space="0" w:color="auto"/>
            <w:left w:val="none" w:sz="0" w:space="0" w:color="auto"/>
            <w:bottom w:val="none" w:sz="0" w:space="0" w:color="auto"/>
            <w:right w:val="none" w:sz="0" w:space="0" w:color="auto"/>
          </w:divBdr>
        </w:div>
        <w:div w:id="569119929">
          <w:marLeft w:val="480"/>
          <w:marRight w:val="0"/>
          <w:marTop w:val="0"/>
          <w:marBottom w:val="0"/>
          <w:divBdr>
            <w:top w:val="none" w:sz="0" w:space="0" w:color="auto"/>
            <w:left w:val="none" w:sz="0" w:space="0" w:color="auto"/>
            <w:bottom w:val="none" w:sz="0" w:space="0" w:color="auto"/>
            <w:right w:val="none" w:sz="0" w:space="0" w:color="auto"/>
          </w:divBdr>
        </w:div>
        <w:div w:id="1784686486">
          <w:marLeft w:val="480"/>
          <w:marRight w:val="0"/>
          <w:marTop w:val="0"/>
          <w:marBottom w:val="0"/>
          <w:divBdr>
            <w:top w:val="none" w:sz="0" w:space="0" w:color="auto"/>
            <w:left w:val="none" w:sz="0" w:space="0" w:color="auto"/>
            <w:bottom w:val="none" w:sz="0" w:space="0" w:color="auto"/>
            <w:right w:val="none" w:sz="0" w:space="0" w:color="auto"/>
          </w:divBdr>
        </w:div>
        <w:div w:id="1115173220">
          <w:marLeft w:val="480"/>
          <w:marRight w:val="0"/>
          <w:marTop w:val="0"/>
          <w:marBottom w:val="0"/>
          <w:divBdr>
            <w:top w:val="none" w:sz="0" w:space="0" w:color="auto"/>
            <w:left w:val="none" w:sz="0" w:space="0" w:color="auto"/>
            <w:bottom w:val="none" w:sz="0" w:space="0" w:color="auto"/>
            <w:right w:val="none" w:sz="0" w:space="0" w:color="auto"/>
          </w:divBdr>
        </w:div>
        <w:div w:id="217980831">
          <w:marLeft w:val="480"/>
          <w:marRight w:val="0"/>
          <w:marTop w:val="0"/>
          <w:marBottom w:val="0"/>
          <w:divBdr>
            <w:top w:val="none" w:sz="0" w:space="0" w:color="auto"/>
            <w:left w:val="none" w:sz="0" w:space="0" w:color="auto"/>
            <w:bottom w:val="none" w:sz="0" w:space="0" w:color="auto"/>
            <w:right w:val="none" w:sz="0" w:space="0" w:color="auto"/>
          </w:divBdr>
        </w:div>
        <w:div w:id="981539778">
          <w:marLeft w:val="480"/>
          <w:marRight w:val="0"/>
          <w:marTop w:val="0"/>
          <w:marBottom w:val="0"/>
          <w:divBdr>
            <w:top w:val="none" w:sz="0" w:space="0" w:color="auto"/>
            <w:left w:val="none" w:sz="0" w:space="0" w:color="auto"/>
            <w:bottom w:val="none" w:sz="0" w:space="0" w:color="auto"/>
            <w:right w:val="none" w:sz="0" w:space="0" w:color="auto"/>
          </w:divBdr>
        </w:div>
        <w:div w:id="494343784">
          <w:marLeft w:val="480"/>
          <w:marRight w:val="0"/>
          <w:marTop w:val="0"/>
          <w:marBottom w:val="0"/>
          <w:divBdr>
            <w:top w:val="none" w:sz="0" w:space="0" w:color="auto"/>
            <w:left w:val="none" w:sz="0" w:space="0" w:color="auto"/>
            <w:bottom w:val="none" w:sz="0" w:space="0" w:color="auto"/>
            <w:right w:val="none" w:sz="0" w:space="0" w:color="auto"/>
          </w:divBdr>
        </w:div>
        <w:div w:id="1654480640">
          <w:marLeft w:val="480"/>
          <w:marRight w:val="0"/>
          <w:marTop w:val="0"/>
          <w:marBottom w:val="0"/>
          <w:divBdr>
            <w:top w:val="none" w:sz="0" w:space="0" w:color="auto"/>
            <w:left w:val="none" w:sz="0" w:space="0" w:color="auto"/>
            <w:bottom w:val="none" w:sz="0" w:space="0" w:color="auto"/>
            <w:right w:val="none" w:sz="0" w:space="0" w:color="auto"/>
          </w:divBdr>
        </w:div>
        <w:div w:id="1905867295">
          <w:marLeft w:val="480"/>
          <w:marRight w:val="0"/>
          <w:marTop w:val="0"/>
          <w:marBottom w:val="0"/>
          <w:divBdr>
            <w:top w:val="none" w:sz="0" w:space="0" w:color="auto"/>
            <w:left w:val="none" w:sz="0" w:space="0" w:color="auto"/>
            <w:bottom w:val="none" w:sz="0" w:space="0" w:color="auto"/>
            <w:right w:val="none" w:sz="0" w:space="0" w:color="auto"/>
          </w:divBdr>
        </w:div>
        <w:div w:id="256183764">
          <w:marLeft w:val="480"/>
          <w:marRight w:val="0"/>
          <w:marTop w:val="0"/>
          <w:marBottom w:val="0"/>
          <w:divBdr>
            <w:top w:val="none" w:sz="0" w:space="0" w:color="auto"/>
            <w:left w:val="none" w:sz="0" w:space="0" w:color="auto"/>
            <w:bottom w:val="none" w:sz="0" w:space="0" w:color="auto"/>
            <w:right w:val="none" w:sz="0" w:space="0" w:color="auto"/>
          </w:divBdr>
        </w:div>
        <w:div w:id="837034773">
          <w:marLeft w:val="480"/>
          <w:marRight w:val="0"/>
          <w:marTop w:val="0"/>
          <w:marBottom w:val="0"/>
          <w:divBdr>
            <w:top w:val="none" w:sz="0" w:space="0" w:color="auto"/>
            <w:left w:val="none" w:sz="0" w:space="0" w:color="auto"/>
            <w:bottom w:val="none" w:sz="0" w:space="0" w:color="auto"/>
            <w:right w:val="none" w:sz="0" w:space="0" w:color="auto"/>
          </w:divBdr>
        </w:div>
        <w:div w:id="289366738">
          <w:marLeft w:val="480"/>
          <w:marRight w:val="0"/>
          <w:marTop w:val="0"/>
          <w:marBottom w:val="0"/>
          <w:divBdr>
            <w:top w:val="none" w:sz="0" w:space="0" w:color="auto"/>
            <w:left w:val="none" w:sz="0" w:space="0" w:color="auto"/>
            <w:bottom w:val="none" w:sz="0" w:space="0" w:color="auto"/>
            <w:right w:val="none" w:sz="0" w:space="0" w:color="auto"/>
          </w:divBdr>
        </w:div>
        <w:div w:id="520708120">
          <w:marLeft w:val="480"/>
          <w:marRight w:val="0"/>
          <w:marTop w:val="0"/>
          <w:marBottom w:val="0"/>
          <w:divBdr>
            <w:top w:val="none" w:sz="0" w:space="0" w:color="auto"/>
            <w:left w:val="none" w:sz="0" w:space="0" w:color="auto"/>
            <w:bottom w:val="none" w:sz="0" w:space="0" w:color="auto"/>
            <w:right w:val="none" w:sz="0" w:space="0" w:color="auto"/>
          </w:divBdr>
        </w:div>
        <w:div w:id="704671454">
          <w:marLeft w:val="480"/>
          <w:marRight w:val="0"/>
          <w:marTop w:val="0"/>
          <w:marBottom w:val="0"/>
          <w:divBdr>
            <w:top w:val="none" w:sz="0" w:space="0" w:color="auto"/>
            <w:left w:val="none" w:sz="0" w:space="0" w:color="auto"/>
            <w:bottom w:val="none" w:sz="0" w:space="0" w:color="auto"/>
            <w:right w:val="none" w:sz="0" w:space="0" w:color="auto"/>
          </w:divBdr>
        </w:div>
        <w:div w:id="1253933012">
          <w:marLeft w:val="480"/>
          <w:marRight w:val="0"/>
          <w:marTop w:val="0"/>
          <w:marBottom w:val="0"/>
          <w:divBdr>
            <w:top w:val="none" w:sz="0" w:space="0" w:color="auto"/>
            <w:left w:val="none" w:sz="0" w:space="0" w:color="auto"/>
            <w:bottom w:val="none" w:sz="0" w:space="0" w:color="auto"/>
            <w:right w:val="none" w:sz="0" w:space="0" w:color="auto"/>
          </w:divBdr>
        </w:div>
        <w:div w:id="969479331">
          <w:marLeft w:val="480"/>
          <w:marRight w:val="0"/>
          <w:marTop w:val="0"/>
          <w:marBottom w:val="0"/>
          <w:divBdr>
            <w:top w:val="none" w:sz="0" w:space="0" w:color="auto"/>
            <w:left w:val="none" w:sz="0" w:space="0" w:color="auto"/>
            <w:bottom w:val="none" w:sz="0" w:space="0" w:color="auto"/>
            <w:right w:val="none" w:sz="0" w:space="0" w:color="auto"/>
          </w:divBdr>
        </w:div>
        <w:div w:id="507019098">
          <w:marLeft w:val="480"/>
          <w:marRight w:val="0"/>
          <w:marTop w:val="0"/>
          <w:marBottom w:val="0"/>
          <w:divBdr>
            <w:top w:val="none" w:sz="0" w:space="0" w:color="auto"/>
            <w:left w:val="none" w:sz="0" w:space="0" w:color="auto"/>
            <w:bottom w:val="none" w:sz="0" w:space="0" w:color="auto"/>
            <w:right w:val="none" w:sz="0" w:space="0" w:color="auto"/>
          </w:divBdr>
        </w:div>
        <w:div w:id="59640079">
          <w:marLeft w:val="480"/>
          <w:marRight w:val="0"/>
          <w:marTop w:val="0"/>
          <w:marBottom w:val="0"/>
          <w:divBdr>
            <w:top w:val="none" w:sz="0" w:space="0" w:color="auto"/>
            <w:left w:val="none" w:sz="0" w:space="0" w:color="auto"/>
            <w:bottom w:val="none" w:sz="0" w:space="0" w:color="auto"/>
            <w:right w:val="none" w:sz="0" w:space="0" w:color="auto"/>
          </w:divBdr>
        </w:div>
        <w:div w:id="1448500616">
          <w:marLeft w:val="480"/>
          <w:marRight w:val="0"/>
          <w:marTop w:val="0"/>
          <w:marBottom w:val="0"/>
          <w:divBdr>
            <w:top w:val="none" w:sz="0" w:space="0" w:color="auto"/>
            <w:left w:val="none" w:sz="0" w:space="0" w:color="auto"/>
            <w:bottom w:val="none" w:sz="0" w:space="0" w:color="auto"/>
            <w:right w:val="none" w:sz="0" w:space="0" w:color="auto"/>
          </w:divBdr>
        </w:div>
        <w:div w:id="1342391409">
          <w:marLeft w:val="480"/>
          <w:marRight w:val="0"/>
          <w:marTop w:val="0"/>
          <w:marBottom w:val="0"/>
          <w:divBdr>
            <w:top w:val="none" w:sz="0" w:space="0" w:color="auto"/>
            <w:left w:val="none" w:sz="0" w:space="0" w:color="auto"/>
            <w:bottom w:val="none" w:sz="0" w:space="0" w:color="auto"/>
            <w:right w:val="none" w:sz="0" w:space="0" w:color="auto"/>
          </w:divBdr>
        </w:div>
        <w:div w:id="1979459605">
          <w:marLeft w:val="480"/>
          <w:marRight w:val="0"/>
          <w:marTop w:val="0"/>
          <w:marBottom w:val="0"/>
          <w:divBdr>
            <w:top w:val="none" w:sz="0" w:space="0" w:color="auto"/>
            <w:left w:val="none" w:sz="0" w:space="0" w:color="auto"/>
            <w:bottom w:val="none" w:sz="0" w:space="0" w:color="auto"/>
            <w:right w:val="none" w:sz="0" w:space="0" w:color="auto"/>
          </w:divBdr>
        </w:div>
        <w:div w:id="162671130">
          <w:marLeft w:val="480"/>
          <w:marRight w:val="0"/>
          <w:marTop w:val="0"/>
          <w:marBottom w:val="0"/>
          <w:divBdr>
            <w:top w:val="none" w:sz="0" w:space="0" w:color="auto"/>
            <w:left w:val="none" w:sz="0" w:space="0" w:color="auto"/>
            <w:bottom w:val="none" w:sz="0" w:space="0" w:color="auto"/>
            <w:right w:val="none" w:sz="0" w:space="0" w:color="auto"/>
          </w:divBdr>
        </w:div>
        <w:div w:id="2142071375">
          <w:marLeft w:val="480"/>
          <w:marRight w:val="0"/>
          <w:marTop w:val="0"/>
          <w:marBottom w:val="0"/>
          <w:divBdr>
            <w:top w:val="none" w:sz="0" w:space="0" w:color="auto"/>
            <w:left w:val="none" w:sz="0" w:space="0" w:color="auto"/>
            <w:bottom w:val="none" w:sz="0" w:space="0" w:color="auto"/>
            <w:right w:val="none" w:sz="0" w:space="0" w:color="auto"/>
          </w:divBdr>
        </w:div>
        <w:div w:id="209154383">
          <w:marLeft w:val="480"/>
          <w:marRight w:val="0"/>
          <w:marTop w:val="0"/>
          <w:marBottom w:val="0"/>
          <w:divBdr>
            <w:top w:val="none" w:sz="0" w:space="0" w:color="auto"/>
            <w:left w:val="none" w:sz="0" w:space="0" w:color="auto"/>
            <w:bottom w:val="none" w:sz="0" w:space="0" w:color="auto"/>
            <w:right w:val="none" w:sz="0" w:space="0" w:color="auto"/>
          </w:divBdr>
        </w:div>
        <w:div w:id="855659730">
          <w:marLeft w:val="480"/>
          <w:marRight w:val="0"/>
          <w:marTop w:val="0"/>
          <w:marBottom w:val="0"/>
          <w:divBdr>
            <w:top w:val="none" w:sz="0" w:space="0" w:color="auto"/>
            <w:left w:val="none" w:sz="0" w:space="0" w:color="auto"/>
            <w:bottom w:val="none" w:sz="0" w:space="0" w:color="auto"/>
            <w:right w:val="none" w:sz="0" w:space="0" w:color="auto"/>
          </w:divBdr>
        </w:div>
        <w:div w:id="2097705796">
          <w:marLeft w:val="480"/>
          <w:marRight w:val="0"/>
          <w:marTop w:val="0"/>
          <w:marBottom w:val="0"/>
          <w:divBdr>
            <w:top w:val="none" w:sz="0" w:space="0" w:color="auto"/>
            <w:left w:val="none" w:sz="0" w:space="0" w:color="auto"/>
            <w:bottom w:val="none" w:sz="0" w:space="0" w:color="auto"/>
            <w:right w:val="none" w:sz="0" w:space="0" w:color="auto"/>
          </w:divBdr>
        </w:div>
        <w:div w:id="1703625012">
          <w:marLeft w:val="480"/>
          <w:marRight w:val="0"/>
          <w:marTop w:val="0"/>
          <w:marBottom w:val="0"/>
          <w:divBdr>
            <w:top w:val="none" w:sz="0" w:space="0" w:color="auto"/>
            <w:left w:val="none" w:sz="0" w:space="0" w:color="auto"/>
            <w:bottom w:val="none" w:sz="0" w:space="0" w:color="auto"/>
            <w:right w:val="none" w:sz="0" w:space="0" w:color="auto"/>
          </w:divBdr>
        </w:div>
        <w:div w:id="827405762">
          <w:marLeft w:val="480"/>
          <w:marRight w:val="0"/>
          <w:marTop w:val="0"/>
          <w:marBottom w:val="0"/>
          <w:divBdr>
            <w:top w:val="none" w:sz="0" w:space="0" w:color="auto"/>
            <w:left w:val="none" w:sz="0" w:space="0" w:color="auto"/>
            <w:bottom w:val="none" w:sz="0" w:space="0" w:color="auto"/>
            <w:right w:val="none" w:sz="0" w:space="0" w:color="auto"/>
          </w:divBdr>
        </w:div>
        <w:div w:id="867328424">
          <w:marLeft w:val="480"/>
          <w:marRight w:val="0"/>
          <w:marTop w:val="0"/>
          <w:marBottom w:val="0"/>
          <w:divBdr>
            <w:top w:val="none" w:sz="0" w:space="0" w:color="auto"/>
            <w:left w:val="none" w:sz="0" w:space="0" w:color="auto"/>
            <w:bottom w:val="none" w:sz="0" w:space="0" w:color="auto"/>
            <w:right w:val="none" w:sz="0" w:space="0" w:color="auto"/>
          </w:divBdr>
        </w:div>
        <w:div w:id="1255820654">
          <w:marLeft w:val="480"/>
          <w:marRight w:val="0"/>
          <w:marTop w:val="0"/>
          <w:marBottom w:val="0"/>
          <w:divBdr>
            <w:top w:val="none" w:sz="0" w:space="0" w:color="auto"/>
            <w:left w:val="none" w:sz="0" w:space="0" w:color="auto"/>
            <w:bottom w:val="none" w:sz="0" w:space="0" w:color="auto"/>
            <w:right w:val="none" w:sz="0" w:space="0" w:color="auto"/>
          </w:divBdr>
        </w:div>
        <w:div w:id="1464541550">
          <w:marLeft w:val="480"/>
          <w:marRight w:val="0"/>
          <w:marTop w:val="0"/>
          <w:marBottom w:val="0"/>
          <w:divBdr>
            <w:top w:val="none" w:sz="0" w:space="0" w:color="auto"/>
            <w:left w:val="none" w:sz="0" w:space="0" w:color="auto"/>
            <w:bottom w:val="none" w:sz="0" w:space="0" w:color="auto"/>
            <w:right w:val="none" w:sz="0" w:space="0" w:color="auto"/>
          </w:divBdr>
        </w:div>
      </w:divsChild>
    </w:div>
    <w:div w:id="1175027218">
      <w:bodyDiv w:val="1"/>
      <w:marLeft w:val="0"/>
      <w:marRight w:val="0"/>
      <w:marTop w:val="0"/>
      <w:marBottom w:val="0"/>
      <w:divBdr>
        <w:top w:val="none" w:sz="0" w:space="0" w:color="auto"/>
        <w:left w:val="none" w:sz="0" w:space="0" w:color="auto"/>
        <w:bottom w:val="none" w:sz="0" w:space="0" w:color="auto"/>
        <w:right w:val="none" w:sz="0" w:space="0" w:color="auto"/>
      </w:divBdr>
    </w:div>
    <w:div w:id="1175151121">
      <w:bodyDiv w:val="1"/>
      <w:marLeft w:val="0"/>
      <w:marRight w:val="0"/>
      <w:marTop w:val="0"/>
      <w:marBottom w:val="0"/>
      <w:divBdr>
        <w:top w:val="none" w:sz="0" w:space="0" w:color="auto"/>
        <w:left w:val="none" w:sz="0" w:space="0" w:color="auto"/>
        <w:bottom w:val="none" w:sz="0" w:space="0" w:color="auto"/>
        <w:right w:val="none" w:sz="0" w:space="0" w:color="auto"/>
      </w:divBdr>
    </w:div>
    <w:div w:id="1175530768">
      <w:bodyDiv w:val="1"/>
      <w:marLeft w:val="0"/>
      <w:marRight w:val="0"/>
      <w:marTop w:val="0"/>
      <w:marBottom w:val="0"/>
      <w:divBdr>
        <w:top w:val="none" w:sz="0" w:space="0" w:color="auto"/>
        <w:left w:val="none" w:sz="0" w:space="0" w:color="auto"/>
        <w:bottom w:val="none" w:sz="0" w:space="0" w:color="auto"/>
        <w:right w:val="none" w:sz="0" w:space="0" w:color="auto"/>
      </w:divBdr>
    </w:div>
    <w:div w:id="1176192107">
      <w:bodyDiv w:val="1"/>
      <w:marLeft w:val="0"/>
      <w:marRight w:val="0"/>
      <w:marTop w:val="0"/>
      <w:marBottom w:val="0"/>
      <w:divBdr>
        <w:top w:val="none" w:sz="0" w:space="0" w:color="auto"/>
        <w:left w:val="none" w:sz="0" w:space="0" w:color="auto"/>
        <w:bottom w:val="none" w:sz="0" w:space="0" w:color="auto"/>
        <w:right w:val="none" w:sz="0" w:space="0" w:color="auto"/>
      </w:divBdr>
    </w:div>
    <w:div w:id="1176312417">
      <w:bodyDiv w:val="1"/>
      <w:marLeft w:val="0"/>
      <w:marRight w:val="0"/>
      <w:marTop w:val="0"/>
      <w:marBottom w:val="0"/>
      <w:divBdr>
        <w:top w:val="none" w:sz="0" w:space="0" w:color="auto"/>
        <w:left w:val="none" w:sz="0" w:space="0" w:color="auto"/>
        <w:bottom w:val="none" w:sz="0" w:space="0" w:color="auto"/>
        <w:right w:val="none" w:sz="0" w:space="0" w:color="auto"/>
      </w:divBdr>
    </w:div>
    <w:div w:id="1178426992">
      <w:bodyDiv w:val="1"/>
      <w:marLeft w:val="0"/>
      <w:marRight w:val="0"/>
      <w:marTop w:val="0"/>
      <w:marBottom w:val="0"/>
      <w:divBdr>
        <w:top w:val="none" w:sz="0" w:space="0" w:color="auto"/>
        <w:left w:val="none" w:sz="0" w:space="0" w:color="auto"/>
        <w:bottom w:val="none" w:sz="0" w:space="0" w:color="auto"/>
        <w:right w:val="none" w:sz="0" w:space="0" w:color="auto"/>
      </w:divBdr>
    </w:div>
    <w:div w:id="1182743498">
      <w:bodyDiv w:val="1"/>
      <w:marLeft w:val="0"/>
      <w:marRight w:val="0"/>
      <w:marTop w:val="0"/>
      <w:marBottom w:val="0"/>
      <w:divBdr>
        <w:top w:val="none" w:sz="0" w:space="0" w:color="auto"/>
        <w:left w:val="none" w:sz="0" w:space="0" w:color="auto"/>
        <w:bottom w:val="none" w:sz="0" w:space="0" w:color="auto"/>
        <w:right w:val="none" w:sz="0" w:space="0" w:color="auto"/>
      </w:divBdr>
    </w:div>
    <w:div w:id="1182931364">
      <w:bodyDiv w:val="1"/>
      <w:marLeft w:val="0"/>
      <w:marRight w:val="0"/>
      <w:marTop w:val="0"/>
      <w:marBottom w:val="0"/>
      <w:divBdr>
        <w:top w:val="none" w:sz="0" w:space="0" w:color="auto"/>
        <w:left w:val="none" w:sz="0" w:space="0" w:color="auto"/>
        <w:bottom w:val="none" w:sz="0" w:space="0" w:color="auto"/>
        <w:right w:val="none" w:sz="0" w:space="0" w:color="auto"/>
      </w:divBdr>
    </w:div>
    <w:div w:id="1183976159">
      <w:bodyDiv w:val="1"/>
      <w:marLeft w:val="0"/>
      <w:marRight w:val="0"/>
      <w:marTop w:val="0"/>
      <w:marBottom w:val="0"/>
      <w:divBdr>
        <w:top w:val="none" w:sz="0" w:space="0" w:color="auto"/>
        <w:left w:val="none" w:sz="0" w:space="0" w:color="auto"/>
        <w:bottom w:val="none" w:sz="0" w:space="0" w:color="auto"/>
        <w:right w:val="none" w:sz="0" w:space="0" w:color="auto"/>
      </w:divBdr>
    </w:div>
    <w:div w:id="1186283948">
      <w:bodyDiv w:val="1"/>
      <w:marLeft w:val="0"/>
      <w:marRight w:val="0"/>
      <w:marTop w:val="0"/>
      <w:marBottom w:val="0"/>
      <w:divBdr>
        <w:top w:val="none" w:sz="0" w:space="0" w:color="auto"/>
        <w:left w:val="none" w:sz="0" w:space="0" w:color="auto"/>
        <w:bottom w:val="none" w:sz="0" w:space="0" w:color="auto"/>
        <w:right w:val="none" w:sz="0" w:space="0" w:color="auto"/>
      </w:divBdr>
    </w:div>
    <w:div w:id="1188913595">
      <w:bodyDiv w:val="1"/>
      <w:marLeft w:val="0"/>
      <w:marRight w:val="0"/>
      <w:marTop w:val="0"/>
      <w:marBottom w:val="0"/>
      <w:divBdr>
        <w:top w:val="none" w:sz="0" w:space="0" w:color="auto"/>
        <w:left w:val="none" w:sz="0" w:space="0" w:color="auto"/>
        <w:bottom w:val="none" w:sz="0" w:space="0" w:color="auto"/>
        <w:right w:val="none" w:sz="0" w:space="0" w:color="auto"/>
      </w:divBdr>
    </w:div>
    <w:div w:id="1192835758">
      <w:bodyDiv w:val="1"/>
      <w:marLeft w:val="0"/>
      <w:marRight w:val="0"/>
      <w:marTop w:val="0"/>
      <w:marBottom w:val="0"/>
      <w:divBdr>
        <w:top w:val="none" w:sz="0" w:space="0" w:color="auto"/>
        <w:left w:val="none" w:sz="0" w:space="0" w:color="auto"/>
        <w:bottom w:val="none" w:sz="0" w:space="0" w:color="auto"/>
        <w:right w:val="none" w:sz="0" w:space="0" w:color="auto"/>
      </w:divBdr>
    </w:div>
    <w:div w:id="1192956153">
      <w:bodyDiv w:val="1"/>
      <w:marLeft w:val="0"/>
      <w:marRight w:val="0"/>
      <w:marTop w:val="0"/>
      <w:marBottom w:val="0"/>
      <w:divBdr>
        <w:top w:val="none" w:sz="0" w:space="0" w:color="auto"/>
        <w:left w:val="none" w:sz="0" w:space="0" w:color="auto"/>
        <w:bottom w:val="none" w:sz="0" w:space="0" w:color="auto"/>
        <w:right w:val="none" w:sz="0" w:space="0" w:color="auto"/>
      </w:divBdr>
    </w:div>
    <w:div w:id="1194608437">
      <w:bodyDiv w:val="1"/>
      <w:marLeft w:val="0"/>
      <w:marRight w:val="0"/>
      <w:marTop w:val="0"/>
      <w:marBottom w:val="0"/>
      <w:divBdr>
        <w:top w:val="none" w:sz="0" w:space="0" w:color="auto"/>
        <w:left w:val="none" w:sz="0" w:space="0" w:color="auto"/>
        <w:bottom w:val="none" w:sz="0" w:space="0" w:color="auto"/>
        <w:right w:val="none" w:sz="0" w:space="0" w:color="auto"/>
      </w:divBdr>
    </w:div>
    <w:div w:id="1194660185">
      <w:bodyDiv w:val="1"/>
      <w:marLeft w:val="0"/>
      <w:marRight w:val="0"/>
      <w:marTop w:val="0"/>
      <w:marBottom w:val="0"/>
      <w:divBdr>
        <w:top w:val="none" w:sz="0" w:space="0" w:color="auto"/>
        <w:left w:val="none" w:sz="0" w:space="0" w:color="auto"/>
        <w:bottom w:val="none" w:sz="0" w:space="0" w:color="auto"/>
        <w:right w:val="none" w:sz="0" w:space="0" w:color="auto"/>
      </w:divBdr>
      <w:divsChild>
        <w:div w:id="2052068548">
          <w:marLeft w:val="480"/>
          <w:marRight w:val="0"/>
          <w:marTop w:val="0"/>
          <w:marBottom w:val="0"/>
          <w:divBdr>
            <w:top w:val="none" w:sz="0" w:space="0" w:color="auto"/>
            <w:left w:val="none" w:sz="0" w:space="0" w:color="auto"/>
            <w:bottom w:val="none" w:sz="0" w:space="0" w:color="auto"/>
            <w:right w:val="none" w:sz="0" w:space="0" w:color="auto"/>
          </w:divBdr>
        </w:div>
        <w:div w:id="1907834093">
          <w:marLeft w:val="480"/>
          <w:marRight w:val="0"/>
          <w:marTop w:val="0"/>
          <w:marBottom w:val="0"/>
          <w:divBdr>
            <w:top w:val="none" w:sz="0" w:space="0" w:color="auto"/>
            <w:left w:val="none" w:sz="0" w:space="0" w:color="auto"/>
            <w:bottom w:val="none" w:sz="0" w:space="0" w:color="auto"/>
            <w:right w:val="none" w:sz="0" w:space="0" w:color="auto"/>
          </w:divBdr>
        </w:div>
        <w:div w:id="239952409">
          <w:marLeft w:val="480"/>
          <w:marRight w:val="0"/>
          <w:marTop w:val="0"/>
          <w:marBottom w:val="0"/>
          <w:divBdr>
            <w:top w:val="none" w:sz="0" w:space="0" w:color="auto"/>
            <w:left w:val="none" w:sz="0" w:space="0" w:color="auto"/>
            <w:bottom w:val="none" w:sz="0" w:space="0" w:color="auto"/>
            <w:right w:val="none" w:sz="0" w:space="0" w:color="auto"/>
          </w:divBdr>
        </w:div>
        <w:div w:id="1202129209">
          <w:marLeft w:val="480"/>
          <w:marRight w:val="0"/>
          <w:marTop w:val="0"/>
          <w:marBottom w:val="0"/>
          <w:divBdr>
            <w:top w:val="none" w:sz="0" w:space="0" w:color="auto"/>
            <w:left w:val="none" w:sz="0" w:space="0" w:color="auto"/>
            <w:bottom w:val="none" w:sz="0" w:space="0" w:color="auto"/>
            <w:right w:val="none" w:sz="0" w:space="0" w:color="auto"/>
          </w:divBdr>
        </w:div>
        <w:div w:id="54594932">
          <w:marLeft w:val="480"/>
          <w:marRight w:val="0"/>
          <w:marTop w:val="0"/>
          <w:marBottom w:val="0"/>
          <w:divBdr>
            <w:top w:val="none" w:sz="0" w:space="0" w:color="auto"/>
            <w:left w:val="none" w:sz="0" w:space="0" w:color="auto"/>
            <w:bottom w:val="none" w:sz="0" w:space="0" w:color="auto"/>
            <w:right w:val="none" w:sz="0" w:space="0" w:color="auto"/>
          </w:divBdr>
        </w:div>
        <w:div w:id="2102144921">
          <w:marLeft w:val="480"/>
          <w:marRight w:val="0"/>
          <w:marTop w:val="0"/>
          <w:marBottom w:val="0"/>
          <w:divBdr>
            <w:top w:val="none" w:sz="0" w:space="0" w:color="auto"/>
            <w:left w:val="none" w:sz="0" w:space="0" w:color="auto"/>
            <w:bottom w:val="none" w:sz="0" w:space="0" w:color="auto"/>
            <w:right w:val="none" w:sz="0" w:space="0" w:color="auto"/>
          </w:divBdr>
        </w:div>
        <w:div w:id="171068619">
          <w:marLeft w:val="480"/>
          <w:marRight w:val="0"/>
          <w:marTop w:val="0"/>
          <w:marBottom w:val="0"/>
          <w:divBdr>
            <w:top w:val="none" w:sz="0" w:space="0" w:color="auto"/>
            <w:left w:val="none" w:sz="0" w:space="0" w:color="auto"/>
            <w:bottom w:val="none" w:sz="0" w:space="0" w:color="auto"/>
            <w:right w:val="none" w:sz="0" w:space="0" w:color="auto"/>
          </w:divBdr>
        </w:div>
        <w:div w:id="1156343474">
          <w:marLeft w:val="480"/>
          <w:marRight w:val="0"/>
          <w:marTop w:val="0"/>
          <w:marBottom w:val="0"/>
          <w:divBdr>
            <w:top w:val="none" w:sz="0" w:space="0" w:color="auto"/>
            <w:left w:val="none" w:sz="0" w:space="0" w:color="auto"/>
            <w:bottom w:val="none" w:sz="0" w:space="0" w:color="auto"/>
            <w:right w:val="none" w:sz="0" w:space="0" w:color="auto"/>
          </w:divBdr>
        </w:div>
        <w:div w:id="635793286">
          <w:marLeft w:val="480"/>
          <w:marRight w:val="0"/>
          <w:marTop w:val="0"/>
          <w:marBottom w:val="0"/>
          <w:divBdr>
            <w:top w:val="none" w:sz="0" w:space="0" w:color="auto"/>
            <w:left w:val="none" w:sz="0" w:space="0" w:color="auto"/>
            <w:bottom w:val="none" w:sz="0" w:space="0" w:color="auto"/>
            <w:right w:val="none" w:sz="0" w:space="0" w:color="auto"/>
          </w:divBdr>
        </w:div>
        <w:div w:id="1381830463">
          <w:marLeft w:val="480"/>
          <w:marRight w:val="0"/>
          <w:marTop w:val="0"/>
          <w:marBottom w:val="0"/>
          <w:divBdr>
            <w:top w:val="none" w:sz="0" w:space="0" w:color="auto"/>
            <w:left w:val="none" w:sz="0" w:space="0" w:color="auto"/>
            <w:bottom w:val="none" w:sz="0" w:space="0" w:color="auto"/>
            <w:right w:val="none" w:sz="0" w:space="0" w:color="auto"/>
          </w:divBdr>
        </w:div>
        <w:div w:id="1798643168">
          <w:marLeft w:val="480"/>
          <w:marRight w:val="0"/>
          <w:marTop w:val="0"/>
          <w:marBottom w:val="0"/>
          <w:divBdr>
            <w:top w:val="none" w:sz="0" w:space="0" w:color="auto"/>
            <w:left w:val="none" w:sz="0" w:space="0" w:color="auto"/>
            <w:bottom w:val="none" w:sz="0" w:space="0" w:color="auto"/>
            <w:right w:val="none" w:sz="0" w:space="0" w:color="auto"/>
          </w:divBdr>
        </w:div>
        <w:div w:id="388191242">
          <w:marLeft w:val="480"/>
          <w:marRight w:val="0"/>
          <w:marTop w:val="0"/>
          <w:marBottom w:val="0"/>
          <w:divBdr>
            <w:top w:val="none" w:sz="0" w:space="0" w:color="auto"/>
            <w:left w:val="none" w:sz="0" w:space="0" w:color="auto"/>
            <w:bottom w:val="none" w:sz="0" w:space="0" w:color="auto"/>
            <w:right w:val="none" w:sz="0" w:space="0" w:color="auto"/>
          </w:divBdr>
        </w:div>
        <w:div w:id="342709626">
          <w:marLeft w:val="480"/>
          <w:marRight w:val="0"/>
          <w:marTop w:val="0"/>
          <w:marBottom w:val="0"/>
          <w:divBdr>
            <w:top w:val="none" w:sz="0" w:space="0" w:color="auto"/>
            <w:left w:val="none" w:sz="0" w:space="0" w:color="auto"/>
            <w:bottom w:val="none" w:sz="0" w:space="0" w:color="auto"/>
            <w:right w:val="none" w:sz="0" w:space="0" w:color="auto"/>
          </w:divBdr>
        </w:div>
        <w:div w:id="1090389029">
          <w:marLeft w:val="480"/>
          <w:marRight w:val="0"/>
          <w:marTop w:val="0"/>
          <w:marBottom w:val="0"/>
          <w:divBdr>
            <w:top w:val="none" w:sz="0" w:space="0" w:color="auto"/>
            <w:left w:val="none" w:sz="0" w:space="0" w:color="auto"/>
            <w:bottom w:val="none" w:sz="0" w:space="0" w:color="auto"/>
            <w:right w:val="none" w:sz="0" w:space="0" w:color="auto"/>
          </w:divBdr>
        </w:div>
        <w:div w:id="1077442163">
          <w:marLeft w:val="480"/>
          <w:marRight w:val="0"/>
          <w:marTop w:val="0"/>
          <w:marBottom w:val="0"/>
          <w:divBdr>
            <w:top w:val="none" w:sz="0" w:space="0" w:color="auto"/>
            <w:left w:val="none" w:sz="0" w:space="0" w:color="auto"/>
            <w:bottom w:val="none" w:sz="0" w:space="0" w:color="auto"/>
            <w:right w:val="none" w:sz="0" w:space="0" w:color="auto"/>
          </w:divBdr>
        </w:div>
        <w:div w:id="1546798738">
          <w:marLeft w:val="480"/>
          <w:marRight w:val="0"/>
          <w:marTop w:val="0"/>
          <w:marBottom w:val="0"/>
          <w:divBdr>
            <w:top w:val="none" w:sz="0" w:space="0" w:color="auto"/>
            <w:left w:val="none" w:sz="0" w:space="0" w:color="auto"/>
            <w:bottom w:val="none" w:sz="0" w:space="0" w:color="auto"/>
            <w:right w:val="none" w:sz="0" w:space="0" w:color="auto"/>
          </w:divBdr>
        </w:div>
        <w:div w:id="1407680089">
          <w:marLeft w:val="480"/>
          <w:marRight w:val="0"/>
          <w:marTop w:val="0"/>
          <w:marBottom w:val="0"/>
          <w:divBdr>
            <w:top w:val="none" w:sz="0" w:space="0" w:color="auto"/>
            <w:left w:val="none" w:sz="0" w:space="0" w:color="auto"/>
            <w:bottom w:val="none" w:sz="0" w:space="0" w:color="auto"/>
            <w:right w:val="none" w:sz="0" w:space="0" w:color="auto"/>
          </w:divBdr>
        </w:div>
        <w:div w:id="9720287">
          <w:marLeft w:val="480"/>
          <w:marRight w:val="0"/>
          <w:marTop w:val="0"/>
          <w:marBottom w:val="0"/>
          <w:divBdr>
            <w:top w:val="none" w:sz="0" w:space="0" w:color="auto"/>
            <w:left w:val="none" w:sz="0" w:space="0" w:color="auto"/>
            <w:bottom w:val="none" w:sz="0" w:space="0" w:color="auto"/>
            <w:right w:val="none" w:sz="0" w:space="0" w:color="auto"/>
          </w:divBdr>
        </w:div>
        <w:div w:id="1243369038">
          <w:marLeft w:val="480"/>
          <w:marRight w:val="0"/>
          <w:marTop w:val="0"/>
          <w:marBottom w:val="0"/>
          <w:divBdr>
            <w:top w:val="none" w:sz="0" w:space="0" w:color="auto"/>
            <w:left w:val="none" w:sz="0" w:space="0" w:color="auto"/>
            <w:bottom w:val="none" w:sz="0" w:space="0" w:color="auto"/>
            <w:right w:val="none" w:sz="0" w:space="0" w:color="auto"/>
          </w:divBdr>
        </w:div>
        <w:div w:id="1689678245">
          <w:marLeft w:val="480"/>
          <w:marRight w:val="0"/>
          <w:marTop w:val="0"/>
          <w:marBottom w:val="0"/>
          <w:divBdr>
            <w:top w:val="none" w:sz="0" w:space="0" w:color="auto"/>
            <w:left w:val="none" w:sz="0" w:space="0" w:color="auto"/>
            <w:bottom w:val="none" w:sz="0" w:space="0" w:color="auto"/>
            <w:right w:val="none" w:sz="0" w:space="0" w:color="auto"/>
          </w:divBdr>
        </w:div>
        <w:div w:id="1592814755">
          <w:marLeft w:val="480"/>
          <w:marRight w:val="0"/>
          <w:marTop w:val="0"/>
          <w:marBottom w:val="0"/>
          <w:divBdr>
            <w:top w:val="none" w:sz="0" w:space="0" w:color="auto"/>
            <w:left w:val="none" w:sz="0" w:space="0" w:color="auto"/>
            <w:bottom w:val="none" w:sz="0" w:space="0" w:color="auto"/>
            <w:right w:val="none" w:sz="0" w:space="0" w:color="auto"/>
          </w:divBdr>
        </w:div>
        <w:div w:id="48236448">
          <w:marLeft w:val="480"/>
          <w:marRight w:val="0"/>
          <w:marTop w:val="0"/>
          <w:marBottom w:val="0"/>
          <w:divBdr>
            <w:top w:val="none" w:sz="0" w:space="0" w:color="auto"/>
            <w:left w:val="none" w:sz="0" w:space="0" w:color="auto"/>
            <w:bottom w:val="none" w:sz="0" w:space="0" w:color="auto"/>
            <w:right w:val="none" w:sz="0" w:space="0" w:color="auto"/>
          </w:divBdr>
        </w:div>
        <w:div w:id="731926600">
          <w:marLeft w:val="480"/>
          <w:marRight w:val="0"/>
          <w:marTop w:val="0"/>
          <w:marBottom w:val="0"/>
          <w:divBdr>
            <w:top w:val="none" w:sz="0" w:space="0" w:color="auto"/>
            <w:left w:val="none" w:sz="0" w:space="0" w:color="auto"/>
            <w:bottom w:val="none" w:sz="0" w:space="0" w:color="auto"/>
            <w:right w:val="none" w:sz="0" w:space="0" w:color="auto"/>
          </w:divBdr>
        </w:div>
        <w:div w:id="1415973865">
          <w:marLeft w:val="480"/>
          <w:marRight w:val="0"/>
          <w:marTop w:val="0"/>
          <w:marBottom w:val="0"/>
          <w:divBdr>
            <w:top w:val="none" w:sz="0" w:space="0" w:color="auto"/>
            <w:left w:val="none" w:sz="0" w:space="0" w:color="auto"/>
            <w:bottom w:val="none" w:sz="0" w:space="0" w:color="auto"/>
            <w:right w:val="none" w:sz="0" w:space="0" w:color="auto"/>
          </w:divBdr>
        </w:div>
        <w:div w:id="1398167893">
          <w:marLeft w:val="480"/>
          <w:marRight w:val="0"/>
          <w:marTop w:val="0"/>
          <w:marBottom w:val="0"/>
          <w:divBdr>
            <w:top w:val="none" w:sz="0" w:space="0" w:color="auto"/>
            <w:left w:val="none" w:sz="0" w:space="0" w:color="auto"/>
            <w:bottom w:val="none" w:sz="0" w:space="0" w:color="auto"/>
            <w:right w:val="none" w:sz="0" w:space="0" w:color="auto"/>
          </w:divBdr>
        </w:div>
        <w:div w:id="1114668326">
          <w:marLeft w:val="480"/>
          <w:marRight w:val="0"/>
          <w:marTop w:val="0"/>
          <w:marBottom w:val="0"/>
          <w:divBdr>
            <w:top w:val="none" w:sz="0" w:space="0" w:color="auto"/>
            <w:left w:val="none" w:sz="0" w:space="0" w:color="auto"/>
            <w:bottom w:val="none" w:sz="0" w:space="0" w:color="auto"/>
            <w:right w:val="none" w:sz="0" w:space="0" w:color="auto"/>
          </w:divBdr>
        </w:div>
        <w:div w:id="1513959222">
          <w:marLeft w:val="480"/>
          <w:marRight w:val="0"/>
          <w:marTop w:val="0"/>
          <w:marBottom w:val="0"/>
          <w:divBdr>
            <w:top w:val="none" w:sz="0" w:space="0" w:color="auto"/>
            <w:left w:val="none" w:sz="0" w:space="0" w:color="auto"/>
            <w:bottom w:val="none" w:sz="0" w:space="0" w:color="auto"/>
            <w:right w:val="none" w:sz="0" w:space="0" w:color="auto"/>
          </w:divBdr>
        </w:div>
        <w:div w:id="977295615">
          <w:marLeft w:val="480"/>
          <w:marRight w:val="0"/>
          <w:marTop w:val="0"/>
          <w:marBottom w:val="0"/>
          <w:divBdr>
            <w:top w:val="none" w:sz="0" w:space="0" w:color="auto"/>
            <w:left w:val="none" w:sz="0" w:space="0" w:color="auto"/>
            <w:bottom w:val="none" w:sz="0" w:space="0" w:color="auto"/>
            <w:right w:val="none" w:sz="0" w:space="0" w:color="auto"/>
          </w:divBdr>
        </w:div>
        <w:div w:id="1662347247">
          <w:marLeft w:val="480"/>
          <w:marRight w:val="0"/>
          <w:marTop w:val="0"/>
          <w:marBottom w:val="0"/>
          <w:divBdr>
            <w:top w:val="none" w:sz="0" w:space="0" w:color="auto"/>
            <w:left w:val="none" w:sz="0" w:space="0" w:color="auto"/>
            <w:bottom w:val="none" w:sz="0" w:space="0" w:color="auto"/>
            <w:right w:val="none" w:sz="0" w:space="0" w:color="auto"/>
          </w:divBdr>
        </w:div>
        <w:div w:id="36008010">
          <w:marLeft w:val="480"/>
          <w:marRight w:val="0"/>
          <w:marTop w:val="0"/>
          <w:marBottom w:val="0"/>
          <w:divBdr>
            <w:top w:val="none" w:sz="0" w:space="0" w:color="auto"/>
            <w:left w:val="none" w:sz="0" w:space="0" w:color="auto"/>
            <w:bottom w:val="none" w:sz="0" w:space="0" w:color="auto"/>
            <w:right w:val="none" w:sz="0" w:space="0" w:color="auto"/>
          </w:divBdr>
        </w:div>
        <w:div w:id="1260137775">
          <w:marLeft w:val="480"/>
          <w:marRight w:val="0"/>
          <w:marTop w:val="0"/>
          <w:marBottom w:val="0"/>
          <w:divBdr>
            <w:top w:val="none" w:sz="0" w:space="0" w:color="auto"/>
            <w:left w:val="none" w:sz="0" w:space="0" w:color="auto"/>
            <w:bottom w:val="none" w:sz="0" w:space="0" w:color="auto"/>
            <w:right w:val="none" w:sz="0" w:space="0" w:color="auto"/>
          </w:divBdr>
        </w:div>
        <w:div w:id="140733399">
          <w:marLeft w:val="480"/>
          <w:marRight w:val="0"/>
          <w:marTop w:val="0"/>
          <w:marBottom w:val="0"/>
          <w:divBdr>
            <w:top w:val="none" w:sz="0" w:space="0" w:color="auto"/>
            <w:left w:val="none" w:sz="0" w:space="0" w:color="auto"/>
            <w:bottom w:val="none" w:sz="0" w:space="0" w:color="auto"/>
            <w:right w:val="none" w:sz="0" w:space="0" w:color="auto"/>
          </w:divBdr>
        </w:div>
        <w:div w:id="7560597">
          <w:marLeft w:val="480"/>
          <w:marRight w:val="0"/>
          <w:marTop w:val="0"/>
          <w:marBottom w:val="0"/>
          <w:divBdr>
            <w:top w:val="none" w:sz="0" w:space="0" w:color="auto"/>
            <w:left w:val="none" w:sz="0" w:space="0" w:color="auto"/>
            <w:bottom w:val="none" w:sz="0" w:space="0" w:color="auto"/>
            <w:right w:val="none" w:sz="0" w:space="0" w:color="auto"/>
          </w:divBdr>
        </w:div>
        <w:div w:id="111828230">
          <w:marLeft w:val="480"/>
          <w:marRight w:val="0"/>
          <w:marTop w:val="0"/>
          <w:marBottom w:val="0"/>
          <w:divBdr>
            <w:top w:val="none" w:sz="0" w:space="0" w:color="auto"/>
            <w:left w:val="none" w:sz="0" w:space="0" w:color="auto"/>
            <w:bottom w:val="none" w:sz="0" w:space="0" w:color="auto"/>
            <w:right w:val="none" w:sz="0" w:space="0" w:color="auto"/>
          </w:divBdr>
        </w:div>
        <w:div w:id="679161902">
          <w:marLeft w:val="480"/>
          <w:marRight w:val="0"/>
          <w:marTop w:val="0"/>
          <w:marBottom w:val="0"/>
          <w:divBdr>
            <w:top w:val="none" w:sz="0" w:space="0" w:color="auto"/>
            <w:left w:val="none" w:sz="0" w:space="0" w:color="auto"/>
            <w:bottom w:val="none" w:sz="0" w:space="0" w:color="auto"/>
            <w:right w:val="none" w:sz="0" w:space="0" w:color="auto"/>
          </w:divBdr>
        </w:div>
        <w:div w:id="927349568">
          <w:marLeft w:val="480"/>
          <w:marRight w:val="0"/>
          <w:marTop w:val="0"/>
          <w:marBottom w:val="0"/>
          <w:divBdr>
            <w:top w:val="none" w:sz="0" w:space="0" w:color="auto"/>
            <w:left w:val="none" w:sz="0" w:space="0" w:color="auto"/>
            <w:bottom w:val="none" w:sz="0" w:space="0" w:color="auto"/>
            <w:right w:val="none" w:sz="0" w:space="0" w:color="auto"/>
          </w:divBdr>
        </w:div>
        <w:div w:id="680548399">
          <w:marLeft w:val="480"/>
          <w:marRight w:val="0"/>
          <w:marTop w:val="0"/>
          <w:marBottom w:val="0"/>
          <w:divBdr>
            <w:top w:val="none" w:sz="0" w:space="0" w:color="auto"/>
            <w:left w:val="none" w:sz="0" w:space="0" w:color="auto"/>
            <w:bottom w:val="none" w:sz="0" w:space="0" w:color="auto"/>
            <w:right w:val="none" w:sz="0" w:space="0" w:color="auto"/>
          </w:divBdr>
        </w:div>
      </w:divsChild>
    </w:div>
    <w:div w:id="1194732570">
      <w:bodyDiv w:val="1"/>
      <w:marLeft w:val="0"/>
      <w:marRight w:val="0"/>
      <w:marTop w:val="0"/>
      <w:marBottom w:val="0"/>
      <w:divBdr>
        <w:top w:val="none" w:sz="0" w:space="0" w:color="auto"/>
        <w:left w:val="none" w:sz="0" w:space="0" w:color="auto"/>
        <w:bottom w:val="none" w:sz="0" w:space="0" w:color="auto"/>
        <w:right w:val="none" w:sz="0" w:space="0" w:color="auto"/>
      </w:divBdr>
    </w:div>
    <w:div w:id="1195076629">
      <w:bodyDiv w:val="1"/>
      <w:marLeft w:val="0"/>
      <w:marRight w:val="0"/>
      <w:marTop w:val="0"/>
      <w:marBottom w:val="0"/>
      <w:divBdr>
        <w:top w:val="none" w:sz="0" w:space="0" w:color="auto"/>
        <w:left w:val="none" w:sz="0" w:space="0" w:color="auto"/>
        <w:bottom w:val="none" w:sz="0" w:space="0" w:color="auto"/>
        <w:right w:val="none" w:sz="0" w:space="0" w:color="auto"/>
      </w:divBdr>
      <w:divsChild>
        <w:div w:id="752552415">
          <w:marLeft w:val="480"/>
          <w:marRight w:val="0"/>
          <w:marTop w:val="0"/>
          <w:marBottom w:val="0"/>
          <w:divBdr>
            <w:top w:val="none" w:sz="0" w:space="0" w:color="auto"/>
            <w:left w:val="none" w:sz="0" w:space="0" w:color="auto"/>
            <w:bottom w:val="none" w:sz="0" w:space="0" w:color="auto"/>
            <w:right w:val="none" w:sz="0" w:space="0" w:color="auto"/>
          </w:divBdr>
        </w:div>
        <w:div w:id="1523475280">
          <w:marLeft w:val="480"/>
          <w:marRight w:val="0"/>
          <w:marTop w:val="0"/>
          <w:marBottom w:val="0"/>
          <w:divBdr>
            <w:top w:val="none" w:sz="0" w:space="0" w:color="auto"/>
            <w:left w:val="none" w:sz="0" w:space="0" w:color="auto"/>
            <w:bottom w:val="none" w:sz="0" w:space="0" w:color="auto"/>
            <w:right w:val="none" w:sz="0" w:space="0" w:color="auto"/>
          </w:divBdr>
        </w:div>
        <w:div w:id="1203178528">
          <w:marLeft w:val="480"/>
          <w:marRight w:val="0"/>
          <w:marTop w:val="0"/>
          <w:marBottom w:val="0"/>
          <w:divBdr>
            <w:top w:val="none" w:sz="0" w:space="0" w:color="auto"/>
            <w:left w:val="none" w:sz="0" w:space="0" w:color="auto"/>
            <w:bottom w:val="none" w:sz="0" w:space="0" w:color="auto"/>
            <w:right w:val="none" w:sz="0" w:space="0" w:color="auto"/>
          </w:divBdr>
        </w:div>
        <w:div w:id="1657220330">
          <w:marLeft w:val="480"/>
          <w:marRight w:val="0"/>
          <w:marTop w:val="0"/>
          <w:marBottom w:val="0"/>
          <w:divBdr>
            <w:top w:val="none" w:sz="0" w:space="0" w:color="auto"/>
            <w:left w:val="none" w:sz="0" w:space="0" w:color="auto"/>
            <w:bottom w:val="none" w:sz="0" w:space="0" w:color="auto"/>
            <w:right w:val="none" w:sz="0" w:space="0" w:color="auto"/>
          </w:divBdr>
        </w:div>
        <w:div w:id="1126388508">
          <w:marLeft w:val="480"/>
          <w:marRight w:val="0"/>
          <w:marTop w:val="0"/>
          <w:marBottom w:val="0"/>
          <w:divBdr>
            <w:top w:val="none" w:sz="0" w:space="0" w:color="auto"/>
            <w:left w:val="none" w:sz="0" w:space="0" w:color="auto"/>
            <w:bottom w:val="none" w:sz="0" w:space="0" w:color="auto"/>
            <w:right w:val="none" w:sz="0" w:space="0" w:color="auto"/>
          </w:divBdr>
        </w:div>
        <w:div w:id="1485899901">
          <w:marLeft w:val="480"/>
          <w:marRight w:val="0"/>
          <w:marTop w:val="0"/>
          <w:marBottom w:val="0"/>
          <w:divBdr>
            <w:top w:val="none" w:sz="0" w:space="0" w:color="auto"/>
            <w:left w:val="none" w:sz="0" w:space="0" w:color="auto"/>
            <w:bottom w:val="none" w:sz="0" w:space="0" w:color="auto"/>
            <w:right w:val="none" w:sz="0" w:space="0" w:color="auto"/>
          </w:divBdr>
        </w:div>
        <w:div w:id="627275749">
          <w:marLeft w:val="480"/>
          <w:marRight w:val="0"/>
          <w:marTop w:val="0"/>
          <w:marBottom w:val="0"/>
          <w:divBdr>
            <w:top w:val="none" w:sz="0" w:space="0" w:color="auto"/>
            <w:left w:val="none" w:sz="0" w:space="0" w:color="auto"/>
            <w:bottom w:val="none" w:sz="0" w:space="0" w:color="auto"/>
            <w:right w:val="none" w:sz="0" w:space="0" w:color="auto"/>
          </w:divBdr>
        </w:div>
        <w:div w:id="1779451609">
          <w:marLeft w:val="480"/>
          <w:marRight w:val="0"/>
          <w:marTop w:val="0"/>
          <w:marBottom w:val="0"/>
          <w:divBdr>
            <w:top w:val="none" w:sz="0" w:space="0" w:color="auto"/>
            <w:left w:val="none" w:sz="0" w:space="0" w:color="auto"/>
            <w:bottom w:val="none" w:sz="0" w:space="0" w:color="auto"/>
            <w:right w:val="none" w:sz="0" w:space="0" w:color="auto"/>
          </w:divBdr>
        </w:div>
        <w:div w:id="681660652">
          <w:marLeft w:val="480"/>
          <w:marRight w:val="0"/>
          <w:marTop w:val="0"/>
          <w:marBottom w:val="0"/>
          <w:divBdr>
            <w:top w:val="none" w:sz="0" w:space="0" w:color="auto"/>
            <w:left w:val="none" w:sz="0" w:space="0" w:color="auto"/>
            <w:bottom w:val="none" w:sz="0" w:space="0" w:color="auto"/>
            <w:right w:val="none" w:sz="0" w:space="0" w:color="auto"/>
          </w:divBdr>
        </w:div>
        <w:div w:id="1925916095">
          <w:marLeft w:val="480"/>
          <w:marRight w:val="0"/>
          <w:marTop w:val="0"/>
          <w:marBottom w:val="0"/>
          <w:divBdr>
            <w:top w:val="none" w:sz="0" w:space="0" w:color="auto"/>
            <w:left w:val="none" w:sz="0" w:space="0" w:color="auto"/>
            <w:bottom w:val="none" w:sz="0" w:space="0" w:color="auto"/>
            <w:right w:val="none" w:sz="0" w:space="0" w:color="auto"/>
          </w:divBdr>
        </w:div>
        <w:div w:id="650066220">
          <w:marLeft w:val="480"/>
          <w:marRight w:val="0"/>
          <w:marTop w:val="0"/>
          <w:marBottom w:val="0"/>
          <w:divBdr>
            <w:top w:val="none" w:sz="0" w:space="0" w:color="auto"/>
            <w:left w:val="none" w:sz="0" w:space="0" w:color="auto"/>
            <w:bottom w:val="none" w:sz="0" w:space="0" w:color="auto"/>
            <w:right w:val="none" w:sz="0" w:space="0" w:color="auto"/>
          </w:divBdr>
        </w:div>
        <w:div w:id="2030716723">
          <w:marLeft w:val="480"/>
          <w:marRight w:val="0"/>
          <w:marTop w:val="0"/>
          <w:marBottom w:val="0"/>
          <w:divBdr>
            <w:top w:val="none" w:sz="0" w:space="0" w:color="auto"/>
            <w:left w:val="none" w:sz="0" w:space="0" w:color="auto"/>
            <w:bottom w:val="none" w:sz="0" w:space="0" w:color="auto"/>
            <w:right w:val="none" w:sz="0" w:space="0" w:color="auto"/>
          </w:divBdr>
        </w:div>
        <w:div w:id="1367637287">
          <w:marLeft w:val="480"/>
          <w:marRight w:val="0"/>
          <w:marTop w:val="0"/>
          <w:marBottom w:val="0"/>
          <w:divBdr>
            <w:top w:val="none" w:sz="0" w:space="0" w:color="auto"/>
            <w:left w:val="none" w:sz="0" w:space="0" w:color="auto"/>
            <w:bottom w:val="none" w:sz="0" w:space="0" w:color="auto"/>
            <w:right w:val="none" w:sz="0" w:space="0" w:color="auto"/>
          </w:divBdr>
        </w:div>
        <w:div w:id="913272217">
          <w:marLeft w:val="480"/>
          <w:marRight w:val="0"/>
          <w:marTop w:val="0"/>
          <w:marBottom w:val="0"/>
          <w:divBdr>
            <w:top w:val="none" w:sz="0" w:space="0" w:color="auto"/>
            <w:left w:val="none" w:sz="0" w:space="0" w:color="auto"/>
            <w:bottom w:val="none" w:sz="0" w:space="0" w:color="auto"/>
            <w:right w:val="none" w:sz="0" w:space="0" w:color="auto"/>
          </w:divBdr>
        </w:div>
        <w:div w:id="770586736">
          <w:marLeft w:val="480"/>
          <w:marRight w:val="0"/>
          <w:marTop w:val="0"/>
          <w:marBottom w:val="0"/>
          <w:divBdr>
            <w:top w:val="none" w:sz="0" w:space="0" w:color="auto"/>
            <w:left w:val="none" w:sz="0" w:space="0" w:color="auto"/>
            <w:bottom w:val="none" w:sz="0" w:space="0" w:color="auto"/>
            <w:right w:val="none" w:sz="0" w:space="0" w:color="auto"/>
          </w:divBdr>
        </w:div>
      </w:divsChild>
    </w:div>
    <w:div w:id="1196044451">
      <w:bodyDiv w:val="1"/>
      <w:marLeft w:val="0"/>
      <w:marRight w:val="0"/>
      <w:marTop w:val="0"/>
      <w:marBottom w:val="0"/>
      <w:divBdr>
        <w:top w:val="none" w:sz="0" w:space="0" w:color="auto"/>
        <w:left w:val="none" w:sz="0" w:space="0" w:color="auto"/>
        <w:bottom w:val="none" w:sz="0" w:space="0" w:color="auto"/>
        <w:right w:val="none" w:sz="0" w:space="0" w:color="auto"/>
      </w:divBdr>
    </w:div>
    <w:div w:id="1198007664">
      <w:bodyDiv w:val="1"/>
      <w:marLeft w:val="0"/>
      <w:marRight w:val="0"/>
      <w:marTop w:val="0"/>
      <w:marBottom w:val="0"/>
      <w:divBdr>
        <w:top w:val="none" w:sz="0" w:space="0" w:color="auto"/>
        <w:left w:val="none" w:sz="0" w:space="0" w:color="auto"/>
        <w:bottom w:val="none" w:sz="0" w:space="0" w:color="auto"/>
        <w:right w:val="none" w:sz="0" w:space="0" w:color="auto"/>
      </w:divBdr>
    </w:div>
    <w:div w:id="1200123990">
      <w:bodyDiv w:val="1"/>
      <w:marLeft w:val="0"/>
      <w:marRight w:val="0"/>
      <w:marTop w:val="0"/>
      <w:marBottom w:val="0"/>
      <w:divBdr>
        <w:top w:val="none" w:sz="0" w:space="0" w:color="auto"/>
        <w:left w:val="none" w:sz="0" w:space="0" w:color="auto"/>
        <w:bottom w:val="none" w:sz="0" w:space="0" w:color="auto"/>
        <w:right w:val="none" w:sz="0" w:space="0" w:color="auto"/>
      </w:divBdr>
    </w:div>
    <w:div w:id="1200315421">
      <w:bodyDiv w:val="1"/>
      <w:marLeft w:val="0"/>
      <w:marRight w:val="0"/>
      <w:marTop w:val="0"/>
      <w:marBottom w:val="0"/>
      <w:divBdr>
        <w:top w:val="none" w:sz="0" w:space="0" w:color="auto"/>
        <w:left w:val="none" w:sz="0" w:space="0" w:color="auto"/>
        <w:bottom w:val="none" w:sz="0" w:space="0" w:color="auto"/>
        <w:right w:val="none" w:sz="0" w:space="0" w:color="auto"/>
      </w:divBdr>
    </w:div>
    <w:div w:id="1200389193">
      <w:bodyDiv w:val="1"/>
      <w:marLeft w:val="0"/>
      <w:marRight w:val="0"/>
      <w:marTop w:val="0"/>
      <w:marBottom w:val="0"/>
      <w:divBdr>
        <w:top w:val="none" w:sz="0" w:space="0" w:color="auto"/>
        <w:left w:val="none" w:sz="0" w:space="0" w:color="auto"/>
        <w:bottom w:val="none" w:sz="0" w:space="0" w:color="auto"/>
        <w:right w:val="none" w:sz="0" w:space="0" w:color="auto"/>
      </w:divBdr>
    </w:div>
    <w:div w:id="1200554071">
      <w:bodyDiv w:val="1"/>
      <w:marLeft w:val="0"/>
      <w:marRight w:val="0"/>
      <w:marTop w:val="0"/>
      <w:marBottom w:val="0"/>
      <w:divBdr>
        <w:top w:val="none" w:sz="0" w:space="0" w:color="auto"/>
        <w:left w:val="none" w:sz="0" w:space="0" w:color="auto"/>
        <w:bottom w:val="none" w:sz="0" w:space="0" w:color="auto"/>
        <w:right w:val="none" w:sz="0" w:space="0" w:color="auto"/>
      </w:divBdr>
    </w:div>
    <w:div w:id="1201473678">
      <w:bodyDiv w:val="1"/>
      <w:marLeft w:val="0"/>
      <w:marRight w:val="0"/>
      <w:marTop w:val="0"/>
      <w:marBottom w:val="0"/>
      <w:divBdr>
        <w:top w:val="none" w:sz="0" w:space="0" w:color="auto"/>
        <w:left w:val="none" w:sz="0" w:space="0" w:color="auto"/>
        <w:bottom w:val="none" w:sz="0" w:space="0" w:color="auto"/>
        <w:right w:val="none" w:sz="0" w:space="0" w:color="auto"/>
      </w:divBdr>
    </w:div>
    <w:div w:id="1202942395">
      <w:bodyDiv w:val="1"/>
      <w:marLeft w:val="0"/>
      <w:marRight w:val="0"/>
      <w:marTop w:val="0"/>
      <w:marBottom w:val="0"/>
      <w:divBdr>
        <w:top w:val="none" w:sz="0" w:space="0" w:color="auto"/>
        <w:left w:val="none" w:sz="0" w:space="0" w:color="auto"/>
        <w:bottom w:val="none" w:sz="0" w:space="0" w:color="auto"/>
        <w:right w:val="none" w:sz="0" w:space="0" w:color="auto"/>
      </w:divBdr>
    </w:div>
    <w:div w:id="1207178982">
      <w:bodyDiv w:val="1"/>
      <w:marLeft w:val="0"/>
      <w:marRight w:val="0"/>
      <w:marTop w:val="0"/>
      <w:marBottom w:val="0"/>
      <w:divBdr>
        <w:top w:val="none" w:sz="0" w:space="0" w:color="auto"/>
        <w:left w:val="none" w:sz="0" w:space="0" w:color="auto"/>
        <w:bottom w:val="none" w:sz="0" w:space="0" w:color="auto"/>
        <w:right w:val="none" w:sz="0" w:space="0" w:color="auto"/>
      </w:divBdr>
    </w:div>
    <w:div w:id="1207644643">
      <w:bodyDiv w:val="1"/>
      <w:marLeft w:val="0"/>
      <w:marRight w:val="0"/>
      <w:marTop w:val="0"/>
      <w:marBottom w:val="0"/>
      <w:divBdr>
        <w:top w:val="none" w:sz="0" w:space="0" w:color="auto"/>
        <w:left w:val="none" w:sz="0" w:space="0" w:color="auto"/>
        <w:bottom w:val="none" w:sz="0" w:space="0" w:color="auto"/>
        <w:right w:val="none" w:sz="0" w:space="0" w:color="auto"/>
      </w:divBdr>
    </w:div>
    <w:div w:id="1208689240">
      <w:bodyDiv w:val="1"/>
      <w:marLeft w:val="0"/>
      <w:marRight w:val="0"/>
      <w:marTop w:val="0"/>
      <w:marBottom w:val="0"/>
      <w:divBdr>
        <w:top w:val="none" w:sz="0" w:space="0" w:color="auto"/>
        <w:left w:val="none" w:sz="0" w:space="0" w:color="auto"/>
        <w:bottom w:val="none" w:sz="0" w:space="0" w:color="auto"/>
        <w:right w:val="none" w:sz="0" w:space="0" w:color="auto"/>
      </w:divBdr>
    </w:div>
    <w:div w:id="1209562019">
      <w:bodyDiv w:val="1"/>
      <w:marLeft w:val="0"/>
      <w:marRight w:val="0"/>
      <w:marTop w:val="0"/>
      <w:marBottom w:val="0"/>
      <w:divBdr>
        <w:top w:val="none" w:sz="0" w:space="0" w:color="auto"/>
        <w:left w:val="none" w:sz="0" w:space="0" w:color="auto"/>
        <w:bottom w:val="none" w:sz="0" w:space="0" w:color="auto"/>
        <w:right w:val="none" w:sz="0" w:space="0" w:color="auto"/>
      </w:divBdr>
    </w:div>
    <w:div w:id="1212301681">
      <w:bodyDiv w:val="1"/>
      <w:marLeft w:val="0"/>
      <w:marRight w:val="0"/>
      <w:marTop w:val="0"/>
      <w:marBottom w:val="0"/>
      <w:divBdr>
        <w:top w:val="none" w:sz="0" w:space="0" w:color="auto"/>
        <w:left w:val="none" w:sz="0" w:space="0" w:color="auto"/>
        <w:bottom w:val="none" w:sz="0" w:space="0" w:color="auto"/>
        <w:right w:val="none" w:sz="0" w:space="0" w:color="auto"/>
      </w:divBdr>
    </w:div>
    <w:div w:id="1213426183">
      <w:bodyDiv w:val="1"/>
      <w:marLeft w:val="0"/>
      <w:marRight w:val="0"/>
      <w:marTop w:val="0"/>
      <w:marBottom w:val="0"/>
      <w:divBdr>
        <w:top w:val="none" w:sz="0" w:space="0" w:color="auto"/>
        <w:left w:val="none" w:sz="0" w:space="0" w:color="auto"/>
        <w:bottom w:val="none" w:sz="0" w:space="0" w:color="auto"/>
        <w:right w:val="none" w:sz="0" w:space="0" w:color="auto"/>
      </w:divBdr>
    </w:div>
    <w:div w:id="1213999435">
      <w:bodyDiv w:val="1"/>
      <w:marLeft w:val="0"/>
      <w:marRight w:val="0"/>
      <w:marTop w:val="0"/>
      <w:marBottom w:val="0"/>
      <w:divBdr>
        <w:top w:val="none" w:sz="0" w:space="0" w:color="auto"/>
        <w:left w:val="none" w:sz="0" w:space="0" w:color="auto"/>
        <w:bottom w:val="none" w:sz="0" w:space="0" w:color="auto"/>
        <w:right w:val="none" w:sz="0" w:space="0" w:color="auto"/>
      </w:divBdr>
      <w:divsChild>
        <w:div w:id="3945257">
          <w:marLeft w:val="480"/>
          <w:marRight w:val="0"/>
          <w:marTop w:val="0"/>
          <w:marBottom w:val="0"/>
          <w:divBdr>
            <w:top w:val="none" w:sz="0" w:space="0" w:color="auto"/>
            <w:left w:val="none" w:sz="0" w:space="0" w:color="auto"/>
            <w:bottom w:val="none" w:sz="0" w:space="0" w:color="auto"/>
            <w:right w:val="none" w:sz="0" w:space="0" w:color="auto"/>
          </w:divBdr>
        </w:div>
        <w:div w:id="1798185082">
          <w:marLeft w:val="480"/>
          <w:marRight w:val="0"/>
          <w:marTop w:val="0"/>
          <w:marBottom w:val="0"/>
          <w:divBdr>
            <w:top w:val="none" w:sz="0" w:space="0" w:color="auto"/>
            <w:left w:val="none" w:sz="0" w:space="0" w:color="auto"/>
            <w:bottom w:val="none" w:sz="0" w:space="0" w:color="auto"/>
            <w:right w:val="none" w:sz="0" w:space="0" w:color="auto"/>
          </w:divBdr>
        </w:div>
        <w:div w:id="1897930484">
          <w:marLeft w:val="480"/>
          <w:marRight w:val="0"/>
          <w:marTop w:val="0"/>
          <w:marBottom w:val="0"/>
          <w:divBdr>
            <w:top w:val="none" w:sz="0" w:space="0" w:color="auto"/>
            <w:left w:val="none" w:sz="0" w:space="0" w:color="auto"/>
            <w:bottom w:val="none" w:sz="0" w:space="0" w:color="auto"/>
            <w:right w:val="none" w:sz="0" w:space="0" w:color="auto"/>
          </w:divBdr>
        </w:div>
        <w:div w:id="796679783">
          <w:marLeft w:val="480"/>
          <w:marRight w:val="0"/>
          <w:marTop w:val="0"/>
          <w:marBottom w:val="0"/>
          <w:divBdr>
            <w:top w:val="none" w:sz="0" w:space="0" w:color="auto"/>
            <w:left w:val="none" w:sz="0" w:space="0" w:color="auto"/>
            <w:bottom w:val="none" w:sz="0" w:space="0" w:color="auto"/>
            <w:right w:val="none" w:sz="0" w:space="0" w:color="auto"/>
          </w:divBdr>
        </w:div>
        <w:div w:id="354812579">
          <w:marLeft w:val="480"/>
          <w:marRight w:val="0"/>
          <w:marTop w:val="0"/>
          <w:marBottom w:val="0"/>
          <w:divBdr>
            <w:top w:val="none" w:sz="0" w:space="0" w:color="auto"/>
            <w:left w:val="none" w:sz="0" w:space="0" w:color="auto"/>
            <w:bottom w:val="none" w:sz="0" w:space="0" w:color="auto"/>
            <w:right w:val="none" w:sz="0" w:space="0" w:color="auto"/>
          </w:divBdr>
        </w:div>
        <w:div w:id="1988127865">
          <w:marLeft w:val="480"/>
          <w:marRight w:val="0"/>
          <w:marTop w:val="0"/>
          <w:marBottom w:val="0"/>
          <w:divBdr>
            <w:top w:val="none" w:sz="0" w:space="0" w:color="auto"/>
            <w:left w:val="none" w:sz="0" w:space="0" w:color="auto"/>
            <w:bottom w:val="none" w:sz="0" w:space="0" w:color="auto"/>
            <w:right w:val="none" w:sz="0" w:space="0" w:color="auto"/>
          </w:divBdr>
        </w:div>
        <w:div w:id="812411031">
          <w:marLeft w:val="480"/>
          <w:marRight w:val="0"/>
          <w:marTop w:val="0"/>
          <w:marBottom w:val="0"/>
          <w:divBdr>
            <w:top w:val="none" w:sz="0" w:space="0" w:color="auto"/>
            <w:left w:val="none" w:sz="0" w:space="0" w:color="auto"/>
            <w:bottom w:val="none" w:sz="0" w:space="0" w:color="auto"/>
            <w:right w:val="none" w:sz="0" w:space="0" w:color="auto"/>
          </w:divBdr>
        </w:div>
        <w:div w:id="491143280">
          <w:marLeft w:val="480"/>
          <w:marRight w:val="0"/>
          <w:marTop w:val="0"/>
          <w:marBottom w:val="0"/>
          <w:divBdr>
            <w:top w:val="none" w:sz="0" w:space="0" w:color="auto"/>
            <w:left w:val="none" w:sz="0" w:space="0" w:color="auto"/>
            <w:bottom w:val="none" w:sz="0" w:space="0" w:color="auto"/>
            <w:right w:val="none" w:sz="0" w:space="0" w:color="auto"/>
          </w:divBdr>
        </w:div>
        <w:div w:id="1378117225">
          <w:marLeft w:val="480"/>
          <w:marRight w:val="0"/>
          <w:marTop w:val="0"/>
          <w:marBottom w:val="0"/>
          <w:divBdr>
            <w:top w:val="none" w:sz="0" w:space="0" w:color="auto"/>
            <w:left w:val="none" w:sz="0" w:space="0" w:color="auto"/>
            <w:bottom w:val="none" w:sz="0" w:space="0" w:color="auto"/>
            <w:right w:val="none" w:sz="0" w:space="0" w:color="auto"/>
          </w:divBdr>
        </w:div>
        <w:div w:id="342825060">
          <w:marLeft w:val="480"/>
          <w:marRight w:val="0"/>
          <w:marTop w:val="0"/>
          <w:marBottom w:val="0"/>
          <w:divBdr>
            <w:top w:val="none" w:sz="0" w:space="0" w:color="auto"/>
            <w:left w:val="none" w:sz="0" w:space="0" w:color="auto"/>
            <w:bottom w:val="none" w:sz="0" w:space="0" w:color="auto"/>
            <w:right w:val="none" w:sz="0" w:space="0" w:color="auto"/>
          </w:divBdr>
        </w:div>
        <w:div w:id="1089304039">
          <w:marLeft w:val="480"/>
          <w:marRight w:val="0"/>
          <w:marTop w:val="0"/>
          <w:marBottom w:val="0"/>
          <w:divBdr>
            <w:top w:val="none" w:sz="0" w:space="0" w:color="auto"/>
            <w:left w:val="none" w:sz="0" w:space="0" w:color="auto"/>
            <w:bottom w:val="none" w:sz="0" w:space="0" w:color="auto"/>
            <w:right w:val="none" w:sz="0" w:space="0" w:color="auto"/>
          </w:divBdr>
        </w:div>
        <w:div w:id="1259171089">
          <w:marLeft w:val="480"/>
          <w:marRight w:val="0"/>
          <w:marTop w:val="0"/>
          <w:marBottom w:val="0"/>
          <w:divBdr>
            <w:top w:val="none" w:sz="0" w:space="0" w:color="auto"/>
            <w:left w:val="none" w:sz="0" w:space="0" w:color="auto"/>
            <w:bottom w:val="none" w:sz="0" w:space="0" w:color="auto"/>
            <w:right w:val="none" w:sz="0" w:space="0" w:color="auto"/>
          </w:divBdr>
        </w:div>
        <w:div w:id="364257371">
          <w:marLeft w:val="480"/>
          <w:marRight w:val="0"/>
          <w:marTop w:val="0"/>
          <w:marBottom w:val="0"/>
          <w:divBdr>
            <w:top w:val="none" w:sz="0" w:space="0" w:color="auto"/>
            <w:left w:val="none" w:sz="0" w:space="0" w:color="auto"/>
            <w:bottom w:val="none" w:sz="0" w:space="0" w:color="auto"/>
            <w:right w:val="none" w:sz="0" w:space="0" w:color="auto"/>
          </w:divBdr>
        </w:div>
        <w:div w:id="1250773872">
          <w:marLeft w:val="480"/>
          <w:marRight w:val="0"/>
          <w:marTop w:val="0"/>
          <w:marBottom w:val="0"/>
          <w:divBdr>
            <w:top w:val="none" w:sz="0" w:space="0" w:color="auto"/>
            <w:left w:val="none" w:sz="0" w:space="0" w:color="auto"/>
            <w:bottom w:val="none" w:sz="0" w:space="0" w:color="auto"/>
            <w:right w:val="none" w:sz="0" w:space="0" w:color="auto"/>
          </w:divBdr>
        </w:div>
        <w:div w:id="1014188335">
          <w:marLeft w:val="480"/>
          <w:marRight w:val="0"/>
          <w:marTop w:val="0"/>
          <w:marBottom w:val="0"/>
          <w:divBdr>
            <w:top w:val="none" w:sz="0" w:space="0" w:color="auto"/>
            <w:left w:val="none" w:sz="0" w:space="0" w:color="auto"/>
            <w:bottom w:val="none" w:sz="0" w:space="0" w:color="auto"/>
            <w:right w:val="none" w:sz="0" w:space="0" w:color="auto"/>
          </w:divBdr>
        </w:div>
        <w:div w:id="937449069">
          <w:marLeft w:val="480"/>
          <w:marRight w:val="0"/>
          <w:marTop w:val="0"/>
          <w:marBottom w:val="0"/>
          <w:divBdr>
            <w:top w:val="none" w:sz="0" w:space="0" w:color="auto"/>
            <w:left w:val="none" w:sz="0" w:space="0" w:color="auto"/>
            <w:bottom w:val="none" w:sz="0" w:space="0" w:color="auto"/>
            <w:right w:val="none" w:sz="0" w:space="0" w:color="auto"/>
          </w:divBdr>
        </w:div>
        <w:div w:id="594704606">
          <w:marLeft w:val="480"/>
          <w:marRight w:val="0"/>
          <w:marTop w:val="0"/>
          <w:marBottom w:val="0"/>
          <w:divBdr>
            <w:top w:val="none" w:sz="0" w:space="0" w:color="auto"/>
            <w:left w:val="none" w:sz="0" w:space="0" w:color="auto"/>
            <w:bottom w:val="none" w:sz="0" w:space="0" w:color="auto"/>
            <w:right w:val="none" w:sz="0" w:space="0" w:color="auto"/>
          </w:divBdr>
        </w:div>
        <w:div w:id="446199775">
          <w:marLeft w:val="480"/>
          <w:marRight w:val="0"/>
          <w:marTop w:val="0"/>
          <w:marBottom w:val="0"/>
          <w:divBdr>
            <w:top w:val="none" w:sz="0" w:space="0" w:color="auto"/>
            <w:left w:val="none" w:sz="0" w:space="0" w:color="auto"/>
            <w:bottom w:val="none" w:sz="0" w:space="0" w:color="auto"/>
            <w:right w:val="none" w:sz="0" w:space="0" w:color="auto"/>
          </w:divBdr>
        </w:div>
        <w:div w:id="931822007">
          <w:marLeft w:val="480"/>
          <w:marRight w:val="0"/>
          <w:marTop w:val="0"/>
          <w:marBottom w:val="0"/>
          <w:divBdr>
            <w:top w:val="none" w:sz="0" w:space="0" w:color="auto"/>
            <w:left w:val="none" w:sz="0" w:space="0" w:color="auto"/>
            <w:bottom w:val="none" w:sz="0" w:space="0" w:color="auto"/>
            <w:right w:val="none" w:sz="0" w:space="0" w:color="auto"/>
          </w:divBdr>
        </w:div>
        <w:div w:id="656609886">
          <w:marLeft w:val="480"/>
          <w:marRight w:val="0"/>
          <w:marTop w:val="0"/>
          <w:marBottom w:val="0"/>
          <w:divBdr>
            <w:top w:val="none" w:sz="0" w:space="0" w:color="auto"/>
            <w:left w:val="none" w:sz="0" w:space="0" w:color="auto"/>
            <w:bottom w:val="none" w:sz="0" w:space="0" w:color="auto"/>
            <w:right w:val="none" w:sz="0" w:space="0" w:color="auto"/>
          </w:divBdr>
        </w:div>
        <w:div w:id="1040203044">
          <w:marLeft w:val="480"/>
          <w:marRight w:val="0"/>
          <w:marTop w:val="0"/>
          <w:marBottom w:val="0"/>
          <w:divBdr>
            <w:top w:val="none" w:sz="0" w:space="0" w:color="auto"/>
            <w:left w:val="none" w:sz="0" w:space="0" w:color="auto"/>
            <w:bottom w:val="none" w:sz="0" w:space="0" w:color="auto"/>
            <w:right w:val="none" w:sz="0" w:space="0" w:color="auto"/>
          </w:divBdr>
        </w:div>
        <w:div w:id="1465385985">
          <w:marLeft w:val="480"/>
          <w:marRight w:val="0"/>
          <w:marTop w:val="0"/>
          <w:marBottom w:val="0"/>
          <w:divBdr>
            <w:top w:val="none" w:sz="0" w:space="0" w:color="auto"/>
            <w:left w:val="none" w:sz="0" w:space="0" w:color="auto"/>
            <w:bottom w:val="none" w:sz="0" w:space="0" w:color="auto"/>
            <w:right w:val="none" w:sz="0" w:space="0" w:color="auto"/>
          </w:divBdr>
        </w:div>
        <w:div w:id="444081316">
          <w:marLeft w:val="480"/>
          <w:marRight w:val="0"/>
          <w:marTop w:val="0"/>
          <w:marBottom w:val="0"/>
          <w:divBdr>
            <w:top w:val="none" w:sz="0" w:space="0" w:color="auto"/>
            <w:left w:val="none" w:sz="0" w:space="0" w:color="auto"/>
            <w:bottom w:val="none" w:sz="0" w:space="0" w:color="auto"/>
            <w:right w:val="none" w:sz="0" w:space="0" w:color="auto"/>
          </w:divBdr>
        </w:div>
        <w:div w:id="516239245">
          <w:marLeft w:val="480"/>
          <w:marRight w:val="0"/>
          <w:marTop w:val="0"/>
          <w:marBottom w:val="0"/>
          <w:divBdr>
            <w:top w:val="none" w:sz="0" w:space="0" w:color="auto"/>
            <w:left w:val="none" w:sz="0" w:space="0" w:color="auto"/>
            <w:bottom w:val="none" w:sz="0" w:space="0" w:color="auto"/>
            <w:right w:val="none" w:sz="0" w:space="0" w:color="auto"/>
          </w:divBdr>
        </w:div>
        <w:div w:id="391269603">
          <w:marLeft w:val="480"/>
          <w:marRight w:val="0"/>
          <w:marTop w:val="0"/>
          <w:marBottom w:val="0"/>
          <w:divBdr>
            <w:top w:val="none" w:sz="0" w:space="0" w:color="auto"/>
            <w:left w:val="none" w:sz="0" w:space="0" w:color="auto"/>
            <w:bottom w:val="none" w:sz="0" w:space="0" w:color="auto"/>
            <w:right w:val="none" w:sz="0" w:space="0" w:color="auto"/>
          </w:divBdr>
        </w:div>
        <w:div w:id="1514608794">
          <w:marLeft w:val="480"/>
          <w:marRight w:val="0"/>
          <w:marTop w:val="0"/>
          <w:marBottom w:val="0"/>
          <w:divBdr>
            <w:top w:val="none" w:sz="0" w:space="0" w:color="auto"/>
            <w:left w:val="none" w:sz="0" w:space="0" w:color="auto"/>
            <w:bottom w:val="none" w:sz="0" w:space="0" w:color="auto"/>
            <w:right w:val="none" w:sz="0" w:space="0" w:color="auto"/>
          </w:divBdr>
        </w:div>
        <w:div w:id="808863320">
          <w:marLeft w:val="480"/>
          <w:marRight w:val="0"/>
          <w:marTop w:val="0"/>
          <w:marBottom w:val="0"/>
          <w:divBdr>
            <w:top w:val="none" w:sz="0" w:space="0" w:color="auto"/>
            <w:left w:val="none" w:sz="0" w:space="0" w:color="auto"/>
            <w:bottom w:val="none" w:sz="0" w:space="0" w:color="auto"/>
            <w:right w:val="none" w:sz="0" w:space="0" w:color="auto"/>
          </w:divBdr>
        </w:div>
        <w:div w:id="55934642">
          <w:marLeft w:val="480"/>
          <w:marRight w:val="0"/>
          <w:marTop w:val="0"/>
          <w:marBottom w:val="0"/>
          <w:divBdr>
            <w:top w:val="none" w:sz="0" w:space="0" w:color="auto"/>
            <w:left w:val="none" w:sz="0" w:space="0" w:color="auto"/>
            <w:bottom w:val="none" w:sz="0" w:space="0" w:color="auto"/>
            <w:right w:val="none" w:sz="0" w:space="0" w:color="auto"/>
          </w:divBdr>
        </w:div>
        <w:div w:id="2018773779">
          <w:marLeft w:val="480"/>
          <w:marRight w:val="0"/>
          <w:marTop w:val="0"/>
          <w:marBottom w:val="0"/>
          <w:divBdr>
            <w:top w:val="none" w:sz="0" w:space="0" w:color="auto"/>
            <w:left w:val="none" w:sz="0" w:space="0" w:color="auto"/>
            <w:bottom w:val="none" w:sz="0" w:space="0" w:color="auto"/>
            <w:right w:val="none" w:sz="0" w:space="0" w:color="auto"/>
          </w:divBdr>
        </w:div>
        <w:div w:id="1805082610">
          <w:marLeft w:val="480"/>
          <w:marRight w:val="0"/>
          <w:marTop w:val="0"/>
          <w:marBottom w:val="0"/>
          <w:divBdr>
            <w:top w:val="none" w:sz="0" w:space="0" w:color="auto"/>
            <w:left w:val="none" w:sz="0" w:space="0" w:color="auto"/>
            <w:bottom w:val="none" w:sz="0" w:space="0" w:color="auto"/>
            <w:right w:val="none" w:sz="0" w:space="0" w:color="auto"/>
          </w:divBdr>
        </w:div>
        <w:div w:id="107746821">
          <w:marLeft w:val="480"/>
          <w:marRight w:val="0"/>
          <w:marTop w:val="0"/>
          <w:marBottom w:val="0"/>
          <w:divBdr>
            <w:top w:val="none" w:sz="0" w:space="0" w:color="auto"/>
            <w:left w:val="none" w:sz="0" w:space="0" w:color="auto"/>
            <w:bottom w:val="none" w:sz="0" w:space="0" w:color="auto"/>
            <w:right w:val="none" w:sz="0" w:space="0" w:color="auto"/>
          </w:divBdr>
        </w:div>
        <w:div w:id="1638955399">
          <w:marLeft w:val="480"/>
          <w:marRight w:val="0"/>
          <w:marTop w:val="0"/>
          <w:marBottom w:val="0"/>
          <w:divBdr>
            <w:top w:val="none" w:sz="0" w:space="0" w:color="auto"/>
            <w:left w:val="none" w:sz="0" w:space="0" w:color="auto"/>
            <w:bottom w:val="none" w:sz="0" w:space="0" w:color="auto"/>
            <w:right w:val="none" w:sz="0" w:space="0" w:color="auto"/>
          </w:divBdr>
        </w:div>
        <w:div w:id="2095391991">
          <w:marLeft w:val="480"/>
          <w:marRight w:val="0"/>
          <w:marTop w:val="0"/>
          <w:marBottom w:val="0"/>
          <w:divBdr>
            <w:top w:val="none" w:sz="0" w:space="0" w:color="auto"/>
            <w:left w:val="none" w:sz="0" w:space="0" w:color="auto"/>
            <w:bottom w:val="none" w:sz="0" w:space="0" w:color="auto"/>
            <w:right w:val="none" w:sz="0" w:space="0" w:color="auto"/>
          </w:divBdr>
        </w:div>
        <w:div w:id="732771403">
          <w:marLeft w:val="480"/>
          <w:marRight w:val="0"/>
          <w:marTop w:val="0"/>
          <w:marBottom w:val="0"/>
          <w:divBdr>
            <w:top w:val="none" w:sz="0" w:space="0" w:color="auto"/>
            <w:left w:val="none" w:sz="0" w:space="0" w:color="auto"/>
            <w:bottom w:val="none" w:sz="0" w:space="0" w:color="auto"/>
            <w:right w:val="none" w:sz="0" w:space="0" w:color="auto"/>
          </w:divBdr>
        </w:div>
        <w:div w:id="787554822">
          <w:marLeft w:val="480"/>
          <w:marRight w:val="0"/>
          <w:marTop w:val="0"/>
          <w:marBottom w:val="0"/>
          <w:divBdr>
            <w:top w:val="none" w:sz="0" w:space="0" w:color="auto"/>
            <w:left w:val="none" w:sz="0" w:space="0" w:color="auto"/>
            <w:bottom w:val="none" w:sz="0" w:space="0" w:color="auto"/>
            <w:right w:val="none" w:sz="0" w:space="0" w:color="auto"/>
          </w:divBdr>
        </w:div>
        <w:div w:id="429815387">
          <w:marLeft w:val="480"/>
          <w:marRight w:val="0"/>
          <w:marTop w:val="0"/>
          <w:marBottom w:val="0"/>
          <w:divBdr>
            <w:top w:val="none" w:sz="0" w:space="0" w:color="auto"/>
            <w:left w:val="none" w:sz="0" w:space="0" w:color="auto"/>
            <w:bottom w:val="none" w:sz="0" w:space="0" w:color="auto"/>
            <w:right w:val="none" w:sz="0" w:space="0" w:color="auto"/>
          </w:divBdr>
        </w:div>
        <w:div w:id="738095544">
          <w:marLeft w:val="480"/>
          <w:marRight w:val="0"/>
          <w:marTop w:val="0"/>
          <w:marBottom w:val="0"/>
          <w:divBdr>
            <w:top w:val="none" w:sz="0" w:space="0" w:color="auto"/>
            <w:left w:val="none" w:sz="0" w:space="0" w:color="auto"/>
            <w:bottom w:val="none" w:sz="0" w:space="0" w:color="auto"/>
            <w:right w:val="none" w:sz="0" w:space="0" w:color="auto"/>
          </w:divBdr>
        </w:div>
        <w:div w:id="2117672400">
          <w:marLeft w:val="480"/>
          <w:marRight w:val="0"/>
          <w:marTop w:val="0"/>
          <w:marBottom w:val="0"/>
          <w:divBdr>
            <w:top w:val="none" w:sz="0" w:space="0" w:color="auto"/>
            <w:left w:val="none" w:sz="0" w:space="0" w:color="auto"/>
            <w:bottom w:val="none" w:sz="0" w:space="0" w:color="auto"/>
            <w:right w:val="none" w:sz="0" w:space="0" w:color="auto"/>
          </w:divBdr>
        </w:div>
        <w:div w:id="1362197615">
          <w:marLeft w:val="480"/>
          <w:marRight w:val="0"/>
          <w:marTop w:val="0"/>
          <w:marBottom w:val="0"/>
          <w:divBdr>
            <w:top w:val="none" w:sz="0" w:space="0" w:color="auto"/>
            <w:left w:val="none" w:sz="0" w:space="0" w:color="auto"/>
            <w:bottom w:val="none" w:sz="0" w:space="0" w:color="auto"/>
            <w:right w:val="none" w:sz="0" w:space="0" w:color="auto"/>
          </w:divBdr>
        </w:div>
        <w:div w:id="1318798819">
          <w:marLeft w:val="480"/>
          <w:marRight w:val="0"/>
          <w:marTop w:val="0"/>
          <w:marBottom w:val="0"/>
          <w:divBdr>
            <w:top w:val="none" w:sz="0" w:space="0" w:color="auto"/>
            <w:left w:val="none" w:sz="0" w:space="0" w:color="auto"/>
            <w:bottom w:val="none" w:sz="0" w:space="0" w:color="auto"/>
            <w:right w:val="none" w:sz="0" w:space="0" w:color="auto"/>
          </w:divBdr>
        </w:div>
        <w:div w:id="1217620738">
          <w:marLeft w:val="480"/>
          <w:marRight w:val="0"/>
          <w:marTop w:val="0"/>
          <w:marBottom w:val="0"/>
          <w:divBdr>
            <w:top w:val="none" w:sz="0" w:space="0" w:color="auto"/>
            <w:left w:val="none" w:sz="0" w:space="0" w:color="auto"/>
            <w:bottom w:val="none" w:sz="0" w:space="0" w:color="auto"/>
            <w:right w:val="none" w:sz="0" w:space="0" w:color="auto"/>
          </w:divBdr>
        </w:div>
      </w:divsChild>
    </w:div>
    <w:div w:id="1214730600">
      <w:bodyDiv w:val="1"/>
      <w:marLeft w:val="0"/>
      <w:marRight w:val="0"/>
      <w:marTop w:val="0"/>
      <w:marBottom w:val="0"/>
      <w:divBdr>
        <w:top w:val="none" w:sz="0" w:space="0" w:color="auto"/>
        <w:left w:val="none" w:sz="0" w:space="0" w:color="auto"/>
        <w:bottom w:val="none" w:sz="0" w:space="0" w:color="auto"/>
        <w:right w:val="none" w:sz="0" w:space="0" w:color="auto"/>
      </w:divBdr>
    </w:div>
    <w:div w:id="1214777295">
      <w:bodyDiv w:val="1"/>
      <w:marLeft w:val="0"/>
      <w:marRight w:val="0"/>
      <w:marTop w:val="0"/>
      <w:marBottom w:val="0"/>
      <w:divBdr>
        <w:top w:val="none" w:sz="0" w:space="0" w:color="auto"/>
        <w:left w:val="none" w:sz="0" w:space="0" w:color="auto"/>
        <w:bottom w:val="none" w:sz="0" w:space="0" w:color="auto"/>
        <w:right w:val="none" w:sz="0" w:space="0" w:color="auto"/>
      </w:divBdr>
    </w:div>
    <w:div w:id="1214779942">
      <w:bodyDiv w:val="1"/>
      <w:marLeft w:val="0"/>
      <w:marRight w:val="0"/>
      <w:marTop w:val="0"/>
      <w:marBottom w:val="0"/>
      <w:divBdr>
        <w:top w:val="none" w:sz="0" w:space="0" w:color="auto"/>
        <w:left w:val="none" w:sz="0" w:space="0" w:color="auto"/>
        <w:bottom w:val="none" w:sz="0" w:space="0" w:color="auto"/>
        <w:right w:val="none" w:sz="0" w:space="0" w:color="auto"/>
      </w:divBdr>
      <w:divsChild>
        <w:div w:id="1903717337">
          <w:marLeft w:val="480"/>
          <w:marRight w:val="0"/>
          <w:marTop w:val="0"/>
          <w:marBottom w:val="0"/>
          <w:divBdr>
            <w:top w:val="none" w:sz="0" w:space="0" w:color="auto"/>
            <w:left w:val="none" w:sz="0" w:space="0" w:color="auto"/>
            <w:bottom w:val="none" w:sz="0" w:space="0" w:color="auto"/>
            <w:right w:val="none" w:sz="0" w:space="0" w:color="auto"/>
          </w:divBdr>
        </w:div>
        <w:div w:id="811098856">
          <w:marLeft w:val="480"/>
          <w:marRight w:val="0"/>
          <w:marTop w:val="0"/>
          <w:marBottom w:val="0"/>
          <w:divBdr>
            <w:top w:val="none" w:sz="0" w:space="0" w:color="auto"/>
            <w:left w:val="none" w:sz="0" w:space="0" w:color="auto"/>
            <w:bottom w:val="none" w:sz="0" w:space="0" w:color="auto"/>
            <w:right w:val="none" w:sz="0" w:space="0" w:color="auto"/>
          </w:divBdr>
        </w:div>
        <w:div w:id="1151751978">
          <w:marLeft w:val="480"/>
          <w:marRight w:val="0"/>
          <w:marTop w:val="0"/>
          <w:marBottom w:val="0"/>
          <w:divBdr>
            <w:top w:val="none" w:sz="0" w:space="0" w:color="auto"/>
            <w:left w:val="none" w:sz="0" w:space="0" w:color="auto"/>
            <w:bottom w:val="none" w:sz="0" w:space="0" w:color="auto"/>
            <w:right w:val="none" w:sz="0" w:space="0" w:color="auto"/>
          </w:divBdr>
        </w:div>
        <w:div w:id="1825664525">
          <w:marLeft w:val="480"/>
          <w:marRight w:val="0"/>
          <w:marTop w:val="0"/>
          <w:marBottom w:val="0"/>
          <w:divBdr>
            <w:top w:val="none" w:sz="0" w:space="0" w:color="auto"/>
            <w:left w:val="none" w:sz="0" w:space="0" w:color="auto"/>
            <w:bottom w:val="none" w:sz="0" w:space="0" w:color="auto"/>
            <w:right w:val="none" w:sz="0" w:space="0" w:color="auto"/>
          </w:divBdr>
        </w:div>
        <w:div w:id="731545315">
          <w:marLeft w:val="480"/>
          <w:marRight w:val="0"/>
          <w:marTop w:val="0"/>
          <w:marBottom w:val="0"/>
          <w:divBdr>
            <w:top w:val="none" w:sz="0" w:space="0" w:color="auto"/>
            <w:left w:val="none" w:sz="0" w:space="0" w:color="auto"/>
            <w:bottom w:val="none" w:sz="0" w:space="0" w:color="auto"/>
            <w:right w:val="none" w:sz="0" w:space="0" w:color="auto"/>
          </w:divBdr>
        </w:div>
        <w:div w:id="1528057852">
          <w:marLeft w:val="480"/>
          <w:marRight w:val="0"/>
          <w:marTop w:val="0"/>
          <w:marBottom w:val="0"/>
          <w:divBdr>
            <w:top w:val="none" w:sz="0" w:space="0" w:color="auto"/>
            <w:left w:val="none" w:sz="0" w:space="0" w:color="auto"/>
            <w:bottom w:val="none" w:sz="0" w:space="0" w:color="auto"/>
            <w:right w:val="none" w:sz="0" w:space="0" w:color="auto"/>
          </w:divBdr>
        </w:div>
        <w:div w:id="1065910057">
          <w:marLeft w:val="480"/>
          <w:marRight w:val="0"/>
          <w:marTop w:val="0"/>
          <w:marBottom w:val="0"/>
          <w:divBdr>
            <w:top w:val="none" w:sz="0" w:space="0" w:color="auto"/>
            <w:left w:val="none" w:sz="0" w:space="0" w:color="auto"/>
            <w:bottom w:val="none" w:sz="0" w:space="0" w:color="auto"/>
            <w:right w:val="none" w:sz="0" w:space="0" w:color="auto"/>
          </w:divBdr>
        </w:div>
        <w:div w:id="956563972">
          <w:marLeft w:val="480"/>
          <w:marRight w:val="0"/>
          <w:marTop w:val="0"/>
          <w:marBottom w:val="0"/>
          <w:divBdr>
            <w:top w:val="none" w:sz="0" w:space="0" w:color="auto"/>
            <w:left w:val="none" w:sz="0" w:space="0" w:color="auto"/>
            <w:bottom w:val="none" w:sz="0" w:space="0" w:color="auto"/>
            <w:right w:val="none" w:sz="0" w:space="0" w:color="auto"/>
          </w:divBdr>
        </w:div>
        <w:div w:id="1855219748">
          <w:marLeft w:val="480"/>
          <w:marRight w:val="0"/>
          <w:marTop w:val="0"/>
          <w:marBottom w:val="0"/>
          <w:divBdr>
            <w:top w:val="none" w:sz="0" w:space="0" w:color="auto"/>
            <w:left w:val="none" w:sz="0" w:space="0" w:color="auto"/>
            <w:bottom w:val="none" w:sz="0" w:space="0" w:color="auto"/>
            <w:right w:val="none" w:sz="0" w:space="0" w:color="auto"/>
          </w:divBdr>
        </w:div>
        <w:div w:id="96369165">
          <w:marLeft w:val="480"/>
          <w:marRight w:val="0"/>
          <w:marTop w:val="0"/>
          <w:marBottom w:val="0"/>
          <w:divBdr>
            <w:top w:val="none" w:sz="0" w:space="0" w:color="auto"/>
            <w:left w:val="none" w:sz="0" w:space="0" w:color="auto"/>
            <w:bottom w:val="none" w:sz="0" w:space="0" w:color="auto"/>
            <w:right w:val="none" w:sz="0" w:space="0" w:color="auto"/>
          </w:divBdr>
        </w:div>
        <w:div w:id="1572807787">
          <w:marLeft w:val="480"/>
          <w:marRight w:val="0"/>
          <w:marTop w:val="0"/>
          <w:marBottom w:val="0"/>
          <w:divBdr>
            <w:top w:val="none" w:sz="0" w:space="0" w:color="auto"/>
            <w:left w:val="none" w:sz="0" w:space="0" w:color="auto"/>
            <w:bottom w:val="none" w:sz="0" w:space="0" w:color="auto"/>
            <w:right w:val="none" w:sz="0" w:space="0" w:color="auto"/>
          </w:divBdr>
        </w:div>
        <w:div w:id="263803876">
          <w:marLeft w:val="480"/>
          <w:marRight w:val="0"/>
          <w:marTop w:val="0"/>
          <w:marBottom w:val="0"/>
          <w:divBdr>
            <w:top w:val="none" w:sz="0" w:space="0" w:color="auto"/>
            <w:left w:val="none" w:sz="0" w:space="0" w:color="auto"/>
            <w:bottom w:val="none" w:sz="0" w:space="0" w:color="auto"/>
            <w:right w:val="none" w:sz="0" w:space="0" w:color="auto"/>
          </w:divBdr>
        </w:div>
        <w:div w:id="966080075">
          <w:marLeft w:val="480"/>
          <w:marRight w:val="0"/>
          <w:marTop w:val="0"/>
          <w:marBottom w:val="0"/>
          <w:divBdr>
            <w:top w:val="none" w:sz="0" w:space="0" w:color="auto"/>
            <w:left w:val="none" w:sz="0" w:space="0" w:color="auto"/>
            <w:bottom w:val="none" w:sz="0" w:space="0" w:color="auto"/>
            <w:right w:val="none" w:sz="0" w:space="0" w:color="auto"/>
          </w:divBdr>
        </w:div>
        <w:div w:id="550190583">
          <w:marLeft w:val="480"/>
          <w:marRight w:val="0"/>
          <w:marTop w:val="0"/>
          <w:marBottom w:val="0"/>
          <w:divBdr>
            <w:top w:val="none" w:sz="0" w:space="0" w:color="auto"/>
            <w:left w:val="none" w:sz="0" w:space="0" w:color="auto"/>
            <w:bottom w:val="none" w:sz="0" w:space="0" w:color="auto"/>
            <w:right w:val="none" w:sz="0" w:space="0" w:color="auto"/>
          </w:divBdr>
        </w:div>
        <w:div w:id="954794684">
          <w:marLeft w:val="480"/>
          <w:marRight w:val="0"/>
          <w:marTop w:val="0"/>
          <w:marBottom w:val="0"/>
          <w:divBdr>
            <w:top w:val="none" w:sz="0" w:space="0" w:color="auto"/>
            <w:left w:val="none" w:sz="0" w:space="0" w:color="auto"/>
            <w:bottom w:val="none" w:sz="0" w:space="0" w:color="auto"/>
            <w:right w:val="none" w:sz="0" w:space="0" w:color="auto"/>
          </w:divBdr>
        </w:div>
        <w:div w:id="1143277419">
          <w:marLeft w:val="480"/>
          <w:marRight w:val="0"/>
          <w:marTop w:val="0"/>
          <w:marBottom w:val="0"/>
          <w:divBdr>
            <w:top w:val="none" w:sz="0" w:space="0" w:color="auto"/>
            <w:left w:val="none" w:sz="0" w:space="0" w:color="auto"/>
            <w:bottom w:val="none" w:sz="0" w:space="0" w:color="auto"/>
            <w:right w:val="none" w:sz="0" w:space="0" w:color="auto"/>
          </w:divBdr>
        </w:div>
        <w:div w:id="911086549">
          <w:marLeft w:val="480"/>
          <w:marRight w:val="0"/>
          <w:marTop w:val="0"/>
          <w:marBottom w:val="0"/>
          <w:divBdr>
            <w:top w:val="none" w:sz="0" w:space="0" w:color="auto"/>
            <w:left w:val="none" w:sz="0" w:space="0" w:color="auto"/>
            <w:bottom w:val="none" w:sz="0" w:space="0" w:color="auto"/>
            <w:right w:val="none" w:sz="0" w:space="0" w:color="auto"/>
          </w:divBdr>
        </w:div>
        <w:div w:id="1538741257">
          <w:marLeft w:val="480"/>
          <w:marRight w:val="0"/>
          <w:marTop w:val="0"/>
          <w:marBottom w:val="0"/>
          <w:divBdr>
            <w:top w:val="none" w:sz="0" w:space="0" w:color="auto"/>
            <w:left w:val="none" w:sz="0" w:space="0" w:color="auto"/>
            <w:bottom w:val="none" w:sz="0" w:space="0" w:color="auto"/>
            <w:right w:val="none" w:sz="0" w:space="0" w:color="auto"/>
          </w:divBdr>
        </w:div>
        <w:div w:id="1316833786">
          <w:marLeft w:val="480"/>
          <w:marRight w:val="0"/>
          <w:marTop w:val="0"/>
          <w:marBottom w:val="0"/>
          <w:divBdr>
            <w:top w:val="none" w:sz="0" w:space="0" w:color="auto"/>
            <w:left w:val="none" w:sz="0" w:space="0" w:color="auto"/>
            <w:bottom w:val="none" w:sz="0" w:space="0" w:color="auto"/>
            <w:right w:val="none" w:sz="0" w:space="0" w:color="auto"/>
          </w:divBdr>
        </w:div>
        <w:div w:id="96560763">
          <w:marLeft w:val="480"/>
          <w:marRight w:val="0"/>
          <w:marTop w:val="0"/>
          <w:marBottom w:val="0"/>
          <w:divBdr>
            <w:top w:val="none" w:sz="0" w:space="0" w:color="auto"/>
            <w:left w:val="none" w:sz="0" w:space="0" w:color="auto"/>
            <w:bottom w:val="none" w:sz="0" w:space="0" w:color="auto"/>
            <w:right w:val="none" w:sz="0" w:space="0" w:color="auto"/>
          </w:divBdr>
        </w:div>
        <w:div w:id="1667160">
          <w:marLeft w:val="480"/>
          <w:marRight w:val="0"/>
          <w:marTop w:val="0"/>
          <w:marBottom w:val="0"/>
          <w:divBdr>
            <w:top w:val="none" w:sz="0" w:space="0" w:color="auto"/>
            <w:left w:val="none" w:sz="0" w:space="0" w:color="auto"/>
            <w:bottom w:val="none" w:sz="0" w:space="0" w:color="auto"/>
            <w:right w:val="none" w:sz="0" w:space="0" w:color="auto"/>
          </w:divBdr>
        </w:div>
        <w:div w:id="962030617">
          <w:marLeft w:val="480"/>
          <w:marRight w:val="0"/>
          <w:marTop w:val="0"/>
          <w:marBottom w:val="0"/>
          <w:divBdr>
            <w:top w:val="none" w:sz="0" w:space="0" w:color="auto"/>
            <w:left w:val="none" w:sz="0" w:space="0" w:color="auto"/>
            <w:bottom w:val="none" w:sz="0" w:space="0" w:color="auto"/>
            <w:right w:val="none" w:sz="0" w:space="0" w:color="auto"/>
          </w:divBdr>
        </w:div>
        <w:div w:id="1971591106">
          <w:marLeft w:val="480"/>
          <w:marRight w:val="0"/>
          <w:marTop w:val="0"/>
          <w:marBottom w:val="0"/>
          <w:divBdr>
            <w:top w:val="none" w:sz="0" w:space="0" w:color="auto"/>
            <w:left w:val="none" w:sz="0" w:space="0" w:color="auto"/>
            <w:bottom w:val="none" w:sz="0" w:space="0" w:color="auto"/>
            <w:right w:val="none" w:sz="0" w:space="0" w:color="auto"/>
          </w:divBdr>
        </w:div>
        <w:div w:id="838738052">
          <w:marLeft w:val="480"/>
          <w:marRight w:val="0"/>
          <w:marTop w:val="0"/>
          <w:marBottom w:val="0"/>
          <w:divBdr>
            <w:top w:val="none" w:sz="0" w:space="0" w:color="auto"/>
            <w:left w:val="none" w:sz="0" w:space="0" w:color="auto"/>
            <w:bottom w:val="none" w:sz="0" w:space="0" w:color="auto"/>
            <w:right w:val="none" w:sz="0" w:space="0" w:color="auto"/>
          </w:divBdr>
        </w:div>
        <w:div w:id="1371565993">
          <w:marLeft w:val="480"/>
          <w:marRight w:val="0"/>
          <w:marTop w:val="0"/>
          <w:marBottom w:val="0"/>
          <w:divBdr>
            <w:top w:val="none" w:sz="0" w:space="0" w:color="auto"/>
            <w:left w:val="none" w:sz="0" w:space="0" w:color="auto"/>
            <w:bottom w:val="none" w:sz="0" w:space="0" w:color="auto"/>
            <w:right w:val="none" w:sz="0" w:space="0" w:color="auto"/>
          </w:divBdr>
        </w:div>
        <w:div w:id="1547984845">
          <w:marLeft w:val="480"/>
          <w:marRight w:val="0"/>
          <w:marTop w:val="0"/>
          <w:marBottom w:val="0"/>
          <w:divBdr>
            <w:top w:val="none" w:sz="0" w:space="0" w:color="auto"/>
            <w:left w:val="none" w:sz="0" w:space="0" w:color="auto"/>
            <w:bottom w:val="none" w:sz="0" w:space="0" w:color="auto"/>
            <w:right w:val="none" w:sz="0" w:space="0" w:color="auto"/>
          </w:divBdr>
        </w:div>
        <w:div w:id="1238515030">
          <w:marLeft w:val="480"/>
          <w:marRight w:val="0"/>
          <w:marTop w:val="0"/>
          <w:marBottom w:val="0"/>
          <w:divBdr>
            <w:top w:val="none" w:sz="0" w:space="0" w:color="auto"/>
            <w:left w:val="none" w:sz="0" w:space="0" w:color="auto"/>
            <w:bottom w:val="none" w:sz="0" w:space="0" w:color="auto"/>
            <w:right w:val="none" w:sz="0" w:space="0" w:color="auto"/>
          </w:divBdr>
        </w:div>
        <w:div w:id="1934319954">
          <w:marLeft w:val="480"/>
          <w:marRight w:val="0"/>
          <w:marTop w:val="0"/>
          <w:marBottom w:val="0"/>
          <w:divBdr>
            <w:top w:val="none" w:sz="0" w:space="0" w:color="auto"/>
            <w:left w:val="none" w:sz="0" w:space="0" w:color="auto"/>
            <w:bottom w:val="none" w:sz="0" w:space="0" w:color="auto"/>
            <w:right w:val="none" w:sz="0" w:space="0" w:color="auto"/>
          </w:divBdr>
        </w:div>
        <w:div w:id="1471242008">
          <w:marLeft w:val="480"/>
          <w:marRight w:val="0"/>
          <w:marTop w:val="0"/>
          <w:marBottom w:val="0"/>
          <w:divBdr>
            <w:top w:val="none" w:sz="0" w:space="0" w:color="auto"/>
            <w:left w:val="none" w:sz="0" w:space="0" w:color="auto"/>
            <w:bottom w:val="none" w:sz="0" w:space="0" w:color="auto"/>
            <w:right w:val="none" w:sz="0" w:space="0" w:color="auto"/>
          </w:divBdr>
        </w:div>
        <w:div w:id="1529686291">
          <w:marLeft w:val="480"/>
          <w:marRight w:val="0"/>
          <w:marTop w:val="0"/>
          <w:marBottom w:val="0"/>
          <w:divBdr>
            <w:top w:val="none" w:sz="0" w:space="0" w:color="auto"/>
            <w:left w:val="none" w:sz="0" w:space="0" w:color="auto"/>
            <w:bottom w:val="none" w:sz="0" w:space="0" w:color="auto"/>
            <w:right w:val="none" w:sz="0" w:space="0" w:color="auto"/>
          </w:divBdr>
        </w:div>
        <w:div w:id="1143931321">
          <w:marLeft w:val="480"/>
          <w:marRight w:val="0"/>
          <w:marTop w:val="0"/>
          <w:marBottom w:val="0"/>
          <w:divBdr>
            <w:top w:val="none" w:sz="0" w:space="0" w:color="auto"/>
            <w:left w:val="none" w:sz="0" w:space="0" w:color="auto"/>
            <w:bottom w:val="none" w:sz="0" w:space="0" w:color="auto"/>
            <w:right w:val="none" w:sz="0" w:space="0" w:color="auto"/>
          </w:divBdr>
        </w:div>
        <w:div w:id="571430485">
          <w:marLeft w:val="480"/>
          <w:marRight w:val="0"/>
          <w:marTop w:val="0"/>
          <w:marBottom w:val="0"/>
          <w:divBdr>
            <w:top w:val="none" w:sz="0" w:space="0" w:color="auto"/>
            <w:left w:val="none" w:sz="0" w:space="0" w:color="auto"/>
            <w:bottom w:val="none" w:sz="0" w:space="0" w:color="auto"/>
            <w:right w:val="none" w:sz="0" w:space="0" w:color="auto"/>
          </w:divBdr>
        </w:div>
        <w:div w:id="1024790957">
          <w:marLeft w:val="480"/>
          <w:marRight w:val="0"/>
          <w:marTop w:val="0"/>
          <w:marBottom w:val="0"/>
          <w:divBdr>
            <w:top w:val="none" w:sz="0" w:space="0" w:color="auto"/>
            <w:left w:val="none" w:sz="0" w:space="0" w:color="auto"/>
            <w:bottom w:val="none" w:sz="0" w:space="0" w:color="auto"/>
            <w:right w:val="none" w:sz="0" w:space="0" w:color="auto"/>
          </w:divBdr>
        </w:div>
        <w:div w:id="1810710646">
          <w:marLeft w:val="480"/>
          <w:marRight w:val="0"/>
          <w:marTop w:val="0"/>
          <w:marBottom w:val="0"/>
          <w:divBdr>
            <w:top w:val="none" w:sz="0" w:space="0" w:color="auto"/>
            <w:left w:val="none" w:sz="0" w:space="0" w:color="auto"/>
            <w:bottom w:val="none" w:sz="0" w:space="0" w:color="auto"/>
            <w:right w:val="none" w:sz="0" w:space="0" w:color="auto"/>
          </w:divBdr>
        </w:div>
        <w:div w:id="430857902">
          <w:marLeft w:val="480"/>
          <w:marRight w:val="0"/>
          <w:marTop w:val="0"/>
          <w:marBottom w:val="0"/>
          <w:divBdr>
            <w:top w:val="none" w:sz="0" w:space="0" w:color="auto"/>
            <w:left w:val="none" w:sz="0" w:space="0" w:color="auto"/>
            <w:bottom w:val="none" w:sz="0" w:space="0" w:color="auto"/>
            <w:right w:val="none" w:sz="0" w:space="0" w:color="auto"/>
          </w:divBdr>
        </w:div>
        <w:div w:id="539435730">
          <w:marLeft w:val="480"/>
          <w:marRight w:val="0"/>
          <w:marTop w:val="0"/>
          <w:marBottom w:val="0"/>
          <w:divBdr>
            <w:top w:val="none" w:sz="0" w:space="0" w:color="auto"/>
            <w:left w:val="none" w:sz="0" w:space="0" w:color="auto"/>
            <w:bottom w:val="none" w:sz="0" w:space="0" w:color="auto"/>
            <w:right w:val="none" w:sz="0" w:space="0" w:color="auto"/>
          </w:divBdr>
        </w:div>
        <w:div w:id="1823738455">
          <w:marLeft w:val="480"/>
          <w:marRight w:val="0"/>
          <w:marTop w:val="0"/>
          <w:marBottom w:val="0"/>
          <w:divBdr>
            <w:top w:val="none" w:sz="0" w:space="0" w:color="auto"/>
            <w:left w:val="none" w:sz="0" w:space="0" w:color="auto"/>
            <w:bottom w:val="none" w:sz="0" w:space="0" w:color="auto"/>
            <w:right w:val="none" w:sz="0" w:space="0" w:color="auto"/>
          </w:divBdr>
        </w:div>
        <w:div w:id="1521822382">
          <w:marLeft w:val="480"/>
          <w:marRight w:val="0"/>
          <w:marTop w:val="0"/>
          <w:marBottom w:val="0"/>
          <w:divBdr>
            <w:top w:val="none" w:sz="0" w:space="0" w:color="auto"/>
            <w:left w:val="none" w:sz="0" w:space="0" w:color="auto"/>
            <w:bottom w:val="none" w:sz="0" w:space="0" w:color="auto"/>
            <w:right w:val="none" w:sz="0" w:space="0" w:color="auto"/>
          </w:divBdr>
        </w:div>
      </w:divsChild>
    </w:div>
    <w:div w:id="1214848769">
      <w:bodyDiv w:val="1"/>
      <w:marLeft w:val="0"/>
      <w:marRight w:val="0"/>
      <w:marTop w:val="0"/>
      <w:marBottom w:val="0"/>
      <w:divBdr>
        <w:top w:val="none" w:sz="0" w:space="0" w:color="auto"/>
        <w:left w:val="none" w:sz="0" w:space="0" w:color="auto"/>
        <w:bottom w:val="none" w:sz="0" w:space="0" w:color="auto"/>
        <w:right w:val="none" w:sz="0" w:space="0" w:color="auto"/>
      </w:divBdr>
    </w:div>
    <w:div w:id="1216046759">
      <w:bodyDiv w:val="1"/>
      <w:marLeft w:val="0"/>
      <w:marRight w:val="0"/>
      <w:marTop w:val="0"/>
      <w:marBottom w:val="0"/>
      <w:divBdr>
        <w:top w:val="none" w:sz="0" w:space="0" w:color="auto"/>
        <w:left w:val="none" w:sz="0" w:space="0" w:color="auto"/>
        <w:bottom w:val="none" w:sz="0" w:space="0" w:color="auto"/>
        <w:right w:val="none" w:sz="0" w:space="0" w:color="auto"/>
      </w:divBdr>
    </w:div>
    <w:div w:id="1216699758">
      <w:bodyDiv w:val="1"/>
      <w:marLeft w:val="0"/>
      <w:marRight w:val="0"/>
      <w:marTop w:val="0"/>
      <w:marBottom w:val="0"/>
      <w:divBdr>
        <w:top w:val="none" w:sz="0" w:space="0" w:color="auto"/>
        <w:left w:val="none" w:sz="0" w:space="0" w:color="auto"/>
        <w:bottom w:val="none" w:sz="0" w:space="0" w:color="auto"/>
        <w:right w:val="none" w:sz="0" w:space="0" w:color="auto"/>
      </w:divBdr>
    </w:div>
    <w:div w:id="1217470611">
      <w:bodyDiv w:val="1"/>
      <w:marLeft w:val="0"/>
      <w:marRight w:val="0"/>
      <w:marTop w:val="0"/>
      <w:marBottom w:val="0"/>
      <w:divBdr>
        <w:top w:val="none" w:sz="0" w:space="0" w:color="auto"/>
        <w:left w:val="none" w:sz="0" w:space="0" w:color="auto"/>
        <w:bottom w:val="none" w:sz="0" w:space="0" w:color="auto"/>
        <w:right w:val="none" w:sz="0" w:space="0" w:color="auto"/>
      </w:divBdr>
    </w:div>
    <w:div w:id="1218859488">
      <w:bodyDiv w:val="1"/>
      <w:marLeft w:val="0"/>
      <w:marRight w:val="0"/>
      <w:marTop w:val="0"/>
      <w:marBottom w:val="0"/>
      <w:divBdr>
        <w:top w:val="none" w:sz="0" w:space="0" w:color="auto"/>
        <w:left w:val="none" w:sz="0" w:space="0" w:color="auto"/>
        <w:bottom w:val="none" w:sz="0" w:space="0" w:color="auto"/>
        <w:right w:val="none" w:sz="0" w:space="0" w:color="auto"/>
      </w:divBdr>
    </w:div>
    <w:div w:id="1219896065">
      <w:bodyDiv w:val="1"/>
      <w:marLeft w:val="0"/>
      <w:marRight w:val="0"/>
      <w:marTop w:val="0"/>
      <w:marBottom w:val="0"/>
      <w:divBdr>
        <w:top w:val="none" w:sz="0" w:space="0" w:color="auto"/>
        <w:left w:val="none" w:sz="0" w:space="0" w:color="auto"/>
        <w:bottom w:val="none" w:sz="0" w:space="0" w:color="auto"/>
        <w:right w:val="none" w:sz="0" w:space="0" w:color="auto"/>
      </w:divBdr>
    </w:div>
    <w:div w:id="1220173343">
      <w:bodyDiv w:val="1"/>
      <w:marLeft w:val="0"/>
      <w:marRight w:val="0"/>
      <w:marTop w:val="0"/>
      <w:marBottom w:val="0"/>
      <w:divBdr>
        <w:top w:val="none" w:sz="0" w:space="0" w:color="auto"/>
        <w:left w:val="none" w:sz="0" w:space="0" w:color="auto"/>
        <w:bottom w:val="none" w:sz="0" w:space="0" w:color="auto"/>
        <w:right w:val="none" w:sz="0" w:space="0" w:color="auto"/>
      </w:divBdr>
    </w:div>
    <w:div w:id="1220820048">
      <w:bodyDiv w:val="1"/>
      <w:marLeft w:val="0"/>
      <w:marRight w:val="0"/>
      <w:marTop w:val="0"/>
      <w:marBottom w:val="0"/>
      <w:divBdr>
        <w:top w:val="none" w:sz="0" w:space="0" w:color="auto"/>
        <w:left w:val="none" w:sz="0" w:space="0" w:color="auto"/>
        <w:bottom w:val="none" w:sz="0" w:space="0" w:color="auto"/>
        <w:right w:val="none" w:sz="0" w:space="0" w:color="auto"/>
      </w:divBdr>
      <w:divsChild>
        <w:div w:id="1775519168">
          <w:marLeft w:val="480"/>
          <w:marRight w:val="0"/>
          <w:marTop w:val="0"/>
          <w:marBottom w:val="0"/>
          <w:divBdr>
            <w:top w:val="none" w:sz="0" w:space="0" w:color="auto"/>
            <w:left w:val="none" w:sz="0" w:space="0" w:color="auto"/>
            <w:bottom w:val="none" w:sz="0" w:space="0" w:color="auto"/>
            <w:right w:val="none" w:sz="0" w:space="0" w:color="auto"/>
          </w:divBdr>
        </w:div>
        <w:div w:id="483469395">
          <w:marLeft w:val="480"/>
          <w:marRight w:val="0"/>
          <w:marTop w:val="0"/>
          <w:marBottom w:val="0"/>
          <w:divBdr>
            <w:top w:val="none" w:sz="0" w:space="0" w:color="auto"/>
            <w:left w:val="none" w:sz="0" w:space="0" w:color="auto"/>
            <w:bottom w:val="none" w:sz="0" w:space="0" w:color="auto"/>
            <w:right w:val="none" w:sz="0" w:space="0" w:color="auto"/>
          </w:divBdr>
        </w:div>
        <w:div w:id="1765224333">
          <w:marLeft w:val="480"/>
          <w:marRight w:val="0"/>
          <w:marTop w:val="0"/>
          <w:marBottom w:val="0"/>
          <w:divBdr>
            <w:top w:val="none" w:sz="0" w:space="0" w:color="auto"/>
            <w:left w:val="none" w:sz="0" w:space="0" w:color="auto"/>
            <w:bottom w:val="none" w:sz="0" w:space="0" w:color="auto"/>
            <w:right w:val="none" w:sz="0" w:space="0" w:color="auto"/>
          </w:divBdr>
        </w:div>
        <w:div w:id="210190177">
          <w:marLeft w:val="480"/>
          <w:marRight w:val="0"/>
          <w:marTop w:val="0"/>
          <w:marBottom w:val="0"/>
          <w:divBdr>
            <w:top w:val="none" w:sz="0" w:space="0" w:color="auto"/>
            <w:left w:val="none" w:sz="0" w:space="0" w:color="auto"/>
            <w:bottom w:val="none" w:sz="0" w:space="0" w:color="auto"/>
            <w:right w:val="none" w:sz="0" w:space="0" w:color="auto"/>
          </w:divBdr>
        </w:div>
        <w:div w:id="1870147744">
          <w:marLeft w:val="480"/>
          <w:marRight w:val="0"/>
          <w:marTop w:val="0"/>
          <w:marBottom w:val="0"/>
          <w:divBdr>
            <w:top w:val="none" w:sz="0" w:space="0" w:color="auto"/>
            <w:left w:val="none" w:sz="0" w:space="0" w:color="auto"/>
            <w:bottom w:val="none" w:sz="0" w:space="0" w:color="auto"/>
            <w:right w:val="none" w:sz="0" w:space="0" w:color="auto"/>
          </w:divBdr>
        </w:div>
        <w:div w:id="548498088">
          <w:marLeft w:val="480"/>
          <w:marRight w:val="0"/>
          <w:marTop w:val="0"/>
          <w:marBottom w:val="0"/>
          <w:divBdr>
            <w:top w:val="none" w:sz="0" w:space="0" w:color="auto"/>
            <w:left w:val="none" w:sz="0" w:space="0" w:color="auto"/>
            <w:bottom w:val="none" w:sz="0" w:space="0" w:color="auto"/>
            <w:right w:val="none" w:sz="0" w:space="0" w:color="auto"/>
          </w:divBdr>
        </w:div>
        <w:div w:id="1781340261">
          <w:marLeft w:val="480"/>
          <w:marRight w:val="0"/>
          <w:marTop w:val="0"/>
          <w:marBottom w:val="0"/>
          <w:divBdr>
            <w:top w:val="none" w:sz="0" w:space="0" w:color="auto"/>
            <w:left w:val="none" w:sz="0" w:space="0" w:color="auto"/>
            <w:bottom w:val="none" w:sz="0" w:space="0" w:color="auto"/>
            <w:right w:val="none" w:sz="0" w:space="0" w:color="auto"/>
          </w:divBdr>
        </w:div>
        <w:div w:id="1874003032">
          <w:marLeft w:val="480"/>
          <w:marRight w:val="0"/>
          <w:marTop w:val="0"/>
          <w:marBottom w:val="0"/>
          <w:divBdr>
            <w:top w:val="none" w:sz="0" w:space="0" w:color="auto"/>
            <w:left w:val="none" w:sz="0" w:space="0" w:color="auto"/>
            <w:bottom w:val="none" w:sz="0" w:space="0" w:color="auto"/>
            <w:right w:val="none" w:sz="0" w:space="0" w:color="auto"/>
          </w:divBdr>
        </w:div>
        <w:div w:id="1314066741">
          <w:marLeft w:val="480"/>
          <w:marRight w:val="0"/>
          <w:marTop w:val="0"/>
          <w:marBottom w:val="0"/>
          <w:divBdr>
            <w:top w:val="none" w:sz="0" w:space="0" w:color="auto"/>
            <w:left w:val="none" w:sz="0" w:space="0" w:color="auto"/>
            <w:bottom w:val="none" w:sz="0" w:space="0" w:color="auto"/>
            <w:right w:val="none" w:sz="0" w:space="0" w:color="auto"/>
          </w:divBdr>
        </w:div>
        <w:div w:id="652411243">
          <w:marLeft w:val="480"/>
          <w:marRight w:val="0"/>
          <w:marTop w:val="0"/>
          <w:marBottom w:val="0"/>
          <w:divBdr>
            <w:top w:val="none" w:sz="0" w:space="0" w:color="auto"/>
            <w:left w:val="none" w:sz="0" w:space="0" w:color="auto"/>
            <w:bottom w:val="none" w:sz="0" w:space="0" w:color="auto"/>
            <w:right w:val="none" w:sz="0" w:space="0" w:color="auto"/>
          </w:divBdr>
        </w:div>
        <w:div w:id="1942764717">
          <w:marLeft w:val="480"/>
          <w:marRight w:val="0"/>
          <w:marTop w:val="0"/>
          <w:marBottom w:val="0"/>
          <w:divBdr>
            <w:top w:val="none" w:sz="0" w:space="0" w:color="auto"/>
            <w:left w:val="none" w:sz="0" w:space="0" w:color="auto"/>
            <w:bottom w:val="none" w:sz="0" w:space="0" w:color="auto"/>
            <w:right w:val="none" w:sz="0" w:space="0" w:color="auto"/>
          </w:divBdr>
        </w:div>
        <w:div w:id="957682047">
          <w:marLeft w:val="480"/>
          <w:marRight w:val="0"/>
          <w:marTop w:val="0"/>
          <w:marBottom w:val="0"/>
          <w:divBdr>
            <w:top w:val="none" w:sz="0" w:space="0" w:color="auto"/>
            <w:left w:val="none" w:sz="0" w:space="0" w:color="auto"/>
            <w:bottom w:val="none" w:sz="0" w:space="0" w:color="auto"/>
            <w:right w:val="none" w:sz="0" w:space="0" w:color="auto"/>
          </w:divBdr>
        </w:div>
        <w:div w:id="1574587944">
          <w:marLeft w:val="480"/>
          <w:marRight w:val="0"/>
          <w:marTop w:val="0"/>
          <w:marBottom w:val="0"/>
          <w:divBdr>
            <w:top w:val="none" w:sz="0" w:space="0" w:color="auto"/>
            <w:left w:val="none" w:sz="0" w:space="0" w:color="auto"/>
            <w:bottom w:val="none" w:sz="0" w:space="0" w:color="auto"/>
            <w:right w:val="none" w:sz="0" w:space="0" w:color="auto"/>
          </w:divBdr>
        </w:div>
        <w:div w:id="312489740">
          <w:marLeft w:val="480"/>
          <w:marRight w:val="0"/>
          <w:marTop w:val="0"/>
          <w:marBottom w:val="0"/>
          <w:divBdr>
            <w:top w:val="none" w:sz="0" w:space="0" w:color="auto"/>
            <w:left w:val="none" w:sz="0" w:space="0" w:color="auto"/>
            <w:bottom w:val="none" w:sz="0" w:space="0" w:color="auto"/>
            <w:right w:val="none" w:sz="0" w:space="0" w:color="auto"/>
          </w:divBdr>
        </w:div>
        <w:div w:id="330910000">
          <w:marLeft w:val="480"/>
          <w:marRight w:val="0"/>
          <w:marTop w:val="0"/>
          <w:marBottom w:val="0"/>
          <w:divBdr>
            <w:top w:val="none" w:sz="0" w:space="0" w:color="auto"/>
            <w:left w:val="none" w:sz="0" w:space="0" w:color="auto"/>
            <w:bottom w:val="none" w:sz="0" w:space="0" w:color="auto"/>
            <w:right w:val="none" w:sz="0" w:space="0" w:color="auto"/>
          </w:divBdr>
        </w:div>
        <w:div w:id="916790422">
          <w:marLeft w:val="480"/>
          <w:marRight w:val="0"/>
          <w:marTop w:val="0"/>
          <w:marBottom w:val="0"/>
          <w:divBdr>
            <w:top w:val="none" w:sz="0" w:space="0" w:color="auto"/>
            <w:left w:val="none" w:sz="0" w:space="0" w:color="auto"/>
            <w:bottom w:val="none" w:sz="0" w:space="0" w:color="auto"/>
            <w:right w:val="none" w:sz="0" w:space="0" w:color="auto"/>
          </w:divBdr>
        </w:div>
        <w:div w:id="235945566">
          <w:marLeft w:val="480"/>
          <w:marRight w:val="0"/>
          <w:marTop w:val="0"/>
          <w:marBottom w:val="0"/>
          <w:divBdr>
            <w:top w:val="none" w:sz="0" w:space="0" w:color="auto"/>
            <w:left w:val="none" w:sz="0" w:space="0" w:color="auto"/>
            <w:bottom w:val="none" w:sz="0" w:space="0" w:color="auto"/>
            <w:right w:val="none" w:sz="0" w:space="0" w:color="auto"/>
          </w:divBdr>
        </w:div>
        <w:div w:id="162673184">
          <w:marLeft w:val="480"/>
          <w:marRight w:val="0"/>
          <w:marTop w:val="0"/>
          <w:marBottom w:val="0"/>
          <w:divBdr>
            <w:top w:val="none" w:sz="0" w:space="0" w:color="auto"/>
            <w:left w:val="none" w:sz="0" w:space="0" w:color="auto"/>
            <w:bottom w:val="none" w:sz="0" w:space="0" w:color="auto"/>
            <w:right w:val="none" w:sz="0" w:space="0" w:color="auto"/>
          </w:divBdr>
        </w:div>
        <w:div w:id="324479304">
          <w:marLeft w:val="480"/>
          <w:marRight w:val="0"/>
          <w:marTop w:val="0"/>
          <w:marBottom w:val="0"/>
          <w:divBdr>
            <w:top w:val="none" w:sz="0" w:space="0" w:color="auto"/>
            <w:left w:val="none" w:sz="0" w:space="0" w:color="auto"/>
            <w:bottom w:val="none" w:sz="0" w:space="0" w:color="auto"/>
            <w:right w:val="none" w:sz="0" w:space="0" w:color="auto"/>
          </w:divBdr>
        </w:div>
        <w:div w:id="1362824423">
          <w:marLeft w:val="480"/>
          <w:marRight w:val="0"/>
          <w:marTop w:val="0"/>
          <w:marBottom w:val="0"/>
          <w:divBdr>
            <w:top w:val="none" w:sz="0" w:space="0" w:color="auto"/>
            <w:left w:val="none" w:sz="0" w:space="0" w:color="auto"/>
            <w:bottom w:val="none" w:sz="0" w:space="0" w:color="auto"/>
            <w:right w:val="none" w:sz="0" w:space="0" w:color="auto"/>
          </w:divBdr>
        </w:div>
        <w:div w:id="199167732">
          <w:marLeft w:val="480"/>
          <w:marRight w:val="0"/>
          <w:marTop w:val="0"/>
          <w:marBottom w:val="0"/>
          <w:divBdr>
            <w:top w:val="none" w:sz="0" w:space="0" w:color="auto"/>
            <w:left w:val="none" w:sz="0" w:space="0" w:color="auto"/>
            <w:bottom w:val="none" w:sz="0" w:space="0" w:color="auto"/>
            <w:right w:val="none" w:sz="0" w:space="0" w:color="auto"/>
          </w:divBdr>
        </w:div>
        <w:div w:id="1690401715">
          <w:marLeft w:val="480"/>
          <w:marRight w:val="0"/>
          <w:marTop w:val="0"/>
          <w:marBottom w:val="0"/>
          <w:divBdr>
            <w:top w:val="none" w:sz="0" w:space="0" w:color="auto"/>
            <w:left w:val="none" w:sz="0" w:space="0" w:color="auto"/>
            <w:bottom w:val="none" w:sz="0" w:space="0" w:color="auto"/>
            <w:right w:val="none" w:sz="0" w:space="0" w:color="auto"/>
          </w:divBdr>
        </w:div>
        <w:div w:id="1053694027">
          <w:marLeft w:val="480"/>
          <w:marRight w:val="0"/>
          <w:marTop w:val="0"/>
          <w:marBottom w:val="0"/>
          <w:divBdr>
            <w:top w:val="none" w:sz="0" w:space="0" w:color="auto"/>
            <w:left w:val="none" w:sz="0" w:space="0" w:color="auto"/>
            <w:bottom w:val="none" w:sz="0" w:space="0" w:color="auto"/>
            <w:right w:val="none" w:sz="0" w:space="0" w:color="auto"/>
          </w:divBdr>
        </w:div>
        <w:div w:id="238298736">
          <w:marLeft w:val="480"/>
          <w:marRight w:val="0"/>
          <w:marTop w:val="0"/>
          <w:marBottom w:val="0"/>
          <w:divBdr>
            <w:top w:val="none" w:sz="0" w:space="0" w:color="auto"/>
            <w:left w:val="none" w:sz="0" w:space="0" w:color="auto"/>
            <w:bottom w:val="none" w:sz="0" w:space="0" w:color="auto"/>
            <w:right w:val="none" w:sz="0" w:space="0" w:color="auto"/>
          </w:divBdr>
        </w:div>
        <w:div w:id="1574000293">
          <w:marLeft w:val="480"/>
          <w:marRight w:val="0"/>
          <w:marTop w:val="0"/>
          <w:marBottom w:val="0"/>
          <w:divBdr>
            <w:top w:val="none" w:sz="0" w:space="0" w:color="auto"/>
            <w:left w:val="none" w:sz="0" w:space="0" w:color="auto"/>
            <w:bottom w:val="none" w:sz="0" w:space="0" w:color="auto"/>
            <w:right w:val="none" w:sz="0" w:space="0" w:color="auto"/>
          </w:divBdr>
        </w:div>
        <w:div w:id="2084140695">
          <w:marLeft w:val="480"/>
          <w:marRight w:val="0"/>
          <w:marTop w:val="0"/>
          <w:marBottom w:val="0"/>
          <w:divBdr>
            <w:top w:val="none" w:sz="0" w:space="0" w:color="auto"/>
            <w:left w:val="none" w:sz="0" w:space="0" w:color="auto"/>
            <w:bottom w:val="none" w:sz="0" w:space="0" w:color="auto"/>
            <w:right w:val="none" w:sz="0" w:space="0" w:color="auto"/>
          </w:divBdr>
        </w:div>
        <w:div w:id="309751833">
          <w:marLeft w:val="480"/>
          <w:marRight w:val="0"/>
          <w:marTop w:val="0"/>
          <w:marBottom w:val="0"/>
          <w:divBdr>
            <w:top w:val="none" w:sz="0" w:space="0" w:color="auto"/>
            <w:left w:val="none" w:sz="0" w:space="0" w:color="auto"/>
            <w:bottom w:val="none" w:sz="0" w:space="0" w:color="auto"/>
            <w:right w:val="none" w:sz="0" w:space="0" w:color="auto"/>
          </w:divBdr>
        </w:div>
        <w:div w:id="40057942">
          <w:marLeft w:val="480"/>
          <w:marRight w:val="0"/>
          <w:marTop w:val="0"/>
          <w:marBottom w:val="0"/>
          <w:divBdr>
            <w:top w:val="none" w:sz="0" w:space="0" w:color="auto"/>
            <w:left w:val="none" w:sz="0" w:space="0" w:color="auto"/>
            <w:bottom w:val="none" w:sz="0" w:space="0" w:color="auto"/>
            <w:right w:val="none" w:sz="0" w:space="0" w:color="auto"/>
          </w:divBdr>
        </w:div>
        <w:div w:id="1025473971">
          <w:marLeft w:val="480"/>
          <w:marRight w:val="0"/>
          <w:marTop w:val="0"/>
          <w:marBottom w:val="0"/>
          <w:divBdr>
            <w:top w:val="none" w:sz="0" w:space="0" w:color="auto"/>
            <w:left w:val="none" w:sz="0" w:space="0" w:color="auto"/>
            <w:bottom w:val="none" w:sz="0" w:space="0" w:color="auto"/>
            <w:right w:val="none" w:sz="0" w:space="0" w:color="auto"/>
          </w:divBdr>
        </w:div>
        <w:div w:id="1278562684">
          <w:marLeft w:val="480"/>
          <w:marRight w:val="0"/>
          <w:marTop w:val="0"/>
          <w:marBottom w:val="0"/>
          <w:divBdr>
            <w:top w:val="none" w:sz="0" w:space="0" w:color="auto"/>
            <w:left w:val="none" w:sz="0" w:space="0" w:color="auto"/>
            <w:bottom w:val="none" w:sz="0" w:space="0" w:color="auto"/>
            <w:right w:val="none" w:sz="0" w:space="0" w:color="auto"/>
          </w:divBdr>
        </w:div>
        <w:div w:id="877090210">
          <w:marLeft w:val="480"/>
          <w:marRight w:val="0"/>
          <w:marTop w:val="0"/>
          <w:marBottom w:val="0"/>
          <w:divBdr>
            <w:top w:val="none" w:sz="0" w:space="0" w:color="auto"/>
            <w:left w:val="none" w:sz="0" w:space="0" w:color="auto"/>
            <w:bottom w:val="none" w:sz="0" w:space="0" w:color="auto"/>
            <w:right w:val="none" w:sz="0" w:space="0" w:color="auto"/>
          </w:divBdr>
        </w:div>
        <w:div w:id="1121339462">
          <w:marLeft w:val="480"/>
          <w:marRight w:val="0"/>
          <w:marTop w:val="0"/>
          <w:marBottom w:val="0"/>
          <w:divBdr>
            <w:top w:val="none" w:sz="0" w:space="0" w:color="auto"/>
            <w:left w:val="none" w:sz="0" w:space="0" w:color="auto"/>
            <w:bottom w:val="none" w:sz="0" w:space="0" w:color="auto"/>
            <w:right w:val="none" w:sz="0" w:space="0" w:color="auto"/>
          </w:divBdr>
        </w:div>
        <w:div w:id="173618836">
          <w:marLeft w:val="480"/>
          <w:marRight w:val="0"/>
          <w:marTop w:val="0"/>
          <w:marBottom w:val="0"/>
          <w:divBdr>
            <w:top w:val="none" w:sz="0" w:space="0" w:color="auto"/>
            <w:left w:val="none" w:sz="0" w:space="0" w:color="auto"/>
            <w:bottom w:val="none" w:sz="0" w:space="0" w:color="auto"/>
            <w:right w:val="none" w:sz="0" w:space="0" w:color="auto"/>
          </w:divBdr>
        </w:div>
        <w:div w:id="1466773462">
          <w:marLeft w:val="480"/>
          <w:marRight w:val="0"/>
          <w:marTop w:val="0"/>
          <w:marBottom w:val="0"/>
          <w:divBdr>
            <w:top w:val="none" w:sz="0" w:space="0" w:color="auto"/>
            <w:left w:val="none" w:sz="0" w:space="0" w:color="auto"/>
            <w:bottom w:val="none" w:sz="0" w:space="0" w:color="auto"/>
            <w:right w:val="none" w:sz="0" w:space="0" w:color="auto"/>
          </w:divBdr>
        </w:div>
        <w:div w:id="486097557">
          <w:marLeft w:val="480"/>
          <w:marRight w:val="0"/>
          <w:marTop w:val="0"/>
          <w:marBottom w:val="0"/>
          <w:divBdr>
            <w:top w:val="none" w:sz="0" w:space="0" w:color="auto"/>
            <w:left w:val="none" w:sz="0" w:space="0" w:color="auto"/>
            <w:bottom w:val="none" w:sz="0" w:space="0" w:color="auto"/>
            <w:right w:val="none" w:sz="0" w:space="0" w:color="auto"/>
          </w:divBdr>
        </w:div>
        <w:div w:id="1150907600">
          <w:marLeft w:val="480"/>
          <w:marRight w:val="0"/>
          <w:marTop w:val="0"/>
          <w:marBottom w:val="0"/>
          <w:divBdr>
            <w:top w:val="none" w:sz="0" w:space="0" w:color="auto"/>
            <w:left w:val="none" w:sz="0" w:space="0" w:color="auto"/>
            <w:bottom w:val="none" w:sz="0" w:space="0" w:color="auto"/>
            <w:right w:val="none" w:sz="0" w:space="0" w:color="auto"/>
          </w:divBdr>
        </w:div>
        <w:div w:id="1873030819">
          <w:marLeft w:val="480"/>
          <w:marRight w:val="0"/>
          <w:marTop w:val="0"/>
          <w:marBottom w:val="0"/>
          <w:divBdr>
            <w:top w:val="none" w:sz="0" w:space="0" w:color="auto"/>
            <w:left w:val="none" w:sz="0" w:space="0" w:color="auto"/>
            <w:bottom w:val="none" w:sz="0" w:space="0" w:color="auto"/>
            <w:right w:val="none" w:sz="0" w:space="0" w:color="auto"/>
          </w:divBdr>
        </w:div>
        <w:div w:id="879433895">
          <w:marLeft w:val="480"/>
          <w:marRight w:val="0"/>
          <w:marTop w:val="0"/>
          <w:marBottom w:val="0"/>
          <w:divBdr>
            <w:top w:val="none" w:sz="0" w:space="0" w:color="auto"/>
            <w:left w:val="none" w:sz="0" w:space="0" w:color="auto"/>
            <w:bottom w:val="none" w:sz="0" w:space="0" w:color="auto"/>
            <w:right w:val="none" w:sz="0" w:space="0" w:color="auto"/>
          </w:divBdr>
        </w:div>
        <w:div w:id="982661369">
          <w:marLeft w:val="480"/>
          <w:marRight w:val="0"/>
          <w:marTop w:val="0"/>
          <w:marBottom w:val="0"/>
          <w:divBdr>
            <w:top w:val="none" w:sz="0" w:space="0" w:color="auto"/>
            <w:left w:val="none" w:sz="0" w:space="0" w:color="auto"/>
            <w:bottom w:val="none" w:sz="0" w:space="0" w:color="auto"/>
            <w:right w:val="none" w:sz="0" w:space="0" w:color="auto"/>
          </w:divBdr>
        </w:div>
        <w:div w:id="367919619">
          <w:marLeft w:val="480"/>
          <w:marRight w:val="0"/>
          <w:marTop w:val="0"/>
          <w:marBottom w:val="0"/>
          <w:divBdr>
            <w:top w:val="none" w:sz="0" w:space="0" w:color="auto"/>
            <w:left w:val="none" w:sz="0" w:space="0" w:color="auto"/>
            <w:bottom w:val="none" w:sz="0" w:space="0" w:color="auto"/>
            <w:right w:val="none" w:sz="0" w:space="0" w:color="auto"/>
          </w:divBdr>
        </w:div>
      </w:divsChild>
    </w:div>
    <w:div w:id="1222133911">
      <w:bodyDiv w:val="1"/>
      <w:marLeft w:val="0"/>
      <w:marRight w:val="0"/>
      <w:marTop w:val="0"/>
      <w:marBottom w:val="0"/>
      <w:divBdr>
        <w:top w:val="none" w:sz="0" w:space="0" w:color="auto"/>
        <w:left w:val="none" w:sz="0" w:space="0" w:color="auto"/>
        <w:bottom w:val="none" w:sz="0" w:space="0" w:color="auto"/>
        <w:right w:val="none" w:sz="0" w:space="0" w:color="auto"/>
      </w:divBdr>
    </w:div>
    <w:div w:id="1222518823">
      <w:bodyDiv w:val="1"/>
      <w:marLeft w:val="0"/>
      <w:marRight w:val="0"/>
      <w:marTop w:val="0"/>
      <w:marBottom w:val="0"/>
      <w:divBdr>
        <w:top w:val="none" w:sz="0" w:space="0" w:color="auto"/>
        <w:left w:val="none" w:sz="0" w:space="0" w:color="auto"/>
        <w:bottom w:val="none" w:sz="0" w:space="0" w:color="auto"/>
        <w:right w:val="none" w:sz="0" w:space="0" w:color="auto"/>
      </w:divBdr>
    </w:div>
    <w:div w:id="1223758386">
      <w:bodyDiv w:val="1"/>
      <w:marLeft w:val="0"/>
      <w:marRight w:val="0"/>
      <w:marTop w:val="0"/>
      <w:marBottom w:val="0"/>
      <w:divBdr>
        <w:top w:val="none" w:sz="0" w:space="0" w:color="auto"/>
        <w:left w:val="none" w:sz="0" w:space="0" w:color="auto"/>
        <w:bottom w:val="none" w:sz="0" w:space="0" w:color="auto"/>
        <w:right w:val="none" w:sz="0" w:space="0" w:color="auto"/>
      </w:divBdr>
    </w:div>
    <w:div w:id="1225415072">
      <w:bodyDiv w:val="1"/>
      <w:marLeft w:val="0"/>
      <w:marRight w:val="0"/>
      <w:marTop w:val="0"/>
      <w:marBottom w:val="0"/>
      <w:divBdr>
        <w:top w:val="none" w:sz="0" w:space="0" w:color="auto"/>
        <w:left w:val="none" w:sz="0" w:space="0" w:color="auto"/>
        <w:bottom w:val="none" w:sz="0" w:space="0" w:color="auto"/>
        <w:right w:val="none" w:sz="0" w:space="0" w:color="auto"/>
      </w:divBdr>
    </w:div>
    <w:div w:id="1226145750">
      <w:bodyDiv w:val="1"/>
      <w:marLeft w:val="0"/>
      <w:marRight w:val="0"/>
      <w:marTop w:val="0"/>
      <w:marBottom w:val="0"/>
      <w:divBdr>
        <w:top w:val="none" w:sz="0" w:space="0" w:color="auto"/>
        <w:left w:val="none" w:sz="0" w:space="0" w:color="auto"/>
        <w:bottom w:val="none" w:sz="0" w:space="0" w:color="auto"/>
        <w:right w:val="none" w:sz="0" w:space="0" w:color="auto"/>
      </w:divBdr>
    </w:div>
    <w:div w:id="1226799097">
      <w:bodyDiv w:val="1"/>
      <w:marLeft w:val="0"/>
      <w:marRight w:val="0"/>
      <w:marTop w:val="0"/>
      <w:marBottom w:val="0"/>
      <w:divBdr>
        <w:top w:val="none" w:sz="0" w:space="0" w:color="auto"/>
        <w:left w:val="none" w:sz="0" w:space="0" w:color="auto"/>
        <w:bottom w:val="none" w:sz="0" w:space="0" w:color="auto"/>
        <w:right w:val="none" w:sz="0" w:space="0" w:color="auto"/>
      </w:divBdr>
    </w:div>
    <w:div w:id="1228031679">
      <w:bodyDiv w:val="1"/>
      <w:marLeft w:val="0"/>
      <w:marRight w:val="0"/>
      <w:marTop w:val="0"/>
      <w:marBottom w:val="0"/>
      <w:divBdr>
        <w:top w:val="none" w:sz="0" w:space="0" w:color="auto"/>
        <w:left w:val="none" w:sz="0" w:space="0" w:color="auto"/>
        <w:bottom w:val="none" w:sz="0" w:space="0" w:color="auto"/>
        <w:right w:val="none" w:sz="0" w:space="0" w:color="auto"/>
      </w:divBdr>
    </w:div>
    <w:div w:id="1228371223">
      <w:bodyDiv w:val="1"/>
      <w:marLeft w:val="0"/>
      <w:marRight w:val="0"/>
      <w:marTop w:val="0"/>
      <w:marBottom w:val="0"/>
      <w:divBdr>
        <w:top w:val="none" w:sz="0" w:space="0" w:color="auto"/>
        <w:left w:val="none" w:sz="0" w:space="0" w:color="auto"/>
        <w:bottom w:val="none" w:sz="0" w:space="0" w:color="auto"/>
        <w:right w:val="none" w:sz="0" w:space="0" w:color="auto"/>
      </w:divBdr>
    </w:div>
    <w:div w:id="1231500274">
      <w:bodyDiv w:val="1"/>
      <w:marLeft w:val="0"/>
      <w:marRight w:val="0"/>
      <w:marTop w:val="0"/>
      <w:marBottom w:val="0"/>
      <w:divBdr>
        <w:top w:val="none" w:sz="0" w:space="0" w:color="auto"/>
        <w:left w:val="none" w:sz="0" w:space="0" w:color="auto"/>
        <w:bottom w:val="none" w:sz="0" w:space="0" w:color="auto"/>
        <w:right w:val="none" w:sz="0" w:space="0" w:color="auto"/>
      </w:divBdr>
    </w:div>
    <w:div w:id="1235552612">
      <w:bodyDiv w:val="1"/>
      <w:marLeft w:val="0"/>
      <w:marRight w:val="0"/>
      <w:marTop w:val="0"/>
      <w:marBottom w:val="0"/>
      <w:divBdr>
        <w:top w:val="none" w:sz="0" w:space="0" w:color="auto"/>
        <w:left w:val="none" w:sz="0" w:space="0" w:color="auto"/>
        <w:bottom w:val="none" w:sz="0" w:space="0" w:color="auto"/>
        <w:right w:val="none" w:sz="0" w:space="0" w:color="auto"/>
      </w:divBdr>
    </w:div>
    <w:div w:id="1236206084">
      <w:bodyDiv w:val="1"/>
      <w:marLeft w:val="0"/>
      <w:marRight w:val="0"/>
      <w:marTop w:val="0"/>
      <w:marBottom w:val="0"/>
      <w:divBdr>
        <w:top w:val="none" w:sz="0" w:space="0" w:color="auto"/>
        <w:left w:val="none" w:sz="0" w:space="0" w:color="auto"/>
        <w:bottom w:val="none" w:sz="0" w:space="0" w:color="auto"/>
        <w:right w:val="none" w:sz="0" w:space="0" w:color="auto"/>
      </w:divBdr>
    </w:div>
    <w:div w:id="1236478148">
      <w:bodyDiv w:val="1"/>
      <w:marLeft w:val="0"/>
      <w:marRight w:val="0"/>
      <w:marTop w:val="0"/>
      <w:marBottom w:val="0"/>
      <w:divBdr>
        <w:top w:val="none" w:sz="0" w:space="0" w:color="auto"/>
        <w:left w:val="none" w:sz="0" w:space="0" w:color="auto"/>
        <w:bottom w:val="none" w:sz="0" w:space="0" w:color="auto"/>
        <w:right w:val="none" w:sz="0" w:space="0" w:color="auto"/>
      </w:divBdr>
      <w:divsChild>
        <w:div w:id="335159947">
          <w:marLeft w:val="480"/>
          <w:marRight w:val="0"/>
          <w:marTop w:val="0"/>
          <w:marBottom w:val="0"/>
          <w:divBdr>
            <w:top w:val="none" w:sz="0" w:space="0" w:color="auto"/>
            <w:left w:val="none" w:sz="0" w:space="0" w:color="auto"/>
            <w:bottom w:val="none" w:sz="0" w:space="0" w:color="auto"/>
            <w:right w:val="none" w:sz="0" w:space="0" w:color="auto"/>
          </w:divBdr>
        </w:div>
        <w:div w:id="1812407774">
          <w:marLeft w:val="480"/>
          <w:marRight w:val="0"/>
          <w:marTop w:val="0"/>
          <w:marBottom w:val="0"/>
          <w:divBdr>
            <w:top w:val="none" w:sz="0" w:space="0" w:color="auto"/>
            <w:left w:val="none" w:sz="0" w:space="0" w:color="auto"/>
            <w:bottom w:val="none" w:sz="0" w:space="0" w:color="auto"/>
            <w:right w:val="none" w:sz="0" w:space="0" w:color="auto"/>
          </w:divBdr>
        </w:div>
        <w:div w:id="1741516313">
          <w:marLeft w:val="480"/>
          <w:marRight w:val="0"/>
          <w:marTop w:val="0"/>
          <w:marBottom w:val="0"/>
          <w:divBdr>
            <w:top w:val="none" w:sz="0" w:space="0" w:color="auto"/>
            <w:left w:val="none" w:sz="0" w:space="0" w:color="auto"/>
            <w:bottom w:val="none" w:sz="0" w:space="0" w:color="auto"/>
            <w:right w:val="none" w:sz="0" w:space="0" w:color="auto"/>
          </w:divBdr>
        </w:div>
        <w:div w:id="1055549057">
          <w:marLeft w:val="480"/>
          <w:marRight w:val="0"/>
          <w:marTop w:val="0"/>
          <w:marBottom w:val="0"/>
          <w:divBdr>
            <w:top w:val="none" w:sz="0" w:space="0" w:color="auto"/>
            <w:left w:val="none" w:sz="0" w:space="0" w:color="auto"/>
            <w:bottom w:val="none" w:sz="0" w:space="0" w:color="auto"/>
            <w:right w:val="none" w:sz="0" w:space="0" w:color="auto"/>
          </w:divBdr>
        </w:div>
        <w:div w:id="1050345860">
          <w:marLeft w:val="480"/>
          <w:marRight w:val="0"/>
          <w:marTop w:val="0"/>
          <w:marBottom w:val="0"/>
          <w:divBdr>
            <w:top w:val="none" w:sz="0" w:space="0" w:color="auto"/>
            <w:left w:val="none" w:sz="0" w:space="0" w:color="auto"/>
            <w:bottom w:val="none" w:sz="0" w:space="0" w:color="auto"/>
            <w:right w:val="none" w:sz="0" w:space="0" w:color="auto"/>
          </w:divBdr>
        </w:div>
        <w:div w:id="550575814">
          <w:marLeft w:val="480"/>
          <w:marRight w:val="0"/>
          <w:marTop w:val="0"/>
          <w:marBottom w:val="0"/>
          <w:divBdr>
            <w:top w:val="none" w:sz="0" w:space="0" w:color="auto"/>
            <w:left w:val="none" w:sz="0" w:space="0" w:color="auto"/>
            <w:bottom w:val="none" w:sz="0" w:space="0" w:color="auto"/>
            <w:right w:val="none" w:sz="0" w:space="0" w:color="auto"/>
          </w:divBdr>
        </w:div>
        <w:div w:id="2019232680">
          <w:marLeft w:val="480"/>
          <w:marRight w:val="0"/>
          <w:marTop w:val="0"/>
          <w:marBottom w:val="0"/>
          <w:divBdr>
            <w:top w:val="none" w:sz="0" w:space="0" w:color="auto"/>
            <w:left w:val="none" w:sz="0" w:space="0" w:color="auto"/>
            <w:bottom w:val="none" w:sz="0" w:space="0" w:color="auto"/>
            <w:right w:val="none" w:sz="0" w:space="0" w:color="auto"/>
          </w:divBdr>
        </w:div>
        <w:div w:id="219286564">
          <w:marLeft w:val="480"/>
          <w:marRight w:val="0"/>
          <w:marTop w:val="0"/>
          <w:marBottom w:val="0"/>
          <w:divBdr>
            <w:top w:val="none" w:sz="0" w:space="0" w:color="auto"/>
            <w:left w:val="none" w:sz="0" w:space="0" w:color="auto"/>
            <w:bottom w:val="none" w:sz="0" w:space="0" w:color="auto"/>
            <w:right w:val="none" w:sz="0" w:space="0" w:color="auto"/>
          </w:divBdr>
        </w:div>
        <w:div w:id="370765149">
          <w:marLeft w:val="480"/>
          <w:marRight w:val="0"/>
          <w:marTop w:val="0"/>
          <w:marBottom w:val="0"/>
          <w:divBdr>
            <w:top w:val="none" w:sz="0" w:space="0" w:color="auto"/>
            <w:left w:val="none" w:sz="0" w:space="0" w:color="auto"/>
            <w:bottom w:val="none" w:sz="0" w:space="0" w:color="auto"/>
            <w:right w:val="none" w:sz="0" w:space="0" w:color="auto"/>
          </w:divBdr>
        </w:div>
        <w:div w:id="757673730">
          <w:marLeft w:val="480"/>
          <w:marRight w:val="0"/>
          <w:marTop w:val="0"/>
          <w:marBottom w:val="0"/>
          <w:divBdr>
            <w:top w:val="none" w:sz="0" w:space="0" w:color="auto"/>
            <w:left w:val="none" w:sz="0" w:space="0" w:color="auto"/>
            <w:bottom w:val="none" w:sz="0" w:space="0" w:color="auto"/>
            <w:right w:val="none" w:sz="0" w:space="0" w:color="auto"/>
          </w:divBdr>
        </w:div>
        <w:div w:id="1343586046">
          <w:marLeft w:val="480"/>
          <w:marRight w:val="0"/>
          <w:marTop w:val="0"/>
          <w:marBottom w:val="0"/>
          <w:divBdr>
            <w:top w:val="none" w:sz="0" w:space="0" w:color="auto"/>
            <w:left w:val="none" w:sz="0" w:space="0" w:color="auto"/>
            <w:bottom w:val="none" w:sz="0" w:space="0" w:color="auto"/>
            <w:right w:val="none" w:sz="0" w:space="0" w:color="auto"/>
          </w:divBdr>
        </w:div>
        <w:div w:id="2093424517">
          <w:marLeft w:val="480"/>
          <w:marRight w:val="0"/>
          <w:marTop w:val="0"/>
          <w:marBottom w:val="0"/>
          <w:divBdr>
            <w:top w:val="none" w:sz="0" w:space="0" w:color="auto"/>
            <w:left w:val="none" w:sz="0" w:space="0" w:color="auto"/>
            <w:bottom w:val="none" w:sz="0" w:space="0" w:color="auto"/>
            <w:right w:val="none" w:sz="0" w:space="0" w:color="auto"/>
          </w:divBdr>
        </w:div>
        <w:div w:id="706763113">
          <w:marLeft w:val="480"/>
          <w:marRight w:val="0"/>
          <w:marTop w:val="0"/>
          <w:marBottom w:val="0"/>
          <w:divBdr>
            <w:top w:val="none" w:sz="0" w:space="0" w:color="auto"/>
            <w:left w:val="none" w:sz="0" w:space="0" w:color="auto"/>
            <w:bottom w:val="none" w:sz="0" w:space="0" w:color="auto"/>
            <w:right w:val="none" w:sz="0" w:space="0" w:color="auto"/>
          </w:divBdr>
        </w:div>
        <w:div w:id="1498809850">
          <w:marLeft w:val="480"/>
          <w:marRight w:val="0"/>
          <w:marTop w:val="0"/>
          <w:marBottom w:val="0"/>
          <w:divBdr>
            <w:top w:val="none" w:sz="0" w:space="0" w:color="auto"/>
            <w:left w:val="none" w:sz="0" w:space="0" w:color="auto"/>
            <w:bottom w:val="none" w:sz="0" w:space="0" w:color="auto"/>
            <w:right w:val="none" w:sz="0" w:space="0" w:color="auto"/>
          </w:divBdr>
        </w:div>
        <w:div w:id="491799494">
          <w:marLeft w:val="480"/>
          <w:marRight w:val="0"/>
          <w:marTop w:val="0"/>
          <w:marBottom w:val="0"/>
          <w:divBdr>
            <w:top w:val="none" w:sz="0" w:space="0" w:color="auto"/>
            <w:left w:val="none" w:sz="0" w:space="0" w:color="auto"/>
            <w:bottom w:val="none" w:sz="0" w:space="0" w:color="auto"/>
            <w:right w:val="none" w:sz="0" w:space="0" w:color="auto"/>
          </w:divBdr>
        </w:div>
      </w:divsChild>
    </w:div>
    <w:div w:id="1238780482">
      <w:bodyDiv w:val="1"/>
      <w:marLeft w:val="0"/>
      <w:marRight w:val="0"/>
      <w:marTop w:val="0"/>
      <w:marBottom w:val="0"/>
      <w:divBdr>
        <w:top w:val="none" w:sz="0" w:space="0" w:color="auto"/>
        <w:left w:val="none" w:sz="0" w:space="0" w:color="auto"/>
        <w:bottom w:val="none" w:sz="0" w:space="0" w:color="auto"/>
        <w:right w:val="none" w:sz="0" w:space="0" w:color="auto"/>
      </w:divBdr>
    </w:div>
    <w:div w:id="1239287632">
      <w:bodyDiv w:val="1"/>
      <w:marLeft w:val="0"/>
      <w:marRight w:val="0"/>
      <w:marTop w:val="0"/>
      <w:marBottom w:val="0"/>
      <w:divBdr>
        <w:top w:val="none" w:sz="0" w:space="0" w:color="auto"/>
        <w:left w:val="none" w:sz="0" w:space="0" w:color="auto"/>
        <w:bottom w:val="none" w:sz="0" w:space="0" w:color="auto"/>
        <w:right w:val="none" w:sz="0" w:space="0" w:color="auto"/>
      </w:divBdr>
      <w:divsChild>
        <w:div w:id="99686106">
          <w:marLeft w:val="480"/>
          <w:marRight w:val="0"/>
          <w:marTop w:val="0"/>
          <w:marBottom w:val="0"/>
          <w:divBdr>
            <w:top w:val="none" w:sz="0" w:space="0" w:color="auto"/>
            <w:left w:val="none" w:sz="0" w:space="0" w:color="auto"/>
            <w:bottom w:val="none" w:sz="0" w:space="0" w:color="auto"/>
            <w:right w:val="none" w:sz="0" w:space="0" w:color="auto"/>
          </w:divBdr>
        </w:div>
        <w:div w:id="1214387261">
          <w:marLeft w:val="480"/>
          <w:marRight w:val="0"/>
          <w:marTop w:val="0"/>
          <w:marBottom w:val="0"/>
          <w:divBdr>
            <w:top w:val="none" w:sz="0" w:space="0" w:color="auto"/>
            <w:left w:val="none" w:sz="0" w:space="0" w:color="auto"/>
            <w:bottom w:val="none" w:sz="0" w:space="0" w:color="auto"/>
            <w:right w:val="none" w:sz="0" w:space="0" w:color="auto"/>
          </w:divBdr>
        </w:div>
        <w:div w:id="2052798906">
          <w:marLeft w:val="480"/>
          <w:marRight w:val="0"/>
          <w:marTop w:val="0"/>
          <w:marBottom w:val="0"/>
          <w:divBdr>
            <w:top w:val="none" w:sz="0" w:space="0" w:color="auto"/>
            <w:left w:val="none" w:sz="0" w:space="0" w:color="auto"/>
            <w:bottom w:val="none" w:sz="0" w:space="0" w:color="auto"/>
            <w:right w:val="none" w:sz="0" w:space="0" w:color="auto"/>
          </w:divBdr>
        </w:div>
        <w:div w:id="737946317">
          <w:marLeft w:val="480"/>
          <w:marRight w:val="0"/>
          <w:marTop w:val="0"/>
          <w:marBottom w:val="0"/>
          <w:divBdr>
            <w:top w:val="none" w:sz="0" w:space="0" w:color="auto"/>
            <w:left w:val="none" w:sz="0" w:space="0" w:color="auto"/>
            <w:bottom w:val="none" w:sz="0" w:space="0" w:color="auto"/>
            <w:right w:val="none" w:sz="0" w:space="0" w:color="auto"/>
          </w:divBdr>
        </w:div>
        <w:div w:id="333386167">
          <w:marLeft w:val="480"/>
          <w:marRight w:val="0"/>
          <w:marTop w:val="0"/>
          <w:marBottom w:val="0"/>
          <w:divBdr>
            <w:top w:val="none" w:sz="0" w:space="0" w:color="auto"/>
            <w:left w:val="none" w:sz="0" w:space="0" w:color="auto"/>
            <w:bottom w:val="none" w:sz="0" w:space="0" w:color="auto"/>
            <w:right w:val="none" w:sz="0" w:space="0" w:color="auto"/>
          </w:divBdr>
        </w:div>
        <w:div w:id="2096052782">
          <w:marLeft w:val="480"/>
          <w:marRight w:val="0"/>
          <w:marTop w:val="0"/>
          <w:marBottom w:val="0"/>
          <w:divBdr>
            <w:top w:val="none" w:sz="0" w:space="0" w:color="auto"/>
            <w:left w:val="none" w:sz="0" w:space="0" w:color="auto"/>
            <w:bottom w:val="none" w:sz="0" w:space="0" w:color="auto"/>
            <w:right w:val="none" w:sz="0" w:space="0" w:color="auto"/>
          </w:divBdr>
        </w:div>
        <w:div w:id="1259830188">
          <w:marLeft w:val="480"/>
          <w:marRight w:val="0"/>
          <w:marTop w:val="0"/>
          <w:marBottom w:val="0"/>
          <w:divBdr>
            <w:top w:val="none" w:sz="0" w:space="0" w:color="auto"/>
            <w:left w:val="none" w:sz="0" w:space="0" w:color="auto"/>
            <w:bottom w:val="none" w:sz="0" w:space="0" w:color="auto"/>
            <w:right w:val="none" w:sz="0" w:space="0" w:color="auto"/>
          </w:divBdr>
        </w:div>
        <w:div w:id="1139298661">
          <w:marLeft w:val="480"/>
          <w:marRight w:val="0"/>
          <w:marTop w:val="0"/>
          <w:marBottom w:val="0"/>
          <w:divBdr>
            <w:top w:val="none" w:sz="0" w:space="0" w:color="auto"/>
            <w:left w:val="none" w:sz="0" w:space="0" w:color="auto"/>
            <w:bottom w:val="none" w:sz="0" w:space="0" w:color="auto"/>
            <w:right w:val="none" w:sz="0" w:space="0" w:color="auto"/>
          </w:divBdr>
        </w:div>
        <w:div w:id="1577518880">
          <w:marLeft w:val="480"/>
          <w:marRight w:val="0"/>
          <w:marTop w:val="0"/>
          <w:marBottom w:val="0"/>
          <w:divBdr>
            <w:top w:val="none" w:sz="0" w:space="0" w:color="auto"/>
            <w:left w:val="none" w:sz="0" w:space="0" w:color="auto"/>
            <w:bottom w:val="none" w:sz="0" w:space="0" w:color="auto"/>
            <w:right w:val="none" w:sz="0" w:space="0" w:color="auto"/>
          </w:divBdr>
        </w:div>
        <w:div w:id="1261839218">
          <w:marLeft w:val="480"/>
          <w:marRight w:val="0"/>
          <w:marTop w:val="0"/>
          <w:marBottom w:val="0"/>
          <w:divBdr>
            <w:top w:val="none" w:sz="0" w:space="0" w:color="auto"/>
            <w:left w:val="none" w:sz="0" w:space="0" w:color="auto"/>
            <w:bottom w:val="none" w:sz="0" w:space="0" w:color="auto"/>
            <w:right w:val="none" w:sz="0" w:space="0" w:color="auto"/>
          </w:divBdr>
        </w:div>
        <w:div w:id="273363000">
          <w:marLeft w:val="480"/>
          <w:marRight w:val="0"/>
          <w:marTop w:val="0"/>
          <w:marBottom w:val="0"/>
          <w:divBdr>
            <w:top w:val="none" w:sz="0" w:space="0" w:color="auto"/>
            <w:left w:val="none" w:sz="0" w:space="0" w:color="auto"/>
            <w:bottom w:val="none" w:sz="0" w:space="0" w:color="auto"/>
            <w:right w:val="none" w:sz="0" w:space="0" w:color="auto"/>
          </w:divBdr>
        </w:div>
        <w:div w:id="1507555277">
          <w:marLeft w:val="480"/>
          <w:marRight w:val="0"/>
          <w:marTop w:val="0"/>
          <w:marBottom w:val="0"/>
          <w:divBdr>
            <w:top w:val="none" w:sz="0" w:space="0" w:color="auto"/>
            <w:left w:val="none" w:sz="0" w:space="0" w:color="auto"/>
            <w:bottom w:val="none" w:sz="0" w:space="0" w:color="auto"/>
            <w:right w:val="none" w:sz="0" w:space="0" w:color="auto"/>
          </w:divBdr>
        </w:div>
        <w:div w:id="800655569">
          <w:marLeft w:val="480"/>
          <w:marRight w:val="0"/>
          <w:marTop w:val="0"/>
          <w:marBottom w:val="0"/>
          <w:divBdr>
            <w:top w:val="none" w:sz="0" w:space="0" w:color="auto"/>
            <w:left w:val="none" w:sz="0" w:space="0" w:color="auto"/>
            <w:bottom w:val="none" w:sz="0" w:space="0" w:color="auto"/>
            <w:right w:val="none" w:sz="0" w:space="0" w:color="auto"/>
          </w:divBdr>
        </w:div>
        <w:div w:id="957297220">
          <w:marLeft w:val="480"/>
          <w:marRight w:val="0"/>
          <w:marTop w:val="0"/>
          <w:marBottom w:val="0"/>
          <w:divBdr>
            <w:top w:val="none" w:sz="0" w:space="0" w:color="auto"/>
            <w:left w:val="none" w:sz="0" w:space="0" w:color="auto"/>
            <w:bottom w:val="none" w:sz="0" w:space="0" w:color="auto"/>
            <w:right w:val="none" w:sz="0" w:space="0" w:color="auto"/>
          </w:divBdr>
        </w:div>
        <w:div w:id="1397822753">
          <w:marLeft w:val="480"/>
          <w:marRight w:val="0"/>
          <w:marTop w:val="0"/>
          <w:marBottom w:val="0"/>
          <w:divBdr>
            <w:top w:val="none" w:sz="0" w:space="0" w:color="auto"/>
            <w:left w:val="none" w:sz="0" w:space="0" w:color="auto"/>
            <w:bottom w:val="none" w:sz="0" w:space="0" w:color="auto"/>
            <w:right w:val="none" w:sz="0" w:space="0" w:color="auto"/>
          </w:divBdr>
        </w:div>
        <w:div w:id="618606826">
          <w:marLeft w:val="480"/>
          <w:marRight w:val="0"/>
          <w:marTop w:val="0"/>
          <w:marBottom w:val="0"/>
          <w:divBdr>
            <w:top w:val="none" w:sz="0" w:space="0" w:color="auto"/>
            <w:left w:val="none" w:sz="0" w:space="0" w:color="auto"/>
            <w:bottom w:val="none" w:sz="0" w:space="0" w:color="auto"/>
            <w:right w:val="none" w:sz="0" w:space="0" w:color="auto"/>
          </w:divBdr>
        </w:div>
        <w:div w:id="864710327">
          <w:marLeft w:val="480"/>
          <w:marRight w:val="0"/>
          <w:marTop w:val="0"/>
          <w:marBottom w:val="0"/>
          <w:divBdr>
            <w:top w:val="none" w:sz="0" w:space="0" w:color="auto"/>
            <w:left w:val="none" w:sz="0" w:space="0" w:color="auto"/>
            <w:bottom w:val="none" w:sz="0" w:space="0" w:color="auto"/>
            <w:right w:val="none" w:sz="0" w:space="0" w:color="auto"/>
          </w:divBdr>
        </w:div>
        <w:div w:id="1901013942">
          <w:marLeft w:val="480"/>
          <w:marRight w:val="0"/>
          <w:marTop w:val="0"/>
          <w:marBottom w:val="0"/>
          <w:divBdr>
            <w:top w:val="none" w:sz="0" w:space="0" w:color="auto"/>
            <w:left w:val="none" w:sz="0" w:space="0" w:color="auto"/>
            <w:bottom w:val="none" w:sz="0" w:space="0" w:color="auto"/>
            <w:right w:val="none" w:sz="0" w:space="0" w:color="auto"/>
          </w:divBdr>
        </w:div>
        <w:div w:id="1598321843">
          <w:marLeft w:val="480"/>
          <w:marRight w:val="0"/>
          <w:marTop w:val="0"/>
          <w:marBottom w:val="0"/>
          <w:divBdr>
            <w:top w:val="none" w:sz="0" w:space="0" w:color="auto"/>
            <w:left w:val="none" w:sz="0" w:space="0" w:color="auto"/>
            <w:bottom w:val="none" w:sz="0" w:space="0" w:color="auto"/>
            <w:right w:val="none" w:sz="0" w:space="0" w:color="auto"/>
          </w:divBdr>
        </w:div>
        <w:div w:id="93062121">
          <w:marLeft w:val="480"/>
          <w:marRight w:val="0"/>
          <w:marTop w:val="0"/>
          <w:marBottom w:val="0"/>
          <w:divBdr>
            <w:top w:val="none" w:sz="0" w:space="0" w:color="auto"/>
            <w:left w:val="none" w:sz="0" w:space="0" w:color="auto"/>
            <w:bottom w:val="none" w:sz="0" w:space="0" w:color="auto"/>
            <w:right w:val="none" w:sz="0" w:space="0" w:color="auto"/>
          </w:divBdr>
        </w:div>
        <w:div w:id="1999454419">
          <w:marLeft w:val="480"/>
          <w:marRight w:val="0"/>
          <w:marTop w:val="0"/>
          <w:marBottom w:val="0"/>
          <w:divBdr>
            <w:top w:val="none" w:sz="0" w:space="0" w:color="auto"/>
            <w:left w:val="none" w:sz="0" w:space="0" w:color="auto"/>
            <w:bottom w:val="none" w:sz="0" w:space="0" w:color="auto"/>
            <w:right w:val="none" w:sz="0" w:space="0" w:color="auto"/>
          </w:divBdr>
        </w:div>
        <w:div w:id="1626547014">
          <w:marLeft w:val="480"/>
          <w:marRight w:val="0"/>
          <w:marTop w:val="0"/>
          <w:marBottom w:val="0"/>
          <w:divBdr>
            <w:top w:val="none" w:sz="0" w:space="0" w:color="auto"/>
            <w:left w:val="none" w:sz="0" w:space="0" w:color="auto"/>
            <w:bottom w:val="none" w:sz="0" w:space="0" w:color="auto"/>
            <w:right w:val="none" w:sz="0" w:space="0" w:color="auto"/>
          </w:divBdr>
        </w:div>
        <w:div w:id="910696221">
          <w:marLeft w:val="480"/>
          <w:marRight w:val="0"/>
          <w:marTop w:val="0"/>
          <w:marBottom w:val="0"/>
          <w:divBdr>
            <w:top w:val="none" w:sz="0" w:space="0" w:color="auto"/>
            <w:left w:val="none" w:sz="0" w:space="0" w:color="auto"/>
            <w:bottom w:val="none" w:sz="0" w:space="0" w:color="auto"/>
            <w:right w:val="none" w:sz="0" w:space="0" w:color="auto"/>
          </w:divBdr>
        </w:div>
        <w:div w:id="573273759">
          <w:marLeft w:val="480"/>
          <w:marRight w:val="0"/>
          <w:marTop w:val="0"/>
          <w:marBottom w:val="0"/>
          <w:divBdr>
            <w:top w:val="none" w:sz="0" w:space="0" w:color="auto"/>
            <w:left w:val="none" w:sz="0" w:space="0" w:color="auto"/>
            <w:bottom w:val="none" w:sz="0" w:space="0" w:color="auto"/>
            <w:right w:val="none" w:sz="0" w:space="0" w:color="auto"/>
          </w:divBdr>
        </w:div>
        <w:div w:id="718289625">
          <w:marLeft w:val="480"/>
          <w:marRight w:val="0"/>
          <w:marTop w:val="0"/>
          <w:marBottom w:val="0"/>
          <w:divBdr>
            <w:top w:val="none" w:sz="0" w:space="0" w:color="auto"/>
            <w:left w:val="none" w:sz="0" w:space="0" w:color="auto"/>
            <w:bottom w:val="none" w:sz="0" w:space="0" w:color="auto"/>
            <w:right w:val="none" w:sz="0" w:space="0" w:color="auto"/>
          </w:divBdr>
        </w:div>
        <w:div w:id="18093603">
          <w:marLeft w:val="480"/>
          <w:marRight w:val="0"/>
          <w:marTop w:val="0"/>
          <w:marBottom w:val="0"/>
          <w:divBdr>
            <w:top w:val="none" w:sz="0" w:space="0" w:color="auto"/>
            <w:left w:val="none" w:sz="0" w:space="0" w:color="auto"/>
            <w:bottom w:val="none" w:sz="0" w:space="0" w:color="auto"/>
            <w:right w:val="none" w:sz="0" w:space="0" w:color="auto"/>
          </w:divBdr>
        </w:div>
        <w:div w:id="362560277">
          <w:marLeft w:val="480"/>
          <w:marRight w:val="0"/>
          <w:marTop w:val="0"/>
          <w:marBottom w:val="0"/>
          <w:divBdr>
            <w:top w:val="none" w:sz="0" w:space="0" w:color="auto"/>
            <w:left w:val="none" w:sz="0" w:space="0" w:color="auto"/>
            <w:bottom w:val="none" w:sz="0" w:space="0" w:color="auto"/>
            <w:right w:val="none" w:sz="0" w:space="0" w:color="auto"/>
          </w:divBdr>
        </w:div>
        <w:div w:id="737483811">
          <w:marLeft w:val="480"/>
          <w:marRight w:val="0"/>
          <w:marTop w:val="0"/>
          <w:marBottom w:val="0"/>
          <w:divBdr>
            <w:top w:val="none" w:sz="0" w:space="0" w:color="auto"/>
            <w:left w:val="none" w:sz="0" w:space="0" w:color="auto"/>
            <w:bottom w:val="none" w:sz="0" w:space="0" w:color="auto"/>
            <w:right w:val="none" w:sz="0" w:space="0" w:color="auto"/>
          </w:divBdr>
        </w:div>
        <w:div w:id="1189372471">
          <w:marLeft w:val="480"/>
          <w:marRight w:val="0"/>
          <w:marTop w:val="0"/>
          <w:marBottom w:val="0"/>
          <w:divBdr>
            <w:top w:val="none" w:sz="0" w:space="0" w:color="auto"/>
            <w:left w:val="none" w:sz="0" w:space="0" w:color="auto"/>
            <w:bottom w:val="none" w:sz="0" w:space="0" w:color="auto"/>
            <w:right w:val="none" w:sz="0" w:space="0" w:color="auto"/>
          </w:divBdr>
        </w:div>
        <w:div w:id="1119572771">
          <w:marLeft w:val="480"/>
          <w:marRight w:val="0"/>
          <w:marTop w:val="0"/>
          <w:marBottom w:val="0"/>
          <w:divBdr>
            <w:top w:val="none" w:sz="0" w:space="0" w:color="auto"/>
            <w:left w:val="none" w:sz="0" w:space="0" w:color="auto"/>
            <w:bottom w:val="none" w:sz="0" w:space="0" w:color="auto"/>
            <w:right w:val="none" w:sz="0" w:space="0" w:color="auto"/>
          </w:divBdr>
        </w:div>
        <w:div w:id="920799283">
          <w:marLeft w:val="480"/>
          <w:marRight w:val="0"/>
          <w:marTop w:val="0"/>
          <w:marBottom w:val="0"/>
          <w:divBdr>
            <w:top w:val="none" w:sz="0" w:space="0" w:color="auto"/>
            <w:left w:val="none" w:sz="0" w:space="0" w:color="auto"/>
            <w:bottom w:val="none" w:sz="0" w:space="0" w:color="auto"/>
            <w:right w:val="none" w:sz="0" w:space="0" w:color="auto"/>
          </w:divBdr>
        </w:div>
        <w:div w:id="208810058">
          <w:marLeft w:val="480"/>
          <w:marRight w:val="0"/>
          <w:marTop w:val="0"/>
          <w:marBottom w:val="0"/>
          <w:divBdr>
            <w:top w:val="none" w:sz="0" w:space="0" w:color="auto"/>
            <w:left w:val="none" w:sz="0" w:space="0" w:color="auto"/>
            <w:bottom w:val="none" w:sz="0" w:space="0" w:color="auto"/>
            <w:right w:val="none" w:sz="0" w:space="0" w:color="auto"/>
          </w:divBdr>
        </w:div>
        <w:div w:id="1445149140">
          <w:marLeft w:val="480"/>
          <w:marRight w:val="0"/>
          <w:marTop w:val="0"/>
          <w:marBottom w:val="0"/>
          <w:divBdr>
            <w:top w:val="none" w:sz="0" w:space="0" w:color="auto"/>
            <w:left w:val="none" w:sz="0" w:space="0" w:color="auto"/>
            <w:bottom w:val="none" w:sz="0" w:space="0" w:color="auto"/>
            <w:right w:val="none" w:sz="0" w:space="0" w:color="auto"/>
          </w:divBdr>
        </w:div>
        <w:div w:id="98263895">
          <w:marLeft w:val="480"/>
          <w:marRight w:val="0"/>
          <w:marTop w:val="0"/>
          <w:marBottom w:val="0"/>
          <w:divBdr>
            <w:top w:val="none" w:sz="0" w:space="0" w:color="auto"/>
            <w:left w:val="none" w:sz="0" w:space="0" w:color="auto"/>
            <w:bottom w:val="none" w:sz="0" w:space="0" w:color="auto"/>
            <w:right w:val="none" w:sz="0" w:space="0" w:color="auto"/>
          </w:divBdr>
        </w:div>
        <w:div w:id="743255631">
          <w:marLeft w:val="480"/>
          <w:marRight w:val="0"/>
          <w:marTop w:val="0"/>
          <w:marBottom w:val="0"/>
          <w:divBdr>
            <w:top w:val="none" w:sz="0" w:space="0" w:color="auto"/>
            <w:left w:val="none" w:sz="0" w:space="0" w:color="auto"/>
            <w:bottom w:val="none" w:sz="0" w:space="0" w:color="auto"/>
            <w:right w:val="none" w:sz="0" w:space="0" w:color="auto"/>
          </w:divBdr>
        </w:div>
        <w:div w:id="1498375509">
          <w:marLeft w:val="480"/>
          <w:marRight w:val="0"/>
          <w:marTop w:val="0"/>
          <w:marBottom w:val="0"/>
          <w:divBdr>
            <w:top w:val="none" w:sz="0" w:space="0" w:color="auto"/>
            <w:left w:val="none" w:sz="0" w:space="0" w:color="auto"/>
            <w:bottom w:val="none" w:sz="0" w:space="0" w:color="auto"/>
            <w:right w:val="none" w:sz="0" w:space="0" w:color="auto"/>
          </w:divBdr>
        </w:div>
        <w:div w:id="1698113824">
          <w:marLeft w:val="480"/>
          <w:marRight w:val="0"/>
          <w:marTop w:val="0"/>
          <w:marBottom w:val="0"/>
          <w:divBdr>
            <w:top w:val="none" w:sz="0" w:space="0" w:color="auto"/>
            <w:left w:val="none" w:sz="0" w:space="0" w:color="auto"/>
            <w:bottom w:val="none" w:sz="0" w:space="0" w:color="auto"/>
            <w:right w:val="none" w:sz="0" w:space="0" w:color="auto"/>
          </w:divBdr>
        </w:div>
        <w:div w:id="1439327468">
          <w:marLeft w:val="480"/>
          <w:marRight w:val="0"/>
          <w:marTop w:val="0"/>
          <w:marBottom w:val="0"/>
          <w:divBdr>
            <w:top w:val="none" w:sz="0" w:space="0" w:color="auto"/>
            <w:left w:val="none" w:sz="0" w:space="0" w:color="auto"/>
            <w:bottom w:val="none" w:sz="0" w:space="0" w:color="auto"/>
            <w:right w:val="none" w:sz="0" w:space="0" w:color="auto"/>
          </w:divBdr>
        </w:div>
        <w:div w:id="912739830">
          <w:marLeft w:val="480"/>
          <w:marRight w:val="0"/>
          <w:marTop w:val="0"/>
          <w:marBottom w:val="0"/>
          <w:divBdr>
            <w:top w:val="none" w:sz="0" w:space="0" w:color="auto"/>
            <w:left w:val="none" w:sz="0" w:space="0" w:color="auto"/>
            <w:bottom w:val="none" w:sz="0" w:space="0" w:color="auto"/>
            <w:right w:val="none" w:sz="0" w:space="0" w:color="auto"/>
          </w:divBdr>
        </w:div>
        <w:div w:id="1708867667">
          <w:marLeft w:val="480"/>
          <w:marRight w:val="0"/>
          <w:marTop w:val="0"/>
          <w:marBottom w:val="0"/>
          <w:divBdr>
            <w:top w:val="none" w:sz="0" w:space="0" w:color="auto"/>
            <w:left w:val="none" w:sz="0" w:space="0" w:color="auto"/>
            <w:bottom w:val="none" w:sz="0" w:space="0" w:color="auto"/>
            <w:right w:val="none" w:sz="0" w:space="0" w:color="auto"/>
          </w:divBdr>
        </w:div>
        <w:div w:id="49958902">
          <w:marLeft w:val="480"/>
          <w:marRight w:val="0"/>
          <w:marTop w:val="0"/>
          <w:marBottom w:val="0"/>
          <w:divBdr>
            <w:top w:val="none" w:sz="0" w:space="0" w:color="auto"/>
            <w:left w:val="none" w:sz="0" w:space="0" w:color="auto"/>
            <w:bottom w:val="none" w:sz="0" w:space="0" w:color="auto"/>
            <w:right w:val="none" w:sz="0" w:space="0" w:color="auto"/>
          </w:divBdr>
        </w:div>
      </w:divsChild>
    </w:div>
    <w:div w:id="1240098830">
      <w:bodyDiv w:val="1"/>
      <w:marLeft w:val="0"/>
      <w:marRight w:val="0"/>
      <w:marTop w:val="0"/>
      <w:marBottom w:val="0"/>
      <w:divBdr>
        <w:top w:val="none" w:sz="0" w:space="0" w:color="auto"/>
        <w:left w:val="none" w:sz="0" w:space="0" w:color="auto"/>
        <w:bottom w:val="none" w:sz="0" w:space="0" w:color="auto"/>
        <w:right w:val="none" w:sz="0" w:space="0" w:color="auto"/>
      </w:divBdr>
    </w:div>
    <w:div w:id="1241212282">
      <w:bodyDiv w:val="1"/>
      <w:marLeft w:val="0"/>
      <w:marRight w:val="0"/>
      <w:marTop w:val="0"/>
      <w:marBottom w:val="0"/>
      <w:divBdr>
        <w:top w:val="none" w:sz="0" w:space="0" w:color="auto"/>
        <w:left w:val="none" w:sz="0" w:space="0" w:color="auto"/>
        <w:bottom w:val="none" w:sz="0" w:space="0" w:color="auto"/>
        <w:right w:val="none" w:sz="0" w:space="0" w:color="auto"/>
      </w:divBdr>
    </w:div>
    <w:div w:id="1241410708">
      <w:bodyDiv w:val="1"/>
      <w:marLeft w:val="0"/>
      <w:marRight w:val="0"/>
      <w:marTop w:val="0"/>
      <w:marBottom w:val="0"/>
      <w:divBdr>
        <w:top w:val="none" w:sz="0" w:space="0" w:color="auto"/>
        <w:left w:val="none" w:sz="0" w:space="0" w:color="auto"/>
        <w:bottom w:val="none" w:sz="0" w:space="0" w:color="auto"/>
        <w:right w:val="none" w:sz="0" w:space="0" w:color="auto"/>
      </w:divBdr>
    </w:div>
    <w:div w:id="1241863426">
      <w:bodyDiv w:val="1"/>
      <w:marLeft w:val="0"/>
      <w:marRight w:val="0"/>
      <w:marTop w:val="0"/>
      <w:marBottom w:val="0"/>
      <w:divBdr>
        <w:top w:val="none" w:sz="0" w:space="0" w:color="auto"/>
        <w:left w:val="none" w:sz="0" w:space="0" w:color="auto"/>
        <w:bottom w:val="none" w:sz="0" w:space="0" w:color="auto"/>
        <w:right w:val="none" w:sz="0" w:space="0" w:color="auto"/>
      </w:divBdr>
    </w:div>
    <w:div w:id="1242835800">
      <w:bodyDiv w:val="1"/>
      <w:marLeft w:val="0"/>
      <w:marRight w:val="0"/>
      <w:marTop w:val="0"/>
      <w:marBottom w:val="0"/>
      <w:divBdr>
        <w:top w:val="none" w:sz="0" w:space="0" w:color="auto"/>
        <w:left w:val="none" w:sz="0" w:space="0" w:color="auto"/>
        <w:bottom w:val="none" w:sz="0" w:space="0" w:color="auto"/>
        <w:right w:val="none" w:sz="0" w:space="0" w:color="auto"/>
      </w:divBdr>
    </w:div>
    <w:div w:id="1243300770">
      <w:bodyDiv w:val="1"/>
      <w:marLeft w:val="0"/>
      <w:marRight w:val="0"/>
      <w:marTop w:val="0"/>
      <w:marBottom w:val="0"/>
      <w:divBdr>
        <w:top w:val="none" w:sz="0" w:space="0" w:color="auto"/>
        <w:left w:val="none" w:sz="0" w:space="0" w:color="auto"/>
        <w:bottom w:val="none" w:sz="0" w:space="0" w:color="auto"/>
        <w:right w:val="none" w:sz="0" w:space="0" w:color="auto"/>
      </w:divBdr>
    </w:div>
    <w:div w:id="1243367481">
      <w:bodyDiv w:val="1"/>
      <w:marLeft w:val="0"/>
      <w:marRight w:val="0"/>
      <w:marTop w:val="0"/>
      <w:marBottom w:val="0"/>
      <w:divBdr>
        <w:top w:val="none" w:sz="0" w:space="0" w:color="auto"/>
        <w:left w:val="none" w:sz="0" w:space="0" w:color="auto"/>
        <w:bottom w:val="none" w:sz="0" w:space="0" w:color="auto"/>
        <w:right w:val="none" w:sz="0" w:space="0" w:color="auto"/>
      </w:divBdr>
    </w:div>
    <w:div w:id="1243679849">
      <w:bodyDiv w:val="1"/>
      <w:marLeft w:val="0"/>
      <w:marRight w:val="0"/>
      <w:marTop w:val="0"/>
      <w:marBottom w:val="0"/>
      <w:divBdr>
        <w:top w:val="none" w:sz="0" w:space="0" w:color="auto"/>
        <w:left w:val="none" w:sz="0" w:space="0" w:color="auto"/>
        <w:bottom w:val="none" w:sz="0" w:space="0" w:color="auto"/>
        <w:right w:val="none" w:sz="0" w:space="0" w:color="auto"/>
      </w:divBdr>
    </w:div>
    <w:div w:id="1244484928">
      <w:bodyDiv w:val="1"/>
      <w:marLeft w:val="0"/>
      <w:marRight w:val="0"/>
      <w:marTop w:val="0"/>
      <w:marBottom w:val="0"/>
      <w:divBdr>
        <w:top w:val="none" w:sz="0" w:space="0" w:color="auto"/>
        <w:left w:val="none" w:sz="0" w:space="0" w:color="auto"/>
        <w:bottom w:val="none" w:sz="0" w:space="0" w:color="auto"/>
        <w:right w:val="none" w:sz="0" w:space="0" w:color="auto"/>
      </w:divBdr>
      <w:divsChild>
        <w:div w:id="1216163764">
          <w:marLeft w:val="480"/>
          <w:marRight w:val="0"/>
          <w:marTop w:val="0"/>
          <w:marBottom w:val="0"/>
          <w:divBdr>
            <w:top w:val="none" w:sz="0" w:space="0" w:color="auto"/>
            <w:left w:val="none" w:sz="0" w:space="0" w:color="auto"/>
            <w:bottom w:val="none" w:sz="0" w:space="0" w:color="auto"/>
            <w:right w:val="none" w:sz="0" w:space="0" w:color="auto"/>
          </w:divBdr>
        </w:div>
        <w:div w:id="1136990781">
          <w:marLeft w:val="480"/>
          <w:marRight w:val="0"/>
          <w:marTop w:val="0"/>
          <w:marBottom w:val="0"/>
          <w:divBdr>
            <w:top w:val="none" w:sz="0" w:space="0" w:color="auto"/>
            <w:left w:val="none" w:sz="0" w:space="0" w:color="auto"/>
            <w:bottom w:val="none" w:sz="0" w:space="0" w:color="auto"/>
            <w:right w:val="none" w:sz="0" w:space="0" w:color="auto"/>
          </w:divBdr>
        </w:div>
        <w:div w:id="160389030">
          <w:marLeft w:val="480"/>
          <w:marRight w:val="0"/>
          <w:marTop w:val="0"/>
          <w:marBottom w:val="0"/>
          <w:divBdr>
            <w:top w:val="none" w:sz="0" w:space="0" w:color="auto"/>
            <w:left w:val="none" w:sz="0" w:space="0" w:color="auto"/>
            <w:bottom w:val="none" w:sz="0" w:space="0" w:color="auto"/>
            <w:right w:val="none" w:sz="0" w:space="0" w:color="auto"/>
          </w:divBdr>
        </w:div>
        <w:div w:id="1406681561">
          <w:marLeft w:val="480"/>
          <w:marRight w:val="0"/>
          <w:marTop w:val="0"/>
          <w:marBottom w:val="0"/>
          <w:divBdr>
            <w:top w:val="none" w:sz="0" w:space="0" w:color="auto"/>
            <w:left w:val="none" w:sz="0" w:space="0" w:color="auto"/>
            <w:bottom w:val="none" w:sz="0" w:space="0" w:color="auto"/>
            <w:right w:val="none" w:sz="0" w:space="0" w:color="auto"/>
          </w:divBdr>
        </w:div>
        <w:div w:id="638073166">
          <w:marLeft w:val="480"/>
          <w:marRight w:val="0"/>
          <w:marTop w:val="0"/>
          <w:marBottom w:val="0"/>
          <w:divBdr>
            <w:top w:val="none" w:sz="0" w:space="0" w:color="auto"/>
            <w:left w:val="none" w:sz="0" w:space="0" w:color="auto"/>
            <w:bottom w:val="none" w:sz="0" w:space="0" w:color="auto"/>
            <w:right w:val="none" w:sz="0" w:space="0" w:color="auto"/>
          </w:divBdr>
        </w:div>
        <w:div w:id="239603947">
          <w:marLeft w:val="480"/>
          <w:marRight w:val="0"/>
          <w:marTop w:val="0"/>
          <w:marBottom w:val="0"/>
          <w:divBdr>
            <w:top w:val="none" w:sz="0" w:space="0" w:color="auto"/>
            <w:left w:val="none" w:sz="0" w:space="0" w:color="auto"/>
            <w:bottom w:val="none" w:sz="0" w:space="0" w:color="auto"/>
            <w:right w:val="none" w:sz="0" w:space="0" w:color="auto"/>
          </w:divBdr>
        </w:div>
        <w:div w:id="1230312319">
          <w:marLeft w:val="480"/>
          <w:marRight w:val="0"/>
          <w:marTop w:val="0"/>
          <w:marBottom w:val="0"/>
          <w:divBdr>
            <w:top w:val="none" w:sz="0" w:space="0" w:color="auto"/>
            <w:left w:val="none" w:sz="0" w:space="0" w:color="auto"/>
            <w:bottom w:val="none" w:sz="0" w:space="0" w:color="auto"/>
            <w:right w:val="none" w:sz="0" w:space="0" w:color="auto"/>
          </w:divBdr>
        </w:div>
        <w:div w:id="681472250">
          <w:marLeft w:val="480"/>
          <w:marRight w:val="0"/>
          <w:marTop w:val="0"/>
          <w:marBottom w:val="0"/>
          <w:divBdr>
            <w:top w:val="none" w:sz="0" w:space="0" w:color="auto"/>
            <w:left w:val="none" w:sz="0" w:space="0" w:color="auto"/>
            <w:bottom w:val="none" w:sz="0" w:space="0" w:color="auto"/>
            <w:right w:val="none" w:sz="0" w:space="0" w:color="auto"/>
          </w:divBdr>
        </w:div>
        <w:div w:id="796997125">
          <w:marLeft w:val="480"/>
          <w:marRight w:val="0"/>
          <w:marTop w:val="0"/>
          <w:marBottom w:val="0"/>
          <w:divBdr>
            <w:top w:val="none" w:sz="0" w:space="0" w:color="auto"/>
            <w:left w:val="none" w:sz="0" w:space="0" w:color="auto"/>
            <w:bottom w:val="none" w:sz="0" w:space="0" w:color="auto"/>
            <w:right w:val="none" w:sz="0" w:space="0" w:color="auto"/>
          </w:divBdr>
        </w:div>
        <w:div w:id="211037567">
          <w:marLeft w:val="480"/>
          <w:marRight w:val="0"/>
          <w:marTop w:val="0"/>
          <w:marBottom w:val="0"/>
          <w:divBdr>
            <w:top w:val="none" w:sz="0" w:space="0" w:color="auto"/>
            <w:left w:val="none" w:sz="0" w:space="0" w:color="auto"/>
            <w:bottom w:val="none" w:sz="0" w:space="0" w:color="auto"/>
            <w:right w:val="none" w:sz="0" w:space="0" w:color="auto"/>
          </w:divBdr>
        </w:div>
        <w:div w:id="412316360">
          <w:marLeft w:val="480"/>
          <w:marRight w:val="0"/>
          <w:marTop w:val="0"/>
          <w:marBottom w:val="0"/>
          <w:divBdr>
            <w:top w:val="none" w:sz="0" w:space="0" w:color="auto"/>
            <w:left w:val="none" w:sz="0" w:space="0" w:color="auto"/>
            <w:bottom w:val="none" w:sz="0" w:space="0" w:color="auto"/>
            <w:right w:val="none" w:sz="0" w:space="0" w:color="auto"/>
          </w:divBdr>
        </w:div>
        <w:div w:id="960302133">
          <w:marLeft w:val="480"/>
          <w:marRight w:val="0"/>
          <w:marTop w:val="0"/>
          <w:marBottom w:val="0"/>
          <w:divBdr>
            <w:top w:val="none" w:sz="0" w:space="0" w:color="auto"/>
            <w:left w:val="none" w:sz="0" w:space="0" w:color="auto"/>
            <w:bottom w:val="none" w:sz="0" w:space="0" w:color="auto"/>
            <w:right w:val="none" w:sz="0" w:space="0" w:color="auto"/>
          </w:divBdr>
        </w:div>
        <w:div w:id="1987541452">
          <w:marLeft w:val="480"/>
          <w:marRight w:val="0"/>
          <w:marTop w:val="0"/>
          <w:marBottom w:val="0"/>
          <w:divBdr>
            <w:top w:val="none" w:sz="0" w:space="0" w:color="auto"/>
            <w:left w:val="none" w:sz="0" w:space="0" w:color="auto"/>
            <w:bottom w:val="none" w:sz="0" w:space="0" w:color="auto"/>
            <w:right w:val="none" w:sz="0" w:space="0" w:color="auto"/>
          </w:divBdr>
        </w:div>
        <w:div w:id="887911199">
          <w:marLeft w:val="480"/>
          <w:marRight w:val="0"/>
          <w:marTop w:val="0"/>
          <w:marBottom w:val="0"/>
          <w:divBdr>
            <w:top w:val="none" w:sz="0" w:space="0" w:color="auto"/>
            <w:left w:val="none" w:sz="0" w:space="0" w:color="auto"/>
            <w:bottom w:val="none" w:sz="0" w:space="0" w:color="auto"/>
            <w:right w:val="none" w:sz="0" w:space="0" w:color="auto"/>
          </w:divBdr>
        </w:div>
        <w:div w:id="1430201807">
          <w:marLeft w:val="480"/>
          <w:marRight w:val="0"/>
          <w:marTop w:val="0"/>
          <w:marBottom w:val="0"/>
          <w:divBdr>
            <w:top w:val="none" w:sz="0" w:space="0" w:color="auto"/>
            <w:left w:val="none" w:sz="0" w:space="0" w:color="auto"/>
            <w:bottom w:val="none" w:sz="0" w:space="0" w:color="auto"/>
            <w:right w:val="none" w:sz="0" w:space="0" w:color="auto"/>
          </w:divBdr>
        </w:div>
        <w:div w:id="736899175">
          <w:marLeft w:val="480"/>
          <w:marRight w:val="0"/>
          <w:marTop w:val="0"/>
          <w:marBottom w:val="0"/>
          <w:divBdr>
            <w:top w:val="none" w:sz="0" w:space="0" w:color="auto"/>
            <w:left w:val="none" w:sz="0" w:space="0" w:color="auto"/>
            <w:bottom w:val="none" w:sz="0" w:space="0" w:color="auto"/>
            <w:right w:val="none" w:sz="0" w:space="0" w:color="auto"/>
          </w:divBdr>
        </w:div>
        <w:div w:id="2050257919">
          <w:marLeft w:val="480"/>
          <w:marRight w:val="0"/>
          <w:marTop w:val="0"/>
          <w:marBottom w:val="0"/>
          <w:divBdr>
            <w:top w:val="none" w:sz="0" w:space="0" w:color="auto"/>
            <w:left w:val="none" w:sz="0" w:space="0" w:color="auto"/>
            <w:bottom w:val="none" w:sz="0" w:space="0" w:color="auto"/>
            <w:right w:val="none" w:sz="0" w:space="0" w:color="auto"/>
          </w:divBdr>
        </w:div>
        <w:div w:id="1613366273">
          <w:marLeft w:val="480"/>
          <w:marRight w:val="0"/>
          <w:marTop w:val="0"/>
          <w:marBottom w:val="0"/>
          <w:divBdr>
            <w:top w:val="none" w:sz="0" w:space="0" w:color="auto"/>
            <w:left w:val="none" w:sz="0" w:space="0" w:color="auto"/>
            <w:bottom w:val="none" w:sz="0" w:space="0" w:color="auto"/>
            <w:right w:val="none" w:sz="0" w:space="0" w:color="auto"/>
          </w:divBdr>
        </w:div>
        <w:div w:id="1296522381">
          <w:marLeft w:val="480"/>
          <w:marRight w:val="0"/>
          <w:marTop w:val="0"/>
          <w:marBottom w:val="0"/>
          <w:divBdr>
            <w:top w:val="none" w:sz="0" w:space="0" w:color="auto"/>
            <w:left w:val="none" w:sz="0" w:space="0" w:color="auto"/>
            <w:bottom w:val="none" w:sz="0" w:space="0" w:color="auto"/>
            <w:right w:val="none" w:sz="0" w:space="0" w:color="auto"/>
          </w:divBdr>
        </w:div>
        <w:div w:id="1649743429">
          <w:marLeft w:val="480"/>
          <w:marRight w:val="0"/>
          <w:marTop w:val="0"/>
          <w:marBottom w:val="0"/>
          <w:divBdr>
            <w:top w:val="none" w:sz="0" w:space="0" w:color="auto"/>
            <w:left w:val="none" w:sz="0" w:space="0" w:color="auto"/>
            <w:bottom w:val="none" w:sz="0" w:space="0" w:color="auto"/>
            <w:right w:val="none" w:sz="0" w:space="0" w:color="auto"/>
          </w:divBdr>
        </w:div>
        <w:div w:id="372193347">
          <w:marLeft w:val="480"/>
          <w:marRight w:val="0"/>
          <w:marTop w:val="0"/>
          <w:marBottom w:val="0"/>
          <w:divBdr>
            <w:top w:val="none" w:sz="0" w:space="0" w:color="auto"/>
            <w:left w:val="none" w:sz="0" w:space="0" w:color="auto"/>
            <w:bottom w:val="none" w:sz="0" w:space="0" w:color="auto"/>
            <w:right w:val="none" w:sz="0" w:space="0" w:color="auto"/>
          </w:divBdr>
        </w:div>
        <w:div w:id="54789888">
          <w:marLeft w:val="480"/>
          <w:marRight w:val="0"/>
          <w:marTop w:val="0"/>
          <w:marBottom w:val="0"/>
          <w:divBdr>
            <w:top w:val="none" w:sz="0" w:space="0" w:color="auto"/>
            <w:left w:val="none" w:sz="0" w:space="0" w:color="auto"/>
            <w:bottom w:val="none" w:sz="0" w:space="0" w:color="auto"/>
            <w:right w:val="none" w:sz="0" w:space="0" w:color="auto"/>
          </w:divBdr>
        </w:div>
        <w:div w:id="917401444">
          <w:marLeft w:val="480"/>
          <w:marRight w:val="0"/>
          <w:marTop w:val="0"/>
          <w:marBottom w:val="0"/>
          <w:divBdr>
            <w:top w:val="none" w:sz="0" w:space="0" w:color="auto"/>
            <w:left w:val="none" w:sz="0" w:space="0" w:color="auto"/>
            <w:bottom w:val="none" w:sz="0" w:space="0" w:color="auto"/>
            <w:right w:val="none" w:sz="0" w:space="0" w:color="auto"/>
          </w:divBdr>
        </w:div>
        <w:div w:id="891381610">
          <w:marLeft w:val="480"/>
          <w:marRight w:val="0"/>
          <w:marTop w:val="0"/>
          <w:marBottom w:val="0"/>
          <w:divBdr>
            <w:top w:val="none" w:sz="0" w:space="0" w:color="auto"/>
            <w:left w:val="none" w:sz="0" w:space="0" w:color="auto"/>
            <w:bottom w:val="none" w:sz="0" w:space="0" w:color="auto"/>
            <w:right w:val="none" w:sz="0" w:space="0" w:color="auto"/>
          </w:divBdr>
        </w:div>
        <w:div w:id="2101175827">
          <w:marLeft w:val="480"/>
          <w:marRight w:val="0"/>
          <w:marTop w:val="0"/>
          <w:marBottom w:val="0"/>
          <w:divBdr>
            <w:top w:val="none" w:sz="0" w:space="0" w:color="auto"/>
            <w:left w:val="none" w:sz="0" w:space="0" w:color="auto"/>
            <w:bottom w:val="none" w:sz="0" w:space="0" w:color="auto"/>
            <w:right w:val="none" w:sz="0" w:space="0" w:color="auto"/>
          </w:divBdr>
        </w:div>
        <w:div w:id="1628001370">
          <w:marLeft w:val="480"/>
          <w:marRight w:val="0"/>
          <w:marTop w:val="0"/>
          <w:marBottom w:val="0"/>
          <w:divBdr>
            <w:top w:val="none" w:sz="0" w:space="0" w:color="auto"/>
            <w:left w:val="none" w:sz="0" w:space="0" w:color="auto"/>
            <w:bottom w:val="none" w:sz="0" w:space="0" w:color="auto"/>
            <w:right w:val="none" w:sz="0" w:space="0" w:color="auto"/>
          </w:divBdr>
        </w:div>
        <w:div w:id="2134204406">
          <w:marLeft w:val="480"/>
          <w:marRight w:val="0"/>
          <w:marTop w:val="0"/>
          <w:marBottom w:val="0"/>
          <w:divBdr>
            <w:top w:val="none" w:sz="0" w:space="0" w:color="auto"/>
            <w:left w:val="none" w:sz="0" w:space="0" w:color="auto"/>
            <w:bottom w:val="none" w:sz="0" w:space="0" w:color="auto"/>
            <w:right w:val="none" w:sz="0" w:space="0" w:color="auto"/>
          </w:divBdr>
        </w:div>
        <w:div w:id="2107771513">
          <w:marLeft w:val="480"/>
          <w:marRight w:val="0"/>
          <w:marTop w:val="0"/>
          <w:marBottom w:val="0"/>
          <w:divBdr>
            <w:top w:val="none" w:sz="0" w:space="0" w:color="auto"/>
            <w:left w:val="none" w:sz="0" w:space="0" w:color="auto"/>
            <w:bottom w:val="none" w:sz="0" w:space="0" w:color="auto"/>
            <w:right w:val="none" w:sz="0" w:space="0" w:color="auto"/>
          </w:divBdr>
        </w:div>
        <w:div w:id="1002470502">
          <w:marLeft w:val="480"/>
          <w:marRight w:val="0"/>
          <w:marTop w:val="0"/>
          <w:marBottom w:val="0"/>
          <w:divBdr>
            <w:top w:val="none" w:sz="0" w:space="0" w:color="auto"/>
            <w:left w:val="none" w:sz="0" w:space="0" w:color="auto"/>
            <w:bottom w:val="none" w:sz="0" w:space="0" w:color="auto"/>
            <w:right w:val="none" w:sz="0" w:space="0" w:color="auto"/>
          </w:divBdr>
        </w:div>
        <w:div w:id="892930653">
          <w:marLeft w:val="480"/>
          <w:marRight w:val="0"/>
          <w:marTop w:val="0"/>
          <w:marBottom w:val="0"/>
          <w:divBdr>
            <w:top w:val="none" w:sz="0" w:space="0" w:color="auto"/>
            <w:left w:val="none" w:sz="0" w:space="0" w:color="auto"/>
            <w:bottom w:val="none" w:sz="0" w:space="0" w:color="auto"/>
            <w:right w:val="none" w:sz="0" w:space="0" w:color="auto"/>
          </w:divBdr>
        </w:div>
        <w:div w:id="169880800">
          <w:marLeft w:val="480"/>
          <w:marRight w:val="0"/>
          <w:marTop w:val="0"/>
          <w:marBottom w:val="0"/>
          <w:divBdr>
            <w:top w:val="none" w:sz="0" w:space="0" w:color="auto"/>
            <w:left w:val="none" w:sz="0" w:space="0" w:color="auto"/>
            <w:bottom w:val="none" w:sz="0" w:space="0" w:color="auto"/>
            <w:right w:val="none" w:sz="0" w:space="0" w:color="auto"/>
          </w:divBdr>
        </w:div>
        <w:div w:id="624046004">
          <w:marLeft w:val="480"/>
          <w:marRight w:val="0"/>
          <w:marTop w:val="0"/>
          <w:marBottom w:val="0"/>
          <w:divBdr>
            <w:top w:val="none" w:sz="0" w:space="0" w:color="auto"/>
            <w:left w:val="none" w:sz="0" w:space="0" w:color="auto"/>
            <w:bottom w:val="none" w:sz="0" w:space="0" w:color="auto"/>
            <w:right w:val="none" w:sz="0" w:space="0" w:color="auto"/>
          </w:divBdr>
        </w:div>
        <w:div w:id="1352217626">
          <w:marLeft w:val="480"/>
          <w:marRight w:val="0"/>
          <w:marTop w:val="0"/>
          <w:marBottom w:val="0"/>
          <w:divBdr>
            <w:top w:val="none" w:sz="0" w:space="0" w:color="auto"/>
            <w:left w:val="none" w:sz="0" w:space="0" w:color="auto"/>
            <w:bottom w:val="none" w:sz="0" w:space="0" w:color="auto"/>
            <w:right w:val="none" w:sz="0" w:space="0" w:color="auto"/>
          </w:divBdr>
        </w:div>
        <w:div w:id="1838157231">
          <w:marLeft w:val="480"/>
          <w:marRight w:val="0"/>
          <w:marTop w:val="0"/>
          <w:marBottom w:val="0"/>
          <w:divBdr>
            <w:top w:val="none" w:sz="0" w:space="0" w:color="auto"/>
            <w:left w:val="none" w:sz="0" w:space="0" w:color="auto"/>
            <w:bottom w:val="none" w:sz="0" w:space="0" w:color="auto"/>
            <w:right w:val="none" w:sz="0" w:space="0" w:color="auto"/>
          </w:divBdr>
        </w:div>
        <w:div w:id="1679624620">
          <w:marLeft w:val="480"/>
          <w:marRight w:val="0"/>
          <w:marTop w:val="0"/>
          <w:marBottom w:val="0"/>
          <w:divBdr>
            <w:top w:val="none" w:sz="0" w:space="0" w:color="auto"/>
            <w:left w:val="none" w:sz="0" w:space="0" w:color="auto"/>
            <w:bottom w:val="none" w:sz="0" w:space="0" w:color="auto"/>
            <w:right w:val="none" w:sz="0" w:space="0" w:color="auto"/>
          </w:divBdr>
        </w:div>
        <w:div w:id="726302522">
          <w:marLeft w:val="480"/>
          <w:marRight w:val="0"/>
          <w:marTop w:val="0"/>
          <w:marBottom w:val="0"/>
          <w:divBdr>
            <w:top w:val="none" w:sz="0" w:space="0" w:color="auto"/>
            <w:left w:val="none" w:sz="0" w:space="0" w:color="auto"/>
            <w:bottom w:val="none" w:sz="0" w:space="0" w:color="auto"/>
            <w:right w:val="none" w:sz="0" w:space="0" w:color="auto"/>
          </w:divBdr>
        </w:div>
        <w:div w:id="861748021">
          <w:marLeft w:val="480"/>
          <w:marRight w:val="0"/>
          <w:marTop w:val="0"/>
          <w:marBottom w:val="0"/>
          <w:divBdr>
            <w:top w:val="none" w:sz="0" w:space="0" w:color="auto"/>
            <w:left w:val="none" w:sz="0" w:space="0" w:color="auto"/>
            <w:bottom w:val="none" w:sz="0" w:space="0" w:color="auto"/>
            <w:right w:val="none" w:sz="0" w:space="0" w:color="auto"/>
          </w:divBdr>
        </w:div>
        <w:div w:id="47195113">
          <w:marLeft w:val="480"/>
          <w:marRight w:val="0"/>
          <w:marTop w:val="0"/>
          <w:marBottom w:val="0"/>
          <w:divBdr>
            <w:top w:val="none" w:sz="0" w:space="0" w:color="auto"/>
            <w:left w:val="none" w:sz="0" w:space="0" w:color="auto"/>
            <w:bottom w:val="none" w:sz="0" w:space="0" w:color="auto"/>
            <w:right w:val="none" w:sz="0" w:space="0" w:color="auto"/>
          </w:divBdr>
        </w:div>
        <w:div w:id="1265500813">
          <w:marLeft w:val="480"/>
          <w:marRight w:val="0"/>
          <w:marTop w:val="0"/>
          <w:marBottom w:val="0"/>
          <w:divBdr>
            <w:top w:val="none" w:sz="0" w:space="0" w:color="auto"/>
            <w:left w:val="none" w:sz="0" w:space="0" w:color="auto"/>
            <w:bottom w:val="none" w:sz="0" w:space="0" w:color="auto"/>
            <w:right w:val="none" w:sz="0" w:space="0" w:color="auto"/>
          </w:divBdr>
        </w:div>
        <w:div w:id="1960716701">
          <w:marLeft w:val="480"/>
          <w:marRight w:val="0"/>
          <w:marTop w:val="0"/>
          <w:marBottom w:val="0"/>
          <w:divBdr>
            <w:top w:val="none" w:sz="0" w:space="0" w:color="auto"/>
            <w:left w:val="none" w:sz="0" w:space="0" w:color="auto"/>
            <w:bottom w:val="none" w:sz="0" w:space="0" w:color="auto"/>
            <w:right w:val="none" w:sz="0" w:space="0" w:color="auto"/>
          </w:divBdr>
        </w:div>
        <w:div w:id="508787747">
          <w:marLeft w:val="480"/>
          <w:marRight w:val="0"/>
          <w:marTop w:val="0"/>
          <w:marBottom w:val="0"/>
          <w:divBdr>
            <w:top w:val="none" w:sz="0" w:space="0" w:color="auto"/>
            <w:left w:val="none" w:sz="0" w:space="0" w:color="auto"/>
            <w:bottom w:val="none" w:sz="0" w:space="0" w:color="auto"/>
            <w:right w:val="none" w:sz="0" w:space="0" w:color="auto"/>
          </w:divBdr>
        </w:div>
        <w:div w:id="81530625">
          <w:marLeft w:val="480"/>
          <w:marRight w:val="0"/>
          <w:marTop w:val="0"/>
          <w:marBottom w:val="0"/>
          <w:divBdr>
            <w:top w:val="none" w:sz="0" w:space="0" w:color="auto"/>
            <w:left w:val="none" w:sz="0" w:space="0" w:color="auto"/>
            <w:bottom w:val="none" w:sz="0" w:space="0" w:color="auto"/>
            <w:right w:val="none" w:sz="0" w:space="0" w:color="auto"/>
          </w:divBdr>
        </w:div>
      </w:divsChild>
    </w:div>
    <w:div w:id="1245071880">
      <w:bodyDiv w:val="1"/>
      <w:marLeft w:val="0"/>
      <w:marRight w:val="0"/>
      <w:marTop w:val="0"/>
      <w:marBottom w:val="0"/>
      <w:divBdr>
        <w:top w:val="none" w:sz="0" w:space="0" w:color="auto"/>
        <w:left w:val="none" w:sz="0" w:space="0" w:color="auto"/>
        <w:bottom w:val="none" w:sz="0" w:space="0" w:color="auto"/>
        <w:right w:val="none" w:sz="0" w:space="0" w:color="auto"/>
      </w:divBdr>
    </w:div>
    <w:div w:id="1245724846">
      <w:bodyDiv w:val="1"/>
      <w:marLeft w:val="0"/>
      <w:marRight w:val="0"/>
      <w:marTop w:val="0"/>
      <w:marBottom w:val="0"/>
      <w:divBdr>
        <w:top w:val="none" w:sz="0" w:space="0" w:color="auto"/>
        <w:left w:val="none" w:sz="0" w:space="0" w:color="auto"/>
        <w:bottom w:val="none" w:sz="0" w:space="0" w:color="auto"/>
        <w:right w:val="none" w:sz="0" w:space="0" w:color="auto"/>
      </w:divBdr>
    </w:div>
    <w:div w:id="1246568556">
      <w:bodyDiv w:val="1"/>
      <w:marLeft w:val="0"/>
      <w:marRight w:val="0"/>
      <w:marTop w:val="0"/>
      <w:marBottom w:val="0"/>
      <w:divBdr>
        <w:top w:val="none" w:sz="0" w:space="0" w:color="auto"/>
        <w:left w:val="none" w:sz="0" w:space="0" w:color="auto"/>
        <w:bottom w:val="none" w:sz="0" w:space="0" w:color="auto"/>
        <w:right w:val="none" w:sz="0" w:space="0" w:color="auto"/>
      </w:divBdr>
    </w:div>
    <w:div w:id="1248030100">
      <w:bodyDiv w:val="1"/>
      <w:marLeft w:val="0"/>
      <w:marRight w:val="0"/>
      <w:marTop w:val="0"/>
      <w:marBottom w:val="0"/>
      <w:divBdr>
        <w:top w:val="none" w:sz="0" w:space="0" w:color="auto"/>
        <w:left w:val="none" w:sz="0" w:space="0" w:color="auto"/>
        <w:bottom w:val="none" w:sz="0" w:space="0" w:color="auto"/>
        <w:right w:val="none" w:sz="0" w:space="0" w:color="auto"/>
      </w:divBdr>
    </w:div>
    <w:div w:id="1248147496">
      <w:bodyDiv w:val="1"/>
      <w:marLeft w:val="0"/>
      <w:marRight w:val="0"/>
      <w:marTop w:val="0"/>
      <w:marBottom w:val="0"/>
      <w:divBdr>
        <w:top w:val="none" w:sz="0" w:space="0" w:color="auto"/>
        <w:left w:val="none" w:sz="0" w:space="0" w:color="auto"/>
        <w:bottom w:val="none" w:sz="0" w:space="0" w:color="auto"/>
        <w:right w:val="none" w:sz="0" w:space="0" w:color="auto"/>
      </w:divBdr>
    </w:div>
    <w:div w:id="1249927525">
      <w:bodyDiv w:val="1"/>
      <w:marLeft w:val="0"/>
      <w:marRight w:val="0"/>
      <w:marTop w:val="0"/>
      <w:marBottom w:val="0"/>
      <w:divBdr>
        <w:top w:val="none" w:sz="0" w:space="0" w:color="auto"/>
        <w:left w:val="none" w:sz="0" w:space="0" w:color="auto"/>
        <w:bottom w:val="none" w:sz="0" w:space="0" w:color="auto"/>
        <w:right w:val="none" w:sz="0" w:space="0" w:color="auto"/>
      </w:divBdr>
    </w:div>
    <w:div w:id="1251432220">
      <w:bodyDiv w:val="1"/>
      <w:marLeft w:val="0"/>
      <w:marRight w:val="0"/>
      <w:marTop w:val="0"/>
      <w:marBottom w:val="0"/>
      <w:divBdr>
        <w:top w:val="none" w:sz="0" w:space="0" w:color="auto"/>
        <w:left w:val="none" w:sz="0" w:space="0" w:color="auto"/>
        <w:bottom w:val="none" w:sz="0" w:space="0" w:color="auto"/>
        <w:right w:val="none" w:sz="0" w:space="0" w:color="auto"/>
      </w:divBdr>
    </w:div>
    <w:div w:id="1252619686">
      <w:bodyDiv w:val="1"/>
      <w:marLeft w:val="0"/>
      <w:marRight w:val="0"/>
      <w:marTop w:val="0"/>
      <w:marBottom w:val="0"/>
      <w:divBdr>
        <w:top w:val="none" w:sz="0" w:space="0" w:color="auto"/>
        <w:left w:val="none" w:sz="0" w:space="0" w:color="auto"/>
        <w:bottom w:val="none" w:sz="0" w:space="0" w:color="auto"/>
        <w:right w:val="none" w:sz="0" w:space="0" w:color="auto"/>
      </w:divBdr>
    </w:div>
    <w:div w:id="1253245678">
      <w:bodyDiv w:val="1"/>
      <w:marLeft w:val="0"/>
      <w:marRight w:val="0"/>
      <w:marTop w:val="0"/>
      <w:marBottom w:val="0"/>
      <w:divBdr>
        <w:top w:val="none" w:sz="0" w:space="0" w:color="auto"/>
        <w:left w:val="none" w:sz="0" w:space="0" w:color="auto"/>
        <w:bottom w:val="none" w:sz="0" w:space="0" w:color="auto"/>
        <w:right w:val="none" w:sz="0" w:space="0" w:color="auto"/>
      </w:divBdr>
    </w:div>
    <w:div w:id="1253928833">
      <w:bodyDiv w:val="1"/>
      <w:marLeft w:val="0"/>
      <w:marRight w:val="0"/>
      <w:marTop w:val="0"/>
      <w:marBottom w:val="0"/>
      <w:divBdr>
        <w:top w:val="none" w:sz="0" w:space="0" w:color="auto"/>
        <w:left w:val="none" w:sz="0" w:space="0" w:color="auto"/>
        <w:bottom w:val="none" w:sz="0" w:space="0" w:color="auto"/>
        <w:right w:val="none" w:sz="0" w:space="0" w:color="auto"/>
      </w:divBdr>
    </w:div>
    <w:div w:id="1254125794">
      <w:bodyDiv w:val="1"/>
      <w:marLeft w:val="0"/>
      <w:marRight w:val="0"/>
      <w:marTop w:val="0"/>
      <w:marBottom w:val="0"/>
      <w:divBdr>
        <w:top w:val="none" w:sz="0" w:space="0" w:color="auto"/>
        <w:left w:val="none" w:sz="0" w:space="0" w:color="auto"/>
        <w:bottom w:val="none" w:sz="0" w:space="0" w:color="auto"/>
        <w:right w:val="none" w:sz="0" w:space="0" w:color="auto"/>
      </w:divBdr>
    </w:div>
    <w:div w:id="1255747678">
      <w:bodyDiv w:val="1"/>
      <w:marLeft w:val="0"/>
      <w:marRight w:val="0"/>
      <w:marTop w:val="0"/>
      <w:marBottom w:val="0"/>
      <w:divBdr>
        <w:top w:val="none" w:sz="0" w:space="0" w:color="auto"/>
        <w:left w:val="none" w:sz="0" w:space="0" w:color="auto"/>
        <w:bottom w:val="none" w:sz="0" w:space="0" w:color="auto"/>
        <w:right w:val="none" w:sz="0" w:space="0" w:color="auto"/>
      </w:divBdr>
    </w:div>
    <w:div w:id="1257128774">
      <w:bodyDiv w:val="1"/>
      <w:marLeft w:val="0"/>
      <w:marRight w:val="0"/>
      <w:marTop w:val="0"/>
      <w:marBottom w:val="0"/>
      <w:divBdr>
        <w:top w:val="none" w:sz="0" w:space="0" w:color="auto"/>
        <w:left w:val="none" w:sz="0" w:space="0" w:color="auto"/>
        <w:bottom w:val="none" w:sz="0" w:space="0" w:color="auto"/>
        <w:right w:val="none" w:sz="0" w:space="0" w:color="auto"/>
      </w:divBdr>
    </w:div>
    <w:div w:id="1257835009">
      <w:bodyDiv w:val="1"/>
      <w:marLeft w:val="0"/>
      <w:marRight w:val="0"/>
      <w:marTop w:val="0"/>
      <w:marBottom w:val="0"/>
      <w:divBdr>
        <w:top w:val="none" w:sz="0" w:space="0" w:color="auto"/>
        <w:left w:val="none" w:sz="0" w:space="0" w:color="auto"/>
        <w:bottom w:val="none" w:sz="0" w:space="0" w:color="auto"/>
        <w:right w:val="none" w:sz="0" w:space="0" w:color="auto"/>
      </w:divBdr>
    </w:div>
    <w:div w:id="1258170038">
      <w:bodyDiv w:val="1"/>
      <w:marLeft w:val="0"/>
      <w:marRight w:val="0"/>
      <w:marTop w:val="0"/>
      <w:marBottom w:val="0"/>
      <w:divBdr>
        <w:top w:val="none" w:sz="0" w:space="0" w:color="auto"/>
        <w:left w:val="none" w:sz="0" w:space="0" w:color="auto"/>
        <w:bottom w:val="none" w:sz="0" w:space="0" w:color="auto"/>
        <w:right w:val="none" w:sz="0" w:space="0" w:color="auto"/>
      </w:divBdr>
    </w:div>
    <w:div w:id="1258905837">
      <w:bodyDiv w:val="1"/>
      <w:marLeft w:val="0"/>
      <w:marRight w:val="0"/>
      <w:marTop w:val="0"/>
      <w:marBottom w:val="0"/>
      <w:divBdr>
        <w:top w:val="none" w:sz="0" w:space="0" w:color="auto"/>
        <w:left w:val="none" w:sz="0" w:space="0" w:color="auto"/>
        <w:bottom w:val="none" w:sz="0" w:space="0" w:color="auto"/>
        <w:right w:val="none" w:sz="0" w:space="0" w:color="auto"/>
      </w:divBdr>
    </w:div>
    <w:div w:id="1260215167">
      <w:bodyDiv w:val="1"/>
      <w:marLeft w:val="0"/>
      <w:marRight w:val="0"/>
      <w:marTop w:val="0"/>
      <w:marBottom w:val="0"/>
      <w:divBdr>
        <w:top w:val="none" w:sz="0" w:space="0" w:color="auto"/>
        <w:left w:val="none" w:sz="0" w:space="0" w:color="auto"/>
        <w:bottom w:val="none" w:sz="0" w:space="0" w:color="auto"/>
        <w:right w:val="none" w:sz="0" w:space="0" w:color="auto"/>
      </w:divBdr>
    </w:div>
    <w:div w:id="1260289456">
      <w:bodyDiv w:val="1"/>
      <w:marLeft w:val="0"/>
      <w:marRight w:val="0"/>
      <w:marTop w:val="0"/>
      <w:marBottom w:val="0"/>
      <w:divBdr>
        <w:top w:val="none" w:sz="0" w:space="0" w:color="auto"/>
        <w:left w:val="none" w:sz="0" w:space="0" w:color="auto"/>
        <w:bottom w:val="none" w:sz="0" w:space="0" w:color="auto"/>
        <w:right w:val="none" w:sz="0" w:space="0" w:color="auto"/>
      </w:divBdr>
    </w:div>
    <w:div w:id="1261600117">
      <w:bodyDiv w:val="1"/>
      <w:marLeft w:val="0"/>
      <w:marRight w:val="0"/>
      <w:marTop w:val="0"/>
      <w:marBottom w:val="0"/>
      <w:divBdr>
        <w:top w:val="none" w:sz="0" w:space="0" w:color="auto"/>
        <w:left w:val="none" w:sz="0" w:space="0" w:color="auto"/>
        <w:bottom w:val="none" w:sz="0" w:space="0" w:color="auto"/>
        <w:right w:val="none" w:sz="0" w:space="0" w:color="auto"/>
      </w:divBdr>
    </w:div>
    <w:div w:id="1261721254">
      <w:bodyDiv w:val="1"/>
      <w:marLeft w:val="0"/>
      <w:marRight w:val="0"/>
      <w:marTop w:val="0"/>
      <w:marBottom w:val="0"/>
      <w:divBdr>
        <w:top w:val="none" w:sz="0" w:space="0" w:color="auto"/>
        <w:left w:val="none" w:sz="0" w:space="0" w:color="auto"/>
        <w:bottom w:val="none" w:sz="0" w:space="0" w:color="auto"/>
        <w:right w:val="none" w:sz="0" w:space="0" w:color="auto"/>
      </w:divBdr>
    </w:div>
    <w:div w:id="1262421665">
      <w:bodyDiv w:val="1"/>
      <w:marLeft w:val="0"/>
      <w:marRight w:val="0"/>
      <w:marTop w:val="0"/>
      <w:marBottom w:val="0"/>
      <w:divBdr>
        <w:top w:val="none" w:sz="0" w:space="0" w:color="auto"/>
        <w:left w:val="none" w:sz="0" w:space="0" w:color="auto"/>
        <w:bottom w:val="none" w:sz="0" w:space="0" w:color="auto"/>
        <w:right w:val="none" w:sz="0" w:space="0" w:color="auto"/>
      </w:divBdr>
    </w:div>
    <w:div w:id="1262762560">
      <w:bodyDiv w:val="1"/>
      <w:marLeft w:val="0"/>
      <w:marRight w:val="0"/>
      <w:marTop w:val="0"/>
      <w:marBottom w:val="0"/>
      <w:divBdr>
        <w:top w:val="none" w:sz="0" w:space="0" w:color="auto"/>
        <w:left w:val="none" w:sz="0" w:space="0" w:color="auto"/>
        <w:bottom w:val="none" w:sz="0" w:space="0" w:color="auto"/>
        <w:right w:val="none" w:sz="0" w:space="0" w:color="auto"/>
      </w:divBdr>
    </w:div>
    <w:div w:id="1263337732">
      <w:bodyDiv w:val="1"/>
      <w:marLeft w:val="0"/>
      <w:marRight w:val="0"/>
      <w:marTop w:val="0"/>
      <w:marBottom w:val="0"/>
      <w:divBdr>
        <w:top w:val="none" w:sz="0" w:space="0" w:color="auto"/>
        <w:left w:val="none" w:sz="0" w:space="0" w:color="auto"/>
        <w:bottom w:val="none" w:sz="0" w:space="0" w:color="auto"/>
        <w:right w:val="none" w:sz="0" w:space="0" w:color="auto"/>
      </w:divBdr>
    </w:div>
    <w:div w:id="1264607166">
      <w:bodyDiv w:val="1"/>
      <w:marLeft w:val="0"/>
      <w:marRight w:val="0"/>
      <w:marTop w:val="0"/>
      <w:marBottom w:val="0"/>
      <w:divBdr>
        <w:top w:val="none" w:sz="0" w:space="0" w:color="auto"/>
        <w:left w:val="none" w:sz="0" w:space="0" w:color="auto"/>
        <w:bottom w:val="none" w:sz="0" w:space="0" w:color="auto"/>
        <w:right w:val="none" w:sz="0" w:space="0" w:color="auto"/>
      </w:divBdr>
    </w:div>
    <w:div w:id="1265385141">
      <w:bodyDiv w:val="1"/>
      <w:marLeft w:val="0"/>
      <w:marRight w:val="0"/>
      <w:marTop w:val="0"/>
      <w:marBottom w:val="0"/>
      <w:divBdr>
        <w:top w:val="none" w:sz="0" w:space="0" w:color="auto"/>
        <w:left w:val="none" w:sz="0" w:space="0" w:color="auto"/>
        <w:bottom w:val="none" w:sz="0" w:space="0" w:color="auto"/>
        <w:right w:val="none" w:sz="0" w:space="0" w:color="auto"/>
      </w:divBdr>
    </w:div>
    <w:div w:id="1265573647">
      <w:bodyDiv w:val="1"/>
      <w:marLeft w:val="0"/>
      <w:marRight w:val="0"/>
      <w:marTop w:val="0"/>
      <w:marBottom w:val="0"/>
      <w:divBdr>
        <w:top w:val="none" w:sz="0" w:space="0" w:color="auto"/>
        <w:left w:val="none" w:sz="0" w:space="0" w:color="auto"/>
        <w:bottom w:val="none" w:sz="0" w:space="0" w:color="auto"/>
        <w:right w:val="none" w:sz="0" w:space="0" w:color="auto"/>
      </w:divBdr>
      <w:divsChild>
        <w:div w:id="1391463635">
          <w:marLeft w:val="480"/>
          <w:marRight w:val="0"/>
          <w:marTop w:val="0"/>
          <w:marBottom w:val="0"/>
          <w:divBdr>
            <w:top w:val="none" w:sz="0" w:space="0" w:color="auto"/>
            <w:left w:val="none" w:sz="0" w:space="0" w:color="auto"/>
            <w:bottom w:val="none" w:sz="0" w:space="0" w:color="auto"/>
            <w:right w:val="none" w:sz="0" w:space="0" w:color="auto"/>
          </w:divBdr>
        </w:div>
        <w:div w:id="1292900099">
          <w:marLeft w:val="480"/>
          <w:marRight w:val="0"/>
          <w:marTop w:val="0"/>
          <w:marBottom w:val="0"/>
          <w:divBdr>
            <w:top w:val="none" w:sz="0" w:space="0" w:color="auto"/>
            <w:left w:val="none" w:sz="0" w:space="0" w:color="auto"/>
            <w:bottom w:val="none" w:sz="0" w:space="0" w:color="auto"/>
            <w:right w:val="none" w:sz="0" w:space="0" w:color="auto"/>
          </w:divBdr>
        </w:div>
        <w:div w:id="1605383601">
          <w:marLeft w:val="480"/>
          <w:marRight w:val="0"/>
          <w:marTop w:val="0"/>
          <w:marBottom w:val="0"/>
          <w:divBdr>
            <w:top w:val="none" w:sz="0" w:space="0" w:color="auto"/>
            <w:left w:val="none" w:sz="0" w:space="0" w:color="auto"/>
            <w:bottom w:val="none" w:sz="0" w:space="0" w:color="auto"/>
            <w:right w:val="none" w:sz="0" w:space="0" w:color="auto"/>
          </w:divBdr>
        </w:div>
        <w:div w:id="945892181">
          <w:marLeft w:val="480"/>
          <w:marRight w:val="0"/>
          <w:marTop w:val="0"/>
          <w:marBottom w:val="0"/>
          <w:divBdr>
            <w:top w:val="none" w:sz="0" w:space="0" w:color="auto"/>
            <w:left w:val="none" w:sz="0" w:space="0" w:color="auto"/>
            <w:bottom w:val="none" w:sz="0" w:space="0" w:color="auto"/>
            <w:right w:val="none" w:sz="0" w:space="0" w:color="auto"/>
          </w:divBdr>
        </w:div>
        <w:div w:id="1291400333">
          <w:marLeft w:val="480"/>
          <w:marRight w:val="0"/>
          <w:marTop w:val="0"/>
          <w:marBottom w:val="0"/>
          <w:divBdr>
            <w:top w:val="none" w:sz="0" w:space="0" w:color="auto"/>
            <w:left w:val="none" w:sz="0" w:space="0" w:color="auto"/>
            <w:bottom w:val="none" w:sz="0" w:space="0" w:color="auto"/>
            <w:right w:val="none" w:sz="0" w:space="0" w:color="auto"/>
          </w:divBdr>
        </w:div>
        <w:div w:id="725765555">
          <w:marLeft w:val="480"/>
          <w:marRight w:val="0"/>
          <w:marTop w:val="0"/>
          <w:marBottom w:val="0"/>
          <w:divBdr>
            <w:top w:val="none" w:sz="0" w:space="0" w:color="auto"/>
            <w:left w:val="none" w:sz="0" w:space="0" w:color="auto"/>
            <w:bottom w:val="none" w:sz="0" w:space="0" w:color="auto"/>
            <w:right w:val="none" w:sz="0" w:space="0" w:color="auto"/>
          </w:divBdr>
        </w:div>
        <w:div w:id="49884331">
          <w:marLeft w:val="480"/>
          <w:marRight w:val="0"/>
          <w:marTop w:val="0"/>
          <w:marBottom w:val="0"/>
          <w:divBdr>
            <w:top w:val="none" w:sz="0" w:space="0" w:color="auto"/>
            <w:left w:val="none" w:sz="0" w:space="0" w:color="auto"/>
            <w:bottom w:val="none" w:sz="0" w:space="0" w:color="auto"/>
            <w:right w:val="none" w:sz="0" w:space="0" w:color="auto"/>
          </w:divBdr>
        </w:div>
        <w:div w:id="878779928">
          <w:marLeft w:val="480"/>
          <w:marRight w:val="0"/>
          <w:marTop w:val="0"/>
          <w:marBottom w:val="0"/>
          <w:divBdr>
            <w:top w:val="none" w:sz="0" w:space="0" w:color="auto"/>
            <w:left w:val="none" w:sz="0" w:space="0" w:color="auto"/>
            <w:bottom w:val="none" w:sz="0" w:space="0" w:color="auto"/>
            <w:right w:val="none" w:sz="0" w:space="0" w:color="auto"/>
          </w:divBdr>
        </w:div>
        <w:div w:id="258298535">
          <w:marLeft w:val="480"/>
          <w:marRight w:val="0"/>
          <w:marTop w:val="0"/>
          <w:marBottom w:val="0"/>
          <w:divBdr>
            <w:top w:val="none" w:sz="0" w:space="0" w:color="auto"/>
            <w:left w:val="none" w:sz="0" w:space="0" w:color="auto"/>
            <w:bottom w:val="none" w:sz="0" w:space="0" w:color="auto"/>
            <w:right w:val="none" w:sz="0" w:space="0" w:color="auto"/>
          </w:divBdr>
        </w:div>
        <w:div w:id="1834056317">
          <w:marLeft w:val="480"/>
          <w:marRight w:val="0"/>
          <w:marTop w:val="0"/>
          <w:marBottom w:val="0"/>
          <w:divBdr>
            <w:top w:val="none" w:sz="0" w:space="0" w:color="auto"/>
            <w:left w:val="none" w:sz="0" w:space="0" w:color="auto"/>
            <w:bottom w:val="none" w:sz="0" w:space="0" w:color="auto"/>
            <w:right w:val="none" w:sz="0" w:space="0" w:color="auto"/>
          </w:divBdr>
        </w:div>
        <w:div w:id="1403720974">
          <w:marLeft w:val="480"/>
          <w:marRight w:val="0"/>
          <w:marTop w:val="0"/>
          <w:marBottom w:val="0"/>
          <w:divBdr>
            <w:top w:val="none" w:sz="0" w:space="0" w:color="auto"/>
            <w:left w:val="none" w:sz="0" w:space="0" w:color="auto"/>
            <w:bottom w:val="none" w:sz="0" w:space="0" w:color="auto"/>
            <w:right w:val="none" w:sz="0" w:space="0" w:color="auto"/>
          </w:divBdr>
        </w:div>
        <w:div w:id="1171330159">
          <w:marLeft w:val="480"/>
          <w:marRight w:val="0"/>
          <w:marTop w:val="0"/>
          <w:marBottom w:val="0"/>
          <w:divBdr>
            <w:top w:val="none" w:sz="0" w:space="0" w:color="auto"/>
            <w:left w:val="none" w:sz="0" w:space="0" w:color="auto"/>
            <w:bottom w:val="none" w:sz="0" w:space="0" w:color="auto"/>
            <w:right w:val="none" w:sz="0" w:space="0" w:color="auto"/>
          </w:divBdr>
        </w:div>
        <w:div w:id="642084762">
          <w:marLeft w:val="480"/>
          <w:marRight w:val="0"/>
          <w:marTop w:val="0"/>
          <w:marBottom w:val="0"/>
          <w:divBdr>
            <w:top w:val="none" w:sz="0" w:space="0" w:color="auto"/>
            <w:left w:val="none" w:sz="0" w:space="0" w:color="auto"/>
            <w:bottom w:val="none" w:sz="0" w:space="0" w:color="auto"/>
            <w:right w:val="none" w:sz="0" w:space="0" w:color="auto"/>
          </w:divBdr>
        </w:div>
        <w:div w:id="497188698">
          <w:marLeft w:val="480"/>
          <w:marRight w:val="0"/>
          <w:marTop w:val="0"/>
          <w:marBottom w:val="0"/>
          <w:divBdr>
            <w:top w:val="none" w:sz="0" w:space="0" w:color="auto"/>
            <w:left w:val="none" w:sz="0" w:space="0" w:color="auto"/>
            <w:bottom w:val="none" w:sz="0" w:space="0" w:color="auto"/>
            <w:right w:val="none" w:sz="0" w:space="0" w:color="auto"/>
          </w:divBdr>
        </w:div>
        <w:div w:id="1391877691">
          <w:marLeft w:val="480"/>
          <w:marRight w:val="0"/>
          <w:marTop w:val="0"/>
          <w:marBottom w:val="0"/>
          <w:divBdr>
            <w:top w:val="none" w:sz="0" w:space="0" w:color="auto"/>
            <w:left w:val="none" w:sz="0" w:space="0" w:color="auto"/>
            <w:bottom w:val="none" w:sz="0" w:space="0" w:color="auto"/>
            <w:right w:val="none" w:sz="0" w:space="0" w:color="auto"/>
          </w:divBdr>
        </w:div>
        <w:div w:id="1387683382">
          <w:marLeft w:val="480"/>
          <w:marRight w:val="0"/>
          <w:marTop w:val="0"/>
          <w:marBottom w:val="0"/>
          <w:divBdr>
            <w:top w:val="none" w:sz="0" w:space="0" w:color="auto"/>
            <w:left w:val="none" w:sz="0" w:space="0" w:color="auto"/>
            <w:bottom w:val="none" w:sz="0" w:space="0" w:color="auto"/>
            <w:right w:val="none" w:sz="0" w:space="0" w:color="auto"/>
          </w:divBdr>
        </w:div>
        <w:div w:id="158623351">
          <w:marLeft w:val="480"/>
          <w:marRight w:val="0"/>
          <w:marTop w:val="0"/>
          <w:marBottom w:val="0"/>
          <w:divBdr>
            <w:top w:val="none" w:sz="0" w:space="0" w:color="auto"/>
            <w:left w:val="none" w:sz="0" w:space="0" w:color="auto"/>
            <w:bottom w:val="none" w:sz="0" w:space="0" w:color="auto"/>
            <w:right w:val="none" w:sz="0" w:space="0" w:color="auto"/>
          </w:divBdr>
        </w:div>
        <w:div w:id="556741593">
          <w:marLeft w:val="480"/>
          <w:marRight w:val="0"/>
          <w:marTop w:val="0"/>
          <w:marBottom w:val="0"/>
          <w:divBdr>
            <w:top w:val="none" w:sz="0" w:space="0" w:color="auto"/>
            <w:left w:val="none" w:sz="0" w:space="0" w:color="auto"/>
            <w:bottom w:val="none" w:sz="0" w:space="0" w:color="auto"/>
            <w:right w:val="none" w:sz="0" w:space="0" w:color="auto"/>
          </w:divBdr>
        </w:div>
        <w:div w:id="168297798">
          <w:marLeft w:val="480"/>
          <w:marRight w:val="0"/>
          <w:marTop w:val="0"/>
          <w:marBottom w:val="0"/>
          <w:divBdr>
            <w:top w:val="none" w:sz="0" w:space="0" w:color="auto"/>
            <w:left w:val="none" w:sz="0" w:space="0" w:color="auto"/>
            <w:bottom w:val="none" w:sz="0" w:space="0" w:color="auto"/>
            <w:right w:val="none" w:sz="0" w:space="0" w:color="auto"/>
          </w:divBdr>
        </w:div>
        <w:div w:id="1611202781">
          <w:marLeft w:val="480"/>
          <w:marRight w:val="0"/>
          <w:marTop w:val="0"/>
          <w:marBottom w:val="0"/>
          <w:divBdr>
            <w:top w:val="none" w:sz="0" w:space="0" w:color="auto"/>
            <w:left w:val="none" w:sz="0" w:space="0" w:color="auto"/>
            <w:bottom w:val="none" w:sz="0" w:space="0" w:color="auto"/>
            <w:right w:val="none" w:sz="0" w:space="0" w:color="auto"/>
          </w:divBdr>
        </w:div>
        <w:div w:id="829636441">
          <w:marLeft w:val="480"/>
          <w:marRight w:val="0"/>
          <w:marTop w:val="0"/>
          <w:marBottom w:val="0"/>
          <w:divBdr>
            <w:top w:val="none" w:sz="0" w:space="0" w:color="auto"/>
            <w:left w:val="none" w:sz="0" w:space="0" w:color="auto"/>
            <w:bottom w:val="none" w:sz="0" w:space="0" w:color="auto"/>
            <w:right w:val="none" w:sz="0" w:space="0" w:color="auto"/>
          </w:divBdr>
        </w:div>
        <w:div w:id="1793744626">
          <w:marLeft w:val="480"/>
          <w:marRight w:val="0"/>
          <w:marTop w:val="0"/>
          <w:marBottom w:val="0"/>
          <w:divBdr>
            <w:top w:val="none" w:sz="0" w:space="0" w:color="auto"/>
            <w:left w:val="none" w:sz="0" w:space="0" w:color="auto"/>
            <w:bottom w:val="none" w:sz="0" w:space="0" w:color="auto"/>
            <w:right w:val="none" w:sz="0" w:space="0" w:color="auto"/>
          </w:divBdr>
        </w:div>
        <w:div w:id="1790586240">
          <w:marLeft w:val="480"/>
          <w:marRight w:val="0"/>
          <w:marTop w:val="0"/>
          <w:marBottom w:val="0"/>
          <w:divBdr>
            <w:top w:val="none" w:sz="0" w:space="0" w:color="auto"/>
            <w:left w:val="none" w:sz="0" w:space="0" w:color="auto"/>
            <w:bottom w:val="none" w:sz="0" w:space="0" w:color="auto"/>
            <w:right w:val="none" w:sz="0" w:space="0" w:color="auto"/>
          </w:divBdr>
        </w:div>
        <w:div w:id="1365860741">
          <w:marLeft w:val="480"/>
          <w:marRight w:val="0"/>
          <w:marTop w:val="0"/>
          <w:marBottom w:val="0"/>
          <w:divBdr>
            <w:top w:val="none" w:sz="0" w:space="0" w:color="auto"/>
            <w:left w:val="none" w:sz="0" w:space="0" w:color="auto"/>
            <w:bottom w:val="none" w:sz="0" w:space="0" w:color="auto"/>
            <w:right w:val="none" w:sz="0" w:space="0" w:color="auto"/>
          </w:divBdr>
        </w:div>
        <w:div w:id="1558591198">
          <w:marLeft w:val="480"/>
          <w:marRight w:val="0"/>
          <w:marTop w:val="0"/>
          <w:marBottom w:val="0"/>
          <w:divBdr>
            <w:top w:val="none" w:sz="0" w:space="0" w:color="auto"/>
            <w:left w:val="none" w:sz="0" w:space="0" w:color="auto"/>
            <w:bottom w:val="none" w:sz="0" w:space="0" w:color="auto"/>
            <w:right w:val="none" w:sz="0" w:space="0" w:color="auto"/>
          </w:divBdr>
        </w:div>
        <w:div w:id="599723315">
          <w:marLeft w:val="480"/>
          <w:marRight w:val="0"/>
          <w:marTop w:val="0"/>
          <w:marBottom w:val="0"/>
          <w:divBdr>
            <w:top w:val="none" w:sz="0" w:space="0" w:color="auto"/>
            <w:left w:val="none" w:sz="0" w:space="0" w:color="auto"/>
            <w:bottom w:val="none" w:sz="0" w:space="0" w:color="auto"/>
            <w:right w:val="none" w:sz="0" w:space="0" w:color="auto"/>
          </w:divBdr>
        </w:div>
        <w:div w:id="970404148">
          <w:marLeft w:val="480"/>
          <w:marRight w:val="0"/>
          <w:marTop w:val="0"/>
          <w:marBottom w:val="0"/>
          <w:divBdr>
            <w:top w:val="none" w:sz="0" w:space="0" w:color="auto"/>
            <w:left w:val="none" w:sz="0" w:space="0" w:color="auto"/>
            <w:bottom w:val="none" w:sz="0" w:space="0" w:color="auto"/>
            <w:right w:val="none" w:sz="0" w:space="0" w:color="auto"/>
          </w:divBdr>
        </w:div>
        <w:div w:id="596253208">
          <w:marLeft w:val="480"/>
          <w:marRight w:val="0"/>
          <w:marTop w:val="0"/>
          <w:marBottom w:val="0"/>
          <w:divBdr>
            <w:top w:val="none" w:sz="0" w:space="0" w:color="auto"/>
            <w:left w:val="none" w:sz="0" w:space="0" w:color="auto"/>
            <w:bottom w:val="none" w:sz="0" w:space="0" w:color="auto"/>
            <w:right w:val="none" w:sz="0" w:space="0" w:color="auto"/>
          </w:divBdr>
        </w:div>
        <w:div w:id="1661732289">
          <w:marLeft w:val="480"/>
          <w:marRight w:val="0"/>
          <w:marTop w:val="0"/>
          <w:marBottom w:val="0"/>
          <w:divBdr>
            <w:top w:val="none" w:sz="0" w:space="0" w:color="auto"/>
            <w:left w:val="none" w:sz="0" w:space="0" w:color="auto"/>
            <w:bottom w:val="none" w:sz="0" w:space="0" w:color="auto"/>
            <w:right w:val="none" w:sz="0" w:space="0" w:color="auto"/>
          </w:divBdr>
        </w:div>
        <w:div w:id="926839112">
          <w:marLeft w:val="480"/>
          <w:marRight w:val="0"/>
          <w:marTop w:val="0"/>
          <w:marBottom w:val="0"/>
          <w:divBdr>
            <w:top w:val="none" w:sz="0" w:space="0" w:color="auto"/>
            <w:left w:val="none" w:sz="0" w:space="0" w:color="auto"/>
            <w:bottom w:val="none" w:sz="0" w:space="0" w:color="auto"/>
            <w:right w:val="none" w:sz="0" w:space="0" w:color="auto"/>
          </w:divBdr>
        </w:div>
        <w:div w:id="1473909614">
          <w:marLeft w:val="480"/>
          <w:marRight w:val="0"/>
          <w:marTop w:val="0"/>
          <w:marBottom w:val="0"/>
          <w:divBdr>
            <w:top w:val="none" w:sz="0" w:space="0" w:color="auto"/>
            <w:left w:val="none" w:sz="0" w:space="0" w:color="auto"/>
            <w:bottom w:val="none" w:sz="0" w:space="0" w:color="auto"/>
            <w:right w:val="none" w:sz="0" w:space="0" w:color="auto"/>
          </w:divBdr>
        </w:div>
        <w:div w:id="838928966">
          <w:marLeft w:val="480"/>
          <w:marRight w:val="0"/>
          <w:marTop w:val="0"/>
          <w:marBottom w:val="0"/>
          <w:divBdr>
            <w:top w:val="none" w:sz="0" w:space="0" w:color="auto"/>
            <w:left w:val="none" w:sz="0" w:space="0" w:color="auto"/>
            <w:bottom w:val="none" w:sz="0" w:space="0" w:color="auto"/>
            <w:right w:val="none" w:sz="0" w:space="0" w:color="auto"/>
          </w:divBdr>
        </w:div>
        <w:div w:id="1004430339">
          <w:marLeft w:val="480"/>
          <w:marRight w:val="0"/>
          <w:marTop w:val="0"/>
          <w:marBottom w:val="0"/>
          <w:divBdr>
            <w:top w:val="none" w:sz="0" w:space="0" w:color="auto"/>
            <w:left w:val="none" w:sz="0" w:space="0" w:color="auto"/>
            <w:bottom w:val="none" w:sz="0" w:space="0" w:color="auto"/>
            <w:right w:val="none" w:sz="0" w:space="0" w:color="auto"/>
          </w:divBdr>
        </w:div>
        <w:div w:id="225727366">
          <w:marLeft w:val="480"/>
          <w:marRight w:val="0"/>
          <w:marTop w:val="0"/>
          <w:marBottom w:val="0"/>
          <w:divBdr>
            <w:top w:val="none" w:sz="0" w:space="0" w:color="auto"/>
            <w:left w:val="none" w:sz="0" w:space="0" w:color="auto"/>
            <w:bottom w:val="none" w:sz="0" w:space="0" w:color="auto"/>
            <w:right w:val="none" w:sz="0" w:space="0" w:color="auto"/>
          </w:divBdr>
        </w:div>
        <w:div w:id="1417942179">
          <w:marLeft w:val="480"/>
          <w:marRight w:val="0"/>
          <w:marTop w:val="0"/>
          <w:marBottom w:val="0"/>
          <w:divBdr>
            <w:top w:val="none" w:sz="0" w:space="0" w:color="auto"/>
            <w:left w:val="none" w:sz="0" w:space="0" w:color="auto"/>
            <w:bottom w:val="none" w:sz="0" w:space="0" w:color="auto"/>
            <w:right w:val="none" w:sz="0" w:space="0" w:color="auto"/>
          </w:divBdr>
        </w:div>
        <w:div w:id="1406416430">
          <w:marLeft w:val="480"/>
          <w:marRight w:val="0"/>
          <w:marTop w:val="0"/>
          <w:marBottom w:val="0"/>
          <w:divBdr>
            <w:top w:val="none" w:sz="0" w:space="0" w:color="auto"/>
            <w:left w:val="none" w:sz="0" w:space="0" w:color="auto"/>
            <w:bottom w:val="none" w:sz="0" w:space="0" w:color="auto"/>
            <w:right w:val="none" w:sz="0" w:space="0" w:color="auto"/>
          </w:divBdr>
        </w:div>
        <w:div w:id="707536869">
          <w:marLeft w:val="480"/>
          <w:marRight w:val="0"/>
          <w:marTop w:val="0"/>
          <w:marBottom w:val="0"/>
          <w:divBdr>
            <w:top w:val="none" w:sz="0" w:space="0" w:color="auto"/>
            <w:left w:val="none" w:sz="0" w:space="0" w:color="auto"/>
            <w:bottom w:val="none" w:sz="0" w:space="0" w:color="auto"/>
            <w:right w:val="none" w:sz="0" w:space="0" w:color="auto"/>
          </w:divBdr>
        </w:div>
        <w:div w:id="1562862149">
          <w:marLeft w:val="480"/>
          <w:marRight w:val="0"/>
          <w:marTop w:val="0"/>
          <w:marBottom w:val="0"/>
          <w:divBdr>
            <w:top w:val="none" w:sz="0" w:space="0" w:color="auto"/>
            <w:left w:val="none" w:sz="0" w:space="0" w:color="auto"/>
            <w:bottom w:val="none" w:sz="0" w:space="0" w:color="auto"/>
            <w:right w:val="none" w:sz="0" w:space="0" w:color="auto"/>
          </w:divBdr>
        </w:div>
        <w:div w:id="1656253688">
          <w:marLeft w:val="480"/>
          <w:marRight w:val="0"/>
          <w:marTop w:val="0"/>
          <w:marBottom w:val="0"/>
          <w:divBdr>
            <w:top w:val="none" w:sz="0" w:space="0" w:color="auto"/>
            <w:left w:val="none" w:sz="0" w:space="0" w:color="auto"/>
            <w:bottom w:val="none" w:sz="0" w:space="0" w:color="auto"/>
            <w:right w:val="none" w:sz="0" w:space="0" w:color="auto"/>
          </w:divBdr>
        </w:div>
        <w:div w:id="120151211">
          <w:marLeft w:val="480"/>
          <w:marRight w:val="0"/>
          <w:marTop w:val="0"/>
          <w:marBottom w:val="0"/>
          <w:divBdr>
            <w:top w:val="none" w:sz="0" w:space="0" w:color="auto"/>
            <w:left w:val="none" w:sz="0" w:space="0" w:color="auto"/>
            <w:bottom w:val="none" w:sz="0" w:space="0" w:color="auto"/>
            <w:right w:val="none" w:sz="0" w:space="0" w:color="auto"/>
          </w:divBdr>
        </w:div>
        <w:div w:id="1074551416">
          <w:marLeft w:val="480"/>
          <w:marRight w:val="0"/>
          <w:marTop w:val="0"/>
          <w:marBottom w:val="0"/>
          <w:divBdr>
            <w:top w:val="none" w:sz="0" w:space="0" w:color="auto"/>
            <w:left w:val="none" w:sz="0" w:space="0" w:color="auto"/>
            <w:bottom w:val="none" w:sz="0" w:space="0" w:color="auto"/>
            <w:right w:val="none" w:sz="0" w:space="0" w:color="auto"/>
          </w:divBdr>
        </w:div>
      </w:divsChild>
    </w:div>
    <w:div w:id="1266571199">
      <w:bodyDiv w:val="1"/>
      <w:marLeft w:val="0"/>
      <w:marRight w:val="0"/>
      <w:marTop w:val="0"/>
      <w:marBottom w:val="0"/>
      <w:divBdr>
        <w:top w:val="none" w:sz="0" w:space="0" w:color="auto"/>
        <w:left w:val="none" w:sz="0" w:space="0" w:color="auto"/>
        <w:bottom w:val="none" w:sz="0" w:space="0" w:color="auto"/>
        <w:right w:val="none" w:sz="0" w:space="0" w:color="auto"/>
      </w:divBdr>
    </w:div>
    <w:div w:id="1266772692">
      <w:bodyDiv w:val="1"/>
      <w:marLeft w:val="0"/>
      <w:marRight w:val="0"/>
      <w:marTop w:val="0"/>
      <w:marBottom w:val="0"/>
      <w:divBdr>
        <w:top w:val="none" w:sz="0" w:space="0" w:color="auto"/>
        <w:left w:val="none" w:sz="0" w:space="0" w:color="auto"/>
        <w:bottom w:val="none" w:sz="0" w:space="0" w:color="auto"/>
        <w:right w:val="none" w:sz="0" w:space="0" w:color="auto"/>
      </w:divBdr>
    </w:div>
    <w:div w:id="1266815540">
      <w:bodyDiv w:val="1"/>
      <w:marLeft w:val="0"/>
      <w:marRight w:val="0"/>
      <w:marTop w:val="0"/>
      <w:marBottom w:val="0"/>
      <w:divBdr>
        <w:top w:val="none" w:sz="0" w:space="0" w:color="auto"/>
        <w:left w:val="none" w:sz="0" w:space="0" w:color="auto"/>
        <w:bottom w:val="none" w:sz="0" w:space="0" w:color="auto"/>
        <w:right w:val="none" w:sz="0" w:space="0" w:color="auto"/>
      </w:divBdr>
    </w:div>
    <w:div w:id="1267038762">
      <w:bodyDiv w:val="1"/>
      <w:marLeft w:val="0"/>
      <w:marRight w:val="0"/>
      <w:marTop w:val="0"/>
      <w:marBottom w:val="0"/>
      <w:divBdr>
        <w:top w:val="none" w:sz="0" w:space="0" w:color="auto"/>
        <w:left w:val="none" w:sz="0" w:space="0" w:color="auto"/>
        <w:bottom w:val="none" w:sz="0" w:space="0" w:color="auto"/>
        <w:right w:val="none" w:sz="0" w:space="0" w:color="auto"/>
      </w:divBdr>
    </w:div>
    <w:div w:id="1268275020">
      <w:bodyDiv w:val="1"/>
      <w:marLeft w:val="0"/>
      <w:marRight w:val="0"/>
      <w:marTop w:val="0"/>
      <w:marBottom w:val="0"/>
      <w:divBdr>
        <w:top w:val="none" w:sz="0" w:space="0" w:color="auto"/>
        <w:left w:val="none" w:sz="0" w:space="0" w:color="auto"/>
        <w:bottom w:val="none" w:sz="0" w:space="0" w:color="auto"/>
        <w:right w:val="none" w:sz="0" w:space="0" w:color="auto"/>
      </w:divBdr>
    </w:div>
    <w:div w:id="1268659385">
      <w:bodyDiv w:val="1"/>
      <w:marLeft w:val="0"/>
      <w:marRight w:val="0"/>
      <w:marTop w:val="0"/>
      <w:marBottom w:val="0"/>
      <w:divBdr>
        <w:top w:val="none" w:sz="0" w:space="0" w:color="auto"/>
        <w:left w:val="none" w:sz="0" w:space="0" w:color="auto"/>
        <w:bottom w:val="none" w:sz="0" w:space="0" w:color="auto"/>
        <w:right w:val="none" w:sz="0" w:space="0" w:color="auto"/>
      </w:divBdr>
    </w:div>
    <w:div w:id="1268855290">
      <w:bodyDiv w:val="1"/>
      <w:marLeft w:val="0"/>
      <w:marRight w:val="0"/>
      <w:marTop w:val="0"/>
      <w:marBottom w:val="0"/>
      <w:divBdr>
        <w:top w:val="none" w:sz="0" w:space="0" w:color="auto"/>
        <w:left w:val="none" w:sz="0" w:space="0" w:color="auto"/>
        <w:bottom w:val="none" w:sz="0" w:space="0" w:color="auto"/>
        <w:right w:val="none" w:sz="0" w:space="0" w:color="auto"/>
      </w:divBdr>
    </w:div>
    <w:div w:id="1269970258">
      <w:bodyDiv w:val="1"/>
      <w:marLeft w:val="0"/>
      <w:marRight w:val="0"/>
      <w:marTop w:val="0"/>
      <w:marBottom w:val="0"/>
      <w:divBdr>
        <w:top w:val="none" w:sz="0" w:space="0" w:color="auto"/>
        <w:left w:val="none" w:sz="0" w:space="0" w:color="auto"/>
        <w:bottom w:val="none" w:sz="0" w:space="0" w:color="auto"/>
        <w:right w:val="none" w:sz="0" w:space="0" w:color="auto"/>
      </w:divBdr>
    </w:div>
    <w:div w:id="1270358102">
      <w:bodyDiv w:val="1"/>
      <w:marLeft w:val="0"/>
      <w:marRight w:val="0"/>
      <w:marTop w:val="0"/>
      <w:marBottom w:val="0"/>
      <w:divBdr>
        <w:top w:val="none" w:sz="0" w:space="0" w:color="auto"/>
        <w:left w:val="none" w:sz="0" w:space="0" w:color="auto"/>
        <w:bottom w:val="none" w:sz="0" w:space="0" w:color="auto"/>
        <w:right w:val="none" w:sz="0" w:space="0" w:color="auto"/>
      </w:divBdr>
    </w:div>
    <w:div w:id="1271470147">
      <w:bodyDiv w:val="1"/>
      <w:marLeft w:val="0"/>
      <w:marRight w:val="0"/>
      <w:marTop w:val="0"/>
      <w:marBottom w:val="0"/>
      <w:divBdr>
        <w:top w:val="none" w:sz="0" w:space="0" w:color="auto"/>
        <w:left w:val="none" w:sz="0" w:space="0" w:color="auto"/>
        <w:bottom w:val="none" w:sz="0" w:space="0" w:color="auto"/>
        <w:right w:val="none" w:sz="0" w:space="0" w:color="auto"/>
      </w:divBdr>
    </w:div>
    <w:div w:id="1272203288">
      <w:bodyDiv w:val="1"/>
      <w:marLeft w:val="0"/>
      <w:marRight w:val="0"/>
      <w:marTop w:val="0"/>
      <w:marBottom w:val="0"/>
      <w:divBdr>
        <w:top w:val="none" w:sz="0" w:space="0" w:color="auto"/>
        <w:left w:val="none" w:sz="0" w:space="0" w:color="auto"/>
        <w:bottom w:val="none" w:sz="0" w:space="0" w:color="auto"/>
        <w:right w:val="none" w:sz="0" w:space="0" w:color="auto"/>
      </w:divBdr>
    </w:div>
    <w:div w:id="1272516446">
      <w:bodyDiv w:val="1"/>
      <w:marLeft w:val="0"/>
      <w:marRight w:val="0"/>
      <w:marTop w:val="0"/>
      <w:marBottom w:val="0"/>
      <w:divBdr>
        <w:top w:val="none" w:sz="0" w:space="0" w:color="auto"/>
        <w:left w:val="none" w:sz="0" w:space="0" w:color="auto"/>
        <w:bottom w:val="none" w:sz="0" w:space="0" w:color="auto"/>
        <w:right w:val="none" w:sz="0" w:space="0" w:color="auto"/>
      </w:divBdr>
    </w:div>
    <w:div w:id="1273249199">
      <w:bodyDiv w:val="1"/>
      <w:marLeft w:val="0"/>
      <w:marRight w:val="0"/>
      <w:marTop w:val="0"/>
      <w:marBottom w:val="0"/>
      <w:divBdr>
        <w:top w:val="none" w:sz="0" w:space="0" w:color="auto"/>
        <w:left w:val="none" w:sz="0" w:space="0" w:color="auto"/>
        <w:bottom w:val="none" w:sz="0" w:space="0" w:color="auto"/>
        <w:right w:val="none" w:sz="0" w:space="0" w:color="auto"/>
      </w:divBdr>
      <w:divsChild>
        <w:div w:id="645471308">
          <w:marLeft w:val="480"/>
          <w:marRight w:val="0"/>
          <w:marTop w:val="0"/>
          <w:marBottom w:val="0"/>
          <w:divBdr>
            <w:top w:val="none" w:sz="0" w:space="0" w:color="auto"/>
            <w:left w:val="none" w:sz="0" w:space="0" w:color="auto"/>
            <w:bottom w:val="none" w:sz="0" w:space="0" w:color="auto"/>
            <w:right w:val="none" w:sz="0" w:space="0" w:color="auto"/>
          </w:divBdr>
        </w:div>
        <w:div w:id="1553232062">
          <w:marLeft w:val="480"/>
          <w:marRight w:val="0"/>
          <w:marTop w:val="0"/>
          <w:marBottom w:val="0"/>
          <w:divBdr>
            <w:top w:val="none" w:sz="0" w:space="0" w:color="auto"/>
            <w:left w:val="none" w:sz="0" w:space="0" w:color="auto"/>
            <w:bottom w:val="none" w:sz="0" w:space="0" w:color="auto"/>
            <w:right w:val="none" w:sz="0" w:space="0" w:color="auto"/>
          </w:divBdr>
        </w:div>
        <w:div w:id="265968011">
          <w:marLeft w:val="480"/>
          <w:marRight w:val="0"/>
          <w:marTop w:val="0"/>
          <w:marBottom w:val="0"/>
          <w:divBdr>
            <w:top w:val="none" w:sz="0" w:space="0" w:color="auto"/>
            <w:left w:val="none" w:sz="0" w:space="0" w:color="auto"/>
            <w:bottom w:val="none" w:sz="0" w:space="0" w:color="auto"/>
            <w:right w:val="none" w:sz="0" w:space="0" w:color="auto"/>
          </w:divBdr>
        </w:div>
        <w:div w:id="539509761">
          <w:marLeft w:val="480"/>
          <w:marRight w:val="0"/>
          <w:marTop w:val="0"/>
          <w:marBottom w:val="0"/>
          <w:divBdr>
            <w:top w:val="none" w:sz="0" w:space="0" w:color="auto"/>
            <w:left w:val="none" w:sz="0" w:space="0" w:color="auto"/>
            <w:bottom w:val="none" w:sz="0" w:space="0" w:color="auto"/>
            <w:right w:val="none" w:sz="0" w:space="0" w:color="auto"/>
          </w:divBdr>
        </w:div>
        <w:div w:id="207764381">
          <w:marLeft w:val="480"/>
          <w:marRight w:val="0"/>
          <w:marTop w:val="0"/>
          <w:marBottom w:val="0"/>
          <w:divBdr>
            <w:top w:val="none" w:sz="0" w:space="0" w:color="auto"/>
            <w:left w:val="none" w:sz="0" w:space="0" w:color="auto"/>
            <w:bottom w:val="none" w:sz="0" w:space="0" w:color="auto"/>
            <w:right w:val="none" w:sz="0" w:space="0" w:color="auto"/>
          </w:divBdr>
        </w:div>
        <w:div w:id="515114446">
          <w:marLeft w:val="480"/>
          <w:marRight w:val="0"/>
          <w:marTop w:val="0"/>
          <w:marBottom w:val="0"/>
          <w:divBdr>
            <w:top w:val="none" w:sz="0" w:space="0" w:color="auto"/>
            <w:left w:val="none" w:sz="0" w:space="0" w:color="auto"/>
            <w:bottom w:val="none" w:sz="0" w:space="0" w:color="auto"/>
            <w:right w:val="none" w:sz="0" w:space="0" w:color="auto"/>
          </w:divBdr>
        </w:div>
        <w:div w:id="160699616">
          <w:marLeft w:val="480"/>
          <w:marRight w:val="0"/>
          <w:marTop w:val="0"/>
          <w:marBottom w:val="0"/>
          <w:divBdr>
            <w:top w:val="none" w:sz="0" w:space="0" w:color="auto"/>
            <w:left w:val="none" w:sz="0" w:space="0" w:color="auto"/>
            <w:bottom w:val="none" w:sz="0" w:space="0" w:color="auto"/>
            <w:right w:val="none" w:sz="0" w:space="0" w:color="auto"/>
          </w:divBdr>
        </w:div>
        <w:div w:id="2137671752">
          <w:marLeft w:val="480"/>
          <w:marRight w:val="0"/>
          <w:marTop w:val="0"/>
          <w:marBottom w:val="0"/>
          <w:divBdr>
            <w:top w:val="none" w:sz="0" w:space="0" w:color="auto"/>
            <w:left w:val="none" w:sz="0" w:space="0" w:color="auto"/>
            <w:bottom w:val="none" w:sz="0" w:space="0" w:color="auto"/>
            <w:right w:val="none" w:sz="0" w:space="0" w:color="auto"/>
          </w:divBdr>
        </w:div>
        <w:div w:id="1131900105">
          <w:marLeft w:val="480"/>
          <w:marRight w:val="0"/>
          <w:marTop w:val="0"/>
          <w:marBottom w:val="0"/>
          <w:divBdr>
            <w:top w:val="none" w:sz="0" w:space="0" w:color="auto"/>
            <w:left w:val="none" w:sz="0" w:space="0" w:color="auto"/>
            <w:bottom w:val="none" w:sz="0" w:space="0" w:color="auto"/>
            <w:right w:val="none" w:sz="0" w:space="0" w:color="auto"/>
          </w:divBdr>
        </w:div>
        <w:div w:id="83457213">
          <w:marLeft w:val="480"/>
          <w:marRight w:val="0"/>
          <w:marTop w:val="0"/>
          <w:marBottom w:val="0"/>
          <w:divBdr>
            <w:top w:val="none" w:sz="0" w:space="0" w:color="auto"/>
            <w:left w:val="none" w:sz="0" w:space="0" w:color="auto"/>
            <w:bottom w:val="none" w:sz="0" w:space="0" w:color="auto"/>
            <w:right w:val="none" w:sz="0" w:space="0" w:color="auto"/>
          </w:divBdr>
        </w:div>
        <w:div w:id="1429765326">
          <w:marLeft w:val="480"/>
          <w:marRight w:val="0"/>
          <w:marTop w:val="0"/>
          <w:marBottom w:val="0"/>
          <w:divBdr>
            <w:top w:val="none" w:sz="0" w:space="0" w:color="auto"/>
            <w:left w:val="none" w:sz="0" w:space="0" w:color="auto"/>
            <w:bottom w:val="none" w:sz="0" w:space="0" w:color="auto"/>
            <w:right w:val="none" w:sz="0" w:space="0" w:color="auto"/>
          </w:divBdr>
        </w:div>
        <w:div w:id="495849843">
          <w:marLeft w:val="480"/>
          <w:marRight w:val="0"/>
          <w:marTop w:val="0"/>
          <w:marBottom w:val="0"/>
          <w:divBdr>
            <w:top w:val="none" w:sz="0" w:space="0" w:color="auto"/>
            <w:left w:val="none" w:sz="0" w:space="0" w:color="auto"/>
            <w:bottom w:val="none" w:sz="0" w:space="0" w:color="auto"/>
            <w:right w:val="none" w:sz="0" w:space="0" w:color="auto"/>
          </w:divBdr>
        </w:div>
        <w:div w:id="1081680780">
          <w:marLeft w:val="480"/>
          <w:marRight w:val="0"/>
          <w:marTop w:val="0"/>
          <w:marBottom w:val="0"/>
          <w:divBdr>
            <w:top w:val="none" w:sz="0" w:space="0" w:color="auto"/>
            <w:left w:val="none" w:sz="0" w:space="0" w:color="auto"/>
            <w:bottom w:val="none" w:sz="0" w:space="0" w:color="auto"/>
            <w:right w:val="none" w:sz="0" w:space="0" w:color="auto"/>
          </w:divBdr>
        </w:div>
        <w:div w:id="762336552">
          <w:marLeft w:val="480"/>
          <w:marRight w:val="0"/>
          <w:marTop w:val="0"/>
          <w:marBottom w:val="0"/>
          <w:divBdr>
            <w:top w:val="none" w:sz="0" w:space="0" w:color="auto"/>
            <w:left w:val="none" w:sz="0" w:space="0" w:color="auto"/>
            <w:bottom w:val="none" w:sz="0" w:space="0" w:color="auto"/>
            <w:right w:val="none" w:sz="0" w:space="0" w:color="auto"/>
          </w:divBdr>
        </w:div>
        <w:div w:id="406149336">
          <w:marLeft w:val="480"/>
          <w:marRight w:val="0"/>
          <w:marTop w:val="0"/>
          <w:marBottom w:val="0"/>
          <w:divBdr>
            <w:top w:val="none" w:sz="0" w:space="0" w:color="auto"/>
            <w:left w:val="none" w:sz="0" w:space="0" w:color="auto"/>
            <w:bottom w:val="none" w:sz="0" w:space="0" w:color="auto"/>
            <w:right w:val="none" w:sz="0" w:space="0" w:color="auto"/>
          </w:divBdr>
        </w:div>
        <w:div w:id="43531642">
          <w:marLeft w:val="480"/>
          <w:marRight w:val="0"/>
          <w:marTop w:val="0"/>
          <w:marBottom w:val="0"/>
          <w:divBdr>
            <w:top w:val="none" w:sz="0" w:space="0" w:color="auto"/>
            <w:left w:val="none" w:sz="0" w:space="0" w:color="auto"/>
            <w:bottom w:val="none" w:sz="0" w:space="0" w:color="auto"/>
            <w:right w:val="none" w:sz="0" w:space="0" w:color="auto"/>
          </w:divBdr>
        </w:div>
        <w:div w:id="663170213">
          <w:marLeft w:val="480"/>
          <w:marRight w:val="0"/>
          <w:marTop w:val="0"/>
          <w:marBottom w:val="0"/>
          <w:divBdr>
            <w:top w:val="none" w:sz="0" w:space="0" w:color="auto"/>
            <w:left w:val="none" w:sz="0" w:space="0" w:color="auto"/>
            <w:bottom w:val="none" w:sz="0" w:space="0" w:color="auto"/>
            <w:right w:val="none" w:sz="0" w:space="0" w:color="auto"/>
          </w:divBdr>
        </w:div>
        <w:div w:id="934560376">
          <w:marLeft w:val="480"/>
          <w:marRight w:val="0"/>
          <w:marTop w:val="0"/>
          <w:marBottom w:val="0"/>
          <w:divBdr>
            <w:top w:val="none" w:sz="0" w:space="0" w:color="auto"/>
            <w:left w:val="none" w:sz="0" w:space="0" w:color="auto"/>
            <w:bottom w:val="none" w:sz="0" w:space="0" w:color="auto"/>
            <w:right w:val="none" w:sz="0" w:space="0" w:color="auto"/>
          </w:divBdr>
        </w:div>
        <w:div w:id="1973513114">
          <w:marLeft w:val="480"/>
          <w:marRight w:val="0"/>
          <w:marTop w:val="0"/>
          <w:marBottom w:val="0"/>
          <w:divBdr>
            <w:top w:val="none" w:sz="0" w:space="0" w:color="auto"/>
            <w:left w:val="none" w:sz="0" w:space="0" w:color="auto"/>
            <w:bottom w:val="none" w:sz="0" w:space="0" w:color="auto"/>
            <w:right w:val="none" w:sz="0" w:space="0" w:color="auto"/>
          </w:divBdr>
        </w:div>
        <w:div w:id="464348725">
          <w:marLeft w:val="480"/>
          <w:marRight w:val="0"/>
          <w:marTop w:val="0"/>
          <w:marBottom w:val="0"/>
          <w:divBdr>
            <w:top w:val="none" w:sz="0" w:space="0" w:color="auto"/>
            <w:left w:val="none" w:sz="0" w:space="0" w:color="auto"/>
            <w:bottom w:val="none" w:sz="0" w:space="0" w:color="auto"/>
            <w:right w:val="none" w:sz="0" w:space="0" w:color="auto"/>
          </w:divBdr>
        </w:div>
        <w:div w:id="2017415719">
          <w:marLeft w:val="480"/>
          <w:marRight w:val="0"/>
          <w:marTop w:val="0"/>
          <w:marBottom w:val="0"/>
          <w:divBdr>
            <w:top w:val="none" w:sz="0" w:space="0" w:color="auto"/>
            <w:left w:val="none" w:sz="0" w:space="0" w:color="auto"/>
            <w:bottom w:val="none" w:sz="0" w:space="0" w:color="auto"/>
            <w:right w:val="none" w:sz="0" w:space="0" w:color="auto"/>
          </w:divBdr>
        </w:div>
        <w:div w:id="1843859697">
          <w:marLeft w:val="480"/>
          <w:marRight w:val="0"/>
          <w:marTop w:val="0"/>
          <w:marBottom w:val="0"/>
          <w:divBdr>
            <w:top w:val="none" w:sz="0" w:space="0" w:color="auto"/>
            <w:left w:val="none" w:sz="0" w:space="0" w:color="auto"/>
            <w:bottom w:val="none" w:sz="0" w:space="0" w:color="auto"/>
            <w:right w:val="none" w:sz="0" w:space="0" w:color="auto"/>
          </w:divBdr>
        </w:div>
        <w:div w:id="262307368">
          <w:marLeft w:val="480"/>
          <w:marRight w:val="0"/>
          <w:marTop w:val="0"/>
          <w:marBottom w:val="0"/>
          <w:divBdr>
            <w:top w:val="none" w:sz="0" w:space="0" w:color="auto"/>
            <w:left w:val="none" w:sz="0" w:space="0" w:color="auto"/>
            <w:bottom w:val="none" w:sz="0" w:space="0" w:color="auto"/>
            <w:right w:val="none" w:sz="0" w:space="0" w:color="auto"/>
          </w:divBdr>
        </w:div>
        <w:div w:id="1654674879">
          <w:marLeft w:val="480"/>
          <w:marRight w:val="0"/>
          <w:marTop w:val="0"/>
          <w:marBottom w:val="0"/>
          <w:divBdr>
            <w:top w:val="none" w:sz="0" w:space="0" w:color="auto"/>
            <w:left w:val="none" w:sz="0" w:space="0" w:color="auto"/>
            <w:bottom w:val="none" w:sz="0" w:space="0" w:color="auto"/>
            <w:right w:val="none" w:sz="0" w:space="0" w:color="auto"/>
          </w:divBdr>
        </w:div>
        <w:div w:id="223031060">
          <w:marLeft w:val="480"/>
          <w:marRight w:val="0"/>
          <w:marTop w:val="0"/>
          <w:marBottom w:val="0"/>
          <w:divBdr>
            <w:top w:val="none" w:sz="0" w:space="0" w:color="auto"/>
            <w:left w:val="none" w:sz="0" w:space="0" w:color="auto"/>
            <w:bottom w:val="none" w:sz="0" w:space="0" w:color="auto"/>
            <w:right w:val="none" w:sz="0" w:space="0" w:color="auto"/>
          </w:divBdr>
        </w:div>
        <w:div w:id="1059402754">
          <w:marLeft w:val="480"/>
          <w:marRight w:val="0"/>
          <w:marTop w:val="0"/>
          <w:marBottom w:val="0"/>
          <w:divBdr>
            <w:top w:val="none" w:sz="0" w:space="0" w:color="auto"/>
            <w:left w:val="none" w:sz="0" w:space="0" w:color="auto"/>
            <w:bottom w:val="none" w:sz="0" w:space="0" w:color="auto"/>
            <w:right w:val="none" w:sz="0" w:space="0" w:color="auto"/>
          </w:divBdr>
        </w:div>
        <w:div w:id="883520287">
          <w:marLeft w:val="480"/>
          <w:marRight w:val="0"/>
          <w:marTop w:val="0"/>
          <w:marBottom w:val="0"/>
          <w:divBdr>
            <w:top w:val="none" w:sz="0" w:space="0" w:color="auto"/>
            <w:left w:val="none" w:sz="0" w:space="0" w:color="auto"/>
            <w:bottom w:val="none" w:sz="0" w:space="0" w:color="auto"/>
            <w:right w:val="none" w:sz="0" w:space="0" w:color="auto"/>
          </w:divBdr>
        </w:div>
        <w:div w:id="1130438006">
          <w:marLeft w:val="480"/>
          <w:marRight w:val="0"/>
          <w:marTop w:val="0"/>
          <w:marBottom w:val="0"/>
          <w:divBdr>
            <w:top w:val="none" w:sz="0" w:space="0" w:color="auto"/>
            <w:left w:val="none" w:sz="0" w:space="0" w:color="auto"/>
            <w:bottom w:val="none" w:sz="0" w:space="0" w:color="auto"/>
            <w:right w:val="none" w:sz="0" w:space="0" w:color="auto"/>
          </w:divBdr>
        </w:div>
        <w:div w:id="1421948750">
          <w:marLeft w:val="480"/>
          <w:marRight w:val="0"/>
          <w:marTop w:val="0"/>
          <w:marBottom w:val="0"/>
          <w:divBdr>
            <w:top w:val="none" w:sz="0" w:space="0" w:color="auto"/>
            <w:left w:val="none" w:sz="0" w:space="0" w:color="auto"/>
            <w:bottom w:val="none" w:sz="0" w:space="0" w:color="auto"/>
            <w:right w:val="none" w:sz="0" w:space="0" w:color="auto"/>
          </w:divBdr>
        </w:div>
        <w:div w:id="1884977975">
          <w:marLeft w:val="480"/>
          <w:marRight w:val="0"/>
          <w:marTop w:val="0"/>
          <w:marBottom w:val="0"/>
          <w:divBdr>
            <w:top w:val="none" w:sz="0" w:space="0" w:color="auto"/>
            <w:left w:val="none" w:sz="0" w:space="0" w:color="auto"/>
            <w:bottom w:val="none" w:sz="0" w:space="0" w:color="auto"/>
            <w:right w:val="none" w:sz="0" w:space="0" w:color="auto"/>
          </w:divBdr>
        </w:div>
        <w:div w:id="1200776678">
          <w:marLeft w:val="480"/>
          <w:marRight w:val="0"/>
          <w:marTop w:val="0"/>
          <w:marBottom w:val="0"/>
          <w:divBdr>
            <w:top w:val="none" w:sz="0" w:space="0" w:color="auto"/>
            <w:left w:val="none" w:sz="0" w:space="0" w:color="auto"/>
            <w:bottom w:val="none" w:sz="0" w:space="0" w:color="auto"/>
            <w:right w:val="none" w:sz="0" w:space="0" w:color="auto"/>
          </w:divBdr>
        </w:div>
        <w:div w:id="1947611565">
          <w:marLeft w:val="480"/>
          <w:marRight w:val="0"/>
          <w:marTop w:val="0"/>
          <w:marBottom w:val="0"/>
          <w:divBdr>
            <w:top w:val="none" w:sz="0" w:space="0" w:color="auto"/>
            <w:left w:val="none" w:sz="0" w:space="0" w:color="auto"/>
            <w:bottom w:val="none" w:sz="0" w:space="0" w:color="auto"/>
            <w:right w:val="none" w:sz="0" w:space="0" w:color="auto"/>
          </w:divBdr>
        </w:div>
        <w:div w:id="1245719810">
          <w:marLeft w:val="480"/>
          <w:marRight w:val="0"/>
          <w:marTop w:val="0"/>
          <w:marBottom w:val="0"/>
          <w:divBdr>
            <w:top w:val="none" w:sz="0" w:space="0" w:color="auto"/>
            <w:left w:val="none" w:sz="0" w:space="0" w:color="auto"/>
            <w:bottom w:val="none" w:sz="0" w:space="0" w:color="auto"/>
            <w:right w:val="none" w:sz="0" w:space="0" w:color="auto"/>
          </w:divBdr>
        </w:div>
        <w:div w:id="565921033">
          <w:marLeft w:val="480"/>
          <w:marRight w:val="0"/>
          <w:marTop w:val="0"/>
          <w:marBottom w:val="0"/>
          <w:divBdr>
            <w:top w:val="none" w:sz="0" w:space="0" w:color="auto"/>
            <w:left w:val="none" w:sz="0" w:space="0" w:color="auto"/>
            <w:bottom w:val="none" w:sz="0" w:space="0" w:color="auto"/>
            <w:right w:val="none" w:sz="0" w:space="0" w:color="auto"/>
          </w:divBdr>
        </w:div>
        <w:div w:id="381296267">
          <w:marLeft w:val="480"/>
          <w:marRight w:val="0"/>
          <w:marTop w:val="0"/>
          <w:marBottom w:val="0"/>
          <w:divBdr>
            <w:top w:val="none" w:sz="0" w:space="0" w:color="auto"/>
            <w:left w:val="none" w:sz="0" w:space="0" w:color="auto"/>
            <w:bottom w:val="none" w:sz="0" w:space="0" w:color="auto"/>
            <w:right w:val="none" w:sz="0" w:space="0" w:color="auto"/>
          </w:divBdr>
        </w:div>
        <w:div w:id="335772204">
          <w:marLeft w:val="480"/>
          <w:marRight w:val="0"/>
          <w:marTop w:val="0"/>
          <w:marBottom w:val="0"/>
          <w:divBdr>
            <w:top w:val="none" w:sz="0" w:space="0" w:color="auto"/>
            <w:left w:val="none" w:sz="0" w:space="0" w:color="auto"/>
            <w:bottom w:val="none" w:sz="0" w:space="0" w:color="auto"/>
            <w:right w:val="none" w:sz="0" w:space="0" w:color="auto"/>
          </w:divBdr>
        </w:div>
        <w:div w:id="1681352511">
          <w:marLeft w:val="480"/>
          <w:marRight w:val="0"/>
          <w:marTop w:val="0"/>
          <w:marBottom w:val="0"/>
          <w:divBdr>
            <w:top w:val="none" w:sz="0" w:space="0" w:color="auto"/>
            <w:left w:val="none" w:sz="0" w:space="0" w:color="auto"/>
            <w:bottom w:val="none" w:sz="0" w:space="0" w:color="auto"/>
            <w:right w:val="none" w:sz="0" w:space="0" w:color="auto"/>
          </w:divBdr>
        </w:div>
        <w:div w:id="1988431863">
          <w:marLeft w:val="480"/>
          <w:marRight w:val="0"/>
          <w:marTop w:val="0"/>
          <w:marBottom w:val="0"/>
          <w:divBdr>
            <w:top w:val="none" w:sz="0" w:space="0" w:color="auto"/>
            <w:left w:val="none" w:sz="0" w:space="0" w:color="auto"/>
            <w:bottom w:val="none" w:sz="0" w:space="0" w:color="auto"/>
            <w:right w:val="none" w:sz="0" w:space="0" w:color="auto"/>
          </w:divBdr>
        </w:div>
        <w:div w:id="866017948">
          <w:marLeft w:val="480"/>
          <w:marRight w:val="0"/>
          <w:marTop w:val="0"/>
          <w:marBottom w:val="0"/>
          <w:divBdr>
            <w:top w:val="none" w:sz="0" w:space="0" w:color="auto"/>
            <w:left w:val="none" w:sz="0" w:space="0" w:color="auto"/>
            <w:bottom w:val="none" w:sz="0" w:space="0" w:color="auto"/>
            <w:right w:val="none" w:sz="0" w:space="0" w:color="auto"/>
          </w:divBdr>
        </w:div>
        <w:div w:id="586614462">
          <w:marLeft w:val="480"/>
          <w:marRight w:val="0"/>
          <w:marTop w:val="0"/>
          <w:marBottom w:val="0"/>
          <w:divBdr>
            <w:top w:val="none" w:sz="0" w:space="0" w:color="auto"/>
            <w:left w:val="none" w:sz="0" w:space="0" w:color="auto"/>
            <w:bottom w:val="none" w:sz="0" w:space="0" w:color="auto"/>
            <w:right w:val="none" w:sz="0" w:space="0" w:color="auto"/>
          </w:divBdr>
        </w:div>
      </w:divsChild>
    </w:div>
    <w:div w:id="1274358458">
      <w:bodyDiv w:val="1"/>
      <w:marLeft w:val="0"/>
      <w:marRight w:val="0"/>
      <w:marTop w:val="0"/>
      <w:marBottom w:val="0"/>
      <w:divBdr>
        <w:top w:val="none" w:sz="0" w:space="0" w:color="auto"/>
        <w:left w:val="none" w:sz="0" w:space="0" w:color="auto"/>
        <w:bottom w:val="none" w:sz="0" w:space="0" w:color="auto"/>
        <w:right w:val="none" w:sz="0" w:space="0" w:color="auto"/>
      </w:divBdr>
    </w:div>
    <w:div w:id="1275331085">
      <w:bodyDiv w:val="1"/>
      <w:marLeft w:val="0"/>
      <w:marRight w:val="0"/>
      <w:marTop w:val="0"/>
      <w:marBottom w:val="0"/>
      <w:divBdr>
        <w:top w:val="none" w:sz="0" w:space="0" w:color="auto"/>
        <w:left w:val="none" w:sz="0" w:space="0" w:color="auto"/>
        <w:bottom w:val="none" w:sz="0" w:space="0" w:color="auto"/>
        <w:right w:val="none" w:sz="0" w:space="0" w:color="auto"/>
      </w:divBdr>
    </w:div>
    <w:div w:id="1276522313">
      <w:bodyDiv w:val="1"/>
      <w:marLeft w:val="0"/>
      <w:marRight w:val="0"/>
      <w:marTop w:val="0"/>
      <w:marBottom w:val="0"/>
      <w:divBdr>
        <w:top w:val="none" w:sz="0" w:space="0" w:color="auto"/>
        <w:left w:val="none" w:sz="0" w:space="0" w:color="auto"/>
        <w:bottom w:val="none" w:sz="0" w:space="0" w:color="auto"/>
        <w:right w:val="none" w:sz="0" w:space="0" w:color="auto"/>
      </w:divBdr>
    </w:div>
    <w:div w:id="1277105648">
      <w:bodyDiv w:val="1"/>
      <w:marLeft w:val="0"/>
      <w:marRight w:val="0"/>
      <w:marTop w:val="0"/>
      <w:marBottom w:val="0"/>
      <w:divBdr>
        <w:top w:val="none" w:sz="0" w:space="0" w:color="auto"/>
        <w:left w:val="none" w:sz="0" w:space="0" w:color="auto"/>
        <w:bottom w:val="none" w:sz="0" w:space="0" w:color="auto"/>
        <w:right w:val="none" w:sz="0" w:space="0" w:color="auto"/>
      </w:divBdr>
    </w:div>
    <w:div w:id="1279602343">
      <w:bodyDiv w:val="1"/>
      <w:marLeft w:val="0"/>
      <w:marRight w:val="0"/>
      <w:marTop w:val="0"/>
      <w:marBottom w:val="0"/>
      <w:divBdr>
        <w:top w:val="none" w:sz="0" w:space="0" w:color="auto"/>
        <w:left w:val="none" w:sz="0" w:space="0" w:color="auto"/>
        <w:bottom w:val="none" w:sz="0" w:space="0" w:color="auto"/>
        <w:right w:val="none" w:sz="0" w:space="0" w:color="auto"/>
      </w:divBdr>
      <w:divsChild>
        <w:div w:id="1406953158">
          <w:marLeft w:val="480"/>
          <w:marRight w:val="0"/>
          <w:marTop w:val="0"/>
          <w:marBottom w:val="0"/>
          <w:divBdr>
            <w:top w:val="none" w:sz="0" w:space="0" w:color="auto"/>
            <w:left w:val="none" w:sz="0" w:space="0" w:color="auto"/>
            <w:bottom w:val="none" w:sz="0" w:space="0" w:color="auto"/>
            <w:right w:val="none" w:sz="0" w:space="0" w:color="auto"/>
          </w:divBdr>
        </w:div>
        <w:div w:id="384528554">
          <w:marLeft w:val="480"/>
          <w:marRight w:val="0"/>
          <w:marTop w:val="0"/>
          <w:marBottom w:val="0"/>
          <w:divBdr>
            <w:top w:val="none" w:sz="0" w:space="0" w:color="auto"/>
            <w:left w:val="none" w:sz="0" w:space="0" w:color="auto"/>
            <w:bottom w:val="none" w:sz="0" w:space="0" w:color="auto"/>
            <w:right w:val="none" w:sz="0" w:space="0" w:color="auto"/>
          </w:divBdr>
        </w:div>
        <w:div w:id="1006175682">
          <w:marLeft w:val="480"/>
          <w:marRight w:val="0"/>
          <w:marTop w:val="0"/>
          <w:marBottom w:val="0"/>
          <w:divBdr>
            <w:top w:val="none" w:sz="0" w:space="0" w:color="auto"/>
            <w:left w:val="none" w:sz="0" w:space="0" w:color="auto"/>
            <w:bottom w:val="none" w:sz="0" w:space="0" w:color="auto"/>
            <w:right w:val="none" w:sz="0" w:space="0" w:color="auto"/>
          </w:divBdr>
        </w:div>
        <w:div w:id="1625967358">
          <w:marLeft w:val="480"/>
          <w:marRight w:val="0"/>
          <w:marTop w:val="0"/>
          <w:marBottom w:val="0"/>
          <w:divBdr>
            <w:top w:val="none" w:sz="0" w:space="0" w:color="auto"/>
            <w:left w:val="none" w:sz="0" w:space="0" w:color="auto"/>
            <w:bottom w:val="none" w:sz="0" w:space="0" w:color="auto"/>
            <w:right w:val="none" w:sz="0" w:space="0" w:color="auto"/>
          </w:divBdr>
        </w:div>
        <w:div w:id="1492023642">
          <w:marLeft w:val="480"/>
          <w:marRight w:val="0"/>
          <w:marTop w:val="0"/>
          <w:marBottom w:val="0"/>
          <w:divBdr>
            <w:top w:val="none" w:sz="0" w:space="0" w:color="auto"/>
            <w:left w:val="none" w:sz="0" w:space="0" w:color="auto"/>
            <w:bottom w:val="none" w:sz="0" w:space="0" w:color="auto"/>
            <w:right w:val="none" w:sz="0" w:space="0" w:color="auto"/>
          </w:divBdr>
        </w:div>
        <w:div w:id="1349796680">
          <w:marLeft w:val="480"/>
          <w:marRight w:val="0"/>
          <w:marTop w:val="0"/>
          <w:marBottom w:val="0"/>
          <w:divBdr>
            <w:top w:val="none" w:sz="0" w:space="0" w:color="auto"/>
            <w:left w:val="none" w:sz="0" w:space="0" w:color="auto"/>
            <w:bottom w:val="none" w:sz="0" w:space="0" w:color="auto"/>
            <w:right w:val="none" w:sz="0" w:space="0" w:color="auto"/>
          </w:divBdr>
        </w:div>
        <w:div w:id="943615358">
          <w:marLeft w:val="480"/>
          <w:marRight w:val="0"/>
          <w:marTop w:val="0"/>
          <w:marBottom w:val="0"/>
          <w:divBdr>
            <w:top w:val="none" w:sz="0" w:space="0" w:color="auto"/>
            <w:left w:val="none" w:sz="0" w:space="0" w:color="auto"/>
            <w:bottom w:val="none" w:sz="0" w:space="0" w:color="auto"/>
            <w:right w:val="none" w:sz="0" w:space="0" w:color="auto"/>
          </w:divBdr>
        </w:div>
        <w:div w:id="1447307836">
          <w:marLeft w:val="480"/>
          <w:marRight w:val="0"/>
          <w:marTop w:val="0"/>
          <w:marBottom w:val="0"/>
          <w:divBdr>
            <w:top w:val="none" w:sz="0" w:space="0" w:color="auto"/>
            <w:left w:val="none" w:sz="0" w:space="0" w:color="auto"/>
            <w:bottom w:val="none" w:sz="0" w:space="0" w:color="auto"/>
            <w:right w:val="none" w:sz="0" w:space="0" w:color="auto"/>
          </w:divBdr>
        </w:div>
        <w:div w:id="1683436803">
          <w:marLeft w:val="480"/>
          <w:marRight w:val="0"/>
          <w:marTop w:val="0"/>
          <w:marBottom w:val="0"/>
          <w:divBdr>
            <w:top w:val="none" w:sz="0" w:space="0" w:color="auto"/>
            <w:left w:val="none" w:sz="0" w:space="0" w:color="auto"/>
            <w:bottom w:val="none" w:sz="0" w:space="0" w:color="auto"/>
            <w:right w:val="none" w:sz="0" w:space="0" w:color="auto"/>
          </w:divBdr>
        </w:div>
        <w:div w:id="925072814">
          <w:marLeft w:val="480"/>
          <w:marRight w:val="0"/>
          <w:marTop w:val="0"/>
          <w:marBottom w:val="0"/>
          <w:divBdr>
            <w:top w:val="none" w:sz="0" w:space="0" w:color="auto"/>
            <w:left w:val="none" w:sz="0" w:space="0" w:color="auto"/>
            <w:bottom w:val="none" w:sz="0" w:space="0" w:color="auto"/>
            <w:right w:val="none" w:sz="0" w:space="0" w:color="auto"/>
          </w:divBdr>
        </w:div>
        <w:div w:id="2082170979">
          <w:marLeft w:val="480"/>
          <w:marRight w:val="0"/>
          <w:marTop w:val="0"/>
          <w:marBottom w:val="0"/>
          <w:divBdr>
            <w:top w:val="none" w:sz="0" w:space="0" w:color="auto"/>
            <w:left w:val="none" w:sz="0" w:space="0" w:color="auto"/>
            <w:bottom w:val="none" w:sz="0" w:space="0" w:color="auto"/>
            <w:right w:val="none" w:sz="0" w:space="0" w:color="auto"/>
          </w:divBdr>
        </w:div>
        <w:div w:id="751199911">
          <w:marLeft w:val="480"/>
          <w:marRight w:val="0"/>
          <w:marTop w:val="0"/>
          <w:marBottom w:val="0"/>
          <w:divBdr>
            <w:top w:val="none" w:sz="0" w:space="0" w:color="auto"/>
            <w:left w:val="none" w:sz="0" w:space="0" w:color="auto"/>
            <w:bottom w:val="none" w:sz="0" w:space="0" w:color="auto"/>
            <w:right w:val="none" w:sz="0" w:space="0" w:color="auto"/>
          </w:divBdr>
        </w:div>
        <w:div w:id="376130368">
          <w:marLeft w:val="480"/>
          <w:marRight w:val="0"/>
          <w:marTop w:val="0"/>
          <w:marBottom w:val="0"/>
          <w:divBdr>
            <w:top w:val="none" w:sz="0" w:space="0" w:color="auto"/>
            <w:left w:val="none" w:sz="0" w:space="0" w:color="auto"/>
            <w:bottom w:val="none" w:sz="0" w:space="0" w:color="auto"/>
            <w:right w:val="none" w:sz="0" w:space="0" w:color="auto"/>
          </w:divBdr>
        </w:div>
        <w:div w:id="153305181">
          <w:marLeft w:val="480"/>
          <w:marRight w:val="0"/>
          <w:marTop w:val="0"/>
          <w:marBottom w:val="0"/>
          <w:divBdr>
            <w:top w:val="none" w:sz="0" w:space="0" w:color="auto"/>
            <w:left w:val="none" w:sz="0" w:space="0" w:color="auto"/>
            <w:bottom w:val="none" w:sz="0" w:space="0" w:color="auto"/>
            <w:right w:val="none" w:sz="0" w:space="0" w:color="auto"/>
          </w:divBdr>
        </w:div>
        <w:div w:id="1979526499">
          <w:marLeft w:val="480"/>
          <w:marRight w:val="0"/>
          <w:marTop w:val="0"/>
          <w:marBottom w:val="0"/>
          <w:divBdr>
            <w:top w:val="none" w:sz="0" w:space="0" w:color="auto"/>
            <w:left w:val="none" w:sz="0" w:space="0" w:color="auto"/>
            <w:bottom w:val="none" w:sz="0" w:space="0" w:color="auto"/>
            <w:right w:val="none" w:sz="0" w:space="0" w:color="auto"/>
          </w:divBdr>
        </w:div>
        <w:div w:id="218171673">
          <w:marLeft w:val="480"/>
          <w:marRight w:val="0"/>
          <w:marTop w:val="0"/>
          <w:marBottom w:val="0"/>
          <w:divBdr>
            <w:top w:val="none" w:sz="0" w:space="0" w:color="auto"/>
            <w:left w:val="none" w:sz="0" w:space="0" w:color="auto"/>
            <w:bottom w:val="none" w:sz="0" w:space="0" w:color="auto"/>
            <w:right w:val="none" w:sz="0" w:space="0" w:color="auto"/>
          </w:divBdr>
        </w:div>
        <w:div w:id="1571967778">
          <w:marLeft w:val="480"/>
          <w:marRight w:val="0"/>
          <w:marTop w:val="0"/>
          <w:marBottom w:val="0"/>
          <w:divBdr>
            <w:top w:val="none" w:sz="0" w:space="0" w:color="auto"/>
            <w:left w:val="none" w:sz="0" w:space="0" w:color="auto"/>
            <w:bottom w:val="none" w:sz="0" w:space="0" w:color="auto"/>
            <w:right w:val="none" w:sz="0" w:space="0" w:color="auto"/>
          </w:divBdr>
        </w:div>
        <w:div w:id="239029392">
          <w:marLeft w:val="480"/>
          <w:marRight w:val="0"/>
          <w:marTop w:val="0"/>
          <w:marBottom w:val="0"/>
          <w:divBdr>
            <w:top w:val="none" w:sz="0" w:space="0" w:color="auto"/>
            <w:left w:val="none" w:sz="0" w:space="0" w:color="auto"/>
            <w:bottom w:val="none" w:sz="0" w:space="0" w:color="auto"/>
            <w:right w:val="none" w:sz="0" w:space="0" w:color="auto"/>
          </w:divBdr>
        </w:div>
        <w:div w:id="1756778129">
          <w:marLeft w:val="480"/>
          <w:marRight w:val="0"/>
          <w:marTop w:val="0"/>
          <w:marBottom w:val="0"/>
          <w:divBdr>
            <w:top w:val="none" w:sz="0" w:space="0" w:color="auto"/>
            <w:left w:val="none" w:sz="0" w:space="0" w:color="auto"/>
            <w:bottom w:val="none" w:sz="0" w:space="0" w:color="auto"/>
            <w:right w:val="none" w:sz="0" w:space="0" w:color="auto"/>
          </w:divBdr>
        </w:div>
        <w:div w:id="535772503">
          <w:marLeft w:val="480"/>
          <w:marRight w:val="0"/>
          <w:marTop w:val="0"/>
          <w:marBottom w:val="0"/>
          <w:divBdr>
            <w:top w:val="none" w:sz="0" w:space="0" w:color="auto"/>
            <w:left w:val="none" w:sz="0" w:space="0" w:color="auto"/>
            <w:bottom w:val="none" w:sz="0" w:space="0" w:color="auto"/>
            <w:right w:val="none" w:sz="0" w:space="0" w:color="auto"/>
          </w:divBdr>
        </w:div>
        <w:div w:id="68381702">
          <w:marLeft w:val="480"/>
          <w:marRight w:val="0"/>
          <w:marTop w:val="0"/>
          <w:marBottom w:val="0"/>
          <w:divBdr>
            <w:top w:val="none" w:sz="0" w:space="0" w:color="auto"/>
            <w:left w:val="none" w:sz="0" w:space="0" w:color="auto"/>
            <w:bottom w:val="none" w:sz="0" w:space="0" w:color="auto"/>
            <w:right w:val="none" w:sz="0" w:space="0" w:color="auto"/>
          </w:divBdr>
        </w:div>
        <w:div w:id="2053843775">
          <w:marLeft w:val="480"/>
          <w:marRight w:val="0"/>
          <w:marTop w:val="0"/>
          <w:marBottom w:val="0"/>
          <w:divBdr>
            <w:top w:val="none" w:sz="0" w:space="0" w:color="auto"/>
            <w:left w:val="none" w:sz="0" w:space="0" w:color="auto"/>
            <w:bottom w:val="none" w:sz="0" w:space="0" w:color="auto"/>
            <w:right w:val="none" w:sz="0" w:space="0" w:color="auto"/>
          </w:divBdr>
        </w:div>
        <w:div w:id="80180601">
          <w:marLeft w:val="480"/>
          <w:marRight w:val="0"/>
          <w:marTop w:val="0"/>
          <w:marBottom w:val="0"/>
          <w:divBdr>
            <w:top w:val="none" w:sz="0" w:space="0" w:color="auto"/>
            <w:left w:val="none" w:sz="0" w:space="0" w:color="auto"/>
            <w:bottom w:val="none" w:sz="0" w:space="0" w:color="auto"/>
            <w:right w:val="none" w:sz="0" w:space="0" w:color="auto"/>
          </w:divBdr>
        </w:div>
        <w:div w:id="1135759576">
          <w:marLeft w:val="480"/>
          <w:marRight w:val="0"/>
          <w:marTop w:val="0"/>
          <w:marBottom w:val="0"/>
          <w:divBdr>
            <w:top w:val="none" w:sz="0" w:space="0" w:color="auto"/>
            <w:left w:val="none" w:sz="0" w:space="0" w:color="auto"/>
            <w:bottom w:val="none" w:sz="0" w:space="0" w:color="auto"/>
            <w:right w:val="none" w:sz="0" w:space="0" w:color="auto"/>
          </w:divBdr>
        </w:div>
        <w:div w:id="374351169">
          <w:marLeft w:val="480"/>
          <w:marRight w:val="0"/>
          <w:marTop w:val="0"/>
          <w:marBottom w:val="0"/>
          <w:divBdr>
            <w:top w:val="none" w:sz="0" w:space="0" w:color="auto"/>
            <w:left w:val="none" w:sz="0" w:space="0" w:color="auto"/>
            <w:bottom w:val="none" w:sz="0" w:space="0" w:color="auto"/>
            <w:right w:val="none" w:sz="0" w:space="0" w:color="auto"/>
          </w:divBdr>
        </w:div>
        <w:div w:id="353196759">
          <w:marLeft w:val="480"/>
          <w:marRight w:val="0"/>
          <w:marTop w:val="0"/>
          <w:marBottom w:val="0"/>
          <w:divBdr>
            <w:top w:val="none" w:sz="0" w:space="0" w:color="auto"/>
            <w:left w:val="none" w:sz="0" w:space="0" w:color="auto"/>
            <w:bottom w:val="none" w:sz="0" w:space="0" w:color="auto"/>
            <w:right w:val="none" w:sz="0" w:space="0" w:color="auto"/>
          </w:divBdr>
        </w:div>
        <w:div w:id="2074962065">
          <w:marLeft w:val="480"/>
          <w:marRight w:val="0"/>
          <w:marTop w:val="0"/>
          <w:marBottom w:val="0"/>
          <w:divBdr>
            <w:top w:val="none" w:sz="0" w:space="0" w:color="auto"/>
            <w:left w:val="none" w:sz="0" w:space="0" w:color="auto"/>
            <w:bottom w:val="none" w:sz="0" w:space="0" w:color="auto"/>
            <w:right w:val="none" w:sz="0" w:space="0" w:color="auto"/>
          </w:divBdr>
        </w:div>
        <w:div w:id="153958399">
          <w:marLeft w:val="480"/>
          <w:marRight w:val="0"/>
          <w:marTop w:val="0"/>
          <w:marBottom w:val="0"/>
          <w:divBdr>
            <w:top w:val="none" w:sz="0" w:space="0" w:color="auto"/>
            <w:left w:val="none" w:sz="0" w:space="0" w:color="auto"/>
            <w:bottom w:val="none" w:sz="0" w:space="0" w:color="auto"/>
            <w:right w:val="none" w:sz="0" w:space="0" w:color="auto"/>
          </w:divBdr>
        </w:div>
        <w:div w:id="129903504">
          <w:marLeft w:val="480"/>
          <w:marRight w:val="0"/>
          <w:marTop w:val="0"/>
          <w:marBottom w:val="0"/>
          <w:divBdr>
            <w:top w:val="none" w:sz="0" w:space="0" w:color="auto"/>
            <w:left w:val="none" w:sz="0" w:space="0" w:color="auto"/>
            <w:bottom w:val="none" w:sz="0" w:space="0" w:color="auto"/>
            <w:right w:val="none" w:sz="0" w:space="0" w:color="auto"/>
          </w:divBdr>
        </w:div>
        <w:div w:id="311712212">
          <w:marLeft w:val="480"/>
          <w:marRight w:val="0"/>
          <w:marTop w:val="0"/>
          <w:marBottom w:val="0"/>
          <w:divBdr>
            <w:top w:val="none" w:sz="0" w:space="0" w:color="auto"/>
            <w:left w:val="none" w:sz="0" w:space="0" w:color="auto"/>
            <w:bottom w:val="none" w:sz="0" w:space="0" w:color="auto"/>
            <w:right w:val="none" w:sz="0" w:space="0" w:color="auto"/>
          </w:divBdr>
        </w:div>
        <w:div w:id="592514845">
          <w:marLeft w:val="480"/>
          <w:marRight w:val="0"/>
          <w:marTop w:val="0"/>
          <w:marBottom w:val="0"/>
          <w:divBdr>
            <w:top w:val="none" w:sz="0" w:space="0" w:color="auto"/>
            <w:left w:val="none" w:sz="0" w:space="0" w:color="auto"/>
            <w:bottom w:val="none" w:sz="0" w:space="0" w:color="auto"/>
            <w:right w:val="none" w:sz="0" w:space="0" w:color="auto"/>
          </w:divBdr>
        </w:div>
        <w:div w:id="1159226840">
          <w:marLeft w:val="480"/>
          <w:marRight w:val="0"/>
          <w:marTop w:val="0"/>
          <w:marBottom w:val="0"/>
          <w:divBdr>
            <w:top w:val="none" w:sz="0" w:space="0" w:color="auto"/>
            <w:left w:val="none" w:sz="0" w:space="0" w:color="auto"/>
            <w:bottom w:val="none" w:sz="0" w:space="0" w:color="auto"/>
            <w:right w:val="none" w:sz="0" w:space="0" w:color="auto"/>
          </w:divBdr>
        </w:div>
        <w:div w:id="845169998">
          <w:marLeft w:val="480"/>
          <w:marRight w:val="0"/>
          <w:marTop w:val="0"/>
          <w:marBottom w:val="0"/>
          <w:divBdr>
            <w:top w:val="none" w:sz="0" w:space="0" w:color="auto"/>
            <w:left w:val="none" w:sz="0" w:space="0" w:color="auto"/>
            <w:bottom w:val="none" w:sz="0" w:space="0" w:color="auto"/>
            <w:right w:val="none" w:sz="0" w:space="0" w:color="auto"/>
          </w:divBdr>
        </w:div>
        <w:div w:id="960454248">
          <w:marLeft w:val="480"/>
          <w:marRight w:val="0"/>
          <w:marTop w:val="0"/>
          <w:marBottom w:val="0"/>
          <w:divBdr>
            <w:top w:val="none" w:sz="0" w:space="0" w:color="auto"/>
            <w:left w:val="none" w:sz="0" w:space="0" w:color="auto"/>
            <w:bottom w:val="none" w:sz="0" w:space="0" w:color="auto"/>
            <w:right w:val="none" w:sz="0" w:space="0" w:color="auto"/>
          </w:divBdr>
        </w:div>
        <w:div w:id="1294140491">
          <w:marLeft w:val="480"/>
          <w:marRight w:val="0"/>
          <w:marTop w:val="0"/>
          <w:marBottom w:val="0"/>
          <w:divBdr>
            <w:top w:val="none" w:sz="0" w:space="0" w:color="auto"/>
            <w:left w:val="none" w:sz="0" w:space="0" w:color="auto"/>
            <w:bottom w:val="none" w:sz="0" w:space="0" w:color="auto"/>
            <w:right w:val="none" w:sz="0" w:space="0" w:color="auto"/>
          </w:divBdr>
        </w:div>
        <w:div w:id="8217755">
          <w:marLeft w:val="480"/>
          <w:marRight w:val="0"/>
          <w:marTop w:val="0"/>
          <w:marBottom w:val="0"/>
          <w:divBdr>
            <w:top w:val="none" w:sz="0" w:space="0" w:color="auto"/>
            <w:left w:val="none" w:sz="0" w:space="0" w:color="auto"/>
            <w:bottom w:val="none" w:sz="0" w:space="0" w:color="auto"/>
            <w:right w:val="none" w:sz="0" w:space="0" w:color="auto"/>
          </w:divBdr>
        </w:div>
        <w:div w:id="170946979">
          <w:marLeft w:val="480"/>
          <w:marRight w:val="0"/>
          <w:marTop w:val="0"/>
          <w:marBottom w:val="0"/>
          <w:divBdr>
            <w:top w:val="none" w:sz="0" w:space="0" w:color="auto"/>
            <w:left w:val="none" w:sz="0" w:space="0" w:color="auto"/>
            <w:bottom w:val="none" w:sz="0" w:space="0" w:color="auto"/>
            <w:right w:val="none" w:sz="0" w:space="0" w:color="auto"/>
          </w:divBdr>
        </w:div>
        <w:div w:id="1239243938">
          <w:marLeft w:val="480"/>
          <w:marRight w:val="0"/>
          <w:marTop w:val="0"/>
          <w:marBottom w:val="0"/>
          <w:divBdr>
            <w:top w:val="none" w:sz="0" w:space="0" w:color="auto"/>
            <w:left w:val="none" w:sz="0" w:space="0" w:color="auto"/>
            <w:bottom w:val="none" w:sz="0" w:space="0" w:color="auto"/>
            <w:right w:val="none" w:sz="0" w:space="0" w:color="auto"/>
          </w:divBdr>
        </w:div>
        <w:div w:id="942884358">
          <w:marLeft w:val="480"/>
          <w:marRight w:val="0"/>
          <w:marTop w:val="0"/>
          <w:marBottom w:val="0"/>
          <w:divBdr>
            <w:top w:val="none" w:sz="0" w:space="0" w:color="auto"/>
            <w:left w:val="none" w:sz="0" w:space="0" w:color="auto"/>
            <w:bottom w:val="none" w:sz="0" w:space="0" w:color="auto"/>
            <w:right w:val="none" w:sz="0" w:space="0" w:color="auto"/>
          </w:divBdr>
        </w:div>
        <w:div w:id="217328839">
          <w:marLeft w:val="480"/>
          <w:marRight w:val="0"/>
          <w:marTop w:val="0"/>
          <w:marBottom w:val="0"/>
          <w:divBdr>
            <w:top w:val="none" w:sz="0" w:space="0" w:color="auto"/>
            <w:left w:val="none" w:sz="0" w:space="0" w:color="auto"/>
            <w:bottom w:val="none" w:sz="0" w:space="0" w:color="auto"/>
            <w:right w:val="none" w:sz="0" w:space="0" w:color="auto"/>
          </w:divBdr>
        </w:div>
        <w:div w:id="2054815774">
          <w:marLeft w:val="480"/>
          <w:marRight w:val="0"/>
          <w:marTop w:val="0"/>
          <w:marBottom w:val="0"/>
          <w:divBdr>
            <w:top w:val="none" w:sz="0" w:space="0" w:color="auto"/>
            <w:left w:val="none" w:sz="0" w:space="0" w:color="auto"/>
            <w:bottom w:val="none" w:sz="0" w:space="0" w:color="auto"/>
            <w:right w:val="none" w:sz="0" w:space="0" w:color="auto"/>
          </w:divBdr>
        </w:div>
        <w:div w:id="1132290020">
          <w:marLeft w:val="480"/>
          <w:marRight w:val="0"/>
          <w:marTop w:val="0"/>
          <w:marBottom w:val="0"/>
          <w:divBdr>
            <w:top w:val="none" w:sz="0" w:space="0" w:color="auto"/>
            <w:left w:val="none" w:sz="0" w:space="0" w:color="auto"/>
            <w:bottom w:val="none" w:sz="0" w:space="0" w:color="auto"/>
            <w:right w:val="none" w:sz="0" w:space="0" w:color="auto"/>
          </w:divBdr>
        </w:div>
      </w:divsChild>
    </w:div>
    <w:div w:id="1282348518">
      <w:bodyDiv w:val="1"/>
      <w:marLeft w:val="0"/>
      <w:marRight w:val="0"/>
      <w:marTop w:val="0"/>
      <w:marBottom w:val="0"/>
      <w:divBdr>
        <w:top w:val="none" w:sz="0" w:space="0" w:color="auto"/>
        <w:left w:val="none" w:sz="0" w:space="0" w:color="auto"/>
        <w:bottom w:val="none" w:sz="0" w:space="0" w:color="auto"/>
        <w:right w:val="none" w:sz="0" w:space="0" w:color="auto"/>
      </w:divBdr>
    </w:div>
    <w:div w:id="1283422718">
      <w:bodyDiv w:val="1"/>
      <w:marLeft w:val="0"/>
      <w:marRight w:val="0"/>
      <w:marTop w:val="0"/>
      <w:marBottom w:val="0"/>
      <w:divBdr>
        <w:top w:val="none" w:sz="0" w:space="0" w:color="auto"/>
        <w:left w:val="none" w:sz="0" w:space="0" w:color="auto"/>
        <w:bottom w:val="none" w:sz="0" w:space="0" w:color="auto"/>
        <w:right w:val="none" w:sz="0" w:space="0" w:color="auto"/>
      </w:divBdr>
    </w:div>
    <w:div w:id="1284921992">
      <w:bodyDiv w:val="1"/>
      <w:marLeft w:val="0"/>
      <w:marRight w:val="0"/>
      <w:marTop w:val="0"/>
      <w:marBottom w:val="0"/>
      <w:divBdr>
        <w:top w:val="none" w:sz="0" w:space="0" w:color="auto"/>
        <w:left w:val="none" w:sz="0" w:space="0" w:color="auto"/>
        <w:bottom w:val="none" w:sz="0" w:space="0" w:color="auto"/>
        <w:right w:val="none" w:sz="0" w:space="0" w:color="auto"/>
      </w:divBdr>
    </w:div>
    <w:div w:id="1285304321">
      <w:bodyDiv w:val="1"/>
      <w:marLeft w:val="0"/>
      <w:marRight w:val="0"/>
      <w:marTop w:val="0"/>
      <w:marBottom w:val="0"/>
      <w:divBdr>
        <w:top w:val="none" w:sz="0" w:space="0" w:color="auto"/>
        <w:left w:val="none" w:sz="0" w:space="0" w:color="auto"/>
        <w:bottom w:val="none" w:sz="0" w:space="0" w:color="auto"/>
        <w:right w:val="none" w:sz="0" w:space="0" w:color="auto"/>
      </w:divBdr>
      <w:divsChild>
        <w:div w:id="641348854">
          <w:marLeft w:val="480"/>
          <w:marRight w:val="0"/>
          <w:marTop w:val="0"/>
          <w:marBottom w:val="0"/>
          <w:divBdr>
            <w:top w:val="none" w:sz="0" w:space="0" w:color="auto"/>
            <w:left w:val="none" w:sz="0" w:space="0" w:color="auto"/>
            <w:bottom w:val="none" w:sz="0" w:space="0" w:color="auto"/>
            <w:right w:val="none" w:sz="0" w:space="0" w:color="auto"/>
          </w:divBdr>
        </w:div>
        <w:div w:id="313610072">
          <w:marLeft w:val="480"/>
          <w:marRight w:val="0"/>
          <w:marTop w:val="0"/>
          <w:marBottom w:val="0"/>
          <w:divBdr>
            <w:top w:val="none" w:sz="0" w:space="0" w:color="auto"/>
            <w:left w:val="none" w:sz="0" w:space="0" w:color="auto"/>
            <w:bottom w:val="none" w:sz="0" w:space="0" w:color="auto"/>
            <w:right w:val="none" w:sz="0" w:space="0" w:color="auto"/>
          </w:divBdr>
        </w:div>
        <w:div w:id="1213811394">
          <w:marLeft w:val="480"/>
          <w:marRight w:val="0"/>
          <w:marTop w:val="0"/>
          <w:marBottom w:val="0"/>
          <w:divBdr>
            <w:top w:val="none" w:sz="0" w:space="0" w:color="auto"/>
            <w:left w:val="none" w:sz="0" w:space="0" w:color="auto"/>
            <w:bottom w:val="none" w:sz="0" w:space="0" w:color="auto"/>
            <w:right w:val="none" w:sz="0" w:space="0" w:color="auto"/>
          </w:divBdr>
        </w:div>
        <w:div w:id="1714040174">
          <w:marLeft w:val="480"/>
          <w:marRight w:val="0"/>
          <w:marTop w:val="0"/>
          <w:marBottom w:val="0"/>
          <w:divBdr>
            <w:top w:val="none" w:sz="0" w:space="0" w:color="auto"/>
            <w:left w:val="none" w:sz="0" w:space="0" w:color="auto"/>
            <w:bottom w:val="none" w:sz="0" w:space="0" w:color="auto"/>
            <w:right w:val="none" w:sz="0" w:space="0" w:color="auto"/>
          </w:divBdr>
        </w:div>
        <w:div w:id="1170871430">
          <w:marLeft w:val="480"/>
          <w:marRight w:val="0"/>
          <w:marTop w:val="0"/>
          <w:marBottom w:val="0"/>
          <w:divBdr>
            <w:top w:val="none" w:sz="0" w:space="0" w:color="auto"/>
            <w:left w:val="none" w:sz="0" w:space="0" w:color="auto"/>
            <w:bottom w:val="none" w:sz="0" w:space="0" w:color="auto"/>
            <w:right w:val="none" w:sz="0" w:space="0" w:color="auto"/>
          </w:divBdr>
        </w:div>
        <w:div w:id="1727728290">
          <w:marLeft w:val="480"/>
          <w:marRight w:val="0"/>
          <w:marTop w:val="0"/>
          <w:marBottom w:val="0"/>
          <w:divBdr>
            <w:top w:val="none" w:sz="0" w:space="0" w:color="auto"/>
            <w:left w:val="none" w:sz="0" w:space="0" w:color="auto"/>
            <w:bottom w:val="none" w:sz="0" w:space="0" w:color="auto"/>
            <w:right w:val="none" w:sz="0" w:space="0" w:color="auto"/>
          </w:divBdr>
        </w:div>
        <w:div w:id="1686707093">
          <w:marLeft w:val="480"/>
          <w:marRight w:val="0"/>
          <w:marTop w:val="0"/>
          <w:marBottom w:val="0"/>
          <w:divBdr>
            <w:top w:val="none" w:sz="0" w:space="0" w:color="auto"/>
            <w:left w:val="none" w:sz="0" w:space="0" w:color="auto"/>
            <w:bottom w:val="none" w:sz="0" w:space="0" w:color="auto"/>
            <w:right w:val="none" w:sz="0" w:space="0" w:color="auto"/>
          </w:divBdr>
        </w:div>
        <w:div w:id="212348579">
          <w:marLeft w:val="480"/>
          <w:marRight w:val="0"/>
          <w:marTop w:val="0"/>
          <w:marBottom w:val="0"/>
          <w:divBdr>
            <w:top w:val="none" w:sz="0" w:space="0" w:color="auto"/>
            <w:left w:val="none" w:sz="0" w:space="0" w:color="auto"/>
            <w:bottom w:val="none" w:sz="0" w:space="0" w:color="auto"/>
            <w:right w:val="none" w:sz="0" w:space="0" w:color="auto"/>
          </w:divBdr>
        </w:div>
        <w:div w:id="997880744">
          <w:marLeft w:val="480"/>
          <w:marRight w:val="0"/>
          <w:marTop w:val="0"/>
          <w:marBottom w:val="0"/>
          <w:divBdr>
            <w:top w:val="none" w:sz="0" w:space="0" w:color="auto"/>
            <w:left w:val="none" w:sz="0" w:space="0" w:color="auto"/>
            <w:bottom w:val="none" w:sz="0" w:space="0" w:color="auto"/>
            <w:right w:val="none" w:sz="0" w:space="0" w:color="auto"/>
          </w:divBdr>
        </w:div>
        <w:div w:id="1475024858">
          <w:marLeft w:val="480"/>
          <w:marRight w:val="0"/>
          <w:marTop w:val="0"/>
          <w:marBottom w:val="0"/>
          <w:divBdr>
            <w:top w:val="none" w:sz="0" w:space="0" w:color="auto"/>
            <w:left w:val="none" w:sz="0" w:space="0" w:color="auto"/>
            <w:bottom w:val="none" w:sz="0" w:space="0" w:color="auto"/>
            <w:right w:val="none" w:sz="0" w:space="0" w:color="auto"/>
          </w:divBdr>
        </w:div>
        <w:div w:id="207425614">
          <w:marLeft w:val="480"/>
          <w:marRight w:val="0"/>
          <w:marTop w:val="0"/>
          <w:marBottom w:val="0"/>
          <w:divBdr>
            <w:top w:val="none" w:sz="0" w:space="0" w:color="auto"/>
            <w:left w:val="none" w:sz="0" w:space="0" w:color="auto"/>
            <w:bottom w:val="none" w:sz="0" w:space="0" w:color="auto"/>
            <w:right w:val="none" w:sz="0" w:space="0" w:color="auto"/>
          </w:divBdr>
        </w:div>
        <w:div w:id="1455712785">
          <w:marLeft w:val="480"/>
          <w:marRight w:val="0"/>
          <w:marTop w:val="0"/>
          <w:marBottom w:val="0"/>
          <w:divBdr>
            <w:top w:val="none" w:sz="0" w:space="0" w:color="auto"/>
            <w:left w:val="none" w:sz="0" w:space="0" w:color="auto"/>
            <w:bottom w:val="none" w:sz="0" w:space="0" w:color="auto"/>
            <w:right w:val="none" w:sz="0" w:space="0" w:color="auto"/>
          </w:divBdr>
        </w:div>
        <w:div w:id="1836217127">
          <w:marLeft w:val="480"/>
          <w:marRight w:val="0"/>
          <w:marTop w:val="0"/>
          <w:marBottom w:val="0"/>
          <w:divBdr>
            <w:top w:val="none" w:sz="0" w:space="0" w:color="auto"/>
            <w:left w:val="none" w:sz="0" w:space="0" w:color="auto"/>
            <w:bottom w:val="none" w:sz="0" w:space="0" w:color="auto"/>
            <w:right w:val="none" w:sz="0" w:space="0" w:color="auto"/>
          </w:divBdr>
        </w:div>
        <w:div w:id="1357148768">
          <w:marLeft w:val="480"/>
          <w:marRight w:val="0"/>
          <w:marTop w:val="0"/>
          <w:marBottom w:val="0"/>
          <w:divBdr>
            <w:top w:val="none" w:sz="0" w:space="0" w:color="auto"/>
            <w:left w:val="none" w:sz="0" w:space="0" w:color="auto"/>
            <w:bottom w:val="none" w:sz="0" w:space="0" w:color="auto"/>
            <w:right w:val="none" w:sz="0" w:space="0" w:color="auto"/>
          </w:divBdr>
        </w:div>
        <w:div w:id="2064015757">
          <w:marLeft w:val="480"/>
          <w:marRight w:val="0"/>
          <w:marTop w:val="0"/>
          <w:marBottom w:val="0"/>
          <w:divBdr>
            <w:top w:val="none" w:sz="0" w:space="0" w:color="auto"/>
            <w:left w:val="none" w:sz="0" w:space="0" w:color="auto"/>
            <w:bottom w:val="none" w:sz="0" w:space="0" w:color="auto"/>
            <w:right w:val="none" w:sz="0" w:space="0" w:color="auto"/>
          </w:divBdr>
        </w:div>
        <w:div w:id="1450470903">
          <w:marLeft w:val="480"/>
          <w:marRight w:val="0"/>
          <w:marTop w:val="0"/>
          <w:marBottom w:val="0"/>
          <w:divBdr>
            <w:top w:val="none" w:sz="0" w:space="0" w:color="auto"/>
            <w:left w:val="none" w:sz="0" w:space="0" w:color="auto"/>
            <w:bottom w:val="none" w:sz="0" w:space="0" w:color="auto"/>
            <w:right w:val="none" w:sz="0" w:space="0" w:color="auto"/>
          </w:divBdr>
        </w:div>
        <w:div w:id="1611429563">
          <w:marLeft w:val="480"/>
          <w:marRight w:val="0"/>
          <w:marTop w:val="0"/>
          <w:marBottom w:val="0"/>
          <w:divBdr>
            <w:top w:val="none" w:sz="0" w:space="0" w:color="auto"/>
            <w:left w:val="none" w:sz="0" w:space="0" w:color="auto"/>
            <w:bottom w:val="none" w:sz="0" w:space="0" w:color="auto"/>
            <w:right w:val="none" w:sz="0" w:space="0" w:color="auto"/>
          </w:divBdr>
        </w:div>
        <w:div w:id="1865560981">
          <w:marLeft w:val="480"/>
          <w:marRight w:val="0"/>
          <w:marTop w:val="0"/>
          <w:marBottom w:val="0"/>
          <w:divBdr>
            <w:top w:val="none" w:sz="0" w:space="0" w:color="auto"/>
            <w:left w:val="none" w:sz="0" w:space="0" w:color="auto"/>
            <w:bottom w:val="none" w:sz="0" w:space="0" w:color="auto"/>
            <w:right w:val="none" w:sz="0" w:space="0" w:color="auto"/>
          </w:divBdr>
        </w:div>
        <w:div w:id="1732580082">
          <w:marLeft w:val="480"/>
          <w:marRight w:val="0"/>
          <w:marTop w:val="0"/>
          <w:marBottom w:val="0"/>
          <w:divBdr>
            <w:top w:val="none" w:sz="0" w:space="0" w:color="auto"/>
            <w:left w:val="none" w:sz="0" w:space="0" w:color="auto"/>
            <w:bottom w:val="none" w:sz="0" w:space="0" w:color="auto"/>
            <w:right w:val="none" w:sz="0" w:space="0" w:color="auto"/>
          </w:divBdr>
        </w:div>
        <w:div w:id="1638144878">
          <w:marLeft w:val="480"/>
          <w:marRight w:val="0"/>
          <w:marTop w:val="0"/>
          <w:marBottom w:val="0"/>
          <w:divBdr>
            <w:top w:val="none" w:sz="0" w:space="0" w:color="auto"/>
            <w:left w:val="none" w:sz="0" w:space="0" w:color="auto"/>
            <w:bottom w:val="none" w:sz="0" w:space="0" w:color="auto"/>
            <w:right w:val="none" w:sz="0" w:space="0" w:color="auto"/>
          </w:divBdr>
        </w:div>
        <w:div w:id="692078495">
          <w:marLeft w:val="480"/>
          <w:marRight w:val="0"/>
          <w:marTop w:val="0"/>
          <w:marBottom w:val="0"/>
          <w:divBdr>
            <w:top w:val="none" w:sz="0" w:space="0" w:color="auto"/>
            <w:left w:val="none" w:sz="0" w:space="0" w:color="auto"/>
            <w:bottom w:val="none" w:sz="0" w:space="0" w:color="auto"/>
            <w:right w:val="none" w:sz="0" w:space="0" w:color="auto"/>
          </w:divBdr>
        </w:div>
        <w:div w:id="935553351">
          <w:marLeft w:val="480"/>
          <w:marRight w:val="0"/>
          <w:marTop w:val="0"/>
          <w:marBottom w:val="0"/>
          <w:divBdr>
            <w:top w:val="none" w:sz="0" w:space="0" w:color="auto"/>
            <w:left w:val="none" w:sz="0" w:space="0" w:color="auto"/>
            <w:bottom w:val="none" w:sz="0" w:space="0" w:color="auto"/>
            <w:right w:val="none" w:sz="0" w:space="0" w:color="auto"/>
          </w:divBdr>
        </w:div>
        <w:div w:id="2034920790">
          <w:marLeft w:val="480"/>
          <w:marRight w:val="0"/>
          <w:marTop w:val="0"/>
          <w:marBottom w:val="0"/>
          <w:divBdr>
            <w:top w:val="none" w:sz="0" w:space="0" w:color="auto"/>
            <w:left w:val="none" w:sz="0" w:space="0" w:color="auto"/>
            <w:bottom w:val="none" w:sz="0" w:space="0" w:color="auto"/>
            <w:right w:val="none" w:sz="0" w:space="0" w:color="auto"/>
          </w:divBdr>
        </w:div>
        <w:div w:id="1666474398">
          <w:marLeft w:val="480"/>
          <w:marRight w:val="0"/>
          <w:marTop w:val="0"/>
          <w:marBottom w:val="0"/>
          <w:divBdr>
            <w:top w:val="none" w:sz="0" w:space="0" w:color="auto"/>
            <w:left w:val="none" w:sz="0" w:space="0" w:color="auto"/>
            <w:bottom w:val="none" w:sz="0" w:space="0" w:color="auto"/>
            <w:right w:val="none" w:sz="0" w:space="0" w:color="auto"/>
          </w:divBdr>
        </w:div>
        <w:div w:id="1989312338">
          <w:marLeft w:val="480"/>
          <w:marRight w:val="0"/>
          <w:marTop w:val="0"/>
          <w:marBottom w:val="0"/>
          <w:divBdr>
            <w:top w:val="none" w:sz="0" w:space="0" w:color="auto"/>
            <w:left w:val="none" w:sz="0" w:space="0" w:color="auto"/>
            <w:bottom w:val="none" w:sz="0" w:space="0" w:color="auto"/>
            <w:right w:val="none" w:sz="0" w:space="0" w:color="auto"/>
          </w:divBdr>
        </w:div>
        <w:div w:id="521281328">
          <w:marLeft w:val="480"/>
          <w:marRight w:val="0"/>
          <w:marTop w:val="0"/>
          <w:marBottom w:val="0"/>
          <w:divBdr>
            <w:top w:val="none" w:sz="0" w:space="0" w:color="auto"/>
            <w:left w:val="none" w:sz="0" w:space="0" w:color="auto"/>
            <w:bottom w:val="none" w:sz="0" w:space="0" w:color="auto"/>
            <w:right w:val="none" w:sz="0" w:space="0" w:color="auto"/>
          </w:divBdr>
        </w:div>
        <w:div w:id="1694842605">
          <w:marLeft w:val="480"/>
          <w:marRight w:val="0"/>
          <w:marTop w:val="0"/>
          <w:marBottom w:val="0"/>
          <w:divBdr>
            <w:top w:val="none" w:sz="0" w:space="0" w:color="auto"/>
            <w:left w:val="none" w:sz="0" w:space="0" w:color="auto"/>
            <w:bottom w:val="none" w:sz="0" w:space="0" w:color="auto"/>
            <w:right w:val="none" w:sz="0" w:space="0" w:color="auto"/>
          </w:divBdr>
        </w:div>
        <w:div w:id="1075199827">
          <w:marLeft w:val="480"/>
          <w:marRight w:val="0"/>
          <w:marTop w:val="0"/>
          <w:marBottom w:val="0"/>
          <w:divBdr>
            <w:top w:val="none" w:sz="0" w:space="0" w:color="auto"/>
            <w:left w:val="none" w:sz="0" w:space="0" w:color="auto"/>
            <w:bottom w:val="none" w:sz="0" w:space="0" w:color="auto"/>
            <w:right w:val="none" w:sz="0" w:space="0" w:color="auto"/>
          </w:divBdr>
        </w:div>
        <w:div w:id="405537228">
          <w:marLeft w:val="480"/>
          <w:marRight w:val="0"/>
          <w:marTop w:val="0"/>
          <w:marBottom w:val="0"/>
          <w:divBdr>
            <w:top w:val="none" w:sz="0" w:space="0" w:color="auto"/>
            <w:left w:val="none" w:sz="0" w:space="0" w:color="auto"/>
            <w:bottom w:val="none" w:sz="0" w:space="0" w:color="auto"/>
            <w:right w:val="none" w:sz="0" w:space="0" w:color="auto"/>
          </w:divBdr>
        </w:div>
        <w:div w:id="1738749847">
          <w:marLeft w:val="480"/>
          <w:marRight w:val="0"/>
          <w:marTop w:val="0"/>
          <w:marBottom w:val="0"/>
          <w:divBdr>
            <w:top w:val="none" w:sz="0" w:space="0" w:color="auto"/>
            <w:left w:val="none" w:sz="0" w:space="0" w:color="auto"/>
            <w:bottom w:val="none" w:sz="0" w:space="0" w:color="auto"/>
            <w:right w:val="none" w:sz="0" w:space="0" w:color="auto"/>
          </w:divBdr>
        </w:div>
        <w:div w:id="988482508">
          <w:marLeft w:val="480"/>
          <w:marRight w:val="0"/>
          <w:marTop w:val="0"/>
          <w:marBottom w:val="0"/>
          <w:divBdr>
            <w:top w:val="none" w:sz="0" w:space="0" w:color="auto"/>
            <w:left w:val="none" w:sz="0" w:space="0" w:color="auto"/>
            <w:bottom w:val="none" w:sz="0" w:space="0" w:color="auto"/>
            <w:right w:val="none" w:sz="0" w:space="0" w:color="auto"/>
          </w:divBdr>
        </w:div>
        <w:div w:id="874003030">
          <w:marLeft w:val="480"/>
          <w:marRight w:val="0"/>
          <w:marTop w:val="0"/>
          <w:marBottom w:val="0"/>
          <w:divBdr>
            <w:top w:val="none" w:sz="0" w:space="0" w:color="auto"/>
            <w:left w:val="none" w:sz="0" w:space="0" w:color="auto"/>
            <w:bottom w:val="none" w:sz="0" w:space="0" w:color="auto"/>
            <w:right w:val="none" w:sz="0" w:space="0" w:color="auto"/>
          </w:divBdr>
        </w:div>
        <w:div w:id="1501265399">
          <w:marLeft w:val="480"/>
          <w:marRight w:val="0"/>
          <w:marTop w:val="0"/>
          <w:marBottom w:val="0"/>
          <w:divBdr>
            <w:top w:val="none" w:sz="0" w:space="0" w:color="auto"/>
            <w:left w:val="none" w:sz="0" w:space="0" w:color="auto"/>
            <w:bottom w:val="none" w:sz="0" w:space="0" w:color="auto"/>
            <w:right w:val="none" w:sz="0" w:space="0" w:color="auto"/>
          </w:divBdr>
        </w:div>
        <w:div w:id="1202017182">
          <w:marLeft w:val="480"/>
          <w:marRight w:val="0"/>
          <w:marTop w:val="0"/>
          <w:marBottom w:val="0"/>
          <w:divBdr>
            <w:top w:val="none" w:sz="0" w:space="0" w:color="auto"/>
            <w:left w:val="none" w:sz="0" w:space="0" w:color="auto"/>
            <w:bottom w:val="none" w:sz="0" w:space="0" w:color="auto"/>
            <w:right w:val="none" w:sz="0" w:space="0" w:color="auto"/>
          </w:divBdr>
        </w:div>
        <w:div w:id="1303774353">
          <w:marLeft w:val="480"/>
          <w:marRight w:val="0"/>
          <w:marTop w:val="0"/>
          <w:marBottom w:val="0"/>
          <w:divBdr>
            <w:top w:val="none" w:sz="0" w:space="0" w:color="auto"/>
            <w:left w:val="none" w:sz="0" w:space="0" w:color="auto"/>
            <w:bottom w:val="none" w:sz="0" w:space="0" w:color="auto"/>
            <w:right w:val="none" w:sz="0" w:space="0" w:color="auto"/>
          </w:divBdr>
        </w:div>
        <w:div w:id="1134785488">
          <w:marLeft w:val="480"/>
          <w:marRight w:val="0"/>
          <w:marTop w:val="0"/>
          <w:marBottom w:val="0"/>
          <w:divBdr>
            <w:top w:val="none" w:sz="0" w:space="0" w:color="auto"/>
            <w:left w:val="none" w:sz="0" w:space="0" w:color="auto"/>
            <w:bottom w:val="none" w:sz="0" w:space="0" w:color="auto"/>
            <w:right w:val="none" w:sz="0" w:space="0" w:color="auto"/>
          </w:divBdr>
        </w:div>
        <w:div w:id="721826094">
          <w:marLeft w:val="480"/>
          <w:marRight w:val="0"/>
          <w:marTop w:val="0"/>
          <w:marBottom w:val="0"/>
          <w:divBdr>
            <w:top w:val="none" w:sz="0" w:space="0" w:color="auto"/>
            <w:left w:val="none" w:sz="0" w:space="0" w:color="auto"/>
            <w:bottom w:val="none" w:sz="0" w:space="0" w:color="auto"/>
            <w:right w:val="none" w:sz="0" w:space="0" w:color="auto"/>
          </w:divBdr>
        </w:div>
        <w:div w:id="1119028751">
          <w:marLeft w:val="480"/>
          <w:marRight w:val="0"/>
          <w:marTop w:val="0"/>
          <w:marBottom w:val="0"/>
          <w:divBdr>
            <w:top w:val="none" w:sz="0" w:space="0" w:color="auto"/>
            <w:left w:val="none" w:sz="0" w:space="0" w:color="auto"/>
            <w:bottom w:val="none" w:sz="0" w:space="0" w:color="auto"/>
            <w:right w:val="none" w:sz="0" w:space="0" w:color="auto"/>
          </w:divBdr>
        </w:div>
        <w:div w:id="783963424">
          <w:marLeft w:val="480"/>
          <w:marRight w:val="0"/>
          <w:marTop w:val="0"/>
          <w:marBottom w:val="0"/>
          <w:divBdr>
            <w:top w:val="none" w:sz="0" w:space="0" w:color="auto"/>
            <w:left w:val="none" w:sz="0" w:space="0" w:color="auto"/>
            <w:bottom w:val="none" w:sz="0" w:space="0" w:color="auto"/>
            <w:right w:val="none" w:sz="0" w:space="0" w:color="auto"/>
          </w:divBdr>
        </w:div>
        <w:div w:id="787823590">
          <w:marLeft w:val="480"/>
          <w:marRight w:val="0"/>
          <w:marTop w:val="0"/>
          <w:marBottom w:val="0"/>
          <w:divBdr>
            <w:top w:val="none" w:sz="0" w:space="0" w:color="auto"/>
            <w:left w:val="none" w:sz="0" w:space="0" w:color="auto"/>
            <w:bottom w:val="none" w:sz="0" w:space="0" w:color="auto"/>
            <w:right w:val="none" w:sz="0" w:space="0" w:color="auto"/>
          </w:divBdr>
        </w:div>
        <w:div w:id="1665549187">
          <w:marLeft w:val="480"/>
          <w:marRight w:val="0"/>
          <w:marTop w:val="0"/>
          <w:marBottom w:val="0"/>
          <w:divBdr>
            <w:top w:val="none" w:sz="0" w:space="0" w:color="auto"/>
            <w:left w:val="none" w:sz="0" w:space="0" w:color="auto"/>
            <w:bottom w:val="none" w:sz="0" w:space="0" w:color="auto"/>
            <w:right w:val="none" w:sz="0" w:space="0" w:color="auto"/>
          </w:divBdr>
        </w:div>
      </w:divsChild>
    </w:div>
    <w:div w:id="1285428107">
      <w:bodyDiv w:val="1"/>
      <w:marLeft w:val="0"/>
      <w:marRight w:val="0"/>
      <w:marTop w:val="0"/>
      <w:marBottom w:val="0"/>
      <w:divBdr>
        <w:top w:val="none" w:sz="0" w:space="0" w:color="auto"/>
        <w:left w:val="none" w:sz="0" w:space="0" w:color="auto"/>
        <w:bottom w:val="none" w:sz="0" w:space="0" w:color="auto"/>
        <w:right w:val="none" w:sz="0" w:space="0" w:color="auto"/>
      </w:divBdr>
    </w:div>
    <w:div w:id="1286304424">
      <w:bodyDiv w:val="1"/>
      <w:marLeft w:val="0"/>
      <w:marRight w:val="0"/>
      <w:marTop w:val="0"/>
      <w:marBottom w:val="0"/>
      <w:divBdr>
        <w:top w:val="none" w:sz="0" w:space="0" w:color="auto"/>
        <w:left w:val="none" w:sz="0" w:space="0" w:color="auto"/>
        <w:bottom w:val="none" w:sz="0" w:space="0" w:color="auto"/>
        <w:right w:val="none" w:sz="0" w:space="0" w:color="auto"/>
      </w:divBdr>
    </w:div>
    <w:div w:id="1286809323">
      <w:bodyDiv w:val="1"/>
      <w:marLeft w:val="0"/>
      <w:marRight w:val="0"/>
      <w:marTop w:val="0"/>
      <w:marBottom w:val="0"/>
      <w:divBdr>
        <w:top w:val="none" w:sz="0" w:space="0" w:color="auto"/>
        <w:left w:val="none" w:sz="0" w:space="0" w:color="auto"/>
        <w:bottom w:val="none" w:sz="0" w:space="0" w:color="auto"/>
        <w:right w:val="none" w:sz="0" w:space="0" w:color="auto"/>
      </w:divBdr>
    </w:div>
    <w:div w:id="1287156370">
      <w:bodyDiv w:val="1"/>
      <w:marLeft w:val="0"/>
      <w:marRight w:val="0"/>
      <w:marTop w:val="0"/>
      <w:marBottom w:val="0"/>
      <w:divBdr>
        <w:top w:val="none" w:sz="0" w:space="0" w:color="auto"/>
        <w:left w:val="none" w:sz="0" w:space="0" w:color="auto"/>
        <w:bottom w:val="none" w:sz="0" w:space="0" w:color="auto"/>
        <w:right w:val="none" w:sz="0" w:space="0" w:color="auto"/>
      </w:divBdr>
      <w:divsChild>
        <w:div w:id="86311023">
          <w:marLeft w:val="480"/>
          <w:marRight w:val="0"/>
          <w:marTop w:val="0"/>
          <w:marBottom w:val="0"/>
          <w:divBdr>
            <w:top w:val="none" w:sz="0" w:space="0" w:color="auto"/>
            <w:left w:val="none" w:sz="0" w:space="0" w:color="auto"/>
            <w:bottom w:val="none" w:sz="0" w:space="0" w:color="auto"/>
            <w:right w:val="none" w:sz="0" w:space="0" w:color="auto"/>
          </w:divBdr>
        </w:div>
        <w:div w:id="1856117533">
          <w:marLeft w:val="480"/>
          <w:marRight w:val="0"/>
          <w:marTop w:val="0"/>
          <w:marBottom w:val="0"/>
          <w:divBdr>
            <w:top w:val="none" w:sz="0" w:space="0" w:color="auto"/>
            <w:left w:val="none" w:sz="0" w:space="0" w:color="auto"/>
            <w:bottom w:val="none" w:sz="0" w:space="0" w:color="auto"/>
            <w:right w:val="none" w:sz="0" w:space="0" w:color="auto"/>
          </w:divBdr>
        </w:div>
        <w:div w:id="1923295738">
          <w:marLeft w:val="480"/>
          <w:marRight w:val="0"/>
          <w:marTop w:val="0"/>
          <w:marBottom w:val="0"/>
          <w:divBdr>
            <w:top w:val="none" w:sz="0" w:space="0" w:color="auto"/>
            <w:left w:val="none" w:sz="0" w:space="0" w:color="auto"/>
            <w:bottom w:val="none" w:sz="0" w:space="0" w:color="auto"/>
            <w:right w:val="none" w:sz="0" w:space="0" w:color="auto"/>
          </w:divBdr>
        </w:div>
        <w:div w:id="1447965598">
          <w:marLeft w:val="480"/>
          <w:marRight w:val="0"/>
          <w:marTop w:val="0"/>
          <w:marBottom w:val="0"/>
          <w:divBdr>
            <w:top w:val="none" w:sz="0" w:space="0" w:color="auto"/>
            <w:left w:val="none" w:sz="0" w:space="0" w:color="auto"/>
            <w:bottom w:val="none" w:sz="0" w:space="0" w:color="auto"/>
            <w:right w:val="none" w:sz="0" w:space="0" w:color="auto"/>
          </w:divBdr>
        </w:div>
        <w:div w:id="1597636960">
          <w:marLeft w:val="480"/>
          <w:marRight w:val="0"/>
          <w:marTop w:val="0"/>
          <w:marBottom w:val="0"/>
          <w:divBdr>
            <w:top w:val="none" w:sz="0" w:space="0" w:color="auto"/>
            <w:left w:val="none" w:sz="0" w:space="0" w:color="auto"/>
            <w:bottom w:val="none" w:sz="0" w:space="0" w:color="auto"/>
            <w:right w:val="none" w:sz="0" w:space="0" w:color="auto"/>
          </w:divBdr>
        </w:div>
        <w:div w:id="795417250">
          <w:marLeft w:val="480"/>
          <w:marRight w:val="0"/>
          <w:marTop w:val="0"/>
          <w:marBottom w:val="0"/>
          <w:divBdr>
            <w:top w:val="none" w:sz="0" w:space="0" w:color="auto"/>
            <w:left w:val="none" w:sz="0" w:space="0" w:color="auto"/>
            <w:bottom w:val="none" w:sz="0" w:space="0" w:color="auto"/>
            <w:right w:val="none" w:sz="0" w:space="0" w:color="auto"/>
          </w:divBdr>
        </w:div>
        <w:div w:id="842280808">
          <w:marLeft w:val="480"/>
          <w:marRight w:val="0"/>
          <w:marTop w:val="0"/>
          <w:marBottom w:val="0"/>
          <w:divBdr>
            <w:top w:val="none" w:sz="0" w:space="0" w:color="auto"/>
            <w:left w:val="none" w:sz="0" w:space="0" w:color="auto"/>
            <w:bottom w:val="none" w:sz="0" w:space="0" w:color="auto"/>
            <w:right w:val="none" w:sz="0" w:space="0" w:color="auto"/>
          </w:divBdr>
        </w:div>
        <w:div w:id="1249148534">
          <w:marLeft w:val="480"/>
          <w:marRight w:val="0"/>
          <w:marTop w:val="0"/>
          <w:marBottom w:val="0"/>
          <w:divBdr>
            <w:top w:val="none" w:sz="0" w:space="0" w:color="auto"/>
            <w:left w:val="none" w:sz="0" w:space="0" w:color="auto"/>
            <w:bottom w:val="none" w:sz="0" w:space="0" w:color="auto"/>
            <w:right w:val="none" w:sz="0" w:space="0" w:color="auto"/>
          </w:divBdr>
        </w:div>
        <w:div w:id="1764104668">
          <w:marLeft w:val="480"/>
          <w:marRight w:val="0"/>
          <w:marTop w:val="0"/>
          <w:marBottom w:val="0"/>
          <w:divBdr>
            <w:top w:val="none" w:sz="0" w:space="0" w:color="auto"/>
            <w:left w:val="none" w:sz="0" w:space="0" w:color="auto"/>
            <w:bottom w:val="none" w:sz="0" w:space="0" w:color="auto"/>
            <w:right w:val="none" w:sz="0" w:space="0" w:color="auto"/>
          </w:divBdr>
        </w:div>
        <w:div w:id="1268075731">
          <w:marLeft w:val="480"/>
          <w:marRight w:val="0"/>
          <w:marTop w:val="0"/>
          <w:marBottom w:val="0"/>
          <w:divBdr>
            <w:top w:val="none" w:sz="0" w:space="0" w:color="auto"/>
            <w:left w:val="none" w:sz="0" w:space="0" w:color="auto"/>
            <w:bottom w:val="none" w:sz="0" w:space="0" w:color="auto"/>
            <w:right w:val="none" w:sz="0" w:space="0" w:color="auto"/>
          </w:divBdr>
        </w:div>
        <w:div w:id="1036009701">
          <w:marLeft w:val="480"/>
          <w:marRight w:val="0"/>
          <w:marTop w:val="0"/>
          <w:marBottom w:val="0"/>
          <w:divBdr>
            <w:top w:val="none" w:sz="0" w:space="0" w:color="auto"/>
            <w:left w:val="none" w:sz="0" w:space="0" w:color="auto"/>
            <w:bottom w:val="none" w:sz="0" w:space="0" w:color="auto"/>
            <w:right w:val="none" w:sz="0" w:space="0" w:color="auto"/>
          </w:divBdr>
        </w:div>
        <w:div w:id="31199993">
          <w:marLeft w:val="480"/>
          <w:marRight w:val="0"/>
          <w:marTop w:val="0"/>
          <w:marBottom w:val="0"/>
          <w:divBdr>
            <w:top w:val="none" w:sz="0" w:space="0" w:color="auto"/>
            <w:left w:val="none" w:sz="0" w:space="0" w:color="auto"/>
            <w:bottom w:val="none" w:sz="0" w:space="0" w:color="auto"/>
            <w:right w:val="none" w:sz="0" w:space="0" w:color="auto"/>
          </w:divBdr>
        </w:div>
        <w:div w:id="12386699">
          <w:marLeft w:val="480"/>
          <w:marRight w:val="0"/>
          <w:marTop w:val="0"/>
          <w:marBottom w:val="0"/>
          <w:divBdr>
            <w:top w:val="none" w:sz="0" w:space="0" w:color="auto"/>
            <w:left w:val="none" w:sz="0" w:space="0" w:color="auto"/>
            <w:bottom w:val="none" w:sz="0" w:space="0" w:color="auto"/>
            <w:right w:val="none" w:sz="0" w:space="0" w:color="auto"/>
          </w:divBdr>
        </w:div>
        <w:div w:id="1341541234">
          <w:marLeft w:val="480"/>
          <w:marRight w:val="0"/>
          <w:marTop w:val="0"/>
          <w:marBottom w:val="0"/>
          <w:divBdr>
            <w:top w:val="none" w:sz="0" w:space="0" w:color="auto"/>
            <w:left w:val="none" w:sz="0" w:space="0" w:color="auto"/>
            <w:bottom w:val="none" w:sz="0" w:space="0" w:color="auto"/>
            <w:right w:val="none" w:sz="0" w:space="0" w:color="auto"/>
          </w:divBdr>
        </w:div>
        <w:div w:id="1532642099">
          <w:marLeft w:val="480"/>
          <w:marRight w:val="0"/>
          <w:marTop w:val="0"/>
          <w:marBottom w:val="0"/>
          <w:divBdr>
            <w:top w:val="none" w:sz="0" w:space="0" w:color="auto"/>
            <w:left w:val="none" w:sz="0" w:space="0" w:color="auto"/>
            <w:bottom w:val="none" w:sz="0" w:space="0" w:color="auto"/>
            <w:right w:val="none" w:sz="0" w:space="0" w:color="auto"/>
          </w:divBdr>
        </w:div>
        <w:div w:id="489954613">
          <w:marLeft w:val="480"/>
          <w:marRight w:val="0"/>
          <w:marTop w:val="0"/>
          <w:marBottom w:val="0"/>
          <w:divBdr>
            <w:top w:val="none" w:sz="0" w:space="0" w:color="auto"/>
            <w:left w:val="none" w:sz="0" w:space="0" w:color="auto"/>
            <w:bottom w:val="none" w:sz="0" w:space="0" w:color="auto"/>
            <w:right w:val="none" w:sz="0" w:space="0" w:color="auto"/>
          </w:divBdr>
        </w:div>
        <w:div w:id="1793741239">
          <w:marLeft w:val="480"/>
          <w:marRight w:val="0"/>
          <w:marTop w:val="0"/>
          <w:marBottom w:val="0"/>
          <w:divBdr>
            <w:top w:val="none" w:sz="0" w:space="0" w:color="auto"/>
            <w:left w:val="none" w:sz="0" w:space="0" w:color="auto"/>
            <w:bottom w:val="none" w:sz="0" w:space="0" w:color="auto"/>
            <w:right w:val="none" w:sz="0" w:space="0" w:color="auto"/>
          </w:divBdr>
        </w:div>
        <w:div w:id="841313957">
          <w:marLeft w:val="480"/>
          <w:marRight w:val="0"/>
          <w:marTop w:val="0"/>
          <w:marBottom w:val="0"/>
          <w:divBdr>
            <w:top w:val="none" w:sz="0" w:space="0" w:color="auto"/>
            <w:left w:val="none" w:sz="0" w:space="0" w:color="auto"/>
            <w:bottom w:val="none" w:sz="0" w:space="0" w:color="auto"/>
            <w:right w:val="none" w:sz="0" w:space="0" w:color="auto"/>
          </w:divBdr>
        </w:div>
        <w:div w:id="1680036165">
          <w:marLeft w:val="480"/>
          <w:marRight w:val="0"/>
          <w:marTop w:val="0"/>
          <w:marBottom w:val="0"/>
          <w:divBdr>
            <w:top w:val="none" w:sz="0" w:space="0" w:color="auto"/>
            <w:left w:val="none" w:sz="0" w:space="0" w:color="auto"/>
            <w:bottom w:val="none" w:sz="0" w:space="0" w:color="auto"/>
            <w:right w:val="none" w:sz="0" w:space="0" w:color="auto"/>
          </w:divBdr>
        </w:div>
        <w:div w:id="131366049">
          <w:marLeft w:val="480"/>
          <w:marRight w:val="0"/>
          <w:marTop w:val="0"/>
          <w:marBottom w:val="0"/>
          <w:divBdr>
            <w:top w:val="none" w:sz="0" w:space="0" w:color="auto"/>
            <w:left w:val="none" w:sz="0" w:space="0" w:color="auto"/>
            <w:bottom w:val="none" w:sz="0" w:space="0" w:color="auto"/>
            <w:right w:val="none" w:sz="0" w:space="0" w:color="auto"/>
          </w:divBdr>
        </w:div>
        <w:div w:id="1371105853">
          <w:marLeft w:val="480"/>
          <w:marRight w:val="0"/>
          <w:marTop w:val="0"/>
          <w:marBottom w:val="0"/>
          <w:divBdr>
            <w:top w:val="none" w:sz="0" w:space="0" w:color="auto"/>
            <w:left w:val="none" w:sz="0" w:space="0" w:color="auto"/>
            <w:bottom w:val="none" w:sz="0" w:space="0" w:color="auto"/>
            <w:right w:val="none" w:sz="0" w:space="0" w:color="auto"/>
          </w:divBdr>
        </w:div>
        <w:div w:id="487210142">
          <w:marLeft w:val="480"/>
          <w:marRight w:val="0"/>
          <w:marTop w:val="0"/>
          <w:marBottom w:val="0"/>
          <w:divBdr>
            <w:top w:val="none" w:sz="0" w:space="0" w:color="auto"/>
            <w:left w:val="none" w:sz="0" w:space="0" w:color="auto"/>
            <w:bottom w:val="none" w:sz="0" w:space="0" w:color="auto"/>
            <w:right w:val="none" w:sz="0" w:space="0" w:color="auto"/>
          </w:divBdr>
        </w:div>
        <w:div w:id="9528544">
          <w:marLeft w:val="480"/>
          <w:marRight w:val="0"/>
          <w:marTop w:val="0"/>
          <w:marBottom w:val="0"/>
          <w:divBdr>
            <w:top w:val="none" w:sz="0" w:space="0" w:color="auto"/>
            <w:left w:val="none" w:sz="0" w:space="0" w:color="auto"/>
            <w:bottom w:val="none" w:sz="0" w:space="0" w:color="auto"/>
            <w:right w:val="none" w:sz="0" w:space="0" w:color="auto"/>
          </w:divBdr>
        </w:div>
        <w:div w:id="849638002">
          <w:marLeft w:val="480"/>
          <w:marRight w:val="0"/>
          <w:marTop w:val="0"/>
          <w:marBottom w:val="0"/>
          <w:divBdr>
            <w:top w:val="none" w:sz="0" w:space="0" w:color="auto"/>
            <w:left w:val="none" w:sz="0" w:space="0" w:color="auto"/>
            <w:bottom w:val="none" w:sz="0" w:space="0" w:color="auto"/>
            <w:right w:val="none" w:sz="0" w:space="0" w:color="auto"/>
          </w:divBdr>
        </w:div>
        <w:div w:id="2127890131">
          <w:marLeft w:val="480"/>
          <w:marRight w:val="0"/>
          <w:marTop w:val="0"/>
          <w:marBottom w:val="0"/>
          <w:divBdr>
            <w:top w:val="none" w:sz="0" w:space="0" w:color="auto"/>
            <w:left w:val="none" w:sz="0" w:space="0" w:color="auto"/>
            <w:bottom w:val="none" w:sz="0" w:space="0" w:color="auto"/>
            <w:right w:val="none" w:sz="0" w:space="0" w:color="auto"/>
          </w:divBdr>
        </w:div>
        <w:div w:id="474488908">
          <w:marLeft w:val="480"/>
          <w:marRight w:val="0"/>
          <w:marTop w:val="0"/>
          <w:marBottom w:val="0"/>
          <w:divBdr>
            <w:top w:val="none" w:sz="0" w:space="0" w:color="auto"/>
            <w:left w:val="none" w:sz="0" w:space="0" w:color="auto"/>
            <w:bottom w:val="none" w:sz="0" w:space="0" w:color="auto"/>
            <w:right w:val="none" w:sz="0" w:space="0" w:color="auto"/>
          </w:divBdr>
        </w:div>
        <w:div w:id="1874266394">
          <w:marLeft w:val="480"/>
          <w:marRight w:val="0"/>
          <w:marTop w:val="0"/>
          <w:marBottom w:val="0"/>
          <w:divBdr>
            <w:top w:val="none" w:sz="0" w:space="0" w:color="auto"/>
            <w:left w:val="none" w:sz="0" w:space="0" w:color="auto"/>
            <w:bottom w:val="none" w:sz="0" w:space="0" w:color="auto"/>
            <w:right w:val="none" w:sz="0" w:space="0" w:color="auto"/>
          </w:divBdr>
        </w:div>
        <w:div w:id="1710572009">
          <w:marLeft w:val="480"/>
          <w:marRight w:val="0"/>
          <w:marTop w:val="0"/>
          <w:marBottom w:val="0"/>
          <w:divBdr>
            <w:top w:val="none" w:sz="0" w:space="0" w:color="auto"/>
            <w:left w:val="none" w:sz="0" w:space="0" w:color="auto"/>
            <w:bottom w:val="none" w:sz="0" w:space="0" w:color="auto"/>
            <w:right w:val="none" w:sz="0" w:space="0" w:color="auto"/>
          </w:divBdr>
        </w:div>
      </w:divsChild>
    </w:div>
    <w:div w:id="1288470079">
      <w:bodyDiv w:val="1"/>
      <w:marLeft w:val="0"/>
      <w:marRight w:val="0"/>
      <w:marTop w:val="0"/>
      <w:marBottom w:val="0"/>
      <w:divBdr>
        <w:top w:val="none" w:sz="0" w:space="0" w:color="auto"/>
        <w:left w:val="none" w:sz="0" w:space="0" w:color="auto"/>
        <w:bottom w:val="none" w:sz="0" w:space="0" w:color="auto"/>
        <w:right w:val="none" w:sz="0" w:space="0" w:color="auto"/>
      </w:divBdr>
      <w:divsChild>
        <w:div w:id="9572248">
          <w:marLeft w:val="480"/>
          <w:marRight w:val="0"/>
          <w:marTop w:val="0"/>
          <w:marBottom w:val="0"/>
          <w:divBdr>
            <w:top w:val="none" w:sz="0" w:space="0" w:color="auto"/>
            <w:left w:val="none" w:sz="0" w:space="0" w:color="auto"/>
            <w:bottom w:val="none" w:sz="0" w:space="0" w:color="auto"/>
            <w:right w:val="none" w:sz="0" w:space="0" w:color="auto"/>
          </w:divBdr>
        </w:div>
        <w:div w:id="251621648">
          <w:marLeft w:val="480"/>
          <w:marRight w:val="0"/>
          <w:marTop w:val="0"/>
          <w:marBottom w:val="0"/>
          <w:divBdr>
            <w:top w:val="none" w:sz="0" w:space="0" w:color="auto"/>
            <w:left w:val="none" w:sz="0" w:space="0" w:color="auto"/>
            <w:bottom w:val="none" w:sz="0" w:space="0" w:color="auto"/>
            <w:right w:val="none" w:sz="0" w:space="0" w:color="auto"/>
          </w:divBdr>
        </w:div>
        <w:div w:id="975645961">
          <w:marLeft w:val="480"/>
          <w:marRight w:val="0"/>
          <w:marTop w:val="0"/>
          <w:marBottom w:val="0"/>
          <w:divBdr>
            <w:top w:val="none" w:sz="0" w:space="0" w:color="auto"/>
            <w:left w:val="none" w:sz="0" w:space="0" w:color="auto"/>
            <w:bottom w:val="none" w:sz="0" w:space="0" w:color="auto"/>
            <w:right w:val="none" w:sz="0" w:space="0" w:color="auto"/>
          </w:divBdr>
        </w:div>
        <w:div w:id="1569995964">
          <w:marLeft w:val="480"/>
          <w:marRight w:val="0"/>
          <w:marTop w:val="0"/>
          <w:marBottom w:val="0"/>
          <w:divBdr>
            <w:top w:val="none" w:sz="0" w:space="0" w:color="auto"/>
            <w:left w:val="none" w:sz="0" w:space="0" w:color="auto"/>
            <w:bottom w:val="none" w:sz="0" w:space="0" w:color="auto"/>
            <w:right w:val="none" w:sz="0" w:space="0" w:color="auto"/>
          </w:divBdr>
        </w:div>
        <w:div w:id="2141260163">
          <w:marLeft w:val="480"/>
          <w:marRight w:val="0"/>
          <w:marTop w:val="0"/>
          <w:marBottom w:val="0"/>
          <w:divBdr>
            <w:top w:val="none" w:sz="0" w:space="0" w:color="auto"/>
            <w:left w:val="none" w:sz="0" w:space="0" w:color="auto"/>
            <w:bottom w:val="none" w:sz="0" w:space="0" w:color="auto"/>
            <w:right w:val="none" w:sz="0" w:space="0" w:color="auto"/>
          </w:divBdr>
        </w:div>
        <w:div w:id="1149321942">
          <w:marLeft w:val="480"/>
          <w:marRight w:val="0"/>
          <w:marTop w:val="0"/>
          <w:marBottom w:val="0"/>
          <w:divBdr>
            <w:top w:val="none" w:sz="0" w:space="0" w:color="auto"/>
            <w:left w:val="none" w:sz="0" w:space="0" w:color="auto"/>
            <w:bottom w:val="none" w:sz="0" w:space="0" w:color="auto"/>
            <w:right w:val="none" w:sz="0" w:space="0" w:color="auto"/>
          </w:divBdr>
        </w:div>
        <w:div w:id="1201430435">
          <w:marLeft w:val="480"/>
          <w:marRight w:val="0"/>
          <w:marTop w:val="0"/>
          <w:marBottom w:val="0"/>
          <w:divBdr>
            <w:top w:val="none" w:sz="0" w:space="0" w:color="auto"/>
            <w:left w:val="none" w:sz="0" w:space="0" w:color="auto"/>
            <w:bottom w:val="none" w:sz="0" w:space="0" w:color="auto"/>
            <w:right w:val="none" w:sz="0" w:space="0" w:color="auto"/>
          </w:divBdr>
        </w:div>
        <w:div w:id="1841310160">
          <w:marLeft w:val="480"/>
          <w:marRight w:val="0"/>
          <w:marTop w:val="0"/>
          <w:marBottom w:val="0"/>
          <w:divBdr>
            <w:top w:val="none" w:sz="0" w:space="0" w:color="auto"/>
            <w:left w:val="none" w:sz="0" w:space="0" w:color="auto"/>
            <w:bottom w:val="none" w:sz="0" w:space="0" w:color="auto"/>
            <w:right w:val="none" w:sz="0" w:space="0" w:color="auto"/>
          </w:divBdr>
        </w:div>
        <w:div w:id="430971665">
          <w:marLeft w:val="480"/>
          <w:marRight w:val="0"/>
          <w:marTop w:val="0"/>
          <w:marBottom w:val="0"/>
          <w:divBdr>
            <w:top w:val="none" w:sz="0" w:space="0" w:color="auto"/>
            <w:left w:val="none" w:sz="0" w:space="0" w:color="auto"/>
            <w:bottom w:val="none" w:sz="0" w:space="0" w:color="auto"/>
            <w:right w:val="none" w:sz="0" w:space="0" w:color="auto"/>
          </w:divBdr>
        </w:div>
        <w:div w:id="1422526878">
          <w:marLeft w:val="480"/>
          <w:marRight w:val="0"/>
          <w:marTop w:val="0"/>
          <w:marBottom w:val="0"/>
          <w:divBdr>
            <w:top w:val="none" w:sz="0" w:space="0" w:color="auto"/>
            <w:left w:val="none" w:sz="0" w:space="0" w:color="auto"/>
            <w:bottom w:val="none" w:sz="0" w:space="0" w:color="auto"/>
            <w:right w:val="none" w:sz="0" w:space="0" w:color="auto"/>
          </w:divBdr>
        </w:div>
        <w:div w:id="1173491366">
          <w:marLeft w:val="480"/>
          <w:marRight w:val="0"/>
          <w:marTop w:val="0"/>
          <w:marBottom w:val="0"/>
          <w:divBdr>
            <w:top w:val="none" w:sz="0" w:space="0" w:color="auto"/>
            <w:left w:val="none" w:sz="0" w:space="0" w:color="auto"/>
            <w:bottom w:val="none" w:sz="0" w:space="0" w:color="auto"/>
            <w:right w:val="none" w:sz="0" w:space="0" w:color="auto"/>
          </w:divBdr>
        </w:div>
        <w:div w:id="1681658190">
          <w:marLeft w:val="480"/>
          <w:marRight w:val="0"/>
          <w:marTop w:val="0"/>
          <w:marBottom w:val="0"/>
          <w:divBdr>
            <w:top w:val="none" w:sz="0" w:space="0" w:color="auto"/>
            <w:left w:val="none" w:sz="0" w:space="0" w:color="auto"/>
            <w:bottom w:val="none" w:sz="0" w:space="0" w:color="auto"/>
            <w:right w:val="none" w:sz="0" w:space="0" w:color="auto"/>
          </w:divBdr>
        </w:div>
        <w:div w:id="1804738237">
          <w:marLeft w:val="480"/>
          <w:marRight w:val="0"/>
          <w:marTop w:val="0"/>
          <w:marBottom w:val="0"/>
          <w:divBdr>
            <w:top w:val="none" w:sz="0" w:space="0" w:color="auto"/>
            <w:left w:val="none" w:sz="0" w:space="0" w:color="auto"/>
            <w:bottom w:val="none" w:sz="0" w:space="0" w:color="auto"/>
            <w:right w:val="none" w:sz="0" w:space="0" w:color="auto"/>
          </w:divBdr>
        </w:div>
        <w:div w:id="774641733">
          <w:marLeft w:val="480"/>
          <w:marRight w:val="0"/>
          <w:marTop w:val="0"/>
          <w:marBottom w:val="0"/>
          <w:divBdr>
            <w:top w:val="none" w:sz="0" w:space="0" w:color="auto"/>
            <w:left w:val="none" w:sz="0" w:space="0" w:color="auto"/>
            <w:bottom w:val="none" w:sz="0" w:space="0" w:color="auto"/>
            <w:right w:val="none" w:sz="0" w:space="0" w:color="auto"/>
          </w:divBdr>
        </w:div>
        <w:div w:id="1163399280">
          <w:marLeft w:val="480"/>
          <w:marRight w:val="0"/>
          <w:marTop w:val="0"/>
          <w:marBottom w:val="0"/>
          <w:divBdr>
            <w:top w:val="none" w:sz="0" w:space="0" w:color="auto"/>
            <w:left w:val="none" w:sz="0" w:space="0" w:color="auto"/>
            <w:bottom w:val="none" w:sz="0" w:space="0" w:color="auto"/>
            <w:right w:val="none" w:sz="0" w:space="0" w:color="auto"/>
          </w:divBdr>
        </w:div>
        <w:div w:id="1839617585">
          <w:marLeft w:val="480"/>
          <w:marRight w:val="0"/>
          <w:marTop w:val="0"/>
          <w:marBottom w:val="0"/>
          <w:divBdr>
            <w:top w:val="none" w:sz="0" w:space="0" w:color="auto"/>
            <w:left w:val="none" w:sz="0" w:space="0" w:color="auto"/>
            <w:bottom w:val="none" w:sz="0" w:space="0" w:color="auto"/>
            <w:right w:val="none" w:sz="0" w:space="0" w:color="auto"/>
          </w:divBdr>
        </w:div>
        <w:div w:id="690644634">
          <w:marLeft w:val="480"/>
          <w:marRight w:val="0"/>
          <w:marTop w:val="0"/>
          <w:marBottom w:val="0"/>
          <w:divBdr>
            <w:top w:val="none" w:sz="0" w:space="0" w:color="auto"/>
            <w:left w:val="none" w:sz="0" w:space="0" w:color="auto"/>
            <w:bottom w:val="none" w:sz="0" w:space="0" w:color="auto"/>
            <w:right w:val="none" w:sz="0" w:space="0" w:color="auto"/>
          </w:divBdr>
        </w:div>
        <w:div w:id="1386560674">
          <w:marLeft w:val="480"/>
          <w:marRight w:val="0"/>
          <w:marTop w:val="0"/>
          <w:marBottom w:val="0"/>
          <w:divBdr>
            <w:top w:val="none" w:sz="0" w:space="0" w:color="auto"/>
            <w:left w:val="none" w:sz="0" w:space="0" w:color="auto"/>
            <w:bottom w:val="none" w:sz="0" w:space="0" w:color="auto"/>
            <w:right w:val="none" w:sz="0" w:space="0" w:color="auto"/>
          </w:divBdr>
        </w:div>
        <w:div w:id="1429040778">
          <w:marLeft w:val="480"/>
          <w:marRight w:val="0"/>
          <w:marTop w:val="0"/>
          <w:marBottom w:val="0"/>
          <w:divBdr>
            <w:top w:val="none" w:sz="0" w:space="0" w:color="auto"/>
            <w:left w:val="none" w:sz="0" w:space="0" w:color="auto"/>
            <w:bottom w:val="none" w:sz="0" w:space="0" w:color="auto"/>
            <w:right w:val="none" w:sz="0" w:space="0" w:color="auto"/>
          </w:divBdr>
        </w:div>
        <w:div w:id="740444749">
          <w:marLeft w:val="480"/>
          <w:marRight w:val="0"/>
          <w:marTop w:val="0"/>
          <w:marBottom w:val="0"/>
          <w:divBdr>
            <w:top w:val="none" w:sz="0" w:space="0" w:color="auto"/>
            <w:left w:val="none" w:sz="0" w:space="0" w:color="auto"/>
            <w:bottom w:val="none" w:sz="0" w:space="0" w:color="auto"/>
            <w:right w:val="none" w:sz="0" w:space="0" w:color="auto"/>
          </w:divBdr>
        </w:div>
        <w:div w:id="721248673">
          <w:marLeft w:val="480"/>
          <w:marRight w:val="0"/>
          <w:marTop w:val="0"/>
          <w:marBottom w:val="0"/>
          <w:divBdr>
            <w:top w:val="none" w:sz="0" w:space="0" w:color="auto"/>
            <w:left w:val="none" w:sz="0" w:space="0" w:color="auto"/>
            <w:bottom w:val="none" w:sz="0" w:space="0" w:color="auto"/>
            <w:right w:val="none" w:sz="0" w:space="0" w:color="auto"/>
          </w:divBdr>
        </w:div>
        <w:div w:id="1510558230">
          <w:marLeft w:val="480"/>
          <w:marRight w:val="0"/>
          <w:marTop w:val="0"/>
          <w:marBottom w:val="0"/>
          <w:divBdr>
            <w:top w:val="none" w:sz="0" w:space="0" w:color="auto"/>
            <w:left w:val="none" w:sz="0" w:space="0" w:color="auto"/>
            <w:bottom w:val="none" w:sz="0" w:space="0" w:color="auto"/>
            <w:right w:val="none" w:sz="0" w:space="0" w:color="auto"/>
          </w:divBdr>
        </w:div>
        <w:div w:id="1760633575">
          <w:marLeft w:val="480"/>
          <w:marRight w:val="0"/>
          <w:marTop w:val="0"/>
          <w:marBottom w:val="0"/>
          <w:divBdr>
            <w:top w:val="none" w:sz="0" w:space="0" w:color="auto"/>
            <w:left w:val="none" w:sz="0" w:space="0" w:color="auto"/>
            <w:bottom w:val="none" w:sz="0" w:space="0" w:color="auto"/>
            <w:right w:val="none" w:sz="0" w:space="0" w:color="auto"/>
          </w:divBdr>
        </w:div>
        <w:div w:id="419453297">
          <w:marLeft w:val="480"/>
          <w:marRight w:val="0"/>
          <w:marTop w:val="0"/>
          <w:marBottom w:val="0"/>
          <w:divBdr>
            <w:top w:val="none" w:sz="0" w:space="0" w:color="auto"/>
            <w:left w:val="none" w:sz="0" w:space="0" w:color="auto"/>
            <w:bottom w:val="none" w:sz="0" w:space="0" w:color="auto"/>
            <w:right w:val="none" w:sz="0" w:space="0" w:color="auto"/>
          </w:divBdr>
        </w:div>
        <w:div w:id="2035614012">
          <w:marLeft w:val="480"/>
          <w:marRight w:val="0"/>
          <w:marTop w:val="0"/>
          <w:marBottom w:val="0"/>
          <w:divBdr>
            <w:top w:val="none" w:sz="0" w:space="0" w:color="auto"/>
            <w:left w:val="none" w:sz="0" w:space="0" w:color="auto"/>
            <w:bottom w:val="none" w:sz="0" w:space="0" w:color="auto"/>
            <w:right w:val="none" w:sz="0" w:space="0" w:color="auto"/>
          </w:divBdr>
        </w:div>
        <w:div w:id="1932541365">
          <w:marLeft w:val="480"/>
          <w:marRight w:val="0"/>
          <w:marTop w:val="0"/>
          <w:marBottom w:val="0"/>
          <w:divBdr>
            <w:top w:val="none" w:sz="0" w:space="0" w:color="auto"/>
            <w:left w:val="none" w:sz="0" w:space="0" w:color="auto"/>
            <w:bottom w:val="none" w:sz="0" w:space="0" w:color="auto"/>
            <w:right w:val="none" w:sz="0" w:space="0" w:color="auto"/>
          </w:divBdr>
        </w:div>
        <w:div w:id="1730106714">
          <w:marLeft w:val="480"/>
          <w:marRight w:val="0"/>
          <w:marTop w:val="0"/>
          <w:marBottom w:val="0"/>
          <w:divBdr>
            <w:top w:val="none" w:sz="0" w:space="0" w:color="auto"/>
            <w:left w:val="none" w:sz="0" w:space="0" w:color="auto"/>
            <w:bottom w:val="none" w:sz="0" w:space="0" w:color="auto"/>
            <w:right w:val="none" w:sz="0" w:space="0" w:color="auto"/>
          </w:divBdr>
        </w:div>
        <w:div w:id="1632129640">
          <w:marLeft w:val="480"/>
          <w:marRight w:val="0"/>
          <w:marTop w:val="0"/>
          <w:marBottom w:val="0"/>
          <w:divBdr>
            <w:top w:val="none" w:sz="0" w:space="0" w:color="auto"/>
            <w:left w:val="none" w:sz="0" w:space="0" w:color="auto"/>
            <w:bottom w:val="none" w:sz="0" w:space="0" w:color="auto"/>
            <w:right w:val="none" w:sz="0" w:space="0" w:color="auto"/>
          </w:divBdr>
        </w:div>
        <w:div w:id="979388223">
          <w:marLeft w:val="480"/>
          <w:marRight w:val="0"/>
          <w:marTop w:val="0"/>
          <w:marBottom w:val="0"/>
          <w:divBdr>
            <w:top w:val="none" w:sz="0" w:space="0" w:color="auto"/>
            <w:left w:val="none" w:sz="0" w:space="0" w:color="auto"/>
            <w:bottom w:val="none" w:sz="0" w:space="0" w:color="auto"/>
            <w:right w:val="none" w:sz="0" w:space="0" w:color="auto"/>
          </w:divBdr>
        </w:div>
        <w:div w:id="1441875343">
          <w:marLeft w:val="480"/>
          <w:marRight w:val="0"/>
          <w:marTop w:val="0"/>
          <w:marBottom w:val="0"/>
          <w:divBdr>
            <w:top w:val="none" w:sz="0" w:space="0" w:color="auto"/>
            <w:left w:val="none" w:sz="0" w:space="0" w:color="auto"/>
            <w:bottom w:val="none" w:sz="0" w:space="0" w:color="auto"/>
            <w:right w:val="none" w:sz="0" w:space="0" w:color="auto"/>
          </w:divBdr>
        </w:div>
        <w:div w:id="1554152246">
          <w:marLeft w:val="480"/>
          <w:marRight w:val="0"/>
          <w:marTop w:val="0"/>
          <w:marBottom w:val="0"/>
          <w:divBdr>
            <w:top w:val="none" w:sz="0" w:space="0" w:color="auto"/>
            <w:left w:val="none" w:sz="0" w:space="0" w:color="auto"/>
            <w:bottom w:val="none" w:sz="0" w:space="0" w:color="auto"/>
            <w:right w:val="none" w:sz="0" w:space="0" w:color="auto"/>
          </w:divBdr>
        </w:div>
        <w:div w:id="1852648751">
          <w:marLeft w:val="480"/>
          <w:marRight w:val="0"/>
          <w:marTop w:val="0"/>
          <w:marBottom w:val="0"/>
          <w:divBdr>
            <w:top w:val="none" w:sz="0" w:space="0" w:color="auto"/>
            <w:left w:val="none" w:sz="0" w:space="0" w:color="auto"/>
            <w:bottom w:val="none" w:sz="0" w:space="0" w:color="auto"/>
            <w:right w:val="none" w:sz="0" w:space="0" w:color="auto"/>
          </w:divBdr>
        </w:div>
        <w:div w:id="625359177">
          <w:marLeft w:val="480"/>
          <w:marRight w:val="0"/>
          <w:marTop w:val="0"/>
          <w:marBottom w:val="0"/>
          <w:divBdr>
            <w:top w:val="none" w:sz="0" w:space="0" w:color="auto"/>
            <w:left w:val="none" w:sz="0" w:space="0" w:color="auto"/>
            <w:bottom w:val="none" w:sz="0" w:space="0" w:color="auto"/>
            <w:right w:val="none" w:sz="0" w:space="0" w:color="auto"/>
          </w:divBdr>
        </w:div>
        <w:div w:id="635721626">
          <w:marLeft w:val="480"/>
          <w:marRight w:val="0"/>
          <w:marTop w:val="0"/>
          <w:marBottom w:val="0"/>
          <w:divBdr>
            <w:top w:val="none" w:sz="0" w:space="0" w:color="auto"/>
            <w:left w:val="none" w:sz="0" w:space="0" w:color="auto"/>
            <w:bottom w:val="none" w:sz="0" w:space="0" w:color="auto"/>
            <w:right w:val="none" w:sz="0" w:space="0" w:color="auto"/>
          </w:divBdr>
        </w:div>
        <w:div w:id="587084707">
          <w:marLeft w:val="480"/>
          <w:marRight w:val="0"/>
          <w:marTop w:val="0"/>
          <w:marBottom w:val="0"/>
          <w:divBdr>
            <w:top w:val="none" w:sz="0" w:space="0" w:color="auto"/>
            <w:left w:val="none" w:sz="0" w:space="0" w:color="auto"/>
            <w:bottom w:val="none" w:sz="0" w:space="0" w:color="auto"/>
            <w:right w:val="none" w:sz="0" w:space="0" w:color="auto"/>
          </w:divBdr>
        </w:div>
        <w:div w:id="553322167">
          <w:marLeft w:val="480"/>
          <w:marRight w:val="0"/>
          <w:marTop w:val="0"/>
          <w:marBottom w:val="0"/>
          <w:divBdr>
            <w:top w:val="none" w:sz="0" w:space="0" w:color="auto"/>
            <w:left w:val="none" w:sz="0" w:space="0" w:color="auto"/>
            <w:bottom w:val="none" w:sz="0" w:space="0" w:color="auto"/>
            <w:right w:val="none" w:sz="0" w:space="0" w:color="auto"/>
          </w:divBdr>
        </w:div>
        <w:div w:id="1979529979">
          <w:marLeft w:val="480"/>
          <w:marRight w:val="0"/>
          <w:marTop w:val="0"/>
          <w:marBottom w:val="0"/>
          <w:divBdr>
            <w:top w:val="none" w:sz="0" w:space="0" w:color="auto"/>
            <w:left w:val="none" w:sz="0" w:space="0" w:color="auto"/>
            <w:bottom w:val="none" w:sz="0" w:space="0" w:color="auto"/>
            <w:right w:val="none" w:sz="0" w:space="0" w:color="auto"/>
          </w:divBdr>
        </w:div>
        <w:div w:id="1775133122">
          <w:marLeft w:val="480"/>
          <w:marRight w:val="0"/>
          <w:marTop w:val="0"/>
          <w:marBottom w:val="0"/>
          <w:divBdr>
            <w:top w:val="none" w:sz="0" w:space="0" w:color="auto"/>
            <w:left w:val="none" w:sz="0" w:space="0" w:color="auto"/>
            <w:bottom w:val="none" w:sz="0" w:space="0" w:color="auto"/>
            <w:right w:val="none" w:sz="0" w:space="0" w:color="auto"/>
          </w:divBdr>
        </w:div>
        <w:div w:id="1137574421">
          <w:marLeft w:val="480"/>
          <w:marRight w:val="0"/>
          <w:marTop w:val="0"/>
          <w:marBottom w:val="0"/>
          <w:divBdr>
            <w:top w:val="none" w:sz="0" w:space="0" w:color="auto"/>
            <w:left w:val="none" w:sz="0" w:space="0" w:color="auto"/>
            <w:bottom w:val="none" w:sz="0" w:space="0" w:color="auto"/>
            <w:right w:val="none" w:sz="0" w:space="0" w:color="auto"/>
          </w:divBdr>
        </w:div>
        <w:div w:id="1409427701">
          <w:marLeft w:val="480"/>
          <w:marRight w:val="0"/>
          <w:marTop w:val="0"/>
          <w:marBottom w:val="0"/>
          <w:divBdr>
            <w:top w:val="none" w:sz="0" w:space="0" w:color="auto"/>
            <w:left w:val="none" w:sz="0" w:space="0" w:color="auto"/>
            <w:bottom w:val="none" w:sz="0" w:space="0" w:color="auto"/>
            <w:right w:val="none" w:sz="0" w:space="0" w:color="auto"/>
          </w:divBdr>
        </w:div>
      </w:divsChild>
    </w:div>
    <w:div w:id="1289430638">
      <w:bodyDiv w:val="1"/>
      <w:marLeft w:val="0"/>
      <w:marRight w:val="0"/>
      <w:marTop w:val="0"/>
      <w:marBottom w:val="0"/>
      <w:divBdr>
        <w:top w:val="none" w:sz="0" w:space="0" w:color="auto"/>
        <w:left w:val="none" w:sz="0" w:space="0" w:color="auto"/>
        <w:bottom w:val="none" w:sz="0" w:space="0" w:color="auto"/>
        <w:right w:val="none" w:sz="0" w:space="0" w:color="auto"/>
      </w:divBdr>
    </w:div>
    <w:div w:id="1289975986">
      <w:bodyDiv w:val="1"/>
      <w:marLeft w:val="0"/>
      <w:marRight w:val="0"/>
      <w:marTop w:val="0"/>
      <w:marBottom w:val="0"/>
      <w:divBdr>
        <w:top w:val="none" w:sz="0" w:space="0" w:color="auto"/>
        <w:left w:val="none" w:sz="0" w:space="0" w:color="auto"/>
        <w:bottom w:val="none" w:sz="0" w:space="0" w:color="auto"/>
        <w:right w:val="none" w:sz="0" w:space="0" w:color="auto"/>
      </w:divBdr>
    </w:div>
    <w:div w:id="1290356464">
      <w:bodyDiv w:val="1"/>
      <w:marLeft w:val="0"/>
      <w:marRight w:val="0"/>
      <w:marTop w:val="0"/>
      <w:marBottom w:val="0"/>
      <w:divBdr>
        <w:top w:val="none" w:sz="0" w:space="0" w:color="auto"/>
        <w:left w:val="none" w:sz="0" w:space="0" w:color="auto"/>
        <w:bottom w:val="none" w:sz="0" w:space="0" w:color="auto"/>
        <w:right w:val="none" w:sz="0" w:space="0" w:color="auto"/>
      </w:divBdr>
    </w:div>
    <w:div w:id="1290432325">
      <w:bodyDiv w:val="1"/>
      <w:marLeft w:val="0"/>
      <w:marRight w:val="0"/>
      <w:marTop w:val="0"/>
      <w:marBottom w:val="0"/>
      <w:divBdr>
        <w:top w:val="none" w:sz="0" w:space="0" w:color="auto"/>
        <w:left w:val="none" w:sz="0" w:space="0" w:color="auto"/>
        <w:bottom w:val="none" w:sz="0" w:space="0" w:color="auto"/>
        <w:right w:val="none" w:sz="0" w:space="0" w:color="auto"/>
      </w:divBdr>
    </w:div>
    <w:div w:id="1291404335">
      <w:bodyDiv w:val="1"/>
      <w:marLeft w:val="0"/>
      <w:marRight w:val="0"/>
      <w:marTop w:val="0"/>
      <w:marBottom w:val="0"/>
      <w:divBdr>
        <w:top w:val="none" w:sz="0" w:space="0" w:color="auto"/>
        <w:left w:val="none" w:sz="0" w:space="0" w:color="auto"/>
        <w:bottom w:val="none" w:sz="0" w:space="0" w:color="auto"/>
        <w:right w:val="none" w:sz="0" w:space="0" w:color="auto"/>
      </w:divBdr>
    </w:div>
    <w:div w:id="1293752913">
      <w:bodyDiv w:val="1"/>
      <w:marLeft w:val="0"/>
      <w:marRight w:val="0"/>
      <w:marTop w:val="0"/>
      <w:marBottom w:val="0"/>
      <w:divBdr>
        <w:top w:val="none" w:sz="0" w:space="0" w:color="auto"/>
        <w:left w:val="none" w:sz="0" w:space="0" w:color="auto"/>
        <w:bottom w:val="none" w:sz="0" w:space="0" w:color="auto"/>
        <w:right w:val="none" w:sz="0" w:space="0" w:color="auto"/>
      </w:divBdr>
    </w:div>
    <w:div w:id="1295138376">
      <w:bodyDiv w:val="1"/>
      <w:marLeft w:val="0"/>
      <w:marRight w:val="0"/>
      <w:marTop w:val="0"/>
      <w:marBottom w:val="0"/>
      <w:divBdr>
        <w:top w:val="none" w:sz="0" w:space="0" w:color="auto"/>
        <w:left w:val="none" w:sz="0" w:space="0" w:color="auto"/>
        <w:bottom w:val="none" w:sz="0" w:space="0" w:color="auto"/>
        <w:right w:val="none" w:sz="0" w:space="0" w:color="auto"/>
      </w:divBdr>
    </w:div>
    <w:div w:id="1295142829">
      <w:bodyDiv w:val="1"/>
      <w:marLeft w:val="0"/>
      <w:marRight w:val="0"/>
      <w:marTop w:val="0"/>
      <w:marBottom w:val="0"/>
      <w:divBdr>
        <w:top w:val="none" w:sz="0" w:space="0" w:color="auto"/>
        <w:left w:val="none" w:sz="0" w:space="0" w:color="auto"/>
        <w:bottom w:val="none" w:sz="0" w:space="0" w:color="auto"/>
        <w:right w:val="none" w:sz="0" w:space="0" w:color="auto"/>
      </w:divBdr>
    </w:div>
    <w:div w:id="1295479582">
      <w:bodyDiv w:val="1"/>
      <w:marLeft w:val="0"/>
      <w:marRight w:val="0"/>
      <w:marTop w:val="0"/>
      <w:marBottom w:val="0"/>
      <w:divBdr>
        <w:top w:val="none" w:sz="0" w:space="0" w:color="auto"/>
        <w:left w:val="none" w:sz="0" w:space="0" w:color="auto"/>
        <w:bottom w:val="none" w:sz="0" w:space="0" w:color="auto"/>
        <w:right w:val="none" w:sz="0" w:space="0" w:color="auto"/>
      </w:divBdr>
      <w:divsChild>
        <w:div w:id="1302883071">
          <w:marLeft w:val="480"/>
          <w:marRight w:val="0"/>
          <w:marTop w:val="0"/>
          <w:marBottom w:val="0"/>
          <w:divBdr>
            <w:top w:val="none" w:sz="0" w:space="0" w:color="auto"/>
            <w:left w:val="none" w:sz="0" w:space="0" w:color="auto"/>
            <w:bottom w:val="none" w:sz="0" w:space="0" w:color="auto"/>
            <w:right w:val="none" w:sz="0" w:space="0" w:color="auto"/>
          </w:divBdr>
        </w:div>
        <w:div w:id="959186248">
          <w:marLeft w:val="480"/>
          <w:marRight w:val="0"/>
          <w:marTop w:val="0"/>
          <w:marBottom w:val="0"/>
          <w:divBdr>
            <w:top w:val="none" w:sz="0" w:space="0" w:color="auto"/>
            <w:left w:val="none" w:sz="0" w:space="0" w:color="auto"/>
            <w:bottom w:val="none" w:sz="0" w:space="0" w:color="auto"/>
            <w:right w:val="none" w:sz="0" w:space="0" w:color="auto"/>
          </w:divBdr>
        </w:div>
        <w:div w:id="2098938970">
          <w:marLeft w:val="480"/>
          <w:marRight w:val="0"/>
          <w:marTop w:val="0"/>
          <w:marBottom w:val="0"/>
          <w:divBdr>
            <w:top w:val="none" w:sz="0" w:space="0" w:color="auto"/>
            <w:left w:val="none" w:sz="0" w:space="0" w:color="auto"/>
            <w:bottom w:val="none" w:sz="0" w:space="0" w:color="auto"/>
            <w:right w:val="none" w:sz="0" w:space="0" w:color="auto"/>
          </w:divBdr>
        </w:div>
        <w:div w:id="920722199">
          <w:marLeft w:val="480"/>
          <w:marRight w:val="0"/>
          <w:marTop w:val="0"/>
          <w:marBottom w:val="0"/>
          <w:divBdr>
            <w:top w:val="none" w:sz="0" w:space="0" w:color="auto"/>
            <w:left w:val="none" w:sz="0" w:space="0" w:color="auto"/>
            <w:bottom w:val="none" w:sz="0" w:space="0" w:color="auto"/>
            <w:right w:val="none" w:sz="0" w:space="0" w:color="auto"/>
          </w:divBdr>
        </w:div>
        <w:div w:id="625087933">
          <w:marLeft w:val="480"/>
          <w:marRight w:val="0"/>
          <w:marTop w:val="0"/>
          <w:marBottom w:val="0"/>
          <w:divBdr>
            <w:top w:val="none" w:sz="0" w:space="0" w:color="auto"/>
            <w:left w:val="none" w:sz="0" w:space="0" w:color="auto"/>
            <w:bottom w:val="none" w:sz="0" w:space="0" w:color="auto"/>
            <w:right w:val="none" w:sz="0" w:space="0" w:color="auto"/>
          </w:divBdr>
        </w:div>
        <w:div w:id="560553901">
          <w:marLeft w:val="480"/>
          <w:marRight w:val="0"/>
          <w:marTop w:val="0"/>
          <w:marBottom w:val="0"/>
          <w:divBdr>
            <w:top w:val="none" w:sz="0" w:space="0" w:color="auto"/>
            <w:left w:val="none" w:sz="0" w:space="0" w:color="auto"/>
            <w:bottom w:val="none" w:sz="0" w:space="0" w:color="auto"/>
            <w:right w:val="none" w:sz="0" w:space="0" w:color="auto"/>
          </w:divBdr>
        </w:div>
        <w:div w:id="1165392081">
          <w:marLeft w:val="480"/>
          <w:marRight w:val="0"/>
          <w:marTop w:val="0"/>
          <w:marBottom w:val="0"/>
          <w:divBdr>
            <w:top w:val="none" w:sz="0" w:space="0" w:color="auto"/>
            <w:left w:val="none" w:sz="0" w:space="0" w:color="auto"/>
            <w:bottom w:val="none" w:sz="0" w:space="0" w:color="auto"/>
            <w:right w:val="none" w:sz="0" w:space="0" w:color="auto"/>
          </w:divBdr>
        </w:div>
        <w:div w:id="1427532701">
          <w:marLeft w:val="480"/>
          <w:marRight w:val="0"/>
          <w:marTop w:val="0"/>
          <w:marBottom w:val="0"/>
          <w:divBdr>
            <w:top w:val="none" w:sz="0" w:space="0" w:color="auto"/>
            <w:left w:val="none" w:sz="0" w:space="0" w:color="auto"/>
            <w:bottom w:val="none" w:sz="0" w:space="0" w:color="auto"/>
            <w:right w:val="none" w:sz="0" w:space="0" w:color="auto"/>
          </w:divBdr>
        </w:div>
        <w:div w:id="1372346577">
          <w:marLeft w:val="480"/>
          <w:marRight w:val="0"/>
          <w:marTop w:val="0"/>
          <w:marBottom w:val="0"/>
          <w:divBdr>
            <w:top w:val="none" w:sz="0" w:space="0" w:color="auto"/>
            <w:left w:val="none" w:sz="0" w:space="0" w:color="auto"/>
            <w:bottom w:val="none" w:sz="0" w:space="0" w:color="auto"/>
            <w:right w:val="none" w:sz="0" w:space="0" w:color="auto"/>
          </w:divBdr>
        </w:div>
        <w:div w:id="1183285061">
          <w:marLeft w:val="480"/>
          <w:marRight w:val="0"/>
          <w:marTop w:val="0"/>
          <w:marBottom w:val="0"/>
          <w:divBdr>
            <w:top w:val="none" w:sz="0" w:space="0" w:color="auto"/>
            <w:left w:val="none" w:sz="0" w:space="0" w:color="auto"/>
            <w:bottom w:val="none" w:sz="0" w:space="0" w:color="auto"/>
            <w:right w:val="none" w:sz="0" w:space="0" w:color="auto"/>
          </w:divBdr>
        </w:div>
        <w:div w:id="2126926987">
          <w:marLeft w:val="480"/>
          <w:marRight w:val="0"/>
          <w:marTop w:val="0"/>
          <w:marBottom w:val="0"/>
          <w:divBdr>
            <w:top w:val="none" w:sz="0" w:space="0" w:color="auto"/>
            <w:left w:val="none" w:sz="0" w:space="0" w:color="auto"/>
            <w:bottom w:val="none" w:sz="0" w:space="0" w:color="auto"/>
            <w:right w:val="none" w:sz="0" w:space="0" w:color="auto"/>
          </w:divBdr>
        </w:div>
        <w:div w:id="1594584311">
          <w:marLeft w:val="480"/>
          <w:marRight w:val="0"/>
          <w:marTop w:val="0"/>
          <w:marBottom w:val="0"/>
          <w:divBdr>
            <w:top w:val="none" w:sz="0" w:space="0" w:color="auto"/>
            <w:left w:val="none" w:sz="0" w:space="0" w:color="auto"/>
            <w:bottom w:val="none" w:sz="0" w:space="0" w:color="auto"/>
            <w:right w:val="none" w:sz="0" w:space="0" w:color="auto"/>
          </w:divBdr>
        </w:div>
        <w:div w:id="1489782976">
          <w:marLeft w:val="480"/>
          <w:marRight w:val="0"/>
          <w:marTop w:val="0"/>
          <w:marBottom w:val="0"/>
          <w:divBdr>
            <w:top w:val="none" w:sz="0" w:space="0" w:color="auto"/>
            <w:left w:val="none" w:sz="0" w:space="0" w:color="auto"/>
            <w:bottom w:val="none" w:sz="0" w:space="0" w:color="auto"/>
            <w:right w:val="none" w:sz="0" w:space="0" w:color="auto"/>
          </w:divBdr>
        </w:div>
        <w:div w:id="50540882">
          <w:marLeft w:val="480"/>
          <w:marRight w:val="0"/>
          <w:marTop w:val="0"/>
          <w:marBottom w:val="0"/>
          <w:divBdr>
            <w:top w:val="none" w:sz="0" w:space="0" w:color="auto"/>
            <w:left w:val="none" w:sz="0" w:space="0" w:color="auto"/>
            <w:bottom w:val="none" w:sz="0" w:space="0" w:color="auto"/>
            <w:right w:val="none" w:sz="0" w:space="0" w:color="auto"/>
          </w:divBdr>
        </w:div>
        <w:div w:id="568926634">
          <w:marLeft w:val="480"/>
          <w:marRight w:val="0"/>
          <w:marTop w:val="0"/>
          <w:marBottom w:val="0"/>
          <w:divBdr>
            <w:top w:val="none" w:sz="0" w:space="0" w:color="auto"/>
            <w:left w:val="none" w:sz="0" w:space="0" w:color="auto"/>
            <w:bottom w:val="none" w:sz="0" w:space="0" w:color="auto"/>
            <w:right w:val="none" w:sz="0" w:space="0" w:color="auto"/>
          </w:divBdr>
        </w:div>
        <w:div w:id="1916551935">
          <w:marLeft w:val="480"/>
          <w:marRight w:val="0"/>
          <w:marTop w:val="0"/>
          <w:marBottom w:val="0"/>
          <w:divBdr>
            <w:top w:val="none" w:sz="0" w:space="0" w:color="auto"/>
            <w:left w:val="none" w:sz="0" w:space="0" w:color="auto"/>
            <w:bottom w:val="none" w:sz="0" w:space="0" w:color="auto"/>
            <w:right w:val="none" w:sz="0" w:space="0" w:color="auto"/>
          </w:divBdr>
        </w:div>
        <w:div w:id="1784612869">
          <w:marLeft w:val="480"/>
          <w:marRight w:val="0"/>
          <w:marTop w:val="0"/>
          <w:marBottom w:val="0"/>
          <w:divBdr>
            <w:top w:val="none" w:sz="0" w:space="0" w:color="auto"/>
            <w:left w:val="none" w:sz="0" w:space="0" w:color="auto"/>
            <w:bottom w:val="none" w:sz="0" w:space="0" w:color="auto"/>
            <w:right w:val="none" w:sz="0" w:space="0" w:color="auto"/>
          </w:divBdr>
        </w:div>
        <w:div w:id="1258833205">
          <w:marLeft w:val="480"/>
          <w:marRight w:val="0"/>
          <w:marTop w:val="0"/>
          <w:marBottom w:val="0"/>
          <w:divBdr>
            <w:top w:val="none" w:sz="0" w:space="0" w:color="auto"/>
            <w:left w:val="none" w:sz="0" w:space="0" w:color="auto"/>
            <w:bottom w:val="none" w:sz="0" w:space="0" w:color="auto"/>
            <w:right w:val="none" w:sz="0" w:space="0" w:color="auto"/>
          </w:divBdr>
        </w:div>
        <w:div w:id="499546511">
          <w:marLeft w:val="480"/>
          <w:marRight w:val="0"/>
          <w:marTop w:val="0"/>
          <w:marBottom w:val="0"/>
          <w:divBdr>
            <w:top w:val="none" w:sz="0" w:space="0" w:color="auto"/>
            <w:left w:val="none" w:sz="0" w:space="0" w:color="auto"/>
            <w:bottom w:val="none" w:sz="0" w:space="0" w:color="auto"/>
            <w:right w:val="none" w:sz="0" w:space="0" w:color="auto"/>
          </w:divBdr>
        </w:div>
        <w:div w:id="1812138689">
          <w:marLeft w:val="480"/>
          <w:marRight w:val="0"/>
          <w:marTop w:val="0"/>
          <w:marBottom w:val="0"/>
          <w:divBdr>
            <w:top w:val="none" w:sz="0" w:space="0" w:color="auto"/>
            <w:left w:val="none" w:sz="0" w:space="0" w:color="auto"/>
            <w:bottom w:val="none" w:sz="0" w:space="0" w:color="auto"/>
            <w:right w:val="none" w:sz="0" w:space="0" w:color="auto"/>
          </w:divBdr>
        </w:div>
        <w:div w:id="1668751043">
          <w:marLeft w:val="480"/>
          <w:marRight w:val="0"/>
          <w:marTop w:val="0"/>
          <w:marBottom w:val="0"/>
          <w:divBdr>
            <w:top w:val="none" w:sz="0" w:space="0" w:color="auto"/>
            <w:left w:val="none" w:sz="0" w:space="0" w:color="auto"/>
            <w:bottom w:val="none" w:sz="0" w:space="0" w:color="auto"/>
            <w:right w:val="none" w:sz="0" w:space="0" w:color="auto"/>
          </w:divBdr>
        </w:div>
        <w:div w:id="1352221951">
          <w:marLeft w:val="480"/>
          <w:marRight w:val="0"/>
          <w:marTop w:val="0"/>
          <w:marBottom w:val="0"/>
          <w:divBdr>
            <w:top w:val="none" w:sz="0" w:space="0" w:color="auto"/>
            <w:left w:val="none" w:sz="0" w:space="0" w:color="auto"/>
            <w:bottom w:val="none" w:sz="0" w:space="0" w:color="auto"/>
            <w:right w:val="none" w:sz="0" w:space="0" w:color="auto"/>
          </w:divBdr>
        </w:div>
      </w:divsChild>
    </w:div>
    <w:div w:id="1295678125">
      <w:bodyDiv w:val="1"/>
      <w:marLeft w:val="0"/>
      <w:marRight w:val="0"/>
      <w:marTop w:val="0"/>
      <w:marBottom w:val="0"/>
      <w:divBdr>
        <w:top w:val="none" w:sz="0" w:space="0" w:color="auto"/>
        <w:left w:val="none" w:sz="0" w:space="0" w:color="auto"/>
        <w:bottom w:val="none" w:sz="0" w:space="0" w:color="auto"/>
        <w:right w:val="none" w:sz="0" w:space="0" w:color="auto"/>
      </w:divBdr>
    </w:div>
    <w:div w:id="1296446115">
      <w:bodyDiv w:val="1"/>
      <w:marLeft w:val="0"/>
      <w:marRight w:val="0"/>
      <w:marTop w:val="0"/>
      <w:marBottom w:val="0"/>
      <w:divBdr>
        <w:top w:val="none" w:sz="0" w:space="0" w:color="auto"/>
        <w:left w:val="none" w:sz="0" w:space="0" w:color="auto"/>
        <w:bottom w:val="none" w:sz="0" w:space="0" w:color="auto"/>
        <w:right w:val="none" w:sz="0" w:space="0" w:color="auto"/>
      </w:divBdr>
    </w:div>
    <w:div w:id="1297417269">
      <w:bodyDiv w:val="1"/>
      <w:marLeft w:val="0"/>
      <w:marRight w:val="0"/>
      <w:marTop w:val="0"/>
      <w:marBottom w:val="0"/>
      <w:divBdr>
        <w:top w:val="none" w:sz="0" w:space="0" w:color="auto"/>
        <w:left w:val="none" w:sz="0" w:space="0" w:color="auto"/>
        <w:bottom w:val="none" w:sz="0" w:space="0" w:color="auto"/>
        <w:right w:val="none" w:sz="0" w:space="0" w:color="auto"/>
      </w:divBdr>
    </w:div>
    <w:div w:id="1297760714">
      <w:bodyDiv w:val="1"/>
      <w:marLeft w:val="0"/>
      <w:marRight w:val="0"/>
      <w:marTop w:val="0"/>
      <w:marBottom w:val="0"/>
      <w:divBdr>
        <w:top w:val="none" w:sz="0" w:space="0" w:color="auto"/>
        <w:left w:val="none" w:sz="0" w:space="0" w:color="auto"/>
        <w:bottom w:val="none" w:sz="0" w:space="0" w:color="auto"/>
        <w:right w:val="none" w:sz="0" w:space="0" w:color="auto"/>
      </w:divBdr>
    </w:div>
    <w:div w:id="1300457297">
      <w:bodyDiv w:val="1"/>
      <w:marLeft w:val="0"/>
      <w:marRight w:val="0"/>
      <w:marTop w:val="0"/>
      <w:marBottom w:val="0"/>
      <w:divBdr>
        <w:top w:val="none" w:sz="0" w:space="0" w:color="auto"/>
        <w:left w:val="none" w:sz="0" w:space="0" w:color="auto"/>
        <w:bottom w:val="none" w:sz="0" w:space="0" w:color="auto"/>
        <w:right w:val="none" w:sz="0" w:space="0" w:color="auto"/>
      </w:divBdr>
    </w:div>
    <w:div w:id="1300958253">
      <w:bodyDiv w:val="1"/>
      <w:marLeft w:val="0"/>
      <w:marRight w:val="0"/>
      <w:marTop w:val="0"/>
      <w:marBottom w:val="0"/>
      <w:divBdr>
        <w:top w:val="none" w:sz="0" w:space="0" w:color="auto"/>
        <w:left w:val="none" w:sz="0" w:space="0" w:color="auto"/>
        <w:bottom w:val="none" w:sz="0" w:space="0" w:color="auto"/>
        <w:right w:val="none" w:sz="0" w:space="0" w:color="auto"/>
      </w:divBdr>
    </w:div>
    <w:div w:id="1302424926">
      <w:bodyDiv w:val="1"/>
      <w:marLeft w:val="0"/>
      <w:marRight w:val="0"/>
      <w:marTop w:val="0"/>
      <w:marBottom w:val="0"/>
      <w:divBdr>
        <w:top w:val="none" w:sz="0" w:space="0" w:color="auto"/>
        <w:left w:val="none" w:sz="0" w:space="0" w:color="auto"/>
        <w:bottom w:val="none" w:sz="0" w:space="0" w:color="auto"/>
        <w:right w:val="none" w:sz="0" w:space="0" w:color="auto"/>
      </w:divBdr>
    </w:div>
    <w:div w:id="1304193468">
      <w:bodyDiv w:val="1"/>
      <w:marLeft w:val="0"/>
      <w:marRight w:val="0"/>
      <w:marTop w:val="0"/>
      <w:marBottom w:val="0"/>
      <w:divBdr>
        <w:top w:val="none" w:sz="0" w:space="0" w:color="auto"/>
        <w:left w:val="none" w:sz="0" w:space="0" w:color="auto"/>
        <w:bottom w:val="none" w:sz="0" w:space="0" w:color="auto"/>
        <w:right w:val="none" w:sz="0" w:space="0" w:color="auto"/>
      </w:divBdr>
    </w:div>
    <w:div w:id="1304388356">
      <w:bodyDiv w:val="1"/>
      <w:marLeft w:val="0"/>
      <w:marRight w:val="0"/>
      <w:marTop w:val="0"/>
      <w:marBottom w:val="0"/>
      <w:divBdr>
        <w:top w:val="none" w:sz="0" w:space="0" w:color="auto"/>
        <w:left w:val="none" w:sz="0" w:space="0" w:color="auto"/>
        <w:bottom w:val="none" w:sz="0" w:space="0" w:color="auto"/>
        <w:right w:val="none" w:sz="0" w:space="0" w:color="auto"/>
      </w:divBdr>
    </w:div>
    <w:div w:id="1304771262">
      <w:bodyDiv w:val="1"/>
      <w:marLeft w:val="0"/>
      <w:marRight w:val="0"/>
      <w:marTop w:val="0"/>
      <w:marBottom w:val="0"/>
      <w:divBdr>
        <w:top w:val="none" w:sz="0" w:space="0" w:color="auto"/>
        <w:left w:val="none" w:sz="0" w:space="0" w:color="auto"/>
        <w:bottom w:val="none" w:sz="0" w:space="0" w:color="auto"/>
        <w:right w:val="none" w:sz="0" w:space="0" w:color="auto"/>
      </w:divBdr>
    </w:div>
    <w:div w:id="1306664239">
      <w:bodyDiv w:val="1"/>
      <w:marLeft w:val="0"/>
      <w:marRight w:val="0"/>
      <w:marTop w:val="0"/>
      <w:marBottom w:val="0"/>
      <w:divBdr>
        <w:top w:val="none" w:sz="0" w:space="0" w:color="auto"/>
        <w:left w:val="none" w:sz="0" w:space="0" w:color="auto"/>
        <w:bottom w:val="none" w:sz="0" w:space="0" w:color="auto"/>
        <w:right w:val="none" w:sz="0" w:space="0" w:color="auto"/>
      </w:divBdr>
    </w:div>
    <w:div w:id="1306885450">
      <w:bodyDiv w:val="1"/>
      <w:marLeft w:val="0"/>
      <w:marRight w:val="0"/>
      <w:marTop w:val="0"/>
      <w:marBottom w:val="0"/>
      <w:divBdr>
        <w:top w:val="none" w:sz="0" w:space="0" w:color="auto"/>
        <w:left w:val="none" w:sz="0" w:space="0" w:color="auto"/>
        <w:bottom w:val="none" w:sz="0" w:space="0" w:color="auto"/>
        <w:right w:val="none" w:sz="0" w:space="0" w:color="auto"/>
      </w:divBdr>
    </w:div>
    <w:div w:id="1307584427">
      <w:bodyDiv w:val="1"/>
      <w:marLeft w:val="0"/>
      <w:marRight w:val="0"/>
      <w:marTop w:val="0"/>
      <w:marBottom w:val="0"/>
      <w:divBdr>
        <w:top w:val="none" w:sz="0" w:space="0" w:color="auto"/>
        <w:left w:val="none" w:sz="0" w:space="0" w:color="auto"/>
        <w:bottom w:val="none" w:sz="0" w:space="0" w:color="auto"/>
        <w:right w:val="none" w:sz="0" w:space="0" w:color="auto"/>
      </w:divBdr>
    </w:div>
    <w:div w:id="1307707071">
      <w:bodyDiv w:val="1"/>
      <w:marLeft w:val="0"/>
      <w:marRight w:val="0"/>
      <w:marTop w:val="0"/>
      <w:marBottom w:val="0"/>
      <w:divBdr>
        <w:top w:val="none" w:sz="0" w:space="0" w:color="auto"/>
        <w:left w:val="none" w:sz="0" w:space="0" w:color="auto"/>
        <w:bottom w:val="none" w:sz="0" w:space="0" w:color="auto"/>
        <w:right w:val="none" w:sz="0" w:space="0" w:color="auto"/>
      </w:divBdr>
    </w:div>
    <w:div w:id="1309168324">
      <w:bodyDiv w:val="1"/>
      <w:marLeft w:val="0"/>
      <w:marRight w:val="0"/>
      <w:marTop w:val="0"/>
      <w:marBottom w:val="0"/>
      <w:divBdr>
        <w:top w:val="none" w:sz="0" w:space="0" w:color="auto"/>
        <w:left w:val="none" w:sz="0" w:space="0" w:color="auto"/>
        <w:bottom w:val="none" w:sz="0" w:space="0" w:color="auto"/>
        <w:right w:val="none" w:sz="0" w:space="0" w:color="auto"/>
      </w:divBdr>
    </w:div>
    <w:div w:id="1310985495">
      <w:bodyDiv w:val="1"/>
      <w:marLeft w:val="0"/>
      <w:marRight w:val="0"/>
      <w:marTop w:val="0"/>
      <w:marBottom w:val="0"/>
      <w:divBdr>
        <w:top w:val="none" w:sz="0" w:space="0" w:color="auto"/>
        <w:left w:val="none" w:sz="0" w:space="0" w:color="auto"/>
        <w:bottom w:val="none" w:sz="0" w:space="0" w:color="auto"/>
        <w:right w:val="none" w:sz="0" w:space="0" w:color="auto"/>
      </w:divBdr>
    </w:div>
    <w:div w:id="1311203820">
      <w:bodyDiv w:val="1"/>
      <w:marLeft w:val="0"/>
      <w:marRight w:val="0"/>
      <w:marTop w:val="0"/>
      <w:marBottom w:val="0"/>
      <w:divBdr>
        <w:top w:val="none" w:sz="0" w:space="0" w:color="auto"/>
        <w:left w:val="none" w:sz="0" w:space="0" w:color="auto"/>
        <w:bottom w:val="none" w:sz="0" w:space="0" w:color="auto"/>
        <w:right w:val="none" w:sz="0" w:space="0" w:color="auto"/>
      </w:divBdr>
    </w:div>
    <w:div w:id="1312562104">
      <w:bodyDiv w:val="1"/>
      <w:marLeft w:val="0"/>
      <w:marRight w:val="0"/>
      <w:marTop w:val="0"/>
      <w:marBottom w:val="0"/>
      <w:divBdr>
        <w:top w:val="none" w:sz="0" w:space="0" w:color="auto"/>
        <w:left w:val="none" w:sz="0" w:space="0" w:color="auto"/>
        <w:bottom w:val="none" w:sz="0" w:space="0" w:color="auto"/>
        <w:right w:val="none" w:sz="0" w:space="0" w:color="auto"/>
      </w:divBdr>
    </w:div>
    <w:div w:id="1313675660">
      <w:bodyDiv w:val="1"/>
      <w:marLeft w:val="0"/>
      <w:marRight w:val="0"/>
      <w:marTop w:val="0"/>
      <w:marBottom w:val="0"/>
      <w:divBdr>
        <w:top w:val="none" w:sz="0" w:space="0" w:color="auto"/>
        <w:left w:val="none" w:sz="0" w:space="0" w:color="auto"/>
        <w:bottom w:val="none" w:sz="0" w:space="0" w:color="auto"/>
        <w:right w:val="none" w:sz="0" w:space="0" w:color="auto"/>
      </w:divBdr>
    </w:div>
    <w:div w:id="1313831787">
      <w:bodyDiv w:val="1"/>
      <w:marLeft w:val="0"/>
      <w:marRight w:val="0"/>
      <w:marTop w:val="0"/>
      <w:marBottom w:val="0"/>
      <w:divBdr>
        <w:top w:val="none" w:sz="0" w:space="0" w:color="auto"/>
        <w:left w:val="none" w:sz="0" w:space="0" w:color="auto"/>
        <w:bottom w:val="none" w:sz="0" w:space="0" w:color="auto"/>
        <w:right w:val="none" w:sz="0" w:space="0" w:color="auto"/>
      </w:divBdr>
    </w:div>
    <w:div w:id="1314719222">
      <w:bodyDiv w:val="1"/>
      <w:marLeft w:val="0"/>
      <w:marRight w:val="0"/>
      <w:marTop w:val="0"/>
      <w:marBottom w:val="0"/>
      <w:divBdr>
        <w:top w:val="none" w:sz="0" w:space="0" w:color="auto"/>
        <w:left w:val="none" w:sz="0" w:space="0" w:color="auto"/>
        <w:bottom w:val="none" w:sz="0" w:space="0" w:color="auto"/>
        <w:right w:val="none" w:sz="0" w:space="0" w:color="auto"/>
      </w:divBdr>
    </w:div>
    <w:div w:id="1316565141">
      <w:bodyDiv w:val="1"/>
      <w:marLeft w:val="0"/>
      <w:marRight w:val="0"/>
      <w:marTop w:val="0"/>
      <w:marBottom w:val="0"/>
      <w:divBdr>
        <w:top w:val="none" w:sz="0" w:space="0" w:color="auto"/>
        <w:left w:val="none" w:sz="0" w:space="0" w:color="auto"/>
        <w:bottom w:val="none" w:sz="0" w:space="0" w:color="auto"/>
        <w:right w:val="none" w:sz="0" w:space="0" w:color="auto"/>
      </w:divBdr>
    </w:div>
    <w:div w:id="1317031526">
      <w:bodyDiv w:val="1"/>
      <w:marLeft w:val="0"/>
      <w:marRight w:val="0"/>
      <w:marTop w:val="0"/>
      <w:marBottom w:val="0"/>
      <w:divBdr>
        <w:top w:val="none" w:sz="0" w:space="0" w:color="auto"/>
        <w:left w:val="none" w:sz="0" w:space="0" w:color="auto"/>
        <w:bottom w:val="none" w:sz="0" w:space="0" w:color="auto"/>
        <w:right w:val="none" w:sz="0" w:space="0" w:color="auto"/>
      </w:divBdr>
    </w:div>
    <w:div w:id="1317302882">
      <w:bodyDiv w:val="1"/>
      <w:marLeft w:val="0"/>
      <w:marRight w:val="0"/>
      <w:marTop w:val="0"/>
      <w:marBottom w:val="0"/>
      <w:divBdr>
        <w:top w:val="none" w:sz="0" w:space="0" w:color="auto"/>
        <w:left w:val="none" w:sz="0" w:space="0" w:color="auto"/>
        <w:bottom w:val="none" w:sz="0" w:space="0" w:color="auto"/>
        <w:right w:val="none" w:sz="0" w:space="0" w:color="auto"/>
      </w:divBdr>
    </w:div>
    <w:div w:id="1318261031">
      <w:bodyDiv w:val="1"/>
      <w:marLeft w:val="0"/>
      <w:marRight w:val="0"/>
      <w:marTop w:val="0"/>
      <w:marBottom w:val="0"/>
      <w:divBdr>
        <w:top w:val="none" w:sz="0" w:space="0" w:color="auto"/>
        <w:left w:val="none" w:sz="0" w:space="0" w:color="auto"/>
        <w:bottom w:val="none" w:sz="0" w:space="0" w:color="auto"/>
        <w:right w:val="none" w:sz="0" w:space="0" w:color="auto"/>
      </w:divBdr>
    </w:div>
    <w:div w:id="1319652989">
      <w:bodyDiv w:val="1"/>
      <w:marLeft w:val="0"/>
      <w:marRight w:val="0"/>
      <w:marTop w:val="0"/>
      <w:marBottom w:val="0"/>
      <w:divBdr>
        <w:top w:val="none" w:sz="0" w:space="0" w:color="auto"/>
        <w:left w:val="none" w:sz="0" w:space="0" w:color="auto"/>
        <w:bottom w:val="none" w:sz="0" w:space="0" w:color="auto"/>
        <w:right w:val="none" w:sz="0" w:space="0" w:color="auto"/>
      </w:divBdr>
    </w:div>
    <w:div w:id="1320959421">
      <w:bodyDiv w:val="1"/>
      <w:marLeft w:val="0"/>
      <w:marRight w:val="0"/>
      <w:marTop w:val="0"/>
      <w:marBottom w:val="0"/>
      <w:divBdr>
        <w:top w:val="none" w:sz="0" w:space="0" w:color="auto"/>
        <w:left w:val="none" w:sz="0" w:space="0" w:color="auto"/>
        <w:bottom w:val="none" w:sz="0" w:space="0" w:color="auto"/>
        <w:right w:val="none" w:sz="0" w:space="0" w:color="auto"/>
      </w:divBdr>
    </w:div>
    <w:div w:id="1322730864">
      <w:bodyDiv w:val="1"/>
      <w:marLeft w:val="0"/>
      <w:marRight w:val="0"/>
      <w:marTop w:val="0"/>
      <w:marBottom w:val="0"/>
      <w:divBdr>
        <w:top w:val="none" w:sz="0" w:space="0" w:color="auto"/>
        <w:left w:val="none" w:sz="0" w:space="0" w:color="auto"/>
        <w:bottom w:val="none" w:sz="0" w:space="0" w:color="auto"/>
        <w:right w:val="none" w:sz="0" w:space="0" w:color="auto"/>
      </w:divBdr>
    </w:div>
    <w:div w:id="1323243702">
      <w:bodyDiv w:val="1"/>
      <w:marLeft w:val="0"/>
      <w:marRight w:val="0"/>
      <w:marTop w:val="0"/>
      <w:marBottom w:val="0"/>
      <w:divBdr>
        <w:top w:val="none" w:sz="0" w:space="0" w:color="auto"/>
        <w:left w:val="none" w:sz="0" w:space="0" w:color="auto"/>
        <w:bottom w:val="none" w:sz="0" w:space="0" w:color="auto"/>
        <w:right w:val="none" w:sz="0" w:space="0" w:color="auto"/>
      </w:divBdr>
    </w:div>
    <w:div w:id="1323855718">
      <w:bodyDiv w:val="1"/>
      <w:marLeft w:val="0"/>
      <w:marRight w:val="0"/>
      <w:marTop w:val="0"/>
      <w:marBottom w:val="0"/>
      <w:divBdr>
        <w:top w:val="none" w:sz="0" w:space="0" w:color="auto"/>
        <w:left w:val="none" w:sz="0" w:space="0" w:color="auto"/>
        <w:bottom w:val="none" w:sz="0" w:space="0" w:color="auto"/>
        <w:right w:val="none" w:sz="0" w:space="0" w:color="auto"/>
      </w:divBdr>
      <w:divsChild>
        <w:div w:id="1910767933">
          <w:marLeft w:val="480"/>
          <w:marRight w:val="0"/>
          <w:marTop w:val="0"/>
          <w:marBottom w:val="0"/>
          <w:divBdr>
            <w:top w:val="none" w:sz="0" w:space="0" w:color="auto"/>
            <w:left w:val="none" w:sz="0" w:space="0" w:color="auto"/>
            <w:bottom w:val="none" w:sz="0" w:space="0" w:color="auto"/>
            <w:right w:val="none" w:sz="0" w:space="0" w:color="auto"/>
          </w:divBdr>
        </w:div>
        <w:div w:id="1949696663">
          <w:marLeft w:val="480"/>
          <w:marRight w:val="0"/>
          <w:marTop w:val="0"/>
          <w:marBottom w:val="0"/>
          <w:divBdr>
            <w:top w:val="none" w:sz="0" w:space="0" w:color="auto"/>
            <w:left w:val="none" w:sz="0" w:space="0" w:color="auto"/>
            <w:bottom w:val="none" w:sz="0" w:space="0" w:color="auto"/>
            <w:right w:val="none" w:sz="0" w:space="0" w:color="auto"/>
          </w:divBdr>
        </w:div>
        <w:div w:id="1105075266">
          <w:marLeft w:val="480"/>
          <w:marRight w:val="0"/>
          <w:marTop w:val="0"/>
          <w:marBottom w:val="0"/>
          <w:divBdr>
            <w:top w:val="none" w:sz="0" w:space="0" w:color="auto"/>
            <w:left w:val="none" w:sz="0" w:space="0" w:color="auto"/>
            <w:bottom w:val="none" w:sz="0" w:space="0" w:color="auto"/>
            <w:right w:val="none" w:sz="0" w:space="0" w:color="auto"/>
          </w:divBdr>
        </w:div>
        <w:div w:id="522088188">
          <w:marLeft w:val="480"/>
          <w:marRight w:val="0"/>
          <w:marTop w:val="0"/>
          <w:marBottom w:val="0"/>
          <w:divBdr>
            <w:top w:val="none" w:sz="0" w:space="0" w:color="auto"/>
            <w:left w:val="none" w:sz="0" w:space="0" w:color="auto"/>
            <w:bottom w:val="none" w:sz="0" w:space="0" w:color="auto"/>
            <w:right w:val="none" w:sz="0" w:space="0" w:color="auto"/>
          </w:divBdr>
        </w:div>
        <w:div w:id="672800390">
          <w:marLeft w:val="480"/>
          <w:marRight w:val="0"/>
          <w:marTop w:val="0"/>
          <w:marBottom w:val="0"/>
          <w:divBdr>
            <w:top w:val="none" w:sz="0" w:space="0" w:color="auto"/>
            <w:left w:val="none" w:sz="0" w:space="0" w:color="auto"/>
            <w:bottom w:val="none" w:sz="0" w:space="0" w:color="auto"/>
            <w:right w:val="none" w:sz="0" w:space="0" w:color="auto"/>
          </w:divBdr>
        </w:div>
        <w:div w:id="615332088">
          <w:marLeft w:val="480"/>
          <w:marRight w:val="0"/>
          <w:marTop w:val="0"/>
          <w:marBottom w:val="0"/>
          <w:divBdr>
            <w:top w:val="none" w:sz="0" w:space="0" w:color="auto"/>
            <w:left w:val="none" w:sz="0" w:space="0" w:color="auto"/>
            <w:bottom w:val="none" w:sz="0" w:space="0" w:color="auto"/>
            <w:right w:val="none" w:sz="0" w:space="0" w:color="auto"/>
          </w:divBdr>
        </w:div>
        <w:div w:id="547185892">
          <w:marLeft w:val="480"/>
          <w:marRight w:val="0"/>
          <w:marTop w:val="0"/>
          <w:marBottom w:val="0"/>
          <w:divBdr>
            <w:top w:val="none" w:sz="0" w:space="0" w:color="auto"/>
            <w:left w:val="none" w:sz="0" w:space="0" w:color="auto"/>
            <w:bottom w:val="none" w:sz="0" w:space="0" w:color="auto"/>
            <w:right w:val="none" w:sz="0" w:space="0" w:color="auto"/>
          </w:divBdr>
        </w:div>
        <w:div w:id="246424974">
          <w:marLeft w:val="480"/>
          <w:marRight w:val="0"/>
          <w:marTop w:val="0"/>
          <w:marBottom w:val="0"/>
          <w:divBdr>
            <w:top w:val="none" w:sz="0" w:space="0" w:color="auto"/>
            <w:left w:val="none" w:sz="0" w:space="0" w:color="auto"/>
            <w:bottom w:val="none" w:sz="0" w:space="0" w:color="auto"/>
            <w:right w:val="none" w:sz="0" w:space="0" w:color="auto"/>
          </w:divBdr>
        </w:div>
        <w:div w:id="1248346206">
          <w:marLeft w:val="480"/>
          <w:marRight w:val="0"/>
          <w:marTop w:val="0"/>
          <w:marBottom w:val="0"/>
          <w:divBdr>
            <w:top w:val="none" w:sz="0" w:space="0" w:color="auto"/>
            <w:left w:val="none" w:sz="0" w:space="0" w:color="auto"/>
            <w:bottom w:val="none" w:sz="0" w:space="0" w:color="auto"/>
            <w:right w:val="none" w:sz="0" w:space="0" w:color="auto"/>
          </w:divBdr>
        </w:div>
        <w:div w:id="425736821">
          <w:marLeft w:val="480"/>
          <w:marRight w:val="0"/>
          <w:marTop w:val="0"/>
          <w:marBottom w:val="0"/>
          <w:divBdr>
            <w:top w:val="none" w:sz="0" w:space="0" w:color="auto"/>
            <w:left w:val="none" w:sz="0" w:space="0" w:color="auto"/>
            <w:bottom w:val="none" w:sz="0" w:space="0" w:color="auto"/>
            <w:right w:val="none" w:sz="0" w:space="0" w:color="auto"/>
          </w:divBdr>
        </w:div>
        <w:div w:id="328139005">
          <w:marLeft w:val="480"/>
          <w:marRight w:val="0"/>
          <w:marTop w:val="0"/>
          <w:marBottom w:val="0"/>
          <w:divBdr>
            <w:top w:val="none" w:sz="0" w:space="0" w:color="auto"/>
            <w:left w:val="none" w:sz="0" w:space="0" w:color="auto"/>
            <w:bottom w:val="none" w:sz="0" w:space="0" w:color="auto"/>
            <w:right w:val="none" w:sz="0" w:space="0" w:color="auto"/>
          </w:divBdr>
        </w:div>
        <w:div w:id="800272102">
          <w:marLeft w:val="480"/>
          <w:marRight w:val="0"/>
          <w:marTop w:val="0"/>
          <w:marBottom w:val="0"/>
          <w:divBdr>
            <w:top w:val="none" w:sz="0" w:space="0" w:color="auto"/>
            <w:left w:val="none" w:sz="0" w:space="0" w:color="auto"/>
            <w:bottom w:val="none" w:sz="0" w:space="0" w:color="auto"/>
            <w:right w:val="none" w:sz="0" w:space="0" w:color="auto"/>
          </w:divBdr>
        </w:div>
        <w:div w:id="1861313431">
          <w:marLeft w:val="480"/>
          <w:marRight w:val="0"/>
          <w:marTop w:val="0"/>
          <w:marBottom w:val="0"/>
          <w:divBdr>
            <w:top w:val="none" w:sz="0" w:space="0" w:color="auto"/>
            <w:left w:val="none" w:sz="0" w:space="0" w:color="auto"/>
            <w:bottom w:val="none" w:sz="0" w:space="0" w:color="auto"/>
            <w:right w:val="none" w:sz="0" w:space="0" w:color="auto"/>
          </w:divBdr>
        </w:div>
        <w:div w:id="1744062957">
          <w:marLeft w:val="480"/>
          <w:marRight w:val="0"/>
          <w:marTop w:val="0"/>
          <w:marBottom w:val="0"/>
          <w:divBdr>
            <w:top w:val="none" w:sz="0" w:space="0" w:color="auto"/>
            <w:left w:val="none" w:sz="0" w:space="0" w:color="auto"/>
            <w:bottom w:val="none" w:sz="0" w:space="0" w:color="auto"/>
            <w:right w:val="none" w:sz="0" w:space="0" w:color="auto"/>
          </w:divBdr>
        </w:div>
        <w:div w:id="1898198276">
          <w:marLeft w:val="480"/>
          <w:marRight w:val="0"/>
          <w:marTop w:val="0"/>
          <w:marBottom w:val="0"/>
          <w:divBdr>
            <w:top w:val="none" w:sz="0" w:space="0" w:color="auto"/>
            <w:left w:val="none" w:sz="0" w:space="0" w:color="auto"/>
            <w:bottom w:val="none" w:sz="0" w:space="0" w:color="auto"/>
            <w:right w:val="none" w:sz="0" w:space="0" w:color="auto"/>
          </w:divBdr>
        </w:div>
        <w:div w:id="1972712026">
          <w:marLeft w:val="480"/>
          <w:marRight w:val="0"/>
          <w:marTop w:val="0"/>
          <w:marBottom w:val="0"/>
          <w:divBdr>
            <w:top w:val="none" w:sz="0" w:space="0" w:color="auto"/>
            <w:left w:val="none" w:sz="0" w:space="0" w:color="auto"/>
            <w:bottom w:val="none" w:sz="0" w:space="0" w:color="auto"/>
            <w:right w:val="none" w:sz="0" w:space="0" w:color="auto"/>
          </w:divBdr>
        </w:div>
        <w:div w:id="1092362645">
          <w:marLeft w:val="480"/>
          <w:marRight w:val="0"/>
          <w:marTop w:val="0"/>
          <w:marBottom w:val="0"/>
          <w:divBdr>
            <w:top w:val="none" w:sz="0" w:space="0" w:color="auto"/>
            <w:left w:val="none" w:sz="0" w:space="0" w:color="auto"/>
            <w:bottom w:val="none" w:sz="0" w:space="0" w:color="auto"/>
            <w:right w:val="none" w:sz="0" w:space="0" w:color="auto"/>
          </w:divBdr>
        </w:div>
        <w:div w:id="1563757736">
          <w:marLeft w:val="480"/>
          <w:marRight w:val="0"/>
          <w:marTop w:val="0"/>
          <w:marBottom w:val="0"/>
          <w:divBdr>
            <w:top w:val="none" w:sz="0" w:space="0" w:color="auto"/>
            <w:left w:val="none" w:sz="0" w:space="0" w:color="auto"/>
            <w:bottom w:val="none" w:sz="0" w:space="0" w:color="auto"/>
            <w:right w:val="none" w:sz="0" w:space="0" w:color="auto"/>
          </w:divBdr>
        </w:div>
        <w:div w:id="385376019">
          <w:marLeft w:val="480"/>
          <w:marRight w:val="0"/>
          <w:marTop w:val="0"/>
          <w:marBottom w:val="0"/>
          <w:divBdr>
            <w:top w:val="none" w:sz="0" w:space="0" w:color="auto"/>
            <w:left w:val="none" w:sz="0" w:space="0" w:color="auto"/>
            <w:bottom w:val="none" w:sz="0" w:space="0" w:color="auto"/>
            <w:right w:val="none" w:sz="0" w:space="0" w:color="auto"/>
          </w:divBdr>
        </w:div>
      </w:divsChild>
    </w:div>
    <w:div w:id="1324508543">
      <w:bodyDiv w:val="1"/>
      <w:marLeft w:val="0"/>
      <w:marRight w:val="0"/>
      <w:marTop w:val="0"/>
      <w:marBottom w:val="0"/>
      <w:divBdr>
        <w:top w:val="none" w:sz="0" w:space="0" w:color="auto"/>
        <w:left w:val="none" w:sz="0" w:space="0" w:color="auto"/>
        <w:bottom w:val="none" w:sz="0" w:space="0" w:color="auto"/>
        <w:right w:val="none" w:sz="0" w:space="0" w:color="auto"/>
      </w:divBdr>
    </w:div>
    <w:div w:id="1325472494">
      <w:bodyDiv w:val="1"/>
      <w:marLeft w:val="0"/>
      <w:marRight w:val="0"/>
      <w:marTop w:val="0"/>
      <w:marBottom w:val="0"/>
      <w:divBdr>
        <w:top w:val="none" w:sz="0" w:space="0" w:color="auto"/>
        <w:left w:val="none" w:sz="0" w:space="0" w:color="auto"/>
        <w:bottom w:val="none" w:sz="0" w:space="0" w:color="auto"/>
        <w:right w:val="none" w:sz="0" w:space="0" w:color="auto"/>
      </w:divBdr>
      <w:divsChild>
        <w:div w:id="1589079579">
          <w:marLeft w:val="0"/>
          <w:marRight w:val="0"/>
          <w:marTop w:val="0"/>
          <w:marBottom w:val="0"/>
          <w:divBdr>
            <w:top w:val="none" w:sz="0" w:space="0" w:color="auto"/>
            <w:left w:val="none" w:sz="0" w:space="0" w:color="auto"/>
            <w:bottom w:val="none" w:sz="0" w:space="0" w:color="auto"/>
            <w:right w:val="none" w:sz="0" w:space="0" w:color="auto"/>
          </w:divBdr>
        </w:div>
        <w:div w:id="828208398">
          <w:marLeft w:val="0"/>
          <w:marRight w:val="0"/>
          <w:marTop w:val="0"/>
          <w:marBottom w:val="0"/>
          <w:divBdr>
            <w:top w:val="none" w:sz="0" w:space="0" w:color="auto"/>
            <w:left w:val="none" w:sz="0" w:space="0" w:color="auto"/>
            <w:bottom w:val="none" w:sz="0" w:space="0" w:color="auto"/>
            <w:right w:val="none" w:sz="0" w:space="0" w:color="auto"/>
          </w:divBdr>
        </w:div>
      </w:divsChild>
    </w:div>
    <w:div w:id="1325472973">
      <w:bodyDiv w:val="1"/>
      <w:marLeft w:val="0"/>
      <w:marRight w:val="0"/>
      <w:marTop w:val="0"/>
      <w:marBottom w:val="0"/>
      <w:divBdr>
        <w:top w:val="none" w:sz="0" w:space="0" w:color="auto"/>
        <w:left w:val="none" w:sz="0" w:space="0" w:color="auto"/>
        <w:bottom w:val="none" w:sz="0" w:space="0" w:color="auto"/>
        <w:right w:val="none" w:sz="0" w:space="0" w:color="auto"/>
      </w:divBdr>
    </w:div>
    <w:div w:id="1325859943">
      <w:bodyDiv w:val="1"/>
      <w:marLeft w:val="0"/>
      <w:marRight w:val="0"/>
      <w:marTop w:val="0"/>
      <w:marBottom w:val="0"/>
      <w:divBdr>
        <w:top w:val="none" w:sz="0" w:space="0" w:color="auto"/>
        <w:left w:val="none" w:sz="0" w:space="0" w:color="auto"/>
        <w:bottom w:val="none" w:sz="0" w:space="0" w:color="auto"/>
        <w:right w:val="none" w:sz="0" w:space="0" w:color="auto"/>
      </w:divBdr>
    </w:div>
    <w:div w:id="1326398884">
      <w:bodyDiv w:val="1"/>
      <w:marLeft w:val="0"/>
      <w:marRight w:val="0"/>
      <w:marTop w:val="0"/>
      <w:marBottom w:val="0"/>
      <w:divBdr>
        <w:top w:val="none" w:sz="0" w:space="0" w:color="auto"/>
        <w:left w:val="none" w:sz="0" w:space="0" w:color="auto"/>
        <w:bottom w:val="none" w:sz="0" w:space="0" w:color="auto"/>
        <w:right w:val="none" w:sz="0" w:space="0" w:color="auto"/>
      </w:divBdr>
      <w:divsChild>
        <w:div w:id="989290342">
          <w:marLeft w:val="480"/>
          <w:marRight w:val="0"/>
          <w:marTop w:val="0"/>
          <w:marBottom w:val="0"/>
          <w:divBdr>
            <w:top w:val="none" w:sz="0" w:space="0" w:color="auto"/>
            <w:left w:val="none" w:sz="0" w:space="0" w:color="auto"/>
            <w:bottom w:val="none" w:sz="0" w:space="0" w:color="auto"/>
            <w:right w:val="none" w:sz="0" w:space="0" w:color="auto"/>
          </w:divBdr>
        </w:div>
        <w:div w:id="381027535">
          <w:marLeft w:val="480"/>
          <w:marRight w:val="0"/>
          <w:marTop w:val="0"/>
          <w:marBottom w:val="0"/>
          <w:divBdr>
            <w:top w:val="none" w:sz="0" w:space="0" w:color="auto"/>
            <w:left w:val="none" w:sz="0" w:space="0" w:color="auto"/>
            <w:bottom w:val="none" w:sz="0" w:space="0" w:color="auto"/>
            <w:right w:val="none" w:sz="0" w:space="0" w:color="auto"/>
          </w:divBdr>
        </w:div>
        <w:div w:id="387414663">
          <w:marLeft w:val="480"/>
          <w:marRight w:val="0"/>
          <w:marTop w:val="0"/>
          <w:marBottom w:val="0"/>
          <w:divBdr>
            <w:top w:val="none" w:sz="0" w:space="0" w:color="auto"/>
            <w:left w:val="none" w:sz="0" w:space="0" w:color="auto"/>
            <w:bottom w:val="none" w:sz="0" w:space="0" w:color="auto"/>
            <w:right w:val="none" w:sz="0" w:space="0" w:color="auto"/>
          </w:divBdr>
        </w:div>
        <w:div w:id="1057556885">
          <w:marLeft w:val="480"/>
          <w:marRight w:val="0"/>
          <w:marTop w:val="0"/>
          <w:marBottom w:val="0"/>
          <w:divBdr>
            <w:top w:val="none" w:sz="0" w:space="0" w:color="auto"/>
            <w:left w:val="none" w:sz="0" w:space="0" w:color="auto"/>
            <w:bottom w:val="none" w:sz="0" w:space="0" w:color="auto"/>
            <w:right w:val="none" w:sz="0" w:space="0" w:color="auto"/>
          </w:divBdr>
        </w:div>
        <w:div w:id="1164857392">
          <w:marLeft w:val="480"/>
          <w:marRight w:val="0"/>
          <w:marTop w:val="0"/>
          <w:marBottom w:val="0"/>
          <w:divBdr>
            <w:top w:val="none" w:sz="0" w:space="0" w:color="auto"/>
            <w:left w:val="none" w:sz="0" w:space="0" w:color="auto"/>
            <w:bottom w:val="none" w:sz="0" w:space="0" w:color="auto"/>
            <w:right w:val="none" w:sz="0" w:space="0" w:color="auto"/>
          </w:divBdr>
        </w:div>
        <w:div w:id="209537932">
          <w:marLeft w:val="480"/>
          <w:marRight w:val="0"/>
          <w:marTop w:val="0"/>
          <w:marBottom w:val="0"/>
          <w:divBdr>
            <w:top w:val="none" w:sz="0" w:space="0" w:color="auto"/>
            <w:left w:val="none" w:sz="0" w:space="0" w:color="auto"/>
            <w:bottom w:val="none" w:sz="0" w:space="0" w:color="auto"/>
            <w:right w:val="none" w:sz="0" w:space="0" w:color="auto"/>
          </w:divBdr>
        </w:div>
        <w:div w:id="193924214">
          <w:marLeft w:val="480"/>
          <w:marRight w:val="0"/>
          <w:marTop w:val="0"/>
          <w:marBottom w:val="0"/>
          <w:divBdr>
            <w:top w:val="none" w:sz="0" w:space="0" w:color="auto"/>
            <w:left w:val="none" w:sz="0" w:space="0" w:color="auto"/>
            <w:bottom w:val="none" w:sz="0" w:space="0" w:color="auto"/>
            <w:right w:val="none" w:sz="0" w:space="0" w:color="auto"/>
          </w:divBdr>
        </w:div>
        <w:div w:id="1249264871">
          <w:marLeft w:val="480"/>
          <w:marRight w:val="0"/>
          <w:marTop w:val="0"/>
          <w:marBottom w:val="0"/>
          <w:divBdr>
            <w:top w:val="none" w:sz="0" w:space="0" w:color="auto"/>
            <w:left w:val="none" w:sz="0" w:space="0" w:color="auto"/>
            <w:bottom w:val="none" w:sz="0" w:space="0" w:color="auto"/>
            <w:right w:val="none" w:sz="0" w:space="0" w:color="auto"/>
          </w:divBdr>
        </w:div>
        <w:div w:id="1160124474">
          <w:marLeft w:val="480"/>
          <w:marRight w:val="0"/>
          <w:marTop w:val="0"/>
          <w:marBottom w:val="0"/>
          <w:divBdr>
            <w:top w:val="none" w:sz="0" w:space="0" w:color="auto"/>
            <w:left w:val="none" w:sz="0" w:space="0" w:color="auto"/>
            <w:bottom w:val="none" w:sz="0" w:space="0" w:color="auto"/>
            <w:right w:val="none" w:sz="0" w:space="0" w:color="auto"/>
          </w:divBdr>
        </w:div>
        <w:div w:id="1454783610">
          <w:marLeft w:val="480"/>
          <w:marRight w:val="0"/>
          <w:marTop w:val="0"/>
          <w:marBottom w:val="0"/>
          <w:divBdr>
            <w:top w:val="none" w:sz="0" w:space="0" w:color="auto"/>
            <w:left w:val="none" w:sz="0" w:space="0" w:color="auto"/>
            <w:bottom w:val="none" w:sz="0" w:space="0" w:color="auto"/>
            <w:right w:val="none" w:sz="0" w:space="0" w:color="auto"/>
          </w:divBdr>
        </w:div>
        <w:div w:id="164365986">
          <w:marLeft w:val="480"/>
          <w:marRight w:val="0"/>
          <w:marTop w:val="0"/>
          <w:marBottom w:val="0"/>
          <w:divBdr>
            <w:top w:val="none" w:sz="0" w:space="0" w:color="auto"/>
            <w:left w:val="none" w:sz="0" w:space="0" w:color="auto"/>
            <w:bottom w:val="none" w:sz="0" w:space="0" w:color="auto"/>
            <w:right w:val="none" w:sz="0" w:space="0" w:color="auto"/>
          </w:divBdr>
        </w:div>
        <w:div w:id="1928153972">
          <w:marLeft w:val="480"/>
          <w:marRight w:val="0"/>
          <w:marTop w:val="0"/>
          <w:marBottom w:val="0"/>
          <w:divBdr>
            <w:top w:val="none" w:sz="0" w:space="0" w:color="auto"/>
            <w:left w:val="none" w:sz="0" w:space="0" w:color="auto"/>
            <w:bottom w:val="none" w:sz="0" w:space="0" w:color="auto"/>
            <w:right w:val="none" w:sz="0" w:space="0" w:color="auto"/>
          </w:divBdr>
        </w:div>
        <w:div w:id="405300212">
          <w:marLeft w:val="480"/>
          <w:marRight w:val="0"/>
          <w:marTop w:val="0"/>
          <w:marBottom w:val="0"/>
          <w:divBdr>
            <w:top w:val="none" w:sz="0" w:space="0" w:color="auto"/>
            <w:left w:val="none" w:sz="0" w:space="0" w:color="auto"/>
            <w:bottom w:val="none" w:sz="0" w:space="0" w:color="auto"/>
            <w:right w:val="none" w:sz="0" w:space="0" w:color="auto"/>
          </w:divBdr>
        </w:div>
        <w:div w:id="1788625113">
          <w:marLeft w:val="480"/>
          <w:marRight w:val="0"/>
          <w:marTop w:val="0"/>
          <w:marBottom w:val="0"/>
          <w:divBdr>
            <w:top w:val="none" w:sz="0" w:space="0" w:color="auto"/>
            <w:left w:val="none" w:sz="0" w:space="0" w:color="auto"/>
            <w:bottom w:val="none" w:sz="0" w:space="0" w:color="auto"/>
            <w:right w:val="none" w:sz="0" w:space="0" w:color="auto"/>
          </w:divBdr>
        </w:div>
        <w:div w:id="112336134">
          <w:marLeft w:val="480"/>
          <w:marRight w:val="0"/>
          <w:marTop w:val="0"/>
          <w:marBottom w:val="0"/>
          <w:divBdr>
            <w:top w:val="none" w:sz="0" w:space="0" w:color="auto"/>
            <w:left w:val="none" w:sz="0" w:space="0" w:color="auto"/>
            <w:bottom w:val="none" w:sz="0" w:space="0" w:color="auto"/>
            <w:right w:val="none" w:sz="0" w:space="0" w:color="auto"/>
          </w:divBdr>
        </w:div>
        <w:div w:id="1892157528">
          <w:marLeft w:val="480"/>
          <w:marRight w:val="0"/>
          <w:marTop w:val="0"/>
          <w:marBottom w:val="0"/>
          <w:divBdr>
            <w:top w:val="none" w:sz="0" w:space="0" w:color="auto"/>
            <w:left w:val="none" w:sz="0" w:space="0" w:color="auto"/>
            <w:bottom w:val="none" w:sz="0" w:space="0" w:color="auto"/>
            <w:right w:val="none" w:sz="0" w:space="0" w:color="auto"/>
          </w:divBdr>
        </w:div>
        <w:div w:id="1296332928">
          <w:marLeft w:val="480"/>
          <w:marRight w:val="0"/>
          <w:marTop w:val="0"/>
          <w:marBottom w:val="0"/>
          <w:divBdr>
            <w:top w:val="none" w:sz="0" w:space="0" w:color="auto"/>
            <w:left w:val="none" w:sz="0" w:space="0" w:color="auto"/>
            <w:bottom w:val="none" w:sz="0" w:space="0" w:color="auto"/>
            <w:right w:val="none" w:sz="0" w:space="0" w:color="auto"/>
          </w:divBdr>
        </w:div>
      </w:divsChild>
    </w:div>
    <w:div w:id="1326661845">
      <w:bodyDiv w:val="1"/>
      <w:marLeft w:val="0"/>
      <w:marRight w:val="0"/>
      <w:marTop w:val="0"/>
      <w:marBottom w:val="0"/>
      <w:divBdr>
        <w:top w:val="none" w:sz="0" w:space="0" w:color="auto"/>
        <w:left w:val="none" w:sz="0" w:space="0" w:color="auto"/>
        <w:bottom w:val="none" w:sz="0" w:space="0" w:color="auto"/>
        <w:right w:val="none" w:sz="0" w:space="0" w:color="auto"/>
      </w:divBdr>
    </w:div>
    <w:div w:id="1328360477">
      <w:bodyDiv w:val="1"/>
      <w:marLeft w:val="0"/>
      <w:marRight w:val="0"/>
      <w:marTop w:val="0"/>
      <w:marBottom w:val="0"/>
      <w:divBdr>
        <w:top w:val="none" w:sz="0" w:space="0" w:color="auto"/>
        <w:left w:val="none" w:sz="0" w:space="0" w:color="auto"/>
        <w:bottom w:val="none" w:sz="0" w:space="0" w:color="auto"/>
        <w:right w:val="none" w:sz="0" w:space="0" w:color="auto"/>
      </w:divBdr>
    </w:div>
    <w:div w:id="1330060153">
      <w:bodyDiv w:val="1"/>
      <w:marLeft w:val="0"/>
      <w:marRight w:val="0"/>
      <w:marTop w:val="0"/>
      <w:marBottom w:val="0"/>
      <w:divBdr>
        <w:top w:val="none" w:sz="0" w:space="0" w:color="auto"/>
        <w:left w:val="none" w:sz="0" w:space="0" w:color="auto"/>
        <w:bottom w:val="none" w:sz="0" w:space="0" w:color="auto"/>
        <w:right w:val="none" w:sz="0" w:space="0" w:color="auto"/>
      </w:divBdr>
    </w:div>
    <w:div w:id="1331102121">
      <w:bodyDiv w:val="1"/>
      <w:marLeft w:val="0"/>
      <w:marRight w:val="0"/>
      <w:marTop w:val="0"/>
      <w:marBottom w:val="0"/>
      <w:divBdr>
        <w:top w:val="none" w:sz="0" w:space="0" w:color="auto"/>
        <w:left w:val="none" w:sz="0" w:space="0" w:color="auto"/>
        <w:bottom w:val="none" w:sz="0" w:space="0" w:color="auto"/>
        <w:right w:val="none" w:sz="0" w:space="0" w:color="auto"/>
      </w:divBdr>
    </w:div>
    <w:div w:id="1331761176">
      <w:bodyDiv w:val="1"/>
      <w:marLeft w:val="0"/>
      <w:marRight w:val="0"/>
      <w:marTop w:val="0"/>
      <w:marBottom w:val="0"/>
      <w:divBdr>
        <w:top w:val="none" w:sz="0" w:space="0" w:color="auto"/>
        <w:left w:val="none" w:sz="0" w:space="0" w:color="auto"/>
        <w:bottom w:val="none" w:sz="0" w:space="0" w:color="auto"/>
        <w:right w:val="none" w:sz="0" w:space="0" w:color="auto"/>
      </w:divBdr>
    </w:div>
    <w:div w:id="1332758047">
      <w:bodyDiv w:val="1"/>
      <w:marLeft w:val="0"/>
      <w:marRight w:val="0"/>
      <w:marTop w:val="0"/>
      <w:marBottom w:val="0"/>
      <w:divBdr>
        <w:top w:val="none" w:sz="0" w:space="0" w:color="auto"/>
        <w:left w:val="none" w:sz="0" w:space="0" w:color="auto"/>
        <w:bottom w:val="none" w:sz="0" w:space="0" w:color="auto"/>
        <w:right w:val="none" w:sz="0" w:space="0" w:color="auto"/>
      </w:divBdr>
    </w:div>
    <w:div w:id="1333871397">
      <w:bodyDiv w:val="1"/>
      <w:marLeft w:val="0"/>
      <w:marRight w:val="0"/>
      <w:marTop w:val="0"/>
      <w:marBottom w:val="0"/>
      <w:divBdr>
        <w:top w:val="none" w:sz="0" w:space="0" w:color="auto"/>
        <w:left w:val="none" w:sz="0" w:space="0" w:color="auto"/>
        <w:bottom w:val="none" w:sz="0" w:space="0" w:color="auto"/>
        <w:right w:val="none" w:sz="0" w:space="0" w:color="auto"/>
      </w:divBdr>
    </w:div>
    <w:div w:id="1336810478">
      <w:bodyDiv w:val="1"/>
      <w:marLeft w:val="0"/>
      <w:marRight w:val="0"/>
      <w:marTop w:val="0"/>
      <w:marBottom w:val="0"/>
      <w:divBdr>
        <w:top w:val="none" w:sz="0" w:space="0" w:color="auto"/>
        <w:left w:val="none" w:sz="0" w:space="0" w:color="auto"/>
        <w:bottom w:val="none" w:sz="0" w:space="0" w:color="auto"/>
        <w:right w:val="none" w:sz="0" w:space="0" w:color="auto"/>
      </w:divBdr>
    </w:div>
    <w:div w:id="1337346816">
      <w:bodyDiv w:val="1"/>
      <w:marLeft w:val="0"/>
      <w:marRight w:val="0"/>
      <w:marTop w:val="0"/>
      <w:marBottom w:val="0"/>
      <w:divBdr>
        <w:top w:val="none" w:sz="0" w:space="0" w:color="auto"/>
        <w:left w:val="none" w:sz="0" w:space="0" w:color="auto"/>
        <w:bottom w:val="none" w:sz="0" w:space="0" w:color="auto"/>
        <w:right w:val="none" w:sz="0" w:space="0" w:color="auto"/>
      </w:divBdr>
    </w:div>
    <w:div w:id="1338383724">
      <w:bodyDiv w:val="1"/>
      <w:marLeft w:val="0"/>
      <w:marRight w:val="0"/>
      <w:marTop w:val="0"/>
      <w:marBottom w:val="0"/>
      <w:divBdr>
        <w:top w:val="none" w:sz="0" w:space="0" w:color="auto"/>
        <w:left w:val="none" w:sz="0" w:space="0" w:color="auto"/>
        <w:bottom w:val="none" w:sz="0" w:space="0" w:color="auto"/>
        <w:right w:val="none" w:sz="0" w:space="0" w:color="auto"/>
      </w:divBdr>
    </w:div>
    <w:div w:id="1339697087">
      <w:bodyDiv w:val="1"/>
      <w:marLeft w:val="0"/>
      <w:marRight w:val="0"/>
      <w:marTop w:val="0"/>
      <w:marBottom w:val="0"/>
      <w:divBdr>
        <w:top w:val="none" w:sz="0" w:space="0" w:color="auto"/>
        <w:left w:val="none" w:sz="0" w:space="0" w:color="auto"/>
        <w:bottom w:val="none" w:sz="0" w:space="0" w:color="auto"/>
        <w:right w:val="none" w:sz="0" w:space="0" w:color="auto"/>
      </w:divBdr>
      <w:divsChild>
        <w:div w:id="2057468538">
          <w:marLeft w:val="480"/>
          <w:marRight w:val="0"/>
          <w:marTop w:val="0"/>
          <w:marBottom w:val="0"/>
          <w:divBdr>
            <w:top w:val="none" w:sz="0" w:space="0" w:color="auto"/>
            <w:left w:val="none" w:sz="0" w:space="0" w:color="auto"/>
            <w:bottom w:val="none" w:sz="0" w:space="0" w:color="auto"/>
            <w:right w:val="none" w:sz="0" w:space="0" w:color="auto"/>
          </w:divBdr>
        </w:div>
        <w:div w:id="563370794">
          <w:marLeft w:val="480"/>
          <w:marRight w:val="0"/>
          <w:marTop w:val="0"/>
          <w:marBottom w:val="0"/>
          <w:divBdr>
            <w:top w:val="none" w:sz="0" w:space="0" w:color="auto"/>
            <w:left w:val="none" w:sz="0" w:space="0" w:color="auto"/>
            <w:bottom w:val="none" w:sz="0" w:space="0" w:color="auto"/>
            <w:right w:val="none" w:sz="0" w:space="0" w:color="auto"/>
          </w:divBdr>
        </w:div>
        <w:div w:id="1721056461">
          <w:marLeft w:val="480"/>
          <w:marRight w:val="0"/>
          <w:marTop w:val="0"/>
          <w:marBottom w:val="0"/>
          <w:divBdr>
            <w:top w:val="none" w:sz="0" w:space="0" w:color="auto"/>
            <w:left w:val="none" w:sz="0" w:space="0" w:color="auto"/>
            <w:bottom w:val="none" w:sz="0" w:space="0" w:color="auto"/>
            <w:right w:val="none" w:sz="0" w:space="0" w:color="auto"/>
          </w:divBdr>
        </w:div>
        <w:div w:id="1415080056">
          <w:marLeft w:val="480"/>
          <w:marRight w:val="0"/>
          <w:marTop w:val="0"/>
          <w:marBottom w:val="0"/>
          <w:divBdr>
            <w:top w:val="none" w:sz="0" w:space="0" w:color="auto"/>
            <w:left w:val="none" w:sz="0" w:space="0" w:color="auto"/>
            <w:bottom w:val="none" w:sz="0" w:space="0" w:color="auto"/>
            <w:right w:val="none" w:sz="0" w:space="0" w:color="auto"/>
          </w:divBdr>
        </w:div>
        <w:div w:id="362168536">
          <w:marLeft w:val="480"/>
          <w:marRight w:val="0"/>
          <w:marTop w:val="0"/>
          <w:marBottom w:val="0"/>
          <w:divBdr>
            <w:top w:val="none" w:sz="0" w:space="0" w:color="auto"/>
            <w:left w:val="none" w:sz="0" w:space="0" w:color="auto"/>
            <w:bottom w:val="none" w:sz="0" w:space="0" w:color="auto"/>
            <w:right w:val="none" w:sz="0" w:space="0" w:color="auto"/>
          </w:divBdr>
        </w:div>
        <w:div w:id="99644490">
          <w:marLeft w:val="480"/>
          <w:marRight w:val="0"/>
          <w:marTop w:val="0"/>
          <w:marBottom w:val="0"/>
          <w:divBdr>
            <w:top w:val="none" w:sz="0" w:space="0" w:color="auto"/>
            <w:left w:val="none" w:sz="0" w:space="0" w:color="auto"/>
            <w:bottom w:val="none" w:sz="0" w:space="0" w:color="auto"/>
            <w:right w:val="none" w:sz="0" w:space="0" w:color="auto"/>
          </w:divBdr>
        </w:div>
        <w:div w:id="715466135">
          <w:marLeft w:val="480"/>
          <w:marRight w:val="0"/>
          <w:marTop w:val="0"/>
          <w:marBottom w:val="0"/>
          <w:divBdr>
            <w:top w:val="none" w:sz="0" w:space="0" w:color="auto"/>
            <w:left w:val="none" w:sz="0" w:space="0" w:color="auto"/>
            <w:bottom w:val="none" w:sz="0" w:space="0" w:color="auto"/>
            <w:right w:val="none" w:sz="0" w:space="0" w:color="auto"/>
          </w:divBdr>
        </w:div>
        <w:div w:id="751511303">
          <w:marLeft w:val="480"/>
          <w:marRight w:val="0"/>
          <w:marTop w:val="0"/>
          <w:marBottom w:val="0"/>
          <w:divBdr>
            <w:top w:val="none" w:sz="0" w:space="0" w:color="auto"/>
            <w:left w:val="none" w:sz="0" w:space="0" w:color="auto"/>
            <w:bottom w:val="none" w:sz="0" w:space="0" w:color="auto"/>
            <w:right w:val="none" w:sz="0" w:space="0" w:color="auto"/>
          </w:divBdr>
        </w:div>
        <w:div w:id="1006903250">
          <w:marLeft w:val="480"/>
          <w:marRight w:val="0"/>
          <w:marTop w:val="0"/>
          <w:marBottom w:val="0"/>
          <w:divBdr>
            <w:top w:val="none" w:sz="0" w:space="0" w:color="auto"/>
            <w:left w:val="none" w:sz="0" w:space="0" w:color="auto"/>
            <w:bottom w:val="none" w:sz="0" w:space="0" w:color="auto"/>
            <w:right w:val="none" w:sz="0" w:space="0" w:color="auto"/>
          </w:divBdr>
        </w:div>
        <w:div w:id="488714109">
          <w:marLeft w:val="480"/>
          <w:marRight w:val="0"/>
          <w:marTop w:val="0"/>
          <w:marBottom w:val="0"/>
          <w:divBdr>
            <w:top w:val="none" w:sz="0" w:space="0" w:color="auto"/>
            <w:left w:val="none" w:sz="0" w:space="0" w:color="auto"/>
            <w:bottom w:val="none" w:sz="0" w:space="0" w:color="auto"/>
            <w:right w:val="none" w:sz="0" w:space="0" w:color="auto"/>
          </w:divBdr>
        </w:div>
        <w:div w:id="2105420277">
          <w:marLeft w:val="480"/>
          <w:marRight w:val="0"/>
          <w:marTop w:val="0"/>
          <w:marBottom w:val="0"/>
          <w:divBdr>
            <w:top w:val="none" w:sz="0" w:space="0" w:color="auto"/>
            <w:left w:val="none" w:sz="0" w:space="0" w:color="auto"/>
            <w:bottom w:val="none" w:sz="0" w:space="0" w:color="auto"/>
            <w:right w:val="none" w:sz="0" w:space="0" w:color="auto"/>
          </w:divBdr>
        </w:div>
        <w:div w:id="363486999">
          <w:marLeft w:val="480"/>
          <w:marRight w:val="0"/>
          <w:marTop w:val="0"/>
          <w:marBottom w:val="0"/>
          <w:divBdr>
            <w:top w:val="none" w:sz="0" w:space="0" w:color="auto"/>
            <w:left w:val="none" w:sz="0" w:space="0" w:color="auto"/>
            <w:bottom w:val="none" w:sz="0" w:space="0" w:color="auto"/>
            <w:right w:val="none" w:sz="0" w:space="0" w:color="auto"/>
          </w:divBdr>
        </w:div>
        <w:div w:id="1537353346">
          <w:marLeft w:val="480"/>
          <w:marRight w:val="0"/>
          <w:marTop w:val="0"/>
          <w:marBottom w:val="0"/>
          <w:divBdr>
            <w:top w:val="none" w:sz="0" w:space="0" w:color="auto"/>
            <w:left w:val="none" w:sz="0" w:space="0" w:color="auto"/>
            <w:bottom w:val="none" w:sz="0" w:space="0" w:color="auto"/>
            <w:right w:val="none" w:sz="0" w:space="0" w:color="auto"/>
          </w:divBdr>
        </w:div>
        <w:div w:id="1462458008">
          <w:marLeft w:val="480"/>
          <w:marRight w:val="0"/>
          <w:marTop w:val="0"/>
          <w:marBottom w:val="0"/>
          <w:divBdr>
            <w:top w:val="none" w:sz="0" w:space="0" w:color="auto"/>
            <w:left w:val="none" w:sz="0" w:space="0" w:color="auto"/>
            <w:bottom w:val="none" w:sz="0" w:space="0" w:color="auto"/>
            <w:right w:val="none" w:sz="0" w:space="0" w:color="auto"/>
          </w:divBdr>
        </w:div>
        <w:div w:id="1589654934">
          <w:marLeft w:val="480"/>
          <w:marRight w:val="0"/>
          <w:marTop w:val="0"/>
          <w:marBottom w:val="0"/>
          <w:divBdr>
            <w:top w:val="none" w:sz="0" w:space="0" w:color="auto"/>
            <w:left w:val="none" w:sz="0" w:space="0" w:color="auto"/>
            <w:bottom w:val="none" w:sz="0" w:space="0" w:color="auto"/>
            <w:right w:val="none" w:sz="0" w:space="0" w:color="auto"/>
          </w:divBdr>
        </w:div>
        <w:div w:id="1361665036">
          <w:marLeft w:val="480"/>
          <w:marRight w:val="0"/>
          <w:marTop w:val="0"/>
          <w:marBottom w:val="0"/>
          <w:divBdr>
            <w:top w:val="none" w:sz="0" w:space="0" w:color="auto"/>
            <w:left w:val="none" w:sz="0" w:space="0" w:color="auto"/>
            <w:bottom w:val="none" w:sz="0" w:space="0" w:color="auto"/>
            <w:right w:val="none" w:sz="0" w:space="0" w:color="auto"/>
          </w:divBdr>
        </w:div>
        <w:div w:id="1906720758">
          <w:marLeft w:val="480"/>
          <w:marRight w:val="0"/>
          <w:marTop w:val="0"/>
          <w:marBottom w:val="0"/>
          <w:divBdr>
            <w:top w:val="none" w:sz="0" w:space="0" w:color="auto"/>
            <w:left w:val="none" w:sz="0" w:space="0" w:color="auto"/>
            <w:bottom w:val="none" w:sz="0" w:space="0" w:color="auto"/>
            <w:right w:val="none" w:sz="0" w:space="0" w:color="auto"/>
          </w:divBdr>
        </w:div>
        <w:div w:id="54663058">
          <w:marLeft w:val="480"/>
          <w:marRight w:val="0"/>
          <w:marTop w:val="0"/>
          <w:marBottom w:val="0"/>
          <w:divBdr>
            <w:top w:val="none" w:sz="0" w:space="0" w:color="auto"/>
            <w:left w:val="none" w:sz="0" w:space="0" w:color="auto"/>
            <w:bottom w:val="none" w:sz="0" w:space="0" w:color="auto"/>
            <w:right w:val="none" w:sz="0" w:space="0" w:color="auto"/>
          </w:divBdr>
        </w:div>
        <w:div w:id="1689405709">
          <w:marLeft w:val="480"/>
          <w:marRight w:val="0"/>
          <w:marTop w:val="0"/>
          <w:marBottom w:val="0"/>
          <w:divBdr>
            <w:top w:val="none" w:sz="0" w:space="0" w:color="auto"/>
            <w:left w:val="none" w:sz="0" w:space="0" w:color="auto"/>
            <w:bottom w:val="none" w:sz="0" w:space="0" w:color="auto"/>
            <w:right w:val="none" w:sz="0" w:space="0" w:color="auto"/>
          </w:divBdr>
        </w:div>
        <w:div w:id="235287175">
          <w:marLeft w:val="480"/>
          <w:marRight w:val="0"/>
          <w:marTop w:val="0"/>
          <w:marBottom w:val="0"/>
          <w:divBdr>
            <w:top w:val="none" w:sz="0" w:space="0" w:color="auto"/>
            <w:left w:val="none" w:sz="0" w:space="0" w:color="auto"/>
            <w:bottom w:val="none" w:sz="0" w:space="0" w:color="auto"/>
            <w:right w:val="none" w:sz="0" w:space="0" w:color="auto"/>
          </w:divBdr>
        </w:div>
        <w:div w:id="709720414">
          <w:marLeft w:val="480"/>
          <w:marRight w:val="0"/>
          <w:marTop w:val="0"/>
          <w:marBottom w:val="0"/>
          <w:divBdr>
            <w:top w:val="none" w:sz="0" w:space="0" w:color="auto"/>
            <w:left w:val="none" w:sz="0" w:space="0" w:color="auto"/>
            <w:bottom w:val="none" w:sz="0" w:space="0" w:color="auto"/>
            <w:right w:val="none" w:sz="0" w:space="0" w:color="auto"/>
          </w:divBdr>
        </w:div>
        <w:div w:id="123935576">
          <w:marLeft w:val="480"/>
          <w:marRight w:val="0"/>
          <w:marTop w:val="0"/>
          <w:marBottom w:val="0"/>
          <w:divBdr>
            <w:top w:val="none" w:sz="0" w:space="0" w:color="auto"/>
            <w:left w:val="none" w:sz="0" w:space="0" w:color="auto"/>
            <w:bottom w:val="none" w:sz="0" w:space="0" w:color="auto"/>
            <w:right w:val="none" w:sz="0" w:space="0" w:color="auto"/>
          </w:divBdr>
        </w:div>
        <w:div w:id="1837721879">
          <w:marLeft w:val="480"/>
          <w:marRight w:val="0"/>
          <w:marTop w:val="0"/>
          <w:marBottom w:val="0"/>
          <w:divBdr>
            <w:top w:val="none" w:sz="0" w:space="0" w:color="auto"/>
            <w:left w:val="none" w:sz="0" w:space="0" w:color="auto"/>
            <w:bottom w:val="none" w:sz="0" w:space="0" w:color="auto"/>
            <w:right w:val="none" w:sz="0" w:space="0" w:color="auto"/>
          </w:divBdr>
        </w:div>
        <w:div w:id="1634363073">
          <w:marLeft w:val="480"/>
          <w:marRight w:val="0"/>
          <w:marTop w:val="0"/>
          <w:marBottom w:val="0"/>
          <w:divBdr>
            <w:top w:val="none" w:sz="0" w:space="0" w:color="auto"/>
            <w:left w:val="none" w:sz="0" w:space="0" w:color="auto"/>
            <w:bottom w:val="none" w:sz="0" w:space="0" w:color="auto"/>
            <w:right w:val="none" w:sz="0" w:space="0" w:color="auto"/>
          </w:divBdr>
        </w:div>
        <w:div w:id="135950389">
          <w:marLeft w:val="480"/>
          <w:marRight w:val="0"/>
          <w:marTop w:val="0"/>
          <w:marBottom w:val="0"/>
          <w:divBdr>
            <w:top w:val="none" w:sz="0" w:space="0" w:color="auto"/>
            <w:left w:val="none" w:sz="0" w:space="0" w:color="auto"/>
            <w:bottom w:val="none" w:sz="0" w:space="0" w:color="auto"/>
            <w:right w:val="none" w:sz="0" w:space="0" w:color="auto"/>
          </w:divBdr>
        </w:div>
        <w:div w:id="1600868034">
          <w:marLeft w:val="480"/>
          <w:marRight w:val="0"/>
          <w:marTop w:val="0"/>
          <w:marBottom w:val="0"/>
          <w:divBdr>
            <w:top w:val="none" w:sz="0" w:space="0" w:color="auto"/>
            <w:left w:val="none" w:sz="0" w:space="0" w:color="auto"/>
            <w:bottom w:val="none" w:sz="0" w:space="0" w:color="auto"/>
            <w:right w:val="none" w:sz="0" w:space="0" w:color="auto"/>
          </w:divBdr>
        </w:div>
        <w:div w:id="1518078703">
          <w:marLeft w:val="480"/>
          <w:marRight w:val="0"/>
          <w:marTop w:val="0"/>
          <w:marBottom w:val="0"/>
          <w:divBdr>
            <w:top w:val="none" w:sz="0" w:space="0" w:color="auto"/>
            <w:left w:val="none" w:sz="0" w:space="0" w:color="auto"/>
            <w:bottom w:val="none" w:sz="0" w:space="0" w:color="auto"/>
            <w:right w:val="none" w:sz="0" w:space="0" w:color="auto"/>
          </w:divBdr>
        </w:div>
        <w:div w:id="1446536224">
          <w:marLeft w:val="480"/>
          <w:marRight w:val="0"/>
          <w:marTop w:val="0"/>
          <w:marBottom w:val="0"/>
          <w:divBdr>
            <w:top w:val="none" w:sz="0" w:space="0" w:color="auto"/>
            <w:left w:val="none" w:sz="0" w:space="0" w:color="auto"/>
            <w:bottom w:val="none" w:sz="0" w:space="0" w:color="auto"/>
            <w:right w:val="none" w:sz="0" w:space="0" w:color="auto"/>
          </w:divBdr>
        </w:div>
        <w:div w:id="1880773366">
          <w:marLeft w:val="480"/>
          <w:marRight w:val="0"/>
          <w:marTop w:val="0"/>
          <w:marBottom w:val="0"/>
          <w:divBdr>
            <w:top w:val="none" w:sz="0" w:space="0" w:color="auto"/>
            <w:left w:val="none" w:sz="0" w:space="0" w:color="auto"/>
            <w:bottom w:val="none" w:sz="0" w:space="0" w:color="auto"/>
            <w:right w:val="none" w:sz="0" w:space="0" w:color="auto"/>
          </w:divBdr>
        </w:div>
        <w:div w:id="1723675151">
          <w:marLeft w:val="480"/>
          <w:marRight w:val="0"/>
          <w:marTop w:val="0"/>
          <w:marBottom w:val="0"/>
          <w:divBdr>
            <w:top w:val="none" w:sz="0" w:space="0" w:color="auto"/>
            <w:left w:val="none" w:sz="0" w:space="0" w:color="auto"/>
            <w:bottom w:val="none" w:sz="0" w:space="0" w:color="auto"/>
            <w:right w:val="none" w:sz="0" w:space="0" w:color="auto"/>
          </w:divBdr>
        </w:div>
        <w:div w:id="1219127081">
          <w:marLeft w:val="480"/>
          <w:marRight w:val="0"/>
          <w:marTop w:val="0"/>
          <w:marBottom w:val="0"/>
          <w:divBdr>
            <w:top w:val="none" w:sz="0" w:space="0" w:color="auto"/>
            <w:left w:val="none" w:sz="0" w:space="0" w:color="auto"/>
            <w:bottom w:val="none" w:sz="0" w:space="0" w:color="auto"/>
            <w:right w:val="none" w:sz="0" w:space="0" w:color="auto"/>
          </w:divBdr>
        </w:div>
        <w:div w:id="532616436">
          <w:marLeft w:val="480"/>
          <w:marRight w:val="0"/>
          <w:marTop w:val="0"/>
          <w:marBottom w:val="0"/>
          <w:divBdr>
            <w:top w:val="none" w:sz="0" w:space="0" w:color="auto"/>
            <w:left w:val="none" w:sz="0" w:space="0" w:color="auto"/>
            <w:bottom w:val="none" w:sz="0" w:space="0" w:color="auto"/>
            <w:right w:val="none" w:sz="0" w:space="0" w:color="auto"/>
          </w:divBdr>
        </w:div>
        <w:div w:id="1020663278">
          <w:marLeft w:val="480"/>
          <w:marRight w:val="0"/>
          <w:marTop w:val="0"/>
          <w:marBottom w:val="0"/>
          <w:divBdr>
            <w:top w:val="none" w:sz="0" w:space="0" w:color="auto"/>
            <w:left w:val="none" w:sz="0" w:space="0" w:color="auto"/>
            <w:bottom w:val="none" w:sz="0" w:space="0" w:color="auto"/>
            <w:right w:val="none" w:sz="0" w:space="0" w:color="auto"/>
          </w:divBdr>
        </w:div>
        <w:div w:id="656151462">
          <w:marLeft w:val="480"/>
          <w:marRight w:val="0"/>
          <w:marTop w:val="0"/>
          <w:marBottom w:val="0"/>
          <w:divBdr>
            <w:top w:val="none" w:sz="0" w:space="0" w:color="auto"/>
            <w:left w:val="none" w:sz="0" w:space="0" w:color="auto"/>
            <w:bottom w:val="none" w:sz="0" w:space="0" w:color="auto"/>
            <w:right w:val="none" w:sz="0" w:space="0" w:color="auto"/>
          </w:divBdr>
        </w:div>
        <w:div w:id="176114484">
          <w:marLeft w:val="480"/>
          <w:marRight w:val="0"/>
          <w:marTop w:val="0"/>
          <w:marBottom w:val="0"/>
          <w:divBdr>
            <w:top w:val="none" w:sz="0" w:space="0" w:color="auto"/>
            <w:left w:val="none" w:sz="0" w:space="0" w:color="auto"/>
            <w:bottom w:val="none" w:sz="0" w:space="0" w:color="auto"/>
            <w:right w:val="none" w:sz="0" w:space="0" w:color="auto"/>
          </w:divBdr>
        </w:div>
        <w:div w:id="1271277273">
          <w:marLeft w:val="480"/>
          <w:marRight w:val="0"/>
          <w:marTop w:val="0"/>
          <w:marBottom w:val="0"/>
          <w:divBdr>
            <w:top w:val="none" w:sz="0" w:space="0" w:color="auto"/>
            <w:left w:val="none" w:sz="0" w:space="0" w:color="auto"/>
            <w:bottom w:val="none" w:sz="0" w:space="0" w:color="auto"/>
            <w:right w:val="none" w:sz="0" w:space="0" w:color="auto"/>
          </w:divBdr>
        </w:div>
        <w:div w:id="332802498">
          <w:marLeft w:val="480"/>
          <w:marRight w:val="0"/>
          <w:marTop w:val="0"/>
          <w:marBottom w:val="0"/>
          <w:divBdr>
            <w:top w:val="none" w:sz="0" w:space="0" w:color="auto"/>
            <w:left w:val="none" w:sz="0" w:space="0" w:color="auto"/>
            <w:bottom w:val="none" w:sz="0" w:space="0" w:color="auto"/>
            <w:right w:val="none" w:sz="0" w:space="0" w:color="auto"/>
          </w:divBdr>
        </w:div>
        <w:div w:id="2043822880">
          <w:marLeft w:val="480"/>
          <w:marRight w:val="0"/>
          <w:marTop w:val="0"/>
          <w:marBottom w:val="0"/>
          <w:divBdr>
            <w:top w:val="none" w:sz="0" w:space="0" w:color="auto"/>
            <w:left w:val="none" w:sz="0" w:space="0" w:color="auto"/>
            <w:bottom w:val="none" w:sz="0" w:space="0" w:color="auto"/>
            <w:right w:val="none" w:sz="0" w:space="0" w:color="auto"/>
          </w:divBdr>
        </w:div>
        <w:div w:id="1300769865">
          <w:marLeft w:val="480"/>
          <w:marRight w:val="0"/>
          <w:marTop w:val="0"/>
          <w:marBottom w:val="0"/>
          <w:divBdr>
            <w:top w:val="none" w:sz="0" w:space="0" w:color="auto"/>
            <w:left w:val="none" w:sz="0" w:space="0" w:color="auto"/>
            <w:bottom w:val="none" w:sz="0" w:space="0" w:color="auto"/>
            <w:right w:val="none" w:sz="0" w:space="0" w:color="auto"/>
          </w:divBdr>
        </w:div>
        <w:div w:id="1519855720">
          <w:marLeft w:val="480"/>
          <w:marRight w:val="0"/>
          <w:marTop w:val="0"/>
          <w:marBottom w:val="0"/>
          <w:divBdr>
            <w:top w:val="none" w:sz="0" w:space="0" w:color="auto"/>
            <w:left w:val="none" w:sz="0" w:space="0" w:color="auto"/>
            <w:bottom w:val="none" w:sz="0" w:space="0" w:color="auto"/>
            <w:right w:val="none" w:sz="0" w:space="0" w:color="auto"/>
          </w:divBdr>
        </w:div>
        <w:div w:id="1705213319">
          <w:marLeft w:val="480"/>
          <w:marRight w:val="0"/>
          <w:marTop w:val="0"/>
          <w:marBottom w:val="0"/>
          <w:divBdr>
            <w:top w:val="none" w:sz="0" w:space="0" w:color="auto"/>
            <w:left w:val="none" w:sz="0" w:space="0" w:color="auto"/>
            <w:bottom w:val="none" w:sz="0" w:space="0" w:color="auto"/>
            <w:right w:val="none" w:sz="0" w:space="0" w:color="auto"/>
          </w:divBdr>
        </w:div>
      </w:divsChild>
    </w:div>
    <w:div w:id="1339698936">
      <w:bodyDiv w:val="1"/>
      <w:marLeft w:val="0"/>
      <w:marRight w:val="0"/>
      <w:marTop w:val="0"/>
      <w:marBottom w:val="0"/>
      <w:divBdr>
        <w:top w:val="none" w:sz="0" w:space="0" w:color="auto"/>
        <w:left w:val="none" w:sz="0" w:space="0" w:color="auto"/>
        <w:bottom w:val="none" w:sz="0" w:space="0" w:color="auto"/>
        <w:right w:val="none" w:sz="0" w:space="0" w:color="auto"/>
      </w:divBdr>
    </w:div>
    <w:div w:id="1340232723">
      <w:bodyDiv w:val="1"/>
      <w:marLeft w:val="0"/>
      <w:marRight w:val="0"/>
      <w:marTop w:val="0"/>
      <w:marBottom w:val="0"/>
      <w:divBdr>
        <w:top w:val="none" w:sz="0" w:space="0" w:color="auto"/>
        <w:left w:val="none" w:sz="0" w:space="0" w:color="auto"/>
        <w:bottom w:val="none" w:sz="0" w:space="0" w:color="auto"/>
        <w:right w:val="none" w:sz="0" w:space="0" w:color="auto"/>
      </w:divBdr>
    </w:div>
    <w:div w:id="1340503282">
      <w:bodyDiv w:val="1"/>
      <w:marLeft w:val="0"/>
      <w:marRight w:val="0"/>
      <w:marTop w:val="0"/>
      <w:marBottom w:val="0"/>
      <w:divBdr>
        <w:top w:val="none" w:sz="0" w:space="0" w:color="auto"/>
        <w:left w:val="none" w:sz="0" w:space="0" w:color="auto"/>
        <w:bottom w:val="none" w:sz="0" w:space="0" w:color="auto"/>
        <w:right w:val="none" w:sz="0" w:space="0" w:color="auto"/>
      </w:divBdr>
    </w:div>
    <w:div w:id="1341007543">
      <w:bodyDiv w:val="1"/>
      <w:marLeft w:val="0"/>
      <w:marRight w:val="0"/>
      <w:marTop w:val="0"/>
      <w:marBottom w:val="0"/>
      <w:divBdr>
        <w:top w:val="none" w:sz="0" w:space="0" w:color="auto"/>
        <w:left w:val="none" w:sz="0" w:space="0" w:color="auto"/>
        <w:bottom w:val="none" w:sz="0" w:space="0" w:color="auto"/>
        <w:right w:val="none" w:sz="0" w:space="0" w:color="auto"/>
      </w:divBdr>
    </w:div>
    <w:div w:id="1343168613">
      <w:bodyDiv w:val="1"/>
      <w:marLeft w:val="0"/>
      <w:marRight w:val="0"/>
      <w:marTop w:val="0"/>
      <w:marBottom w:val="0"/>
      <w:divBdr>
        <w:top w:val="none" w:sz="0" w:space="0" w:color="auto"/>
        <w:left w:val="none" w:sz="0" w:space="0" w:color="auto"/>
        <w:bottom w:val="none" w:sz="0" w:space="0" w:color="auto"/>
        <w:right w:val="none" w:sz="0" w:space="0" w:color="auto"/>
      </w:divBdr>
    </w:div>
    <w:div w:id="1345783983">
      <w:bodyDiv w:val="1"/>
      <w:marLeft w:val="0"/>
      <w:marRight w:val="0"/>
      <w:marTop w:val="0"/>
      <w:marBottom w:val="0"/>
      <w:divBdr>
        <w:top w:val="none" w:sz="0" w:space="0" w:color="auto"/>
        <w:left w:val="none" w:sz="0" w:space="0" w:color="auto"/>
        <w:bottom w:val="none" w:sz="0" w:space="0" w:color="auto"/>
        <w:right w:val="none" w:sz="0" w:space="0" w:color="auto"/>
      </w:divBdr>
    </w:div>
    <w:div w:id="1346248993">
      <w:bodyDiv w:val="1"/>
      <w:marLeft w:val="0"/>
      <w:marRight w:val="0"/>
      <w:marTop w:val="0"/>
      <w:marBottom w:val="0"/>
      <w:divBdr>
        <w:top w:val="none" w:sz="0" w:space="0" w:color="auto"/>
        <w:left w:val="none" w:sz="0" w:space="0" w:color="auto"/>
        <w:bottom w:val="none" w:sz="0" w:space="0" w:color="auto"/>
        <w:right w:val="none" w:sz="0" w:space="0" w:color="auto"/>
      </w:divBdr>
    </w:div>
    <w:div w:id="1346322739">
      <w:bodyDiv w:val="1"/>
      <w:marLeft w:val="0"/>
      <w:marRight w:val="0"/>
      <w:marTop w:val="0"/>
      <w:marBottom w:val="0"/>
      <w:divBdr>
        <w:top w:val="none" w:sz="0" w:space="0" w:color="auto"/>
        <w:left w:val="none" w:sz="0" w:space="0" w:color="auto"/>
        <w:bottom w:val="none" w:sz="0" w:space="0" w:color="auto"/>
        <w:right w:val="none" w:sz="0" w:space="0" w:color="auto"/>
      </w:divBdr>
    </w:div>
    <w:div w:id="1347289332">
      <w:bodyDiv w:val="1"/>
      <w:marLeft w:val="0"/>
      <w:marRight w:val="0"/>
      <w:marTop w:val="0"/>
      <w:marBottom w:val="0"/>
      <w:divBdr>
        <w:top w:val="none" w:sz="0" w:space="0" w:color="auto"/>
        <w:left w:val="none" w:sz="0" w:space="0" w:color="auto"/>
        <w:bottom w:val="none" w:sz="0" w:space="0" w:color="auto"/>
        <w:right w:val="none" w:sz="0" w:space="0" w:color="auto"/>
      </w:divBdr>
    </w:div>
    <w:div w:id="1347750604">
      <w:bodyDiv w:val="1"/>
      <w:marLeft w:val="0"/>
      <w:marRight w:val="0"/>
      <w:marTop w:val="0"/>
      <w:marBottom w:val="0"/>
      <w:divBdr>
        <w:top w:val="none" w:sz="0" w:space="0" w:color="auto"/>
        <w:left w:val="none" w:sz="0" w:space="0" w:color="auto"/>
        <w:bottom w:val="none" w:sz="0" w:space="0" w:color="auto"/>
        <w:right w:val="none" w:sz="0" w:space="0" w:color="auto"/>
      </w:divBdr>
    </w:div>
    <w:div w:id="1348288570">
      <w:bodyDiv w:val="1"/>
      <w:marLeft w:val="0"/>
      <w:marRight w:val="0"/>
      <w:marTop w:val="0"/>
      <w:marBottom w:val="0"/>
      <w:divBdr>
        <w:top w:val="none" w:sz="0" w:space="0" w:color="auto"/>
        <w:left w:val="none" w:sz="0" w:space="0" w:color="auto"/>
        <w:bottom w:val="none" w:sz="0" w:space="0" w:color="auto"/>
        <w:right w:val="none" w:sz="0" w:space="0" w:color="auto"/>
      </w:divBdr>
    </w:div>
    <w:div w:id="1348479242">
      <w:bodyDiv w:val="1"/>
      <w:marLeft w:val="0"/>
      <w:marRight w:val="0"/>
      <w:marTop w:val="0"/>
      <w:marBottom w:val="0"/>
      <w:divBdr>
        <w:top w:val="none" w:sz="0" w:space="0" w:color="auto"/>
        <w:left w:val="none" w:sz="0" w:space="0" w:color="auto"/>
        <w:bottom w:val="none" w:sz="0" w:space="0" w:color="auto"/>
        <w:right w:val="none" w:sz="0" w:space="0" w:color="auto"/>
      </w:divBdr>
    </w:div>
    <w:div w:id="1349596693">
      <w:bodyDiv w:val="1"/>
      <w:marLeft w:val="0"/>
      <w:marRight w:val="0"/>
      <w:marTop w:val="0"/>
      <w:marBottom w:val="0"/>
      <w:divBdr>
        <w:top w:val="none" w:sz="0" w:space="0" w:color="auto"/>
        <w:left w:val="none" w:sz="0" w:space="0" w:color="auto"/>
        <w:bottom w:val="none" w:sz="0" w:space="0" w:color="auto"/>
        <w:right w:val="none" w:sz="0" w:space="0" w:color="auto"/>
      </w:divBdr>
    </w:div>
    <w:div w:id="1350722251">
      <w:bodyDiv w:val="1"/>
      <w:marLeft w:val="0"/>
      <w:marRight w:val="0"/>
      <w:marTop w:val="0"/>
      <w:marBottom w:val="0"/>
      <w:divBdr>
        <w:top w:val="none" w:sz="0" w:space="0" w:color="auto"/>
        <w:left w:val="none" w:sz="0" w:space="0" w:color="auto"/>
        <w:bottom w:val="none" w:sz="0" w:space="0" w:color="auto"/>
        <w:right w:val="none" w:sz="0" w:space="0" w:color="auto"/>
      </w:divBdr>
    </w:div>
    <w:div w:id="1353802924">
      <w:bodyDiv w:val="1"/>
      <w:marLeft w:val="0"/>
      <w:marRight w:val="0"/>
      <w:marTop w:val="0"/>
      <w:marBottom w:val="0"/>
      <w:divBdr>
        <w:top w:val="none" w:sz="0" w:space="0" w:color="auto"/>
        <w:left w:val="none" w:sz="0" w:space="0" w:color="auto"/>
        <w:bottom w:val="none" w:sz="0" w:space="0" w:color="auto"/>
        <w:right w:val="none" w:sz="0" w:space="0" w:color="auto"/>
      </w:divBdr>
    </w:div>
    <w:div w:id="1356615599">
      <w:bodyDiv w:val="1"/>
      <w:marLeft w:val="0"/>
      <w:marRight w:val="0"/>
      <w:marTop w:val="0"/>
      <w:marBottom w:val="0"/>
      <w:divBdr>
        <w:top w:val="none" w:sz="0" w:space="0" w:color="auto"/>
        <w:left w:val="none" w:sz="0" w:space="0" w:color="auto"/>
        <w:bottom w:val="none" w:sz="0" w:space="0" w:color="auto"/>
        <w:right w:val="none" w:sz="0" w:space="0" w:color="auto"/>
      </w:divBdr>
      <w:divsChild>
        <w:div w:id="2072918735">
          <w:marLeft w:val="480"/>
          <w:marRight w:val="0"/>
          <w:marTop w:val="0"/>
          <w:marBottom w:val="0"/>
          <w:divBdr>
            <w:top w:val="none" w:sz="0" w:space="0" w:color="auto"/>
            <w:left w:val="none" w:sz="0" w:space="0" w:color="auto"/>
            <w:bottom w:val="none" w:sz="0" w:space="0" w:color="auto"/>
            <w:right w:val="none" w:sz="0" w:space="0" w:color="auto"/>
          </w:divBdr>
        </w:div>
        <w:div w:id="527179341">
          <w:marLeft w:val="480"/>
          <w:marRight w:val="0"/>
          <w:marTop w:val="0"/>
          <w:marBottom w:val="0"/>
          <w:divBdr>
            <w:top w:val="none" w:sz="0" w:space="0" w:color="auto"/>
            <w:left w:val="none" w:sz="0" w:space="0" w:color="auto"/>
            <w:bottom w:val="none" w:sz="0" w:space="0" w:color="auto"/>
            <w:right w:val="none" w:sz="0" w:space="0" w:color="auto"/>
          </w:divBdr>
        </w:div>
        <w:div w:id="1340742053">
          <w:marLeft w:val="480"/>
          <w:marRight w:val="0"/>
          <w:marTop w:val="0"/>
          <w:marBottom w:val="0"/>
          <w:divBdr>
            <w:top w:val="none" w:sz="0" w:space="0" w:color="auto"/>
            <w:left w:val="none" w:sz="0" w:space="0" w:color="auto"/>
            <w:bottom w:val="none" w:sz="0" w:space="0" w:color="auto"/>
            <w:right w:val="none" w:sz="0" w:space="0" w:color="auto"/>
          </w:divBdr>
        </w:div>
        <w:div w:id="510923353">
          <w:marLeft w:val="480"/>
          <w:marRight w:val="0"/>
          <w:marTop w:val="0"/>
          <w:marBottom w:val="0"/>
          <w:divBdr>
            <w:top w:val="none" w:sz="0" w:space="0" w:color="auto"/>
            <w:left w:val="none" w:sz="0" w:space="0" w:color="auto"/>
            <w:bottom w:val="none" w:sz="0" w:space="0" w:color="auto"/>
            <w:right w:val="none" w:sz="0" w:space="0" w:color="auto"/>
          </w:divBdr>
        </w:div>
        <w:div w:id="1128668931">
          <w:marLeft w:val="480"/>
          <w:marRight w:val="0"/>
          <w:marTop w:val="0"/>
          <w:marBottom w:val="0"/>
          <w:divBdr>
            <w:top w:val="none" w:sz="0" w:space="0" w:color="auto"/>
            <w:left w:val="none" w:sz="0" w:space="0" w:color="auto"/>
            <w:bottom w:val="none" w:sz="0" w:space="0" w:color="auto"/>
            <w:right w:val="none" w:sz="0" w:space="0" w:color="auto"/>
          </w:divBdr>
        </w:div>
        <w:div w:id="1103912696">
          <w:marLeft w:val="480"/>
          <w:marRight w:val="0"/>
          <w:marTop w:val="0"/>
          <w:marBottom w:val="0"/>
          <w:divBdr>
            <w:top w:val="none" w:sz="0" w:space="0" w:color="auto"/>
            <w:left w:val="none" w:sz="0" w:space="0" w:color="auto"/>
            <w:bottom w:val="none" w:sz="0" w:space="0" w:color="auto"/>
            <w:right w:val="none" w:sz="0" w:space="0" w:color="auto"/>
          </w:divBdr>
        </w:div>
        <w:div w:id="1014498432">
          <w:marLeft w:val="480"/>
          <w:marRight w:val="0"/>
          <w:marTop w:val="0"/>
          <w:marBottom w:val="0"/>
          <w:divBdr>
            <w:top w:val="none" w:sz="0" w:space="0" w:color="auto"/>
            <w:left w:val="none" w:sz="0" w:space="0" w:color="auto"/>
            <w:bottom w:val="none" w:sz="0" w:space="0" w:color="auto"/>
            <w:right w:val="none" w:sz="0" w:space="0" w:color="auto"/>
          </w:divBdr>
        </w:div>
        <w:div w:id="1713529794">
          <w:marLeft w:val="480"/>
          <w:marRight w:val="0"/>
          <w:marTop w:val="0"/>
          <w:marBottom w:val="0"/>
          <w:divBdr>
            <w:top w:val="none" w:sz="0" w:space="0" w:color="auto"/>
            <w:left w:val="none" w:sz="0" w:space="0" w:color="auto"/>
            <w:bottom w:val="none" w:sz="0" w:space="0" w:color="auto"/>
            <w:right w:val="none" w:sz="0" w:space="0" w:color="auto"/>
          </w:divBdr>
        </w:div>
        <w:div w:id="1581715376">
          <w:marLeft w:val="480"/>
          <w:marRight w:val="0"/>
          <w:marTop w:val="0"/>
          <w:marBottom w:val="0"/>
          <w:divBdr>
            <w:top w:val="none" w:sz="0" w:space="0" w:color="auto"/>
            <w:left w:val="none" w:sz="0" w:space="0" w:color="auto"/>
            <w:bottom w:val="none" w:sz="0" w:space="0" w:color="auto"/>
            <w:right w:val="none" w:sz="0" w:space="0" w:color="auto"/>
          </w:divBdr>
        </w:div>
        <w:div w:id="112016616">
          <w:marLeft w:val="480"/>
          <w:marRight w:val="0"/>
          <w:marTop w:val="0"/>
          <w:marBottom w:val="0"/>
          <w:divBdr>
            <w:top w:val="none" w:sz="0" w:space="0" w:color="auto"/>
            <w:left w:val="none" w:sz="0" w:space="0" w:color="auto"/>
            <w:bottom w:val="none" w:sz="0" w:space="0" w:color="auto"/>
            <w:right w:val="none" w:sz="0" w:space="0" w:color="auto"/>
          </w:divBdr>
        </w:div>
        <w:div w:id="1048335648">
          <w:marLeft w:val="480"/>
          <w:marRight w:val="0"/>
          <w:marTop w:val="0"/>
          <w:marBottom w:val="0"/>
          <w:divBdr>
            <w:top w:val="none" w:sz="0" w:space="0" w:color="auto"/>
            <w:left w:val="none" w:sz="0" w:space="0" w:color="auto"/>
            <w:bottom w:val="none" w:sz="0" w:space="0" w:color="auto"/>
            <w:right w:val="none" w:sz="0" w:space="0" w:color="auto"/>
          </w:divBdr>
        </w:div>
        <w:div w:id="725032204">
          <w:marLeft w:val="480"/>
          <w:marRight w:val="0"/>
          <w:marTop w:val="0"/>
          <w:marBottom w:val="0"/>
          <w:divBdr>
            <w:top w:val="none" w:sz="0" w:space="0" w:color="auto"/>
            <w:left w:val="none" w:sz="0" w:space="0" w:color="auto"/>
            <w:bottom w:val="none" w:sz="0" w:space="0" w:color="auto"/>
            <w:right w:val="none" w:sz="0" w:space="0" w:color="auto"/>
          </w:divBdr>
        </w:div>
        <w:div w:id="1566452136">
          <w:marLeft w:val="480"/>
          <w:marRight w:val="0"/>
          <w:marTop w:val="0"/>
          <w:marBottom w:val="0"/>
          <w:divBdr>
            <w:top w:val="none" w:sz="0" w:space="0" w:color="auto"/>
            <w:left w:val="none" w:sz="0" w:space="0" w:color="auto"/>
            <w:bottom w:val="none" w:sz="0" w:space="0" w:color="auto"/>
            <w:right w:val="none" w:sz="0" w:space="0" w:color="auto"/>
          </w:divBdr>
        </w:div>
        <w:div w:id="825971287">
          <w:marLeft w:val="480"/>
          <w:marRight w:val="0"/>
          <w:marTop w:val="0"/>
          <w:marBottom w:val="0"/>
          <w:divBdr>
            <w:top w:val="none" w:sz="0" w:space="0" w:color="auto"/>
            <w:left w:val="none" w:sz="0" w:space="0" w:color="auto"/>
            <w:bottom w:val="none" w:sz="0" w:space="0" w:color="auto"/>
            <w:right w:val="none" w:sz="0" w:space="0" w:color="auto"/>
          </w:divBdr>
        </w:div>
        <w:div w:id="30959817">
          <w:marLeft w:val="480"/>
          <w:marRight w:val="0"/>
          <w:marTop w:val="0"/>
          <w:marBottom w:val="0"/>
          <w:divBdr>
            <w:top w:val="none" w:sz="0" w:space="0" w:color="auto"/>
            <w:left w:val="none" w:sz="0" w:space="0" w:color="auto"/>
            <w:bottom w:val="none" w:sz="0" w:space="0" w:color="auto"/>
            <w:right w:val="none" w:sz="0" w:space="0" w:color="auto"/>
          </w:divBdr>
        </w:div>
        <w:div w:id="1109475053">
          <w:marLeft w:val="480"/>
          <w:marRight w:val="0"/>
          <w:marTop w:val="0"/>
          <w:marBottom w:val="0"/>
          <w:divBdr>
            <w:top w:val="none" w:sz="0" w:space="0" w:color="auto"/>
            <w:left w:val="none" w:sz="0" w:space="0" w:color="auto"/>
            <w:bottom w:val="none" w:sz="0" w:space="0" w:color="auto"/>
            <w:right w:val="none" w:sz="0" w:space="0" w:color="auto"/>
          </w:divBdr>
        </w:div>
        <w:div w:id="512501109">
          <w:marLeft w:val="480"/>
          <w:marRight w:val="0"/>
          <w:marTop w:val="0"/>
          <w:marBottom w:val="0"/>
          <w:divBdr>
            <w:top w:val="none" w:sz="0" w:space="0" w:color="auto"/>
            <w:left w:val="none" w:sz="0" w:space="0" w:color="auto"/>
            <w:bottom w:val="none" w:sz="0" w:space="0" w:color="auto"/>
            <w:right w:val="none" w:sz="0" w:space="0" w:color="auto"/>
          </w:divBdr>
        </w:div>
        <w:div w:id="122161117">
          <w:marLeft w:val="480"/>
          <w:marRight w:val="0"/>
          <w:marTop w:val="0"/>
          <w:marBottom w:val="0"/>
          <w:divBdr>
            <w:top w:val="none" w:sz="0" w:space="0" w:color="auto"/>
            <w:left w:val="none" w:sz="0" w:space="0" w:color="auto"/>
            <w:bottom w:val="none" w:sz="0" w:space="0" w:color="auto"/>
            <w:right w:val="none" w:sz="0" w:space="0" w:color="auto"/>
          </w:divBdr>
        </w:div>
        <w:div w:id="779106021">
          <w:marLeft w:val="480"/>
          <w:marRight w:val="0"/>
          <w:marTop w:val="0"/>
          <w:marBottom w:val="0"/>
          <w:divBdr>
            <w:top w:val="none" w:sz="0" w:space="0" w:color="auto"/>
            <w:left w:val="none" w:sz="0" w:space="0" w:color="auto"/>
            <w:bottom w:val="none" w:sz="0" w:space="0" w:color="auto"/>
            <w:right w:val="none" w:sz="0" w:space="0" w:color="auto"/>
          </w:divBdr>
        </w:div>
        <w:div w:id="617033650">
          <w:marLeft w:val="480"/>
          <w:marRight w:val="0"/>
          <w:marTop w:val="0"/>
          <w:marBottom w:val="0"/>
          <w:divBdr>
            <w:top w:val="none" w:sz="0" w:space="0" w:color="auto"/>
            <w:left w:val="none" w:sz="0" w:space="0" w:color="auto"/>
            <w:bottom w:val="none" w:sz="0" w:space="0" w:color="auto"/>
            <w:right w:val="none" w:sz="0" w:space="0" w:color="auto"/>
          </w:divBdr>
        </w:div>
        <w:div w:id="1511405981">
          <w:marLeft w:val="480"/>
          <w:marRight w:val="0"/>
          <w:marTop w:val="0"/>
          <w:marBottom w:val="0"/>
          <w:divBdr>
            <w:top w:val="none" w:sz="0" w:space="0" w:color="auto"/>
            <w:left w:val="none" w:sz="0" w:space="0" w:color="auto"/>
            <w:bottom w:val="none" w:sz="0" w:space="0" w:color="auto"/>
            <w:right w:val="none" w:sz="0" w:space="0" w:color="auto"/>
          </w:divBdr>
        </w:div>
        <w:div w:id="519398443">
          <w:marLeft w:val="480"/>
          <w:marRight w:val="0"/>
          <w:marTop w:val="0"/>
          <w:marBottom w:val="0"/>
          <w:divBdr>
            <w:top w:val="none" w:sz="0" w:space="0" w:color="auto"/>
            <w:left w:val="none" w:sz="0" w:space="0" w:color="auto"/>
            <w:bottom w:val="none" w:sz="0" w:space="0" w:color="auto"/>
            <w:right w:val="none" w:sz="0" w:space="0" w:color="auto"/>
          </w:divBdr>
        </w:div>
        <w:div w:id="1146511504">
          <w:marLeft w:val="480"/>
          <w:marRight w:val="0"/>
          <w:marTop w:val="0"/>
          <w:marBottom w:val="0"/>
          <w:divBdr>
            <w:top w:val="none" w:sz="0" w:space="0" w:color="auto"/>
            <w:left w:val="none" w:sz="0" w:space="0" w:color="auto"/>
            <w:bottom w:val="none" w:sz="0" w:space="0" w:color="auto"/>
            <w:right w:val="none" w:sz="0" w:space="0" w:color="auto"/>
          </w:divBdr>
        </w:div>
        <w:div w:id="1701516492">
          <w:marLeft w:val="480"/>
          <w:marRight w:val="0"/>
          <w:marTop w:val="0"/>
          <w:marBottom w:val="0"/>
          <w:divBdr>
            <w:top w:val="none" w:sz="0" w:space="0" w:color="auto"/>
            <w:left w:val="none" w:sz="0" w:space="0" w:color="auto"/>
            <w:bottom w:val="none" w:sz="0" w:space="0" w:color="auto"/>
            <w:right w:val="none" w:sz="0" w:space="0" w:color="auto"/>
          </w:divBdr>
        </w:div>
        <w:div w:id="1759251454">
          <w:marLeft w:val="480"/>
          <w:marRight w:val="0"/>
          <w:marTop w:val="0"/>
          <w:marBottom w:val="0"/>
          <w:divBdr>
            <w:top w:val="none" w:sz="0" w:space="0" w:color="auto"/>
            <w:left w:val="none" w:sz="0" w:space="0" w:color="auto"/>
            <w:bottom w:val="none" w:sz="0" w:space="0" w:color="auto"/>
            <w:right w:val="none" w:sz="0" w:space="0" w:color="auto"/>
          </w:divBdr>
        </w:div>
        <w:div w:id="1310285495">
          <w:marLeft w:val="480"/>
          <w:marRight w:val="0"/>
          <w:marTop w:val="0"/>
          <w:marBottom w:val="0"/>
          <w:divBdr>
            <w:top w:val="none" w:sz="0" w:space="0" w:color="auto"/>
            <w:left w:val="none" w:sz="0" w:space="0" w:color="auto"/>
            <w:bottom w:val="none" w:sz="0" w:space="0" w:color="auto"/>
            <w:right w:val="none" w:sz="0" w:space="0" w:color="auto"/>
          </w:divBdr>
        </w:div>
        <w:div w:id="1444225111">
          <w:marLeft w:val="480"/>
          <w:marRight w:val="0"/>
          <w:marTop w:val="0"/>
          <w:marBottom w:val="0"/>
          <w:divBdr>
            <w:top w:val="none" w:sz="0" w:space="0" w:color="auto"/>
            <w:left w:val="none" w:sz="0" w:space="0" w:color="auto"/>
            <w:bottom w:val="none" w:sz="0" w:space="0" w:color="auto"/>
            <w:right w:val="none" w:sz="0" w:space="0" w:color="auto"/>
          </w:divBdr>
        </w:div>
        <w:div w:id="979380142">
          <w:marLeft w:val="480"/>
          <w:marRight w:val="0"/>
          <w:marTop w:val="0"/>
          <w:marBottom w:val="0"/>
          <w:divBdr>
            <w:top w:val="none" w:sz="0" w:space="0" w:color="auto"/>
            <w:left w:val="none" w:sz="0" w:space="0" w:color="auto"/>
            <w:bottom w:val="none" w:sz="0" w:space="0" w:color="auto"/>
            <w:right w:val="none" w:sz="0" w:space="0" w:color="auto"/>
          </w:divBdr>
        </w:div>
        <w:div w:id="1329598308">
          <w:marLeft w:val="480"/>
          <w:marRight w:val="0"/>
          <w:marTop w:val="0"/>
          <w:marBottom w:val="0"/>
          <w:divBdr>
            <w:top w:val="none" w:sz="0" w:space="0" w:color="auto"/>
            <w:left w:val="none" w:sz="0" w:space="0" w:color="auto"/>
            <w:bottom w:val="none" w:sz="0" w:space="0" w:color="auto"/>
            <w:right w:val="none" w:sz="0" w:space="0" w:color="auto"/>
          </w:divBdr>
        </w:div>
        <w:div w:id="162626177">
          <w:marLeft w:val="480"/>
          <w:marRight w:val="0"/>
          <w:marTop w:val="0"/>
          <w:marBottom w:val="0"/>
          <w:divBdr>
            <w:top w:val="none" w:sz="0" w:space="0" w:color="auto"/>
            <w:left w:val="none" w:sz="0" w:space="0" w:color="auto"/>
            <w:bottom w:val="none" w:sz="0" w:space="0" w:color="auto"/>
            <w:right w:val="none" w:sz="0" w:space="0" w:color="auto"/>
          </w:divBdr>
        </w:div>
        <w:div w:id="18051298">
          <w:marLeft w:val="480"/>
          <w:marRight w:val="0"/>
          <w:marTop w:val="0"/>
          <w:marBottom w:val="0"/>
          <w:divBdr>
            <w:top w:val="none" w:sz="0" w:space="0" w:color="auto"/>
            <w:left w:val="none" w:sz="0" w:space="0" w:color="auto"/>
            <w:bottom w:val="none" w:sz="0" w:space="0" w:color="auto"/>
            <w:right w:val="none" w:sz="0" w:space="0" w:color="auto"/>
          </w:divBdr>
        </w:div>
        <w:div w:id="1846362737">
          <w:marLeft w:val="480"/>
          <w:marRight w:val="0"/>
          <w:marTop w:val="0"/>
          <w:marBottom w:val="0"/>
          <w:divBdr>
            <w:top w:val="none" w:sz="0" w:space="0" w:color="auto"/>
            <w:left w:val="none" w:sz="0" w:space="0" w:color="auto"/>
            <w:bottom w:val="none" w:sz="0" w:space="0" w:color="auto"/>
            <w:right w:val="none" w:sz="0" w:space="0" w:color="auto"/>
          </w:divBdr>
        </w:div>
        <w:div w:id="933246505">
          <w:marLeft w:val="480"/>
          <w:marRight w:val="0"/>
          <w:marTop w:val="0"/>
          <w:marBottom w:val="0"/>
          <w:divBdr>
            <w:top w:val="none" w:sz="0" w:space="0" w:color="auto"/>
            <w:left w:val="none" w:sz="0" w:space="0" w:color="auto"/>
            <w:bottom w:val="none" w:sz="0" w:space="0" w:color="auto"/>
            <w:right w:val="none" w:sz="0" w:space="0" w:color="auto"/>
          </w:divBdr>
        </w:div>
        <w:div w:id="1386173347">
          <w:marLeft w:val="480"/>
          <w:marRight w:val="0"/>
          <w:marTop w:val="0"/>
          <w:marBottom w:val="0"/>
          <w:divBdr>
            <w:top w:val="none" w:sz="0" w:space="0" w:color="auto"/>
            <w:left w:val="none" w:sz="0" w:space="0" w:color="auto"/>
            <w:bottom w:val="none" w:sz="0" w:space="0" w:color="auto"/>
            <w:right w:val="none" w:sz="0" w:space="0" w:color="auto"/>
          </w:divBdr>
        </w:div>
        <w:div w:id="533807329">
          <w:marLeft w:val="480"/>
          <w:marRight w:val="0"/>
          <w:marTop w:val="0"/>
          <w:marBottom w:val="0"/>
          <w:divBdr>
            <w:top w:val="none" w:sz="0" w:space="0" w:color="auto"/>
            <w:left w:val="none" w:sz="0" w:space="0" w:color="auto"/>
            <w:bottom w:val="none" w:sz="0" w:space="0" w:color="auto"/>
            <w:right w:val="none" w:sz="0" w:space="0" w:color="auto"/>
          </w:divBdr>
        </w:div>
        <w:div w:id="2012639976">
          <w:marLeft w:val="480"/>
          <w:marRight w:val="0"/>
          <w:marTop w:val="0"/>
          <w:marBottom w:val="0"/>
          <w:divBdr>
            <w:top w:val="none" w:sz="0" w:space="0" w:color="auto"/>
            <w:left w:val="none" w:sz="0" w:space="0" w:color="auto"/>
            <w:bottom w:val="none" w:sz="0" w:space="0" w:color="auto"/>
            <w:right w:val="none" w:sz="0" w:space="0" w:color="auto"/>
          </w:divBdr>
        </w:div>
        <w:div w:id="92290540">
          <w:marLeft w:val="480"/>
          <w:marRight w:val="0"/>
          <w:marTop w:val="0"/>
          <w:marBottom w:val="0"/>
          <w:divBdr>
            <w:top w:val="none" w:sz="0" w:space="0" w:color="auto"/>
            <w:left w:val="none" w:sz="0" w:space="0" w:color="auto"/>
            <w:bottom w:val="none" w:sz="0" w:space="0" w:color="auto"/>
            <w:right w:val="none" w:sz="0" w:space="0" w:color="auto"/>
          </w:divBdr>
        </w:div>
        <w:div w:id="2058387134">
          <w:marLeft w:val="480"/>
          <w:marRight w:val="0"/>
          <w:marTop w:val="0"/>
          <w:marBottom w:val="0"/>
          <w:divBdr>
            <w:top w:val="none" w:sz="0" w:space="0" w:color="auto"/>
            <w:left w:val="none" w:sz="0" w:space="0" w:color="auto"/>
            <w:bottom w:val="none" w:sz="0" w:space="0" w:color="auto"/>
            <w:right w:val="none" w:sz="0" w:space="0" w:color="auto"/>
          </w:divBdr>
        </w:div>
        <w:div w:id="987324437">
          <w:marLeft w:val="480"/>
          <w:marRight w:val="0"/>
          <w:marTop w:val="0"/>
          <w:marBottom w:val="0"/>
          <w:divBdr>
            <w:top w:val="none" w:sz="0" w:space="0" w:color="auto"/>
            <w:left w:val="none" w:sz="0" w:space="0" w:color="auto"/>
            <w:bottom w:val="none" w:sz="0" w:space="0" w:color="auto"/>
            <w:right w:val="none" w:sz="0" w:space="0" w:color="auto"/>
          </w:divBdr>
        </w:div>
        <w:div w:id="876354595">
          <w:marLeft w:val="480"/>
          <w:marRight w:val="0"/>
          <w:marTop w:val="0"/>
          <w:marBottom w:val="0"/>
          <w:divBdr>
            <w:top w:val="none" w:sz="0" w:space="0" w:color="auto"/>
            <w:left w:val="none" w:sz="0" w:space="0" w:color="auto"/>
            <w:bottom w:val="none" w:sz="0" w:space="0" w:color="auto"/>
            <w:right w:val="none" w:sz="0" w:space="0" w:color="auto"/>
          </w:divBdr>
        </w:div>
        <w:div w:id="982974640">
          <w:marLeft w:val="480"/>
          <w:marRight w:val="0"/>
          <w:marTop w:val="0"/>
          <w:marBottom w:val="0"/>
          <w:divBdr>
            <w:top w:val="none" w:sz="0" w:space="0" w:color="auto"/>
            <w:left w:val="none" w:sz="0" w:space="0" w:color="auto"/>
            <w:bottom w:val="none" w:sz="0" w:space="0" w:color="auto"/>
            <w:right w:val="none" w:sz="0" w:space="0" w:color="auto"/>
          </w:divBdr>
        </w:div>
      </w:divsChild>
    </w:div>
    <w:div w:id="1357996268">
      <w:bodyDiv w:val="1"/>
      <w:marLeft w:val="0"/>
      <w:marRight w:val="0"/>
      <w:marTop w:val="0"/>
      <w:marBottom w:val="0"/>
      <w:divBdr>
        <w:top w:val="none" w:sz="0" w:space="0" w:color="auto"/>
        <w:left w:val="none" w:sz="0" w:space="0" w:color="auto"/>
        <w:bottom w:val="none" w:sz="0" w:space="0" w:color="auto"/>
        <w:right w:val="none" w:sz="0" w:space="0" w:color="auto"/>
      </w:divBdr>
    </w:div>
    <w:div w:id="1359163110">
      <w:bodyDiv w:val="1"/>
      <w:marLeft w:val="0"/>
      <w:marRight w:val="0"/>
      <w:marTop w:val="0"/>
      <w:marBottom w:val="0"/>
      <w:divBdr>
        <w:top w:val="none" w:sz="0" w:space="0" w:color="auto"/>
        <w:left w:val="none" w:sz="0" w:space="0" w:color="auto"/>
        <w:bottom w:val="none" w:sz="0" w:space="0" w:color="auto"/>
        <w:right w:val="none" w:sz="0" w:space="0" w:color="auto"/>
      </w:divBdr>
    </w:div>
    <w:div w:id="1359283164">
      <w:bodyDiv w:val="1"/>
      <w:marLeft w:val="0"/>
      <w:marRight w:val="0"/>
      <w:marTop w:val="0"/>
      <w:marBottom w:val="0"/>
      <w:divBdr>
        <w:top w:val="none" w:sz="0" w:space="0" w:color="auto"/>
        <w:left w:val="none" w:sz="0" w:space="0" w:color="auto"/>
        <w:bottom w:val="none" w:sz="0" w:space="0" w:color="auto"/>
        <w:right w:val="none" w:sz="0" w:space="0" w:color="auto"/>
      </w:divBdr>
    </w:div>
    <w:div w:id="1359500760">
      <w:bodyDiv w:val="1"/>
      <w:marLeft w:val="0"/>
      <w:marRight w:val="0"/>
      <w:marTop w:val="0"/>
      <w:marBottom w:val="0"/>
      <w:divBdr>
        <w:top w:val="none" w:sz="0" w:space="0" w:color="auto"/>
        <w:left w:val="none" w:sz="0" w:space="0" w:color="auto"/>
        <w:bottom w:val="none" w:sz="0" w:space="0" w:color="auto"/>
        <w:right w:val="none" w:sz="0" w:space="0" w:color="auto"/>
      </w:divBdr>
    </w:div>
    <w:div w:id="1361011210">
      <w:bodyDiv w:val="1"/>
      <w:marLeft w:val="0"/>
      <w:marRight w:val="0"/>
      <w:marTop w:val="0"/>
      <w:marBottom w:val="0"/>
      <w:divBdr>
        <w:top w:val="none" w:sz="0" w:space="0" w:color="auto"/>
        <w:left w:val="none" w:sz="0" w:space="0" w:color="auto"/>
        <w:bottom w:val="none" w:sz="0" w:space="0" w:color="auto"/>
        <w:right w:val="none" w:sz="0" w:space="0" w:color="auto"/>
      </w:divBdr>
    </w:div>
    <w:div w:id="1361400178">
      <w:bodyDiv w:val="1"/>
      <w:marLeft w:val="0"/>
      <w:marRight w:val="0"/>
      <w:marTop w:val="0"/>
      <w:marBottom w:val="0"/>
      <w:divBdr>
        <w:top w:val="none" w:sz="0" w:space="0" w:color="auto"/>
        <w:left w:val="none" w:sz="0" w:space="0" w:color="auto"/>
        <w:bottom w:val="none" w:sz="0" w:space="0" w:color="auto"/>
        <w:right w:val="none" w:sz="0" w:space="0" w:color="auto"/>
      </w:divBdr>
    </w:div>
    <w:div w:id="1361738024">
      <w:bodyDiv w:val="1"/>
      <w:marLeft w:val="0"/>
      <w:marRight w:val="0"/>
      <w:marTop w:val="0"/>
      <w:marBottom w:val="0"/>
      <w:divBdr>
        <w:top w:val="none" w:sz="0" w:space="0" w:color="auto"/>
        <w:left w:val="none" w:sz="0" w:space="0" w:color="auto"/>
        <w:bottom w:val="none" w:sz="0" w:space="0" w:color="auto"/>
        <w:right w:val="none" w:sz="0" w:space="0" w:color="auto"/>
      </w:divBdr>
      <w:divsChild>
        <w:div w:id="1018585801">
          <w:marLeft w:val="480"/>
          <w:marRight w:val="0"/>
          <w:marTop w:val="0"/>
          <w:marBottom w:val="0"/>
          <w:divBdr>
            <w:top w:val="none" w:sz="0" w:space="0" w:color="auto"/>
            <w:left w:val="none" w:sz="0" w:space="0" w:color="auto"/>
            <w:bottom w:val="none" w:sz="0" w:space="0" w:color="auto"/>
            <w:right w:val="none" w:sz="0" w:space="0" w:color="auto"/>
          </w:divBdr>
        </w:div>
        <w:div w:id="710228288">
          <w:marLeft w:val="480"/>
          <w:marRight w:val="0"/>
          <w:marTop w:val="0"/>
          <w:marBottom w:val="0"/>
          <w:divBdr>
            <w:top w:val="none" w:sz="0" w:space="0" w:color="auto"/>
            <w:left w:val="none" w:sz="0" w:space="0" w:color="auto"/>
            <w:bottom w:val="none" w:sz="0" w:space="0" w:color="auto"/>
            <w:right w:val="none" w:sz="0" w:space="0" w:color="auto"/>
          </w:divBdr>
        </w:div>
        <w:div w:id="1350401877">
          <w:marLeft w:val="480"/>
          <w:marRight w:val="0"/>
          <w:marTop w:val="0"/>
          <w:marBottom w:val="0"/>
          <w:divBdr>
            <w:top w:val="none" w:sz="0" w:space="0" w:color="auto"/>
            <w:left w:val="none" w:sz="0" w:space="0" w:color="auto"/>
            <w:bottom w:val="none" w:sz="0" w:space="0" w:color="auto"/>
            <w:right w:val="none" w:sz="0" w:space="0" w:color="auto"/>
          </w:divBdr>
        </w:div>
        <w:div w:id="1725830030">
          <w:marLeft w:val="480"/>
          <w:marRight w:val="0"/>
          <w:marTop w:val="0"/>
          <w:marBottom w:val="0"/>
          <w:divBdr>
            <w:top w:val="none" w:sz="0" w:space="0" w:color="auto"/>
            <w:left w:val="none" w:sz="0" w:space="0" w:color="auto"/>
            <w:bottom w:val="none" w:sz="0" w:space="0" w:color="auto"/>
            <w:right w:val="none" w:sz="0" w:space="0" w:color="auto"/>
          </w:divBdr>
        </w:div>
        <w:div w:id="921373333">
          <w:marLeft w:val="480"/>
          <w:marRight w:val="0"/>
          <w:marTop w:val="0"/>
          <w:marBottom w:val="0"/>
          <w:divBdr>
            <w:top w:val="none" w:sz="0" w:space="0" w:color="auto"/>
            <w:left w:val="none" w:sz="0" w:space="0" w:color="auto"/>
            <w:bottom w:val="none" w:sz="0" w:space="0" w:color="auto"/>
            <w:right w:val="none" w:sz="0" w:space="0" w:color="auto"/>
          </w:divBdr>
        </w:div>
        <w:div w:id="1323123579">
          <w:marLeft w:val="480"/>
          <w:marRight w:val="0"/>
          <w:marTop w:val="0"/>
          <w:marBottom w:val="0"/>
          <w:divBdr>
            <w:top w:val="none" w:sz="0" w:space="0" w:color="auto"/>
            <w:left w:val="none" w:sz="0" w:space="0" w:color="auto"/>
            <w:bottom w:val="none" w:sz="0" w:space="0" w:color="auto"/>
            <w:right w:val="none" w:sz="0" w:space="0" w:color="auto"/>
          </w:divBdr>
        </w:div>
        <w:div w:id="1190415725">
          <w:marLeft w:val="480"/>
          <w:marRight w:val="0"/>
          <w:marTop w:val="0"/>
          <w:marBottom w:val="0"/>
          <w:divBdr>
            <w:top w:val="none" w:sz="0" w:space="0" w:color="auto"/>
            <w:left w:val="none" w:sz="0" w:space="0" w:color="auto"/>
            <w:bottom w:val="none" w:sz="0" w:space="0" w:color="auto"/>
            <w:right w:val="none" w:sz="0" w:space="0" w:color="auto"/>
          </w:divBdr>
        </w:div>
        <w:div w:id="1514372088">
          <w:marLeft w:val="480"/>
          <w:marRight w:val="0"/>
          <w:marTop w:val="0"/>
          <w:marBottom w:val="0"/>
          <w:divBdr>
            <w:top w:val="none" w:sz="0" w:space="0" w:color="auto"/>
            <w:left w:val="none" w:sz="0" w:space="0" w:color="auto"/>
            <w:bottom w:val="none" w:sz="0" w:space="0" w:color="auto"/>
            <w:right w:val="none" w:sz="0" w:space="0" w:color="auto"/>
          </w:divBdr>
        </w:div>
        <w:div w:id="1410422035">
          <w:marLeft w:val="480"/>
          <w:marRight w:val="0"/>
          <w:marTop w:val="0"/>
          <w:marBottom w:val="0"/>
          <w:divBdr>
            <w:top w:val="none" w:sz="0" w:space="0" w:color="auto"/>
            <w:left w:val="none" w:sz="0" w:space="0" w:color="auto"/>
            <w:bottom w:val="none" w:sz="0" w:space="0" w:color="auto"/>
            <w:right w:val="none" w:sz="0" w:space="0" w:color="auto"/>
          </w:divBdr>
        </w:div>
        <w:div w:id="1339965357">
          <w:marLeft w:val="480"/>
          <w:marRight w:val="0"/>
          <w:marTop w:val="0"/>
          <w:marBottom w:val="0"/>
          <w:divBdr>
            <w:top w:val="none" w:sz="0" w:space="0" w:color="auto"/>
            <w:left w:val="none" w:sz="0" w:space="0" w:color="auto"/>
            <w:bottom w:val="none" w:sz="0" w:space="0" w:color="auto"/>
            <w:right w:val="none" w:sz="0" w:space="0" w:color="auto"/>
          </w:divBdr>
        </w:div>
        <w:div w:id="685324139">
          <w:marLeft w:val="480"/>
          <w:marRight w:val="0"/>
          <w:marTop w:val="0"/>
          <w:marBottom w:val="0"/>
          <w:divBdr>
            <w:top w:val="none" w:sz="0" w:space="0" w:color="auto"/>
            <w:left w:val="none" w:sz="0" w:space="0" w:color="auto"/>
            <w:bottom w:val="none" w:sz="0" w:space="0" w:color="auto"/>
            <w:right w:val="none" w:sz="0" w:space="0" w:color="auto"/>
          </w:divBdr>
        </w:div>
        <w:div w:id="371342779">
          <w:marLeft w:val="480"/>
          <w:marRight w:val="0"/>
          <w:marTop w:val="0"/>
          <w:marBottom w:val="0"/>
          <w:divBdr>
            <w:top w:val="none" w:sz="0" w:space="0" w:color="auto"/>
            <w:left w:val="none" w:sz="0" w:space="0" w:color="auto"/>
            <w:bottom w:val="none" w:sz="0" w:space="0" w:color="auto"/>
            <w:right w:val="none" w:sz="0" w:space="0" w:color="auto"/>
          </w:divBdr>
        </w:div>
        <w:div w:id="135267658">
          <w:marLeft w:val="480"/>
          <w:marRight w:val="0"/>
          <w:marTop w:val="0"/>
          <w:marBottom w:val="0"/>
          <w:divBdr>
            <w:top w:val="none" w:sz="0" w:space="0" w:color="auto"/>
            <w:left w:val="none" w:sz="0" w:space="0" w:color="auto"/>
            <w:bottom w:val="none" w:sz="0" w:space="0" w:color="auto"/>
            <w:right w:val="none" w:sz="0" w:space="0" w:color="auto"/>
          </w:divBdr>
        </w:div>
        <w:div w:id="133803">
          <w:marLeft w:val="480"/>
          <w:marRight w:val="0"/>
          <w:marTop w:val="0"/>
          <w:marBottom w:val="0"/>
          <w:divBdr>
            <w:top w:val="none" w:sz="0" w:space="0" w:color="auto"/>
            <w:left w:val="none" w:sz="0" w:space="0" w:color="auto"/>
            <w:bottom w:val="none" w:sz="0" w:space="0" w:color="auto"/>
            <w:right w:val="none" w:sz="0" w:space="0" w:color="auto"/>
          </w:divBdr>
        </w:div>
        <w:div w:id="1554852516">
          <w:marLeft w:val="480"/>
          <w:marRight w:val="0"/>
          <w:marTop w:val="0"/>
          <w:marBottom w:val="0"/>
          <w:divBdr>
            <w:top w:val="none" w:sz="0" w:space="0" w:color="auto"/>
            <w:left w:val="none" w:sz="0" w:space="0" w:color="auto"/>
            <w:bottom w:val="none" w:sz="0" w:space="0" w:color="auto"/>
            <w:right w:val="none" w:sz="0" w:space="0" w:color="auto"/>
          </w:divBdr>
        </w:div>
        <w:div w:id="783113459">
          <w:marLeft w:val="480"/>
          <w:marRight w:val="0"/>
          <w:marTop w:val="0"/>
          <w:marBottom w:val="0"/>
          <w:divBdr>
            <w:top w:val="none" w:sz="0" w:space="0" w:color="auto"/>
            <w:left w:val="none" w:sz="0" w:space="0" w:color="auto"/>
            <w:bottom w:val="none" w:sz="0" w:space="0" w:color="auto"/>
            <w:right w:val="none" w:sz="0" w:space="0" w:color="auto"/>
          </w:divBdr>
        </w:div>
        <w:div w:id="1181821316">
          <w:marLeft w:val="480"/>
          <w:marRight w:val="0"/>
          <w:marTop w:val="0"/>
          <w:marBottom w:val="0"/>
          <w:divBdr>
            <w:top w:val="none" w:sz="0" w:space="0" w:color="auto"/>
            <w:left w:val="none" w:sz="0" w:space="0" w:color="auto"/>
            <w:bottom w:val="none" w:sz="0" w:space="0" w:color="auto"/>
            <w:right w:val="none" w:sz="0" w:space="0" w:color="auto"/>
          </w:divBdr>
        </w:div>
        <w:div w:id="1853296383">
          <w:marLeft w:val="480"/>
          <w:marRight w:val="0"/>
          <w:marTop w:val="0"/>
          <w:marBottom w:val="0"/>
          <w:divBdr>
            <w:top w:val="none" w:sz="0" w:space="0" w:color="auto"/>
            <w:left w:val="none" w:sz="0" w:space="0" w:color="auto"/>
            <w:bottom w:val="none" w:sz="0" w:space="0" w:color="auto"/>
            <w:right w:val="none" w:sz="0" w:space="0" w:color="auto"/>
          </w:divBdr>
        </w:div>
        <w:div w:id="2032955203">
          <w:marLeft w:val="480"/>
          <w:marRight w:val="0"/>
          <w:marTop w:val="0"/>
          <w:marBottom w:val="0"/>
          <w:divBdr>
            <w:top w:val="none" w:sz="0" w:space="0" w:color="auto"/>
            <w:left w:val="none" w:sz="0" w:space="0" w:color="auto"/>
            <w:bottom w:val="none" w:sz="0" w:space="0" w:color="auto"/>
            <w:right w:val="none" w:sz="0" w:space="0" w:color="auto"/>
          </w:divBdr>
        </w:div>
        <w:div w:id="230236116">
          <w:marLeft w:val="480"/>
          <w:marRight w:val="0"/>
          <w:marTop w:val="0"/>
          <w:marBottom w:val="0"/>
          <w:divBdr>
            <w:top w:val="none" w:sz="0" w:space="0" w:color="auto"/>
            <w:left w:val="none" w:sz="0" w:space="0" w:color="auto"/>
            <w:bottom w:val="none" w:sz="0" w:space="0" w:color="auto"/>
            <w:right w:val="none" w:sz="0" w:space="0" w:color="auto"/>
          </w:divBdr>
        </w:div>
        <w:div w:id="1892883357">
          <w:marLeft w:val="480"/>
          <w:marRight w:val="0"/>
          <w:marTop w:val="0"/>
          <w:marBottom w:val="0"/>
          <w:divBdr>
            <w:top w:val="none" w:sz="0" w:space="0" w:color="auto"/>
            <w:left w:val="none" w:sz="0" w:space="0" w:color="auto"/>
            <w:bottom w:val="none" w:sz="0" w:space="0" w:color="auto"/>
            <w:right w:val="none" w:sz="0" w:space="0" w:color="auto"/>
          </w:divBdr>
        </w:div>
        <w:div w:id="1236431425">
          <w:marLeft w:val="480"/>
          <w:marRight w:val="0"/>
          <w:marTop w:val="0"/>
          <w:marBottom w:val="0"/>
          <w:divBdr>
            <w:top w:val="none" w:sz="0" w:space="0" w:color="auto"/>
            <w:left w:val="none" w:sz="0" w:space="0" w:color="auto"/>
            <w:bottom w:val="none" w:sz="0" w:space="0" w:color="auto"/>
            <w:right w:val="none" w:sz="0" w:space="0" w:color="auto"/>
          </w:divBdr>
        </w:div>
        <w:div w:id="1664508729">
          <w:marLeft w:val="480"/>
          <w:marRight w:val="0"/>
          <w:marTop w:val="0"/>
          <w:marBottom w:val="0"/>
          <w:divBdr>
            <w:top w:val="none" w:sz="0" w:space="0" w:color="auto"/>
            <w:left w:val="none" w:sz="0" w:space="0" w:color="auto"/>
            <w:bottom w:val="none" w:sz="0" w:space="0" w:color="auto"/>
            <w:right w:val="none" w:sz="0" w:space="0" w:color="auto"/>
          </w:divBdr>
        </w:div>
        <w:div w:id="925652465">
          <w:marLeft w:val="480"/>
          <w:marRight w:val="0"/>
          <w:marTop w:val="0"/>
          <w:marBottom w:val="0"/>
          <w:divBdr>
            <w:top w:val="none" w:sz="0" w:space="0" w:color="auto"/>
            <w:left w:val="none" w:sz="0" w:space="0" w:color="auto"/>
            <w:bottom w:val="none" w:sz="0" w:space="0" w:color="auto"/>
            <w:right w:val="none" w:sz="0" w:space="0" w:color="auto"/>
          </w:divBdr>
        </w:div>
        <w:div w:id="1723600663">
          <w:marLeft w:val="480"/>
          <w:marRight w:val="0"/>
          <w:marTop w:val="0"/>
          <w:marBottom w:val="0"/>
          <w:divBdr>
            <w:top w:val="none" w:sz="0" w:space="0" w:color="auto"/>
            <w:left w:val="none" w:sz="0" w:space="0" w:color="auto"/>
            <w:bottom w:val="none" w:sz="0" w:space="0" w:color="auto"/>
            <w:right w:val="none" w:sz="0" w:space="0" w:color="auto"/>
          </w:divBdr>
        </w:div>
        <w:div w:id="1017272357">
          <w:marLeft w:val="480"/>
          <w:marRight w:val="0"/>
          <w:marTop w:val="0"/>
          <w:marBottom w:val="0"/>
          <w:divBdr>
            <w:top w:val="none" w:sz="0" w:space="0" w:color="auto"/>
            <w:left w:val="none" w:sz="0" w:space="0" w:color="auto"/>
            <w:bottom w:val="none" w:sz="0" w:space="0" w:color="auto"/>
            <w:right w:val="none" w:sz="0" w:space="0" w:color="auto"/>
          </w:divBdr>
        </w:div>
        <w:div w:id="1204633091">
          <w:marLeft w:val="480"/>
          <w:marRight w:val="0"/>
          <w:marTop w:val="0"/>
          <w:marBottom w:val="0"/>
          <w:divBdr>
            <w:top w:val="none" w:sz="0" w:space="0" w:color="auto"/>
            <w:left w:val="none" w:sz="0" w:space="0" w:color="auto"/>
            <w:bottom w:val="none" w:sz="0" w:space="0" w:color="auto"/>
            <w:right w:val="none" w:sz="0" w:space="0" w:color="auto"/>
          </w:divBdr>
        </w:div>
        <w:div w:id="1957255541">
          <w:marLeft w:val="480"/>
          <w:marRight w:val="0"/>
          <w:marTop w:val="0"/>
          <w:marBottom w:val="0"/>
          <w:divBdr>
            <w:top w:val="none" w:sz="0" w:space="0" w:color="auto"/>
            <w:left w:val="none" w:sz="0" w:space="0" w:color="auto"/>
            <w:bottom w:val="none" w:sz="0" w:space="0" w:color="auto"/>
            <w:right w:val="none" w:sz="0" w:space="0" w:color="auto"/>
          </w:divBdr>
        </w:div>
        <w:div w:id="1862431533">
          <w:marLeft w:val="480"/>
          <w:marRight w:val="0"/>
          <w:marTop w:val="0"/>
          <w:marBottom w:val="0"/>
          <w:divBdr>
            <w:top w:val="none" w:sz="0" w:space="0" w:color="auto"/>
            <w:left w:val="none" w:sz="0" w:space="0" w:color="auto"/>
            <w:bottom w:val="none" w:sz="0" w:space="0" w:color="auto"/>
            <w:right w:val="none" w:sz="0" w:space="0" w:color="auto"/>
          </w:divBdr>
        </w:div>
        <w:div w:id="2144732417">
          <w:marLeft w:val="480"/>
          <w:marRight w:val="0"/>
          <w:marTop w:val="0"/>
          <w:marBottom w:val="0"/>
          <w:divBdr>
            <w:top w:val="none" w:sz="0" w:space="0" w:color="auto"/>
            <w:left w:val="none" w:sz="0" w:space="0" w:color="auto"/>
            <w:bottom w:val="none" w:sz="0" w:space="0" w:color="auto"/>
            <w:right w:val="none" w:sz="0" w:space="0" w:color="auto"/>
          </w:divBdr>
        </w:div>
      </w:divsChild>
    </w:div>
    <w:div w:id="1362634532">
      <w:bodyDiv w:val="1"/>
      <w:marLeft w:val="0"/>
      <w:marRight w:val="0"/>
      <w:marTop w:val="0"/>
      <w:marBottom w:val="0"/>
      <w:divBdr>
        <w:top w:val="none" w:sz="0" w:space="0" w:color="auto"/>
        <w:left w:val="none" w:sz="0" w:space="0" w:color="auto"/>
        <w:bottom w:val="none" w:sz="0" w:space="0" w:color="auto"/>
        <w:right w:val="none" w:sz="0" w:space="0" w:color="auto"/>
      </w:divBdr>
    </w:div>
    <w:div w:id="1362853182">
      <w:bodyDiv w:val="1"/>
      <w:marLeft w:val="0"/>
      <w:marRight w:val="0"/>
      <w:marTop w:val="0"/>
      <w:marBottom w:val="0"/>
      <w:divBdr>
        <w:top w:val="none" w:sz="0" w:space="0" w:color="auto"/>
        <w:left w:val="none" w:sz="0" w:space="0" w:color="auto"/>
        <w:bottom w:val="none" w:sz="0" w:space="0" w:color="auto"/>
        <w:right w:val="none" w:sz="0" w:space="0" w:color="auto"/>
      </w:divBdr>
    </w:div>
    <w:div w:id="1363674312">
      <w:bodyDiv w:val="1"/>
      <w:marLeft w:val="0"/>
      <w:marRight w:val="0"/>
      <w:marTop w:val="0"/>
      <w:marBottom w:val="0"/>
      <w:divBdr>
        <w:top w:val="none" w:sz="0" w:space="0" w:color="auto"/>
        <w:left w:val="none" w:sz="0" w:space="0" w:color="auto"/>
        <w:bottom w:val="none" w:sz="0" w:space="0" w:color="auto"/>
        <w:right w:val="none" w:sz="0" w:space="0" w:color="auto"/>
      </w:divBdr>
    </w:div>
    <w:div w:id="1364481271">
      <w:bodyDiv w:val="1"/>
      <w:marLeft w:val="0"/>
      <w:marRight w:val="0"/>
      <w:marTop w:val="0"/>
      <w:marBottom w:val="0"/>
      <w:divBdr>
        <w:top w:val="none" w:sz="0" w:space="0" w:color="auto"/>
        <w:left w:val="none" w:sz="0" w:space="0" w:color="auto"/>
        <w:bottom w:val="none" w:sz="0" w:space="0" w:color="auto"/>
        <w:right w:val="none" w:sz="0" w:space="0" w:color="auto"/>
      </w:divBdr>
    </w:div>
    <w:div w:id="1365398538">
      <w:bodyDiv w:val="1"/>
      <w:marLeft w:val="0"/>
      <w:marRight w:val="0"/>
      <w:marTop w:val="0"/>
      <w:marBottom w:val="0"/>
      <w:divBdr>
        <w:top w:val="none" w:sz="0" w:space="0" w:color="auto"/>
        <w:left w:val="none" w:sz="0" w:space="0" w:color="auto"/>
        <w:bottom w:val="none" w:sz="0" w:space="0" w:color="auto"/>
        <w:right w:val="none" w:sz="0" w:space="0" w:color="auto"/>
      </w:divBdr>
    </w:div>
    <w:div w:id="1366055054">
      <w:bodyDiv w:val="1"/>
      <w:marLeft w:val="0"/>
      <w:marRight w:val="0"/>
      <w:marTop w:val="0"/>
      <w:marBottom w:val="0"/>
      <w:divBdr>
        <w:top w:val="none" w:sz="0" w:space="0" w:color="auto"/>
        <w:left w:val="none" w:sz="0" w:space="0" w:color="auto"/>
        <w:bottom w:val="none" w:sz="0" w:space="0" w:color="auto"/>
        <w:right w:val="none" w:sz="0" w:space="0" w:color="auto"/>
      </w:divBdr>
    </w:div>
    <w:div w:id="1366910772">
      <w:bodyDiv w:val="1"/>
      <w:marLeft w:val="0"/>
      <w:marRight w:val="0"/>
      <w:marTop w:val="0"/>
      <w:marBottom w:val="0"/>
      <w:divBdr>
        <w:top w:val="none" w:sz="0" w:space="0" w:color="auto"/>
        <w:left w:val="none" w:sz="0" w:space="0" w:color="auto"/>
        <w:bottom w:val="none" w:sz="0" w:space="0" w:color="auto"/>
        <w:right w:val="none" w:sz="0" w:space="0" w:color="auto"/>
      </w:divBdr>
    </w:div>
    <w:div w:id="1367412822">
      <w:bodyDiv w:val="1"/>
      <w:marLeft w:val="0"/>
      <w:marRight w:val="0"/>
      <w:marTop w:val="0"/>
      <w:marBottom w:val="0"/>
      <w:divBdr>
        <w:top w:val="none" w:sz="0" w:space="0" w:color="auto"/>
        <w:left w:val="none" w:sz="0" w:space="0" w:color="auto"/>
        <w:bottom w:val="none" w:sz="0" w:space="0" w:color="auto"/>
        <w:right w:val="none" w:sz="0" w:space="0" w:color="auto"/>
      </w:divBdr>
    </w:div>
    <w:div w:id="1368599157">
      <w:bodyDiv w:val="1"/>
      <w:marLeft w:val="0"/>
      <w:marRight w:val="0"/>
      <w:marTop w:val="0"/>
      <w:marBottom w:val="0"/>
      <w:divBdr>
        <w:top w:val="none" w:sz="0" w:space="0" w:color="auto"/>
        <w:left w:val="none" w:sz="0" w:space="0" w:color="auto"/>
        <w:bottom w:val="none" w:sz="0" w:space="0" w:color="auto"/>
        <w:right w:val="none" w:sz="0" w:space="0" w:color="auto"/>
      </w:divBdr>
      <w:divsChild>
        <w:div w:id="1985156431">
          <w:marLeft w:val="480"/>
          <w:marRight w:val="0"/>
          <w:marTop w:val="0"/>
          <w:marBottom w:val="0"/>
          <w:divBdr>
            <w:top w:val="none" w:sz="0" w:space="0" w:color="auto"/>
            <w:left w:val="none" w:sz="0" w:space="0" w:color="auto"/>
            <w:bottom w:val="none" w:sz="0" w:space="0" w:color="auto"/>
            <w:right w:val="none" w:sz="0" w:space="0" w:color="auto"/>
          </w:divBdr>
        </w:div>
        <w:div w:id="1455758344">
          <w:marLeft w:val="480"/>
          <w:marRight w:val="0"/>
          <w:marTop w:val="0"/>
          <w:marBottom w:val="0"/>
          <w:divBdr>
            <w:top w:val="none" w:sz="0" w:space="0" w:color="auto"/>
            <w:left w:val="none" w:sz="0" w:space="0" w:color="auto"/>
            <w:bottom w:val="none" w:sz="0" w:space="0" w:color="auto"/>
            <w:right w:val="none" w:sz="0" w:space="0" w:color="auto"/>
          </w:divBdr>
        </w:div>
        <w:div w:id="2094274339">
          <w:marLeft w:val="480"/>
          <w:marRight w:val="0"/>
          <w:marTop w:val="0"/>
          <w:marBottom w:val="0"/>
          <w:divBdr>
            <w:top w:val="none" w:sz="0" w:space="0" w:color="auto"/>
            <w:left w:val="none" w:sz="0" w:space="0" w:color="auto"/>
            <w:bottom w:val="none" w:sz="0" w:space="0" w:color="auto"/>
            <w:right w:val="none" w:sz="0" w:space="0" w:color="auto"/>
          </w:divBdr>
        </w:div>
        <w:div w:id="736247654">
          <w:marLeft w:val="480"/>
          <w:marRight w:val="0"/>
          <w:marTop w:val="0"/>
          <w:marBottom w:val="0"/>
          <w:divBdr>
            <w:top w:val="none" w:sz="0" w:space="0" w:color="auto"/>
            <w:left w:val="none" w:sz="0" w:space="0" w:color="auto"/>
            <w:bottom w:val="none" w:sz="0" w:space="0" w:color="auto"/>
            <w:right w:val="none" w:sz="0" w:space="0" w:color="auto"/>
          </w:divBdr>
        </w:div>
        <w:div w:id="1872380538">
          <w:marLeft w:val="480"/>
          <w:marRight w:val="0"/>
          <w:marTop w:val="0"/>
          <w:marBottom w:val="0"/>
          <w:divBdr>
            <w:top w:val="none" w:sz="0" w:space="0" w:color="auto"/>
            <w:left w:val="none" w:sz="0" w:space="0" w:color="auto"/>
            <w:bottom w:val="none" w:sz="0" w:space="0" w:color="auto"/>
            <w:right w:val="none" w:sz="0" w:space="0" w:color="auto"/>
          </w:divBdr>
        </w:div>
        <w:div w:id="102456445">
          <w:marLeft w:val="480"/>
          <w:marRight w:val="0"/>
          <w:marTop w:val="0"/>
          <w:marBottom w:val="0"/>
          <w:divBdr>
            <w:top w:val="none" w:sz="0" w:space="0" w:color="auto"/>
            <w:left w:val="none" w:sz="0" w:space="0" w:color="auto"/>
            <w:bottom w:val="none" w:sz="0" w:space="0" w:color="auto"/>
            <w:right w:val="none" w:sz="0" w:space="0" w:color="auto"/>
          </w:divBdr>
        </w:div>
        <w:div w:id="417292937">
          <w:marLeft w:val="480"/>
          <w:marRight w:val="0"/>
          <w:marTop w:val="0"/>
          <w:marBottom w:val="0"/>
          <w:divBdr>
            <w:top w:val="none" w:sz="0" w:space="0" w:color="auto"/>
            <w:left w:val="none" w:sz="0" w:space="0" w:color="auto"/>
            <w:bottom w:val="none" w:sz="0" w:space="0" w:color="auto"/>
            <w:right w:val="none" w:sz="0" w:space="0" w:color="auto"/>
          </w:divBdr>
        </w:div>
        <w:div w:id="68383380">
          <w:marLeft w:val="480"/>
          <w:marRight w:val="0"/>
          <w:marTop w:val="0"/>
          <w:marBottom w:val="0"/>
          <w:divBdr>
            <w:top w:val="none" w:sz="0" w:space="0" w:color="auto"/>
            <w:left w:val="none" w:sz="0" w:space="0" w:color="auto"/>
            <w:bottom w:val="none" w:sz="0" w:space="0" w:color="auto"/>
            <w:right w:val="none" w:sz="0" w:space="0" w:color="auto"/>
          </w:divBdr>
        </w:div>
        <w:div w:id="164369289">
          <w:marLeft w:val="480"/>
          <w:marRight w:val="0"/>
          <w:marTop w:val="0"/>
          <w:marBottom w:val="0"/>
          <w:divBdr>
            <w:top w:val="none" w:sz="0" w:space="0" w:color="auto"/>
            <w:left w:val="none" w:sz="0" w:space="0" w:color="auto"/>
            <w:bottom w:val="none" w:sz="0" w:space="0" w:color="auto"/>
            <w:right w:val="none" w:sz="0" w:space="0" w:color="auto"/>
          </w:divBdr>
        </w:div>
        <w:div w:id="1278562675">
          <w:marLeft w:val="480"/>
          <w:marRight w:val="0"/>
          <w:marTop w:val="0"/>
          <w:marBottom w:val="0"/>
          <w:divBdr>
            <w:top w:val="none" w:sz="0" w:space="0" w:color="auto"/>
            <w:left w:val="none" w:sz="0" w:space="0" w:color="auto"/>
            <w:bottom w:val="none" w:sz="0" w:space="0" w:color="auto"/>
            <w:right w:val="none" w:sz="0" w:space="0" w:color="auto"/>
          </w:divBdr>
        </w:div>
        <w:div w:id="1428770766">
          <w:marLeft w:val="480"/>
          <w:marRight w:val="0"/>
          <w:marTop w:val="0"/>
          <w:marBottom w:val="0"/>
          <w:divBdr>
            <w:top w:val="none" w:sz="0" w:space="0" w:color="auto"/>
            <w:left w:val="none" w:sz="0" w:space="0" w:color="auto"/>
            <w:bottom w:val="none" w:sz="0" w:space="0" w:color="auto"/>
            <w:right w:val="none" w:sz="0" w:space="0" w:color="auto"/>
          </w:divBdr>
        </w:div>
        <w:div w:id="1564028995">
          <w:marLeft w:val="480"/>
          <w:marRight w:val="0"/>
          <w:marTop w:val="0"/>
          <w:marBottom w:val="0"/>
          <w:divBdr>
            <w:top w:val="none" w:sz="0" w:space="0" w:color="auto"/>
            <w:left w:val="none" w:sz="0" w:space="0" w:color="auto"/>
            <w:bottom w:val="none" w:sz="0" w:space="0" w:color="auto"/>
            <w:right w:val="none" w:sz="0" w:space="0" w:color="auto"/>
          </w:divBdr>
        </w:div>
        <w:div w:id="286740730">
          <w:marLeft w:val="480"/>
          <w:marRight w:val="0"/>
          <w:marTop w:val="0"/>
          <w:marBottom w:val="0"/>
          <w:divBdr>
            <w:top w:val="none" w:sz="0" w:space="0" w:color="auto"/>
            <w:left w:val="none" w:sz="0" w:space="0" w:color="auto"/>
            <w:bottom w:val="none" w:sz="0" w:space="0" w:color="auto"/>
            <w:right w:val="none" w:sz="0" w:space="0" w:color="auto"/>
          </w:divBdr>
        </w:div>
        <w:div w:id="45034154">
          <w:marLeft w:val="480"/>
          <w:marRight w:val="0"/>
          <w:marTop w:val="0"/>
          <w:marBottom w:val="0"/>
          <w:divBdr>
            <w:top w:val="none" w:sz="0" w:space="0" w:color="auto"/>
            <w:left w:val="none" w:sz="0" w:space="0" w:color="auto"/>
            <w:bottom w:val="none" w:sz="0" w:space="0" w:color="auto"/>
            <w:right w:val="none" w:sz="0" w:space="0" w:color="auto"/>
          </w:divBdr>
        </w:div>
        <w:div w:id="815269314">
          <w:marLeft w:val="480"/>
          <w:marRight w:val="0"/>
          <w:marTop w:val="0"/>
          <w:marBottom w:val="0"/>
          <w:divBdr>
            <w:top w:val="none" w:sz="0" w:space="0" w:color="auto"/>
            <w:left w:val="none" w:sz="0" w:space="0" w:color="auto"/>
            <w:bottom w:val="none" w:sz="0" w:space="0" w:color="auto"/>
            <w:right w:val="none" w:sz="0" w:space="0" w:color="auto"/>
          </w:divBdr>
        </w:div>
        <w:div w:id="1361248987">
          <w:marLeft w:val="480"/>
          <w:marRight w:val="0"/>
          <w:marTop w:val="0"/>
          <w:marBottom w:val="0"/>
          <w:divBdr>
            <w:top w:val="none" w:sz="0" w:space="0" w:color="auto"/>
            <w:left w:val="none" w:sz="0" w:space="0" w:color="auto"/>
            <w:bottom w:val="none" w:sz="0" w:space="0" w:color="auto"/>
            <w:right w:val="none" w:sz="0" w:space="0" w:color="auto"/>
          </w:divBdr>
        </w:div>
        <w:div w:id="96876549">
          <w:marLeft w:val="480"/>
          <w:marRight w:val="0"/>
          <w:marTop w:val="0"/>
          <w:marBottom w:val="0"/>
          <w:divBdr>
            <w:top w:val="none" w:sz="0" w:space="0" w:color="auto"/>
            <w:left w:val="none" w:sz="0" w:space="0" w:color="auto"/>
            <w:bottom w:val="none" w:sz="0" w:space="0" w:color="auto"/>
            <w:right w:val="none" w:sz="0" w:space="0" w:color="auto"/>
          </w:divBdr>
        </w:div>
        <w:div w:id="308945891">
          <w:marLeft w:val="480"/>
          <w:marRight w:val="0"/>
          <w:marTop w:val="0"/>
          <w:marBottom w:val="0"/>
          <w:divBdr>
            <w:top w:val="none" w:sz="0" w:space="0" w:color="auto"/>
            <w:left w:val="none" w:sz="0" w:space="0" w:color="auto"/>
            <w:bottom w:val="none" w:sz="0" w:space="0" w:color="auto"/>
            <w:right w:val="none" w:sz="0" w:space="0" w:color="auto"/>
          </w:divBdr>
        </w:div>
        <w:div w:id="1931959534">
          <w:marLeft w:val="480"/>
          <w:marRight w:val="0"/>
          <w:marTop w:val="0"/>
          <w:marBottom w:val="0"/>
          <w:divBdr>
            <w:top w:val="none" w:sz="0" w:space="0" w:color="auto"/>
            <w:left w:val="none" w:sz="0" w:space="0" w:color="auto"/>
            <w:bottom w:val="none" w:sz="0" w:space="0" w:color="auto"/>
            <w:right w:val="none" w:sz="0" w:space="0" w:color="auto"/>
          </w:divBdr>
        </w:div>
        <w:div w:id="966619933">
          <w:marLeft w:val="480"/>
          <w:marRight w:val="0"/>
          <w:marTop w:val="0"/>
          <w:marBottom w:val="0"/>
          <w:divBdr>
            <w:top w:val="none" w:sz="0" w:space="0" w:color="auto"/>
            <w:left w:val="none" w:sz="0" w:space="0" w:color="auto"/>
            <w:bottom w:val="none" w:sz="0" w:space="0" w:color="auto"/>
            <w:right w:val="none" w:sz="0" w:space="0" w:color="auto"/>
          </w:divBdr>
        </w:div>
        <w:div w:id="1600287321">
          <w:marLeft w:val="480"/>
          <w:marRight w:val="0"/>
          <w:marTop w:val="0"/>
          <w:marBottom w:val="0"/>
          <w:divBdr>
            <w:top w:val="none" w:sz="0" w:space="0" w:color="auto"/>
            <w:left w:val="none" w:sz="0" w:space="0" w:color="auto"/>
            <w:bottom w:val="none" w:sz="0" w:space="0" w:color="auto"/>
            <w:right w:val="none" w:sz="0" w:space="0" w:color="auto"/>
          </w:divBdr>
        </w:div>
        <w:div w:id="1898783679">
          <w:marLeft w:val="480"/>
          <w:marRight w:val="0"/>
          <w:marTop w:val="0"/>
          <w:marBottom w:val="0"/>
          <w:divBdr>
            <w:top w:val="none" w:sz="0" w:space="0" w:color="auto"/>
            <w:left w:val="none" w:sz="0" w:space="0" w:color="auto"/>
            <w:bottom w:val="none" w:sz="0" w:space="0" w:color="auto"/>
            <w:right w:val="none" w:sz="0" w:space="0" w:color="auto"/>
          </w:divBdr>
        </w:div>
        <w:div w:id="191387794">
          <w:marLeft w:val="480"/>
          <w:marRight w:val="0"/>
          <w:marTop w:val="0"/>
          <w:marBottom w:val="0"/>
          <w:divBdr>
            <w:top w:val="none" w:sz="0" w:space="0" w:color="auto"/>
            <w:left w:val="none" w:sz="0" w:space="0" w:color="auto"/>
            <w:bottom w:val="none" w:sz="0" w:space="0" w:color="auto"/>
            <w:right w:val="none" w:sz="0" w:space="0" w:color="auto"/>
          </w:divBdr>
        </w:div>
        <w:div w:id="1515536561">
          <w:marLeft w:val="480"/>
          <w:marRight w:val="0"/>
          <w:marTop w:val="0"/>
          <w:marBottom w:val="0"/>
          <w:divBdr>
            <w:top w:val="none" w:sz="0" w:space="0" w:color="auto"/>
            <w:left w:val="none" w:sz="0" w:space="0" w:color="auto"/>
            <w:bottom w:val="none" w:sz="0" w:space="0" w:color="auto"/>
            <w:right w:val="none" w:sz="0" w:space="0" w:color="auto"/>
          </w:divBdr>
        </w:div>
        <w:div w:id="1037506355">
          <w:marLeft w:val="480"/>
          <w:marRight w:val="0"/>
          <w:marTop w:val="0"/>
          <w:marBottom w:val="0"/>
          <w:divBdr>
            <w:top w:val="none" w:sz="0" w:space="0" w:color="auto"/>
            <w:left w:val="none" w:sz="0" w:space="0" w:color="auto"/>
            <w:bottom w:val="none" w:sz="0" w:space="0" w:color="auto"/>
            <w:right w:val="none" w:sz="0" w:space="0" w:color="auto"/>
          </w:divBdr>
        </w:div>
        <w:div w:id="81613967">
          <w:marLeft w:val="480"/>
          <w:marRight w:val="0"/>
          <w:marTop w:val="0"/>
          <w:marBottom w:val="0"/>
          <w:divBdr>
            <w:top w:val="none" w:sz="0" w:space="0" w:color="auto"/>
            <w:left w:val="none" w:sz="0" w:space="0" w:color="auto"/>
            <w:bottom w:val="none" w:sz="0" w:space="0" w:color="auto"/>
            <w:right w:val="none" w:sz="0" w:space="0" w:color="auto"/>
          </w:divBdr>
        </w:div>
        <w:div w:id="1020550154">
          <w:marLeft w:val="480"/>
          <w:marRight w:val="0"/>
          <w:marTop w:val="0"/>
          <w:marBottom w:val="0"/>
          <w:divBdr>
            <w:top w:val="none" w:sz="0" w:space="0" w:color="auto"/>
            <w:left w:val="none" w:sz="0" w:space="0" w:color="auto"/>
            <w:bottom w:val="none" w:sz="0" w:space="0" w:color="auto"/>
            <w:right w:val="none" w:sz="0" w:space="0" w:color="auto"/>
          </w:divBdr>
        </w:div>
        <w:div w:id="811941528">
          <w:marLeft w:val="480"/>
          <w:marRight w:val="0"/>
          <w:marTop w:val="0"/>
          <w:marBottom w:val="0"/>
          <w:divBdr>
            <w:top w:val="none" w:sz="0" w:space="0" w:color="auto"/>
            <w:left w:val="none" w:sz="0" w:space="0" w:color="auto"/>
            <w:bottom w:val="none" w:sz="0" w:space="0" w:color="auto"/>
            <w:right w:val="none" w:sz="0" w:space="0" w:color="auto"/>
          </w:divBdr>
        </w:div>
        <w:div w:id="256448477">
          <w:marLeft w:val="480"/>
          <w:marRight w:val="0"/>
          <w:marTop w:val="0"/>
          <w:marBottom w:val="0"/>
          <w:divBdr>
            <w:top w:val="none" w:sz="0" w:space="0" w:color="auto"/>
            <w:left w:val="none" w:sz="0" w:space="0" w:color="auto"/>
            <w:bottom w:val="none" w:sz="0" w:space="0" w:color="auto"/>
            <w:right w:val="none" w:sz="0" w:space="0" w:color="auto"/>
          </w:divBdr>
        </w:div>
        <w:div w:id="1565067680">
          <w:marLeft w:val="480"/>
          <w:marRight w:val="0"/>
          <w:marTop w:val="0"/>
          <w:marBottom w:val="0"/>
          <w:divBdr>
            <w:top w:val="none" w:sz="0" w:space="0" w:color="auto"/>
            <w:left w:val="none" w:sz="0" w:space="0" w:color="auto"/>
            <w:bottom w:val="none" w:sz="0" w:space="0" w:color="auto"/>
            <w:right w:val="none" w:sz="0" w:space="0" w:color="auto"/>
          </w:divBdr>
        </w:div>
        <w:div w:id="668024949">
          <w:marLeft w:val="480"/>
          <w:marRight w:val="0"/>
          <w:marTop w:val="0"/>
          <w:marBottom w:val="0"/>
          <w:divBdr>
            <w:top w:val="none" w:sz="0" w:space="0" w:color="auto"/>
            <w:left w:val="none" w:sz="0" w:space="0" w:color="auto"/>
            <w:bottom w:val="none" w:sz="0" w:space="0" w:color="auto"/>
            <w:right w:val="none" w:sz="0" w:space="0" w:color="auto"/>
          </w:divBdr>
        </w:div>
        <w:div w:id="260601083">
          <w:marLeft w:val="480"/>
          <w:marRight w:val="0"/>
          <w:marTop w:val="0"/>
          <w:marBottom w:val="0"/>
          <w:divBdr>
            <w:top w:val="none" w:sz="0" w:space="0" w:color="auto"/>
            <w:left w:val="none" w:sz="0" w:space="0" w:color="auto"/>
            <w:bottom w:val="none" w:sz="0" w:space="0" w:color="auto"/>
            <w:right w:val="none" w:sz="0" w:space="0" w:color="auto"/>
          </w:divBdr>
        </w:div>
        <w:div w:id="2107338239">
          <w:marLeft w:val="480"/>
          <w:marRight w:val="0"/>
          <w:marTop w:val="0"/>
          <w:marBottom w:val="0"/>
          <w:divBdr>
            <w:top w:val="none" w:sz="0" w:space="0" w:color="auto"/>
            <w:left w:val="none" w:sz="0" w:space="0" w:color="auto"/>
            <w:bottom w:val="none" w:sz="0" w:space="0" w:color="auto"/>
            <w:right w:val="none" w:sz="0" w:space="0" w:color="auto"/>
          </w:divBdr>
        </w:div>
        <w:div w:id="1059666997">
          <w:marLeft w:val="480"/>
          <w:marRight w:val="0"/>
          <w:marTop w:val="0"/>
          <w:marBottom w:val="0"/>
          <w:divBdr>
            <w:top w:val="none" w:sz="0" w:space="0" w:color="auto"/>
            <w:left w:val="none" w:sz="0" w:space="0" w:color="auto"/>
            <w:bottom w:val="none" w:sz="0" w:space="0" w:color="auto"/>
            <w:right w:val="none" w:sz="0" w:space="0" w:color="auto"/>
          </w:divBdr>
        </w:div>
        <w:div w:id="1934701119">
          <w:marLeft w:val="480"/>
          <w:marRight w:val="0"/>
          <w:marTop w:val="0"/>
          <w:marBottom w:val="0"/>
          <w:divBdr>
            <w:top w:val="none" w:sz="0" w:space="0" w:color="auto"/>
            <w:left w:val="none" w:sz="0" w:space="0" w:color="auto"/>
            <w:bottom w:val="none" w:sz="0" w:space="0" w:color="auto"/>
            <w:right w:val="none" w:sz="0" w:space="0" w:color="auto"/>
          </w:divBdr>
        </w:div>
        <w:div w:id="112411074">
          <w:marLeft w:val="480"/>
          <w:marRight w:val="0"/>
          <w:marTop w:val="0"/>
          <w:marBottom w:val="0"/>
          <w:divBdr>
            <w:top w:val="none" w:sz="0" w:space="0" w:color="auto"/>
            <w:left w:val="none" w:sz="0" w:space="0" w:color="auto"/>
            <w:bottom w:val="none" w:sz="0" w:space="0" w:color="auto"/>
            <w:right w:val="none" w:sz="0" w:space="0" w:color="auto"/>
          </w:divBdr>
        </w:div>
        <w:div w:id="1696808174">
          <w:marLeft w:val="480"/>
          <w:marRight w:val="0"/>
          <w:marTop w:val="0"/>
          <w:marBottom w:val="0"/>
          <w:divBdr>
            <w:top w:val="none" w:sz="0" w:space="0" w:color="auto"/>
            <w:left w:val="none" w:sz="0" w:space="0" w:color="auto"/>
            <w:bottom w:val="none" w:sz="0" w:space="0" w:color="auto"/>
            <w:right w:val="none" w:sz="0" w:space="0" w:color="auto"/>
          </w:divBdr>
        </w:div>
        <w:div w:id="1497843863">
          <w:marLeft w:val="480"/>
          <w:marRight w:val="0"/>
          <w:marTop w:val="0"/>
          <w:marBottom w:val="0"/>
          <w:divBdr>
            <w:top w:val="none" w:sz="0" w:space="0" w:color="auto"/>
            <w:left w:val="none" w:sz="0" w:space="0" w:color="auto"/>
            <w:bottom w:val="none" w:sz="0" w:space="0" w:color="auto"/>
            <w:right w:val="none" w:sz="0" w:space="0" w:color="auto"/>
          </w:divBdr>
        </w:div>
        <w:div w:id="406340866">
          <w:marLeft w:val="480"/>
          <w:marRight w:val="0"/>
          <w:marTop w:val="0"/>
          <w:marBottom w:val="0"/>
          <w:divBdr>
            <w:top w:val="none" w:sz="0" w:space="0" w:color="auto"/>
            <w:left w:val="none" w:sz="0" w:space="0" w:color="auto"/>
            <w:bottom w:val="none" w:sz="0" w:space="0" w:color="auto"/>
            <w:right w:val="none" w:sz="0" w:space="0" w:color="auto"/>
          </w:divBdr>
        </w:div>
        <w:div w:id="2119134697">
          <w:marLeft w:val="480"/>
          <w:marRight w:val="0"/>
          <w:marTop w:val="0"/>
          <w:marBottom w:val="0"/>
          <w:divBdr>
            <w:top w:val="none" w:sz="0" w:space="0" w:color="auto"/>
            <w:left w:val="none" w:sz="0" w:space="0" w:color="auto"/>
            <w:bottom w:val="none" w:sz="0" w:space="0" w:color="auto"/>
            <w:right w:val="none" w:sz="0" w:space="0" w:color="auto"/>
          </w:divBdr>
        </w:div>
        <w:div w:id="1537229576">
          <w:marLeft w:val="480"/>
          <w:marRight w:val="0"/>
          <w:marTop w:val="0"/>
          <w:marBottom w:val="0"/>
          <w:divBdr>
            <w:top w:val="none" w:sz="0" w:space="0" w:color="auto"/>
            <w:left w:val="none" w:sz="0" w:space="0" w:color="auto"/>
            <w:bottom w:val="none" w:sz="0" w:space="0" w:color="auto"/>
            <w:right w:val="none" w:sz="0" w:space="0" w:color="auto"/>
          </w:divBdr>
        </w:div>
      </w:divsChild>
    </w:div>
    <w:div w:id="1368874321">
      <w:bodyDiv w:val="1"/>
      <w:marLeft w:val="0"/>
      <w:marRight w:val="0"/>
      <w:marTop w:val="0"/>
      <w:marBottom w:val="0"/>
      <w:divBdr>
        <w:top w:val="none" w:sz="0" w:space="0" w:color="auto"/>
        <w:left w:val="none" w:sz="0" w:space="0" w:color="auto"/>
        <w:bottom w:val="none" w:sz="0" w:space="0" w:color="auto"/>
        <w:right w:val="none" w:sz="0" w:space="0" w:color="auto"/>
      </w:divBdr>
      <w:divsChild>
        <w:div w:id="1149399518">
          <w:marLeft w:val="480"/>
          <w:marRight w:val="0"/>
          <w:marTop w:val="0"/>
          <w:marBottom w:val="0"/>
          <w:divBdr>
            <w:top w:val="none" w:sz="0" w:space="0" w:color="auto"/>
            <w:left w:val="none" w:sz="0" w:space="0" w:color="auto"/>
            <w:bottom w:val="none" w:sz="0" w:space="0" w:color="auto"/>
            <w:right w:val="none" w:sz="0" w:space="0" w:color="auto"/>
          </w:divBdr>
        </w:div>
        <w:div w:id="2133472038">
          <w:marLeft w:val="480"/>
          <w:marRight w:val="0"/>
          <w:marTop w:val="0"/>
          <w:marBottom w:val="0"/>
          <w:divBdr>
            <w:top w:val="none" w:sz="0" w:space="0" w:color="auto"/>
            <w:left w:val="none" w:sz="0" w:space="0" w:color="auto"/>
            <w:bottom w:val="none" w:sz="0" w:space="0" w:color="auto"/>
            <w:right w:val="none" w:sz="0" w:space="0" w:color="auto"/>
          </w:divBdr>
        </w:div>
        <w:div w:id="2033726797">
          <w:marLeft w:val="480"/>
          <w:marRight w:val="0"/>
          <w:marTop w:val="0"/>
          <w:marBottom w:val="0"/>
          <w:divBdr>
            <w:top w:val="none" w:sz="0" w:space="0" w:color="auto"/>
            <w:left w:val="none" w:sz="0" w:space="0" w:color="auto"/>
            <w:bottom w:val="none" w:sz="0" w:space="0" w:color="auto"/>
            <w:right w:val="none" w:sz="0" w:space="0" w:color="auto"/>
          </w:divBdr>
        </w:div>
        <w:div w:id="386533629">
          <w:marLeft w:val="480"/>
          <w:marRight w:val="0"/>
          <w:marTop w:val="0"/>
          <w:marBottom w:val="0"/>
          <w:divBdr>
            <w:top w:val="none" w:sz="0" w:space="0" w:color="auto"/>
            <w:left w:val="none" w:sz="0" w:space="0" w:color="auto"/>
            <w:bottom w:val="none" w:sz="0" w:space="0" w:color="auto"/>
            <w:right w:val="none" w:sz="0" w:space="0" w:color="auto"/>
          </w:divBdr>
        </w:div>
        <w:div w:id="593823522">
          <w:marLeft w:val="480"/>
          <w:marRight w:val="0"/>
          <w:marTop w:val="0"/>
          <w:marBottom w:val="0"/>
          <w:divBdr>
            <w:top w:val="none" w:sz="0" w:space="0" w:color="auto"/>
            <w:left w:val="none" w:sz="0" w:space="0" w:color="auto"/>
            <w:bottom w:val="none" w:sz="0" w:space="0" w:color="auto"/>
            <w:right w:val="none" w:sz="0" w:space="0" w:color="auto"/>
          </w:divBdr>
        </w:div>
        <w:div w:id="1126044022">
          <w:marLeft w:val="480"/>
          <w:marRight w:val="0"/>
          <w:marTop w:val="0"/>
          <w:marBottom w:val="0"/>
          <w:divBdr>
            <w:top w:val="none" w:sz="0" w:space="0" w:color="auto"/>
            <w:left w:val="none" w:sz="0" w:space="0" w:color="auto"/>
            <w:bottom w:val="none" w:sz="0" w:space="0" w:color="auto"/>
            <w:right w:val="none" w:sz="0" w:space="0" w:color="auto"/>
          </w:divBdr>
        </w:div>
        <w:div w:id="1255287345">
          <w:marLeft w:val="480"/>
          <w:marRight w:val="0"/>
          <w:marTop w:val="0"/>
          <w:marBottom w:val="0"/>
          <w:divBdr>
            <w:top w:val="none" w:sz="0" w:space="0" w:color="auto"/>
            <w:left w:val="none" w:sz="0" w:space="0" w:color="auto"/>
            <w:bottom w:val="none" w:sz="0" w:space="0" w:color="auto"/>
            <w:right w:val="none" w:sz="0" w:space="0" w:color="auto"/>
          </w:divBdr>
        </w:div>
        <w:div w:id="841625876">
          <w:marLeft w:val="480"/>
          <w:marRight w:val="0"/>
          <w:marTop w:val="0"/>
          <w:marBottom w:val="0"/>
          <w:divBdr>
            <w:top w:val="none" w:sz="0" w:space="0" w:color="auto"/>
            <w:left w:val="none" w:sz="0" w:space="0" w:color="auto"/>
            <w:bottom w:val="none" w:sz="0" w:space="0" w:color="auto"/>
            <w:right w:val="none" w:sz="0" w:space="0" w:color="auto"/>
          </w:divBdr>
        </w:div>
        <w:div w:id="1060323811">
          <w:marLeft w:val="480"/>
          <w:marRight w:val="0"/>
          <w:marTop w:val="0"/>
          <w:marBottom w:val="0"/>
          <w:divBdr>
            <w:top w:val="none" w:sz="0" w:space="0" w:color="auto"/>
            <w:left w:val="none" w:sz="0" w:space="0" w:color="auto"/>
            <w:bottom w:val="none" w:sz="0" w:space="0" w:color="auto"/>
            <w:right w:val="none" w:sz="0" w:space="0" w:color="auto"/>
          </w:divBdr>
        </w:div>
        <w:div w:id="777408537">
          <w:marLeft w:val="480"/>
          <w:marRight w:val="0"/>
          <w:marTop w:val="0"/>
          <w:marBottom w:val="0"/>
          <w:divBdr>
            <w:top w:val="none" w:sz="0" w:space="0" w:color="auto"/>
            <w:left w:val="none" w:sz="0" w:space="0" w:color="auto"/>
            <w:bottom w:val="none" w:sz="0" w:space="0" w:color="auto"/>
            <w:right w:val="none" w:sz="0" w:space="0" w:color="auto"/>
          </w:divBdr>
        </w:div>
        <w:div w:id="538665669">
          <w:marLeft w:val="480"/>
          <w:marRight w:val="0"/>
          <w:marTop w:val="0"/>
          <w:marBottom w:val="0"/>
          <w:divBdr>
            <w:top w:val="none" w:sz="0" w:space="0" w:color="auto"/>
            <w:left w:val="none" w:sz="0" w:space="0" w:color="auto"/>
            <w:bottom w:val="none" w:sz="0" w:space="0" w:color="auto"/>
            <w:right w:val="none" w:sz="0" w:space="0" w:color="auto"/>
          </w:divBdr>
        </w:div>
        <w:div w:id="1233543087">
          <w:marLeft w:val="480"/>
          <w:marRight w:val="0"/>
          <w:marTop w:val="0"/>
          <w:marBottom w:val="0"/>
          <w:divBdr>
            <w:top w:val="none" w:sz="0" w:space="0" w:color="auto"/>
            <w:left w:val="none" w:sz="0" w:space="0" w:color="auto"/>
            <w:bottom w:val="none" w:sz="0" w:space="0" w:color="auto"/>
            <w:right w:val="none" w:sz="0" w:space="0" w:color="auto"/>
          </w:divBdr>
        </w:div>
        <w:div w:id="1642006195">
          <w:marLeft w:val="480"/>
          <w:marRight w:val="0"/>
          <w:marTop w:val="0"/>
          <w:marBottom w:val="0"/>
          <w:divBdr>
            <w:top w:val="none" w:sz="0" w:space="0" w:color="auto"/>
            <w:left w:val="none" w:sz="0" w:space="0" w:color="auto"/>
            <w:bottom w:val="none" w:sz="0" w:space="0" w:color="auto"/>
            <w:right w:val="none" w:sz="0" w:space="0" w:color="auto"/>
          </w:divBdr>
        </w:div>
        <w:div w:id="1927838889">
          <w:marLeft w:val="480"/>
          <w:marRight w:val="0"/>
          <w:marTop w:val="0"/>
          <w:marBottom w:val="0"/>
          <w:divBdr>
            <w:top w:val="none" w:sz="0" w:space="0" w:color="auto"/>
            <w:left w:val="none" w:sz="0" w:space="0" w:color="auto"/>
            <w:bottom w:val="none" w:sz="0" w:space="0" w:color="auto"/>
            <w:right w:val="none" w:sz="0" w:space="0" w:color="auto"/>
          </w:divBdr>
        </w:div>
        <w:div w:id="2082362845">
          <w:marLeft w:val="480"/>
          <w:marRight w:val="0"/>
          <w:marTop w:val="0"/>
          <w:marBottom w:val="0"/>
          <w:divBdr>
            <w:top w:val="none" w:sz="0" w:space="0" w:color="auto"/>
            <w:left w:val="none" w:sz="0" w:space="0" w:color="auto"/>
            <w:bottom w:val="none" w:sz="0" w:space="0" w:color="auto"/>
            <w:right w:val="none" w:sz="0" w:space="0" w:color="auto"/>
          </w:divBdr>
        </w:div>
        <w:div w:id="1386027913">
          <w:marLeft w:val="480"/>
          <w:marRight w:val="0"/>
          <w:marTop w:val="0"/>
          <w:marBottom w:val="0"/>
          <w:divBdr>
            <w:top w:val="none" w:sz="0" w:space="0" w:color="auto"/>
            <w:left w:val="none" w:sz="0" w:space="0" w:color="auto"/>
            <w:bottom w:val="none" w:sz="0" w:space="0" w:color="auto"/>
            <w:right w:val="none" w:sz="0" w:space="0" w:color="auto"/>
          </w:divBdr>
        </w:div>
        <w:div w:id="10382365">
          <w:marLeft w:val="480"/>
          <w:marRight w:val="0"/>
          <w:marTop w:val="0"/>
          <w:marBottom w:val="0"/>
          <w:divBdr>
            <w:top w:val="none" w:sz="0" w:space="0" w:color="auto"/>
            <w:left w:val="none" w:sz="0" w:space="0" w:color="auto"/>
            <w:bottom w:val="none" w:sz="0" w:space="0" w:color="auto"/>
            <w:right w:val="none" w:sz="0" w:space="0" w:color="auto"/>
          </w:divBdr>
        </w:div>
        <w:div w:id="754938000">
          <w:marLeft w:val="480"/>
          <w:marRight w:val="0"/>
          <w:marTop w:val="0"/>
          <w:marBottom w:val="0"/>
          <w:divBdr>
            <w:top w:val="none" w:sz="0" w:space="0" w:color="auto"/>
            <w:left w:val="none" w:sz="0" w:space="0" w:color="auto"/>
            <w:bottom w:val="none" w:sz="0" w:space="0" w:color="auto"/>
            <w:right w:val="none" w:sz="0" w:space="0" w:color="auto"/>
          </w:divBdr>
        </w:div>
        <w:div w:id="658727302">
          <w:marLeft w:val="480"/>
          <w:marRight w:val="0"/>
          <w:marTop w:val="0"/>
          <w:marBottom w:val="0"/>
          <w:divBdr>
            <w:top w:val="none" w:sz="0" w:space="0" w:color="auto"/>
            <w:left w:val="none" w:sz="0" w:space="0" w:color="auto"/>
            <w:bottom w:val="none" w:sz="0" w:space="0" w:color="auto"/>
            <w:right w:val="none" w:sz="0" w:space="0" w:color="auto"/>
          </w:divBdr>
        </w:div>
        <w:div w:id="1477991737">
          <w:marLeft w:val="480"/>
          <w:marRight w:val="0"/>
          <w:marTop w:val="0"/>
          <w:marBottom w:val="0"/>
          <w:divBdr>
            <w:top w:val="none" w:sz="0" w:space="0" w:color="auto"/>
            <w:left w:val="none" w:sz="0" w:space="0" w:color="auto"/>
            <w:bottom w:val="none" w:sz="0" w:space="0" w:color="auto"/>
            <w:right w:val="none" w:sz="0" w:space="0" w:color="auto"/>
          </w:divBdr>
        </w:div>
        <w:div w:id="1569614064">
          <w:marLeft w:val="480"/>
          <w:marRight w:val="0"/>
          <w:marTop w:val="0"/>
          <w:marBottom w:val="0"/>
          <w:divBdr>
            <w:top w:val="none" w:sz="0" w:space="0" w:color="auto"/>
            <w:left w:val="none" w:sz="0" w:space="0" w:color="auto"/>
            <w:bottom w:val="none" w:sz="0" w:space="0" w:color="auto"/>
            <w:right w:val="none" w:sz="0" w:space="0" w:color="auto"/>
          </w:divBdr>
        </w:div>
        <w:div w:id="224997764">
          <w:marLeft w:val="480"/>
          <w:marRight w:val="0"/>
          <w:marTop w:val="0"/>
          <w:marBottom w:val="0"/>
          <w:divBdr>
            <w:top w:val="none" w:sz="0" w:space="0" w:color="auto"/>
            <w:left w:val="none" w:sz="0" w:space="0" w:color="auto"/>
            <w:bottom w:val="none" w:sz="0" w:space="0" w:color="auto"/>
            <w:right w:val="none" w:sz="0" w:space="0" w:color="auto"/>
          </w:divBdr>
        </w:div>
        <w:div w:id="1641417504">
          <w:marLeft w:val="480"/>
          <w:marRight w:val="0"/>
          <w:marTop w:val="0"/>
          <w:marBottom w:val="0"/>
          <w:divBdr>
            <w:top w:val="none" w:sz="0" w:space="0" w:color="auto"/>
            <w:left w:val="none" w:sz="0" w:space="0" w:color="auto"/>
            <w:bottom w:val="none" w:sz="0" w:space="0" w:color="auto"/>
            <w:right w:val="none" w:sz="0" w:space="0" w:color="auto"/>
          </w:divBdr>
        </w:div>
        <w:div w:id="1255357536">
          <w:marLeft w:val="480"/>
          <w:marRight w:val="0"/>
          <w:marTop w:val="0"/>
          <w:marBottom w:val="0"/>
          <w:divBdr>
            <w:top w:val="none" w:sz="0" w:space="0" w:color="auto"/>
            <w:left w:val="none" w:sz="0" w:space="0" w:color="auto"/>
            <w:bottom w:val="none" w:sz="0" w:space="0" w:color="auto"/>
            <w:right w:val="none" w:sz="0" w:space="0" w:color="auto"/>
          </w:divBdr>
        </w:div>
        <w:div w:id="1499492909">
          <w:marLeft w:val="480"/>
          <w:marRight w:val="0"/>
          <w:marTop w:val="0"/>
          <w:marBottom w:val="0"/>
          <w:divBdr>
            <w:top w:val="none" w:sz="0" w:space="0" w:color="auto"/>
            <w:left w:val="none" w:sz="0" w:space="0" w:color="auto"/>
            <w:bottom w:val="none" w:sz="0" w:space="0" w:color="auto"/>
            <w:right w:val="none" w:sz="0" w:space="0" w:color="auto"/>
          </w:divBdr>
        </w:div>
        <w:div w:id="1119834379">
          <w:marLeft w:val="480"/>
          <w:marRight w:val="0"/>
          <w:marTop w:val="0"/>
          <w:marBottom w:val="0"/>
          <w:divBdr>
            <w:top w:val="none" w:sz="0" w:space="0" w:color="auto"/>
            <w:left w:val="none" w:sz="0" w:space="0" w:color="auto"/>
            <w:bottom w:val="none" w:sz="0" w:space="0" w:color="auto"/>
            <w:right w:val="none" w:sz="0" w:space="0" w:color="auto"/>
          </w:divBdr>
        </w:div>
        <w:div w:id="259988224">
          <w:marLeft w:val="480"/>
          <w:marRight w:val="0"/>
          <w:marTop w:val="0"/>
          <w:marBottom w:val="0"/>
          <w:divBdr>
            <w:top w:val="none" w:sz="0" w:space="0" w:color="auto"/>
            <w:left w:val="none" w:sz="0" w:space="0" w:color="auto"/>
            <w:bottom w:val="none" w:sz="0" w:space="0" w:color="auto"/>
            <w:right w:val="none" w:sz="0" w:space="0" w:color="auto"/>
          </w:divBdr>
        </w:div>
      </w:divsChild>
    </w:div>
    <w:div w:id="1369640985">
      <w:bodyDiv w:val="1"/>
      <w:marLeft w:val="0"/>
      <w:marRight w:val="0"/>
      <w:marTop w:val="0"/>
      <w:marBottom w:val="0"/>
      <w:divBdr>
        <w:top w:val="none" w:sz="0" w:space="0" w:color="auto"/>
        <w:left w:val="none" w:sz="0" w:space="0" w:color="auto"/>
        <w:bottom w:val="none" w:sz="0" w:space="0" w:color="auto"/>
        <w:right w:val="none" w:sz="0" w:space="0" w:color="auto"/>
      </w:divBdr>
    </w:div>
    <w:div w:id="1370687418">
      <w:bodyDiv w:val="1"/>
      <w:marLeft w:val="0"/>
      <w:marRight w:val="0"/>
      <w:marTop w:val="0"/>
      <w:marBottom w:val="0"/>
      <w:divBdr>
        <w:top w:val="none" w:sz="0" w:space="0" w:color="auto"/>
        <w:left w:val="none" w:sz="0" w:space="0" w:color="auto"/>
        <w:bottom w:val="none" w:sz="0" w:space="0" w:color="auto"/>
        <w:right w:val="none" w:sz="0" w:space="0" w:color="auto"/>
      </w:divBdr>
    </w:div>
    <w:div w:id="1372607707">
      <w:bodyDiv w:val="1"/>
      <w:marLeft w:val="0"/>
      <w:marRight w:val="0"/>
      <w:marTop w:val="0"/>
      <w:marBottom w:val="0"/>
      <w:divBdr>
        <w:top w:val="none" w:sz="0" w:space="0" w:color="auto"/>
        <w:left w:val="none" w:sz="0" w:space="0" w:color="auto"/>
        <w:bottom w:val="none" w:sz="0" w:space="0" w:color="auto"/>
        <w:right w:val="none" w:sz="0" w:space="0" w:color="auto"/>
      </w:divBdr>
    </w:div>
    <w:div w:id="1373072127">
      <w:bodyDiv w:val="1"/>
      <w:marLeft w:val="0"/>
      <w:marRight w:val="0"/>
      <w:marTop w:val="0"/>
      <w:marBottom w:val="0"/>
      <w:divBdr>
        <w:top w:val="none" w:sz="0" w:space="0" w:color="auto"/>
        <w:left w:val="none" w:sz="0" w:space="0" w:color="auto"/>
        <w:bottom w:val="none" w:sz="0" w:space="0" w:color="auto"/>
        <w:right w:val="none" w:sz="0" w:space="0" w:color="auto"/>
      </w:divBdr>
    </w:div>
    <w:div w:id="1373723523">
      <w:bodyDiv w:val="1"/>
      <w:marLeft w:val="0"/>
      <w:marRight w:val="0"/>
      <w:marTop w:val="0"/>
      <w:marBottom w:val="0"/>
      <w:divBdr>
        <w:top w:val="none" w:sz="0" w:space="0" w:color="auto"/>
        <w:left w:val="none" w:sz="0" w:space="0" w:color="auto"/>
        <w:bottom w:val="none" w:sz="0" w:space="0" w:color="auto"/>
        <w:right w:val="none" w:sz="0" w:space="0" w:color="auto"/>
      </w:divBdr>
    </w:div>
    <w:div w:id="1374580071">
      <w:bodyDiv w:val="1"/>
      <w:marLeft w:val="0"/>
      <w:marRight w:val="0"/>
      <w:marTop w:val="0"/>
      <w:marBottom w:val="0"/>
      <w:divBdr>
        <w:top w:val="none" w:sz="0" w:space="0" w:color="auto"/>
        <w:left w:val="none" w:sz="0" w:space="0" w:color="auto"/>
        <w:bottom w:val="none" w:sz="0" w:space="0" w:color="auto"/>
        <w:right w:val="none" w:sz="0" w:space="0" w:color="auto"/>
      </w:divBdr>
    </w:div>
    <w:div w:id="1375302221">
      <w:bodyDiv w:val="1"/>
      <w:marLeft w:val="0"/>
      <w:marRight w:val="0"/>
      <w:marTop w:val="0"/>
      <w:marBottom w:val="0"/>
      <w:divBdr>
        <w:top w:val="none" w:sz="0" w:space="0" w:color="auto"/>
        <w:left w:val="none" w:sz="0" w:space="0" w:color="auto"/>
        <w:bottom w:val="none" w:sz="0" w:space="0" w:color="auto"/>
        <w:right w:val="none" w:sz="0" w:space="0" w:color="auto"/>
      </w:divBdr>
    </w:div>
    <w:div w:id="1376463082">
      <w:bodyDiv w:val="1"/>
      <w:marLeft w:val="0"/>
      <w:marRight w:val="0"/>
      <w:marTop w:val="0"/>
      <w:marBottom w:val="0"/>
      <w:divBdr>
        <w:top w:val="none" w:sz="0" w:space="0" w:color="auto"/>
        <w:left w:val="none" w:sz="0" w:space="0" w:color="auto"/>
        <w:bottom w:val="none" w:sz="0" w:space="0" w:color="auto"/>
        <w:right w:val="none" w:sz="0" w:space="0" w:color="auto"/>
      </w:divBdr>
      <w:divsChild>
        <w:div w:id="1709181774">
          <w:marLeft w:val="480"/>
          <w:marRight w:val="0"/>
          <w:marTop w:val="0"/>
          <w:marBottom w:val="0"/>
          <w:divBdr>
            <w:top w:val="none" w:sz="0" w:space="0" w:color="auto"/>
            <w:left w:val="none" w:sz="0" w:space="0" w:color="auto"/>
            <w:bottom w:val="none" w:sz="0" w:space="0" w:color="auto"/>
            <w:right w:val="none" w:sz="0" w:space="0" w:color="auto"/>
          </w:divBdr>
        </w:div>
        <w:div w:id="1417246066">
          <w:marLeft w:val="480"/>
          <w:marRight w:val="0"/>
          <w:marTop w:val="0"/>
          <w:marBottom w:val="0"/>
          <w:divBdr>
            <w:top w:val="none" w:sz="0" w:space="0" w:color="auto"/>
            <w:left w:val="none" w:sz="0" w:space="0" w:color="auto"/>
            <w:bottom w:val="none" w:sz="0" w:space="0" w:color="auto"/>
            <w:right w:val="none" w:sz="0" w:space="0" w:color="auto"/>
          </w:divBdr>
        </w:div>
        <w:div w:id="1719938615">
          <w:marLeft w:val="480"/>
          <w:marRight w:val="0"/>
          <w:marTop w:val="0"/>
          <w:marBottom w:val="0"/>
          <w:divBdr>
            <w:top w:val="none" w:sz="0" w:space="0" w:color="auto"/>
            <w:left w:val="none" w:sz="0" w:space="0" w:color="auto"/>
            <w:bottom w:val="none" w:sz="0" w:space="0" w:color="auto"/>
            <w:right w:val="none" w:sz="0" w:space="0" w:color="auto"/>
          </w:divBdr>
        </w:div>
        <w:div w:id="1244685198">
          <w:marLeft w:val="480"/>
          <w:marRight w:val="0"/>
          <w:marTop w:val="0"/>
          <w:marBottom w:val="0"/>
          <w:divBdr>
            <w:top w:val="none" w:sz="0" w:space="0" w:color="auto"/>
            <w:left w:val="none" w:sz="0" w:space="0" w:color="auto"/>
            <w:bottom w:val="none" w:sz="0" w:space="0" w:color="auto"/>
            <w:right w:val="none" w:sz="0" w:space="0" w:color="auto"/>
          </w:divBdr>
        </w:div>
        <w:div w:id="1727533314">
          <w:marLeft w:val="480"/>
          <w:marRight w:val="0"/>
          <w:marTop w:val="0"/>
          <w:marBottom w:val="0"/>
          <w:divBdr>
            <w:top w:val="none" w:sz="0" w:space="0" w:color="auto"/>
            <w:left w:val="none" w:sz="0" w:space="0" w:color="auto"/>
            <w:bottom w:val="none" w:sz="0" w:space="0" w:color="auto"/>
            <w:right w:val="none" w:sz="0" w:space="0" w:color="auto"/>
          </w:divBdr>
        </w:div>
        <w:div w:id="725110281">
          <w:marLeft w:val="480"/>
          <w:marRight w:val="0"/>
          <w:marTop w:val="0"/>
          <w:marBottom w:val="0"/>
          <w:divBdr>
            <w:top w:val="none" w:sz="0" w:space="0" w:color="auto"/>
            <w:left w:val="none" w:sz="0" w:space="0" w:color="auto"/>
            <w:bottom w:val="none" w:sz="0" w:space="0" w:color="auto"/>
            <w:right w:val="none" w:sz="0" w:space="0" w:color="auto"/>
          </w:divBdr>
        </w:div>
        <w:div w:id="412700963">
          <w:marLeft w:val="480"/>
          <w:marRight w:val="0"/>
          <w:marTop w:val="0"/>
          <w:marBottom w:val="0"/>
          <w:divBdr>
            <w:top w:val="none" w:sz="0" w:space="0" w:color="auto"/>
            <w:left w:val="none" w:sz="0" w:space="0" w:color="auto"/>
            <w:bottom w:val="none" w:sz="0" w:space="0" w:color="auto"/>
            <w:right w:val="none" w:sz="0" w:space="0" w:color="auto"/>
          </w:divBdr>
        </w:div>
        <w:div w:id="1586844773">
          <w:marLeft w:val="480"/>
          <w:marRight w:val="0"/>
          <w:marTop w:val="0"/>
          <w:marBottom w:val="0"/>
          <w:divBdr>
            <w:top w:val="none" w:sz="0" w:space="0" w:color="auto"/>
            <w:left w:val="none" w:sz="0" w:space="0" w:color="auto"/>
            <w:bottom w:val="none" w:sz="0" w:space="0" w:color="auto"/>
            <w:right w:val="none" w:sz="0" w:space="0" w:color="auto"/>
          </w:divBdr>
        </w:div>
        <w:div w:id="143157393">
          <w:marLeft w:val="480"/>
          <w:marRight w:val="0"/>
          <w:marTop w:val="0"/>
          <w:marBottom w:val="0"/>
          <w:divBdr>
            <w:top w:val="none" w:sz="0" w:space="0" w:color="auto"/>
            <w:left w:val="none" w:sz="0" w:space="0" w:color="auto"/>
            <w:bottom w:val="none" w:sz="0" w:space="0" w:color="auto"/>
            <w:right w:val="none" w:sz="0" w:space="0" w:color="auto"/>
          </w:divBdr>
        </w:div>
        <w:div w:id="1013721683">
          <w:marLeft w:val="480"/>
          <w:marRight w:val="0"/>
          <w:marTop w:val="0"/>
          <w:marBottom w:val="0"/>
          <w:divBdr>
            <w:top w:val="none" w:sz="0" w:space="0" w:color="auto"/>
            <w:left w:val="none" w:sz="0" w:space="0" w:color="auto"/>
            <w:bottom w:val="none" w:sz="0" w:space="0" w:color="auto"/>
            <w:right w:val="none" w:sz="0" w:space="0" w:color="auto"/>
          </w:divBdr>
        </w:div>
        <w:div w:id="638458673">
          <w:marLeft w:val="480"/>
          <w:marRight w:val="0"/>
          <w:marTop w:val="0"/>
          <w:marBottom w:val="0"/>
          <w:divBdr>
            <w:top w:val="none" w:sz="0" w:space="0" w:color="auto"/>
            <w:left w:val="none" w:sz="0" w:space="0" w:color="auto"/>
            <w:bottom w:val="none" w:sz="0" w:space="0" w:color="auto"/>
            <w:right w:val="none" w:sz="0" w:space="0" w:color="auto"/>
          </w:divBdr>
        </w:div>
        <w:div w:id="289745092">
          <w:marLeft w:val="480"/>
          <w:marRight w:val="0"/>
          <w:marTop w:val="0"/>
          <w:marBottom w:val="0"/>
          <w:divBdr>
            <w:top w:val="none" w:sz="0" w:space="0" w:color="auto"/>
            <w:left w:val="none" w:sz="0" w:space="0" w:color="auto"/>
            <w:bottom w:val="none" w:sz="0" w:space="0" w:color="auto"/>
            <w:right w:val="none" w:sz="0" w:space="0" w:color="auto"/>
          </w:divBdr>
        </w:div>
        <w:div w:id="672075972">
          <w:marLeft w:val="480"/>
          <w:marRight w:val="0"/>
          <w:marTop w:val="0"/>
          <w:marBottom w:val="0"/>
          <w:divBdr>
            <w:top w:val="none" w:sz="0" w:space="0" w:color="auto"/>
            <w:left w:val="none" w:sz="0" w:space="0" w:color="auto"/>
            <w:bottom w:val="none" w:sz="0" w:space="0" w:color="auto"/>
            <w:right w:val="none" w:sz="0" w:space="0" w:color="auto"/>
          </w:divBdr>
        </w:div>
        <w:div w:id="1839693815">
          <w:marLeft w:val="480"/>
          <w:marRight w:val="0"/>
          <w:marTop w:val="0"/>
          <w:marBottom w:val="0"/>
          <w:divBdr>
            <w:top w:val="none" w:sz="0" w:space="0" w:color="auto"/>
            <w:left w:val="none" w:sz="0" w:space="0" w:color="auto"/>
            <w:bottom w:val="none" w:sz="0" w:space="0" w:color="auto"/>
            <w:right w:val="none" w:sz="0" w:space="0" w:color="auto"/>
          </w:divBdr>
        </w:div>
        <w:div w:id="1522083896">
          <w:marLeft w:val="480"/>
          <w:marRight w:val="0"/>
          <w:marTop w:val="0"/>
          <w:marBottom w:val="0"/>
          <w:divBdr>
            <w:top w:val="none" w:sz="0" w:space="0" w:color="auto"/>
            <w:left w:val="none" w:sz="0" w:space="0" w:color="auto"/>
            <w:bottom w:val="none" w:sz="0" w:space="0" w:color="auto"/>
            <w:right w:val="none" w:sz="0" w:space="0" w:color="auto"/>
          </w:divBdr>
        </w:div>
        <w:div w:id="740567749">
          <w:marLeft w:val="480"/>
          <w:marRight w:val="0"/>
          <w:marTop w:val="0"/>
          <w:marBottom w:val="0"/>
          <w:divBdr>
            <w:top w:val="none" w:sz="0" w:space="0" w:color="auto"/>
            <w:left w:val="none" w:sz="0" w:space="0" w:color="auto"/>
            <w:bottom w:val="none" w:sz="0" w:space="0" w:color="auto"/>
            <w:right w:val="none" w:sz="0" w:space="0" w:color="auto"/>
          </w:divBdr>
        </w:div>
        <w:div w:id="1595242164">
          <w:marLeft w:val="480"/>
          <w:marRight w:val="0"/>
          <w:marTop w:val="0"/>
          <w:marBottom w:val="0"/>
          <w:divBdr>
            <w:top w:val="none" w:sz="0" w:space="0" w:color="auto"/>
            <w:left w:val="none" w:sz="0" w:space="0" w:color="auto"/>
            <w:bottom w:val="none" w:sz="0" w:space="0" w:color="auto"/>
            <w:right w:val="none" w:sz="0" w:space="0" w:color="auto"/>
          </w:divBdr>
        </w:div>
        <w:div w:id="1397901840">
          <w:marLeft w:val="480"/>
          <w:marRight w:val="0"/>
          <w:marTop w:val="0"/>
          <w:marBottom w:val="0"/>
          <w:divBdr>
            <w:top w:val="none" w:sz="0" w:space="0" w:color="auto"/>
            <w:left w:val="none" w:sz="0" w:space="0" w:color="auto"/>
            <w:bottom w:val="none" w:sz="0" w:space="0" w:color="auto"/>
            <w:right w:val="none" w:sz="0" w:space="0" w:color="auto"/>
          </w:divBdr>
        </w:div>
        <w:div w:id="867838397">
          <w:marLeft w:val="480"/>
          <w:marRight w:val="0"/>
          <w:marTop w:val="0"/>
          <w:marBottom w:val="0"/>
          <w:divBdr>
            <w:top w:val="none" w:sz="0" w:space="0" w:color="auto"/>
            <w:left w:val="none" w:sz="0" w:space="0" w:color="auto"/>
            <w:bottom w:val="none" w:sz="0" w:space="0" w:color="auto"/>
            <w:right w:val="none" w:sz="0" w:space="0" w:color="auto"/>
          </w:divBdr>
        </w:div>
        <w:div w:id="695741857">
          <w:marLeft w:val="480"/>
          <w:marRight w:val="0"/>
          <w:marTop w:val="0"/>
          <w:marBottom w:val="0"/>
          <w:divBdr>
            <w:top w:val="none" w:sz="0" w:space="0" w:color="auto"/>
            <w:left w:val="none" w:sz="0" w:space="0" w:color="auto"/>
            <w:bottom w:val="none" w:sz="0" w:space="0" w:color="auto"/>
            <w:right w:val="none" w:sz="0" w:space="0" w:color="auto"/>
          </w:divBdr>
        </w:div>
        <w:div w:id="1617642010">
          <w:marLeft w:val="480"/>
          <w:marRight w:val="0"/>
          <w:marTop w:val="0"/>
          <w:marBottom w:val="0"/>
          <w:divBdr>
            <w:top w:val="none" w:sz="0" w:space="0" w:color="auto"/>
            <w:left w:val="none" w:sz="0" w:space="0" w:color="auto"/>
            <w:bottom w:val="none" w:sz="0" w:space="0" w:color="auto"/>
            <w:right w:val="none" w:sz="0" w:space="0" w:color="auto"/>
          </w:divBdr>
        </w:div>
        <w:div w:id="549222824">
          <w:marLeft w:val="480"/>
          <w:marRight w:val="0"/>
          <w:marTop w:val="0"/>
          <w:marBottom w:val="0"/>
          <w:divBdr>
            <w:top w:val="none" w:sz="0" w:space="0" w:color="auto"/>
            <w:left w:val="none" w:sz="0" w:space="0" w:color="auto"/>
            <w:bottom w:val="none" w:sz="0" w:space="0" w:color="auto"/>
            <w:right w:val="none" w:sz="0" w:space="0" w:color="auto"/>
          </w:divBdr>
        </w:div>
        <w:div w:id="845361419">
          <w:marLeft w:val="480"/>
          <w:marRight w:val="0"/>
          <w:marTop w:val="0"/>
          <w:marBottom w:val="0"/>
          <w:divBdr>
            <w:top w:val="none" w:sz="0" w:space="0" w:color="auto"/>
            <w:left w:val="none" w:sz="0" w:space="0" w:color="auto"/>
            <w:bottom w:val="none" w:sz="0" w:space="0" w:color="auto"/>
            <w:right w:val="none" w:sz="0" w:space="0" w:color="auto"/>
          </w:divBdr>
        </w:div>
        <w:div w:id="362445879">
          <w:marLeft w:val="480"/>
          <w:marRight w:val="0"/>
          <w:marTop w:val="0"/>
          <w:marBottom w:val="0"/>
          <w:divBdr>
            <w:top w:val="none" w:sz="0" w:space="0" w:color="auto"/>
            <w:left w:val="none" w:sz="0" w:space="0" w:color="auto"/>
            <w:bottom w:val="none" w:sz="0" w:space="0" w:color="auto"/>
            <w:right w:val="none" w:sz="0" w:space="0" w:color="auto"/>
          </w:divBdr>
        </w:div>
        <w:div w:id="1546912442">
          <w:marLeft w:val="480"/>
          <w:marRight w:val="0"/>
          <w:marTop w:val="0"/>
          <w:marBottom w:val="0"/>
          <w:divBdr>
            <w:top w:val="none" w:sz="0" w:space="0" w:color="auto"/>
            <w:left w:val="none" w:sz="0" w:space="0" w:color="auto"/>
            <w:bottom w:val="none" w:sz="0" w:space="0" w:color="auto"/>
            <w:right w:val="none" w:sz="0" w:space="0" w:color="auto"/>
          </w:divBdr>
        </w:div>
        <w:div w:id="1686663374">
          <w:marLeft w:val="480"/>
          <w:marRight w:val="0"/>
          <w:marTop w:val="0"/>
          <w:marBottom w:val="0"/>
          <w:divBdr>
            <w:top w:val="none" w:sz="0" w:space="0" w:color="auto"/>
            <w:left w:val="none" w:sz="0" w:space="0" w:color="auto"/>
            <w:bottom w:val="none" w:sz="0" w:space="0" w:color="auto"/>
            <w:right w:val="none" w:sz="0" w:space="0" w:color="auto"/>
          </w:divBdr>
        </w:div>
        <w:div w:id="1673141625">
          <w:marLeft w:val="480"/>
          <w:marRight w:val="0"/>
          <w:marTop w:val="0"/>
          <w:marBottom w:val="0"/>
          <w:divBdr>
            <w:top w:val="none" w:sz="0" w:space="0" w:color="auto"/>
            <w:left w:val="none" w:sz="0" w:space="0" w:color="auto"/>
            <w:bottom w:val="none" w:sz="0" w:space="0" w:color="auto"/>
            <w:right w:val="none" w:sz="0" w:space="0" w:color="auto"/>
          </w:divBdr>
        </w:div>
        <w:div w:id="1082262497">
          <w:marLeft w:val="480"/>
          <w:marRight w:val="0"/>
          <w:marTop w:val="0"/>
          <w:marBottom w:val="0"/>
          <w:divBdr>
            <w:top w:val="none" w:sz="0" w:space="0" w:color="auto"/>
            <w:left w:val="none" w:sz="0" w:space="0" w:color="auto"/>
            <w:bottom w:val="none" w:sz="0" w:space="0" w:color="auto"/>
            <w:right w:val="none" w:sz="0" w:space="0" w:color="auto"/>
          </w:divBdr>
        </w:div>
        <w:div w:id="1289626116">
          <w:marLeft w:val="480"/>
          <w:marRight w:val="0"/>
          <w:marTop w:val="0"/>
          <w:marBottom w:val="0"/>
          <w:divBdr>
            <w:top w:val="none" w:sz="0" w:space="0" w:color="auto"/>
            <w:left w:val="none" w:sz="0" w:space="0" w:color="auto"/>
            <w:bottom w:val="none" w:sz="0" w:space="0" w:color="auto"/>
            <w:right w:val="none" w:sz="0" w:space="0" w:color="auto"/>
          </w:divBdr>
        </w:div>
        <w:div w:id="98530584">
          <w:marLeft w:val="480"/>
          <w:marRight w:val="0"/>
          <w:marTop w:val="0"/>
          <w:marBottom w:val="0"/>
          <w:divBdr>
            <w:top w:val="none" w:sz="0" w:space="0" w:color="auto"/>
            <w:left w:val="none" w:sz="0" w:space="0" w:color="auto"/>
            <w:bottom w:val="none" w:sz="0" w:space="0" w:color="auto"/>
            <w:right w:val="none" w:sz="0" w:space="0" w:color="auto"/>
          </w:divBdr>
        </w:div>
        <w:div w:id="686250722">
          <w:marLeft w:val="480"/>
          <w:marRight w:val="0"/>
          <w:marTop w:val="0"/>
          <w:marBottom w:val="0"/>
          <w:divBdr>
            <w:top w:val="none" w:sz="0" w:space="0" w:color="auto"/>
            <w:left w:val="none" w:sz="0" w:space="0" w:color="auto"/>
            <w:bottom w:val="none" w:sz="0" w:space="0" w:color="auto"/>
            <w:right w:val="none" w:sz="0" w:space="0" w:color="auto"/>
          </w:divBdr>
        </w:div>
        <w:div w:id="853153326">
          <w:marLeft w:val="480"/>
          <w:marRight w:val="0"/>
          <w:marTop w:val="0"/>
          <w:marBottom w:val="0"/>
          <w:divBdr>
            <w:top w:val="none" w:sz="0" w:space="0" w:color="auto"/>
            <w:left w:val="none" w:sz="0" w:space="0" w:color="auto"/>
            <w:bottom w:val="none" w:sz="0" w:space="0" w:color="auto"/>
            <w:right w:val="none" w:sz="0" w:space="0" w:color="auto"/>
          </w:divBdr>
        </w:div>
        <w:div w:id="1080060116">
          <w:marLeft w:val="480"/>
          <w:marRight w:val="0"/>
          <w:marTop w:val="0"/>
          <w:marBottom w:val="0"/>
          <w:divBdr>
            <w:top w:val="none" w:sz="0" w:space="0" w:color="auto"/>
            <w:left w:val="none" w:sz="0" w:space="0" w:color="auto"/>
            <w:bottom w:val="none" w:sz="0" w:space="0" w:color="auto"/>
            <w:right w:val="none" w:sz="0" w:space="0" w:color="auto"/>
          </w:divBdr>
        </w:div>
        <w:div w:id="40134616">
          <w:marLeft w:val="480"/>
          <w:marRight w:val="0"/>
          <w:marTop w:val="0"/>
          <w:marBottom w:val="0"/>
          <w:divBdr>
            <w:top w:val="none" w:sz="0" w:space="0" w:color="auto"/>
            <w:left w:val="none" w:sz="0" w:space="0" w:color="auto"/>
            <w:bottom w:val="none" w:sz="0" w:space="0" w:color="auto"/>
            <w:right w:val="none" w:sz="0" w:space="0" w:color="auto"/>
          </w:divBdr>
        </w:div>
        <w:div w:id="1488478322">
          <w:marLeft w:val="480"/>
          <w:marRight w:val="0"/>
          <w:marTop w:val="0"/>
          <w:marBottom w:val="0"/>
          <w:divBdr>
            <w:top w:val="none" w:sz="0" w:space="0" w:color="auto"/>
            <w:left w:val="none" w:sz="0" w:space="0" w:color="auto"/>
            <w:bottom w:val="none" w:sz="0" w:space="0" w:color="auto"/>
            <w:right w:val="none" w:sz="0" w:space="0" w:color="auto"/>
          </w:divBdr>
        </w:div>
        <w:div w:id="624115444">
          <w:marLeft w:val="480"/>
          <w:marRight w:val="0"/>
          <w:marTop w:val="0"/>
          <w:marBottom w:val="0"/>
          <w:divBdr>
            <w:top w:val="none" w:sz="0" w:space="0" w:color="auto"/>
            <w:left w:val="none" w:sz="0" w:space="0" w:color="auto"/>
            <w:bottom w:val="none" w:sz="0" w:space="0" w:color="auto"/>
            <w:right w:val="none" w:sz="0" w:space="0" w:color="auto"/>
          </w:divBdr>
        </w:div>
        <w:div w:id="879900048">
          <w:marLeft w:val="480"/>
          <w:marRight w:val="0"/>
          <w:marTop w:val="0"/>
          <w:marBottom w:val="0"/>
          <w:divBdr>
            <w:top w:val="none" w:sz="0" w:space="0" w:color="auto"/>
            <w:left w:val="none" w:sz="0" w:space="0" w:color="auto"/>
            <w:bottom w:val="none" w:sz="0" w:space="0" w:color="auto"/>
            <w:right w:val="none" w:sz="0" w:space="0" w:color="auto"/>
          </w:divBdr>
        </w:div>
        <w:div w:id="1022586843">
          <w:marLeft w:val="480"/>
          <w:marRight w:val="0"/>
          <w:marTop w:val="0"/>
          <w:marBottom w:val="0"/>
          <w:divBdr>
            <w:top w:val="none" w:sz="0" w:space="0" w:color="auto"/>
            <w:left w:val="none" w:sz="0" w:space="0" w:color="auto"/>
            <w:bottom w:val="none" w:sz="0" w:space="0" w:color="auto"/>
            <w:right w:val="none" w:sz="0" w:space="0" w:color="auto"/>
          </w:divBdr>
        </w:div>
      </w:divsChild>
    </w:div>
    <w:div w:id="1378705783">
      <w:bodyDiv w:val="1"/>
      <w:marLeft w:val="0"/>
      <w:marRight w:val="0"/>
      <w:marTop w:val="0"/>
      <w:marBottom w:val="0"/>
      <w:divBdr>
        <w:top w:val="none" w:sz="0" w:space="0" w:color="auto"/>
        <w:left w:val="none" w:sz="0" w:space="0" w:color="auto"/>
        <w:bottom w:val="none" w:sz="0" w:space="0" w:color="auto"/>
        <w:right w:val="none" w:sz="0" w:space="0" w:color="auto"/>
      </w:divBdr>
      <w:divsChild>
        <w:div w:id="2106342238">
          <w:marLeft w:val="480"/>
          <w:marRight w:val="0"/>
          <w:marTop w:val="0"/>
          <w:marBottom w:val="0"/>
          <w:divBdr>
            <w:top w:val="none" w:sz="0" w:space="0" w:color="auto"/>
            <w:left w:val="none" w:sz="0" w:space="0" w:color="auto"/>
            <w:bottom w:val="none" w:sz="0" w:space="0" w:color="auto"/>
            <w:right w:val="none" w:sz="0" w:space="0" w:color="auto"/>
          </w:divBdr>
        </w:div>
        <w:div w:id="85613076">
          <w:marLeft w:val="480"/>
          <w:marRight w:val="0"/>
          <w:marTop w:val="0"/>
          <w:marBottom w:val="0"/>
          <w:divBdr>
            <w:top w:val="none" w:sz="0" w:space="0" w:color="auto"/>
            <w:left w:val="none" w:sz="0" w:space="0" w:color="auto"/>
            <w:bottom w:val="none" w:sz="0" w:space="0" w:color="auto"/>
            <w:right w:val="none" w:sz="0" w:space="0" w:color="auto"/>
          </w:divBdr>
        </w:div>
        <w:div w:id="976301764">
          <w:marLeft w:val="480"/>
          <w:marRight w:val="0"/>
          <w:marTop w:val="0"/>
          <w:marBottom w:val="0"/>
          <w:divBdr>
            <w:top w:val="none" w:sz="0" w:space="0" w:color="auto"/>
            <w:left w:val="none" w:sz="0" w:space="0" w:color="auto"/>
            <w:bottom w:val="none" w:sz="0" w:space="0" w:color="auto"/>
            <w:right w:val="none" w:sz="0" w:space="0" w:color="auto"/>
          </w:divBdr>
        </w:div>
        <w:div w:id="2049255391">
          <w:marLeft w:val="480"/>
          <w:marRight w:val="0"/>
          <w:marTop w:val="0"/>
          <w:marBottom w:val="0"/>
          <w:divBdr>
            <w:top w:val="none" w:sz="0" w:space="0" w:color="auto"/>
            <w:left w:val="none" w:sz="0" w:space="0" w:color="auto"/>
            <w:bottom w:val="none" w:sz="0" w:space="0" w:color="auto"/>
            <w:right w:val="none" w:sz="0" w:space="0" w:color="auto"/>
          </w:divBdr>
        </w:div>
        <w:div w:id="1895457757">
          <w:marLeft w:val="480"/>
          <w:marRight w:val="0"/>
          <w:marTop w:val="0"/>
          <w:marBottom w:val="0"/>
          <w:divBdr>
            <w:top w:val="none" w:sz="0" w:space="0" w:color="auto"/>
            <w:left w:val="none" w:sz="0" w:space="0" w:color="auto"/>
            <w:bottom w:val="none" w:sz="0" w:space="0" w:color="auto"/>
            <w:right w:val="none" w:sz="0" w:space="0" w:color="auto"/>
          </w:divBdr>
        </w:div>
        <w:div w:id="249699197">
          <w:marLeft w:val="480"/>
          <w:marRight w:val="0"/>
          <w:marTop w:val="0"/>
          <w:marBottom w:val="0"/>
          <w:divBdr>
            <w:top w:val="none" w:sz="0" w:space="0" w:color="auto"/>
            <w:left w:val="none" w:sz="0" w:space="0" w:color="auto"/>
            <w:bottom w:val="none" w:sz="0" w:space="0" w:color="auto"/>
            <w:right w:val="none" w:sz="0" w:space="0" w:color="auto"/>
          </w:divBdr>
        </w:div>
        <w:div w:id="1139834494">
          <w:marLeft w:val="480"/>
          <w:marRight w:val="0"/>
          <w:marTop w:val="0"/>
          <w:marBottom w:val="0"/>
          <w:divBdr>
            <w:top w:val="none" w:sz="0" w:space="0" w:color="auto"/>
            <w:left w:val="none" w:sz="0" w:space="0" w:color="auto"/>
            <w:bottom w:val="none" w:sz="0" w:space="0" w:color="auto"/>
            <w:right w:val="none" w:sz="0" w:space="0" w:color="auto"/>
          </w:divBdr>
        </w:div>
        <w:div w:id="329721602">
          <w:marLeft w:val="480"/>
          <w:marRight w:val="0"/>
          <w:marTop w:val="0"/>
          <w:marBottom w:val="0"/>
          <w:divBdr>
            <w:top w:val="none" w:sz="0" w:space="0" w:color="auto"/>
            <w:left w:val="none" w:sz="0" w:space="0" w:color="auto"/>
            <w:bottom w:val="none" w:sz="0" w:space="0" w:color="auto"/>
            <w:right w:val="none" w:sz="0" w:space="0" w:color="auto"/>
          </w:divBdr>
        </w:div>
        <w:div w:id="1926037864">
          <w:marLeft w:val="480"/>
          <w:marRight w:val="0"/>
          <w:marTop w:val="0"/>
          <w:marBottom w:val="0"/>
          <w:divBdr>
            <w:top w:val="none" w:sz="0" w:space="0" w:color="auto"/>
            <w:left w:val="none" w:sz="0" w:space="0" w:color="auto"/>
            <w:bottom w:val="none" w:sz="0" w:space="0" w:color="auto"/>
            <w:right w:val="none" w:sz="0" w:space="0" w:color="auto"/>
          </w:divBdr>
        </w:div>
        <w:div w:id="1511720450">
          <w:marLeft w:val="480"/>
          <w:marRight w:val="0"/>
          <w:marTop w:val="0"/>
          <w:marBottom w:val="0"/>
          <w:divBdr>
            <w:top w:val="none" w:sz="0" w:space="0" w:color="auto"/>
            <w:left w:val="none" w:sz="0" w:space="0" w:color="auto"/>
            <w:bottom w:val="none" w:sz="0" w:space="0" w:color="auto"/>
            <w:right w:val="none" w:sz="0" w:space="0" w:color="auto"/>
          </w:divBdr>
        </w:div>
        <w:div w:id="716010331">
          <w:marLeft w:val="480"/>
          <w:marRight w:val="0"/>
          <w:marTop w:val="0"/>
          <w:marBottom w:val="0"/>
          <w:divBdr>
            <w:top w:val="none" w:sz="0" w:space="0" w:color="auto"/>
            <w:left w:val="none" w:sz="0" w:space="0" w:color="auto"/>
            <w:bottom w:val="none" w:sz="0" w:space="0" w:color="auto"/>
            <w:right w:val="none" w:sz="0" w:space="0" w:color="auto"/>
          </w:divBdr>
        </w:div>
        <w:div w:id="681510360">
          <w:marLeft w:val="480"/>
          <w:marRight w:val="0"/>
          <w:marTop w:val="0"/>
          <w:marBottom w:val="0"/>
          <w:divBdr>
            <w:top w:val="none" w:sz="0" w:space="0" w:color="auto"/>
            <w:left w:val="none" w:sz="0" w:space="0" w:color="auto"/>
            <w:bottom w:val="none" w:sz="0" w:space="0" w:color="auto"/>
            <w:right w:val="none" w:sz="0" w:space="0" w:color="auto"/>
          </w:divBdr>
        </w:div>
        <w:div w:id="1401444426">
          <w:marLeft w:val="480"/>
          <w:marRight w:val="0"/>
          <w:marTop w:val="0"/>
          <w:marBottom w:val="0"/>
          <w:divBdr>
            <w:top w:val="none" w:sz="0" w:space="0" w:color="auto"/>
            <w:left w:val="none" w:sz="0" w:space="0" w:color="auto"/>
            <w:bottom w:val="none" w:sz="0" w:space="0" w:color="auto"/>
            <w:right w:val="none" w:sz="0" w:space="0" w:color="auto"/>
          </w:divBdr>
        </w:div>
        <w:div w:id="1438410432">
          <w:marLeft w:val="480"/>
          <w:marRight w:val="0"/>
          <w:marTop w:val="0"/>
          <w:marBottom w:val="0"/>
          <w:divBdr>
            <w:top w:val="none" w:sz="0" w:space="0" w:color="auto"/>
            <w:left w:val="none" w:sz="0" w:space="0" w:color="auto"/>
            <w:bottom w:val="none" w:sz="0" w:space="0" w:color="auto"/>
            <w:right w:val="none" w:sz="0" w:space="0" w:color="auto"/>
          </w:divBdr>
        </w:div>
        <w:div w:id="195510340">
          <w:marLeft w:val="480"/>
          <w:marRight w:val="0"/>
          <w:marTop w:val="0"/>
          <w:marBottom w:val="0"/>
          <w:divBdr>
            <w:top w:val="none" w:sz="0" w:space="0" w:color="auto"/>
            <w:left w:val="none" w:sz="0" w:space="0" w:color="auto"/>
            <w:bottom w:val="none" w:sz="0" w:space="0" w:color="auto"/>
            <w:right w:val="none" w:sz="0" w:space="0" w:color="auto"/>
          </w:divBdr>
        </w:div>
        <w:div w:id="1987473509">
          <w:marLeft w:val="480"/>
          <w:marRight w:val="0"/>
          <w:marTop w:val="0"/>
          <w:marBottom w:val="0"/>
          <w:divBdr>
            <w:top w:val="none" w:sz="0" w:space="0" w:color="auto"/>
            <w:left w:val="none" w:sz="0" w:space="0" w:color="auto"/>
            <w:bottom w:val="none" w:sz="0" w:space="0" w:color="auto"/>
            <w:right w:val="none" w:sz="0" w:space="0" w:color="auto"/>
          </w:divBdr>
        </w:div>
        <w:div w:id="763066966">
          <w:marLeft w:val="480"/>
          <w:marRight w:val="0"/>
          <w:marTop w:val="0"/>
          <w:marBottom w:val="0"/>
          <w:divBdr>
            <w:top w:val="none" w:sz="0" w:space="0" w:color="auto"/>
            <w:left w:val="none" w:sz="0" w:space="0" w:color="auto"/>
            <w:bottom w:val="none" w:sz="0" w:space="0" w:color="auto"/>
            <w:right w:val="none" w:sz="0" w:space="0" w:color="auto"/>
          </w:divBdr>
        </w:div>
        <w:div w:id="1405029093">
          <w:marLeft w:val="480"/>
          <w:marRight w:val="0"/>
          <w:marTop w:val="0"/>
          <w:marBottom w:val="0"/>
          <w:divBdr>
            <w:top w:val="none" w:sz="0" w:space="0" w:color="auto"/>
            <w:left w:val="none" w:sz="0" w:space="0" w:color="auto"/>
            <w:bottom w:val="none" w:sz="0" w:space="0" w:color="auto"/>
            <w:right w:val="none" w:sz="0" w:space="0" w:color="auto"/>
          </w:divBdr>
        </w:div>
        <w:div w:id="201327970">
          <w:marLeft w:val="480"/>
          <w:marRight w:val="0"/>
          <w:marTop w:val="0"/>
          <w:marBottom w:val="0"/>
          <w:divBdr>
            <w:top w:val="none" w:sz="0" w:space="0" w:color="auto"/>
            <w:left w:val="none" w:sz="0" w:space="0" w:color="auto"/>
            <w:bottom w:val="none" w:sz="0" w:space="0" w:color="auto"/>
            <w:right w:val="none" w:sz="0" w:space="0" w:color="auto"/>
          </w:divBdr>
        </w:div>
        <w:div w:id="434904862">
          <w:marLeft w:val="480"/>
          <w:marRight w:val="0"/>
          <w:marTop w:val="0"/>
          <w:marBottom w:val="0"/>
          <w:divBdr>
            <w:top w:val="none" w:sz="0" w:space="0" w:color="auto"/>
            <w:left w:val="none" w:sz="0" w:space="0" w:color="auto"/>
            <w:bottom w:val="none" w:sz="0" w:space="0" w:color="auto"/>
            <w:right w:val="none" w:sz="0" w:space="0" w:color="auto"/>
          </w:divBdr>
        </w:div>
        <w:div w:id="653460017">
          <w:marLeft w:val="480"/>
          <w:marRight w:val="0"/>
          <w:marTop w:val="0"/>
          <w:marBottom w:val="0"/>
          <w:divBdr>
            <w:top w:val="none" w:sz="0" w:space="0" w:color="auto"/>
            <w:left w:val="none" w:sz="0" w:space="0" w:color="auto"/>
            <w:bottom w:val="none" w:sz="0" w:space="0" w:color="auto"/>
            <w:right w:val="none" w:sz="0" w:space="0" w:color="auto"/>
          </w:divBdr>
        </w:div>
        <w:div w:id="1663118860">
          <w:marLeft w:val="480"/>
          <w:marRight w:val="0"/>
          <w:marTop w:val="0"/>
          <w:marBottom w:val="0"/>
          <w:divBdr>
            <w:top w:val="none" w:sz="0" w:space="0" w:color="auto"/>
            <w:left w:val="none" w:sz="0" w:space="0" w:color="auto"/>
            <w:bottom w:val="none" w:sz="0" w:space="0" w:color="auto"/>
            <w:right w:val="none" w:sz="0" w:space="0" w:color="auto"/>
          </w:divBdr>
        </w:div>
        <w:div w:id="494345154">
          <w:marLeft w:val="480"/>
          <w:marRight w:val="0"/>
          <w:marTop w:val="0"/>
          <w:marBottom w:val="0"/>
          <w:divBdr>
            <w:top w:val="none" w:sz="0" w:space="0" w:color="auto"/>
            <w:left w:val="none" w:sz="0" w:space="0" w:color="auto"/>
            <w:bottom w:val="none" w:sz="0" w:space="0" w:color="auto"/>
            <w:right w:val="none" w:sz="0" w:space="0" w:color="auto"/>
          </w:divBdr>
        </w:div>
        <w:div w:id="904101555">
          <w:marLeft w:val="480"/>
          <w:marRight w:val="0"/>
          <w:marTop w:val="0"/>
          <w:marBottom w:val="0"/>
          <w:divBdr>
            <w:top w:val="none" w:sz="0" w:space="0" w:color="auto"/>
            <w:left w:val="none" w:sz="0" w:space="0" w:color="auto"/>
            <w:bottom w:val="none" w:sz="0" w:space="0" w:color="auto"/>
            <w:right w:val="none" w:sz="0" w:space="0" w:color="auto"/>
          </w:divBdr>
        </w:div>
        <w:div w:id="859047344">
          <w:marLeft w:val="480"/>
          <w:marRight w:val="0"/>
          <w:marTop w:val="0"/>
          <w:marBottom w:val="0"/>
          <w:divBdr>
            <w:top w:val="none" w:sz="0" w:space="0" w:color="auto"/>
            <w:left w:val="none" w:sz="0" w:space="0" w:color="auto"/>
            <w:bottom w:val="none" w:sz="0" w:space="0" w:color="auto"/>
            <w:right w:val="none" w:sz="0" w:space="0" w:color="auto"/>
          </w:divBdr>
        </w:div>
        <w:div w:id="765729597">
          <w:marLeft w:val="480"/>
          <w:marRight w:val="0"/>
          <w:marTop w:val="0"/>
          <w:marBottom w:val="0"/>
          <w:divBdr>
            <w:top w:val="none" w:sz="0" w:space="0" w:color="auto"/>
            <w:left w:val="none" w:sz="0" w:space="0" w:color="auto"/>
            <w:bottom w:val="none" w:sz="0" w:space="0" w:color="auto"/>
            <w:right w:val="none" w:sz="0" w:space="0" w:color="auto"/>
          </w:divBdr>
        </w:div>
        <w:div w:id="92671901">
          <w:marLeft w:val="480"/>
          <w:marRight w:val="0"/>
          <w:marTop w:val="0"/>
          <w:marBottom w:val="0"/>
          <w:divBdr>
            <w:top w:val="none" w:sz="0" w:space="0" w:color="auto"/>
            <w:left w:val="none" w:sz="0" w:space="0" w:color="auto"/>
            <w:bottom w:val="none" w:sz="0" w:space="0" w:color="auto"/>
            <w:right w:val="none" w:sz="0" w:space="0" w:color="auto"/>
          </w:divBdr>
        </w:div>
        <w:div w:id="1354333869">
          <w:marLeft w:val="480"/>
          <w:marRight w:val="0"/>
          <w:marTop w:val="0"/>
          <w:marBottom w:val="0"/>
          <w:divBdr>
            <w:top w:val="none" w:sz="0" w:space="0" w:color="auto"/>
            <w:left w:val="none" w:sz="0" w:space="0" w:color="auto"/>
            <w:bottom w:val="none" w:sz="0" w:space="0" w:color="auto"/>
            <w:right w:val="none" w:sz="0" w:space="0" w:color="auto"/>
          </w:divBdr>
        </w:div>
      </w:divsChild>
    </w:div>
    <w:div w:id="1379092319">
      <w:bodyDiv w:val="1"/>
      <w:marLeft w:val="0"/>
      <w:marRight w:val="0"/>
      <w:marTop w:val="0"/>
      <w:marBottom w:val="0"/>
      <w:divBdr>
        <w:top w:val="none" w:sz="0" w:space="0" w:color="auto"/>
        <w:left w:val="none" w:sz="0" w:space="0" w:color="auto"/>
        <w:bottom w:val="none" w:sz="0" w:space="0" w:color="auto"/>
        <w:right w:val="none" w:sz="0" w:space="0" w:color="auto"/>
      </w:divBdr>
    </w:div>
    <w:div w:id="1379746048">
      <w:bodyDiv w:val="1"/>
      <w:marLeft w:val="0"/>
      <w:marRight w:val="0"/>
      <w:marTop w:val="0"/>
      <w:marBottom w:val="0"/>
      <w:divBdr>
        <w:top w:val="none" w:sz="0" w:space="0" w:color="auto"/>
        <w:left w:val="none" w:sz="0" w:space="0" w:color="auto"/>
        <w:bottom w:val="none" w:sz="0" w:space="0" w:color="auto"/>
        <w:right w:val="none" w:sz="0" w:space="0" w:color="auto"/>
      </w:divBdr>
    </w:div>
    <w:div w:id="1379817259">
      <w:bodyDiv w:val="1"/>
      <w:marLeft w:val="0"/>
      <w:marRight w:val="0"/>
      <w:marTop w:val="0"/>
      <w:marBottom w:val="0"/>
      <w:divBdr>
        <w:top w:val="none" w:sz="0" w:space="0" w:color="auto"/>
        <w:left w:val="none" w:sz="0" w:space="0" w:color="auto"/>
        <w:bottom w:val="none" w:sz="0" w:space="0" w:color="auto"/>
        <w:right w:val="none" w:sz="0" w:space="0" w:color="auto"/>
      </w:divBdr>
    </w:div>
    <w:div w:id="1380475195">
      <w:bodyDiv w:val="1"/>
      <w:marLeft w:val="0"/>
      <w:marRight w:val="0"/>
      <w:marTop w:val="0"/>
      <w:marBottom w:val="0"/>
      <w:divBdr>
        <w:top w:val="none" w:sz="0" w:space="0" w:color="auto"/>
        <w:left w:val="none" w:sz="0" w:space="0" w:color="auto"/>
        <w:bottom w:val="none" w:sz="0" w:space="0" w:color="auto"/>
        <w:right w:val="none" w:sz="0" w:space="0" w:color="auto"/>
      </w:divBdr>
    </w:div>
    <w:div w:id="1381323315">
      <w:bodyDiv w:val="1"/>
      <w:marLeft w:val="0"/>
      <w:marRight w:val="0"/>
      <w:marTop w:val="0"/>
      <w:marBottom w:val="0"/>
      <w:divBdr>
        <w:top w:val="none" w:sz="0" w:space="0" w:color="auto"/>
        <w:left w:val="none" w:sz="0" w:space="0" w:color="auto"/>
        <w:bottom w:val="none" w:sz="0" w:space="0" w:color="auto"/>
        <w:right w:val="none" w:sz="0" w:space="0" w:color="auto"/>
      </w:divBdr>
    </w:div>
    <w:div w:id="1382901107">
      <w:bodyDiv w:val="1"/>
      <w:marLeft w:val="0"/>
      <w:marRight w:val="0"/>
      <w:marTop w:val="0"/>
      <w:marBottom w:val="0"/>
      <w:divBdr>
        <w:top w:val="none" w:sz="0" w:space="0" w:color="auto"/>
        <w:left w:val="none" w:sz="0" w:space="0" w:color="auto"/>
        <w:bottom w:val="none" w:sz="0" w:space="0" w:color="auto"/>
        <w:right w:val="none" w:sz="0" w:space="0" w:color="auto"/>
      </w:divBdr>
    </w:div>
    <w:div w:id="1384405743">
      <w:bodyDiv w:val="1"/>
      <w:marLeft w:val="0"/>
      <w:marRight w:val="0"/>
      <w:marTop w:val="0"/>
      <w:marBottom w:val="0"/>
      <w:divBdr>
        <w:top w:val="none" w:sz="0" w:space="0" w:color="auto"/>
        <w:left w:val="none" w:sz="0" w:space="0" w:color="auto"/>
        <w:bottom w:val="none" w:sz="0" w:space="0" w:color="auto"/>
        <w:right w:val="none" w:sz="0" w:space="0" w:color="auto"/>
      </w:divBdr>
    </w:div>
    <w:div w:id="1386568056">
      <w:bodyDiv w:val="1"/>
      <w:marLeft w:val="0"/>
      <w:marRight w:val="0"/>
      <w:marTop w:val="0"/>
      <w:marBottom w:val="0"/>
      <w:divBdr>
        <w:top w:val="none" w:sz="0" w:space="0" w:color="auto"/>
        <w:left w:val="none" w:sz="0" w:space="0" w:color="auto"/>
        <w:bottom w:val="none" w:sz="0" w:space="0" w:color="auto"/>
        <w:right w:val="none" w:sz="0" w:space="0" w:color="auto"/>
      </w:divBdr>
    </w:div>
    <w:div w:id="1387533226">
      <w:bodyDiv w:val="1"/>
      <w:marLeft w:val="0"/>
      <w:marRight w:val="0"/>
      <w:marTop w:val="0"/>
      <w:marBottom w:val="0"/>
      <w:divBdr>
        <w:top w:val="none" w:sz="0" w:space="0" w:color="auto"/>
        <w:left w:val="none" w:sz="0" w:space="0" w:color="auto"/>
        <w:bottom w:val="none" w:sz="0" w:space="0" w:color="auto"/>
        <w:right w:val="none" w:sz="0" w:space="0" w:color="auto"/>
      </w:divBdr>
    </w:div>
    <w:div w:id="1388525650">
      <w:bodyDiv w:val="1"/>
      <w:marLeft w:val="0"/>
      <w:marRight w:val="0"/>
      <w:marTop w:val="0"/>
      <w:marBottom w:val="0"/>
      <w:divBdr>
        <w:top w:val="none" w:sz="0" w:space="0" w:color="auto"/>
        <w:left w:val="none" w:sz="0" w:space="0" w:color="auto"/>
        <w:bottom w:val="none" w:sz="0" w:space="0" w:color="auto"/>
        <w:right w:val="none" w:sz="0" w:space="0" w:color="auto"/>
      </w:divBdr>
    </w:div>
    <w:div w:id="1388918334">
      <w:bodyDiv w:val="1"/>
      <w:marLeft w:val="0"/>
      <w:marRight w:val="0"/>
      <w:marTop w:val="0"/>
      <w:marBottom w:val="0"/>
      <w:divBdr>
        <w:top w:val="none" w:sz="0" w:space="0" w:color="auto"/>
        <w:left w:val="none" w:sz="0" w:space="0" w:color="auto"/>
        <w:bottom w:val="none" w:sz="0" w:space="0" w:color="auto"/>
        <w:right w:val="none" w:sz="0" w:space="0" w:color="auto"/>
      </w:divBdr>
    </w:div>
    <w:div w:id="1389036046">
      <w:bodyDiv w:val="1"/>
      <w:marLeft w:val="0"/>
      <w:marRight w:val="0"/>
      <w:marTop w:val="0"/>
      <w:marBottom w:val="0"/>
      <w:divBdr>
        <w:top w:val="none" w:sz="0" w:space="0" w:color="auto"/>
        <w:left w:val="none" w:sz="0" w:space="0" w:color="auto"/>
        <w:bottom w:val="none" w:sz="0" w:space="0" w:color="auto"/>
        <w:right w:val="none" w:sz="0" w:space="0" w:color="auto"/>
      </w:divBdr>
    </w:div>
    <w:div w:id="1389260616">
      <w:bodyDiv w:val="1"/>
      <w:marLeft w:val="0"/>
      <w:marRight w:val="0"/>
      <w:marTop w:val="0"/>
      <w:marBottom w:val="0"/>
      <w:divBdr>
        <w:top w:val="none" w:sz="0" w:space="0" w:color="auto"/>
        <w:left w:val="none" w:sz="0" w:space="0" w:color="auto"/>
        <w:bottom w:val="none" w:sz="0" w:space="0" w:color="auto"/>
        <w:right w:val="none" w:sz="0" w:space="0" w:color="auto"/>
      </w:divBdr>
    </w:div>
    <w:div w:id="1389841930">
      <w:bodyDiv w:val="1"/>
      <w:marLeft w:val="0"/>
      <w:marRight w:val="0"/>
      <w:marTop w:val="0"/>
      <w:marBottom w:val="0"/>
      <w:divBdr>
        <w:top w:val="none" w:sz="0" w:space="0" w:color="auto"/>
        <w:left w:val="none" w:sz="0" w:space="0" w:color="auto"/>
        <w:bottom w:val="none" w:sz="0" w:space="0" w:color="auto"/>
        <w:right w:val="none" w:sz="0" w:space="0" w:color="auto"/>
      </w:divBdr>
    </w:div>
    <w:div w:id="1391072110">
      <w:bodyDiv w:val="1"/>
      <w:marLeft w:val="0"/>
      <w:marRight w:val="0"/>
      <w:marTop w:val="0"/>
      <w:marBottom w:val="0"/>
      <w:divBdr>
        <w:top w:val="none" w:sz="0" w:space="0" w:color="auto"/>
        <w:left w:val="none" w:sz="0" w:space="0" w:color="auto"/>
        <w:bottom w:val="none" w:sz="0" w:space="0" w:color="auto"/>
        <w:right w:val="none" w:sz="0" w:space="0" w:color="auto"/>
      </w:divBdr>
    </w:div>
    <w:div w:id="1392000613">
      <w:bodyDiv w:val="1"/>
      <w:marLeft w:val="0"/>
      <w:marRight w:val="0"/>
      <w:marTop w:val="0"/>
      <w:marBottom w:val="0"/>
      <w:divBdr>
        <w:top w:val="none" w:sz="0" w:space="0" w:color="auto"/>
        <w:left w:val="none" w:sz="0" w:space="0" w:color="auto"/>
        <w:bottom w:val="none" w:sz="0" w:space="0" w:color="auto"/>
        <w:right w:val="none" w:sz="0" w:space="0" w:color="auto"/>
      </w:divBdr>
    </w:div>
    <w:div w:id="1392196606">
      <w:bodyDiv w:val="1"/>
      <w:marLeft w:val="0"/>
      <w:marRight w:val="0"/>
      <w:marTop w:val="0"/>
      <w:marBottom w:val="0"/>
      <w:divBdr>
        <w:top w:val="none" w:sz="0" w:space="0" w:color="auto"/>
        <w:left w:val="none" w:sz="0" w:space="0" w:color="auto"/>
        <w:bottom w:val="none" w:sz="0" w:space="0" w:color="auto"/>
        <w:right w:val="none" w:sz="0" w:space="0" w:color="auto"/>
      </w:divBdr>
    </w:div>
    <w:div w:id="1394162256">
      <w:bodyDiv w:val="1"/>
      <w:marLeft w:val="0"/>
      <w:marRight w:val="0"/>
      <w:marTop w:val="0"/>
      <w:marBottom w:val="0"/>
      <w:divBdr>
        <w:top w:val="none" w:sz="0" w:space="0" w:color="auto"/>
        <w:left w:val="none" w:sz="0" w:space="0" w:color="auto"/>
        <w:bottom w:val="none" w:sz="0" w:space="0" w:color="auto"/>
        <w:right w:val="none" w:sz="0" w:space="0" w:color="auto"/>
      </w:divBdr>
    </w:div>
    <w:div w:id="1394814543">
      <w:bodyDiv w:val="1"/>
      <w:marLeft w:val="0"/>
      <w:marRight w:val="0"/>
      <w:marTop w:val="0"/>
      <w:marBottom w:val="0"/>
      <w:divBdr>
        <w:top w:val="none" w:sz="0" w:space="0" w:color="auto"/>
        <w:left w:val="none" w:sz="0" w:space="0" w:color="auto"/>
        <w:bottom w:val="none" w:sz="0" w:space="0" w:color="auto"/>
        <w:right w:val="none" w:sz="0" w:space="0" w:color="auto"/>
      </w:divBdr>
    </w:div>
    <w:div w:id="1396246042">
      <w:bodyDiv w:val="1"/>
      <w:marLeft w:val="0"/>
      <w:marRight w:val="0"/>
      <w:marTop w:val="0"/>
      <w:marBottom w:val="0"/>
      <w:divBdr>
        <w:top w:val="none" w:sz="0" w:space="0" w:color="auto"/>
        <w:left w:val="none" w:sz="0" w:space="0" w:color="auto"/>
        <w:bottom w:val="none" w:sz="0" w:space="0" w:color="auto"/>
        <w:right w:val="none" w:sz="0" w:space="0" w:color="auto"/>
      </w:divBdr>
    </w:div>
    <w:div w:id="1396469263">
      <w:bodyDiv w:val="1"/>
      <w:marLeft w:val="0"/>
      <w:marRight w:val="0"/>
      <w:marTop w:val="0"/>
      <w:marBottom w:val="0"/>
      <w:divBdr>
        <w:top w:val="none" w:sz="0" w:space="0" w:color="auto"/>
        <w:left w:val="none" w:sz="0" w:space="0" w:color="auto"/>
        <w:bottom w:val="none" w:sz="0" w:space="0" w:color="auto"/>
        <w:right w:val="none" w:sz="0" w:space="0" w:color="auto"/>
      </w:divBdr>
    </w:div>
    <w:div w:id="1398482017">
      <w:bodyDiv w:val="1"/>
      <w:marLeft w:val="0"/>
      <w:marRight w:val="0"/>
      <w:marTop w:val="0"/>
      <w:marBottom w:val="0"/>
      <w:divBdr>
        <w:top w:val="none" w:sz="0" w:space="0" w:color="auto"/>
        <w:left w:val="none" w:sz="0" w:space="0" w:color="auto"/>
        <w:bottom w:val="none" w:sz="0" w:space="0" w:color="auto"/>
        <w:right w:val="none" w:sz="0" w:space="0" w:color="auto"/>
      </w:divBdr>
    </w:div>
    <w:div w:id="1399016831">
      <w:bodyDiv w:val="1"/>
      <w:marLeft w:val="0"/>
      <w:marRight w:val="0"/>
      <w:marTop w:val="0"/>
      <w:marBottom w:val="0"/>
      <w:divBdr>
        <w:top w:val="none" w:sz="0" w:space="0" w:color="auto"/>
        <w:left w:val="none" w:sz="0" w:space="0" w:color="auto"/>
        <w:bottom w:val="none" w:sz="0" w:space="0" w:color="auto"/>
        <w:right w:val="none" w:sz="0" w:space="0" w:color="auto"/>
      </w:divBdr>
    </w:div>
    <w:div w:id="1399548594">
      <w:bodyDiv w:val="1"/>
      <w:marLeft w:val="0"/>
      <w:marRight w:val="0"/>
      <w:marTop w:val="0"/>
      <w:marBottom w:val="0"/>
      <w:divBdr>
        <w:top w:val="none" w:sz="0" w:space="0" w:color="auto"/>
        <w:left w:val="none" w:sz="0" w:space="0" w:color="auto"/>
        <w:bottom w:val="none" w:sz="0" w:space="0" w:color="auto"/>
        <w:right w:val="none" w:sz="0" w:space="0" w:color="auto"/>
      </w:divBdr>
    </w:div>
    <w:div w:id="1399597724">
      <w:bodyDiv w:val="1"/>
      <w:marLeft w:val="0"/>
      <w:marRight w:val="0"/>
      <w:marTop w:val="0"/>
      <w:marBottom w:val="0"/>
      <w:divBdr>
        <w:top w:val="none" w:sz="0" w:space="0" w:color="auto"/>
        <w:left w:val="none" w:sz="0" w:space="0" w:color="auto"/>
        <w:bottom w:val="none" w:sz="0" w:space="0" w:color="auto"/>
        <w:right w:val="none" w:sz="0" w:space="0" w:color="auto"/>
      </w:divBdr>
    </w:div>
    <w:div w:id="1399864571">
      <w:bodyDiv w:val="1"/>
      <w:marLeft w:val="0"/>
      <w:marRight w:val="0"/>
      <w:marTop w:val="0"/>
      <w:marBottom w:val="0"/>
      <w:divBdr>
        <w:top w:val="none" w:sz="0" w:space="0" w:color="auto"/>
        <w:left w:val="none" w:sz="0" w:space="0" w:color="auto"/>
        <w:bottom w:val="none" w:sz="0" w:space="0" w:color="auto"/>
        <w:right w:val="none" w:sz="0" w:space="0" w:color="auto"/>
      </w:divBdr>
    </w:div>
    <w:div w:id="1403023809">
      <w:bodyDiv w:val="1"/>
      <w:marLeft w:val="0"/>
      <w:marRight w:val="0"/>
      <w:marTop w:val="0"/>
      <w:marBottom w:val="0"/>
      <w:divBdr>
        <w:top w:val="none" w:sz="0" w:space="0" w:color="auto"/>
        <w:left w:val="none" w:sz="0" w:space="0" w:color="auto"/>
        <w:bottom w:val="none" w:sz="0" w:space="0" w:color="auto"/>
        <w:right w:val="none" w:sz="0" w:space="0" w:color="auto"/>
      </w:divBdr>
      <w:divsChild>
        <w:div w:id="1866089378">
          <w:marLeft w:val="480"/>
          <w:marRight w:val="0"/>
          <w:marTop w:val="0"/>
          <w:marBottom w:val="0"/>
          <w:divBdr>
            <w:top w:val="none" w:sz="0" w:space="0" w:color="auto"/>
            <w:left w:val="none" w:sz="0" w:space="0" w:color="auto"/>
            <w:bottom w:val="none" w:sz="0" w:space="0" w:color="auto"/>
            <w:right w:val="none" w:sz="0" w:space="0" w:color="auto"/>
          </w:divBdr>
        </w:div>
        <w:div w:id="91703028">
          <w:marLeft w:val="480"/>
          <w:marRight w:val="0"/>
          <w:marTop w:val="0"/>
          <w:marBottom w:val="0"/>
          <w:divBdr>
            <w:top w:val="none" w:sz="0" w:space="0" w:color="auto"/>
            <w:left w:val="none" w:sz="0" w:space="0" w:color="auto"/>
            <w:bottom w:val="none" w:sz="0" w:space="0" w:color="auto"/>
            <w:right w:val="none" w:sz="0" w:space="0" w:color="auto"/>
          </w:divBdr>
        </w:div>
        <w:div w:id="215240982">
          <w:marLeft w:val="480"/>
          <w:marRight w:val="0"/>
          <w:marTop w:val="0"/>
          <w:marBottom w:val="0"/>
          <w:divBdr>
            <w:top w:val="none" w:sz="0" w:space="0" w:color="auto"/>
            <w:left w:val="none" w:sz="0" w:space="0" w:color="auto"/>
            <w:bottom w:val="none" w:sz="0" w:space="0" w:color="auto"/>
            <w:right w:val="none" w:sz="0" w:space="0" w:color="auto"/>
          </w:divBdr>
        </w:div>
        <w:div w:id="392041272">
          <w:marLeft w:val="480"/>
          <w:marRight w:val="0"/>
          <w:marTop w:val="0"/>
          <w:marBottom w:val="0"/>
          <w:divBdr>
            <w:top w:val="none" w:sz="0" w:space="0" w:color="auto"/>
            <w:left w:val="none" w:sz="0" w:space="0" w:color="auto"/>
            <w:bottom w:val="none" w:sz="0" w:space="0" w:color="auto"/>
            <w:right w:val="none" w:sz="0" w:space="0" w:color="auto"/>
          </w:divBdr>
        </w:div>
        <w:div w:id="1509445111">
          <w:marLeft w:val="480"/>
          <w:marRight w:val="0"/>
          <w:marTop w:val="0"/>
          <w:marBottom w:val="0"/>
          <w:divBdr>
            <w:top w:val="none" w:sz="0" w:space="0" w:color="auto"/>
            <w:left w:val="none" w:sz="0" w:space="0" w:color="auto"/>
            <w:bottom w:val="none" w:sz="0" w:space="0" w:color="auto"/>
            <w:right w:val="none" w:sz="0" w:space="0" w:color="auto"/>
          </w:divBdr>
        </w:div>
        <w:div w:id="1520506086">
          <w:marLeft w:val="480"/>
          <w:marRight w:val="0"/>
          <w:marTop w:val="0"/>
          <w:marBottom w:val="0"/>
          <w:divBdr>
            <w:top w:val="none" w:sz="0" w:space="0" w:color="auto"/>
            <w:left w:val="none" w:sz="0" w:space="0" w:color="auto"/>
            <w:bottom w:val="none" w:sz="0" w:space="0" w:color="auto"/>
            <w:right w:val="none" w:sz="0" w:space="0" w:color="auto"/>
          </w:divBdr>
        </w:div>
        <w:div w:id="759329458">
          <w:marLeft w:val="480"/>
          <w:marRight w:val="0"/>
          <w:marTop w:val="0"/>
          <w:marBottom w:val="0"/>
          <w:divBdr>
            <w:top w:val="none" w:sz="0" w:space="0" w:color="auto"/>
            <w:left w:val="none" w:sz="0" w:space="0" w:color="auto"/>
            <w:bottom w:val="none" w:sz="0" w:space="0" w:color="auto"/>
            <w:right w:val="none" w:sz="0" w:space="0" w:color="auto"/>
          </w:divBdr>
        </w:div>
        <w:div w:id="2122798617">
          <w:marLeft w:val="480"/>
          <w:marRight w:val="0"/>
          <w:marTop w:val="0"/>
          <w:marBottom w:val="0"/>
          <w:divBdr>
            <w:top w:val="none" w:sz="0" w:space="0" w:color="auto"/>
            <w:left w:val="none" w:sz="0" w:space="0" w:color="auto"/>
            <w:bottom w:val="none" w:sz="0" w:space="0" w:color="auto"/>
            <w:right w:val="none" w:sz="0" w:space="0" w:color="auto"/>
          </w:divBdr>
        </w:div>
        <w:div w:id="1128666057">
          <w:marLeft w:val="480"/>
          <w:marRight w:val="0"/>
          <w:marTop w:val="0"/>
          <w:marBottom w:val="0"/>
          <w:divBdr>
            <w:top w:val="none" w:sz="0" w:space="0" w:color="auto"/>
            <w:left w:val="none" w:sz="0" w:space="0" w:color="auto"/>
            <w:bottom w:val="none" w:sz="0" w:space="0" w:color="auto"/>
            <w:right w:val="none" w:sz="0" w:space="0" w:color="auto"/>
          </w:divBdr>
        </w:div>
        <w:div w:id="125390157">
          <w:marLeft w:val="480"/>
          <w:marRight w:val="0"/>
          <w:marTop w:val="0"/>
          <w:marBottom w:val="0"/>
          <w:divBdr>
            <w:top w:val="none" w:sz="0" w:space="0" w:color="auto"/>
            <w:left w:val="none" w:sz="0" w:space="0" w:color="auto"/>
            <w:bottom w:val="none" w:sz="0" w:space="0" w:color="auto"/>
            <w:right w:val="none" w:sz="0" w:space="0" w:color="auto"/>
          </w:divBdr>
        </w:div>
        <w:div w:id="692341151">
          <w:marLeft w:val="480"/>
          <w:marRight w:val="0"/>
          <w:marTop w:val="0"/>
          <w:marBottom w:val="0"/>
          <w:divBdr>
            <w:top w:val="none" w:sz="0" w:space="0" w:color="auto"/>
            <w:left w:val="none" w:sz="0" w:space="0" w:color="auto"/>
            <w:bottom w:val="none" w:sz="0" w:space="0" w:color="auto"/>
            <w:right w:val="none" w:sz="0" w:space="0" w:color="auto"/>
          </w:divBdr>
        </w:div>
        <w:div w:id="706443275">
          <w:marLeft w:val="480"/>
          <w:marRight w:val="0"/>
          <w:marTop w:val="0"/>
          <w:marBottom w:val="0"/>
          <w:divBdr>
            <w:top w:val="none" w:sz="0" w:space="0" w:color="auto"/>
            <w:left w:val="none" w:sz="0" w:space="0" w:color="auto"/>
            <w:bottom w:val="none" w:sz="0" w:space="0" w:color="auto"/>
            <w:right w:val="none" w:sz="0" w:space="0" w:color="auto"/>
          </w:divBdr>
        </w:div>
        <w:div w:id="1406562849">
          <w:marLeft w:val="480"/>
          <w:marRight w:val="0"/>
          <w:marTop w:val="0"/>
          <w:marBottom w:val="0"/>
          <w:divBdr>
            <w:top w:val="none" w:sz="0" w:space="0" w:color="auto"/>
            <w:left w:val="none" w:sz="0" w:space="0" w:color="auto"/>
            <w:bottom w:val="none" w:sz="0" w:space="0" w:color="auto"/>
            <w:right w:val="none" w:sz="0" w:space="0" w:color="auto"/>
          </w:divBdr>
        </w:div>
        <w:div w:id="2002464627">
          <w:marLeft w:val="480"/>
          <w:marRight w:val="0"/>
          <w:marTop w:val="0"/>
          <w:marBottom w:val="0"/>
          <w:divBdr>
            <w:top w:val="none" w:sz="0" w:space="0" w:color="auto"/>
            <w:left w:val="none" w:sz="0" w:space="0" w:color="auto"/>
            <w:bottom w:val="none" w:sz="0" w:space="0" w:color="auto"/>
            <w:right w:val="none" w:sz="0" w:space="0" w:color="auto"/>
          </w:divBdr>
        </w:div>
        <w:div w:id="208305181">
          <w:marLeft w:val="480"/>
          <w:marRight w:val="0"/>
          <w:marTop w:val="0"/>
          <w:marBottom w:val="0"/>
          <w:divBdr>
            <w:top w:val="none" w:sz="0" w:space="0" w:color="auto"/>
            <w:left w:val="none" w:sz="0" w:space="0" w:color="auto"/>
            <w:bottom w:val="none" w:sz="0" w:space="0" w:color="auto"/>
            <w:right w:val="none" w:sz="0" w:space="0" w:color="auto"/>
          </w:divBdr>
        </w:div>
        <w:div w:id="557059571">
          <w:marLeft w:val="480"/>
          <w:marRight w:val="0"/>
          <w:marTop w:val="0"/>
          <w:marBottom w:val="0"/>
          <w:divBdr>
            <w:top w:val="none" w:sz="0" w:space="0" w:color="auto"/>
            <w:left w:val="none" w:sz="0" w:space="0" w:color="auto"/>
            <w:bottom w:val="none" w:sz="0" w:space="0" w:color="auto"/>
            <w:right w:val="none" w:sz="0" w:space="0" w:color="auto"/>
          </w:divBdr>
        </w:div>
        <w:div w:id="914164143">
          <w:marLeft w:val="480"/>
          <w:marRight w:val="0"/>
          <w:marTop w:val="0"/>
          <w:marBottom w:val="0"/>
          <w:divBdr>
            <w:top w:val="none" w:sz="0" w:space="0" w:color="auto"/>
            <w:left w:val="none" w:sz="0" w:space="0" w:color="auto"/>
            <w:bottom w:val="none" w:sz="0" w:space="0" w:color="auto"/>
            <w:right w:val="none" w:sz="0" w:space="0" w:color="auto"/>
          </w:divBdr>
        </w:div>
        <w:div w:id="1806855183">
          <w:marLeft w:val="480"/>
          <w:marRight w:val="0"/>
          <w:marTop w:val="0"/>
          <w:marBottom w:val="0"/>
          <w:divBdr>
            <w:top w:val="none" w:sz="0" w:space="0" w:color="auto"/>
            <w:left w:val="none" w:sz="0" w:space="0" w:color="auto"/>
            <w:bottom w:val="none" w:sz="0" w:space="0" w:color="auto"/>
            <w:right w:val="none" w:sz="0" w:space="0" w:color="auto"/>
          </w:divBdr>
        </w:div>
        <w:div w:id="1174877550">
          <w:marLeft w:val="480"/>
          <w:marRight w:val="0"/>
          <w:marTop w:val="0"/>
          <w:marBottom w:val="0"/>
          <w:divBdr>
            <w:top w:val="none" w:sz="0" w:space="0" w:color="auto"/>
            <w:left w:val="none" w:sz="0" w:space="0" w:color="auto"/>
            <w:bottom w:val="none" w:sz="0" w:space="0" w:color="auto"/>
            <w:right w:val="none" w:sz="0" w:space="0" w:color="auto"/>
          </w:divBdr>
        </w:div>
        <w:div w:id="699555627">
          <w:marLeft w:val="480"/>
          <w:marRight w:val="0"/>
          <w:marTop w:val="0"/>
          <w:marBottom w:val="0"/>
          <w:divBdr>
            <w:top w:val="none" w:sz="0" w:space="0" w:color="auto"/>
            <w:left w:val="none" w:sz="0" w:space="0" w:color="auto"/>
            <w:bottom w:val="none" w:sz="0" w:space="0" w:color="auto"/>
            <w:right w:val="none" w:sz="0" w:space="0" w:color="auto"/>
          </w:divBdr>
        </w:div>
        <w:div w:id="64888138">
          <w:marLeft w:val="480"/>
          <w:marRight w:val="0"/>
          <w:marTop w:val="0"/>
          <w:marBottom w:val="0"/>
          <w:divBdr>
            <w:top w:val="none" w:sz="0" w:space="0" w:color="auto"/>
            <w:left w:val="none" w:sz="0" w:space="0" w:color="auto"/>
            <w:bottom w:val="none" w:sz="0" w:space="0" w:color="auto"/>
            <w:right w:val="none" w:sz="0" w:space="0" w:color="auto"/>
          </w:divBdr>
        </w:div>
        <w:div w:id="570431476">
          <w:marLeft w:val="480"/>
          <w:marRight w:val="0"/>
          <w:marTop w:val="0"/>
          <w:marBottom w:val="0"/>
          <w:divBdr>
            <w:top w:val="none" w:sz="0" w:space="0" w:color="auto"/>
            <w:left w:val="none" w:sz="0" w:space="0" w:color="auto"/>
            <w:bottom w:val="none" w:sz="0" w:space="0" w:color="auto"/>
            <w:right w:val="none" w:sz="0" w:space="0" w:color="auto"/>
          </w:divBdr>
        </w:div>
        <w:div w:id="1983581101">
          <w:marLeft w:val="480"/>
          <w:marRight w:val="0"/>
          <w:marTop w:val="0"/>
          <w:marBottom w:val="0"/>
          <w:divBdr>
            <w:top w:val="none" w:sz="0" w:space="0" w:color="auto"/>
            <w:left w:val="none" w:sz="0" w:space="0" w:color="auto"/>
            <w:bottom w:val="none" w:sz="0" w:space="0" w:color="auto"/>
            <w:right w:val="none" w:sz="0" w:space="0" w:color="auto"/>
          </w:divBdr>
        </w:div>
        <w:div w:id="299381771">
          <w:marLeft w:val="480"/>
          <w:marRight w:val="0"/>
          <w:marTop w:val="0"/>
          <w:marBottom w:val="0"/>
          <w:divBdr>
            <w:top w:val="none" w:sz="0" w:space="0" w:color="auto"/>
            <w:left w:val="none" w:sz="0" w:space="0" w:color="auto"/>
            <w:bottom w:val="none" w:sz="0" w:space="0" w:color="auto"/>
            <w:right w:val="none" w:sz="0" w:space="0" w:color="auto"/>
          </w:divBdr>
        </w:div>
        <w:div w:id="2096315148">
          <w:marLeft w:val="480"/>
          <w:marRight w:val="0"/>
          <w:marTop w:val="0"/>
          <w:marBottom w:val="0"/>
          <w:divBdr>
            <w:top w:val="none" w:sz="0" w:space="0" w:color="auto"/>
            <w:left w:val="none" w:sz="0" w:space="0" w:color="auto"/>
            <w:bottom w:val="none" w:sz="0" w:space="0" w:color="auto"/>
            <w:right w:val="none" w:sz="0" w:space="0" w:color="auto"/>
          </w:divBdr>
        </w:div>
        <w:div w:id="1465930323">
          <w:marLeft w:val="480"/>
          <w:marRight w:val="0"/>
          <w:marTop w:val="0"/>
          <w:marBottom w:val="0"/>
          <w:divBdr>
            <w:top w:val="none" w:sz="0" w:space="0" w:color="auto"/>
            <w:left w:val="none" w:sz="0" w:space="0" w:color="auto"/>
            <w:bottom w:val="none" w:sz="0" w:space="0" w:color="auto"/>
            <w:right w:val="none" w:sz="0" w:space="0" w:color="auto"/>
          </w:divBdr>
        </w:div>
        <w:div w:id="469782409">
          <w:marLeft w:val="480"/>
          <w:marRight w:val="0"/>
          <w:marTop w:val="0"/>
          <w:marBottom w:val="0"/>
          <w:divBdr>
            <w:top w:val="none" w:sz="0" w:space="0" w:color="auto"/>
            <w:left w:val="none" w:sz="0" w:space="0" w:color="auto"/>
            <w:bottom w:val="none" w:sz="0" w:space="0" w:color="auto"/>
            <w:right w:val="none" w:sz="0" w:space="0" w:color="auto"/>
          </w:divBdr>
        </w:div>
        <w:div w:id="329600645">
          <w:marLeft w:val="480"/>
          <w:marRight w:val="0"/>
          <w:marTop w:val="0"/>
          <w:marBottom w:val="0"/>
          <w:divBdr>
            <w:top w:val="none" w:sz="0" w:space="0" w:color="auto"/>
            <w:left w:val="none" w:sz="0" w:space="0" w:color="auto"/>
            <w:bottom w:val="none" w:sz="0" w:space="0" w:color="auto"/>
            <w:right w:val="none" w:sz="0" w:space="0" w:color="auto"/>
          </w:divBdr>
        </w:div>
        <w:div w:id="365061585">
          <w:marLeft w:val="480"/>
          <w:marRight w:val="0"/>
          <w:marTop w:val="0"/>
          <w:marBottom w:val="0"/>
          <w:divBdr>
            <w:top w:val="none" w:sz="0" w:space="0" w:color="auto"/>
            <w:left w:val="none" w:sz="0" w:space="0" w:color="auto"/>
            <w:bottom w:val="none" w:sz="0" w:space="0" w:color="auto"/>
            <w:right w:val="none" w:sz="0" w:space="0" w:color="auto"/>
          </w:divBdr>
        </w:div>
        <w:div w:id="752360188">
          <w:marLeft w:val="480"/>
          <w:marRight w:val="0"/>
          <w:marTop w:val="0"/>
          <w:marBottom w:val="0"/>
          <w:divBdr>
            <w:top w:val="none" w:sz="0" w:space="0" w:color="auto"/>
            <w:left w:val="none" w:sz="0" w:space="0" w:color="auto"/>
            <w:bottom w:val="none" w:sz="0" w:space="0" w:color="auto"/>
            <w:right w:val="none" w:sz="0" w:space="0" w:color="auto"/>
          </w:divBdr>
        </w:div>
        <w:div w:id="816260873">
          <w:marLeft w:val="480"/>
          <w:marRight w:val="0"/>
          <w:marTop w:val="0"/>
          <w:marBottom w:val="0"/>
          <w:divBdr>
            <w:top w:val="none" w:sz="0" w:space="0" w:color="auto"/>
            <w:left w:val="none" w:sz="0" w:space="0" w:color="auto"/>
            <w:bottom w:val="none" w:sz="0" w:space="0" w:color="auto"/>
            <w:right w:val="none" w:sz="0" w:space="0" w:color="auto"/>
          </w:divBdr>
        </w:div>
        <w:div w:id="699211592">
          <w:marLeft w:val="480"/>
          <w:marRight w:val="0"/>
          <w:marTop w:val="0"/>
          <w:marBottom w:val="0"/>
          <w:divBdr>
            <w:top w:val="none" w:sz="0" w:space="0" w:color="auto"/>
            <w:left w:val="none" w:sz="0" w:space="0" w:color="auto"/>
            <w:bottom w:val="none" w:sz="0" w:space="0" w:color="auto"/>
            <w:right w:val="none" w:sz="0" w:space="0" w:color="auto"/>
          </w:divBdr>
        </w:div>
        <w:div w:id="1054083774">
          <w:marLeft w:val="480"/>
          <w:marRight w:val="0"/>
          <w:marTop w:val="0"/>
          <w:marBottom w:val="0"/>
          <w:divBdr>
            <w:top w:val="none" w:sz="0" w:space="0" w:color="auto"/>
            <w:left w:val="none" w:sz="0" w:space="0" w:color="auto"/>
            <w:bottom w:val="none" w:sz="0" w:space="0" w:color="auto"/>
            <w:right w:val="none" w:sz="0" w:space="0" w:color="auto"/>
          </w:divBdr>
        </w:div>
        <w:div w:id="1779829652">
          <w:marLeft w:val="480"/>
          <w:marRight w:val="0"/>
          <w:marTop w:val="0"/>
          <w:marBottom w:val="0"/>
          <w:divBdr>
            <w:top w:val="none" w:sz="0" w:space="0" w:color="auto"/>
            <w:left w:val="none" w:sz="0" w:space="0" w:color="auto"/>
            <w:bottom w:val="none" w:sz="0" w:space="0" w:color="auto"/>
            <w:right w:val="none" w:sz="0" w:space="0" w:color="auto"/>
          </w:divBdr>
        </w:div>
        <w:div w:id="1128859372">
          <w:marLeft w:val="480"/>
          <w:marRight w:val="0"/>
          <w:marTop w:val="0"/>
          <w:marBottom w:val="0"/>
          <w:divBdr>
            <w:top w:val="none" w:sz="0" w:space="0" w:color="auto"/>
            <w:left w:val="none" w:sz="0" w:space="0" w:color="auto"/>
            <w:bottom w:val="none" w:sz="0" w:space="0" w:color="auto"/>
            <w:right w:val="none" w:sz="0" w:space="0" w:color="auto"/>
          </w:divBdr>
        </w:div>
        <w:div w:id="92944293">
          <w:marLeft w:val="480"/>
          <w:marRight w:val="0"/>
          <w:marTop w:val="0"/>
          <w:marBottom w:val="0"/>
          <w:divBdr>
            <w:top w:val="none" w:sz="0" w:space="0" w:color="auto"/>
            <w:left w:val="none" w:sz="0" w:space="0" w:color="auto"/>
            <w:bottom w:val="none" w:sz="0" w:space="0" w:color="auto"/>
            <w:right w:val="none" w:sz="0" w:space="0" w:color="auto"/>
          </w:divBdr>
        </w:div>
      </w:divsChild>
    </w:div>
    <w:div w:id="1403748149">
      <w:bodyDiv w:val="1"/>
      <w:marLeft w:val="0"/>
      <w:marRight w:val="0"/>
      <w:marTop w:val="0"/>
      <w:marBottom w:val="0"/>
      <w:divBdr>
        <w:top w:val="none" w:sz="0" w:space="0" w:color="auto"/>
        <w:left w:val="none" w:sz="0" w:space="0" w:color="auto"/>
        <w:bottom w:val="none" w:sz="0" w:space="0" w:color="auto"/>
        <w:right w:val="none" w:sz="0" w:space="0" w:color="auto"/>
      </w:divBdr>
    </w:div>
    <w:div w:id="1406226998">
      <w:bodyDiv w:val="1"/>
      <w:marLeft w:val="0"/>
      <w:marRight w:val="0"/>
      <w:marTop w:val="0"/>
      <w:marBottom w:val="0"/>
      <w:divBdr>
        <w:top w:val="none" w:sz="0" w:space="0" w:color="auto"/>
        <w:left w:val="none" w:sz="0" w:space="0" w:color="auto"/>
        <w:bottom w:val="none" w:sz="0" w:space="0" w:color="auto"/>
        <w:right w:val="none" w:sz="0" w:space="0" w:color="auto"/>
      </w:divBdr>
    </w:div>
    <w:div w:id="1406606341">
      <w:bodyDiv w:val="1"/>
      <w:marLeft w:val="0"/>
      <w:marRight w:val="0"/>
      <w:marTop w:val="0"/>
      <w:marBottom w:val="0"/>
      <w:divBdr>
        <w:top w:val="none" w:sz="0" w:space="0" w:color="auto"/>
        <w:left w:val="none" w:sz="0" w:space="0" w:color="auto"/>
        <w:bottom w:val="none" w:sz="0" w:space="0" w:color="auto"/>
        <w:right w:val="none" w:sz="0" w:space="0" w:color="auto"/>
      </w:divBdr>
    </w:div>
    <w:div w:id="1407680508">
      <w:bodyDiv w:val="1"/>
      <w:marLeft w:val="0"/>
      <w:marRight w:val="0"/>
      <w:marTop w:val="0"/>
      <w:marBottom w:val="0"/>
      <w:divBdr>
        <w:top w:val="none" w:sz="0" w:space="0" w:color="auto"/>
        <w:left w:val="none" w:sz="0" w:space="0" w:color="auto"/>
        <w:bottom w:val="none" w:sz="0" w:space="0" w:color="auto"/>
        <w:right w:val="none" w:sz="0" w:space="0" w:color="auto"/>
      </w:divBdr>
    </w:div>
    <w:div w:id="1408114826">
      <w:bodyDiv w:val="1"/>
      <w:marLeft w:val="0"/>
      <w:marRight w:val="0"/>
      <w:marTop w:val="0"/>
      <w:marBottom w:val="0"/>
      <w:divBdr>
        <w:top w:val="none" w:sz="0" w:space="0" w:color="auto"/>
        <w:left w:val="none" w:sz="0" w:space="0" w:color="auto"/>
        <w:bottom w:val="none" w:sz="0" w:space="0" w:color="auto"/>
        <w:right w:val="none" w:sz="0" w:space="0" w:color="auto"/>
      </w:divBdr>
      <w:divsChild>
        <w:div w:id="1835532626">
          <w:marLeft w:val="480"/>
          <w:marRight w:val="0"/>
          <w:marTop w:val="0"/>
          <w:marBottom w:val="0"/>
          <w:divBdr>
            <w:top w:val="none" w:sz="0" w:space="0" w:color="auto"/>
            <w:left w:val="none" w:sz="0" w:space="0" w:color="auto"/>
            <w:bottom w:val="none" w:sz="0" w:space="0" w:color="auto"/>
            <w:right w:val="none" w:sz="0" w:space="0" w:color="auto"/>
          </w:divBdr>
        </w:div>
        <w:div w:id="1309631434">
          <w:marLeft w:val="480"/>
          <w:marRight w:val="0"/>
          <w:marTop w:val="0"/>
          <w:marBottom w:val="0"/>
          <w:divBdr>
            <w:top w:val="none" w:sz="0" w:space="0" w:color="auto"/>
            <w:left w:val="none" w:sz="0" w:space="0" w:color="auto"/>
            <w:bottom w:val="none" w:sz="0" w:space="0" w:color="auto"/>
            <w:right w:val="none" w:sz="0" w:space="0" w:color="auto"/>
          </w:divBdr>
        </w:div>
        <w:div w:id="1017150059">
          <w:marLeft w:val="480"/>
          <w:marRight w:val="0"/>
          <w:marTop w:val="0"/>
          <w:marBottom w:val="0"/>
          <w:divBdr>
            <w:top w:val="none" w:sz="0" w:space="0" w:color="auto"/>
            <w:left w:val="none" w:sz="0" w:space="0" w:color="auto"/>
            <w:bottom w:val="none" w:sz="0" w:space="0" w:color="auto"/>
            <w:right w:val="none" w:sz="0" w:space="0" w:color="auto"/>
          </w:divBdr>
        </w:div>
        <w:div w:id="2063672247">
          <w:marLeft w:val="480"/>
          <w:marRight w:val="0"/>
          <w:marTop w:val="0"/>
          <w:marBottom w:val="0"/>
          <w:divBdr>
            <w:top w:val="none" w:sz="0" w:space="0" w:color="auto"/>
            <w:left w:val="none" w:sz="0" w:space="0" w:color="auto"/>
            <w:bottom w:val="none" w:sz="0" w:space="0" w:color="auto"/>
            <w:right w:val="none" w:sz="0" w:space="0" w:color="auto"/>
          </w:divBdr>
        </w:div>
        <w:div w:id="737022437">
          <w:marLeft w:val="480"/>
          <w:marRight w:val="0"/>
          <w:marTop w:val="0"/>
          <w:marBottom w:val="0"/>
          <w:divBdr>
            <w:top w:val="none" w:sz="0" w:space="0" w:color="auto"/>
            <w:left w:val="none" w:sz="0" w:space="0" w:color="auto"/>
            <w:bottom w:val="none" w:sz="0" w:space="0" w:color="auto"/>
            <w:right w:val="none" w:sz="0" w:space="0" w:color="auto"/>
          </w:divBdr>
        </w:div>
        <w:div w:id="645399167">
          <w:marLeft w:val="480"/>
          <w:marRight w:val="0"/>
          <w:marTop w:val="0"/>
          <w:marBottom w:val="0"/>
          <w:divBdr>
            <w:top w:val="none" w:sz="0" w:space="0" w:color="auto"/>
            <w:left w:val="none" w:sz="0" w:space="0" w:color="auto"/>
            <w:bottom w:val="none" w:sz="0" w:space="0" w:color="auto"/>
            <w:right w:val="none" w:sz="0" w:space="0" w:color="auto"/>
          </w:divBdr>
        </w:div>
        <w:div w:id="1379814109">
          <w:marLeft w:val="480"/>
          <w:marRight w:val="0"/>
          <w:marTop w:val="0"/>
          <w:marBottom w:val="0"/>
          <w:divBdr>
            <w:top w:val="none" w:sz="0" w:space="0" w:color="auto"/>
            <w:left w:val="none" w:sz="0" w:space="0" w:color="auto"/>
            <w:bottom w:val="none" w:sz="0" w:space="0" w:color="auto"/>
            <w:right w:val="none" w:sz="0" w:space="0" w:color="auto"/>
          </w:divBdr>
        </w:div>
        <w:div w:id="679503824">
          <w:marLeft w:val="480"/>
          <w:marRight w:val="0"/>
          <w:marTop w:val="0"/>
          <w:marBottom w:val="0"/>
          <w:divBdr>
            <w:top w:val="none" w:sz="0" w:space="0" w:color="auto"/>
            <w:left w:val="none" w:sz="0" w:space="0" w:color="auto"/>
            <w:bottom w:val="none" w:sz="0" w:space="0" w:color="auto"/>
            <w:right w:val="none" w:sz="0" w:space="0" w:color="auto"/>
          </w:divBdr>
        </w:div>
        <w:div w:id="1167214246">
          <w:marLeft w:val="480"/>
          <w:marRight w:val="0"/>
          <w:marTop w:val="0"/>
          <w:marBottom w:val="0"/>
          <w:divBdr>
            <w:top w:val="none" w:sz="0" w:space="0" w:color="auto"/>
            <w:left w:val="none" w:sz="0" w:space="0" w:color="auto"/>
            <w:bottom w:val="none" w:sz="0" w:space="0" w:color="auto"/>
            <w:right w:val="none" w:sz="0" w:space="0" w:color="auto"/>
          </w:divBdr>
        </w:div>
        <w:div w:id="723866848">
          <w:marLeft w:val="480"/>
          <w:marRight w:val="0"/>
          <w:marTop w:val="0"/>
          <w:marBottom w:val="0"/>
          <w:divBdr>
            <w:top w:val="none" w:sz="0" w:space="0" w:color="auto"/>
            <w:left w:val="none" w:sz="0" w:space="0" w:color="auto"/>
            <w:bottom w:val="none" w:sz="0" w:space="0" w:color="auto"/>
            <w:right w:val="none" w:sz="0" w:space="0" w:color="auto"/>
          </w:divBdr>
        </w:div>
        <w:div w:id="692804106">
          <w:marLeft w:val="480"/>
          <w:marRight w:val="0"/>
          <w:marTop w:val="0"/>
          <w:marBottom w:val="0"/>
          <w:divBdr>
            <w:top w:val="none" w:sz="0" w:space="0" w:color="auto"/>
            <w:left w:val="none" w:sz="0" w:space="0" w:color="auto"/>
            <w:bottom w:val="none" w:sz="0" w:space="0" w:color="auto"/>
            <w:right w:val="none" w:sz="0" w:space="0" w:color="auto"/>
          </w:divBdr>
        </w:div>
        <w:div w:id="376583844">
          <w:marLeft w:val="480"/>
          <w:marRight w:val="0"/>
          <w:marTop w:val="0"/>
          <w:marBottom w:val="0"/>
          <w:divBdr>
            <w:top w:val="none" w:sz="0" w:space="0" w:color="auto"/>
            <w:left w:val="none" w:sz="0" w:space="0" w:color="auto"/>
            <w:bottom w:val="none" w:sz="0" w:space="0" w:color="auto"/>
            <w:right w:val="none" w:sz="0" w:space="0" w:color="auto"/>
          </w:divBdr>
        </w:div>
        <w:div w:id="275253869">
          <w:marLeft w:val="480"/>
          <w:marRight w:val="0"/>
          <w:marTop w:val="0"/>
          <w:marBottom w:val="0"/>
          <w:divBdr>
            <w:top w:val="none" w:sz="0" w:space="0" w:color="auto"/>
            <w:left w:val="none" w:sz="0" w:space="0" w:color="auto"/>
            <w:bottom w:val="none" w:sz="0" w:space="0" w:color="auto"/>
            <w:right w:val="none" w:sz="0" w:space="0" w:color="auto"/>
          </w:divBdr>
        </w:div>
        <w:div w:id="704064601">
          <w:marLeft w:val="480"/>
          <w:marRight w:val="0"/>
          <w:marTop w:val="0"/>
          <w:marBottom w:val="0"/>
          <w:divBdr>
            <w:top w:val="none" w:sz="0" w:space="0" w:color="auto"/>
            <w:left w:val="none" w:sz="0" w:space="0" w:color="auto"/>
            <w:bottom w:val="none" w:sz="0" w:space="0" w:color="auto"/>
            <w:right w:val="none" w:sz="0" w:space="0" w:color="auto"/>
          </w:divBdr>
        </w:div>
        <w:div w:id="177545612">
          <w:marLeft w:val="480"/>
          <w:marRight w:val="0"/>
          <w:marTop w:val="0"/>
          <w:marBottom w:val="0"/>
          <w:divBdr>
            <w:top w:val="none" w:sz="0" w:space="0" w:color="auto"/>
            <w:left w:val="none" w:sz="0" w:space="0" w:color="auto"/>
            <w:bottom w:val="none" w:sz="0" w:space="0" w:color="auto"/>
            <w:right w:val="none" w:sz="0" w:space="0" w:color="auto"/>
          </w:divBdr>
        </w:div>
        <w:div w:id="394857017">
          <w:marLeft w:val="480"/>
          <w:marRight w:val="0"/>
          <w:marTop w:val="0"/>
          <w:marBottom w:val="0"/>
          <w:divBdr>
            <w:top w:val="none" w:sz="0" w:space="0" w:color="auto"/>
            <w:left w:val="none" w:sz="0" w:space="0" w:color="auto"/>
            <w:bottom w:val="none" w:sz="0" w:space="0" w:color="auto"/>
            <w:right w:val="none" w:sz="0" w:space="0" w:color="auto"/>
          </w:divBdr>
        </w:div>
        <w:div w:id="1346519403">
          <w:marLeft w:val="480"/>
          <w:marRight w:val="0"/>
          <w:marTop w:val="0"/>
          <w:marBottom w:val="0"/>
          <w:divBdr>
            <w:top w:val="none" w:sz="0" w:space="0" w:color="auto"/>
            <w:left w:val="none" w:sz="0" w:space="0" w:color="auto"/>
            <w:bottom w:val="none" w:sz="0" w:space="0" w:color="auto"/>
            <w:right w:val="none" w:sz="0" w:space="0" w:color="auto"/>
          </w:divBdr>
        </w:div>
        <w:div w:id="1433352785">
          <w:marLeft w:val="480"/>
          <w:marRight w:val="0"/>
          <w:marTop w:val="0"/>
          <w:marBottom w:val="0"/>
          <w:divBdr>
            <w:top w:val="none" w:sz="0" w:space="0" w:color="auto"/>
            <w:left w:val="none" w:sz="0" w:space="0" w:color="auto"/>
            <w:bottom w:val="none" w:sz="0" w:space="0" w:color="auto"/>
            <w:right w:val="none" w:sz="0" w:space="0" w:color="auto"/>
          </w:divBdr>
        </w:div>
        <w:div w:id="390036588">
          <w:marLeft w:val="480"/>
          <w:marRight w:val="0"/>
          <w:marTop w:val="0"/>
          <w:marBottom w:val="0"/>
          <w:divBdr>
            <w:top w:val="none" w:sz="0" w:space="0" w:color="auto"/>
            <w:left w:val="none" w:sz="0" w:space="0" w:color="auto"/>
            <w:bottom w:val="none" w:sz="0" w:space="0" w:color="auto"/>
            <w:right w:val="none" w:sz="0" w:space="0" w:color="auto"/>
          </w:divBdr>
        </w:div>
        <w:div w:id="2100834758">
          <w:marLeft w:val="480"/>
          <w:marRight w:val="0"/>
          <w:marTop w:val="0"/>
          <w:marBottom w:val="0"/>
          <w:divBdr>
            <w:top w:val="none" w:sz="0" w:space="0" w:color="auto"/>
            <w:left w:val="none" w:sz="0" w:space="0" w:color="auto"/>
            <w:bottom w:val="none" w:sz="0" w:space="0" w:color="auto"/>
            <w:right w:val="none" w:sz="0" w:space="0" w:color="auto"/>
          </w:divBdr>
        </w:div>
        <w:div w:id="1044908362">
          <w:marLeft w:val="480"/>
          <w:marRight w:val="0"/>
          <w:marTop w:val="0"/>
          <w:marBottom w:val="0"/>
          <w:divBdr>
            <w:top w:val="none" w:sz="0" w:space="0" w:color="auto"/>
            <w:left w:val="none" w:sz="0" w:space="0" w:color="auto"/>
            <w:bottom w:val="none" w:sz="0" w:space="0" w:color="auto"/>
            <w:right w:val="none" w:sz="0" w:space="0" w:color="auto"/>
          </w:divBdr>
        </w:div>
        <w:div w:id="1541867284">
          <w:marLeft w:val="480"/>
          <w:marRight w:val="0"/>
          <w:marTop w:val="0"/>
          <w:marBottom w:val="0"/>
          <w:divBdr>
            <w:top w:val="none" w:sz="0" w:space="0" w:color="auto"/>
            <w:left w:val="none" w:sz="0" w:space="0" w:color="auto"/>
            <w:bottom w:val="none" w:sz="0" w:space="0" w:color="auto"/>
            <w:right w:val="none" w:sz="0" w:space="0" w:color="auto"/>
          </w:divBdr>
        </w:div>
        <w:div w:id="1825001066">
          <w:marLeft w:val="480"/>
          <w:marRight w:val="0"/>
          <w:marTop w:val="0"/>
          <w:marBottom w:val="0"/>
          <w:divBdr>
            <w:top w:val="none" w:sz="0" w:space="0" w:color="auto"/>
            <w:left w:val="none" w:sz="0" w:space="0" w:color="auto"/>
            <w:bottom w:val="none" w:sz="0" w:space="0" w:color="auto"/>
            <w:right w:val="none" w:sz="0" w:space="0" w:color="auto"/>
          </w:divBdr>
        </w:div>
        <w:div w:id="183716652">
          <w:marLeft w:val="480"/>
          <w:marRight w:val="0"/>
          <w:marTop w:val="0"/>
          <w:marBottom w:val="0"/>
          <w:divBdr>
            <w:top w:val="none" w:sz="0" w:space="0" w:color="auto"/>
            <w:left w:val="none" w:sz="0" w:space="0" w:color="auto"/>
            <w:bottom w:val="none" w:sz="0" w:space="0" w:color="auto"/>
            <w:right w:val="none" w:sz="0" w:space="0" w:color="auto"/>
          </w:divBdr>
        </w:div>
        <w:div w:id="1068646715">
          <w:marLeft w:val="480"/>
          <w:marRight w:val="0"/>
          <w:marTop w:val="0"/>
          <w:marBottom w:val="0"/>
          <w:divBdr>
            <w:top w:val="none" w:sz="0" w:space="0" w:color="auto"/>
            <w:left w:val="none" w:sz="0" w:space="0" w:color="auto"/>
            <w:bottom w:val="none" w:sz="0" w:space="0" w:color="auto"/>
            <w:right w:val="none" w:sz="0" w:space="0" w:color="auto"/>
          </w:divBdr>
        </w:div>
        <w:div w:id="1686514179">
          <w:marLeft w:val="480"/>
          <w:marRight w:val="0"/>
          <w:marTop w:val="0"/>
          <w:marBottom w:val="0"/>
          <w:divBdr>
            <w:top w:val="none" w:sz="0" w:space="0" w:color="auto"/>
            <w:left w:val="none" w:sz="0" w:space="0" w:color="auto"/>
            <w:bottom w:val="none" w:sz="0" w:space="0" w:color="auto"/>
            <w:right w:val="none" w:sz="0" w:space="0" w:color="auto"/>
          </w:divBdr>
        </w:div>
        <w:div w:id="1115178880">
          <w:marLeft w:val="480"/>
          <w:marRight w:val="0"/>
          <w:marTop w:val="0"/>
          <w:marBottom w:val="0"/>
          <w:divBdr>
            <w:top w:val="none" w:sz="0" w:space="0" w:color="auto"/>
            <w:left w:val="none" w:sz="0" w:space="0" w:color="auto"/>
            <w:bottom w:val="none" w:sz="0" w:space="0" w:color="auto"/>
            <w:right w:val="none" w:sz="0" w:space="0" w:color="auto"/>
          </w:divBdr>
        </w:div>
        <w:div w:id="1943881485">
          <w:marLeft w:val="480"/>
          <w:marRight w:val="0"/>
          <w:marTop w:val="0"/>
          <w:marBottom w:val="0"/>
          <w:divBdr>
            <w:top w:val="none" w:sz="0" w:space="0" w:color="auto"/>
            <w:left w:val="none" w:sz="0" w:space="0" w:color="auto"/>
            <w:bottom w:val="none" w:sz="0" w:space="0" w:color="auto"/>
            <w:right w:val="none" w:sz="0" w:space="0" w:color="auto"/>
          </w:divBdr>
        </w:div>
        <w:div w:id="934442639">
          <w:marLeft w:val="480"/>
          <w:marRight w:val="0"/>
          <w:marTop w:val="0"/>
          <w:marBottom w:val="0"/>
          <w:divBdr>
            <w:top w:val="none" w:sz="0" w:space="0" w:color="auto"/>
            <w:left w:val="none" w:sz="0" w:space="0" w:color="auto"/>
            <w:bottom w:val="none" w:sz="0" w:space="0" w:color="auto"/>
            <w:right w:val="none" w:sz="0" w:space="0" w:color="auto"/>
          </w:divBdr>
        </w:div>
        <w:div w:id="773594137">
          <w:marLeft w:val="480"/>
          <w:marRight w:val="0"/>
          <w:marTop w:val="0"/>
          <w:marBottom w:val="0"/>
          <w:divBdr>
            <w:top w:val="none" w:sz="0" w:space="0" w:color="auto"/>
            <w:left w:val="none" w:sz="0" w:space="0" w:color="auto"/>
            <w:bottom w:val="none" w:sz="0" w:space="0" w:color="auto"/>
            <w:right w:val="none" w:sz="0" w:space="0" w:color="auto"/>
          </w:divBdr>
        </w:div>
        <w:div w:id="134611876">
          <w:marLeft w:val="480"/>
          <w:marRight w:val="0"/>
          <w:marTop w:val="0"/>
          <w:marBottom w:val="0"/>
          <w:divBdr>
            <w:top w:val="none" w:sz="0" w:space="0" w:color="auto"/>
            <w:left w:val="none" w:sz="0" w:space="0" w:color="auto"/>
            <w:bottom w:val="none" w:sz="0" w:space="0" w:color="auto"/>
            <w:right w:val="none" w:sz="0" w:space="0" w:color="auto"/>
          </w:divBdr>
        </w:div>
        <w:div w:id="329600341">
          <w:marLeft w:val="480"/>
          <w:marRight w:val="0"/>
          <w:marTop w:val="0"/>
          <w:marBottom w:val="0"/>
          <w:divBdr>
            <w:top w:val="none" w:sz="0" w:space="0" w:color="auto"/>
            <w:left w:val="none" w:sz="0" w:space="0" w:color="auto"/>
            <w:bottom w:val="none" w:sz="0" w:space="0" w:color="auto"/>
            <w:right w:val="none" w:sz="0" w:space="0" w:color="auto"/>
          </w:divBdr>
        </w:div>
        <w:div w:id="456414521">
          <w:marLeft w:val="480"/>
          <w:marRight w:val="0"/>
          <w:marTop w:val="0"/>
          <w:marBottom w:val="0"/>
          <w:divBdr>
            <w:top w:val="none" w:sz="0" w:space="0" w:color="auto"/>
            <w:left w:val="none" w:sz="0" w:space="0" w:color="auto"/>
            <w:bottom w:val="none" w:sz="0" w:space="0" w:color="auto"/>
            <w:right w:val="none" w:sz="0" w:space="0" w:color="auto"/>
          </w:divBdr>
        </w:div>
        <w:div w:id="97410420">
          <w:marLeft w:val="480"/>
          <w:marRight w:val="0"/>
          <w:marTop w:val="0"/>
          <w:marBottom w:val="0"/>
          <w:divBdr>
            <w:top w:val="none" w:sz="0" w:space="0" w:color="auto"/>
            <w:left w:val="none" w:sz="0" w:space="0" w:color="auto"/>
            <w:bottom w:val="none" w:sz="0" w:space="0" w:color="auto"/>
            <w:right w:val="none" w:sz="0" w:space="0" w:color="auto"/>
          </w:divBdr>
        </w:div>
        <w:div w:id="2129661087">
          <w:marLeft w:val="480"/>
          <w:marRight w:val="0"/>
          <w:marTop w:val="0"/>
          <w:marBottom w:val="0"/>
          <w:divBdr>
            <w:top w:val="none" w:sz="0" w:space="0" w:color="auto"/>
            <w:left w:val="none" w:sz="0" w:space="0" w:color="auto"/>
            <w:bottom w:val="none" w:sz="0" w:space="0" w:color="auto"/>
            <w:right w:val="none" w:sz="0" w:space="0" w:color="auto"/>
          </w:divBdr>
        </w:div>
        <w:div w:id="1103963417">
          <w:marLeft w:val="480"/>
          <w:marRight w:val="0"/>
          <w:marTop w:val="0"/>
          <w:marBottom w:val="0"/>
          <w:divBdr>
            <w:top w:val="none" w:sz="0" w:space="0" w:color="auto"/>
            <w:left w:val="none" w:sz="0" w:space="0" w:color="auto"/>
            <w:bottom w:val="none" w:sz="0" w:space="0" w:color="auto"/>
            <w:right w:val="none" w:sz="0" w:space="0" w:color="auto"/>
          </w:divBdr>
        </w:div>
        <w:div w:id="2044281136">
          <w:marLeft w:val="480"/>
          <w:marRight w:val="0"/>
          <w:marTop w:val="0"/>
          <w:marBottom w:val="0"/>
          <w:divBdr>
            <w:top w:val="none" w:sz="0" w:space="0" w:color="auto"/>
            <w:left w:val="none" w:sz="0" w:space="0" w:color="auto"/>
            <w:bottom w:val="none" w:sz="0" w:space="0" w:color="auto"/>
            <w:right w:val="none" w:sz="0" w:space="0" w:color="auto"/>
          </w:divBdr>
        </w:div>
        <w:div w:id="1386832612">
          <w:marLeft w:val="480"/>
          <w:marRight w:val="0"/>
          <w:marTop w:val="0"/>
          <w:marBottom w:val="0"/>
          <w:divBdr>
            <w:top w:val="none" w:sz="0" w:space="0" w:color="auto"/>
            <w:left w:val="none" w:sz="0" w:space="0" w:color="auto"/>
            <w:bottom w:val="none" w:sz="0" w:space="0" w:color="auto"/>
            <w:right w:val="none" w:sz="0" w:space="0" w:color="auto"/>
          </w:divBdr>
        </w:div>
        <w:div w:id="942492376">
          <w:marLeft w:val="480"/>
          <w:marRight w:val="0"/>
          <w:marTop w:val="0"/>
          <w:marBottom w:val="0"/>
          <w:divBdr>
            <w:top w:val="none" w:sz="0" w:space="0" w:color="auto"/>
            <w:left w:val="none" w:sz="0" w:space="0" w:color="auto"/>
            <w:bottom w:val="none" w:sz="0" w:space="0" w:color="auto"/>
            <w:right w:val="none" w:sz="0" w:space="0" w:color="auto"/>
          </w:divBdr>
        </w:div>
        <w:div w:id="726994838">
          <w:marLeft w:val="480"/>
          <w:marRight w:val="0"/>
          <w:marTop w:val="0"/>
          <w:marBottom w:val="0"/>
          <w:divBdr>
            <w:top w:val="none" w:sz="0" w:space="0" w:color="auto"/>
            <w:left w:val="none" w:sz="0" w:space="0" w:color="auto"/>
            <w:bottom w:val="none" w:sz="0" w:space="0" w:color="auto"/>
            <w:right w:val="none" w:sz="0" w:space="0" w:color="auto"/>
          </w:divBdr>
        </w:div>
      </w:divsChild>
    </w:div>
    <w:div w:id="1408772074">
      <w:bodyDiv w:val="1"/>
      <w:marLeft w:val="0"/>
      <w:marRight w:val="0"/>
      <w:marTop w:val="0"/>
      <w:marBottom w:val="0"/>
      <w:divBdr>
        <w:top w:val="none" w:sz="0" w:space="0" w:color="auto"/>
        <w:left w:val="none" w:sz="0" w:space="0" w:color="auto"/>
        <w:bottom w:val="none" w:sz="0" w:space="0" w:color="auto"/>
        <w:right w:val="none" w:sz="0" w:space="0" w:color="auto"/>
      </w:divBdr>
    </w:div>
    <w:div w:id="1408960750">
      <w:bodyDiv w:val="1"/>
      <w:marLeft w:val="0"/>
      <w:marRight w:val="0"/>
      <w:marTop w:val="0"/>
      <w:marBottom w:val="0"/>
      <w:divBdr>
        <w:top w:val="none" w:sz="0" w:space="0" w:color="auto"/>
        <w:left w:val="none" w:sz="0" w:space="0" w:color="auto"/>
        <w:bottom w:val="none" w:sz="0" w:space="0" w:color="auto"/>
        <w:right w:val="none" w:sz="0" w:space="0" w:color="auto"/>
      </w:divBdr>
    </w:div>
    <w:div w:id="1409619993">
      <w:bodyDiv w:val="1"/>
      <w:marLeft w:val="0"/>
      <w:marRight w:val="0"/>
      <w:marTop w:val="0"/>
      <w:marBottom w:val="0"/>
      <w:divBdr>
        <w:top w:val="none" w:sz="0" w:space="0" w:color="auto"/>
        <w:left w:val="none" w:sz="0" w:space="0" w:color="auto"/>
        <w:bottom w:val="none" w:sz="0" w:space="0" w:color="auto"/>
        <w:right w:val="none" w:sz="0" w:space="0" w:color="auto"/>
      </w:divBdr>
    </w:div>
    <w:div w:id="1412115887">
      <w:bodyDiv w:val="1"/>
      <w:marLeft w:val="0"/>
      <w:marRight w:val="0"/>
      <w:marTop w:val="0"/>
      <w:marBottom w:val="0"/>
      <w:divBdr>
        <w:top w:val="none" w:sz="0" w:space="0" w:color="auto"/>
        <w:left w:val="none" w:sz="0" w:space="0" w:color="auto"/>
        <w:bottom w:val="none" w:sz="0" w:space="0" w:color="auto"/>
        <w:right w:val="none" w:sz="0" w:space="0" w:color="auto"/>
      </w:divBdr>
    </w:div>
    <w:div w:id="1416317492">
      <w:bodyDiv w:val="1"/>
      <w:marLeft w:val="0"/>
      <w:marRight w:val="0"/>
      <w:marTop w:val="0"/>
      <w:marBottom w:val="0"/>
      <w:divBdr>
        <w:top w:val="none" w:sz="0" w:space="0" w:color="auto"/>
        <w:left w:val="none" w:sz="0" w:space="0" w:color="auto"/>
        <w:bottom w:val="none" w:sz="0" w:space="0" w:color="auto"/>
        <w:right w:val="none" w:sz="0" w:space="0" w:color="auto"/>
      </w:divBdr>
    </w:div>
    <w:div w:id="1416591866">
      <w:bodyDiv w:val="1"/>
      <w:marLeft w:val="0"/>
      <w:marRight w:val="0"/>
      <w:marTop w:val="0"/>
      <w:marBottom w:val="0"/>
      <w:divBdr>
        <w:top w:val="none" w:sz="0" w:space="0" w:color="auto"/>
        <w:left w:val="none" w:sz="0" w:space="0" w:color="auto"/>
        <w:bottom w:val="none" w:sz="0" w:space="0" w:color="auto"/>
        <w:right w:val="none" w:sz="0" w:space="0" w:color="auto"/>
      </w:divBdr>
    </w:div>
    <w:div w:id="1417705119">
      <w:bodyDiv w:val="1"/>
      <w:marLeft w:val="0"/>
      <w:marRight w:val="0"/>
      <w:marTop w:val="0"/>
      <w:marBottom w:val="0"/>
      <w:divBdr>
        <w:top w:val="none" w:sz="0" w:space="0" w:color="auto"/>
        <w:left w:val="none" w:sz="0" w:space="0" w:color="auto"/>
        <w:bottom w:val="none" w:sz="0" w:space="0" w:color="auto"/>
        <w:right w:val="none" w:sz="0" w:space="0" w:color="auto"/>
      </w:divBdr>
    </w:div>
    <w:div w:id="1419016366">
      <w:bodyDiv w:val="1"/>
      <w:marLeft w:val="0"/>
      <w:marRight w:val="0"/>
      <w:marTop w:val="0"/>
      <w:marBottom w:val="0"/>
      <w:divBdr>
        <w:top w:val="none" w:sz="0" w:space="0" w:color="auto"/>
        <w:left w:val="none" w:sz="0" w:space="0" w:color="auto"/>
        <w:bottom w:val="none" w:sz="0" w:space="0" w:color="auto"/>
        <w:right w:val="none" w:sz="0" w:space="0" w:color="auto"/>
      </w:divBdr>
    </w:div>
    <w:div w:id="1419709834">
      <w:bodyDiv w:val="1"/>
      <w:marLeft w:val="0"/>
      <w:marRight w:val="0"/>
      <w:marTop w:val="0"/>
      <w:marBottom w:val="0"/>
      <w:divBdr>
        <w:top w:val="none" w:sz="0" w:space="0" w:color="auto"/>
        <w:left w:val="none" w:sz="0" w:space="0" w:color="auto"/>
        <w:bottom w:val="none" w:sz="0" w:space="0" w:color="auto"/>
        <w:right w:val="none" w:sz="0" w:space="0" w:color="auto"/>
      </w:divBdr>
    </w:div>
    <w:div w:id="1422414944">
      <w:bodyDiv w:val="1"/>
      <w:marLeft w:val="0"/>
      <w:marRight w:val="0"/>
      <w:marTop w:val="0"/>
      <w:marBottom w:val="0"/>
      <w:divBdr>
        <w:top w:val="none" w:sz="0" w:space="0" w:color="auto"/>
        <w:left w:val="none" w:sz="0" w:space="0" w:color="auto"/>
        <w:bottom w:val="none" w:sz="0" w:space="0" w:color="auto"/>
        <w:right w:val="none" w:sz="0" w:space="0" w:color="auto"/>
      </w:divBdr>
    </w:div>
    <w:div w:id="1422799235">
      <w:bodyDiv w:val="1"/>
      <w:marLeft w:val="0"/>
      <w:marRight w:val="0"/>
      <w:marTop w:val="0"/>
      <w:marBottom w:val="0"/>
      <w:divBdr>
        <w:top w:val="none" w:sz="0" w:space="0" w:color="auto"/>
        <w:left w:val="none" w:sz="0" w:space="0" w:color="auto"/>
        <w:bottom w:val="none" w:sz="0" w:space="0" w:color="auto"/>
        <w:right w:val="none" w:sz="0" w:space="0" w:color="auto"/>
      </w:divBdr>
    </w:div>
    <w:div w:id="1423332767">
      <w:bodyDiv w:val="1"/>
      <w:marLeft w:val="0"/>
      <w:marRight w:val="0"/>
      <w:marTop w:val="0"/>
      <w:marBottom w:val="0"/>
      <w:divBdr>
        <w:top w:val="none" w:sz="0" w:space="0" w:color="auto"/>
        <w:left w:val="none" w:sz="0" w:space="0" w:color="auto"/>
        <w:bottom w:val="none" w:sz="0" w:space="0" w:color="auto"/>
        <w:right w:val="none" w:sz="0" w:space="0" w:color="auto"/>
      </w:divBdr>
    </w:div>
    <w:div w:id="1423721042">
      <w:bodyDiv w:val="1"/>
      <w:marLeft w:val="0"/>
      <w:marRight w:val="0"/>
      <w:marTop w:val="0"/>
      <w:marBottom w:val="0"/>
      <w:divBdr>
        <w:top w:val="none" w:sz="0" w:space="0" w:color="auto"/>
        <w:left w:val="none" w:sz="0" w:space="0" w:color="auto"/>
        <w:bottom w:val="none" w:sz="0" w:space="0" w:color="auto"/>
        <w:right w:val="none" w:sz="0" w:space="0" w:color="auto"/>
      </w:divBdr>
    </w:div>
    <w:div w:id="1424033536">
      <w:bodyDiv w:val="1"/>
      <w:marLeft w:val="0"/>
      <w:marRight w:val="0"/>
      <w:marTop w:val="0"/>
      <w:marBottom w:val="0"/>
      <w:divBdr>
        <w:top w:val="none" w:sz="0" w:space="0" w:color="auto"/>
        <w:left w:val="none" w:sz="0" w:space="0" w:color="auto"/>
        <w:bottom w:val="none" w:sz="0" w:space="0" w:color="auto"/>
        <w:right w:val="none" w:sz="0" w:space="0" w:color="auto"/>
      </w:divBdr>
    </w:div>
    <w:div w:id="1426221478">
      <w:bodyDiv w:val="1"/>
      <w:marLeft w:val="0"/>
      <w:marRight w:val="0"/>
      <w:marTop w:val="0"/>
      <w:marBottom w:val="0"/>
      <w:divBdr>
        <w:top w:val="none" w:sz="0" w:space="0" w:color="auto"/>
        <w:left w:val="none" w:sz="0" w:space="0" w:color="auto"/>
        <w:bottom w:val="none" w:sz="0" w:space="0" w:color="auto"/>
        <w:right w:val="none" w:sz="0" w:space="0" w:color="auto"/>
      </w:divBdr>
    </w:div>
    <w:div w:id="1426344200">
      <w:bodyDiv w:val="1"/>
      <w:marLeft w:val="0"/>
      <w:marRight w:val="0"/>
      <w:marTop w:val="0"/>
      <w:marBottom w:val="0"/>
      <w:divBdr>
        <w:top w:val="none" w:sz="0" w:space="0" w:color="auto"/>
        <w:left w:val="none" w:sz="0" w:space="0" w:color="auto"/>
        <w:bottom w:val="none" w:sz="0" w:space="0" w:color="auto"/>
        <w:right w:val="none" w:sz="0" w:space="0" w:color="auto"/>
      </w:divBdr>
    </w:div>
    <w:div w:id="1427312887">
      <w:bodyDiv w:val="1"/>
      <w:marLeft w:val="0"/>
      <w:marRight w:val="0"/>
      <w:marTop w:val="0"/>
      <w:marBottom w:val="0"/>
      <w:divBdr>
        <w:top w:val="none" w:sz="0" w:space="0" w:color="auto"/>
        <w:left w:val="none" w:sz="0" w:space="0" w:color="auto"/>
        <w:bottom w:val="none" w:sz="0" w:space="0" w:color="auto"/>
        <w:right w:val="none" w:sz="0" w:space="0" w:color="auto"/>
      </w:divBdr>
    </w:div>
    <w:div w:id="1429303441">
      <w:bodyDiv w:val="1"/>
      <w:marLeft w:val="0"/>
      <w:marRight w:val="0"/>
      <w:marTop w:val="0"/>
      <w:marBottom w:val="0"/>
      <w:divBdr>
        <w:top w:val="none" w:sz="0" w:space="0" w:color="auto"/>
        <w:left w:val="none" w:sz="0" w:space="0" w:color="auto"/>
        <w:bottom w:val="none" w:sz="0" w:space="0" w:color="auto"/>
        <w:right w:val="none" w:sz="0" w:space="0" w:color="auto"/>
      </w:divBdr>
    </w:div>
    <w:div w:id="1430849776">
      <w:bodyDiv w:val="1"/>
      <w:marLeft w:val="0"/>
      <w:marRight w:val="0"/>
      <w:marTop w:val="0"/>
      <w:marBottom w:val="0"/>
      <w:divBdr>
        <w:top w:val="none" w:sz="0" w:space="0" w:color="auto"/>
        <w:left w:val="none" w:sz="0" w:space="0" w:color="auto"/>
        <w:bottom w:val="none" w:sz="0" w:space="0" w:color="auto"/>
        <w:right w:val="none" w:sz="0" w:space="0" w:color="auto"/>
      </w:divBdr>
    </w:div>
    <w:div w:id="1431587421">
      <w:bodyDiv w:val="1"/>
      <w:marLeft w:val="0"/>
      <w:marRight w:val="0"/>
      <w:marTop w:val="0"/>
      <w:marBottom w:val="0"/>
      <w:divBdr>
        <w:top w:val="none" w:sz="0" w:space="0" w:color="auto"/>
        <w:left w:val="none" w:sz="0" w:space="0" w:color="auto"/>
        <w:bottom w:val="none" w:sz="0" w:space="0" w:color="auto"/>
        <w:right w:val="none" w:sz="0" w:space="0" w:color="auto"/>
      </w:divBdr>
    </w:div>
    <w:div w:id="1431899937">
      <w:bodyDiv w:val="1"/>
      <w:marLeft w:val="0"/>
      <w:marRight w:val="0"/>
      <w:marTop w:val="0"/>
      <w:marBottom w:val="0"/>
      <w:divBdr>
        <w:top w:val="none" w:sz="0" w:space="0" w:color="auto"/>
        <w:left w:val="none" w:sz="0" w:space="0" w:color="auto"/>
        <w:bottom w:val="none" w:sz="0" w:space="0" w:color="auto"/>
        <w:right w:val="none" w:sz="0" w:space="0" w:color="auto"/>
      </w:divBdr>
    </w:div>
    <w:div w:id="1432160329">
      <w:bodyDiv w:val="1"/>
      <w:marLeft w:val="0"/>
      <w:marRight w:val="0"/>
      <w:marTop w:val="0"/>
      <w:marBottom w:val="0"/>
      <w:divBdr>
        <w:top w:val="none" w:sz="0" w:space="0" w:color="auto"/>
        <w:left w:val="none" w:sz="0" w:space="0" w:color="auto"/>
        <w:bottom w:val="none" w:sz="0" w:space="0" w:color="auto"/>
        <w:right w:val="none" w:sz="0" w:space="0" w:color="auto"/>
      </w:divBdr>
    </w:div>
    <w:div w:id="1433087451">
      <w:bodyDiv w:val="1"/>
      <w:marLeft w:val="0"/>
      <w:marRight w:val="0"/>
      <w:marTop w:val="0"/>
      <w:marBottom w:val="0"/>
      <w:divBdr>
        <w:top w:val="none" w:sz="0" w:space="0" w:color="auto"/>
        <w:left w:val="none" w:sz="0" w:space="0" w:color="auto"/>
        <w:bottom w:val="none" w:sz="0" w:space="0" w:color="auto"/>
        <w:right w:val="none" w:sz="0" w:space="0" w:color="auto"/>
      </w:divBdr>
    </w:div>
    <w:div w:id="1434089736">
      <w:bodyDiv w:val="1"/>
      <w:marLeft w:val="0"/>
      <w:marRight w:val="0"/>
      <w:marTop w:val="0"/>
      <w:marBottom w:val="0"/>
      <w:divBdr>
        <w:top w:val="none" w:sz="0" w:space="0" w:color="auto"/>
        <w:left w:val="none" w:sz="0" w:space="0" w:color="auto"/>
        <w:bottom w:val="none" w:sz="0" w:space="0" w:color="auto"/>
        <w:right w:val="none" w:sz="0" w:space="0" w:color="auto"/>
      </w:divBdr>
    </w:div>
    <w:div w:id="1434981590">
      <w:bodyDiv w:val="1"/>
      <w:marLeft w:val="0"/>
      <w:marRight w:val="0"/>
      <w:marTop w:val="0"/>
      <w:marBottom w:val="0"/>
      <w:divBdr>
        <w:top w:val="none" w:sz="0" w:space="0" w:color="auto"/>
        <w:left w:val="none" w:sz="0" w:space="0" w:color="auto"/>
        <w:bottom w:val="none" w:sz="0" w:space="0" w:color="auto"/>
        <w:right w:val="none" w:sz="0" w:space="0" w:color="auto"/>
      </w:divBdr>
    </w:div>
    <w:div w:id="1436633287">
      <w:bodyDiv w:val="1"/>
      <w:marLeft w:val="0"/>
      <w:marRight w:val="0"/>
      <w:marTop w:val="0"/>
      <w:marBottom w:val="0"/>
      <w:divBdr>
        <w:top w:val="none" w:sz="0" w:space="0" w:color="auto"/>
        <w:left w:val="none" w:sz="0" w:space="0" w:color="auto"/>
        <w:bottom w:val="none" w:sz="0" w:space="0" w:color="auto"/>
        <w:right w:val="none" w:sz="0" w:space="0" w:color="auto"/>
      </w:divBdr>
    </w:div>
    <w:div w:id="1437866723">
      <w:bodyDiv w:val="1"/>
      <w:marLeft w:val="0"/>
      <w:marRight w:val="0"/>
      <w:marTop w:val="0"/>
      <w:marBottom w:val="0"/>
      <w:divBdr>
        <w:top w:val="none" w:sz="0" w:space="0" w:color="auto"/>
        <w:left w:val="none" w:sz="0" w:space="0" w:color="auto"/>
        <w:bottom w:val="none" w:sz="0" w:space="0" w:color="auto"/>
        <w:right w:val="none" w:sz="0" w:space="0" w:color="auto"/>
      </w:divBdr>
    </w:div>
    <w:div w:id="1441215601">
      <w:bodyDiv w:val="1"/>
      <w:marLeft w:val="0"/>
      <w:marRight w:val="0"/>
      <w:marTop w:val="0"/>
      <w:marBottom w:val="0"/>
      <w:divBdr>
        <w:top w:val="none" w:sz="0" w:space="0" w:color="auto"/>
        <w:left w:val="none" w:sz="0" w:space="0" w:color="auto"/>
        <w:bottom w:val="none" w:sz="0" w:space="0" w:color="auto"/>
        <w:right w:val="none" w:sz="0" w:space="0" w:color="auto"/>
      </w:divBdr>
    </w:div>
    <w:div w:id="1441215777">
      <w:bodyDiv w:val="1"/>
      <w:marLeft w:val="0"/>
      <w:marRight w:val="0"/>
      <w:marTop w:val="0"/>
      <w:marBottom w:val="0"/>
      <w:divBdr>
        <w:top w:val="none" w:sz="0" w:space="0" w:color="auto"/>
        <w:left w:val="none" w:sz="0" w:space="0" w:color="auto"/>
        <w:bottom w:val="none" w:sz="0" w:space="0" w:color="auto"/>
        <w:right w:val="none" w:sz="0" w:space="0" w:color="auto"/>
      </w:divBdr>
    </w:div>
    <w:div w:id="1445269382">
      <w:bodyDiv w:val="1"/>
      <w:marLeft w:val="0"/>
      <w:marRight w:val="0"/>
      <w:marTop w:val="0"/>
      <w:marBottom w:val="0"/>
      <w:divBdr>
        <w:top w:val="none" w:sz="0" w:space="0" w:color="auto"/>
        <w:left w:val="none" w:sz="0" w:space="0" w:color="auto"/>
        <w:bottom w:val="none" w:sz="0" w:space="0" w:color="auto"/>
        <w:right w:val="none" w:sz="0" w:space="0" w:color="auto"/>
      </w:divBdr>
    </w:div>
    <w:div w:id="1445340766">
      <w:bodyDiv w:val="1"/>
      <w:marLeft w:val="0"/>
      <w:marRight w:val="0"/>
      <w:marTop w:val="0"/>
      <w:marBottom w:val="0"/>
      <w:divBdr>
        <w:top w:val="none" w:sz="0" w:space="0" w:color="auto"/>
        <w:left w:val="none" w:sz="0" w:space="0" w:color="auto"/>
        <w:bottom w:val="none" w:sz="0" w:space="0" w:color="auto"/>
        <w:right w:val="none" w:sz="0" w:space="0" w:color="auto"/>
      </w:divBdr>
    </w:div>
    <w:div w:id="1445727355">
      <w:bodyDiv w:val="1"/>
      <w:marLeft w:val="0"/>
      <w:marRight w:val="0"/>
      <w:marTop w:val="0"/>
      <w:marBottom w:val="0"/>
      <w:divBdr>
        <w:top w:val="none" w:sz="0" w:space="0" w:color="auto"/>
        <w:left w:val="none" w:sz="0" w:space="0" w:color="auto"/>
        <w:bottom w:val="none" w:sz="0" w:space="0" w:color="auto"/>
        <w:right w:val="none" w:sz="0" w:space="0" w:color="auto"/>
      </w:divBdr>
    </w:div>
    <w:div w:id="1445804493">
      <w:bodyDiv w:val="1"/>
      <w:marLeft w:val="0"/>
      <w:marRight w:val="0"/>
      <w:marTop w:val="0"/>
      <w:marBottom w:val="0"/>
      <w:divBdr>
        <w:top w:val="none" w:sz="0" w:space="0" w:color="auto"/>
        <w:left w:val="none" w:sz="0" w:space="0" w:color="auto"/>
        <w:bottom w:val="none" w:sz="0" w:space="0" w:color="auto"/>
        <w:right w:val="none" w:sz="0" w:space="0" w:color="auto"/>
      </w:divBdr>
    </w:div>
    <w:div w:id="1446073527">
      <w:bodyDiv w:val="1"/>
      <w:marLeft w:val="0"/>
      <w:marRight w:val="0"/>
      <w:marTop w:val="0"/>
      <w:marBottom w:val="0"/>
      <w:divBdr>
        <w:top w:val="none" w:sz="0" w:space="0" w:color="auto"/>
        <w:left w:val="none" w:sz="0" w:space="0" w:color="auto"/>
        <w:bottom w:val="none" w:sz="0" w:space="0" w:color="auto"/>
        <w:right w:val="none" w:sz="0" w:space="0" w:color="auto"/>
      </w:divBdr>
    </w:div>
    <w:div w:id="1446119498">
      <w:bodyDiv w:val="1"/>
      <w:marLeft w:val="0"/>
      <w:marRight w:val="0"/>
      <w:marTop w:val="0"/>
      <w:marBottom w:val="0"/>
      <w:divBdr>
        <w:top w:val="none" w:sz="0" w:space="0" w:color="auto"/>
        <w:left w:val="none" w:sz="0" w:space="0" w:color="auto"/>
        <w:bottom w:val="none" w:sz="0" w:space="0" w:color="auto"/>
        <w:right w:val="none" w:sz="0" w:space="0" w:color="auto"/>
      </w:divBdr>
    </w:div>
    <w:div w:id="1447654855">
      <w:bodyDiv w:val="1"/>
      <w:marLeft w:val="0"/>
      <w:marRight w:val="0"/>
      <w:marTop w:val="0"/>
      <w:marBottom w:val="0"/>
      <w:divBdr>
        <w:top w:val="none" w:sz="0" w:space="0" w:color="auto"/>
        <w:left w:val="none" w:sz="0" w:space="0" w:color="auto"/>
        <w:bottom w:val="none" w:sz="0" w:space="0" w:color="auto"/>
        <w:right w:val="none" w:sz="0" w:space="0" w:color="auto"/>
      </w:divBdr>
      <w:divsChild>
        <w:div w:id="868420284">
          <w:marLeft w:val="480"/>
          <w:marRight w:val="0"/>
          <w:marTop w:val="0"/>
          <w:marBottom w:val="0"/>
          <w:divBdr>
            <w:top w:val="none" w:sz="0" w:space="0" w:color="auto"/>
            <w:left w:val="none" w:sz="0" w:space="0" w:color="auto"/>
            <w:bottom w:val="none" w:sz="0" w:space="0" w:color="auto"/>
            <w:right w:val="none" w:sz="0" w:space="0" w:color="auto"/>
          </w:divBdr>
        </w:div>
        <w:div w:id="574165938">
          <w:marLeft w:val="480"/>
          <w:marRight w:val="0"/>
          <w:marTop w:val="0"/>
          <w:marBottom w:val="0"/>
          <w:divBdr>
            <w:top w:val="none" w:sz="0" w:space="0" w:color="auto"/>
            <w:left w:val="none" w:sz="0" w:space="0" w:color="auto"/>
            <w:bottom w:val="none" w:sz="0" w:space="0" w:color="auto"/>
            <w:right w:val="none" w:sz="0" w:space="0" w:color="auto"/>
          </w:divBdr>
        </w:div>
        <w:div w:id="155800591">
          <w:marLeft w:val="480"/>
          <w:marRight w:val="0"/>
          <w:marTop w:val="0"/>
          <w:marBottom w:val="0"/>
          <w:divBdr>
            <w:top w:val="none" w:sz="0" w:space="0" w:color="auto"/>
            <w:left w:val="none" w:sz="0" w:space="0" w:color="auto"/>
            <w:bottom w:val="none" w:sz="0" w:space="0" w:color="auto"/>
            <w:right w:val="none" w:sz="0" w:space="0" w:color="auto"/>
          </w:divBdr>
        </w:div>
        <w:div w:id="619606179">
          <w:marLeft w:val="480"/>
          <w:marRight w:val="0"/>
          <w:marTop w:val="0"/>
          <w:marBottom w:val="0"/>
          <w:divBdr>
            <w:top w:val="none" w:sz="0" w:space="0" w:color="auto"/>
            <w:left w:val="none" w:sz="0" w:space="0" w:color="auto"/>
            <w:bottom w:val="none" w:sz="0" w:space="0" w:color="auto"/>
            <w:right w:val="none" w:sz="0" w:space="0" w:color="auto"/>
          </w:divBdr>
        </w:div>
        <w:div w:id="954095994">
          <w:marLeft w:val="480"/>
          <w:marRight w:val="0"/>
          <w:marTop w:val="0"/>
          <w:marBottom w:val="0"/>
          <w:divBdr>
            <w:top w:val="none" w:sz="0" w:space="0" w:color="auto"/>
            <w:left w:val="none" w:sz="0" w:space="0" w:color="auto"/>
            <w:bottom w:val="none" w:sz="0" w:space="0" w:color="auto"/>
            <w:right w:val="none" w:sz="0" w:space="0" w:color="auto"/>
          </w:divBdr>
        </w:div>
        <w:div w:id="2016298910">
          <w:marLeft w:val="480"/>
          <w:marRight w:val="0"/>
          <w:marTop w:val="0"/>
          <w:marBottom w:val="0"/>
          <w:divBdr>
            <w:top w:val="none" w:sz="0" w:space="0" w:color="auto"/>
            <w:left w:val="none" w:sz="0" w:space="0" w:color="auto"/>
            <w:bottom w:val="none" w:sz="0" w:space="0" w:color="auto"/>
            <w:right w:val="none" w:sz="0" w:space="0" w:color="auto"/>
          </w:divBdr>
        </w:div>
        <w:div w:id="494150607">
          <w:marLeft w:val="480"/>
          <w:marRight w:val="0"/>
          <w:marTop w:val="0"/>
          <w:marBottom w:val="0"/>
          <w:divBdr>
            <w:top w:val="none" w:sz="0" w:space="0" w:color="auto"/>
            <w:left w:val="none" w:sz="0" w:space="0" w:color="auto"/>
            <w:bottom w:val="none" w:sz="0" w:space="0" w:color="auto"/>
            <w:right w:val="none" w:sz="0" w:space="0" w:color="auto"/>
          </w:divBdr>
        </w:div>
        <w:div w:id="804087410">
          <w:marLeft w:val="480"/>
          <w:marRight w:val="0"/>
          <w:marTop w:val="0"/>
          <w:marBottom w:val="0"/>
          <w:divBdr>
            <w:top w:val="none" w:sz="0" w:space="0" w:color="auto"/>
            <w:left w:val="none" w:sz="0" w:space="0" w:color="auto"/>
            <w:bottom w:val="none" w:sz="0" w:space="0" w:color="auto"/>
            <w:right w:val="none" w:sz="0" w:space="0" w:color="auto"/>
          </w:divBdr>
        </w:div>
        <w:div w:id="848716549">
          <w:marLeft w:val="480"/>
          <w:marRight w:val="0"/>
          <w:marTop w:val="0"/>
          <w:marBottom w:val="0"/>
          <w:divBdr>
            <w:top w:val="none" w:sz="0" w:space="0" w:color="auto"/>
            <w:left w:val="none" w:sz="0" w:space="0" w:color="auto"/>
            <w:bottom w:val="none" w:sz="0" w:space="0" w:color="auto"/>
            <w:right w:val="none" w:sz="0" w:space="0" w:color="auto"/>
          </w:divBdr>
        </w:div>
        <w:div w:id="688290350">
          <w:marLeft w:val="480"/>
          <w:marRight w:val="0"/>
          <w:marTop w:val="0"/>
          <w:marBottom w:val="0"/>
          <w:divBdr>
            <w:top w:val="none" w:sz="0" w:space="0" w:color="auto"/>
            <w:left w:val="none" w:sz="0" w:space="0" w:color="auto"/>
            <w:bottom w:val="none" w:sz="0" w:space="0" w:color="auto"/>
            <w:right w:val="none" w:sz="0" w:space="0" w:color="auto"/>
          </w:divBdr>
        </w:div>
        <w:div w:id="520703473">
          <w:marLeft w:val="480"/>
          <w:marRight w:val="0"/>
          <w:marTop w:val="0"/>
          <w:marBottom w:val="0"/>
          <w:divBdr>
            <w:top w:val="none" w:sz="0" w:space="0" w:color="auto"/>
            <w:left w:val="none" w:sz="0" w:space="0" w:color="auto"/>
            <w:bottom w:val="none" w:sz="0" w:space="0" w:color="auto"/>
            <w:right w:val="none" w:sz="0" w:space="0" w:color="auto"/>
          </w:divBdr>
        </w:div>
        <w:div w:id="1849982282">
          <w:marLeft w:val="480"/>
          <w:marRight w:val="0"/>
          <w:marTop w:val="0"/>
          <w:marBottom w:val="0"/>
          <w:divBdr>
            <w:top w:val="none" w:sz="0" w:space="0" w:color="auto"/>
            <w:left w:val="none" w:sz="0" w:space="0" w:color="auto"/>
            <w:bottom w:val="none" w:sz="0" w:space="0" w:color="auto"/>
            <w:right w:val="none" w:sz="0" w:space="0" w:color="auto"/>
          </w:divBdr>
        </w:div>
        <w:div w:id="1589119064">
          <w:marLeft w:val="480"/>
          <w:marRight w:val="0"/>
          <w:marTop w:val="0"/>
          <w:marBottom w:val="0"/>
          <w:divBdr>
            <w:top w:val="none" w:sz="0" w:space="0" w:color="auto"/>
            <w:left w:val="none" w:sz="0" w:space="0" w:color="auto"/>
            <w:bottom w:val="none" w:sz="0" w:space="0" w:color="auto"/>
            <w:right w:val="none" w:sz="0" w:space="0" w:color="auto"/>
          </w:divBdr>
        </w:div>
        <w:div w:id="2063862724">
          <w:marLeft w:val="480"/>
          <w:marRight w:val="0"/>
          <w:marTop w:val="0"/>
          <w:marBottom w:val="0"/>
          <w:divBdr>
            <w:top w:val="none" w:sz="0" w:space="0" w:color="auto"/>
            <w:left w:val="none" w:sz="0" w:space="0" w:color="auto"/>
            <w:bottom w:val="none" w:sz="0" w:space="0" w:color="auto"/>
            <w:right w:val="none" w:sz="0" w:space="0" w:color="auto"/>
          </w:divBdr>
        </w:div>
        <w:div w:id="2112191241">
          <w:marLeft w:val="480"/>
          <w:marRight w:val="0"/>
          <w:marTop w:val="0"/>
          <w:marBottom w:val="0"/>
          <w:divBdr>
            <w:top w:val="none" w:sz="0" w:space="0" w:color="auto"/>
            <w:left w:val="none" w:sz="0" w:space="0" w:color="auto"/>
            <w:bottom w:val="none" w:sz="0" w:space="0" w:color="auto"/>
            <w:right w:val="none" w:sz="0" w:space="0" w:color="auto"/>
          </w:divBdr>
        </w:div>
        <w:div w:id="387075247">
          <w:marLeft w:val="480"/>
          <w:marRight w:val="0"/>
          <w:marTop w:val="0"/>
          <w:marBottom w:val="0"/>
          <w:divBdr>
            <w:top w:val="none" w:sz="0" w:space="0" w:color="auto"/>
            <w:left w:val="none" w:sz="0" w:space="0" w:color="auto"/>
            <w:bottom w:val="none" w:sz="0" w:space="0" w:color="auto"/>
            <w:right w:val="none" w:sz="0" w:space="0" w:color="auto"/>
          </w:divBdr>
        </w:div>
        <w:div w:id="1132404232">
          <w:marLeft w:val="480"/>
          <w:marRight w:val="0"/>
          <w:marTop w:val="0"/>
          <w:marBottom w:val="0"/>
          <w:divBdr>
            <w:top w:val="none" w:sz="0" w:space="0" w:color="auto"/>
            <w:left w:val="none" w:sz="0" w:space="0" w:color="auto"/>
            <w:bottom w:val="none" w:sz="0" w:space="0" w:color="auto"/>
            <w:right w:val="none" w:sz="0" w:space="0" w:color="auto"/>
          </w:divBdr>
        </w:div>
        <w:div w:id="270475449">
          <w:marLeft w:val="480"/>
          <w:marRight w:val="0"/>
          <w:marTop w:val="0"/>
          <w:marBottom w:val="0"/>
          <w:divBdr>
            <w:top w:val="none" w:sz="0" w:space="0" w:color="auto"/>
            <w:left w:val="none" w:sz="0" w:space="0" w:color="auto"/>
            <w:bottom w:val="none" w:sz="0" w:space="0" w:color="auto"/>
            <w:right w:val="none" w:sz="0" w:space="0" w:color="auto"/>
          </w:divBdr>
        </w:div>
        <w:div w:id="1190945402">
          <w:marLeft w:val="480"/>
          <w:marRight w:val="0"/>
          <w:marTop w:val="0"/>
          <w:marBottom w:val="0"/>
          <w:divBdr>
            <w:top w:val="none" w:sz="0" w:space="0" w:color="auto"/>
            <w:left w:val="none" w:sz="0" w:space="0" w:color="auto"/>
            <w:bottom w:val="none" w:sz="0" w:space="0" w:color="auto"/>
            <w:right w:val="none" w:sz="0" w:space="0" w:color="auto"/>
          </w:divBdr>
        </w:div>
        <w:div w:id="1611816004">
          <w:marLeft w:val="480"/>
          <w:marRight w:val="0"/>
          <w:marTop w:val="0"/>
          <w:marBottom w:val="0"/>
          <w:divBdr>
            <w:top w:val="none" w:sz="0" w:space="0" w:color="auto"/>
            <w:left w:val="none" w:sz="0" w:space="0" w:color="auto"/>
            <w:bottom w:val="none" w:sz="0" w:space="0" w:color="auto"/>
            <w:right w:val="none" w:sz="0" w:space="0" w:color="auto"/>
          </w:divBdr>
        </w:div>
        <w:div w:id="1525023903">
          <w:marLeft w:val="480"/>
          <w:marRight w:val="0"/>
          <w:marTop w:val="0"/>
          <w:marBottom w:val="0"/>
          <w:divBdr>
            <w:top w:val="none" w:sz="0" w:space="0" w:color="auto"/>
            <w:left w:val="none" w:sz="0" w:space="0" w:color="auto"/>
            <w:bottom w:val="none" w:sz="0" w:space="0" w:color="auto"/>
            <w:right w:val="none" w:sz="0" w:space="0" w:color="auto"/>
          </w:divBdr>
        </w:div>
        <w:div w:id="368992807">
          <w:marLeft w:val="480"/>
          <w:marRight w:val="0"/>
          <w:marTop w:val="0"/>
          <w:marBottom w:val="0"/>
          <w:divBdr>
            <w:top w:val="none" w:sz="0" w:space="0" w:color="auto"/>
            <w:left w:val="none" w:sz="0" w:space="0" w:color="auto"/>
            <w:bottom w:val="none" w:sz="0" w:space="0" w:color="auto"/>
            <w:right w:val="none" w:sz="0" w:space="0" w:color="auto"/>
          </w:divBdr>
        </w:div>
        <w:div w:id="1885866781">
          <w:marLeft w:val="480"/>
          <w:marRight w:val="0"/>
          <w:marTop w:val="0"/>
          <w:marBottom w:val="0"/>
          <w:divBdr>
            <w:top w:val="none" w:sz="0" w:space="0" w:color="auto"/>
            <w:left w:val="none" w:sz="0" w:space="0" w:color="auto"/>
            <w:bottom w:val="none" w:sz="0" w:space="0" w:color="auto"/>
            <w:right w:val="none" w:sz="0" w:space="0" w:color="auto"/>
          </w:divBdr>
        </w:div>
        <w:div w:id="1044717245">
          <w:marLeft w:val="480"/>
          <w:marRight w:val="0"/>
          <w:marTop w:val="0"/>
          <w:marBottom w:val="0"/>
          <w:divBdr>
            <w:top w:val="none" w:sz="0" w:space="0" w:color="auto"/>
            <w:left w:val="none" w:sz="0" w:space="0" w:color="auto"/>
            <w:bottom w:val="none" w:sz="0" w:space="0" w:color="auto"/>
            <w:right w:val="none" w:sz="0" w:space="0" w:color="auto"/>
          </w:divBdr>
        </w:div>
      </w:divsChild>
    </w:div>
    <w:div w:id="1448744243">
      <w:bodyDiv w:val="1"/>
      <w:marLeft w:val="0"/>
      <w:marRight w:val="0"/>
      <w:marTop w:val="0"/>
      <w:marBottom w:val="0"/>
      <w:divBdr>
        <w:top w:val="none" w:sz="0" w:space="0" w:color="auto"/>
        <w:left w:val="none" w:sz="0" w:space="0" w:color="auto"/>
        <w:bottom w:val="none" w:sz="0" w:space="0" w:color="auto"/>
        <w:right w:val="none" w:sz="0" w:space="0" w:color="auto"/>
      </w:divBdr>
    </w:div>
    <w:div w:id="1449550429">
      <w:bodyDiv w:val="1"/>
      <w:marLeft w:val="0"/>
      <w:marRight w:val="0"/>
      <w:marTop w:val="0"/>
      <w:marBottom w:val="0"/>
      <w:divBdr>
        <w:top w:val="none" w:sz="0" w:space="0" w:color="auto"/>
        <w:left w:val="none" w:sz="0" w:space="0" w:color="auto"/>
        <w:bottom w:val="none" w:sz="0" w:space="0" w:color="auto"/>
        <w:right w:val="none" w:sz="0" w:space="0" w:color="auto"/>
      </w:divBdr>
    </w:div>
    <w:div w:id="1449812382">
      <w:bodyDiv w:val="1"/>
      <w:marLeft w:val="0"/>
      <w:marRight w:val="0"/>
      <w:marTop w:val="0"/>
      <w:marBottom w:val="0"/>
      <w:divBdr>
        <w:top w:val="none" w:sz="0" w:space="0" w:color="auto"/>
        <w:left w:val="none" w:sz="0" w:space="0" w:color="auto"/>
        <w:bottom w:val="none" w:sz="0" w:space="0" w:color="auto"/>
        <w:right w:val="none" w:sz="0" w:space="0" w:color="auto"/>
      </w:divBdr>
    </w:div>
    <w:div w:id="1450778898">
      <w:bodyDiv w:val="1"/>
      <w:marLeft w:val="0"/>
      <w:marRight w:val="0"/>
      <w:marTop w:val="0"/>
      <w:marBottom w:val="0"/>
      <w:divBdr>
        <w:top w:val="none" w:sz="0" w:space="0" w:color="auto"/>
        <w:left w:val="none" w:sz="0" w:space="0" w:color="auto"/>
        <w:bottom w:val="none" w:sz="0" w:space="0" w:color="auto"/>
        <w:right w:val="none" w:sz="0" w:space="0" w:color="auto"/>
      </w:divBdr>
    </w:div>
    <w:div w:id="1450852056">
      <w:bodyDiv w:val="1"/>
      <w:marLeft w:val="0"/>
      <w:marRight w:val="0"/>
      <w:marTop w:val="0"/>
      <w:marBottom w:val="0"/>
      <w:divBdr>
        <w:top w:val="none" w:sz="0" w:space="0" w:color="auto"/>
        <w:left w:val="none" w:sz="0" w:space="0" w:color="auto"/>
        <w:bottom w:val="none" w:sz="0" w:space="0" w:color="auto"/>
        <w:right w:val="none" w:sz="0" w:space="0" w:color="auto"/>
      </w:divBdr>
    </w:div>
    <w:div w:id="1455640999">
      <w:bodyDiv w:val="1"/>
      <w:marLeft w:val="0"/>
      <w:marRight w:val="0"/>
      <w:marTop w:val="0"/>
      <w:marBottom w:val="0"/>
      <w:divBdr>
        <w:top w:val="none" w:sz="0" w:space="0" w:color="auto"/>
        <w:left w:val="none" w:sz="0" w:space="0" w:color="auto"/>
        <w:bottom w:val="none" w:sz="0" w:space="0" w:color="auto"/>
        <w:right w:val="none" w:sz="0" w:space="0" w:color="auto"/>
      </w:divBdr>
    </w:div>
    <w:div w:id="1455908356">
      <w:bodyDiv w:val="1"/>
      <w:marLeft w:val="0"/>
      <w:marRight w:val="0"/>
      <w:marTop w:val="0"/>
      <w:marBottom w:val="0"/>
      <w:divBdr>
        <w:top w:val="none" w:sz="0" w:space="0" w:color="auto"/>
        <w:left w:val="none" w:sz="0" w:space="0" w:color="auto"/>
        <w:bottom w:val="none" w:sz="0" w:space="0" w:color="auto"/>
        <w:right w:val="none" w:sz="0" w:space="0" w:color="auto"/>
      </w:divBdr>
      <w:divsChild>
        <w:div w:id="2035031604">
          <w:marLeft w:val="480"/>
          <w:marRight w:val="0"/>
          <w:marTop w:val="0"/>
          <w:marBottom w:val="0"/>
          <w:divBdr>
            <w:top w:val="none" w:sz="0" w:space="0" w:color="auto"/>
            <w:left w:val="none" w:sz="0" w:space="0" w:color="auto"/>
            <w:bottom w:val="none" w:sz="0" w:space="0" w:color="auto"/>
            <w:right w:val="none" w:sz="0" w:space="0" w:color="auto"/>
          </w:divBdr>
        </w:div>
        <w:div w:id="666907514">
          <w:marLeft w:val="480"/>
          <w:marRight w:val="0"/>
          <w:marTop w:val="0"/>
          <w:marBottom w:val="0"/>
          <w:divBdr>
            <w:top w:val="none" w:sz="0" w:space="0" w:color="auto"/>
            <w:left w:val="none" w:sz="0" w:space="0" w:color="auto"/>
            <w:bottom w:val="none" w:sz="0" w:space="0" w:color="auto"/>
            <w:right w:val="none" w:sz="0" w:space="0" w:color="auto"/>
          </w:divBdr>
        </w:div>
        <w:div w:id="536742584">
          <w:marLeft w:val="480"/>
          <w:marRight w:val="0"/>
          <w:marTop w:val="0"/>
          <w:marBottom w:val="0"/>
          <w:divBdr>
            <w:top w:val="none" w:sz="0" w:space="0" w:color="auto"/>
            <w:left w:val="none" w:sz="0" w:space="0" w:color="auto"/>
            <w:bottom w:val="none" w:sz="0" w:space="0" w:color="auto"/>
            <w:right w:val="none" w:sz="0" w:space="0" w:color="auto"/>
          </w:divBdr>
        </w:div>
        <w:div w:id="1206747089">
          <w:marLeft w:val="480"/>
          <w:marRight w:val="0"/>
          <w:marTop w:val="0"/>
          <w:marBottom w:val="0"/>
          <w:divBdr>
            <w:top w:val="none" w:sz="0" w:space="0" w:color="auto"/>
            <w:left w:val="none" w:sz="0" w:space="0" w:color="auto"/>
            <w:bottom w:val="none" w:sz="0" w:space="0" w:color="auto"/>
            <w:right w:val="none" w:sz="0" w:space="0" w:color="auto"/>
          </w:divBdr>
        </w:div>
        <w:div w:id="509220246">
          <w:marLeft w:val="480"/>
          <w:marRight w:val="0"/>
          <w:marTop w:val="0"/>
          <w:marBottom w:val="0"/>
          <w:divBdr>
            <w:top w:val="none" w:sz="0" w:space="0" w:color="auto"/>
            <w:left w:val="none" w:sz="0" w:space="0" w:color="auto"/>
            <w:bottom w:val="none" w:sz="0" w:space="0" w:color="auto"/>
            <w:right w:val="none" w:sz="0" w:space="0" w:color="auto"/>
          </w:divBdr>
        </w:div>
        <w:div w:id="2011980986">
          <w:marLeft w:val="480"/>
          <w:marRight w:val="0"/>
          <w:marTop w:val="0"/>
          <w:marBottom w:val="0"/>
          <w:divBdr>
            <w:top w:val="none" w:sz="0" w:space="0" w:color="auto"/>
            <w:left w:val="none" w:sz="0" w:space="0" w:color="auto"/>
            <w:bottom w:val="none" w:sz="0" w:space="0" w:color="auto"/>
            <w:right w:val="none" w:sz="0" w:space="0" w:color="auto"/>
          </w:divBdr>
        </w:div>
        <w:div w:id="1497457816">
          <w:marLeft w:val="480"/>
          <w:marRight w:val="0"/>
          <w:marTop w:val="0"/>
          <w:marBottom w:val="0"/>
          <w:divBdr>
            <w:top w:val="none" w:sz="0" w:space="0" w:color="auto"/>
            <w:left w:val="none" w:sz="0" w:space="0" w:color="auto"/>
            <w:bottom w:val="none" w:sz="0" w:space="0" w:color="auto"/>
            <w:right w:val="none" w:sz="0" w:space="0" w:color="auto"/>
          </w:divBdr>
        </w:div>
        <w:div w:id="551503583">
          <w:marLeft w:val="480"/>
          <w:marRight w:val="0"/>
          <w:marTop w:val="0"/>
          <w:marBottom w:val="0"/>
          <w:divBdr>
            <w:top w:val="none" w:sz="0" w:space="0" w:color="auto"/>
            <w:left w:val="none" w:sz="0" w:space="0" w:color="auto"/>
            <w:bottom w:val="none" w:sz="0" w:space="0" w:color="auto"/>
            <w:right w:val="none" w:sz="0" w:space="0" w:color="auto"/>
          </w:divBdr>
        </w:div>
        <w:div w:id="112066565">
          <w:marLeft w:val="480"/>
          <w:marRight w:val="0"/>
          <w:marTop w:val="0"/>
          <w:marBottom w:val="0"/>
          <w:divBdr>
            <w:top w:val="none" w:sz="0" w:space="0" w:color="auto"/>
            <w:left w:val="none" w:sz="0" w:space="0" w:color="auto"/>
            <w:bottom w:val="none" w:sz="0" w:space="0" w:color="auto"/>
            <w:right w:val="none" w:sz="0" w:space="0" w:color="auto"/>
          </w:divBdr>
        </w:div>
        <w:div w:id="1069107915">
          <w:marLeft w:val="480"/>
          <w:marRight w:val="0"/>
          <w:marTop w:val="0"/>
          <w:marBottom w:val="0"/>
          <w:divBdr>
            <w:top w:val="none" w:sz="0" w:space="0" w:color="auto"/>
            <w:left w:val="none" w:sz="0" w:space="0" w:color="auto"/>
            <w:bottom w:val="none" w:sz="0" w:space="0" w:color="auto"/>
            <w:right w:val="none" w:sz="0" w:space="0" w:color="auto"/>
          </w:divBdr>
        </w:div>
        <w:div w:id="1723794727">
          <w:marLeft w:val="480"/>
          <w:marRight w:val="0"/>
          <w:marTop w:val="0"/>
          <w:marBottom w:val="0"/>
          <w:divBdr>
            <w:top w:val="none" w:sz="0" w:space="0" w:color="auto"/>
            <w:left w:val="none" w:sz="0" w:space="0" w:color="auto"/>
            <w:bottom w:val="none" w:sz="0" w:space="0" w:color="auto"/>
            <w:right w:val="none" w:sz="0" w:space="0" w:color="auto"/>
          </w:divBdr>
        </w:div>
        <w:div w:id="1365865480">
          <w:marLeft w:val="480"/>
          <w:marRight w:val="0"/>
          <w:marTop w:val="0"/>
          <w:marBottom w:val="0"/>
          <w:divBdr>
            <w:top w:val="none" w:sz="0" w:space="0" w:color="auto"/>
            <w:left w:val="none" w:sz="0" w:space="0" w:color="auto"/>
            <w:bottom w:val="none" w:sz="0" w:space="0" w:color="auto"/>
            <w:right w:val="none" w:sz="0" w:space="0" w:color="auto"/>
          </w:divBdr>
        </w:div>
        <w:div w:id="429859146">
          <w:marLeft w:val="480"/>
          <w:marRight w:val="0"/>
          <w:marTop w:val="0"/>
          <w:marBottom w:val="0"/>
          <w:divBdr>
            <w:top w:val="none" w:sz="0" w:space="0" w:color="auto"/>
            <w:left w:val="none" w:sz="0" w:space="0" w:color="auto"/>
            <w:bottom w:val="none" w:sz="0" w:space="0" w:color="auto"/>
            <w:right w:val="none" w:sz="0" w:space="0" w:color="auto"/>
          </w:divBdr>
        </w:div>
        <w:div w:id="75251268">
          <w:marLeft w:val="480"/>
          <w:marRight w:val="0"/>
          <w:marTop w:val="0"/>
          <w:marBottom w:val="0"/>
          <w:divBdr>
            <w:top w:val="none" w:sz="0" w:space="0" w:color="auto"/>
            <w:left w:val="none" w:sz="0" w:space="0" w:color="auto"/>
            <w:bottom w:val="none" w:sz="0" w:space="0" w:color="auto"/>
            <w:right w:val="none" w:sz="0" w:space="0" w:color="auto"/>
          </w:divBdr>
        </w:div>
        <w:div w:id="2025671442">
          <w:marLeft w:val="480"/>
          <w:marRight w:val="0"/>
          <w:marTop w:val="0"/>
          <w:marBottom w:val="0"/>
          <w:divBdr>
            <w:top w:val="none" w:sz="0" w:space="0" w:color="auto"/>
            <w:left w:val="none" w:sz="0" w:space="0" w:color="auto"/>
            <w:bottom w:val="none" w:sz="0" w:space="0" w:color="auto"/>
            <w:right w:val="none" w:sz="0" w:space="0" w:color="auto"/>
          </w:divBdr>
        </w:div>
        <w:div w:id="1244995306">
          <w:marLeft w:val="480"/>
          <w:marRight w:val="0"/>
          <w:marTop w:val="0"/>
          <w:marBottom w:val="0"/>
          <w:divBdr>
            <w:top w:val="none" w:sz="0" w:space="0" w:color="auto"/>
            <w:left w:val="none" w:sz="0" w:space="0" w:color="auto"/>
            <w:bottom w:val="none" w:sz="0" w:space="0" w:color="auto"/>
            <w:right w:val="none" w:sz="0" w:space="0" w:color="auto"/>
          </w:divBdr>
        </w:div>
        <w:div w:id="1795173470">
          <w:marLeft w:val="480"/>
          <w:marRight w:val="0"/>
          <w:marTop w:val="0"/>
          <w:marBottom w:val="0"/>
          <w:divBdr>
            <w:top w:val="none" w:sz="0" w:space="0" w:color="auto"/>
            <w:left w:val="none" w:sz="0" w:space="0" w:color="auto"/>
            <w:bottom w:val="none" w:sz="0" w:space="0" w:color="auto"/>
            <w:right w:val="none" w:sz="0" w:space="0" w:color="auto"/>
          </w:divBdr>
        </w:div>
        <w:div w:id="1582908563">
          <w:marLeft w:val="480"/>
          <w:marRight w:val="0"/>
          <w:marTop w:val="0"/>
          <w:marBottom w:val="0"/>
          <w:divBdr>
            <w:top w:val="none" w:sz="0" w:space="0" w:color="auto"/>
            <w:left w:val="none" w:sz="0" w:space="0" w:color="auto"/>
            <w:bottom w:val="none" w:sz="0" w:space="0" w:color="auto"/>
            <w:right w:val="none" w:sz="0" w:space="0" w:color="auto"/>
          </w:divBdr>
        </w:div>
        <w:div w:id="71783607">
          <w:marLeft w:val="480"/>
          <w:marRight w:val="0"/>
          <w:marTop w:val="0"/>
          <w:marBottom w:val="0"/>
          <w:divBdr>
            <w:top w:val="none" w:sz="0" w:space="0" w:color="auto"/>
            <w:left w:val="none" w:sz="0" w:space="0" w:color="auto"/>
            <w:bottom w:val="none" w:sz="0" w:space="0" w:color="auto"/>
            <w:right w:val="none" w:sz="0" w:space="0" w:color="auto"/>
          </w:divBdr>
        </w:div>
        <w:div w:id="1971587183">
          <w:marLeft w:val="480"/>
          <w:marRight w:val="0"/>
          <w:marTop w:val="0"/>
          <w:marBottom w:val="0"/>
          <w:divBdr>
            <w:top w:val="none" w:sz="0" w:space="0" w:color="auto"/>
            <w:left w:val="none" w:sz="0" w:space="0" w:color="auto"/>
            <w:bottom w:val="none" w:sz="0" w:space="0" w:color="auto"/>
            <w:right w:val="none" w:sz="0" w:space="0" w:color="auto"/>
          </w:divBdr>
        </w:div>
        <w:div w:id="1206337160">
          <w:marLeft w:val="480"/>
          <w:marRight w:val="0"/>
          <w:marTop w:val="0"/>
          <w:marBottom w:val="0"/>
          <w:divBdr>
            <w:top w:val="none" w:sz="0" w:space="0" w:color="auto"/>
            <w:left w:val="none" w:sz="0" w:space="0" w:color="auto"/>
            <w:bottom w:val="none" w:sz="0" w:space="0" w:color="auto"/>
            <w:right w:val="none" w:sz="0" w:space="0" w:color="auto"/>
          </w:divBdr>
        </w:div>
        <w:div w:id="1306159682">
          <w:marLeft w:val="480"/>
          <w:marRight w:val="0"/>
          <w:marTop w:val="0"/>
          <w:marBottom w:val="0"/>
          <w:divBdr>
            <w:top w:val="none" w:sz="0" w:space="0" w:color="auto"/>
            <w:left w:val="none" w:sz="0" w:space="0" w:color="auto"/>
            <w:bottom w:val="none" w:sz="0" w:space="0" w:color="auto"/>
            <w:right w:val="none" w:sz="0" w:space="0" w:color="auto"/>
          </w:divBdr>
        </w:div>
        <w:div w:id="1902136168">
          <w:marLeft w:val="480"/>
          <w:marRight w:val="0"/>
          <w:marTop w:val="0"/>
          <w:marBottom w:val="0"/>
          <w:divBdr>
            <w:top w:val="none" w:sz="0" w:space="0" w:color="auto"/>
            <w:left w:val="none" w:sz="0" w:space="0" w:color="auto"/>
            <w:bottom w:val="none" w:sz="0" w:space="0" w:color="auto"/>
            <w:right w:val="none" w:sz="0" w:space="0" w:color="auto"/>
          </w:divBdr>
        </w:div>
        <w:div w:id="1116829819">
          <w:marLeft w:val="480"/>
          <w:marRight w:val="0"/>
          <w:marTop w:val="0"/>
          <w:marBottom w:val="0"/>
          <w:divBdr>
            <w:top w:val="none" w:sz="0" w:space="0" w:color="auto"/>
            <w:left w:val="none" w:sz="0" w:space="0" w:color="auto"/>
            <w:bottom w:val="none" w:sz="0" w:space="0" w:color="auto"/>
            <w:right w:val="none" w:sz="0" w:space="0" w:color="auto"/>
          </w:divBdr>
        </w:div>
        <w:div w:id="1044448485">
          <w:marLeft w:val="480"/>
          <w:marRight w:val="0"/>
          <w:marTop w:val="0"/>
          <w:marBottom w:val="0"/>
          <w:divBdr>
            <w:top w:val="none" w:sz="0" w:space="0" w:color="auto"/>
            <w:left w:val="none" w:sz="0" w:space="0" w:color="auto"/>
            <w:bottom w:val="none" w:sz="0" w:space="0" w:color="auto"/>
            <w:right w:val="none" w:sz="0" w:space="0" w:color="auto"/>
          </w:divBdr>
        </w:div>
        <w:div w:id="864177412">
          <w:marLeft w:val="480"/>
          <w:marRight w:val="0"/>
          <w:marTop w:val="0"/>
          <w:marBottom w:val="0"/>
          <w:divBdr>
            <w:top w:val="none" w:sz="0" w:space="0" w:color="auto"/>
            <w:left w:val="none" w:sz="0" w:space="0" w:color="auto"/>
            <w:bottom w:val="none" w:sz="0" w:space="0" w:color="auto"/>
            <w:right w:val="none" w:sz="0" w:space="0" w:color="auto"/>
          </w:divBdr>
        </w:div>
        <w:div w:id="710809224">
          <w:marLeft w:val="480"/>
          <w:marRight w:val="0"/>
          <w:marTop w:val="0"/>
          <w:marBottom w:val="0"/>
          <w:divBdr>
            <w:top w:val="none" w:sz="0" w:space="0" w:color="auto"/>
            <w:left w:val="none" w:sz="0" w:space="0" w:color="auto"/>
            <w:bottom w:val="none" w:sz="0" w:space="0" w:color="auto"/>
            <w:right w:val="none" w:sz="0" w:space="0" w:color="auto"/>
          </w:divBdr>
        </w:div>
        <w:div w:id="792986943">
          <w:marLeft w:val="480"/>
          <w:marRight w:val="0"/>
          <w:marTop w:val="0"/>
          <w:marBottom w:val="0"/>
          <w:divBdr>
            <w:top w:val="none" w:sz="0" w:space="0" w:color="auto"/>
            <w:left w:val="none" w:sz="0" w:space="0" w:color="auto"/>
            <w:bottom w:val="none" w:sz="0" w:space="0" w:color="auto"/>
            <w:right w:val="none" w:sz="0" w:space="0" w:color="auto"/>
          </w:divBdr>
        </w:div>
        <w:div w:id="2043438993">
          <w:marLeft w:val="480"/>
          <w:marRight w:val="0"/>
          <w:marTop w:val="0"/>
          <w:marBottom w:val="0"/>
          <w:divBdr>
            <w:top w:val="none" w:sz="0" w:space="0" w:color="auto"/>
            <w:left w:val="none" w:sz="0" w:space="0" w:color="auto"/>
            <w:bottom w:val="none" w:sz="0" w:space="0" w:color="auto"/>
            <w:right w:val="none" w:sz="0" w:space="0" w:color="auto"/>
          </w:divBdr>
        </w:div>
        <w:div w:id="1373651966">
          <w:marLeft w:val="480"/>
          <w:marRight w:val="0"/>
          <w:marTop w:val="0"/>
          <w:marBottom w:val="0"/>
          <w:divBdr>
            <w:top w:val="none" w:sz="0" w:space="0" w:color="auto"/>
            <w:left w:val="none" w:sz="0" w:space="0" w:color="auto"/>
            <w:bottom w:val="none" w:sz="0" w:space="0" w:color="auto"/>
            <w:right w:val="none" w:sz="0" w:space="0" w:color="auto"/>
          </w:divBdr>
        </w:div>
        <w:div w:id="1452745072">
          <w:marLeft w:val="480"/>
          <w:marRight w:val="0"/>
          <w:marTop w:val="0"/>
          <w:marBottom w:val="0"/>
          <w:divBdr>
            <w:top w:val="none" w:sz="0" w:space="0" w:color="auto"/>
            <w:left w:val="none" w:sz="0" w:space="0" w:color="auto"/>
            <w:bottom w:val="none" w:sz="0" w:space="0" w:color="auto"/>
            <w:right w:val="none" w:sz="0" w:space="0" w:color="auto"/>
          </w:divBdr>
        </w:div>
        <w:div w:id="1514879704">
          <w:marLeft w:val="480"/>
          <w:marRight w:val="0"/>
          <w:marTop w:val="0"/>
          <w:marBottom w:val="0"/>
          <w:divBdr>
            <w:top w:val="none" w:sz="0" w:space="0" w:color="auto"/>
            <w:left w:val="none" w:sz="0" w:space="0" w:color="auto"/>
            <w:bottom w:val="none" w:sz="0" w:space="0" w:color="auto"/>
            <w:right w:val="none" w:sz="0" w:space="0" w:color="auto"/>
          </w:divBdr>
        </w:div>
        <w:div w:id="1928271829">
          <w:marLeft w:val="480"/>
          <w:marRight w:val="0"/>
          <w:marTop w:val="0"/>
          <w:marBottom w:val="0"/>
          <w:divBdr>
            <w:top w:val="none" w:sz="0" w:space="0" w:color="auto"/>
            <w:left w:val="none" w:sz="0" w:space="0" w:color="auto"/>
            <w:bottom w:val="none" w:sz="0" w:space="0" w:color="auto"/>
            <w:right w:val="none" w:sz="0" w:space="0" w:color="auto"/>
          </w:divBdr>
        </w:div>
        <w:div w:id="470294081">
          <w:marLeft w:val="480"/>
          <w:marRight w:val="0"/>
          <w:marTop w:val="0"/>
          <w:marBottom w:val="0"/>
          <w:divBdr>
            <w:top w:val="none" w:sz="0" w:space="0" w:color="auto"/>
            <w:left w:val="none" w:sz="0" w:space="0" w:color="auto"/>
            <w:bottom w:val="none" w:sz="0" w:space="0" w:color="auto"/>
            <w:right w:val="none" w:sz="0" w:space="0" w:color="auto"/>
          </w:divBdr>
        </w:div>
        <w:div w:id="84039470">
          <w:marLeft w:val="480"/>
          <w:marRight w:val="0"/>
          <w:marTop w:val="0"/>
          <w:marBottom w:val="0"/>
          <w:divBdr>
            <w:top w:val="none" w:sz="0" w:space="0" w:color="auto"/>
            <w:left w:val="none" w:sz="0" w:space="0" w:color="auto"/>
            <w:bottom w:val="none" w:sz="0" w:space="0" w:color="auto"/>
            <w:right w:val="none" w:sz="0" w:space="0" w:color="auto"/>
          </w:divBdr>
        </w:div>
        <w:div w:id="74059269">
          <w:marLeft w:val="480"/>
          <w:marRight w:val="0"/>
          <w:marTop w:val="0"/>
          <w:marBottom w:val="0"/>
          <w:divBdr>
            <w:top w:val="none" w:sz="0" w:space="0" w:color="auto"/>
            <w:left w:val="none" w:sz="0" w:space="0" w:color="auto"/>
            <w:bottom w:val="none" w:sz="0" w:space="0" w:color="auto"/>
            <w:right w:val="none" w:sz="0" w:space="0" w:color="auto"/>
          </w:divBdr>
        </w:div>
        <w:div w:id="886453799">
          <w:marLeft w:val="480"/>
          <w:marRight w:val="0"/>
          <w:marTop w:val="0"/>
          <w:marBottom w:val="0"/>
          <w:divBdr>
            <w:top w:val="none" w:sz="0" w:space="0" w:color="auto"/>
            <w:left w:val="none" w:sz="0" w:space="0" w:color="auto"/>
            <w:bottom w:val="none" w:sz="0" w:space="0" w:color="auto"/>
            <w:right w:val="none" w:sz="0" w:space="0" w:color="auto"/>
          </w:divBdr>
        </w:div>
        <w:div w:id="1921717371">
          <w:marLeft w:val="480"/>
          <w:marRight w:val="0"/>
          <w:marTop w:val="0"/>
          <w:marBottom w:val="0"/>
          <w:divBdr>
            <w:top w:val="none" w:sz="0" w:space="0" w:color="auto"/>
            <w:left w:val="none" w:sz="0" w:space="0" w:color="auto"/>
            <w:bottom w:val="none" w:sz="0" w:space="0" w:color="auto"/>
            <w:right w:val="none" w:sz="0" w:space="0" w:color="auto"/>
          </w:divBdr>
        </w:div>
        <w:div w:id="1618870575">
          <w:marLeft w:val="480"/>
          <w:marRight w:val="0"/>
          <w:marTop w:val="0"/>
          <w:marBottom w:val="0"/>
          <w:divBdr>
            <w:top w:val="none" w:sz="0" w:space="0" w:color="auto"/>
            <w:left w:val="none" w:sz="0" w:space="0" w:color="auto"/>
            <w:bottom w:val="none" w:sz="0" w:space="0" w:color="auto"/>
            <w:right w:val="none" w:sz="0" w:space="0" w:color="auto"/>
          </w:divBdr>
        </w:div>
        <w:div w:id="1087574092">
          <w:marLeft w:val="480"/>
          <w:marRight w:val="0"/>
          <w:marTop w:val="0"/>
          <w:marBottom w:val="0"/>
          <w:divBdr>
            <w:top w:val="none" w:sz="0" w:space="0" w:color="auto"/>
            <w:left w:val="none" w:sz="0" w:space="0" w:color="auto"/>
            <w:bottom w:val="none" w:sz="0" w:space="0" w:color="auto"/>
            <w:right w:val="none" w:sz="0" w:space="0" w:color="auto"/>
          </w:divBdr>
        </w:div>
        <w:div w:id="1407529584">
          <w:marLeft w:val="480"/>
          <w:marRight w:val="0"/>
          <w:marTop w:val="0"/>
          <w:marBottom w:val="0"/>
          <w:divBdr>
            <w:top w:val="none" w:sz="0" w:space="0" w:color="auto"/>
            <w:left w:val="none" w:sz="0" w:space="0" w:color="auto"/>
            <w:bottom w:val="none" w:sz="0" w:space="0" w:color="auto"/>
            <w:right w:val="none" w:sz="0" w:space="0" w:color="auto"/>
          </w:divBdr>
        </w:div>
        <w:div w:id="1415590435">
          <w:marLeft w:val="480"/>
          <w:marRight w:val="0"/>
          <w:marTop w:val="0"/>
          <w:marBottom w:val="0"/>
          <w:divBdr>
            <w:top w:val="none" w:sz="0" w:space="0" w:color="auto"/>
            <w:left w:val="none" w:sz="0" w:space="0" w:color="auto"/>
            <w:bottom w:val="none" w:sz="0" w:space="0" w:color="auto"/>
            <w:right w:val="none" w:sz="0" w:space="0" w:color="auto"/>
          </w:divBdr>
        </w:div>
      </w:divsChild>
    </w:div>
    <w:div w:id="1457677701">
      <w:bodyDiv w:val="1"/>
      <w:marLeft w:val="0"/>
      <w:marRight w:val="0"/>
      <w:marTop w:val="0"/>
      <w:marBottom w:val="0"/>
      <w:divBdr>
        <w:top w:val="none" w:sz="0" w:space="0" w:color="auto"/>
        <w:left w:val="none" w:sz="0" w:space="0" w:color="auto"/>
        <w:bottom w:val="none" w:sz="0" w:space="0" w:color="auto"/>
        <w:right w:val="none" w:sz="0" w:space="0" w:color="auto"/>
      </w:divBdr>
      <w:divsChild>
        <w:div w:id="2005279687">
          <w:marLeft w:val="480"/>
          <w:marRight w:val="0"/>
          <w:marTop w:val="0"/>
          <w:marBottom w:val="0"/>
          <w:divBdr>
            <w:top w:val="none" w:sz="0" w:space="0" w:color="auto"/>
            <w:left w:val="none" w:sz="0" w:space="0" w:color="auto"/>
            <w:bottom w:val="none" w:sz="0" w:space="0" w:color="auto"/>
            <w:right w:val="none" w:sz="0" w:space="0" w:color="auto"/>
          </w:divBdr>
        </w:div>
        <w:div w:id="250311681">
          <w:marLeft w:val="480"/>
          <w:marRight w:val="0"/>
          <w:marTop w:val="0"/>
          <w:marBottom w:val="0"/>
          <w:divBdr>
            <w:top w:val="none" w:sz="0" w:space="0" w:color="auto"/>
            <w:left w:val="none" w:sz="0" w:space="0" w:color="auto"/>
            <w:bottom w:val="none" w:sz="0" w:space="0" w:color="auto"/>
            <w:right w:val="none" w:sz="0" w:space="0" w:color="auto"/>
          </w:divBdr>
        </w:div>
        <w:div w:id="219443323">
          <w:marLeft w:val="480"/>
          <w:marRight w:val="0"/>
          <w:marTop w:val="0"/>
          <w:marBottom w:val="0"/>
          <w:divBdr>
            <w:top w:val="none" w:sz="0" w:space="0" w:color="auto"/>
            <w:left w:val="none" w:sz="0" w:space="0" w:color="auto"/>
            <w:bottom w:val="none" w:sz="0" w:space="0" w:color="auto"/>
            <w:right w:val="none" w:sz="0" w:space="0" w:color="auto"/>
          </w:divBdr>
        </w:div>
        <w:div w:id="668021325">
          <w:marLeft w:val="480"/>
          <w:marRight w:val="0"/>
          <w:marTop w:val="0"/>
          <w:marBottom w:val="0"/>
          <w:divBdr>
            <w:top w:val="none" w:sz="0" w:space="0" w:color="auto"/>
            <w:left w:val="none" w:sz="0" w:space="0" w:color="auto"/>
            <w:bottom w:val="none" w:sz="0" w:space="0" w:color="auto"/>
            <w:right w:val="none" w:sz="0" w:space="0" w:color="auto"/>
          </w:divBdr>
        </w:div>
        <w:div w:id="2136293511">
          <w:marLeft w:val="480"/>
          <w:marRight w:val="0"/>
          <w:marTop w:val="0"/>
          <w:marBottom w:val="0"/>
          <w:divBdr>
            <w:top w:val="none" w:sz="0" w:space="0" w:color="auto"/>
            <w:left w:val="none" w:sz="0" w:space="0" w:color="auto"/>
            <w:bottom w:val="none" w:sz="0" w:space="0" w:color="auto"/>
            <w:right w:val="none" w:sz="0" w:space="0" w:color="auto"/>
          </w:divBdr>
        </w:div>
        <w:div w:id="1545946071">
          <w:marLeft w:val="480"/>
          <w:marRight w:val="0"/>
          <w:marTop w:val="0"/>
          <w:marBottom w:val="0"/>
          <w:divBdr>
            <w:top w:val="none" w:sz="0" w:space="0" w:color="auto"/>
            <w:left w:val="none" w:sz="0" w:space="0" w:color="auto"/>
            <w:bottom w:val="none" w:sz="0" w:space="0" w:color="auto"/>
            <w:right w:val="none" w:sz="0" w:space="0" w:color="auto"/>
          </w:divBdr>
        </w:div>
        <w:div w:id="538930052">
          <w:marLeft w:val="480"/>
          <w:marRight w:val="0"/>
          <w:marTop w:val="0"/>
          <w:marBottom w:val="0"/>
          <w:divBdr>
            <w:top w:val="none" w:sz="0" w:space="0" w:color="auto"/>
            <w:left w:val="none" w:sz="0" w:space="0" w:color="auto"/>
            <w:bottom w:val="none" w:sz="0" w:space="0" w:color="auto"/>
            <w:right w:val="none" w:sz="0" w:space="0" w:color="auto"/>
          </w:divBdr>
        </w:div>
        <w:div w:id="117335680">
          <w:marLeft w:val="480"/>
          <w:marRight w:val="0"/>
          <w:marTop w:val="0"/>
          <w:marBottom w:val="0"/>
          <w:divBdr>
            <w:top w:val="none" w:sz="0" w:space="0" w:color="auto"/>
            <w:left w:val="none" w:sz="0" w:space="0" w:color="auto"/>
            <w:bottom w:val="none" w:sz="0" w:space="0" w:color="auto"/>
            <w:right w:val="none" w:sz="0" w:space="0" w:color="auto"/>
          </w:divBdr>
        </w:div>
        <w:div w:id="2093313211">
          <w:marLeft w:val="480"/>
          <w:marRight w:val="0"/>
          <w:marTop w:val="0"/>
          <w:marBottom w:val="0"/>
          <w:divBdr>
            <w:top w:val="none" w:sz="0" w:space="0" w:color="auto"/>
            <w:left w:val="none" w:sz="0" w:space="0" w:color="auto"/>
            <w:bottom w:val="none" w:sz="0" w:space="0" w:color="auto"/>
            <w:right w:val="none" w:sz="0" w:space="0" w:color="auto"/>
          </w:divBdr>
        </w:div>
        <w:div w:id="1794791133">
          <w:marLeft w:val="480"/>
          <w:marRight w:val="0"/>
          <w:marTop w:val="0"/>
          <w:marBottom w:val="0"/>
          <w:divBdr>
            <w:top w:val="none" w:sz="0" w:space="0" w:color="auto"/>
            <w:left w:val="none" w:sz="0" w:space="0" w:color="auto"/>
            <w:bottom w:val="none" w:sz="0" w:space="0" w:color="auto"/>
            <w:right w:val="none" w:sz="0" w:space="0" w:color="auto"/>
          </w:divBdr>
        </w:div>
        <w:div w:id="924653325">
          <w:marLeft w:val="480"/>
          <w:marRight w:val="0"/>
          <w:marTop w:val="0"/>
          <w:marBottom w:val="0"/>
          <w:divBdr>
            <w:top w:val="none" w:sz="0" w:space="0" w:color="auto"/>
            <w:left w:val="none" w:sz="0" w:space="0" w:color="auto"/>
            <w:bottom w:val="none" w:sz="0" w:space="0" w:color="auto"/>
            <w:right w:val="none" w:sz="0" w:space="0" w:color="auto"/>
          </w:divBdr>
        </w:div>
        <w:div w:id="817189782">
          <w:marLeft w:val="480"/>
          <w:marRight w:val="0"/>
          <w:marTop w:val="0"/>
          <w:marBottom w:val="0"/>
          <w:divBdr>
            <w:top w:val="none" w:sz="0" w:space="0" w:color="auto"/>
            <w:left w:val="none" w:sz="0" w:space="0" w:color="auto"/>
            <w:bottom w:val="none" w:sz="0" w:space="0" w:color="auto"/>
            <w:right w:val="none" w:sz="0" w:space="0" w:color="auto"/>
          </w:divBdr>
        </w:div>
        <w:div w:id="2104645428">
          <w:marLeft w:val="480"/>
          <w:marRight w:val="0"/>
          <w:marTop w:val="0"/>
          <w:marBottom w:val="0"/>
          <w:divBdr>
            <w:top w:val="none" w:sz="0" w:space="0" w:color="auto"/>
            <w:left w:val="none" w:sz="0" w:space="0" w:color="auto"/>
            <w:bottom w:val="none" w:sz="0" w:space="0" w:color="auto"/>
            <w:right w:val="none" w:sz="0" w:space="0" w:color="auto"/>
          </w:divBdr>
        </w:div>
        <w:div w:id="621424165">
          <w:marLeft w:val="480"/>
          <w:marRight w:val="0"/>
          <w:marTop w:val="0"/>
          <w:marBottom w:val="0"/>
          <w:divBdr>
            <w:top w:val="none" w:sz="0" w:space="0" w:color="auto"/>
            <w:left w:val="none" w:sz="0" w:space="0" w:color="auto"/>
            <w:bottom w:val="none" w:sz="0" w:space="0" w:color="auto"/>
            <w:right w:val="none" w:sz="0" w:space="0" w:color="auto"/>
          </w:divBdr>
        </w:div>
        <w:div w:id="1413425660">
          <w:marLeft w:val="480"/>
          <w:marRight w:val="0"/>
          <w:marTop w:val="0"/>
          <w:marBottom w:val="0"/>
          <w:divBdr>
            <w:top w:val="none" w:sz="0" w:space="0" w:color="auto"/>
            <w:left w:val="none" w:sz="0" w:space="0" w:color="auto"/>
            <w:bottom w:val="none" w:sz="0" w:space="0" w:color="auto"/>
            <w:right w:val="none" w:sz="0" w:space="0" w:color="auto"/>
          </w:divBdr>
        </w:div>
        <w:div w:id="494228145">
          <w:marLeft w:val="480"/>
          <w:marRight w:val="0"/>
          <w:marTop w:val="0"/>
          <w:marBottom w:val="0"/>
          <w:divBdr>
            <w:top w:val="none" w:sz="0" w:space="0" w:color="auto"/>
            <w:left w:val="none" w:sz="0" w:space="0" w:color="auto"/>
            <w:bottom w:val="none" w:sz="0" w:space="0" w:color="auto"/>
            <w:right w:val="none" w:sz="0" w:space="0" w:color="auto"/>
          </w:divBdr>
        </w:div>
        <w:div w:id="2036497982">
          <w:marLeft w:val="480"/>
          <w:marRight w:val="0"/>
          <w:marTop w:val="0"/>
          <w:marBottom w:val="0"/>
          <w:divBdr>
            <w:top w:val="none" w:sz="0" w:space="0" w:color="auto"/>
            <w:left w:val="none" w:sz="0" w:space="0" w:color="auto"/>
            <w:bottom w:val="none" w:sz="0" w:space="0" w:color="auto"/>
            <w:right w:val="none" w:sz="0" w:space="0" w:color="auto"/>
          </w:divBdr>
        </w:div>
        <w:div w:id="936057243">
          <w:marLeft w:val="480"/>
          <w:marRight w:val="0"/>
          <w:marTop w:val="0"/>
          <w:marBottom w:val="0"/>
          <w:divBdr>
            <w:top w:val="none" w:sz="0" w:space="0" w:color="auto"/>
            <w:left w:val="none" w:sz="0" w:space="0" w:color="auto"/>
            <w:bottom w:val="none" w:sz="0" w:space="0" w:color="auto"/>
            <w:right w:val="none" w:sz="0" w:space="0" w:color="auto"/>
          </w:divBdr>
        </w:div>
        <w:div w:id="344064744">
          <w:marLeft w:val="480"/>
          <w:marRight w:val="0"/>
          <w:marTop w:val="0"/>
          <w:marBottom w:val="0"/>
          <w:divBdr>
            <w:top w:val="none" w:sz="0" w:space="0" w:color="auto"/>
            <w:left w:val="none" w:sz="0" w:space="0" w:color="auto"/>
            <w:bottom w:val="none" w:sz="0" w:space="0" w:color="auto"/>
            <w:right w:val="none" w:sz="0" w:space="0" w:color="auto"/>
          </w:divBdr>
        </w:div>
        <w:div w:id="1561165128">
          <w:marLeft w:val="480"/>
          <w:marRight w:val="0"/>
          <w:marTop w:val="0"/>
          <w:marBottom w:val="0"/>
          <w:divBdr>
            <w:top w:val="none" w:sz="0" w:space="0" w:color="auto"/>
            <w:left w:val="none" w:sz="0" w:space="0" w:color="auto"/>
            <w:bottom w:val="none" w:sz="0" w:space="0" w:color="auto"/>
            <w:right w:val="none" w:sz="0" w:space="0" w:color="auto"/>
          </w:divBdr>
        </w:div>
        <w:div w:id="750125638">
          <w:marLeft w:val="480"/>
          <w:marRight w:val="0"/>
          <w:marTop w:val="0"/>
          <w:marBottom w:val="0"/>
          <w:divBdr>
            <w:top w:val="none" w:sz="0" w:space="0" w:color="auto"/>
            <w:left w:val="none" w:sz="0" w:space="0" w:color="auto"/>
            <w:bottom w:val="none" w:sz="0" w:space="0" w:color="auto"/>
            <w:right w:val="none" w:sz="0" w:space="0" w:color="auto"/>
          </w:divBdr>
        </w:div>
        <w:div w:id="1021737798">
          <w:marLeft w:val="480"/>
          <w:marRight w:val="0"/>
          <w:marTop w:val="0"/>
          <w:marBottom w:val="0"/>
          <w:divBdr>
            <w:top w:val="none" w:sz="0" w:space="0" w:color="auto"/>
            <w:left w:val="none" w:sz="0" w:space="0" w:color="auto"/>
            <w:bottom w:val="none" w:sz="0" w:space="0" w:color="auto"/>
            <w:right w:val="none" w:sz="0" w:space="0" w:color="auto"/>
          </w:divBdr>
        </w:div>
        <w:div w:id="634485406">
          <w:marLeft w:val="480"/>
          <w:marRight w:val="0"/>
          <w:marTop w:val="0"/>
          <w:marBottom w:val="0"/>
          <w:divBdr>
            <w:top w:val="none" w:sz="0" w:space="0" w:color="auto"/>
            <w:left w:val="none" w:sz="0" w:space="0" w:color="auto"/>
            <w:bottom w:val="none" w:sz="0" w:space="0" w:color="auto"/>
            <w:right w:val="none" w:sz="0" w:space="0" w:color="auto"/>
          </w:divBdr>
        </w:div>
        <w:div w:id="1335645507">
          <w:marLeft w:val="480"/>
          <w:marRight w:val="0"/>
          <w:marTop w:val="0"/>
          <w:marBottom w:val="0"/>
          <w:divBdr>
            <w:top w:val="none" w:sz="0" w:space="0" w:color="auto"/>
            <w:left w:val="none" w:sz="0" w:space="0" w:color="auto"/>
            <w:bottom w:val="none" w:sz="0" w:space="0" w:color="auto"/>
            <w:right w:val="none" w:sz="0" w:space="0" w:color="auto"/>
          </w:divBdr>
        </w:div>
        <w:div w:id="89399914">
          <w:marLeft w:val="480"/>
          <w:marRight w:val="0"/>
          <w:marTop w:val="0"/>
          <w:marBottom w:val="0"/>
          <w:divBdr>
            <w:top w:val="none" w:sz="0" w:space="0" w:color="auto"/>
            <w:left w:val="none" w:sz="0" w:space="0" w:color="auto"/>
            <w:bottom w:val="none" w:sz="0" w:space="0" w:color="auto"/>
            <w:right w:val="none" w:sz="0" w:space="0" w:color="auto"/>
          </w:divBdr>
        </w:div>
        <w:div w:id="1409695098">
          <w:marLeft w:val="480"/>
          <w:marRight w:val="0"/>
          <w:marTop w:val="0"/>
          <w:marBottom w:val="0"/>
          <w:divBdr>
            <w:top w:val="none" w:sz="0" w:space="0" w:color="auto"/>
            <w:left w:val="none" w:sz="0" w:space="0" w:color="auto"/>
            <w:bottom w:val="none" w:sz="0" w:space="0" w:color="auto"/>
            <w:right w:val="none" w:sz="0" w:space="0" w:color="auto"/>
          </w:divBdr>
        </w:div>
        <w:div w:id="19740630">
          <w:marLeft w:val="480"/>
          <w:marRight w:val="0"/>
          <w:marTop w:val="0"/>
          <w:marBottom w:val="0"/>
          <w:divBdr>
            <w:top w:val="none" w:sz="0" w:space="0" w:color="auto"/>
            <w:left w:val="none" w:sz="0" w:space="0" w:color="auto"/>
            <w:bottom w:val="none" w:sz="0" w:space="0" w:color="auto"/>
            <w:right w:val="none" w:sz="0" w:space="0" w:color="auto"/>
          </w:divBdr>
        </w:div>
        <w:div w:id="2129927663">
          <w:marLeft w:val="480"/>
          <w:marRight w:val="0"/>
          <w:marTop w:val="0"/>
          <w:marBottom w:val="0"/>
          <w:divBdr>
            <w:top w:val="none" w:sz="0" w:space="0" w:color="auto"/>
            <w:left w:val="none" w:sz="0" w:space="0" w:color="auto"/>
            <w:bottom w:val="none" w:sz="0" w:space="0" w:color="auto"/>
            <w:right w:val="none" w:sz="0" w:space="0" w:color="auto"/>
          </w:divBdr>
        </w:div>
        <w:div w:id="1236432531">
          <w:marLeft w:val="480"/>
          <w:marRight w:val="0"/>
          <w:marTop w:val="0"/>
          <w:marBottom w:val="0"/>
          <w:divBdr>
            <w:top w:val="none" w:sz="0" w:space="0" w:color="auto"/>
            <w:left w:val="none" w:sz="0" w:space="0" w:color="auto"/>
            <w:bottom w:val="none" w:sz="0" w:space="0" w:color="auto"/>
            <w:right w:val="none" w:sz="0" w:space="0" w:color="auto"/>
          </w:divBdr>
        </w:div>
        <w:div w:id="119348636">
          <w:marLeft w:val="480"/>
          <w:marRight w:val="0"/>
          <w:marTop w:val="0"/>
          <w:marBottom w:val="0"/>
          <w:divBdr>
            <w:top w:val="none" w:sz="0" w:space="0" w:color="auto"/>
            <w:left w:val="none" w:sz="0" w:space="0" w:color="auto"/>
            <w:bottom w:val="none" w:sz="0" w:space="0" w:color="auto"/>
            <w:right w:val="none" w:sz="0" w:space="0" w:color="auto"/>
          </w:divBdr>
        </w:div>
        <w:div w:id="602953379">
          <w:marLeft w:val="480"/>
          <w:marRight w:val="0"/>
          <w:marTop w:val="0"/>
          <w:marBottom w:val="0"/>
          <w:divBdr>
            <w:top w:val="none" w:sz="0" w:space="0" w:color="auto"/>
            <w:left w:val="none" w:sz="0" w:space="0" w:color="auto"/>
            <w:bottom w:val="none" w:sz="0" w:space="0" w:color="auto"/>
            <w:right w:val="none" w:sz="0" w:space="0" w:color="auto"/>
          </w:divBdr>
        </w:div>
        <w:div w:id="920799885">
          <w:marLeft w:val="480"/>
          <w:marRight w:val="0"/>
          <w:marTop w:val="0"/>
          <w:marBottom w:val="0"/>
          <w:divBdr>
            <w:top w:val="none" w:sz="0" w:space="0" w:color="auto"/>
            <w:left w:val="none" w:sz="0" w:space="0" w:color="auto"/>
            <w:bottom w:val="none" w:sz="0" w:space="0" w:color="auto"/>
            <w:right w:val="none" w:sz="0" w:space="0" w:color="auto"/>
          </w:divBdr>
        </w:div>
        <w:div w:id="1093823614">
          <w:marLeft w:val="480"/>
          <w:marRight w:val="0"/>
          <w:marTop w:val="0"/>
          <w:marBottom w:val="0"/>
          <w:divBdr>
            <w:top w:val="none" w:sz="0" w:space="0" w:color="auto"/>
            <w:left w:val="none" w:sz="0" w:space="0" w:color="auto"/>
            <w:bottom w:val="none" w:sz="0" w:space="0" w:color="auto"/>
            <w:right w:val="none" w:sz="0" w:space="0" w:color="auto"/>
          </w:divBdr>
        </w:div>
        <w:div w:id="455950620">
          <w:marLeft w:val="480"/>
          <w:marRight w:val="0"/>
          <w:marTop w:val="0"/>
          <w:marBottom w:val="0"/>
          <w:divBdr>
            <w:top w:val="none" w:sz="0" w:space="0" w:color="auto"/>
            <w:left w:val="none" w:sz="0" w:space="0" w:color="auto"/>
            <w:bottom w:val="none" w:sz="0" w:space="0" w:color="auto"/>
            <w:right w:val="none" w:sz="0" w:space="0" w:color="auto"/>
          </w:divBdr>
        </w:div>
        <w:div w:id="1186596350">
          <w:marLeft w:val="480"/>
          <w:marRight w:val="0"/>
          <w:marTop w:val="0"/>
          <w:marBottom w:val="0"/>
          <w:divBdr>
            <w:top w:val="none" w:sz="0" w:space="0" w:color="auto"/>
            <w:left w:val="none" w:sz="0" w:space="0" w:color="auto"/>
            <w:bottom w:val="none" w:sz="0" w:space="0" w:color="auto"/>
            <w:right w:val="none" w:sz="0" w:space="0" w:color="auto"/>
          </w:divBdr>
        </w:div>
        <w:div w:id="1082918465">
          <w:marLeft w:val="480"/>
          <w:marRight w:val="0"/>
          <w:marTop w:val="0"/>
          <w:marBottom w:val="0"/>
          <w:divBdr>
            <w:top w:val="none" w:sz="0" w:space="0" w:color="auto"/>
            <w:left w:val="none" w:sz="0" w:space="0" w:color="auto"/>
            <w:bottom w:val="none" w:sz="0" w:space="0" w:color="auto"/>
            <w:right w:val="none" w:sz="0" w:space="0" w:color="auto"/>
          </w:divBdr>
        </w:div>
        <w:div w:id="1764111352">
          <w:marLeft w:val="480"/>
          <w:marRight w:val="0"/>
          <w:marTop w:val="0"/>
          <w:marBottom w:val="0"/>
          <w:divBdr>
            <w:top w:val="none" w:sz="0" w:space="0" w:color="auto"/>
            <w:left w:val="none" w:sz="0" w:space="0" w:color="auto"/>
            <w:bottom w:val="none" w:sz="0" w:space="0" w:color="auto"/>
            <w:right w:val="none" w:sz="0" w:space="0" w:color="auto"/>
          </w:divBdr>
        </w:div>
        <w:div w:id="1239251662">
          <w:marLeft w:val="480"/>
          <w:marRight w:val="0"/>
          <w:marTop w:val="0"/>
          <w:marBottom w:val="0"/>
          <w:divBdr>
            <w:top w:val="none" w:sz="0" w:space="0" w:color="auto"/>
            <w:left w:val="none" w:sz="0" w:space="0" w:color="auto"/>
            <w:bottom w:val="none" w:sz="0" w:space="0" w:color="auto"/>
            <w:right w:val="none" w:sz="0" w:space="0" w:color="auto"/>
          </w:divBdr>
        </w:div>
        <w:div w:id="1912881689">
          <w:marLeft w:val="480"/>
          <w:marRight w:val="0"/>
          <w:marTop w:val="0"/>
          <w:marBottom w:val="0"/>
          <w:divBdr>
            <w:top w:val="none" w:sz="0" w:space="0" w:color="auto"/>
            <w:left w:val="none" w:sz="0" w:space="0" w:color="auto"/>
            <w:bottom w:val="none" w:sz="0" w:space="0" w:color="auto"/>
            <w:right w:val="none" w:sz="0" w:space="0" w:color="auto"/>
          </w:divBdr>
        </w:div>
        <w:div w:id="332226174">
          <w:marLeft w:val="480"/>
          <w:marRight w:val="0"/>
          <w:marTop w:val="0"/>
          <w:marBottom w:val="0"/>
          <w:divBdr>
            <w:top w:val="none" w:sz="0" w:space="0" w:color="auto"/>
            <w:left w:val="none" w:sz="0" w:space="0" w:color="auto"/>
            <w:bottom w:val="none" w:sz="0" w:space="0" w:color="auto"/>
            <w:right w:val="none" w:sz="0" w:space="0" w:color="auto"/>
          </w:divBdr>
        </w:div>
        <w:div w:id="892501645">
          <w:marLeft w:val="480"/>
          <w:marRight w:val="0"/>
          <w:marTop w:val="0"/>
          <w:marBottom w:val="0"/>
          <w:divBdr>
            <w:top w:val="none" w:sz="0" w:space="0" w:color="auto"/>
            <w:left w:val="none" w:sz="0" w:space="0" w:color="auto"/>
            <w:bottom w:val="none" w:sz="0" w:space="0" w:color="auto"/>
            <w:right w:val="none" w:sz="0" w:space="0" w:color="auto"/>
          </w:divBdr>
        </w:div>
      </w:divsChild>
    </w:div>
    <w:div w:id="1459303799">
      <w:bodyDiv w:val="1"/>
      <w:marLeft w:val="0"/>
      <w:marRight w:val="0"/>
      <w:marTop w:val="0"/>
      <w:marBottom w:val="0"/>
      <w:divBdr>
        <w:top w:val="none" w:sz="0" w:space="0" w:color="auto"/>
        <w:left w:val="none" w:sz="0" w:space="0" w:color="auto"/>
        <w:bottom w:val="none" w:sz="0" w:space="0" w:color="auto"/>
        <w:right w:val="none" w:sz="0" w:space="0" w:color="auto"/>
      </w:divBdr>
    </w:div>
    <w:div w:id="1460031558">
      <w:bodyDiv w:val="1"/>
      <w:marLeft w:val="0"/>
      <w:marRight w:val="0"/>
      <w:marTop w:val="0"/>
      <w:marBottom w:val="0"/>
      <w:divBdr>
        <w:top w:val="none" w:sz="0" w:space="0" w:color="auto"/>
        <w:left w:val="none" w:sz="0" w:space="0" w:color="auto"/>
        <w:bottom w:val="none" w:sz="0" w:space="0" w:color="auto"/>
        <w:right w:val="none" w:sz="0" w:space="0" w:color="auto"/>
      </w:divBdr>
    </w:div>
    <w:div w:id="1460951640">
      <w:bodyDiv w:val="1"/>
      <w:marLeft w:val="0"/>
      <w:marRight w:val="0"/>
      <w:marTop w:val="0"/>
      <w:marBottom w:val="0"/>
      <w:divBdr>
        <w:top w:val="none" w:sz="0" w:space="0" w:color="auto"/>
        <w:left w:val="none" w:sz="0" w:space="0" w:color="auto"/>
        <w:bottom w:val="none" w:sz="0" w:space="0" w:color="auto"/>
        <w:right w:val="none" w:sz="0" w:space="0" w:color="auto"/>
      </w:divBdr>
    </w:div>
    <w:div w:id="1462377953">
      <w:bodyDiv w:val="1"/>
      <w:marLeft w:val="0"/>
      <w:marRight w:val="0"/>
      <w:marTop w:val="0"/>
      <w:marBottom w:val="0"/>
      <w:divBdr>
        <w:top w:val="none" w:sz="0" w:space="0" w:color="auto"/>
        <w:left w:val="none" w:sz="0" w:space="0" w:color="auto"/>
        <w:bottom w:val="none" w:sz="0" w:space="0" w:color="auto"/>
        <w:right w:val="none" w:sz="0" w:space="0" w:color="auto"/>
      </w:divBdr>
    </w:div>
    <w:div w:id="1463497993">
      <w:bodyDiv w:val="1"/>
      <w:marLeft w:val="0"/>
      <w:marRight w:val="0"/>
      <w:marTop w:val="0"/>
      <w:marBottom w:val="0"/>
      <w:divBdr>
        <w:top w:val="none" w:sz="0" w:space="0" w:color="auto"/>
        <w:left w:val="none" w:sz="0" w:space="0" w:color="auto"/>
        <w:bottom w:val="none" w:sz="0" w:space="0" w:color="auto"/>
        <w:right w:val="none" w:sz="0" w:space="0" w:color="auto"/>
      </w:divBdr>
    </w:div>
    <w:div w:id="1464421217">
      <w:bodyDiv w:val="1"/>
      <w:marLeft w:val="0"/>
      <w:marRight w:val="0"/>
      <w:marTop w:val="0"/>
      <w:marBottom w:val="0"/>
      <w:divBdr>
        <w:top w:val="none" w:sz="0" w:space="0" w:color="auto"/>
        <w:left w:val="none" w:sz="0" w:space="0" w:color="auto"/>
        <w:bottom w:val="none" w:sz="0" w:space="0" w:color="auto"/>
        <w:right w:val="none" w:sz="0" w:space="0" w:color="auto"/>
      </w:divBdr>
    </w:div>
    <w:div w:id="1464495728">
      <w:bodyDiv w:val="1"/>
      <w:marLeft w:val="0"/>
      <w:marRight w:val="0"/>
      <w:marTop w:val="0"/>
      <w:marBottom w:val="0"/>
      <w:divBdr>
        <w:top w:val="none" w:sz="0" w:space="0" w:color="auto"/>
        <w:left w:val="none" w:sz="0" w:space="0" w:color="auto"/>
        <w:bottom w:val="none" w:sz="0" w:space="0" w:color="auto"/>
        <w:right w:val="none" w:sz="0" w:space="0" w:color="auto"/>
      </w:divBdr>
    </w:div>
    <w:div w:id="1466123599">
      <w:bodyDiv w:val="1"/>
      <w:marLeft w:val="0"/>
      <w:marRight w:val="0"/>
      <w:marTop w:val="0"/>
      <w:marBottom w:val="0"/>
      <w:divBdr>
        <w:top w:val="none" w:sz="0" w:space="0" w:color="auto"/>
        <w:left w:val="none" w:sz="0" w:space="0" w:color="auto"/>
        <w:bottom w:val="none" w:sz="0" w:space="0" w:color="auto"/>
        <w:right w:val="none" w:sz="0" w:space="0" w:color="auto"/>
      </w:divBdr>
    </w:div>
    <w:div w:id="1466502908">
      <w:bodyDiv w:val="1"/>
      <w:marLeft w:val="0"/>
      <w:marRight w:val="0"/>
      <w:marTop w:val="0"/>
      <w:marBottom w:val="0"/>
      <w:divBdr>
        <w:top w:val="none" w:sz="0" w:space="0" w:color="auto"/>
        <w:left w:val="none" w:sz="0" w:space="0" w:color="auto"/>
        <w:bottom w:val="none" w:sz="0" w:space="0" w:color="auto"/>
        <w:right w:val="none" w:sz="0" w:space="0" w:color="auto"/>
      </w:divBdr>
    </w:div>
    <w:div w:id="1466965093">
      <w:bodyDiv w:val="1"/>
      <w:marLeft w:val="0"/>
      <w:marRight w:val="0"/>
      <w:marTop w:val="0"/>
      <w:marBottom w:val="0"/>
      <w:divBdr>
        <w:top w:val="none" w:sz="0" w:space="0" w:color="auto"/>
        <w:left w:val="none" w:sz="0" w:space="0" w:color="auto"/>
        <w:bottom w:val="none" w:sz="0" w:space="0" w:color="auto"/>
        <w:right w:val="none" w:sz="0" w:space="0" w:color="auto"/>
      </w:divBdr>
    </w:div>
    <w:div w:id="1467356423">
      <w:bodyDiv w:val="1"/>
      <w:marLeft w:val="0"/>
      <w:marRight w:val="0"/>
      <w:marTop w:val="0"/>
      <w:marBottom w:val="0"/>
      <w:divBdr>
        <w:top w:val="none" w:sz="0" w:space="0" w:color="auto"/>
        <w:left w:val="none" w:sz="0" w:space="0" w:color="auto"/>
        <w:bottom w:val="none" w:sz="0" w:space="0" w:color="auto"/>
        <w:right w:val="none" w:sz="0" w:space="0" w:color="auto"/>
      </w:divBdr>
      <w:divsChild>
        <w:div w:id="1971666486">
          <w:marLeft w:val="480"/>
          <w:marRight w:val="0"/>
          <w:marTop w:val="0"/>
          <w:marBottom w:val="0"/>
          <w:divBdr>
            <w:top w:val="none" w:sz="0" w:space="0" w:color="auto"/>
            <w:left w:val="none" w:sz="0" w:space="0" w:color="auto"/>
            <w:bottom w:val="none" w:sz="0" w:space="0" w:color="auto"/>
            <w:right w:val="none" w:sz="0" w:space="0" w:color="auto"/>
          </w:divBdr>
        </w:div>
        <w:div w:id="1098020193">
          <w:marLeft w:val="480"/>
          <w:marRight w:val="0"/>
          <w:marTop w:val="0"/>
          <w:marBottom w:val="0"/>
          <w:divBdr>
            <w:top w:val="none" w:sz="0" w:space="0" w:color="auto"/>
            <w:left w:val="none" w:sz="0" w:space="0" w:color="auto"/>
            <w:bottom w:val="none" w:sz="0" w:space="0" w:color="auto"/>
            <w:right w:val="none" w:sz="0" w:space="0" w:color="auto"/>
          </w:divBdr>
        </w:div>
        <w:div w:id="310983289">
          <w:marLeft w:val="480"/>
          <w:marRight w:val="0"/>
          <w:marTop w:val="0"/>
          <w:marBottom w:val="0"/>
          <w:divBdr>
            <w:top w:val="none" w:sz="0" w:space="0" w:color="auto"/>
            <w:left w:val="none" w:sz="0" w:space="0" w:color="auto"/>
            <w:bottom w:val="none" w:sz="0" w:space="0" w:color="auto"/>
            <w:right w:val="none" w:sz="0" w:space="0" w:color="auto"/>
          </w:divBdr>
        </w:div>
        <w:div w:id="259030888">
          <w:marLeft w:val="480"/>
          <w:marRight w:val="0"/>
          <w:marTop w:val="0"/>
          <w:marBottom w:val="0"/>
          <w:divBdr>
            <w:top w:val="none" w:sz="0" w:space="0" w:color="auto"/>
            <w:left w:val="none" w:sz="0" w:space="0" w:color="auto"/>
            <w:bottom w:val="none" w:sz="0" w:space="0" w:color="auto"/>
            <w:right w:val="none" w:sz="0" w:space="0" w:color="auto"/>
          </w:divBdr>
        </w:div>
        <w:div w:id="1363286337">
          <w:marLeft w:val="480"/>
          <w:marRight w:val="0"/>
          <w:marTop w:val="0"/>
          <w:marBottom w:val="0"/>
          <w:divBdr>
            <w:top w:val="none" w:sz="0" w:space="0" w:color="auto"/>
            <w:left w:val="none" w:sz="0" w:space="0" w:color="auto"/>
            <w:bottom w:val="none" w:sz="0" w:space="0" w:color="auto"/>
            <w:right w:val="none" w:sz="0" w:space="0" w:color="auto"/>
          </w:divBdr>
        </w:div>
        <w:div w:id="1894464267">
          <w:marLeft w:val="480"/>
          <w:marRight w:val="0"/>
          <w:marTop w:val="0"/>
          <w:marBottom w:val="0"/>
          <w:divBdr>
            <w:top w:val="none" w:sz="0" w:space="0" w:color="auto"/>
            <w:left w:val="none" w:sz="0" w:space="0" w:color="auto"/>
            <w:bottom w:val="none" w:sz="0" w:space="0" w:color="auto"/>
            <w:right w:val="none" w:sz="0" w:space="0" w:color="auto"/>
          </w:divBdr>
        </w:div>
        <w:div w:id="906377528">
          <w:marLeft w:val="480"/>
          <w:marRight w:val="0"/>
          <w:marTop w:val="0"/>
          <w:marBottom w:val="0"/>
          <w:divBdr>
            <w:top w:val="none" w:sz="0" w:space="0" w:color="auto"/>
            <w:left w:val="none" w:sz="0" w:space="0" w:color="auto"/>
            <w:bottom w:val="none" w:sz="0" w:space="0" w:color="auto"/>
            <w:right w:val="none" w:sz="0" w:space="0" w:color="auto"/>
          </w:divBdr>
        </w:div>
        <w:div w:id="19473580">
          <w:marLeft w:val="480"/>
          <w:marRight w:val="0"/>
          <w:marTop w:val="0"/>
          <w:marBottom w:val="0"/>
          <w:divBdr>
            <w:top w:val="none" w:sz="0" w:space="0" w:color="auto"/>
            <w:left w:val="none" w:sz="0" w:space="0" w:color="auto"/>
            <w:bottom w:val="none" w:sz="0" w:space="0" w:color="auto"/>
            <w:right w:val="none" w:sz="0" w:space="0" w:color="auto"/>
          </w:divBdr>
        </w:div>
        <w:div w:id="1407261087">
          <w:marLeft w:val="480"/>
          <w:marRight w:val="0"/>
          <w:marTop w:val="0"/>
          <w:marBottom w:val="0"/>
          <w:divBdr>
            <w:top w:val="none" w:sz="0" w:space="0" w:color="auto"/>
            <w:left w:val="none" w:sz="0" w:space="0" w:color="auto"/>
            <w:bottom w:val="none" w:sz="0" w:space="0" w:color="auto"/>
            <w:right w:val="none" w:sz="0" w:space="0" w:color="auto"/>
          </w:divBdr>
        </w:div>
        <w:div w:id="322509477">
          <w:marLeft w:val="480"/>
          <w:marRight w:val="0"/>
          <w:marTop w:val="0"/>
          <w:marBottom w:val="0"/>
          <w:divBdr>
            <w:top w:val="none" w:sz="0" w:space="0" w:color="auto"/>
            <w:left w:val="none" w:sz="0" w:space="0" w:color="auto"/>
            <w:bottom w:val="none" w:sz="0" w:space="0" w:color="auto"/>
            <w:right w:val="none" w:sz="0" w:space="0" w:color="auto"/>
          </w:divBdr>
        </w:div>
        <w:div w:id="905145350">
          <w:marLeft w:val="480"/>
          <w:marRight w:val="0"/>
          <w:marTop w:val="0"/>
          <w:marBottom w:val="0"/>
          <w:divBdr>
            <w:top w:val="none" w:sz="0" w:space="0" w:color="auto"/>
            <w:left w:val="none" w:sz="0" w:space="0" w:color="auto"/>
            <w:bottom w:val="none" w:sz="0" w:space="0" w:color="auto"/>
            <w:right w:val="none" w:sz="0" w:space="0" w:color="auto"/>
          </w:divBdr>
        </w:div>
        <w:div w:id="2029017748">
          <w:marLeft w:val="480"/>
          <w:marRight w:val="0"/>
          <w:marTop w:val="0"/>
          <w:marBottom w:val="0"/>
          <w:divBdr>
            <w:top w:val="none" w:sz="0" w:space="0" w:color="auto"/>
            <w:left w:val="none" w:sz="0" w:space="0" w:color="auto"/>
            <w:bottom w:val="none" w:sz="0" w:space="0" w:color="auto"/>
            <w:right w:val="none" w:sz="0" w:space="0" w:color="auto"/>
          </w:divBdr>
        </w:div>
        <w:div w:id="802424484">
          <w:marLeft w:val="480"/>
          <w:marRight w:val="0"/>
          <w:marTop w:val="0"/>
          <w:marBottom w:val="0"/>
          <w:divBdr>
            <w:top w:val="none" w:sz="0" w:space="0" w:color="auto"/>
            <w:left w:val="none" w:sz="0" w:space="0" w:color="auto"/>
            <w:bottom w:val="none" w:sz="0" w:space="0" w:color="auto"/>
            <w:right w:val="none" w:sz="0" w:space="0" w:color="auto"/>
          </w:divBdr>
        </w:div>
        <w:div w:id="716860633">
          <w:marLeft w:val="480"/>
          <w:marRight w:val="0"/>
          <w:marTop w:val="0"/>
          <w:marBottom w:val="0"/>
          <w:divBdr>
            <w:top w:val="none" w:sz="0" w:space="0" w:color="auto"/>
            <w:left w:val="none" w:sz="0" w:space="0" w:color="auto"/>
            <w:bottom w:val="none" w:sz="0" w:space="0" w:color="auto"/>
            <w:right w:val="none" w:sz="0" w:space="0" w:color="auto"/>
          </w:divBdr>
        </w:div>
        <w:div w:id="1473400160">
          <w:marLeft w:val="480"/>
          <w:marRight w:val="0"/>
          <w:marTop w:val="0"/>
          <w:marBottom w:val="0"/>
          <w:divBdr>
            <w:top w:val="none" w:sz="0" w:space="0" w:color="auto"/>
            <w:left w:val="none" w:sz="0" w:space="0" w:color="auto"/>
            <w:bottom w:val="none" w:sz="0" w:space="0" w:color="auto"/>
            <w:right w:val="none" w:sz="0" w:space="0" w:color="auto"/>
          </w:divBdr>
        </w:div>
        <w:div w:id="2113738988">
          <w:marLeft w:val="480"/>
          <w:marRight w:val="0"/>
          <w:marTop w:val="0"/>
          <w:marBottom w:val="0"/>
          <w:divBdr>
            <w:top w:val="none" w:sz="0" w:space="0" w:color="auto"/>
            <w:left w:val="none" w:sz="0" w:space="0" w:color="auto"/>
            <w:bottom w:val="none" w:sz="0" w:space="0" w:color="auto"/>
            <w:right w:val="none" w:sz="0" w:space="0" w:color="auto"/>
          </w:divBdr>
        </w:div>
      </w:divsChild>
    </w:div>
    <w:div w:id="1470246464">
      <w:bodyDiv w:val="1"/>
      <w:marLeft w:val="0"/>
      <w:marRight w:val="0"/>
      <w:marTop w:val="0"/>
      <w:marBottom w:val="0"/>
      <w:divBdr>
        <w:top w:val="none" w:sz="0" w:space="0" w:color="auto"/>
        <w:left w:val="none" w:sz="0" w:space="0" w:color="auto"/>
        <w:bottom w:val="none" w:sz="0" w:space="0" w:color="auto"/>
        <w:right w:val="none" w:sz="0" w:space="0" w:color="auto"/>
      </w:divBdr>
    </w:div>
    <w:div w:id="1470368299">
      <w:bodyDiv w:val="1"/>
      <w:marLeft w:val="0"/>
      <w:marRight w:val="0"/>
      <w:marTop w:val="0"/>
      <w:marBottom w:val="0"/>
      <w:divBdr>
        <w:top w:val="none" w:sz="0" w:space="0" w:color="auto"/>
        <w:left w:val="none" w:sz="0" w:space="0" w:color="auto"/>
        <w:bottom w:val="none" w:sz="0" w:space="0" w:color="auto"/>
        <w:right w:val="none" w:sz="0" w:space="0" w:color="auto"/>
      </w:divBdr>
    </w:div>
    <w:div w:id="1471627083">
      <w:bodyDiv w:val="1"/>
      <w:marLeft w:val="0"/>
      <w:marRight w:val="0"/>
      <w:marTop w:val="0"/>
      <w:marBottom w:val="0"/>
      <w:divBdr>
        <w:top w:val="none" w:sz="0" w:space="0" w:color="auto"/>
        <w:left w:val="none" w:sz="0" w:space="0" w:color="auto"/>
        <w:bottom w:val="none" w:sz="0" w:space="0" w:color="auto"/>
        <w:right w:val="none" w:sz="0" w:space="0" w:color="auto"/>
      </w:divBdr>
    </w:div>
    <w:div w:id="1473715157">
      <w:bodyDiv w:val="1"/>
      <w:marLeft w:val="0"/>
      <w:marRight w:val="0"/>
      <w:marTop w:val="0"/>
      <w:marBottom w:val="0"/>
      <w:divBdr>
        <w:top w:val="none" w:sz="0" w:space="0" w:color="auto"/>
        <w:left w:val="none" w:sz="0" w:space="0" w:color="auto"/>
        <w:bottom w:val="none" w:sz="0" w:space="0" w:color="auto"/>
        <w:right w:val="none" w:sz="0" w:space="0" w:color="auto"/>
      </w:divBdr>
    </w:div>
    <w:div w:id="1475104068">
      <w:bodyDiv w:val="1"/>
      <w:marLeft w:val="0"/>
      <w:marRight w:val="0"/>
      <w:marTop w:val="0"/>
      <w:marBottom w:val="0"/>
      <w:divBdr>
        <w:top w:val="none" w:sz="0" w:space="0" w:color="auto"/>
        <w:left w:val="none" w:sz="0" w:space="0" w:color="auto"/>
        <w:bottom w:val="none" w:sz="0" w:space="0" w:color="auto"/>
        <w:right w:val="none" w:sz="0" w:space="0" w:color="auto"/>
      </w:divBdr>
    </w:div>
    <w:div w:id="1476022793">
      <w:bodyDiv w:val="1"/>
      <w:marLeft w:val="0"/>
      <w:marRight w:val="0"/>
      <w:marTop w:val="0"/>
      <w:marBottom w:val="0"/>
      <w:divBdr>
        <w:top w:val="none" w:sz="0" w:space="0" w:color="auto"/>
        <w:left w:val="none" w:sz="0" w:space="0" w:color="auto"/>
        <w:bottom w:val="none" w:sz="0" w:space="0" w:color="auto"/>
        <w:right w:val="none" w:sz="0" w:space="0" w:color="auto"/>
      </w:divBdr>
      <w:divsChild>
        <w:div w:id="169181032">
          <w:marLeft w:val="480"/>
          <w:marRight w:val="0"/>
          <w:marTop w:val="0"/>
          <w:marBottom w:val="0"/>
          <w:divBdr>
            <w:top w:val="none" w:sz="0" w:space="0" w:color="auto"/>
            <w:left w:val="none" w:sz="0" w:space="0" w:color="auto"/>
            <w:bottom w:val="none" w:sz="0" w:space="0" w:color="auto"/>
            <w:right w:val="none" w:sz="0" w:space="0" w:color="auto"/>
          </w:divBdr>
        </w:div>
        <w:div w:id="623268345">
          <w:marLeft w:val="480"/>
          <w:marRight w:val="0"/>
          <w:marTop w:val="0"/>
          <w:marBottom w:val="0"/>
          <w:divBdr>
            <w:top w:val="none" w:sz="0" w:space="0" w:color="auto"/>
            <w:left w:val="none" w:sz="0" w:space="0" w:color="auto"/>
            <w:bottom w:val="none" w:sz="0" w:space="0" w:color="auto"/>
            <w:right w:val="none" w:sz="0" w:space="0" w:color="auto"/>
          </w:divBdr>
        </w:div>
        <w:div w:id="1719742411">
          <w:marLeft w:val="480"/>
          <w:marRight w:val="0"/>
          <w:marTop w:val="0"/>
          <w:marBottom w:val="0"/>
          <w:divBdr>
            <w:top w:val="none" w:sz="0" w:space="0" w:color="auto"/>
            <w:left w:val="none" w:sz="0" w:space="0" w:color="auto"/>
            <w:bottom w:val="none" w:sz="0" w:space="0" w:color="auto"/>
            <w:right w:val="none" w:sz="0" w:space="0" w:color="auto"/>
          </w:divBdr>
        </w:div>
        <w:div w:id="2081058681">
          <w:marLeft w:val="480"/>
          <w:marRight w:val="0"/>
          <w:marTop w:val="0"/>
          <w:marBottom w:val="0"/>
          <w:divBdr>
            <w:top w:val="none" w:sz="0" w:space="0" w:color="auto"/>
            <w:left w:val="none" w:sz="0" w:space="0" w:color="auto"/>
            <w:bottom w:val="none" w:sz="0" w:space="0" w:color="auto"/>
            <w:right w:val="none" w:sz="0" w:space="0" w:color="auto"/>
          </w:divBdr>
        </w:div>
        <w:div w:id="1260942714">
          <w:marLeft w:val="480"/>
          <w:marRight w:val="0"/>
          <w:marTop w:val="0"/>
          <w:marBottom w:val="0"/>
          <w:divBdr>
            <w:top w:val="none" w:sz="0" w:space="0" w:color="auto"/>
            <w:left w:val="none" w:sz="0" w:space="0" w:color="auto"/>
            <w:bottom w:val="none" w:sz="0" w:space="0" w:color="auto"/>
            <w:right w:val="none" w:sz="0" w:space="0" w:color="auto"/>
          </w:divBdr>
        </w:div>
        <w:div w:id="2055621480">
          <w:marLeft w:val="480"/>
          <w:marRight w:val="0"/>
          <w:marTop w:val="0"/>
          <w:marBottom w:val="0"/>
          <w:divBdr>
            <w:top w:val="none" w:sz="0" w:space="0" w:color="auto"/>
            <w:left w:val="none" w:sz="0" w:space="0" w:color="auto"/>
            <w:bottom w:val="none" w:sz="0" w:space="0" w:color="auto"/>
            <w:right w:val="none" w:sz="0" w:space="0" w:color="auto"/>
          </w:divBdr>
        </w:div>
        <w:div w:id="515995809">
          <w:marLeft w:val="480"/>
          <w:marRight w:val="0"/>
          <w:marTop w:val="0"/>
          <w:marBottom w:val="0"/>
          <w:divBdr>
            <w:top w:val="none" w:sz="0" w:space="0" w:color="auto"/>
            <w:left w:val="none" w:sz="0" w:space="0" w:color="auto"/>
            <w:bottom w:val="none" w:sz="0" w:space="0" w:color="auto"/>
            <w:right w:val="none" w:sz="0" w:space="0" w:color="auto"/>
          </w:divBdr>
        </w:div>
        <w:div w:id="1878466853">
          <w:marLeft w:val="480"/>
          <w:marRight w:val="0"/>
          <w:marTop w:val="0"/>
          <w:marBottom w:val="0"/>
          <w:divBdr>
            <w:top w:val="none" w:sz="0" w:space="0" w:color="auto"/>
            <w:left w:val="none" w:sz="0" w:space="0" w:color="auto"/>
            <w:bottom w:val="none" w:sz="0" w:space="0" w:color="auto"/>
            <w:right w:val="none" w:sz="0" w:space="0" w:color="auto"/>
          </w:divBdr>
        </w:div>
        <w:div w:id="1366714536">
          <w:marLeft w:val="480"/>
          <w:marRight w:val="0"/>
          <w:marTop w:val="0"/>
          <w:marBottom w:val="0"/>
          <w:divBdr>
            <w:top w:val="none" w:sz="0" w:space="0" w:color="auto"/>
            <w:left w:val="none" w:sz="0" w:space="0" w:color="auto"/>
            <w:bottom w:val="none" w:sz="0" w:space="0" w:color="auto"/>
            <w:right w:val="none" w:sz="0" w:space="0" w:color="auto"/>
          </w:divBdr>
        </w:div>
        <w:div w:id="2080058852">
          <w:marLeft w:val="480"/>
          <w:marRight w:val="0"/>
          <w:marTop w:val="0"/>
          <w:marBottom w:val="0"/>
          <w:divBdr>
            <w:top w:val="none" w:sz="0" w:space="0" w:color="auto"/>
            <w:left w:val="none" w:sz="0" w:space="0" w:color="auto"/>
            <w:bottom w:val="none" w:sz="0" w:space="0" w:color="auto"/>
            <w:right w:val="none" w:sz="0" w:space="0" w:color="auto"/>
          </w:divBdr>
        </w:div>
        <w:div w:id="1436828645">
          <w:marLeft w:val="480"/>
          <w:marRight w:val="0"/>
          <w:marTop w:val="0"/>
          <w:marBottom w:val="0"/>
          <w:divBdr>
            <w:top w:val="none" w:sz="0" w:space="0" w:color="auto"/>
            <w:left w:val="none" w:sz="0" w:space="0" w:color="auto"/>
            <w:bottom w:val="none" w:sz="0" w:space="0" w:color="auto"/>
            <w:right w:val="none" w:sz="0" w:space="0" w:color="auto"/>
          </w:divBdr>
        </w:div>
        <w:div w:id="1371103496">
          <w:marLeft w:val="480"/>
          <w:marRight w:val="0"/>
          <w:marTop w:val="0"/>
          <w:marBottom w:val="0"/>
          <w:divBdr>
            <w:top w:val="none" w:sz="0" w:space="0" w:color="auto"/>
            <w:left w:val="none" w:sz="0" w:space="0" w:color="auto"/>
            <w:bottom w:val="none" w:sz="0" w:space="0" w:color="auto"/>
            <w:right w:val="none" w:sz="0" w:space="0" w:color="auto"/>
          </w:divBdr>
        </w:div>
        <w:div w:id="1402212962">
          <w:marLeft w:val="480"/>
          <w:marRight w:val="0"/>
          <w:marTop w:val="0"/>
          <w:marBottom w:val="0"/>
          <w:divBdr>
            <w:top w:val="none" w:sz="0" w:space="0" w:color="auto"/>
            <w:left w:val="none" w:sz="0" w:space="0" w:color="auto"/>
            <w:bottom w:val="none" w:sz="0" w:space="0" w:color="auto"/>
            <w:right w:val="none" w:sz="0" w:space="0" w:color="auto"/>
          </w:divBdr>
        </w:div>
        <w:div w:id="55588810">
          <w:marLeft w:val="480"/>
          <w:marRight w:val="0"/>
          <w:marTop w:val="0"/>
          <w:marBottom w:val="0"/>
          <w:divBdr>
            <w:top w:val="none" w:sz="0" w:space="0" w:color="auto"/>
            <w:left w:val="none" w:sz="0" w:space="0" w:color="auto"/>
            <w:bottom w:val="none" w:sz="0" w:space="0" w:color="auto"/>
            <w:right w:val="none" w:sz="0" w:space="0" w:color="auto"/>
          </w:divBdr>
        </w:div>
        <w:div w:id="1189490204">
          <w:marLeft w:val="480"/>
          <w:marRight w:val="0"/>
          <w:marTop w:val="0"/>
          <w:marBottom w:val="0"/>
          <w:divBdr>
            <w:top w:val="none" w:sz="0" w:space="0" w:color="auto"/>
            <w:left w:val="none" w:sz="0" w:space="0" w:color="auto"/>
            <w:bottom w:val="none" w:sz="0" w:space="0" w:color="auto"/>
            <w:right w:val="none" w:sz="0" w:space="0" w:color="auto"/>
          </w:divBdr>
        </w:div>
        <w:div w:id="940063449">
          <w:marLeft w:val="480"/>
          <w:marRight w:val="0"/>
          <w:marTop w:val="0"/>
          <w:marBottom w:val="0"/>
          <w:divBdr>
            <w:top w:val="none" w:sz="0" w:space="0" w:color="auto"/>
            <w:left w:val="none" w:sz="0" w:space="0" w:color="auto"/>
            <w:bottom w:val="none" w:sz="0" w:space="0" w:color="auto"/>
            <w:right w:val="none" w:sz="0" w:space="0" w:color="auto"/>
          </w:divBdr>
        </w:div>
        <w:div w:id="1163200571">
          <w:marLeft w:val="480"/>
          <w:marRight w:val="0"/>
          <w:marTop w:val="0"/>
          <w:marBottom w:val="0"/>
          <w:divBdr>
            <w:top w:val="none" w:sz="0" w:space="0" w:color="auto"/>
            <w:left w:val="none" w:sz="0" w:space="0" w:color="auto"/>
            <w:bottom w:val="none" w:sz="0" w:space="0" w:color="auto"/>
            <w:right w:val="none" w:sz="0" w:space="0" w:color="auto"/>
          </w:divBdr>
        </w:div>
        <w:div w:id="354237581">
          <w:marLeft w:val="480"/>
          <w:marRight w:val="0"/>
          <w:marTop w:val="0"/>
          <w:marBottom w:val="0"/>
          <w:divBdr>
            <w:top w:val="none" w:sz="0" w:space="0" w:color="auto"/>
            <w:left w:val="none" w:sz="0" w:space="0" w:color="auto"/>
            <w:bottom w:val="none" w:sz="0" w:space="0" w:color="auto"/>
            <w:right w:val="none" w:sz="0" w:space="0" w:color="auto"/>
          </w:divBdr>
        </w:div>
        <w:div w:id="1203590474">
          <w:marLeft w:val="480"/>
          <w:marRight w:val="0"/>
          <w:marTop w:val="0"/>
          <w:marBottom w:val="0"/>
          <w:divBdr>
            <w:top w:val="none" w:sz="0" w:space="0" w:color="auto"/>
            <w:left w:val="none" w:sz="0" w:space="0" w:color="auto"/>
            <w:bottom w:val="none" w:sz="0" w:space="0" w:color="auto"/>
            <w:right w:val="none" w:sz="0" w:space="0" w:color="auto"/>
          </w:divBdr>
        </w:div>
        <w:div w:id="1603757714">
          <w:marLeft w:val="480"/>
          <w:marRight w:val="0"/>
          <w:marTop w:val="0"/>
          <w:marBottom w:val="0"/>
          <w:divBdr>
            <w:top w:val="none" w:sz="0" w:space="0" w:color="auto"/>
            <w:left w:val="none" w:sz="0" w:space="0" w:color="auto"/>
            <w:bottom w:val="none" w:sz="0" w:space="0" w:color="auto"/>
            <w:right w:val="none" w:sz="0" w:space="0" w:color="auto"/>
          </w:divBdr>
        </w:div>
        <w:div w:id="1225988521">
          <w:marLeft w:val="480"/>
          <w:marRight w:val="0"/>
          <w:marTop w:val="0"/>
          <w:marBottom w:val="0"/>
          <w:divBdr>
            <w:top w:val="none" w:sz="0" w:space="0" w:color="auto"/>
            <w:left w:val="none" w:sz="0" w:space="0" w:color="auto"/>
            <w:bottom w:val="none" w:sz="0" w:space="0" w:color="auto"/>
            <w:right w:val="none" w:sz="0" w:space="0" w:color="auto"/>
          </w:divBdr>
        </w:div>
        <w:div w:id="2039235984">
          <w:marLeft w:val="480"/>
          <w:marRight w:val="0"/>
          <w:marTop w:val="0"/>
          <w:marBottom w:val="0"/>
          <w:divBdr>
            <w:top w:val="none" w:sz="0" w:space="0" w:color="auto"/>
            <w:left w:val="none" w:sz="0" w:space="0" w:color="auto"/>
            <w:bottom w:val="none" w:sz="0" w:space="0" w:color="auto"/>
            <w:right w:val="none" w:sz="0" w:space="0" w:color="auto"/>
          </w:divBdr>
        </w:div>
        <w:div w:id="2131361971">
          <w:marLeft w:val="480"/>
          <w:marRight w:val="0"/>
          <w:marTop w:val="0"/>
          <w:marBottom w:val="0"/>
          <w:divBdr>
            <w:top w:val="none" w:sz="0" w:space="0" w:color="auto"/>
            <w:left w:val="none" w:sz="0" w:space="0" w:color="auto"/>
            <w:bottom w:val="none" w:sz="0" w:space="0" w:color="auto"/>
            <w:right w:val="none" w:sz="0" w:space="0" w:color="auto"/>
          </w:divBdr>
        </w:div>
        <w:div w:id="7683371">
          <w:marLeft w:val="480"/>
          <w:marRight w:val="0"/>
          <w:marTop w:val="0"/>
          <w:marBottom w:val="0"/>
          <w:divBdr>
            <w:top w:val="none" w:sz="0" w:space="0" w:color="auto"/>
            <w:left w:val="none" w:sz="0" w:space="0" w:color="auto"/>
            <w:bottom w:val="none" w:sz="0" w:space="0" w:color="auto"/>
            <w:right w:val="none" w:sz="0" w:space="0" w:color="auto"/>
          </w:divBdr>
        </w:div>
        <w:div w:id="1651399922">
          <w:marLeft w:val="480"/>
          <w:marRight w:val="0"/>
          <w:marTop w:val="0"/>
          <w:marBottom w:val="0"/>
          <w:divBdr>
            <w:top w:val="none" w:sz="0" w:space="0" w:color="auto"/>
            <w:left w:val="none" w:sz="0" w:space="0" w:color="auto"/>
            <w:bottom w:val="none" w:sz="0" w:space="0" w:color="auto"/>
            <w:right w:val="none" w:sz="0" w:space="0" w:color="auto"/>
          </w:divBdr>
        </w:div>
        <w:div w:id="472523265">
          <w:marLeft w:val="480"/>
          <w:marRight w:val="0"/>
          <w:marTop w:val="0"/>
          <w:marBottom w:val="0"/>
          <w:divBdr>
            <w:top w:val="none" w:sz="0" w:space="0" w:color="auto"/>
            <w:left w:val="none" w:sz="0" w:space="0" w:color="auto"/>
            <w:bottom w:val="none" w:sz="0" w:space="0" w:color="auto"/>
            <w:right w:val="none" w:sz="0" w:space="0" w:color="auto"/>
          </w:divBdr>
        </w:div>
        <w:div w:id="482042855">
          <w:marLeft w:val="480"/>
          <w:marRight w:val="0"/>
          <w:marTop w:val="0"/>
          <w:marBottom w:val="0"/>
          <w:divBdr>
            <w:top w:val="none" w:sz="0" w:space="0" w:color="auto"/>
            <w:left w:val="none" w:sz="0" w:space="0" w:color="auto"/>
            <w:bottom w:val="none" w:sz="0" w:space="0" w:color="auto"/>
            <w:right w:val="none" w:sz="0" w:space="0" w:color="auto"/>
          </w:divBdr>
        </w:div>
        <w:div w:id="219286683">
          <w:marLeft w:val="480"/>
          <w:marRight w:val="0"/>
          <w:marTop w:val="0"/>
          <w:marBottom w:val="0"/>
          <w:divBdr>
            <w:top w:val="none" w:sz="0" w:space="0" w:color="auto"/>
            <w:left w:val="none" w:sz="0" w:space="0" w:color="auto"/>
            <w:bottom w:val="none" w:sz="0" w:space="0" w:color="auto"/>
            <w:right w:val="none" w:sz="0" w:space="0" w:color="auto"/>
          </w:divBdr>
        </w:div>
        <w:div w:id="1555461061">
          <w:marLeft w:val="480"/>
          <w:marRight w:val="0"/>
          <w:marTop w:val="0"/>
          <w:marBottom w:val="0"/>
          <w:divBdr>
            <w:top w:val="none" w:sz="0" w:space="0" w:color="auto"/>
            <w:left w:val="none" w:sz="0" w:space="0" w:color="auto"/>
            <w:bottom w:val="none" w:sz="0" w:space="0" w:color="auto"/>
            <w:right w:val="none" w:sz="0" w:space="0" w:color="auto"/>
          </w:divBdr>
        </w:div>
        <w:div w:id="1152720043">
          <w:marLeft w:val="480"/>
          <w:marRight w:val="0"/>
          <w:marTop w:val="0"/>
          <w:marBottom w:val="0"/>
          <w:divBdr>
            <w:top w:val="none" w:sz="0" w:space="0" w:color="auto"/>
            <w:left w:val="none" w:sz="0" w:space="0" w:color="auto"/>
            <w:bottom w:val="none" w:sz="0" w:space="0" w:color="auto"/>
            <w:right w:val="none" w:sz="0" w:space="0" w:color="auto"/>
          </w:divBdr>
        </w:div>
        <w:div w:id="291055325">
          <w:marLeft w:val="480"/>
          <w:marRight w:val="0"/>
          <w:marTop w:val="0"/>
          <w:marBottom w:val="0"/>
          <w:divBdr>
            <w:top w:val="none" w:sz="0" w:space="0" w:color="auto"/>
            <w:left w:val="none" w:sz="0" w:space="0" w:color="auto"/>
            <w:bottom w:val="none" w:sz="0" w:space="0" w:color="auto"/>
            <w:right w:val="none" w:sz="0" w:space="0" w:color="auto"/>
          </w:divBdr>
        </w:div>
        <w:div w:id="1810511334">
          <w:marLeft w:val="480"/>
          <w:marRight w:val="0"/>
          <w:marTop w:val="0"/>
          <w:marBottom w:val="0"/>
          <w:divBdr>
            <w:top w:val="none" w:sz="0" w:space="0" w:color="auto"/>
            <w:left w:val="none" w:sz="0" w:space="0" w:color="auto"/>
            <w:bottom w:val="none" w:sz="0" w:space="0" w:color="auto"/>
            <w:right w:val="none" w:sz="0" w:space="0" w:color="auto"/>
          </w:divBdr>
        </w:div>
        <w:div w:id="1392655257">
          <w:marLeft w:val="480"/>
          <w:marRight w:val="0"/>
          <w:marTop w:val="0"/>
          <w:marBottom w:val="0"/>
          <w:divBdr>
            <w:top w:val="none" w:sz="0" w:space="0" w:color="auto"/>
            <w:left w:val="none" w:sz="0" w:space="0" w:color="auto"/>
            <w:bottom w:val="none" w:sz="0" w:space="0" w:color="auto"/>
            <w:right w:val="none" w:sz="0" w:space="0" w:color="auto"/>
          </w:divBdr>
        </w:div>
        <w:div w:id="216019116">
          <w:marLeft w:val="480"/>
          <w:marRight w:val="0"/>
          <w:marTop w:val="0"/>
          <w:marBottom w:val="0"/>
          <w:divBdr>
            <w:top w:val="none" w:sz="0" w:space="0" w:color="auto"/>
            <w:left w:val="none" w:sz="0" w:space="0" w:color="auto"/>
            <w:bottom w:val="none" w:sz="0" w:space="0" w:color="auto"/>
            <w:right w:val="none" w:sz="0" w:space="0" w:color="auto"/>
          </w:divBdr>
        </w:div>
        <w:div w:id="1690989549">
          <w:marLeft w:val="480"/>
          <w:marRight w:val="0"/>
          <w:marTop w:val="0"/>
          <w:marBottom w:val="0"/>
          <w:divBdr>
            <w:top w:val="none" w:sz="0" w:space="0" w:color="auto"/>
            <w:left w:val="none" w:sz="0" w:space="0" w:color="auto"/>
            <w:bottom w:val="none" w:sz="0" w:space="0" w:color="auto"/>
            <w:right w:val="none" w:sz="0" w:space="0" w:color="auto"/>
          </w:divBdr>
        </w:div>
        <w:div w:id="1743016774">
          <w:marLeft w:val="480"/>
          <w:marRight w:val="0"/>
          <w:marTop w:val="0"/>
          <w:marBottom w:val="0"/>
          <w:divBdr>
            <w:top w:val="none" w:sz="0" w:space="0" w:color="auto"/>
            <w:left w:val="none" w:sz="0" w:space="0" w:color="auto"/>
            <w:bottom w:val="none" w:sz="0" w:space="0" w:color="auto"/>
            <w:right w:val="none" w:sz="0" w:space="0" w:color="auto"/>
          </w:divBdr>
        </w:div>
        <w:div w:id="1694576069">
          <w:marLeft w:val="480"/>
          <w:marRight w:val="0"/>
          <w:marTop w:val="0"/>
          <w:marBottom w:val="0"/>
          <w:divBdr>
            <w:top w:val="none" w:sz="0" w:space="0" w:color="auto"/>
            <w:left w:val="none" w:sz="0" w:space="0" w:color="auto"/>
            <w:bottom w:val="none" w:sz="0" w:space="0" w:color="auto"/>
            <w:right w:val="none" w:sz="0" w:space="0" w:color="auto"/>
          </w:divBdr>
        </w:div>
        <w:div w:id="2070612354">
          <w:marLeft w:val="480"/>
          <w:marRight w:val="0"/>
          <w:marTop w:val="0"/>
          <w:marBottom w:val="0"/>
          <w:divBdr>
            <w:top w:val="none" w:sz="0" w:space="0" w:color="auto"/>
            <w:left w:val="none" w:sz="0" w:space="0" w:color="auto"/>
            <w:bottom w:val="none" w:sz="0" w:space="0" w:color="auto"/>
            <w:right w:val="none" w:sz="0" w:space="0" w:color="auto"/>
          </w:divBdr>
        </w:div>
        <w:div w:id="15039872">
          <w:marLeft w:val="480"/>
          <w:marRight w:val="0"/>
          <w:marTop w:val="0"/>
          <w:marBottom w:val="0"/>
          <w:divBdr>
            <w:top w:val="none" w:sz="0" w:space="0" w:color="auto"/>
            <w:left w:val="none" w:sz="0" w:space="0" w:color="auto"/>
            <w:bottom w:val="none" w:sz="0" w:space="0" w:color="auto"/>
            <w:right w:val="none" w:sz="0" w:space="0" w:color="auto"/>
          </w:divBdr>
        </w:div>
        <w:div w:id="1493570594">
          <w:marLeft w:val="480"/>
          <w:marRight w:val="0"/>
          <w:marTop w:val="0"/>
          <w:marBottom w:val="0"/>
          <w:divBdr>
            <w:top w:val="none" w:sz="0" w:space="0" w:color="auto"/>
            <w:left w:val="none" w:sz="0" w:space="0" w:color="auto"/>
            <w:bottom w:val="none" w:sz="0" w:space="0" w:color="auto"/>
            <w:right w:val="none" w:sz="0" w:space="0" w:color="auto"/>
          </w:divBdr>
        </w:div>
        <w:div w:id="261913391">
          <w:marLeft w:val="480"/>
          <w:marRight w:val="0"/>
          <w:marTop w:val="0"/>
          <w:marBottom w:val="0"/>
          <w:divBdr>
            <w:top w:val="none" w:sz="0" w:space="0" w:color="auto"/>
            <w:left w:val="none" w:sz="0" w:space="0" w:color="auto"/>
            <w:bottom w:val="none" w:sz="0" w:space="0" w:color="auto"/>
            <w:right w:val="none" w:sz="0" w:space="0" w:color="auto"/>
          </w:divBdr>
        </w:div>
        <w:div w:id="1837575531">
          <w:marLeft w:val="480"/>
          <w:marRight w:val="0"/>
          <w:marTop w:val="0"/>
          <w:marBottom w:val="0"/>
          <w:divBdr>
            <w:top w:val="none" w:sz="0" w:space="0" w:color="auto"/>
            <w:left w:val="none" w:sz="0" w:space="0" w:color="auto"/>
            <w:bottom w:val="none" w:sz="0" w:space="0" w:color="auto"/>
            <w:right w:val="none" w:sz="0" w:space="0" w:color="auto"/>
          </w:divBdr>
        </w:div>
      </w:divsChild>
    </w:div>
    <w:div w:id="1476067557">
      <w:bodyDiv w:val="1"/>
      <w:marLeft w:val="0"/>
      <w:marRight w:val="0"/>
      <w:marTop w:val="0"/>
      <w:marBottom w:val="0"/>
      <w:divBdr>
        <w:top w:val="none" w:sz="0" w:space="0" w:color="auto"/>
        <w:left w:val="none" w:sz="0" w:space="0" w:color="auto"/>
        <w:bottom w:val="none" w:sz="0" w:space="0" w:color="auto"/>
        <w:right w:val="none" w:sz="0" w:space="0" w:color="auto"/>
      </w:divBdr>
    </w:div>
    <w:div w:id="1476069588">
      <w:bodyDiv w:val="1"/>
      <w:marLeft w:val="0"/>
      <w:marRight w:val="0"/>
      <w:marTop w:val="0"/>
      <w:marBottom w:val="0"/>
      <w:divBdr>
        <w:top w:val="none" w:sz="0" w:space="0" w:color="auto"/>
        <w:left w:val="none" w:sz="0" w:space="0" w:color="auto"/>
        <w:bottom w:val="none" w:sz="0" w:space="0" w:color="auto"/>
        <w:right w:val="none" w:sz="0" w:space="0" w:color="auto"/>
      </w:divBdr>
    </w:div>
    <w:div w:id="1476265109">
      <w:bodyDiv w:val="1"/>
      <w:marLeft w:val="0"/>
      <w:marRight w:val="0"/>
      <w:marTop w:val="0"/>
      <w:marBottom w:val="0"/>
      <w:divBdr>
        <w:top w:val="none" w:sz="0" w:space="0" w:color="auto"/>
        <w:left w:val="none" w:sz="0" w:space="0" w:color="auto"/>
        <w:bottom w:val="none" w:sz="0" w:space="0" w:color="auto"/>
        <w:right w:val="none" w:sz="0" w:space="0" w:color="auto"/>
      </w:divBdr>
    </w:div>
    <w:div w:id="1476413395">
      <w:bodyDiv w:val="1"/>
      <w:marLeft w:val="0"/>
      <w:marRight w:val="0"/>
      <w:marTop w:val="0"/>
      <w:marBottom w:val="0"/>
      <w:divBdr>
        <w:top w:val="none" w:sz="0" w:space="0" w:color="auto"/>
        <w:left w:val="none" w:sz="0" w:space="0" w:color="auto"/>
        <w:bottom w:val="none" w:sz="0" w:space="0" w:color="auto"/>
        <w:right w:val="none" w:sz="0" w:space="0" w:color="auto"/>
      </w:divBdr>
    </w:div>
    <w:div w:id="1477717975">
      <w:bodyDiv w:val="1"/>
      <w:marLeft w:val="0"/>
      <w:marRight w:val="0"/>
      <w:marTop w:val="0"/>
      <w:marBottom w:val="0"/>
      <w:divBdr>
        <w:top w:val="none" w:sz="0" w:space="0" w:color="auto"/>
        <w:left w:val="none" w:sz="0" w:space="0" w:color="auto"/>
        <w:bottom w:val="none" w:sz="0" w:space="0" w:color="auto"/>
        <w:right w:val="none" w:sz="0" w:space="0" w:color="auto"/>
      </w:divBdr>
    </w:div>
    <w:div w:id="1479304419">
      <w:bodyDiv w:val="1"/>
      <w:marLeft w:val="0"/>
      <w:marRight w:val="0"/>
      <w:marTop w:val="0"/>
      <w:marBottom w:val="0"/>
      <w:divBdr>
        <w:top w:val="none" w:sz="0" w:space="0" w:color="auto"/>
        <w:left w:val="none" w:sz="0" w:space="0" w:color="auto"/>
        <w:bottom w:val="none" w:sz="0" w:space="0" w:color="auto"/>
        <w:right w:val="none" w:sz="0" w:space="0" w:color="auto"/>
      </w:divBdr>
    </w:div>
    <w:div w:id="1480459768">
      <w:bodyDiv w:val="1"/>
      <w:marLeft w:val="0"/>
      <w:marRight w:val="0"/>
      <w:marTop w:val="0"/>
      <w:marBottom w:val="0"/>
      <w:divBdr>
        <w:top w:val="none" w:sz="0" w:space="0" w:color="auto"/>
        <w:left w:val="none" w:sz="0" w:space="0" w:color="auto"/>
        <w:bottom w:val="none" w:sz="0" w:space="0" w:color="auto"/>
        <w:right w:val="none" w:sz="0" w:space="0" w:color="auto"/>
      </w:divBdr>
    </w:div>
    <w:div w:id="1486815898">
      <w:bodyDiv w:val="1"/>
      <w:marLeft w:val="0"/>
      <w:marRight w:val="0"/>
      <w:marTop w:val="0"/>
      <w:marBottom w:val="0"/>
      <w:divBdr>
        <w:top w:val="none" w:sz="0" w:space="0" w:color="auto"/>
        <w:left w:val="none" w:sz="0" w:space="0" w:color="auto"/>
        <w:bottom w:val="none" w:sz="0" w:space="0" w:color="auto"/>
        <w:right w:val="none" w:sz="0" w:space="0" w:color="auto"/>
      </w:divBdr>
    </w:div>
    <w:div w:id="1486816985">
      <w:bodyDiv w:val="1"/>
      <w:marLeft w:val="0"/>
      <w:marRight w:val="0"/>
      <w:marTop w:val="0"/>
      <w:marBottom w:val="0"/>
      <w:divBdr>
        <w:top w:val="none" w:sz="0" w:space="0" w:color="auto"/>
        <w:left w:val="none" w:sz="0" w:space="0" w:color="auto"/>
        <w:bottom w:val="none" w:sz="0" w:space="0" w:color="auto"/>
        <w:right w:val="none" w:sz="0" w:space="0" w:color="auto"/>
      </w:divBdr>
    </w:div>
    <w:div w:id="1487431493">
      <w:bodyDiv w:val="1"/>
      <w:marLeft w:val="0"/>
      <w:marRight w:val="0"/>
      <w:marTop w:val="0"/>
      <w:marBottom w:val="0"/>
      <w:divBdr>
        <w:top w:val="none" w:sz="0" w:space="0" w:color="auto"/>
        <w:left w:val="none" w:sz="0" w:space="0" w:color="auto"/>
        <w:bottom w:val="none" w:sz="0" w:space="0" w:color="auto"/>
        <w:right w:val="none" w:sz="0" w:space="0" w:color="auto"/>
      </w:divBdr>
    </w:div>
    <w:div w:id="1487625870">
      <w:bodyDiv w:val="1"/>
      <w:marLeft w:val="0"/>
      <w:marRight w:val="0"/>
      <w:marTop w:val="0"/>
      <w:marBottom w:val="0"/>
      <w:divBdr>
        <w:top w:val="none" w:sz="0" w:space="0" w:color="auto"/>
        <w:left w:val="none" w:sz="0" w:space="0" w:color="auto"/>
        <w:bottom w:val="none" w:sz="0" w:space="0" w:color="auto"/>
        <w:right w:val="none" w:sz="0" w:space="0" w:color="auto"/>
      </w:divBdr>
    </w:div>
    <w:div w:id="1487627709">
      <w:bodyDiv w:val="1"/>
      <w:marLeft w:val="0"/>
      <w:marRight w:val="0"/>
      <w:marTop w:val="0"/>
      <w:marBottom w:val="0"/>
      <w:divBdr>
        <w:top w:val="none" w:sz="0" w:space="0" w:color="auto"/>
        <w:left w:val="none" w:sz="0" w:space="0" w:color="auto"/>
        <w:bottom w:val="none" w:sz="0" w:space="0" w:color="auto"/>
        <w:right w:val="none" w:sz="0" w:space="0" w:color="auto"/>
      </w:divBdr>
    </w:div>
    <w:div w:id="1488594681">
      <w:bodyDiv w:val="1"/>
      <w:marLeft w:val="0"/>
      <w:marRight w:val="0"/>
      <w:marTop w:val="0"/>
      <w:marBottom w:val="0"/>
      <w:divBdr>
        <w:top w:val="none" w:sz="0" w:space="0" w:color="auto"/>
        <w:left w:val="none" w:sz="0" w:space="0" w:color="auto"/>
        <w:bottom w:val="none" w:sz="0" w:space="0" w:color="auto"/>
        <w:right w:val="none" w:sz="0" w:space="0" w:color="auto"/>
      </w:divBdr>
    </w:div>
    <w:div w:id="1489131315">
      <w:bodyDiv w:val="1"/>
      <w:marLeft w:val="0"/>
      <w:marRight w:val="0"/>
      <w:marTop w:val="0"/>
      <w:marBottom w:val="0"/>
      <w:divBdr>
        <w:top w:val="none" w:sz="0" w:space="0" w:color="auto"/>
        <w:left w:val="none" w:sz="0" w:space="0" w:color="auto"/>
        <w:bottom w:val="none" w:sz="0" w:space="0" w:color="auto"/>
        <w:right w:val="none" w:sz="0" w:space="0" w:color="auto"/>
      </w:divBdr>
    </w:div>
    <w:div w:id="1490756821">
      <w:bodyDiv w:val="1"/>
      <w:marLeft w:val="0"/>
      <w:marRight w:val="0"/>
      <w:marTop w:val="0"/>
      <w:marBottom w:val="0"/>
      <w:divBdr>
        <w:top w:val="none" w:sz="0" w:space="0" w:color="auto"/>
        <w:left w:val="none" w:sz="0" w:space="0" w:color="auto"/>
        <w:bottom w:val="none" w:sz="0" w:space="0" w:color="auto"/>
        <w:right w:val="none" w:sz="0" w:space="0" w:color="auto"/>
      </w:divBdr>
    </w:div>
    <w:div w:id="1492671813">
      <w:bodyDiv w:val="1"/>
      <w:marLeft w:val="0"/>
      <w:marRight w:val="0"/>
      <w:marTop w:val="0"/>
      <w:marBottom w:val="0"/>
      <w:divBdr>
        <w:top w:val="none" w:sz="0" w:space="0" w:color="auto"/>
        <w:left w:val="none" w:sz="0" w:space="0" w:color="auto"/>
        <w:bottom w:val="none" w:sz="0" w:space="0" w:color="auto"/>
        <w:right w:val="none" w:sz="0" w:space="0" w:color="auto"/>
      </w:divBdr>
    </w:div>
    <w:div w:id="1492916063">
      <w:bodyDiv w:val="1"/>
      <w:marLeft w:val="0"/>
      <w:marRight w:val="0"/>
      <w:marTop w:val="0"/>
      <w:marBottom w:val="0"/>
      <w:divBdr>
        <w:top w:val="none" w:sz="0" w:space="0" w:color="auto"/>
        <w:left w:val="none" w:sz="0" w:space="0" w:color="auto"/>
        <w:bottom w:val="none" w:sz="0" w:space="0" w:color="auto"/>
        <w:right w:val="none" w:sz="0" w:space="0" w:color="auto"/>
      </w:divBdr>
    </w:div>
    <w:div w:id="1495491814">
      <w:bodyDiv w:val="1"/>
      <w:marLeft w:val="0"/>
      <w:marRight w:val="0"/>
      <w:marTop w:val="0"/>
      <w:marBottom w:val="0"/>
      <w:divBdr>
        <w:top w:val="none" w:sz="0" w:space="0" w:color="auto"/>
        <w:left w:val="none" w:sz="0" w:space="0" w:color="auto"/>
        <w:bottom w:val="none" w:sz="0" w:space="0" w:color="auto"/>
        <w:right w:val="none" w:sz="0" w:space="0" w:color="auto"/>
      </w:divBdr>
    </w:div>
    <w:div w:id="1495951822">
      <w:bodyDiv w:val="1"/>
      <w:marLeft w:val="0"/>
      <w:marRight w:val="0"/>
      <w:marTop w:val="0"/>
      <w:marBottom w:val="0"/>
      <w:divBdr>
        <w:top w:val="none" w:sz="0" w:space="0" w:color="auto"/>
        <w:left w:val="none" w:sz="0" w:space="0" w:color="auto"/>
        <w:bottom w:val="none" w:sz="0" w:space="0" w:color="auto"/>
        <w:right w:val="none" w:sz="0" w:space="0" w:color="auto"/>
      </w:divBdr>
      <w:divsChild>
        <w:div w:id="826046120">
          <w:marLeft w:val="480"/>
          <w:marRight w:val="0"/>
          <w:marTop w:val="0"/>
          <w:marBottom w:val="0"/>
          <w:divBdr>
            <w:top w:val="none" w:sz="0" w:space="0" w:color="auto"/>
            <w:left w:val="none" w:sz="0" w:space="0" w:color="auto"/>
            <w:bottom w:val="none" w:sz="0" w:space="0" w:color="auto"/>
            <w:right w:val="none" w:sz="0" w:space="0" w:color="auto"/>
          </w:divBdr>
        </w:div>
        <w:div w:id="712119987">
          <w:marLeft w:val="480"/>
          <w:marRight w:val="0"/>
          <w:marTop w:val="0"/>
          <w:marBottom w:val="0"/>
          <w:divBdr>
            <w:top w:val="none" w:sz="0" w:space="0" w:color="auto"/>
            <w:left w:val="none" w:sz="0" w:space="0" w:color="auto"/>
            <w:bottom w:val="none" w:sz="0" w:space="0" w:color="auto"/>
            <w:right w:val="none" w:sz="0" w:space="0" w:color="auto"/>
          </w:divBdr>
        </w:div>
        <w:div w:id="1555458909">
          <w:marLeft w:val="480"/>
          <w:marRight w:val="0"/>
          <w:marTop w:val="0"/>
          <w:marBottom w:val="0"/>
          <w:divBdr>
            <w:top w:val="none" w:sz="0" w:space="0" w:color="auto"/>
            <w:left w:val="none" w:sz="0" w:space="0" w:color="auto"/>
            <w:bottom w:val="none" w:sz="0" w:space="0" w:color="auto"/>
            <w:right w:val="none" w:sz="0" w:space="0" w:color="auto"/>
          </w:divBdr>
        </w:div>
        <w:div w:id="2087720447">
          <w:marLeft w:val="480"/>
          <w:marRight w:val="0"/>
          <w:marTop w:val="0"/>
          <w:marBottom w:val="0"/>
          <w:divBdr>
            <w:top w:val="none" w:sz="0" w:space="0" w:color="auto"/>
            <w:left w:val="none" w:sz="0" w:space="0" w:color="auto"/>
            <w:bottom w:val="none" w:sz="0" w:space="0" w:color="auto"/>
            <w:right w:val="none" w:sz="0" w:space="0" w:color="auto"/>
          </w:divBdr>
        </w:div>
        <w:div w:id="1403605305">
          <w:marLeft w:val="480"/>
          <w:marRight w:val="0"/>
          <w:marTop w:val="0"/>
          <w:marBottom w:val="0"/>
          <w:divBdr>
            <w:top w:val="none" w:sz="0" w:space="0" w:color="auto"/>
            <w:left w:val="none" w:sz="0" w:space="0" w:color="auto"/>
            <w:bottom w:val="none" w:sz="0" w:space="0" w:color="auto"/>
            <w:right w:val="none" w:sz="0" w:space="0" w:color="auto"/>
          </w:divBdr>
        </w:div>
        <w:div w:id="991523965">
          <w:marLeft w:val="480"/>
          <w:marRight w:val="0"/>
          <w:marTop w:val="0"/>
          <w:marBottom w:val="0"/>
          <w:divBdr>
            <w:top w:val="none" w:sz="0" w:space="0" w:color="auto"/>
            <w:left w:val="none" w:sz="0" w:space="0" w:color="auto"/>
            <w:bottom w:val="none" w:sz="0" w:space="0" w:color="auto"/>
            <w:right w:val="none" w:sz="0" w:space="0" w:color="auto"/>
          </w:divBdr>
        </w:div>
        <w:div w:id="1627420672">
          <w:marLeft w:val="480"/>
          <w:marRight w:val="0"/>
          <w:marTop w:val="0"/>
          <w:marBottom w:val="0"/>
          <w:divBdr>
            <w:top w:val="none" w:sz="0" w:space="0" w:color="auto"/>
            <w:left w:val="none" w:sz="0" w:space="0" w:color="auto"/>
            <w:bottom w:val="none" w:sz="0" w:space="0" w:color="auto"/>
            <w:right w:val="none" w:sz="0" w:space="0" w:color="auto"/>
          </w:divBdr>
        </w:div>
        <w:div w:id="1445927366">
          <w:marLeft w:val="480"/>
          <w:marRight w:val="0"/>
          <w:marTop w:val="0"/>
          <w:marBottom w:val="0"/>
          <w:divBdr>
            <w:top w:val="none" w:sz="0" w:space="0" w:color="auto"/>
            <w:left w:val="none" w:sz="0" w:space="0" w:color="auto"/>
            <w:bottom w:val="none" w:sz="0" w:space="0" w:color="auto"/>
            <w:right w:val="none" w:sz="0" w:space="0" w:color="auto"/>
          </w:divBdr>
        </w:div>
        <w:div w:id="38672304">
          <w:marLeft w:val="480"/>
          <w:marRight w:val="0"/>
          <w:marTop w:val="0"/>
          <w:marBottom w:val="0"/>
          <w:divBdr>
            <w:top w:val="none" w:sz="0" w:space="0" w:color="auto"/>
            <w:left w:val="none" w:sz="0" w:space="0" w:color="auto"/>
            <w:bottom w:val="none" w:sz="0" w:space="0" w:color="auto"/>
            <w:right w:val="none" w:sz="0" w:space="0" w:color="auto"/>
          </w:divBdr>
        </w:div>
        <w:div w:id="804396649">
          <w:marLeft w:val="480"/>
          <w:marRight w:val="0"/>
          <w:marTop w:val="0"/>
          <w:marBottom w:val="0"/>
          <w:divBdr>
            <w:top w:val="none" w:sz="0" w:space="0" w:color="auto"/>
            <w:left w:val="none" w:sz="0" w:space="0" w:color="auto"/>
            <w:bottom w:val="none" w:sz="0" w:space="0" w:color="auto"/>
            <w:right w:val="none" w:sz="0" w:space="0" w:color="auto"/>
          </w:divBdr>
        </w:div>
        <w:div w:id="1687554712">
          <w:marLeft w:val="480"/>
          <w:marRight w:val="0"/>
          <w:marTop w:val="0"/>
          <w:marBottom w:val="0"/>
          <w:divBdr>
            <w:top w:val="none" w:sz="0" w:space="0" w:color="auto"/>
            <w:left w:val="none" w:sz="0" w:space="0" w:color="auto"/>
            <w:bottom w:val="none" w:sz="0" w:space="0" w:color="auto"/>
            <w:right w:val="none" w:sz="0" w:space="0" w:color="auto"/>
          </w:divBdr>
        </w:div>
        <w:div w:id="226497099">
          <w:marLeft w:val="480"/>
          <w:marRight w:val="0"/>
          <w:marTop w:val="0"/>
          <w:marBottom w:val="0"/>
          <w:divBdr>
            <w:top w:val="none" w:sz="0" w:space="0" w:color="auto"/>
            <w:left w:val="none" w:sz="0" w:space="0" w:color="auto"/>
            <w:bottom w:val="none" w:sz="0" w:space="0" w:color="auto"/>
            <w:right w:val="none" w:sz="0" w:space="0" w:color="auto"/>
          </w:divBdr>
        </w:div>
        <w:div w:id="1813211853">
          <w:marLeft w:val="480"/>
          <w:marRight w:val="0"/>
          <w:marTop w:val="0"/>
          <w:marBottom w:val="0"/>
          <w:divBdr>
            <w:top w:val="none" w:sz="0" w:space="0" w:color="auto"/>
            <w:left w:val="none" w:sz="0" w:space="0" w:color="auto"/>
            <w:bottom w:val="none" w:sz="0" w:space="0" w:color="auto"/>
            <w:right w:val="none" w:sz="0" w:space="0" w:color="auto"/>
          </w:divBdr>
        </w:div>
        <w:div w:id="294801971">
          <w:marLeft w:val="480"/>
          <w:marRight w:val="0"/>
          <w:marTop w:val="0"/>
          <w:marBottom w:val="0"/>
          <w:divBdr>
            <w:top w:val="none" w:sz="0" w:space="0" w:color="auto"/>
            <w:left w:val="none" w:sz="0" w:space="0" w:color="auto"/>
            <w:bottom w:val="none" w:sz="0" w:space="0" w:color="auto"/>
            <w:right w:val="none" w:sz="0" w:space="0" w:color="auto"/>
          </w:divBdr>
        </w:div>
        <w:div w:id="1711151275">
          <w:marLeft w:val="480"/>
          <w:marRight w:val="0"/>
          <w:marTop w:val="0"/>
          <w:marBottom w:val="0"/>
          <w:divBdr>
            <w:top w:val="none" w:sz="0" w:space="0" w:color="auto"/>
            <w:left w:val="none" w:sz="0" w:space="0" w:color="auto"/>
            <w:bottom w:val="none" w:sz="0" w:space="0" w:color="auto"/>
            <w:right w:val="none" w:sz="0" w:space="0" w:color="auto"/>
          </w:divBdr>
        </w:div>
        <w:div w:id="1097406444">
          <w:marLeft w:val="480"/>
          <w:marRight w:val="0"/>
          <w:marTop w:val="0"/>
          <w:marBottom w:val="0"/>
          <w:divBdr>
            <w:top w:val="none" w:sz="0" w:space="0" w:color="auto"/>
            <w:left w:val="none" w:sz="0" w:space="0" w:color="auto"/>
            <w:bottom w:val="none" w:sz="0" w:space="0" w:color="auto"/>
            <w:right w:val="none" w:sz="0" w:space="0" w:color="auto"/>
          </w:divBdr>
        </w:div>
        <w:div w:id="1410611281">
          <w:marLeft w:val="480"/>
          <w:marRight w:val="0"/>
          <w:marTop w:val="0"/>
          <w:marBottom w:val="0"/>
          <w:divBdr>
            <w:top w:val="none" w:sz="0" w:space="0" w:color="auto"/>
            <w:left w:val="none" w:sz="0" w:space="0" w:color="auto"/>
            <w:bottom w:val="none" w:sz="0" w:space="0" w:color="auto"/>
            <w:right w:val="none" w:sz="0" w:space="0" w:color="auto"/>
          </w:divBdr>
        </w:div>
        <w:div w:id="494685045">
          <w:marLeft w:val="480"/>
          <w:marRight w:val="0"/>
          <w:marTop w:val="0"/>
          <w:marBottom w:val="0"/>
          <w:divBdr>
            <w:top w:val="none" w:sz="0" w:space="0" w:color="auto"/>
            <w:left w:val="none" w:sz="0" w:space="0" w:color="auto"/>
            <w:bottom w:val="none" w:sz="0" w:space="0" w:color="auto"/>
            <w:right w:val="none" w:sz="0" w:space="0" w:color="auto"/>
          </w:divBdr>
        </w:div>
        <w:div w:id="2116707376">
          <w:marLeft w:val="480"/>
          <w:marRight w:val="0"/>
          <w:marTop w:val="0"/>
          <w:marBottom w:val="0"/>
          <w:divBdr>
            <w:top w:val="none" w:sz="0" w:space="0" w:color="auto"/>
            <w:left w:val="none" w:sz="0" w:space="0" w:color="auto"/>
            <w:bottom w:val="none" w:sz="0" w:space="0" w:color="auto"/>
            <w:right w:val="none" w:sz="0" w:space="0" w:color="auto"/>
          </w:divBdr>
        </w:div>
        <w:div w:id="381559672">
          <w:marLeft w:val="480"/>
          <w:marRight w:val="0"/>
          <w:marTop w:val="0"/>
          <w:marBottom w:val="0"/>
          <w:divBdr>
            <w:top w:val="none" w:sz="0" w:space="0" w:color="auto"/>
            <w:left w:val="none" w:sz="0" w:space="0" w:color="auto"/>
            <w:bottom w:val="none" w:sz="0" w:space="0" w:color="auto"/>
            <w:right w:val="none" w:sz="0" w:space="0" w:color="auto"/>
          </w:divBdr>
        </w:div>
        <w:div w:id="1206942961">
          <w:marLeft w:val="480"/>
          <w:marRight w:val="0"/>
          <w:marTop w:val="0"/>
          <w:marBottom w:val="0"/>
          <w:divBdr>
            <w:top w:val="none" w:sz="0" w:space="0" w:color="auto"/>
            <w:left w:val="none" w:sz="0" w:space="0" w:color="auto"/>
            <w:bottom w:val="none" w:sz="0" w:space="0" w:color="auto"/>
            <w:right w:val="none" w:sz="0" w:space="0" w:color="auto"/>
          </w:divBdr>
        </w:div>
        <w:div w:id="342247284">
          <w:marLeft w:val="480"/>
          <w:marRight w:val="0"/>
          <w:marTop w:val="0"/>
          <w:marBottom w:val="0"/>
          <w:divBdr>
            <w:top w:val="none" w:sz="0" w:space="0" w:color="auto"/>
            <w:left w:val="none" w:sz="0" w:space="0" w:color="auto"/>
            <w:bottom w:val="none" w:sz="0" w:space="0" w:color="auto"/>
            <w:right w:val="none" w:sz="0" w:space="0" w:color="auto"/>
          </w:divBdr>
        </w:div>
        <w:div w:id="698624738">
          <w:marLeft w:val="480"/>
          <w:marRight w:val="0"/>
          <w:marTop w:val="0"/>
          <w:marBottom w:val="0"/>
          <w:divBdr>
            <w:top w:val="none" w:sz="0" w:space="0" w:color="auto"/>
            <w:left w:val="none" w:sz="0" w:space="0" w:color="auto"/>
            <w:bottom w:val="none" w:sz="0" w:space="0" w:color="auto"/>
            <w:right w:val="none" w:sz="0" w:space="0" w:color="auto"/>
          </w:divBdr>
        </w:div>
        <w:div w:id="340282927">
          <w:marLeft w:val="480"/>
          <w:marRight w:val="0"/>
          <w:marTop w:val="0"/>
          <w:marBottom w:val="0"/>
          <w:divBdr>
            <w:top w:val="none" w:sz="0" w:space="0" w:color="auto"/>
            <w:left w:val="none" w:sz="0" w:space="0" w:color="auto"/>
            <w:bottom w:val="none" w:sz="0" w:space="0" w:color="auto"/>
            <w:right w:val="none" w:sz="0" w:space="0" w:color="auto"/>
          </w:divBdr>
        </w:div>
        <w:div w:id="1813668525">
          <w:marLeft w:val="480"/>
          <w:marRight w:val="0"/>
          <w:marTop w:val="0"/>
          <w:marBottom w:val="0"/>
          <w:divBdr>
            <w:top w:val="none" w:sz="0" w:space="0" w:color="auto"/>
            <w:left w:val="none" w:sz="0" w:space="0" w:color="auto"/>
            <w:bottom w:val="none" w:sz="0" w:space="0" w:color="auto"/>
            <w:right w:val="none" w:sz="0" w:space="0" w:color="auto"/>
          </w:divBdr>
        </w:div>
        <w:div w:id="1618562016">
          <w:marLeft w:val="480"/>
          <w:marRight w:val="0"/>
          <w:marTop w:val="0"/>
          <w:marBottom w:val="0"/>
          <w:divBdr>
            <w:top w:val="none" w:sz="0" w:space="0" w:color="auto"/>
            <w:left w:val="none" w:sz="0" w:space="0" w:color="auto"/>
            <w:bottom w:val="none" w:sz="0" w:space="0" w:color="auto"/>
            <w:right w:val="none" w:sz="0" w:space="0" w:color="auto"/>
          </w:divBdr>
        </w:div>
        <w:div w:id="736325496">
          <w:marLeft w:val="480"/>
          <w:marRight w:val="0"/>
          <w:marTop w:val="0"/>
          <w:marBottom w:val="0"/>
          <w:divBdr>
            <w:top w:val="none" w:sz="0" w:space="0" w:color="auto"/>
            <w:left w:val="none" w:sz="0" w:space="0" w:color="auto"/>
            <w:bottom w:val="none" w:sz="0" w:space="0" w:color="auto"/>
            <w:right w:val="none" w:sz="0" w:space="0" w:color="auto"/>
          </w:divBdr>
        </w:div>
        <w:div w:id="398869087">
          <w:marLeft w:val="480"/>
          <w:marRight w:val="0"/>
          <w:marTop w:val="0"/>
          <w:marBottom w:val="0"/>
          <w:divBdr>
            <w:top w:val="none" w:sz="0" w:space="0" w:color="auto"/>
            <w:left w:val="none" w:sz="0" w:space="0" w:color="auto"/>
            <w:bottom w:val="none" w:sz="0" w:space="0" w:color="auto"/>
            <w:right w:val="none" w:sz="0" w:space="0" w:color="auto"/>
          </w:divBdr>
        </w:div>
        <w:div w:id="1990552025">
          <w:marLeft w:val="480"/>
          <w:marRight w:val="0"/>
          <w:marTop w:val="0"/>
          <w:marBottom w:val="0"/>
          <w:divBdr>
            <w:top w:val="none" w:sz="0" w:space="0" w:color="auto"/>
            <w:left w:val="none" w:sz="0" w:space="0" w:color="auto"/>
            <w:bottom w:val="none" w:sz="0" w:space="0" w:color="auto"/>
            <w:right w:val="none" w:sz="0" w:space="0" w:color="auto"/>
          </w:divBdr>
        </w:div>
        <w:div w:id="1042285015">
          <w:marLeft w:val="480"/>
          <w:marRight w:val="0"/>
          <w:marTop w:val="0"/>
          <w:marBottom w:val="0"/>
          <w:divBdr>
            <w:top w:val="none" w:sz="0" w:space="0" w:color="auto"/>
            <w:left w:val="none" w:sz="0" w:space="0" w:color="auto"/>
            <w:bottom w:val="none" w:sz="0" w:space="0" w:color="auto"/>
            <w:right w:val="none" w:sz="0" w:space="0" w:color="auto"/>
          </w:divBdr>
        </w:div>
        <w:div w:id="1056246064">
          <w:marLeft w:val="480"/>
          <w:marRight w:val="0"/>
          <w:marTop w:val="0"/>
          <w:marBottom w:val="0"/>
          <w:divBdr>
            <w:top w:val="none" w:sz="0" w:space="0" w:color="auto"/>
            <w:left w:val="none" w:sz="0" w:space="0" w:color="auto"/>
            <w:bottom w:val="none" w:sz="0" w:space="0" w:color="auto"/>
            <w:right w:val="none" w:sz="0" w:space="0" w:color="auto"/>
          </w:divBdr>
        </w:div>
        <w:div w:id="810637635">
          <w:marLeft w:val="480"/>
          <w:marRight w:val="0"/>
          <w:marTop w:val="0"/>
          <w:marBottom w:val="0"/>
          <w:divBdr>
            <w:top w:val="none" w:sz="0" w:space="0" w:color="auto"/>
            <w:left w:val="none" w:sz="0" w:space="0" w:color="auto"/>
            <w:bottom w:val="none" w:sz="0" w:space="0" w:color="auto"/>
            <w:right w:val="none" w:sz="0" w:space="0" w:color="auto"/>
          </w:divBdr>
        </w:div>
        <w:div w:id="1558005336">
          <w:marLeft w:val="480"/>
          <w:marRight w:val="0"/>
          <w:marTop w:val="0"/>
          <w:marBottom w:val="0"/>
          <w:divBdr>
            <w:top w:val="none" w:sz="0" w:space="0" w:color="auto"/>
            <w:left w:val="none" w:sz="0" w:space="0" w:color="auto"/>
            <w:bottom w:val="none" w:sz="0" w:space="0" w:color="auto"/>
            <w:right w:val="none" w:sz="0" w:space="0" w:color="auto"/>
          </w:divBdr>
        </w:div>
        <w:div w:id="520894782">
          <w:marLeft w:val="480"/>
          <w:marRight w:val="0"/>
          <w:marTop w:val="0"/>
          <w:marBottom w:val="0"/>
          <w:divBdr>
            <w:top w:val="none" w:sz="0" w:space="0" w:color="auto"/>
            <w:left w:val="none" w:sz="0" w:space="0" w:color="auto"/>
            <w:bottom w:val="none" w:sz="0" w:space="0" w:color="auto"/>
            <w:right w:val="none" w:sz="0" w:space="0" w:color="auto"/>
          </w:divBdr>
        </w:div>
        <w:div w:id="1883202293">
          <w:marLeft w:val="480"/>
          <w:marRight w:val="0"/>
          <w:marTop w:val="0"/>
          <w:marBottom w:val="0"/>
          <w:divBdr>
            <w:top w:val="none" w:sz="0" w:space="0" w:color="auto"/>
            <w:left w:val="none" w:sz="0" w:space="0" w:color="auto"/>
            <w:bottom w:val="none" w:sz="0" w:space="0" w:color="auto"/>
            <w:right w:val="none" w:sz="0" w:space="0" w:color="auto"/>
          </w:divBdr>
        </w:div>
        <w:div w:id="816995670">
          <w:marLeft w:val="480"/>
          <w:marRight w:val="0"/>
          <w:marTop w:val="0"/>
          <w:marBottom w:val="0"/>
          <w:divBdr>
            <w:top w:val="none" w:sz="0" w:space="0" w:color="auto"/>
            <w:left w:val="none" w:sz="0" w:space="0" w:color="auto"/>
            <w:bottom w:val="none" w:sz="0" w:space="0" w:color="auto"/>
            <w:right w:val="none" w:sz="0" w:space="0" w:color="auto"/>
          </w:divBdr>
        </w:div>
      </w:divsChild>
    </w:div>
    <w:div w:id="1496529335">
      <w:bodyDiv w:val="1"/>
      <w:marLeft w:val="0"/>
      <w:marRight w:val="0"/>
      <w:marTop w:val="0"/>
      <w:marBottom w:val="0"/>
      <w:divBdr>
        <w:top w:val="none" w:sz="0" w:space="0" w:color="auto"/>
        <w:left w:val="none" w:sz="0" w:space="0" w:color="auto"/>
        <w:bottom w:val="none" w:sz="0" w:space="0" w:color="auto"/>
        <w:right w:val="none" w:sz="0" w:space="0" w:color="auto"/>
      </w:divBdr>
    </w:div>
    <w:div w:id="1496845291">
      <w:bodyDiv w:val="1"/>
      <w:marLeft w:val="0"/>
      <w:marRight w:val="0"/>
      <w:marTop w:val="0"/>
      <w:marBottom w:val="0"/>
      <w:divBdr>
        <w:top w:val="none" w:sz="0" w:space="0" w:color="auto"/>
        <w:left w:val="none" w:sz="0" w:space="0" w:color="auto"/>
        <w:bottom w:val="none" w:sz="0" w:space="0" w:color="auto"/>
        <w:right w:val="none" w:sz="0" w:space="0" w:color="auto"/>
      </w:divBdr>
    </w:div>
    <w:div w:id="1497645127">
      <w:bodyDiv w:val="1"/>
      <w:marLeft w:val="0"/>
      <w:marRight w:val="0"/>
      <w:marTop w:val="0"/>
      <w:marBottom w:val="0"/>
      <w:divBdr>
        <w:top w:val="none" w:sz="0" w:space="0" w:color="auto"/>
        <w:left w:val="none" w:sz="0" w:space="0" w:color="auto"/>
        <w:bottom w:val="none" w:sz="0" w:space="0" w:color="auto"/>
        <w:right w:val="none" w:sz="0" w:space="0" w:color="auto"/>
      </w:divBdr>
      <w:divsChild>
        <w:div w:id="1888182352">
          <w:marLeft w:val="480"/>
          <w:marRight w:val="0"/>
          <w:marTop w:val="0"/>
          <w:marBottom w:val="0"/>
          <w:divBdr>
            <w:top w:val="none" w:sz="0" w:space="0" w:color="auto"/>
            <w:left w:val="none" w:sz="0" w:space="0" w:color="auto"/>
            <w:bottom w:val="none" w:sz="0" w:space="0" w:color="auto"/>
            <w:right w:val="none" w:sz="0" w:space="0" w:color="auto"/>
          </w:divBdr>
        </w:div>
        <w:div w:id="1558275941">
          <w:marLeft w:val="480"/>
          <w:marRight w:val="0"/>
          <w:marTop w:val="0"/>
          <w:marBottom w:val="0"/>
          <w:divBdr>
            <w:top w:val="none" w:sz="0" w:space="0" w:color="auto"/>
            <w:left w:val="none" w:sz="0" w:space="0" w:color="auto"/>
            <w:bottom w:val="none" w:sz="0" w:space="0" w:color="auto"/>
            <w:right w:val="none" w:sz="0" w:space="0" w:color="auto"/>
          </w:divBdr>
        </w:div>
        <w:div w:id="149174750">
          <w:marLeft w:val="480"/>
          <w:marRight w:val="0"/>
          <w:marTop w:val="0"/>
          <w:marBottom w:val="0"/>
          <w:divBdr>
            <w:top w:val="none" w:sz="0" w:space="0" w:color="auto"/>
            <w:left w:val="none" w:sz="0" w:space="0" w:color="auto"/>
            <w:bottom w:val="none" w:sz="0" w:space="0" w:color="auto"/>
            <w:right w:val="none" w:sz="0" w:space="0" w:color="auto"/>
          </w:divBdr>
        </w:div>
        <w:div w:id="90010023">
          <w:marLeft w:val="480"/>
          <w:marRight w:val="0"/>
          <w:marTop w:val="0"/>
          <w:marBottom w:val="0"/>
          <w:divBdr>
            <w:top w:val="none" w:sz="0" w:space="0" w:color="auto"/>
            <w:left w:val="none" w:sz="0" w:space="0" w:color="auto"/>
            <w:bottom w:val="none" w:sz="0" w:space="0" w:color="auto"/>
            <w:right w:val="none" w:sz="0" w:space="0" w:color="auto"/>
          </w:divBdr>
        </w:div>
        <w:div w:id="1619947450">
          <w:marLeft w:val="480"/>
          <w:marRight w:val="0"/>
          <w:marTop w:val="0"/>
          <w:marBottom w:val="0"/>
          <w:divBdr>
            <w:top w:val="none" w:sz="0" w:space="0" w:color="auto"/>
            <w:left w:val="none" w:sz="0" w:space="0" w:color="auto"/>
            <w:bottom w:val="none" w:sz="0" w:space="0" w:color="auto"/>
            <w:right w:val="none" w:sz="0" w:space="0" w:color="auto"/>
          </w:divBdr>
        </w:div>
        <w:div w:id="1792283926">
          <w:marLeft w:val="480"/>
          <w:marRight w:val="0"/>
          <w:marTop w:val="0"/>
          <w:marBottom w:val="0"/>
          <w:divBdr>
            <w:top w:val="none" w:sz="0" w:space="0" w:color="auto"/>
            <w:left w:val="none" w:sz="0" w:space="0" w:color="auto"/>
            <w:bottom w:val="none" w:sz="0" w:space="0" w:color="auto"/>
            <w:right w:val="none" w:sz="0" w:space="0" w:color="auto"/>
          </w:divBdr>
        </w:div>
        <w:div w:id="487522488">
          <w:marLeft w:val="480"/>
          <w:marRight w:val="0"/>
          <w:marTop w:val="0"/>
          <w:marBottom w:val="0"/>
          <w:divBdr>
            <w:top w:val="none" w:sz="0" w:space="0" w:color="auto"/>
            <w:left w:val="none" w:sz="0" w:space="0" w:color="auto"/>
            <w:bottom w:val="none" w:sz="0" w:space="0" w:color="auto"/>
            <w:right w:val="none" w:sz="0" w:space="0" w:color="auto"/>
          </w:divBdr>
        </w:div>
        <w:div w:id="793988375">
          <w:marLeft w:val="480"/>
          <w:marRight w:val="0"/>
          <w:marTop w:val="0"/>
          <w:marBottom w:val="0"/>
          <w:divBdr>
            <w:top w:val="none" w:sz="0" w:space="0" w:color="auto"/>
            <w:left w:val="none" w:sz="0" w:space="0" w:color="auto"/>
            <w:bottom w:val="none" w:sz="0" w:space="0" w:color="auto"/>
            <w:right w:val="none" w:sz="0" w:space="0" w:color="auto"/>
          </w:divBdr>
        </w:div>
        <w:div w:id="1583300654">
          <w:marLeft w:val="480"/>
          <w:marRight w:val="0"/>
          <w:marTop w:val="0"/>
          <w:marBottom w:val="0"/>
          <w:divBdr>
            <w:top w:val="none" w:sz="0" w:space="0" w:color="auto"/>
            <w:left w:val="none" w:sz="0" w:space="0" w:color="auto"/>
            <w:bottom w:val="none" w:sz="0" w:space="0" w:color="auto"/>
            <w:right w:val="none" w:sz="0" w:space="0" w:color="auto"/>
          </w:divBdr>
        </w:div>
        <w:div w:id="424111898">
          <w:marLeft w:val="480"/>
          <w:marRight w:val="0"/>
          <w:marTop w:val="0"/>
          <w:marBottom w:val="0"/>
          <w:divBdr>
            <w:top w:val="none" w:sz="0" w:space="0" w:color="auto"/>
            <w:left w:val="none" w:sz="0" w:space="0" w:color="auto"/>
            <w:bottom w:val="none" w:sz="0" w:space="0" w:color="auto"/>
            <w:right w:val="none" w:sz="0" w:space="0" w:color="auto"/>
          </w:divBdr>
        </w:div>
        <w:div w:id="1933853742">
          <w:marLeft w:val="480"/>
          <w:marRight w:val="0"/>
          <w:marTop w:val="0"/>
          <w:marBottom w:val="0"/>
          <w:divBdr>
            <w:top w:val="none" w:sz="0" w:space="0" w:color="auto"/>
            <w:left w:val="none" w:sz="0" w:space="0" w:color="auto"/>
            <w:bottom w:val="none" w:sz="0" w:space="0" w:color="auto"/>
            <w:right w:val="none" w:sz="0" w:space="0" w:color="auto"/>
          </w:divBdr>
        </w:div>
        <w:div w:id="962153784">
          <w:marLeft w:val="480"/>
          <w:marRight w:val="0"/>
          <w:marTop w:val="0"/>
          <w:marBottom w:val="0"/>
          <w:divBdr>
            <w:top w:val="none" w:sz="0" w:space="0" w:color="auto"/>
            <w:left w:val="none" w:sz="0" w:space="0" w:color="auto"/>
            <w:bottom w:val="none" w:sz="0" w:space="0" w:color="auto"/>
            <w:right w:val="none" w:sz="0" w:space="0" w:color="auto"/>
          </w:divBdr>
        </w:div>
        <w:div w:id="186145202">
          <w:marLeft w:val="480"/>
          <w:marRight w:val="0"/>
          <w:marTop w:val="0"/>
          <w:marBottom w:val="0"/>
          <w:divBdr>
            <w:top w:val="none" w:sz="0" w:space="0" w:color="auto"/>
            <w:left w:val="none" w:sz="0" w:space="0" w:color="auto"/>
            <w:bottom w:val="none" w:sz="0" w:space="0" w:color="auto"/>
            <w:right w:val="none" w:sz="0" w:space="0" w:color="auto"/>
          </w:divBdr>
        </w:div>
        <w:div w:id="1330675647">
          <w:marLeft w:val="480"/>
          <w:marRight w:val="0"/>
          <w:marTop w:val="0"/>
          <w:marBottom w:val="0"/>
          <w:divBdr>
            <w:top w:val="none" w:sz="0" w:space="0" w:color="auto"/>
            <w:left w:val="none" w:sz="0" w:space="0" w:color="auto"/>
            <w:bottom w:val="none" w:sz="0" w:space="0" w:color="auto"/>
            <w:right w:val="none" w:sz="0" w:space="0" w:color="auto"/>
          </w:divBdr>
        </w:div>
        <w:div w:id="216091331">
          <w:marLeft w:val="480"/>
          <w:marRight w:val="0"/>
          <w:marTop w:val="0"/>
          <w:marBottom w:val="0"/>
          <w:divBdr>
            <w:top w:val="none" w:sz="0" w:space="0" w:color="auto"/>
            <w:left w:val="none" w:sz="0" w:space="0" w:color="auto"/>
            <w:bottom w:val="none" w:sz="0" w:space="0" w:color="auto"/>
            <w:right w:val="none" w:sz="0" w:space="0" w:color="auto"/>
          </w:divBdr>
        </w:div>
        <w:div w:id="555043578">
          <w:marLeft w:val="480"/>
          <w:marRight w:val="0"/>
          <w:marTop w:val="0"/>
          <w:marBottom w:val="0"/>
          <w:divBdr>
            <w:top w:val="none" w:sz="0" w:space="0" w:color="auto"/>
            <w:left w:val="none" w:sz="0" w:space="0" w:color="auto"/>
            <w:bottom w:val="none" w:sz="0" w:space="0" w:color="auto"/>
            <w:right w:val="none" w:sz="0" w:space="0" w:color="auto"/>
          </w:divBdr>
        </w:div>
        <w:div w:id="1592733635">
          <w:marLeft w:val="480"/>
          <w:marRight w:val="0"/>
          <w:marTop w:val="0"/>
          <w:marBottom w:val="0"/>
          <w:divBdr>
            <w:top w:val="none" w:sz="0" w:space="0" w:color="auto"/>
            <w:left w:val="none" w:sz="0" w:space="0" w:color="auto"/>
            <w:bottom w:val="none" w:sz="0" w:space="0" w:color="auto"/>
            <w:right w:val="none" w:sz="0" w:space="0" w:color="auto"/>
          </w:divBdr>
        </w:div>
        <w:div w:id="564026366">
          <w:marLeft w:val="480"/>
          <w:marRight w:val="0"/>
          <w:marTop w:val="0"/>
          <w:marBottom w:val="0"/>
          <w:divBdr>
            <w:top w:val="none" w:sz="0" w:space="0" w:color="auto"/>
            <w:left w:val="none" w:sz="0" w:space="0" w:color="auto"/>
            <w:bottom w:val="none" w:sz="0" w:space="0" w:color="auto"/>
            <w:right w:val="none" w:sz="0" w:space="0" w:color="auto"/>
          </w:divBdr>
        </w:div>
        <w:div w:id="1179350681">
          <w:marLeft w:val="480"/>
          <w:marRight w:val="0"/>
          <w:marTop w:val="0"/>
          <w:marBottom w:val="0"/>
          <w:divBdr>
            <w:top w:val="none" w:sz="0" w:space="0" w:color="auto"/>
            <w:left w:val="none" w:sz="0" w:space="0" w:color="auto"/>
            <w:bottom w:val="none" w:sz="0" w:space="0" w:color="auto"/>
            <w:right w:val="none" w:sz="0" w:space="0" w:color="auto"/>
          </w:divBdr>
        </w:div>
        <w:div w:id="353577788">
          <w:marLeft w:val="480"/>
          <w:marRight w:val="0"/>
          <w:marTop w:val="0"/>
          <w:marBottom w:val="0"/>
          <w:divBdr>
            <w:top w:val="none" w:sz="0" w:space="0" w:color="auto"/>
            <w:left w:val="none" w:sz="0" w:space="0" w:color="auto"/>
            <w:bottom w:val="none" w:sz="0" w:space="0" w:color="auto"/>
            <w:right w:val="none" w:sz="0" w:space="0" w:color="auto"/>
          </w:divBdr>
        </w:div>
        <w:div w:id="961495424">
          <w:marLeft w:val="480"/>
          <w:marRight w:val="0"/>
          <w:marTop w:val="0"/>
          <w:marBottom w:val="0"/>
          <w:divBdr>
            <w:top w:val="none" w:sz="0" w:space="0" w:color="auto"/>
            <w:left w:val="none" w:sz="0" w:space="0" w:color="auto"/>
            <w:bottom w:val="none" w:sz="0" w:space="0" w:color="auto"/>
            <w:right w:val="none" w:sz="0" w:space="0" w:color="auto"/>
          </w:divBdr>
        </w:div>
        <w:div w:id="1174345237">
          <w:marLeft w:val="480"/>
          <w:marRight w:val="0"/>
          <w:marTop w:val="0"/>
          <w:marBottom w:val="0"/>
          <w:divBdr>
            <w:top w:val="none" w:sz="0" w:space="0" w:color="auto"/>
            <w:left w:val="none" w:sz="0" w:space="0" w:color="auto"/>
            <w:bottom w:val="none" w:sz="0" w:space="0" w:color="auto"/>
            <w:right w:val="none" w:sz="0" w:space="0" w:color="auto"/>
          </w:divBdr>
        </w:div>
        <w:div w:id="936250701">
          <w:marLeft w:val="480"/>
          <w:marRight w:val="0"/>
          <w:marTop w:val="0"/>
          <w:marBottom w:val="0"/>
          <w:divBdr>
            <w:top w:val="none" w:sz="0" w:space="0" w:color="auto"/>
            <w:left w:val="none" w:sz="0" w:space="0" w:color="auto"/>
            <w:bottom w:val="none" w:sz="0" w:space="0" w:color="auto"/>
            <w:right w:val="none" w:sz="0" w:space="0" w:color="auto"/>
          </w:divBdr>
        </w:div>
        <w:div w:id="2054307046">
          <w:marLeft w:val="480"/>
          <w:marRight w:val="0"/>
          <w:marTop w:val="0"/>
          <w:marBottom w:val="0"/>
          <w:divBdr>
            <w:top w:val="none" w:sz="0" w:space="0" w:color="auto"/>
            <w:left w:val="none" w:sz="0" w:space="0" w:color="auto"/>
            <w:bottom w:val="none" w:sz="0" w:space="0" w:color="auto"/>
            <w:right w:val="none" w:sz="0" w:space="0" w:color="auto"/>
          </w:divBdr>
        </w:div>
        <w:div w:id="393312967">
          <w:marLeft w:val="480"/>
          <w:marRight w:val="0"/>
          <w:marTop w:val="0"/>
          <w:marBottom w:val="0"/>
          <w:divBdr>
            <w:top w:val="none" w:sz="0" w:space="0" w:color="auto"/>
            <w:left w:val="none" w:sz="0" w:space="0" w:color="auto"/>
            <w:bottom w:val="none" w:sz="0" w:space="0" w:color="auto"/>
            <w:right w:val="none" w:sz="0" w:space="0" w:color="auto"/>
          </w:divBdr>
        </w:div>
        <w:div w:id="348416332">
          <w:marLeft w:val="480"/>
          <w:marRight w:val="0"/>
          <w:marTop w:val="0"/>
          <w:marBottom w:val="0"/>
          <w:divBdr>
            <w:top w:val="none" w:sz="0" w:space="0" w:color="auto"/>
            <w:left w:val="none" w:sz="0" w:space="0" w:color="auto"/>
            <w:bottom w:val="none" w:sz="0" w:space="0" w:color="auto"/>
            <w:right w:val="none" w:sz="0" w:space="0" w:color="auto"/>
          </w:divBdr>
        </w:div>
        <w:div w:id="1138256857">
          <w:marLeft w:val="480"/>
          <w:marRight w:val="0"/>
          <w:marTop w:val="0"/>
          <w:marBottom w:val="0"/>
          <w:divBdr>
            <w:top w:val="none" w:sz="0" w:space="0" w:color="auto"/>
            <w:left w:val="none" w:sz="0" w:space="0" w:color="auto"/>
            <w:bottom w:val="none" w:sz="0" w:space="0" w:color="auto"/>
            <w:right w:val="none" w:sz="0" w:space="0" w:color="auto"/>
          </w:divBdr>
        </w:div>
        <w:div w:id="1410543170">
          <w:marLeft w:val="480"/>
          <w:marRight w:val="0"/>
          <w:marTop w:val="0"/>
          <w:marBottom w:val="0"/>
          <w:divBdr>
            <w:top w:val="none" w:sz="0" w:space="0" w:color="auto"/>
            <w:left w:val="none" w:sz="0" w:space="0" w:color="auto"/>
            <w:bottom w:val="none" w:sz="0" w:space="0" w:color="auto"/>
            <w:right w:val="none" w:sz="0" w:space="0" w:color="auto"/>
          </w:divBdr>
        </w:div>
        <w:div w:id="1413040645">
          <w:marLeft w:val="480"/>
          <w:marRight w:val="0"/>
          <w:marTop w:val="0"/>
          <w:marBottom w:val="0"/>
          <w:divBdr>
            <w:top w:val="none" w:sz="0" w:space="0" w:color="auto"/>
            <w:left w:val="none" w:sz="0" w:space="0" w:color="auto"/>
            <w:bottom w:val="none" w:sz="0" w:space="0" w:color="auto"/>
            <w:right w:val="none" w:sz="0" w:space="0" w:color="auto"/>
          </w:divBdr>
        </w:div>
        <w:div w:id="1705057873">
          <w:marLeft w:val="480"/>
          <w:marRight w:val="0"/>
          <w:marTop w:val="0"/>
          <w:marBottom w:val="0"/>
          <w:divBdr>
            <w:top w:val="none" w:sz="0" w:space="0" w:color="auto"/>
            <w:left w:val="none" w:sz="0" w:space="0" w:color="auto"/>
            <w:bottom w:val="none" w:sz="0" w:space="0" w:color="auto"/>
            <w:right w:val="none" w:sz="0" w:space="0" w:color="auto"/>
          </w:divBdr>
        </w:div>
        <w:div w:id="1140342304">
          <w:marLeft w:val="480"/>
          <w:marRight w:val="0"/>
          <w:marTop w:val="0"/>
          <w:marBottom w:val="0"/>
          <w:divBdr>
            <w:top w:val="none" w:sz="0" w:space="0" w:color="auto"/>
            <w:left w:val="none" w:sz="0" w:space="0" w:color="auto"/>
            <w:bottom w:val="none" w:sz="0" w:space="0" w:color="auto"/>
            <w:right w:val="none" w:sz="0" w:space="0" w:color="auto"/>
          </w:divBdr>
        </w:div>
        <w:div w:id="2136562412">
          <w:marLeft w:val="480"/>
          <w:marRight w:val="0"/>
          <w:marTop w:val="0"/>
          <w:marBottom w:val="0"/>
          <w:divBdr>
            <w:top w:val="none" w:sz="0" w:space="0" w:color="auto"/>
            <w:left w:val="none" w:sz="0" w:space="0" w:color="auto"/>
            <w:bottom w:val="none" w:sz="0" w:space="0" w:color="auto"/>
            <w:right w:val="none" w:sz="0" w:space="0" w:color="auto"/>
          </w:divBdr>
        </w:div>
        <w:div w:id="1451902251">
          <w:marLeft w:val="480"/>
          <w:marRight w:val="0"/>
          <w:marTop w:val="0"/>
          <w:marBottom w:val="0"/>
          <w:divBdr>
            <w:top w:val="none" w:sz="0" w:space="0" w:color="auto"/>
            <w:left w:val="none" w:sz="0" w:space="0" w:color="auto"/>
            <w:bottom w:val="none" w:sz="0" w:space="0" w:color="auto"/>
            <w:right w:val="none" w:sz="0" w:space="0" w:color="auto"/>
          </w:divBdr>
        </w:div>
        <w:div w:id="798915678">
          <w:marLeft w:val="480"/>
          <w:marRight w:val="0"/>
          <w:marTop w:val="0"/>
          <w:marBottom w:val="0"/>
          <w:divBdr>
            <w:top w:val="none" w:sz="0" w:space="0" w:color="auto"/>
            <w:left w:val="none" w:sz="0" w:space="0" w:color="auto"/>
            <w:bottom w:val="none" w:sz="0" w:space="0" w:color="auto"/>
            <w:right w:val="none" w:sz="0" w:space="0" w:color="auto"/>
          </w:divBdr>
        </w:div>
        <w:div w:id="1588537104">
          <w:marLeft w:val="480"/>
          <w:marRight w:val="0"/>
          <w:marTop w:val="0"/>
          <w:marBottom w:val="0"/>
          <w:divBdr>
            <w:top w:val="none" w:sz="0" w:space="0" w:color="auto"/>
            <w:left w:val="none" w:sz="0" w:space="0" w:color="auto"/>
            <w:bottom w:val="none" w:sz="0" w:space="0" w:color="auto"/>
            <w:right w:val="none" w:sz="0" w:space="0" w:color="auto"/>
          </w:divBdr>
        </w:div>
        <w:div w:id="1587110084">
          <w:marLeft w:val="480"/>
          <w:marRight w:val="0"/>
          <w:marTop w:val="0"/>
          <w:marBottom w:val="0"/>
          <w:divBdr>
            <w:top w:val="none" w:sz="0" w:space="0" w:color="auto"/>
            <w:left w:val="none" w:sz="0" w:space="0" w:color="auto"/>
            <w:bottom w:val="none" w:sz="0" w:space="0" w:color="auto"/>
            <w:right w:val="none" w:sz="0" w:space="0" w:color="auto"/>
          </w:divBdr>
        </w:div>
        <w:div w:id="994919112">
          <w:marLeft w:val="480"/>
          <w:marRight w:val="0"/>
          <w:marTop w:val="0"/>
          <w:marBottom w:val="0"/>
          <w:divBdr>
            <w:top w:val="none" w:sz="0" w:space="0" w:color="auto"/>
            <w:left w:val="none" w:sz="0" w:space="0" w:color="auto"/>
            <w:bottom w:val="none" w:sz="0" w:space="0" w:color="auto"/>
            <w:right w:val="none" w:sz="0" w:space="0" w:color="auto"/>
          </w:divBdr>
        </w:div>
        <w:div w:id="639577584">
          <w:marLeft w:val="480"/>
          <w:marRight w:val="0"/>
          <w:marTop w:val="0"/>
          <w:marBottom w:val="0"/>
          <w:divBdr>
            <w:top w:val="none" w:sz="0" w:space="0" w:color="auto"/>
            <w:left w:val="none" w:sz="0" w:space="0" w:color="auto"/>
            <w:bottom w:val="none" w:sz="0" w:space="0" w:color="auto"/>
            <w:right w:val="none" w:sz="0" w:space="0" w:color="auto"/>
          </w:divBdr>
        </w:div>
        <w:div w:id="1308894914">
          <w:marLeft w:val="480"/>
          <w:marRight w:val="0"/>
          <w:marTop w:val="0"/>
          <w:marBottom w:val="0"/>
          <w:divBdr>
            <w:top w:val="none" w:sz="0" w:space="0" w:color="auto"/>
            <w:left w:val="none" w:sz="0" w:space="0" w:color="auto"/>
            <w:bottom w:val="none" w:sz="0" w:space="0" w:color="auto"/>
            <w:right w:val="none" w:sz="0" w:space="0" w:color="auto"/>
          </w:divBdr>
        </w:div>
        <w:div w:id="1156610694">
          <w:marLeft w:val="480"/>
          <w:marRight w:val="0"/>
          <w:marTop w:val="0"/>
          <w:marBottom w:val="0"/>
          <w:divBdr>
            <w:top w:val="none" w:sz="0" w:space="0" w:color="auto"/>
            <w:left w:val="none" w:sz="0" w:space="0" w:color="auto"/>
            <w:bottom w:val="none" w:sz="0" w:space="0" w:color="auto"/>
            <w:right w:val="none" w:sz="0" w:space="0" w:color="auto"/>
          </w:divBdr>
        </w:div>
        <w:div w:id="2087340949">
          <w:marLeft w:val="480"/>
          <w:marRight w:val="0"/>
          <w:marTop w:val="0"/>
          <w:marBottom w:val="0"/>
          <w:divBdr>
            <w:top w:val="none" w:sz="0" w:space="0" w:color="auto"/>
            <w:left w:val="none" w:sz="0" w:space="0" w:color="auto"/>
            <w:bottom w:val="none" w:sz="0" w:space="0" w:color="auto"/>
            <w:right w:val="none" w:sz="0" w:space="0" w:color="auto"/>
          </w:divBdr>
        </w:div>
        <w:div w:id="206650429">
          <w:marLeft w:val="480"/>
          <w:marRight w:val="0"/>
          <w:marTop w:val="0"/>
          <w:marBottom w:val="0"/>
          <w:divBdr>
            <w:top w:val="none" w:sz="0" w:space="0" w:color="auto"/>
            <w:left w:val="none" w:sz="0" w:space="0" w:color="auto"/>
            <w:bottom w:val="none" w:sz="0" w:space="0" w:color="auto"/>
            <w:right w:val="none" w:sz="0" w:space="0" w:color="auto"/>
          </w:divBdr>
        </w:div>
      </w:divsChild>
    </w:div>
    <w:div w:id="1498763051">
      <w:bodyDiv w:val="1"/>
      <w:marLeft w:val="0"/>
      <w:marRight w:val="0"/>
      <w:marTop w:val="0"/>
      <w:marBottom w:val="0"/>
      <w:divBdr>
        <w:top w:val="none" w:sz="0" w:space="0" w:color="auto"/>
        <w:left w:val="none" w:sz="0" w:space="0" w:color="auto"/>
        <w:bottom w:val="none" w:sz="0" w:space="0" w:color="auto"/>
        <w:right w:val="none" w:sz="0" w:space="0" w:color="auto"/>
      </w:divBdr>
    </w:div>
    <w:div w:id="1500079966">
      <w:bodyDiv w:val="1"/>
      <w:marLeft w:val="0"/>
      <w:marRight w:val="0"/>
      <w:marTop w:val="0"/>
      <w:marBottom w:val="0"/>
      <w:divBdr>
        <w:top w:val="none" w:sz="0" w:space="0" w:color="auto"/>
        <w:left w:val="none" w:sz="0" w:space="0" w:color="auto"/>
        <w:bottom w:val="none" w:sz="0" w:space="0" w:color="auto"/>
        <w:right w:val="none" w:sz="0" w:space="0" w:color="auto"/>
      </w:divBdr>
    </w:div>
    <w:div w:id="1501114452">
      <w:bodyDiv w:val="1"/>
      <w:marLeft w:val="0"/>
      <w:marRight w:val="0"/>
      <w:marTop w:val="0"/>
      <w:marBottom w:val="0"/>
      <w:divBdr>
        <w:top w:val="none" w:sz="0" w:space="0" w:color="auto"/>
        <w:left w:val="none" w:sz="0" w:space="0" w:color="auto"/>
        <w:bottom w:val="none" w:sz="0" w:space="0" w:color="auto"/>
        <w:right w:val="none" w:sz="0" w:space="0" w:color="auto"/>
      </w:divBdr>
    </w:div>
    <w:div w:id="1501895048">
      <w:bodyDiv w:val="1"/>
      <w:marLeft w:val="0"/>
      <w:marRight w:val="0"/>
      <w:marTop w:val="0"/>
      <w:marBottom w:val="0"/>
      <w:divBdr>
        <w:top w:val="none" w:sz="0" w:space="0" w:color="auto"/>
        <w:left w:val="none" w:sz="0" w:space="0" w:color="auto"/>
        <w:bottom w:val="none" w:sz="0" w:space="0" w:color="auto"/>
        <w:right w:val="none" w:sz="0" w:space="0" w:color="auto"/>
      </w:divBdr>
    </w:div>
    <w:div w:id="1502967905">
      <w:bodyDiv w:val="1"/>
      <w:marLeft w:val="0"/>
      <w:marRight w:val="0"/>
      <w:marTop w:val="0"/>
      <w:marBottom w:val="0"/>
      <w:divBdr>
        <w:top w:val="none" w:sz="0" w:space="0" w:color="auto"/>
        <w:left w:val="none" w:sz="0" w:space="0" w:color="auto"/>
        <w:bottom w:val="none" w:sz="0" w:space="0" w:color="auto"/>
        <w:right w:val="none" w:sz="0" w:space="0" w:color="auto"/>
      </w:divBdr>
    </w:div>
    <w:div w:id="1503662524">
      <w:bodyDiv w:val="1"/>
      <w:marLeft w:val="0"/>
      <w:marRight w:val="0"/>
      <w:marTop w:val="0"/>
      <w:marBottom w:val="0"/>
      <w:divBdr>
        <w:top w:val="none" w:sz="0" w:space="0" w:color="auto"/>
        <w:left w:val="none" w:sz="0" w:space="0" w:color="auto"/>
        <w:bottom w:val="none" w:sz="0" w:space="0" w:color="auto"/>
        <w:right w:val="none" w:sz="0" w:space="0" w:color="auto"/>
      </w:divBdr>
    </w:div>
    <w:div w:id="1503860365">
      <w:bodyDiv w:val="1"/>
      <w:marLeft w:val="0"/>
      <w:marRight w:val="0"/>
      <w:marTop w:val="0"/>
      <w:marBottom w:val="0"/>
      <w:divBdr>
        <w:top w:val="none" w:sz="0" w:space="0" w:color="auto"/>
        <w:left w:val="none" w:sz="0" w:space="0" w:color="auto"/>
        <w:bottom w:val="none" w:sz="0" w:space="0" w:color="auto"/>
        <w:right w:val="none" w:sz="0" w:space="0" w:color="auto"/>
      </w:divBdr>
    </w:div>
    <w:div w:id="1504469316">
      <w:bodyDiv w:val="1"/>
      <w:marLeft w:val="0"/>
      <w:marRight w:val="0"/>
      <w:marTop w:val="0"/>
      <w:marBottom w:val="0"/>
      <w:divBdr>
        <w:top w:val="none" w:sz="0" w:space="0" w:color="auto"/>
        <w:left w:val="none" w:sz="0" w:space="0" w:color="auto"/>
        <w:bottom w:val="none" w:sz="0" w:space="0" w:color="auto"/>
        <w:right w:val="none" w:sz="0" w:space="0" w:color="auto"/>
      </w:divBdr>
      <w:divsChild>
        <w:div w:id="791631016">
          <w:marLeft w:val="480"/>
          <w:marRight w:val="0"/>
          <w:marTop w:val="0"/>
          <w:marBottom w:val="0"/>
          <w:divBdr>
            <w:top w:val="none" w:sz="0" w:space="0" w:color="auto"/>
            <w:left w:val="none" w:sz="0" w:space="0" w:color="auto"/>
            <w:bottom w:val="none" w:sz="0" w:space="0" w:color="auto"/>
            <w:right w:val="none" w:sz="0" w:space="0" w:color="auto"/>
          </w:divBdr>
        </w:div>
        <w:div w:id="1090155835">
          <w:marLeft w:val="480"/>
          <w:marRight w:val="0"/>
          <w:marTop w:val="0"/>
          <w:marBottom w:val="0"/>
          <w:divBdr>
            <w:top w:val="none" w:sz="0" w:space="0" w:color="auto"/>
            <w:left w:val="none" w:sz="0" w:space="0" w:color="auto"/>
            <w:bottom w:val="none" w:sz="0" w:space="0" w:color="auto"/>
            <w:right w:val="none" w:sz="0" w:space="0" w:color="auto"/>
          </w:divBdr>
        </w:div>
        <w:div w:id="319702191">
          <w:marLeft w:val="480"/>
          <w:marRight w:val="0"/>
          <w:marTop w:val="0"/>
          <w:marBottom w:val="0"/>
          <w:divBdr>
            <w:top w:val="none" w:sz="0" w:space="0" w:color="auto"/>
            <w:left w:val="none" w:sz="0" w:space="0" w:color="auto"/>
            <w:bottom w:val="none" w:sz="0" w:space="0" w:color="auto"/>
            <w:right w:val="none" w:sz="0" w:space="0" w:color="auto"/>
          </w:divBdr>
        </w:div>
        <w:div w:id="126975555">
          <w:marLeft w:val="480"/>
          <w:marRight w:val="0"/>
          <w:marTop w:val="0"/>
          <w:marBottom w:val="0"/>
          <w:divBdr>
            <w:top w:val="none" w:sz="0" w:space="0" w:color="auto"/>
            <w:left w:val="none" w:sz="0" w:space="0" w:color="auto"/>
            <w:bottom w:val="none" w:sz="0" w:space="0" w:color="auto"/>
            <w:right w:val="none" w:sz="0" w:space="0" w:color="auto"/>
          </w:divBdr>
        </w:div>
        <w:div w:id="598947282">
          <w:marLeft w:val="480"/>
          <w:marRight w:val="0"/>
          <w:marTop w:val="0"/>
          <w:marBottom w:val="0"/>
          <w:divBdr>
            <w:top w:val="none" w:sz="0" w:space="0" w:color="auto"/>
            <w:left w:val="none" w:sz="0" w:space="0" w:color="auto"/>
            <w:bottom w:val="none" w:sz="0" w:space="0" w:color="auto"/>
            <w:right w:val="none" w:sz="0" w:space="0" w:color="auto"/>
          </w:divBdr>
        </w:div>
        <w:div w:id="135147178">
          <w:marLeft w:val="480"/>
          <w:marRight w:val="0"/>
          <w:marTop w:val="0"/>
          <w:marBottom w:val="0"/>
          <w:divBdr>
            <w:top w:val="none" w:sz="0" w:space="0" w:color="auto"/>
            <w:left w:val="none" w:sz="0" w:space="0" w:color="auto"/>
            <w:bottom w:val="none" w:sz="0" w:space="0" w:color="auto"/>
            <w:right w:val="none" w:sz="0" w:space="0" w:color="auto"/>
          </w:divBdr>
        </w:div>
        <w:div w:id="1500658073">
          <w:marLeft w:val="480"/>
          <w:marRight w:val="0"/>
          <w:marTop w:val="0"/>
          <w:marBottom w:val="0"/>
          <w:divBdr>
            <w:top w:val="none" w:sz="0" w:space="0" w:color="auto"/>
            <w:left w:val="none" w:sz="0" w:space="0" w:color="auto"/>
            <w:bottom w:val="none" w:sz="0" w:space="0" w:color="auto"/>
            <w:right w:val="none" w:sz="0" w:space="0" w:color="auto"/>
          </w:divBdr>
        </w:div>
        <w:div w:id="619604879">
          <w:marLeft w:val="480"/>
          <w:marRight w:val="0"/>
          <w:marTop w:val="0"/>
          <w:marBottom w:val="0"/>
          <w:divBdr>
            <w:top w:val="none" w:sz="0" w:space="0" w:color="auto"/>
            <w:left w:val="none" w:sz="0" w:space="0" w:color="auto"/>
            <w:bottom w:val="none" w:sz="0" w:space="0" w:color="auto"/>
            <w:right w:val="none" w:sz="0" w:space="0" w:color="auto"/>
          </w:divBdr>
        </w:div>
        <w:div w:id="1997492844">
          <w:marLeft w:val="480"/>
          <w:marRight w:val="0"/>
          <w:marTop w:val="0"/>
          <w:marBottom w:val="0"/>
          <w:divBdr>
            <w:top w:val="none" w:sz="0" w:space="0" w:color="auto"/>
            <w:left w:val="none" w:sz="0" w:space="0" w:color="auto"/>
            <w:bottom w:val="none" w:sz="0" w:space="0" w:color="auto"/>
            <w:right w:val="none" w:sz="0" w:space="0" w:color="auto"/>
          </w:divBdr>
        </w:div>
        <w:div w:id="136384594">
          <w:marLeft w:val="480"/>
          <w:marRight w:val="0"/>
          <w:marTop w:val="0"/>
          <w:marBottom w:val="0"/>
          <w:divBdr>
            <w:top w:val="none" w:sz="0" w:space="0" w:color="auto"/>
            <w:left w:val="none" w:sz="0" w:space="0" w:color="auto"/>
            <w:bottom w:val="none" w:sz="0" w:space="0" w:color="auto"/>
            <w:right w:val="none" w:sz="0" w:space="0" w:color="auto"/>
          </w:divBdr>
        </w:div>
        <w:div w:id="290210464">
          <w:marLeft w:val="480"/>
          <w:marRight w:val="0"/>
          <w:marTop w:val="0"/>
          <w:marBottom w:val="0"/>
          <w:divBdr>
            <w:top w:val="none" w:sz="0" w:space="0" w:color="auto"/>
            <w:left w:val="none" w:sz="0" w:space="0" w:color="auto"/>
            <w:bottom w:val="none" w:sz="0" w:space="0" w:color="auto"/>
            <w:right w:val="none" w:sz="0" w:space="0" w:color="auto"/>
          </w:divBdr>
        </w:div>
        <w:div w:id="1453817802">
          <w:marLeft w:val="480"/>
          <w:marRight w:val="0"/>
          <w:marTop w:val="0"/>
          <w:marBottom w:val="0"/>
          <w:divBdr>
            <w:top w:val="none" w:sz="0" w:space="0" w:color="auto"/>
            <w:left w:val="none" w:sz="0" w:space="0" w:color="auto"/>
            <w:bottom w:val="none" w:sz="0" w:space="0" w:color="auto"/>
            <w:right w:val="none" w:sz="0" w:space="0" w:color="auto"/>
          </w:divBdr>
        </w:div>
        <w:div w:id="229200105">
          <w:marLeft w:val="480"/>
          <w:marRight w:val="0"/>
          <w:marTop w:val="0"/>
          <w:marBottom w:val="0"/>
          <w:divBdr>
            <w:top w:val="none" w:sz="0" w:space="0" w:color="auto"/>
            <w:left w:val="none" w:sz="0" w:space="0" w:color="auto"/>
            <w:bottom w:val="none" w:sz="0" w:space="0" w:color="auto"/>
            <w:right w:val="none" w:sz="0" w:space="0" w:color="auto"/>
          </w:divBdr>
        </w:div>
        <w:div w:id="705057806">
          <w:marLeft w:val="480"/>
          <w:marRight w:val="0"/>
          <w:marTop w:val="0"/>
          <w:marBottom w:val="0"/>
          <w:divBdr>
            <w:top w:val="none" w:sz="0" w:space="0" w:color="auto"/>
            <w:left w:val="none" w:sz="0" w:space="0" w:color="auto"/>
            <w:bottom w:val="none" w:sz="0" w:space="0" w:color="auto"/>
            <w:right w:val="none" w:sz="0" w:space="0" w:color="auto"/>
          </w:divBdr>
        </w:div>
        <w:div w:id="20984084">
          <w:marLeft w:val="480"/>
          <w:marRight w:val="0"/>
          <w:marTop w:val="0"/>
          <w:marBottom w:val="0"/>
          <w:divBdr>
            <w:top w:val="none" w:sz="0" w:space="0" w:color="auto"/>
            <w:left w:val="none" w:sz="0" w:space="0" w:color="auto"/>
            <w:bottom w:val="none" w:sz="0" w:space="0" w:color="auto"/>
            <w:right w:val="none" w:sz="0" w:space="0" w:color="auto"/>
          </w:divBdr>
        </w:div>
        <w:div w:id="813909448">
          <w:marLeft w:val="480"/>
          <w:marRight w:val="0"/>
          <w:marTop w:val="0"/>
          <w:marBottom w:val="0"/>
          <w:divBdr>
            <w:top w:val="none" w:sz="0" w:space="0" w:color="auto"/>
            <w:left w:val="none" w:sz="0" w:space="0" w:color="auto"/>
            <w:bottom w:val="none" w:sz="0" w:space="0" w:color="auto"/>
            <w:right w:val="none" w:sz="0" w:space="0" w:color="auto"/>
          </w:divBdr>
        </w:div>
        <w:div w:id="1682003901">
          <w:marLeft w:val="480"/>
          <w:marRight w:val="0"/>
          <w:marTop w:val="0"/>
          <w:marBottom w:val="0"/>
          <w:divBdr>
            <w:top w:val="none" w:sz="0" w:space="0" w:color="auto"/>
            <w:left w:val="none" w:sz="0" w:space="0" w:color="auto"/>
            <w:bottom w:val="none" w:sz="0" w:space="0" w:color="auto"/>
            <w:right w:val="none" w:sz="0" w:space="0" w:color="auto"/>
          </w:divBdr>
        </w:div>
        <w:div w:id="653609361">
          <w:marLeft w:val="480"/>
          <w:marRight w:val="0"/>
          <w:marTop w:val="0"/>
          <w:marBottom w:val="0"/>
          <w:divBdr>
            <w:top w:val="none" w:sz="0" w:space="0" w:color="auto"/>
            <w:left w:val="none" w:sz="0" w:space="0" w:color="auto"/>
            <w:bottom w:val="none" w:sz="0" w:space="0" w:color="auto"/>
            <w:right w:val="none" w:sz="0" w:space="0" w:color="auto"/>
          </w:divBdr>
        </w:div>
        <w:div w:id="76446027">
          <w:marLeft w:val="480"/>
          <w:marRight w:val="0"/>
          <w:marTop w:val="0"/>
          <w:marBottom w:val="0"/>
          <w:divBdr>
            <w:top w:val="none" w:sz="0" w:space="0" w:color="auto"/>
            <w:left w:val="none" w:sz="0" w:space="0" w:color="auto"/>
            <w:bottom w:val="none" w:sz="0" w:space="0" w:color="auto"/>
            <w:right w:val="none" w:sz="0" w:space="0" w:color="auto"/>
          </w:divBdr>
        </w:div>
        <w:div w:id="523439924">
          <w:marLeft w:val="480"/>
          <w:marRight w:val="0"/>
          <w:marTop w:val="0"/>
          <w:marBottom w:val="0"/>
          <w:divBdr>
            <w:top w:val="none" w:sz="0" w:space="0" w:color="auto"/>
            <w:left w:val="none" w:sz="0" w:space="0" w:color="auto"/>
            <w:bottom w:val="none" w:sz="0" w:space="0" w:color="auto"/>
            <w:right w:val="none" w:sz="0" w:space="0" w:color="auto"/>
          </w:divBdr>
        </w:div>
        <w:div w:id="2075007368">
          <w:marLeft w:val="480"/>
          <w:marRight w:val="0"/>
          <w:marTop w:val="0"/>
          <w:marBottom w:val="0"/>
          <w:divBdr>
            <w:top w:val="none" w:sz="0" w:space="0" w:color="auto"/>
            <w:left w:val="none" w:sz="0" w:space="0" w:color="auto"/>
            <w:bottom w:val="none" w:sz="0" w:space="0" w:color="auto"/>
            <w:right w:val="none" w:sz="0" w:space="0" w:color="auto"/>
          </w:divBdr>
        </w:div>
        <w:div w:id="1800414529">
          <w:marLeft w:val="480"/>
          <w:marRight w:val="0"/>
          <w:marTop w:val="0"/>
          <w:marBottom w:val="0"/>
          <w:divBdr>
            <w:top w:val="none" w:sz="0" w:space="0" w:color="auto"/>
            <w:left w:val="none" w:sz="0" w:space="0" w:color="auto"/>
            <w:bottom w:val="none" w:sz="0" w:space="0" w:color="auto"/>
            <w:right w:val="none" w:sz="0" w:space="0" w:color="auto"/>
          </w:divBdr>
        </w:div>
        <w:div w:id="433937655">
          <w:marLeft w:val="480"/>
          <w:marRight w:val="0"/>
          <w:marTop w:val="0"/>
          <w:marBottom w:val="0"/>
          <w:divBdr>
            <w:top w:val="none" w:sz="0" w:space="0" w:color="auto"/>
            <w:left w:val="none" w:sz="0" w:space="0" w:color="auto"/>
            <w:bottom w:val="none" w:sz="0" w:space="0" w:color="auto"/>
            <w:right w:val="none" w:sz="0" w:space="0" w:color="auto"/>
          </w:divBdr>
        </w:div>
        <w:div w:id="1826167725">
          <w:marLeft w:val="480"/>
          <w:marRight w:val="0"/>
          <w:marTop w:val="0"/>
          <w:marBottom w:val="0"/>
          <w:divBdr>
            <w:top w:val="none" w:sz="0" w:space="0" w:color="auto"/>
            <w:left w:val="none" w:sz="0" w:space="0" w:color="auto"/>
            <w:bottom w:val="none" w:sz="0" w:space="0" w:color="auto"/>
            <w:right w:val="none" w:sz="0" w:space="0" w:color="auto"/>
          </w:divBdr>
        </w:div>
        <w:div w:id="269823511">
          <w:marLeft w:val="480"/>
          <w:marRight w:val="0"/>
          <w:marTop w:val="0"/>
          <w:marBottom w:val="0"/>
          <w:divBdr>
            <w:top w:val="none" w:sz="0" w:space="0" w:color="auto"/>
            <w:left w:val="none" w:sz="0" w:space="0" w:color="auto"/>
            <w:bottom w:val="none" w:sz="0" w:space="0" w:color="auto"/>
            <w:right w:val="none" w:sz="0" w:space="0" w:color="auto"/>
          </w:divBdr>
        </w:div>
        <w:div w:id="1962759774">
          <w:marLeft w:val="480"/>
          <w:marRight w:val="0"/>
          <w:marTop w:val="0"/>
          <w:marBottom w:val="0"/>
          <w:divBdr>
            <w:top w:val="none" w:sz="0" w:space="0" w:color="auto"/>
            <w:left w:val="none" w:sz="0" w:space="0" w:color="auto"/>
            <w:bottom w:val="none" w:sz="0" w:space="0" w:color="auto"/>
            <w:right w:val="none" w:sz="0" w:space="0" w:color="auto"/>
          </w:divBdr>
        </w:div>
        <w:div w:id="326909703">
          <w:marLeft w:val="480"/>
          <w:marRight w:val="0"/>
          <w:marTop w:val="0"/>
          <w:marBottom w:val="0"/>
          <w:divBdr>
            <w:top w:val="none" w:sz="0" w:space="0" w:color="auto"/>
            <w:left w:val="none" w:sz="0" w:space="0" w:color="auto"/>
            <w:bottom w:val="none" w:sz="0" w:space="0" w:color="auto"/>
            <w:right w:val="none" w:sz="0" w:space="0" w:color="auto"/>
          </w:divBdr>
        </w:div>
        <w:div w:id="1821538056">
          <w:marLeft w:val="480"/>
          <w:marRight w:val="0"/>
          <w:marTop w:val="0"/>
          <w:marBottom w:val="0"/>
          <w:divBdr>
            <w:top w:val="none" w:sz="0" w:space="0" w:color="auto"/>
            <w:left w:val="none" w:sz="0" w:space="0" w:color="auto"/>
            <w:bottom w:val="none" w:sz="0" w:space="0" w:color="auto"/>
            <w:right w:val="none" w:sz="0" w:space="0" w:color="auto"/>
          </w:divBdr>
        </w:div>
        <w:div w:id="1376614546">
          <w:marLeft w:val="480"/>
          <w:marRight w:val="0"/>
          <w:marTop w:val="0"/>
          <w:marBottom w:val="0"/>
          <w:divBdr>
            <w:top w:val="none" w:sz="0" w:space="0" w:color="auto"/>
            <w:left w:val="none" w:sz="0" w:space="0" w:color="auto"/>
            <w:bottom w:val="none" w:sz="0" w:space="0" w:color="auto"/>
            <w:right w:val="none" w:sz="0" w:space="0" w:color="auto"/>
          </w:divBdr>
        </w:div>
      </w:divsChild>
    </w:div>
    <w:div w:id="1505365312">
      <w:bodyDiv w:val="1"/>
      <w:marLeft w:val="0"/>
      <w:marRight w:val="0"/>
      <w:marTop w:val="0"/>
      <w:marBottom w:val="0"/>
      <w:divBdr>
        <w:top w:val="none" w:sz="0" w:space="0" w:color="auto"/>
        <w:left w:val="none" w:sz="0" w:space="0" w:color="auto"/>
        <w:bottom w:val="none" w:sz="0" w:space="0" w:color="auto"/>
        <w:right w:val="none" w:sz="0" w:space="0" w:color="auto"/>
      </w:divBdr>
    </w:div>
    <w:div w:id="1506701051">
      <w:bodyDiv w:val="1"/>
      <w:marLeft w:val="0"/>
      <w:marRight w:val="0"/>
      <w:marTop w:val="0"/>
      <w:marBottom w:val="0"/>
      <w:divBdr>
        <w:top w:val="none" w:sz="0" w:space="0" w:color="auto"/>
        <w:left w:val="none" w:sz="0" w:space="0" w:color="auto"/>
        <w:bottom w:val="none" w:sz="0" w:space="0" w:color="auto"/>
        <w:right w:val="none" w:sz="0" w:space="0" w:color="auto"/>
      </w:divBdr>
    </w:div>
    <w:div w:id="1509632125">
      <w:bodyDiv w:val="1"/>
      <w:marLeft w:val="0"/>
      <w:marRight w:val="0"/>
      <w:marTop w:val="0"/>
      <w:marBottom w:val="0"/>
      <w:divBdr>
        <w:top w:val="none" w:sz="0" w:space="0" w:color="auto"/>
        <w:left w:val="none" w:sz="0" w:space="0" w:color="auto"/>
        <w:bottom w:val="none" w:sz="0" w:space="0" w:color="auto"/>
        <w:right w:val="none" w:sz="0" w:space="0" w:color="auto"/>
      </w:divBdr>
    </w:div>
    <w:div w:id="1509637565">
      <w:bodyDiv w:val="1"/>
      <w:marLeft w:val="0"/>
      <w:marRight w:val="0"/>
      <w:marTop w:val="0"/>
      <w:marBottom w:val="0"/>
      <w:divBdr>
        <w:top w:val="none" w:sz="0" w:space="0" w:color="auto"/>
        <w:left w:val="none" w:sz="0" w:space="0" w:color="auto"/>
        <w:bottom w:val="none" w:sz="0" w:space="0" w:color="auto"/>
        <w:right w:val="none" w:sz="0" w:space="0" w:color="auto"/>
      </w:divBdr>
    </w:div>
    <w:div w:id="1509755881">
      <w:bodyDiv w:val="1"/>
      <w:marLeft w:val="0"/>
      <w:marRight w:val="0"/>
      <w:marTop w:val="0"/>
      <w:marBottom w:val="0"/>
      <w:divBdr>
        <w:top w:val="none" w:sz="0" w:space="0" w:color="auto"/>
        <w:left w:val="none" w:sz="0" w:space="0" w:color="auto"/>
        <w:bottom w:val="none" w:sz="0" w:space="0" w:color="auto"/>
        <w:right w:val="none" w:sz="0" w:space="0" w:color="auto"/>
      </w:divBdr>
    </w:div>
    <w:div w:id="1510682282">
      <w:bodyDiv w:val="1"/>
      <w:marLeft w:val="0"/>
      <w:marRight w:val="0"/>
      <w:marTop w:val="0"/>
      <w:marBottom w:val="0"/>
      <w:divBdr>
        <w:top w:val="none" w:sz="0" w:space="0" w:color="auto"/>
        <w:left w:val="none" w:sz="0" w:space="0" w:color="auto"/>
        <w:bottom w:val="none" w:sz="0" w:space="0" w:color="auto"/>
        <w:right w:val="none" w:sz="0" w:space="0" w:color="auto"/>
      </w:divBdr>
      <w:divsChild>
        <w:div w:id="1862475614">
          <w:marLeft w:val="480"/>
          <w:marRight w:val="0"/>
          <w:marTop w:val="0"/>
          <w:marBottom w:val="0"/>
          <w:divBdr>
            <w:top w:val="none" w:sz="0" w:space="0" w:color="auto"/>
            <w:left w:val="none" w:sz="0" w:space="0" w:color="auto"/>
            <w:bottom w:val="none" w:sz="0" w:space="0" w:color="auto"/>
            <w:right w:val="none" w:sz="0" w:space="0" w:color="auto"/>
          </w:divBdr>
        </w:div>
        <w:div w:id="1019742230">
          <w:marLeft w:val="480"/>
          <w:marRight w:val="0"/>
          <w:marTop w:val="0"/>
          <w:marBottom w:val="0"/>
          <w:divBdr>
            <w:top w:val="none" w:sz="0" w:space="0" w:color="auto"/>
            <w:left w:val="none" w:sz="0" w:space="0" w:color="auto"/>
            <w:bottom w:val="none" w:sz="0" w:space="0" w:color="auto"/>
            <w:right w:val="none" w:sz="0" w:space="0" w:color="auto"/>
          </w:divBdr>
        </w:div>
        <w:div w:id="1912231348">
          <w:marLeft w:val="480"/>
          <w:marRight w:val="0"/>
          <w:marTop w:val="0"/>
          <w:marBottom w:val="0"/>
          <w:divBdr>
            <w:top w:val="none" w:sz="0" w:space="0" w:color="auto"/>
            <w:left w:val="none" w:sz="0" w:space="0" w:color="auto"/>
            <w:bottom w:val="none" w:sz="0" w:space="0" w:color="auto"/>
            <w:right w:val="none" w:sz="0" w:space="0" w:color="auto"/>
          </w:divBdr>
        </w:div>
        <w:div w:id="1117522946">
          <w:marLeft w:val="480"/>
          <w:marRight w:val="0"/>
          <w:marTop w:val="0"/>
          <w:marBottom w:val="0"/>
          <w:divBdr>
            <w:top w:val="none" w:sz="0" w:space="0" w:color="auto"/>
            <w:left w:val="none" w:sz="0" w:space="0" w:color="auto"/>
            <w:bottom w:val="none" w:sz="0" w:space="0" w:color="auto"/>
            <w:right w:val="none" w:sz="0" w:space="0" w:color="auto"/>
          </w:divBdr>
        </w:div>
        <w:div w:id="605694882">
          <w:marLeft w:val="480"/>
          <w:marRight w:val="0"/>
          <w:marTop w:val="0"/>
          <w:marBottom w:val="0"/>
          <w:divBdr>
            <w:top w:val="none" w:sz="0" w:space="0" w:color="auto"/>
            <w:left w:val="none" w:sz="0" w:space="0" w:color="auto"/>
            <w:bottom w:val="none" w:sz="0" w:space="0" w:color="auto"/>
            <w:right w:val="none" w:sz="0" w:space="0" w:color="auto"/>
          </w:divBdr>
        </w:div>
        <w:div w:id="2013607265">
          <w:marLeft w:val="480"/>
          <w:marRight w:val="0"/>
          <w:marTop w:val="0"/>
          <w:marBottom w:val="0"/>
          <w:divBdr>
            <w:top w:val="none" w:sz="0" w:space="0" w:color="auto"/>
            <w:left w:val="none" w:sz="0" w:space="0" w:color="auto"/>
            <w:bottom w:val="none" w:sz="0" w:space="0" w:color="auto"/>
            <w:right w:val="none" w:sz="0" w:space="0" w:color="auto"/>
          </w:divBdr>
        </w:div>
        <w:div w:id="2060132153">
          <w:marLeft w:val="480"/>
          <w:marRight w:val="0"/>
          <w:marTop w:val="0"/>
          <w:marBottom w:val="0"/>
          <w:divBdr>
            <w:top w:val="none" w:sz="0" w:space="0" w:color="auto"/>
            <w:left w:val="none" w:sz="0" w:space="0" w:color="auto"/>
            <w:bottom w:val="none" w:sz="0" w:space="0" w:color="auto"/>
            <w:right w:val="none" w:sz="0" w:space="0" w:color="auto"/>
          </w:divBdr>
        </w:div>
        <w:div w:id="937173492">
          <w:marLeft w:val="480"/>
          <w:marRight w:val="0"/>
          <w:marTop w:val="0"/>
          <w:marBottom w:val="0"/>
          <w:divBdr>
            <w:top w:val="none" w:sz="0" w:space="0" w:color="auto"/>
            <w:left w:val="none" w:sz="0" w:space="0" w:color="auto"/>
            <w:bottom w:val="none" w:sz="0" w:space="0" w:color="auto"/>
            <w:right w:val="none" w:sz="0" w:space="0" w:color="auto"/>
          </w:divBdr>
        </w:div>
        <w:div w:id="1912040105">
          <w:marLeft w:val="480"/>
          <w:marRight w:val="0"/>
          <w:marTop w:val="0"/>
          <w:marBottom w:val="0"/>
          <w:divBdr>
            <w:top w:val="none" w:sz="0" w:space="0" w:color="auto"/>
            <w:left w:val="none" w:sz="0" w:space="0" w:color="auto"/>
            <w:bottom w:val="none" w:sz="0" w:space="0" w:color="auto"/>
            <w:right w:val="none" w:sz="0" w:space="0" w:color="auto"/>
          </w:divBdr>
        </w:div>
        <w:div w:id="655500113">
          <w:marLeft w:val="480"/>
          <w:marRight w:val="0"/>
          <w:marTop w:val="0"/>
          <w:marBottom w:val="0"/>
          <w:divBdr>
            <w:top w:val="none" w:sz="0" w:space="0" w:color="auto"/>
            <w:left w:val="none" w:sz="0" w:space="0" w:color="auto"/>
            <w:bottom w:val="none" w:sz="0" w:space="0" w:color="auto"/>
            <w:right w:val="none" w:sz="0" w:space="0" w:color="auto"/>
          </w:divBdr>
        </w:div>
        <w:div w:id="409160934">
          <w:marLeft w:val="480"/>
          <w:marRight w:val="0"/>
          <w:marTop w:val="0"/>
          <w:marBottom w:val="0"/>
          <w:divBdr>
            <w:top w:val="none" w:sz="0" w:space="0" w:color="auto"/>
            <w:left w:val="none" w:sz="0" w:space="0" w:color="auto"/>
            <w:bottom w:val="none" w:sz="0" w:space="0" w:color="auto"/>
            <w:right w:val="none" w:sz="0" w:space="0" w:color="auto"/>
          </w:divBdr>
        </w:div>
        <w:div w:id="2010017335">
          <w:marLeft w:val="480"/>
          <w:marRight w:val="0"/>
          <w:marTop w:val="0"/>
          <w:marBottom w:val="0"/>
          <w:divBdr>
            <w:top w:val="none" w:sz="0" w:space="0" w:color="auto"/>
            <w:left w:val="none" w:sz="0" w:space="0" w:color="auto"/>
            <w:bottom w:val="none" w:sz="0" w:space="0" w:color="auto"/>
            <w:right w:val="none" w:sz="0" w:space="0" w:color="auto"/>
          </w:divBdr>
        </w:div>
        <w:div w:id="1005209841">
          <w:marLeft w:val="480"/>
          <w:marRight w:val="0"/>
          <w:marTop w:val="0"/>
          <w:marBottom w:val="0"/>
          <w:divBdr>
            <w:top w:val="none" w:sz="0" w:space="0" w:color="auto"/>
            <w:left w:val="none" w:sz="0" w:space="0" w:color="auto"/>
            <w:bottom w:val="none" w:sz="0" w:space="0" w:color="auto"/>
            <w:right w:val="none" w:sz="0" w:space="0" w:color="auto"/>
          </w:divBdr>
        </w:div>
        <w:div w:id="383532132">
          <w:marLeft w:val="480"/>
          <w:marRight w:val="0"/>
          <w:marTop w:val="0"/>
          <w:marBottom w:val="0"/>
          <w:divBdr>
            <w:top w:val="none" w:sz="0" w:space="0" w:color="auto"/>
            <w:left w:val="none" w:sz="0" w:space="0" w:color="auto"/>
            <w:bottom w:val="none" w:sz="0" w:space="0" w:color="auto"/>
            <w:right w:val="none" w:sz="0" w:space="0" w:color="auto"/>
          </w:divBdr>
        </w:div>
        <w:div w:id="1367023816">
          <w:marLeft w:val="480"/>
          <w:marRight w:val="0"/>
          <w:marTop w:val="0"/>
          <w:marBottom w:val="0"/>
          <w:divBdr>
            <w:top w:val="none" w:sz="0" w:space="0" w:color="auto"/>
            <w:left w:val="none" w:sz="0" w:space="0" w:color="auto"/>
            <w:bottom w:val="none" w:sz="0" w:space="0" w:color="auto"/>
            <w:right w:val="none" w:sz="0" w:space="0" w:color="auto"/>
          </w:divBdr>
        </w:div>
        <w:div w:id="1427917210">
          <w:marLeft w:val="480"/>
          <w:marRight w:val="0"/>
          <w:marTop w:val="0"/>
          <w:marBottom w:val="0"/>
          <w:divBdr>
            <w:top w:val="none" w:sz="0" w:space="0" w:color="auto"/>
            <w:left w:val="none" w:sz="0" w:space="0" w:color="auto"/>
            <w:bottom w:val="none" w:sz="0" w:space="0" w:color="auto"/>
            <w:right w:val="none" w:sz="0" w:space="0" w:color="auto"/>
          </w:divBdr>
        </w:div>
        <w:div w:id="1719892818">
          <w:marLeft w:val="480"/>
          <w:marRight w:val="0"/>
          <w:marTop w:val="0"/>
          <w:marBottom w:val="0"/>
          <w:divBdr>
            <w:top w:val="none" w:sz="0" w:space="0" w:color="auto"/>
            <w:left w:val="none" w:sz="0" w:space="0" w:color="auto"/>
            <w:bottom w:val="none" w:sz="0" w:space="0" w:color="auto"/>
            <w:right w:val="none" w:sz="0" w:space="0" w:color="auto"/>
          </w:divBdr>
        </w:div>
        <w:div w:id="738402915">
          <w:marLeft w:val="480"/>
          <w:marRight w:val="0"/>
          <w:marTop w:val="0"/>
          <w:marBottom w:val="0"/>
          <w:divBdr>
            <w:top w:val="none" w:sz="0" w:space="0" w:color="auto"/>
            <w:left w:val="none" w:sz="0" w:space="0" w:color="auto"/>
            <w:bottom w:val="none" w:sz="0" w:space="0" w:color="auto"/>
            <w:right w:val="none" w:sz="0" w:space="0" w:color="auto"/>
          </w:divBdr>
        </w:div>
        <w:div w:id="248467341">
          <w:marLeft w:val="480"/>
          <w:marRight w:val="0"/>
          <w:marTop w:val="0"/>
          <w:marBottom w:val="0"/>
          <w:divBdr>
            <w:top w:val="none" w:sz="0" w:space="0" w:color="auto"/>
            <w:left w:val="none" w:sz="0" w:space="0" w:color="auto"/>
            <w:bottom w:val="none" w:sz="0" w:space="0" w:color="auto"/>
            <w:right w:val="none" w:sz="0" w:space="0" w:color="auto"/>
          </w:divBdr>
        </w:div>
        <w:div w:id="995914913">
          <w:marLeft w:val="480"/>
          <w:marRight w:val="0"/>
          <w:marTop w:val="0"/>
          <w:marBottom w:val="0"/>
          <w:divBdr>
            <w:top w:val="none" w:sz="0" w:space="0" w:color="auto"/>
            <w:left w:val="none" w:sz="0" w:space="0" w:color="auto"/>
            <w:bottom w:val="none" w:sz="0" w:space="0" w:color="auto"/>
            <w:right w:val="none" w:sz="0" w:space="0" w:color="auto"/>
          </w:divBdr>
        </w:div>
        <w:div w:id="1605502130">
          <w:marLeft w:val="480"/>
          <w:marRight w:val="0"/>
          <w:marTop w:val="0"/>
          <w:marBottom w:val="0"/>
          <w:divBdr>
            <w:top w:val="none" w:sz="0" w:space="0" w:color="auto"/>
            <w:left w:val="none" w:sz="0" w:space="0" w:color="auto"/>
            <w:bottom w:val="none" w:sz="0" w:space="0" w:color="auto"/>
            <w:right w:val="none" w:sz="0" w:space="0" w:color="auto"/>
          </w:divBdr>
        </w:div>
        <w:div w:id="2012369253">
          <w:marLeft w:val="480"/>
          <w:marRight w:val="0"/>
          <w:marTop w:val="0"/>
          <w:marBottom w:val="0"/>
          <w:divBdr>
            <w:top w:val="none" w:sz="0" w:space="0" w:color="auto"/>
            <w:left w:val="none" w:sz="0" w:space="0" w:color="auto"/>
            <w:bottom w:val="none" w:sz="0" w:space="0" w:color="auto"/>
            <w:right w:val="none" w:sz="0" w:space="0" w:color="auto"/>
          </w:divBdr>
        </w:div>
        <w:div w:id="389118467">
          <w:marLeft w:val="480"/>
          <w:marRight w:val="0"/>
          <w:marTop w:val="0"/>
          <w:marBottom w:val="0"/>
          <w:divBdr>
            <w:top w:val="none" w:sz="0" w:space="0" w:color="auto"/>
            <w:left w:val="none" w:sz="0" w:space="0" w:color="auto"/>
            <w:bottom w:val="none" w:sz="0" w:space="0" w:color="auto"/>
            <w:right w:val="none" w:sz="0" w:space="0" w:color="auto"/>
          </w:divBdr>
        </w:div>
        <w:div w:id="1667047575">
          <w:marLeft w:val="480"/>
          <w:marRight w:val="0"/>
          <w:marTop w:val="0"/>
          <w:marBottom w:val="0"/>
          <w:divBdr>
            <w:top w:val="none" w:sz="0" w:space="0" w:color="auto"/>
            <w:left w:val="none" w:sz="0" w:space="0" w:color="auto"/>
            <w:bottom w:val="none" w:sz="0" w:space="0" w:color="auto"/>
            <w:right w:val="none" w:sz="0" w:space="0" w:color="auto"/>
          </w:divBdr>
        </w:div>
        <w:div w:id="1386635970">
          <w:marLeft w:val="480"/>
          <w:marRight w:val="0"/>
          <w:marTop w:val="0"/>
          <w:marBottom w:val="0"/>
          <w:divBdr>
            <w:top w:val="none" w:sz="0" w:space="0" w:color="auto"/>
            <w:left w:val="none" w:sz="0" w:space="0" w:color="auto"/>
            <w:bottom w:val="none" w:sz="0" w:space="0" w:color="auto"/>
            <w:right w:val="none" w:sz="0" w:space="0" w:color="auto"/>
          </w:divBdr>
        </w:div>
        <w:div w:id="1039740732">
          <w:marLeft w:val="480"/>
          <w:marRight w:val="0"/>
          <w:marTop w:val="0"/>
          <w:marBottom w:val="0"/>
          <w:divBdr>
            <w:top w:val="none" w:sz="0" w:space="0" w:color="auto"/>
            <w:left w:val="none" w:sz="0" w:space="0" w:color="auto"/>
            <w:bottom w:val="none" w:sz="0" w:space="0" w:color="auto"/>
            <w:right w:val="none" w:sz="0" w:space="0" w:color="auto"/>
          </w:divBdr>
        </w:div>
        <w:div w:id="1000231840">
          <w:marLeft w:val="480"/>
          <w:marRight w:val="0"/>
          <w:marTop w:val="0"/>
          <w:marBottom w:val="0"/>
          <w:divBdr>
            <w:top w:val="none" w:sz="0" w:space="0" w:color="auto"/>
            <w:left w:val="none" w:sz="0" w:space="0" w:color="auto"/>
            <w:bottom w:val="none" w:sz="0" w:space="0" w:color="auto"/>
            <w:right w:val="none" w:sz="0" w:space="0" w:color="auto"/>
          </w:divBdr>
        </w:div>
        <w:div w:id="1111125596">
          <w:marLeft w:val="480"/>
          <w:marRight w:val="0"/>
          <w:marTop w:val="0"/>
          <w:marBottom w:val="0"/>
          <w:divBdr>
            <w:top w:val="none" w:sz="0" w:space="0" w:color="auto"/>
            <w:left w:val="none" w:sz="0" w:space="0" w:color="auto"/>
            <w:bottom w:val="none" w:sz="0" w:space="0" w:color="auto"/>
            <w:right w:val="none" w:sz="0" w:space="0" w:color="auto"/>
          </w:divBdr>
        </w:div>
        <w:div w:id="1495878169">
          <w:marLeft w:val="480"/>
          <w:marRight w:val="0"/>
          <w:marTop w:val="0"/>
          <w:marBottom w:val="0"/>
          <w:divBdr>
            <w:top w:val="none" w:sz="0" w:space="0" w:color="auto"/>
            <w:left w:val="none" w:sz="0" w:space="0" w:color="auto"/>
            <w:bottom w:val="none" w:sz="0" w:space="0" w:color="auto"/>
            <w:right w:val="none" w:sz="0" w:space="0" w:color="auto"/>
          </w:divBdr>
        </w:div>
        <w:div w:id="2026664227">
          <w:marLeft w:val="480"/>
          <w:marRight w:val="0"/>
          <w:marTop w:val="0"/>
          <w:marBottom w:val="0"/>
          <w:divBdr>
            <w:top w:val="none" w:sz="0" w:space="0" w:color="auto"/>
            <w:left w:val="none" w:sz="0" w:space="0" w:color="auto"/>
            <w:bottom w:val="none" w:sz="0" w:space="0" w:color="auto"/>
            <w:right w:val="none" w:sz="0" w:space="0" w:color="auto"/>
          </w:divBdr>
        </w:div>
        <w:div w:id="1977252380">
          <w:marLeft w:val="480"/>
          <w:marRight w:val="0"/>
          <w:marTop w:val="0"/>
          <w:marBottom w:val="0"/>
          <w:divBdr>
            <w:top w:val="none" w:sz="0" w:space="0" w:color="auto"/>
            <w:left w:val="none" w:sz="0" w:space="0" w:color="auto"/>
            <w:bottom w:val="none" w:sz="0" w:space="0" w:color="auto"/>
            <w:right w:val="none" w:sz="0" w:space="0" w:color="auto"/>
          </w:divBdr>
        </w:div>
        <w:div w:id="2052613578">
          <w:marLeft w:val="480"/>
          <w:marRight w:val="0"/>
          <w:marTop w:val="0"/>
          <w:marBottom w:val="0"/>
          <w:divBdr>
            <w:top w:val="none" w:sz="0" w:space="0" w:color="auto"/>
            <w:left w:val="none" w:sz="0" w:space="0" w:color="auto"/>
            <w:bottom w:val="none" w:sz="0" w:space="0" w:color="auto"/>
            <w:right w:val="none" w:sz="0" w:space="0" w:color="auto"/>
          </w:divBdr>
        </w:div>
        <w:div w:id="1204637330">
          <w:marLeft w:val="480"/>
          <w:marRight w:val="0"/>
          <w:marTop w:val="0"/>
          <w:marBottom w:val="0"/>
          <w:divBdr>
            <w:top w:val="none" w:sz="0" w:space="0" w:color="auto"/>
            <w:left w:val="none" w:sz="0" w:space="0" w:color="auto"/>
            <w:bottom w:val="none" w:sz="0" w:space="0" w:color="auto"/>
            <w:right w:val="none" w:sz="0" w:space="0" w:color="auto"/>
          </w:divBdr>
        </w:div>
        <w:div w:id="1735541341">
          <w:marLeft w:val="480"/>
          <w:marRight w:val="0"/>
          <w:marTop w:val="0"/>
          <w:marBottom w:val="0"/>
          <w:divBdr>
            <w:top w:val="none" w:sz="0" w:space="0" w:color="auto"/>
            <w:left w:val="none" w:sz="0" w:space="0" w:color="auto"/>
            <w:bottom w:val="none" w:sz="0" w:space="0" w:color="auto"/>
            <w:right w:val="none" w:sz="0" w:space="0" w:color="auto"/>
          </w:divBdr>
        </w:div>
        <w:div w:id="2057117230">
          <w:marLeft w:val="480"/>
          <w:marRight w:val="0"/>
          <w:marTop w:val="0"/>
          <w:marBottom w:val="0"/>
          <w:divBdr>
            <w:top w:val="none" w:sz="0" w:space="0" w:color="auto"/>
            <w:left w:val="none" w:sz="0" w:space="0" w:color="auto"/>
            <w:bottom w:val="none" w:sz="0" w:space="0" w:color="auto"/>
            <w:right w:val="none" w:sz="0" w:space="0" w:color="auto"/>
          </w:divBdr>
        </w:div>
        <w:div w:id="1859923782">
          <w:marLeft w:val="480"/>
          <w:marRight w:val="0"/>
          <w:marTop w:val="0"/>
          <w:marBottom w:val="0"/>
          <w:divBdr>
            <w:top w:val="none" w:sz="0" w:space="0" w:color="auto"/>
            <w:left w:val="none" w:sz="0" w:space="0" w:color="auto"/>
            <w:bottom w:val="none" w:sz="0" w:space="0" w:color="auto"/>
            <w:right w:val="none" w:sz="0" w:space="0" w:color="auto"/>
          </w:divBdr>
        </w:div>
        <w:div w:id="635646970">
          <w:marLeft w:val="480"/>
          <w:marRight w:val="0"/>
          <w:marTop w:val="0"/>
          <w:marBottom w:val="0"/>
          <w:divBdr>
            <w:top w:val="none" w:sz="0" w:space="0" w:color="auto"/>
            <w:left w:val="none" w:sz="0" w:space="0" w:color="auto"/>
            <w:bottom w:val="none" w:sz="0" w:space="0" w:color="auto"/>
            <w:right w:val="none" w:sz="0" w:space="0" w:color="auto"/>
          </w:divBdr>
        </w:div>
        <w:div w:id="1247033541">
          <w:marLeft w:val="480"/>
          <w:marRight w:val="0"/>
          <w:marTop w:val="0"/>
          <w:marBottom w:val="0"/>
          <w:divBdr>
            <w:top w:val="none" w:sz="0" w:space="0" w:color="auto"/>
            <w:left w:val="none" w:sz="0" w:space="0" w:color="auto"/>
            <w:bottom w:val="none" w:sz="0" w:space="0" w:color="auto"/>
            <w:right w:val="none" w:sz="0" w:space="0" w:color="auto"/>
          </w:divBdr>
        </w:div>
        <w:div w:id="326060889">
          <w:marLeft w:val="480"/>
          <w:marRight w:val="0"/>
          <w:marTop w:val="0"/>
          <w:marBottom w:val="0"/>
          <w:divBdr>
            <w:top w:val="none" w:sz="0" w:space="0" w:color="auto"/>
            <w:left w:val="none" w:sz="0" w:space="0" w:color="auto"/>
            <w:bottom w:val="none" w:sz="0" w:space="0" w:color="auto"/>
            <w:right w:val="none" w:sz="0" w:space="0" w:color="auto"/>
          </w:divBdr>
        </w:div>
        <w:div w:id="925114282">
          <w:marLeft w:val="480"/>
          <w:marRight w:val="0"/>
          <w:marTop w:val="0"/>
          <w:marBottom w:val="0"/>
          <w:divBdr>
            <w:top w:val="none" w:sz="0" w:space="0" w:color="auto"/>
            <w:left w:val="none" w:sz="0" w:space="0" w:color="auto"/>
            <w:bottom w:val="none" w:sz="0" w:space="0" w:color="auto"/>
            <w:right w:val="none" w:sz="0" w:space="0" w:color="auto"/>
          </w:divBdr>
        </w:div>
        <w:div w:id="1245919233">
          <w:marLeft w:val="480"/>
          <w:marRight w:val="0"/>
          <w:marTop w:val="0"/>
          <w:marBottom w:val="0"/>
          <w:divBdr>
            <w:top w:val="none" w:sz="0" w:space="0" w:color="auto"/>
            <w:left w:val="none" w:sz="0" w:space="0" w:color="auto"/>
            <w:bottom w:val="none" w:sz="0" w:space="0" w:color="auto"/>
            <w:right w:val="none" w:sz="0" w:space="0" w:color="auto"/>
          </w:divBdr>
        </w:div>
        <w:div w:id="519706806">
          <w:marLeft w:val="480"/>
          <w:marRight w:val="0"/>
          <w:marTop w:val="0"/>
          <w:marBottom w:val="0"/>
          <w:divBdr>
            <w:top w:val="none" w:sz="0" w:space="0" w:color="auto"/>
            <w:left w:val="none" w:sz="0" w:space="0" w:color="auto"/>
            <w:bottom w:val="none" w:sz="0" w:space="0" w:color="auto"/>
            <w:right w:val="none" w:sz="0" w:space="0" w:color="auto"/>
          </w:divBdr>
        </w:div>
      </w:divsChild>
    </w:div>
    <w:div w:id="1511138610">
      <w:bodyDiv w:val="1"/>
      <w:marLeft w:val="0"/>
      <w:marRight w:val="0"/>
      <w:marTop w:val="0"/>
      <w:marBottom w:val="0"/>
      <w:divBdr>
        <w:top w:val="none" w:sz="0" w:space="0" w:color="auto"/>
        <w:left w:val="none" w:sz="0" w:space="0" w:color="auto"/>
        <w:bottom w:val="none" w:sz="0" w:space="0" w:color="auto"/>
        <w:right w:val="none" w:sz="0" w:space="0" w:color="auto"/>
      </w:divBdr>
    </w:div>
    <w:div w:id="1511722461">
      <w:bodyDiv w:val="1"/>
      <w:marLeft w:val="0"/>
      <w:marRight w:val="0"/>
      <w:marTop w:val="0"/>
      <w:marBottom w:val="0"/>
      <w:divBdr>
        <w:top w:val="none" w:sz="0" w:space="0" w:color="auto"/>
        <w:left w:val="none" w:sz="0" w:space="0" w:color="auto"/>
        <w:bottom w:val="none" w:sz="0" w:space="0" w:color="auto"/>
        <w:right w:val="none" w:sz="0" w:space="0" w:color="auto"/>
      </w:divBdr>
    </w:div>
    <w:div w:id="1511944974">
      <w:bodyDiv w:val="1"/>
      <w:marLeft w:val="0"/>
      <w:marRight w:val="0"/>
      <w:marTop w:val="0"/>
      <w:marBottom w:val="0"/>
      <w:divBdr>
        <w:top w:val="none" w:sz="0" w:space="0" w:color="auto"/>
        <w:left w:val="none" w:sz="0" w:space="0" w:color="auto"/>
        <w:bottom w:val="none" w:sz="0" w:space="0" w:color="auto"/>
        <w:right w:val="none" w:sz="0" w:space="0" w:color="auto"/>
      </w:divBdr>
    </w:div>
    <w:div w:id="1512715609">
      <w:bodyDiv w:val="1"/>
      <w:marLeft w:val="0"/>
      <w:marRight w:val="0"/>
      <w:marTop w:val="0"/>
      <w:marBottom w:val="0"/>
      <w:divBdr>
        <w:top w:val="none" w:sz="0" w:space="0" w:color="auto"/>
        <w:left w:val="none" w:sz="0" w:space="0" w:color="auto"/>
        <w:bottom w:val="none" w:sz="0" w:space="0" w:color="auto"/>
        <w:right w:val="none" w:sz="0" w:space="0" w:color="auto"/>
      </w:divBdr>
    </w:div>
    <w:div w:id="1512991079">
      <w:bodyDiv w:val="1"/>
      <w:marLeft w:val="0"/>
      <w:marRight w:val="0"/>
      <w:marTop w:val="0"/>
      <w:marBottom w:val="0"/>
      <w:divBdr>
        <w:top w:val="none" w:sz="0" w:space="0" w:color="auto"/>
        <w:left w:val="none" w:sz="0" w:space="0" w:color="auto"/>
        <w:bottom w:val="none" w:sz="0" w:space="0" w:color="auto"/>
        <w:right w:val="none" w:sz="0" w:space="0" w:color="auto"/>
      </w:divBdr>
    </w:div>
    <w:div w:id="1513834158">
      <w:bodyDiv w:val="1"/>
      <w:marLeft w:val="0"/>
      <w:marRight w:val="0"/>
      <w:marTop w:val="0"/>
      <w:marBottom w:val="0"/>
      <w:divBdr>
        <w:top w:val="none" w:sz="0" w:space="0" w:color="auto"/>
        <w:left w:val="none" w:sz="0" w:space="0" w:color="auto"/>
        <w:bottom w:val="none" w:sz="0" w:space="0" w:color="auto"/>
        <w:right w:val="none" w:sz="0" w:space="0" w:color="auto"/>
      </w:divBdr>
    </w:div>
    <w:div w:id="1513909923">
      <w:bodyDiv w:val="1"/>
      <w:marLeft w:val="0"/>
      <w:marRight w:val="0"/>
      <w:marTop w:val="0"/>
      <w:marBottom w:val="0"/>
      <w:divBdr>
        <w:top w:val="none" w:sz="0" w:space="0" w:color="auto"/>
        <w:left w:val="none" w:sz="0" w:space="0" w:color="auto"/>
        <w:bottom w:val="none" w:sz="0" w:space="0" w:color="auto"/>
        <w:right w:val="none" w:sz="0" w:space="0" w:color="auto"/>
      </w:divBdr>
      <w:divsChild>
        <w:div w:id="1378896937">
          <w:marLeft w:val="480"/>
          <w:marRight w:val="0"/>
          <w:marTop w:val="0"/>
          <w:marBottom w:val="0"/>
          <w:divBdr>
            <w:top w:val="none" w:sz="0" w:space="0" w:color="auto"/>
            <w:left w:val="none" w:sz="0" w:space="0" w:color="auto"/>
            <w:bottom w:val="none" w:sz="0" w:space="0" w:color="auto"/>
            <w:right w:val="none" w:sz="0" w:space="0" w:color="auto"/>
          </w:divBdr>
        </w:div>
        <w:div w:id="395126023">
          <w:marLeft w:val="480"/>
          <w:marRight w:val="0"/>
          <w:marTop w:val="0"/>
          <w:marBottom w:val="0"/>
          <w:divBdr>
            <w:top w:val="none" w:sz="0" w:space="0" w:color="auto"/>
            <w:left w:val="none" w:sz="0" w:space="0" w:color="auto"/>
            <w:bottom w:val="none" w:sz="0" w:space="0" w:color="auto"/>
            <w:right w:val="none" w:sz="0" w:space="0" w:color="auto"/>
          </w:divBdr>
        </w:div>
        <w:div w:id="186138154">
          <w:marLeft w:val="480"/>
          <w:marRight w:val="0"/>
          <w:marTop w:val="0"/>
          <w:marBottom w:val="0"/>
          <w:divBdr>
            <w:top w:val="none" w:sz="0" w:space="0" w:color="auto"/>
            <w:left w:val="none" w:sz="0" w:space="0" w:color="auto"/>
            <w:bottom w:val="none" w:sz="0" w:space="0" w:color="auto"/>
            <w:right w:val="none" w:sz="0" w:space="0" w:color="auto"/>
          </w:divBdr>
        </w:div>
        <w:div w:id="1468232354">
          <w:marLeft w:val="480"/>
          <w:marRight w:val="0"/>
          <w:marTop w:val="0"/>
          <w:marBottom w:val="0"/>
          <w:divBdr>
            <w:top w:val="none" w:sz="0" w:space="0" w:color="auto"/>
            <w:left w:val="none" w:sz="0" w:space="0" w:color="auto"/>
            <w:bottom w:val="none" w:sz="0" w:space="0" w:color="auto"/>
            <w:right w:val="none" w:sz="0" w:space="0" w:color="auto"/>
          </w:divBdr>
        </w:div>
        <w:div w:id="680592318">
          <w:marLeft w:val="480"/>
          <w:marRight w:val="0"/>
          <w:marTop w:val="0"/>
          <w:marBottom w:val="0"/>
          <w:divBdr>
            <w:top w:val="none" w:sz="0" w:space="0" w:color="auto"/>
            <w:left w:val="none" w:sz="0" w:space="0" w:color="auto"/>
            <w:bottom w:val="none" w:sz="0" w:space="0" w:color="auto"/>
            <w:right w:val="none" w:sz="0" w:space="0" w:color="auto"/>
          </w:divBdr>
        </w:div>
        <w:div w:id="307132207">
          <w:marLeft w:val="480"/>
          <w:marRight w:val="0"/>
          <w:marTop w:val="0"/>
          <w:marBottom w:val="0"/>
          <w:divBdr>
            <w:top w:val="none" w:sz="0" w:space="0" w:color="auto"/>
            <w:left w:val="none" w:sz="0" w:space="0" w:color="auto"/>
            <w:bottom w:val="none" w:sz="0" w:space="0" w:color="auto"/>
            <w:right w:val="none" w:sz="0" w:space="0" w:color="auto"/>
          </w:divBdr>
        </w:div>
        <w:div w:id="565535512">
          <w:marLeft w:val="480"/>
          <w:marRight w:val="0"/>
          <w:marTop w:val="0"/>
          <w:marBottom w:val="0"/>
          <w:divBdr>
            <w:top w:val="none" w:sz="0" w:space="0" w:color="auto"/>
            <w:left w:val="none" w:sz="0" w:space="0" w:color="auto"/>
            <w:bottom w:val="none" w:sz="0" w:space="0" w:color="auto"/>
            <w:right w:val="none" w:sz="0" w:space="0" w:color="auto"/>
          </w:divBdr>
        </w:div>
        <w:div w:id="1106999078">
          <w:marLeft w:val="480"/>
          <w:marRight w:val="0"/>
          <w:marTop w:val="0"/>
          <w:marBottom w:val="0"/>
          <w:divBdr>
            <w:top w:val="none" w:sz="0" w:space="0" w:color="auto"/>
            <w:left w:val="none" w:sz="0" w:space="0" w:color="auto"/>
            <w:bottom w:val="none" w:sz="0" w:space="0" w:color="auto"/>
            <w:right w:val="none" w:sz="0" w:space="0" w:color="auto"/>
          </w:divBdr>
        </w:div>
        <w:div w:id="668601099">
          <w:marLeft w:val="480"/>
          <w:marRight w:val="0"/>
          <w:marTop w:val="0"/>
          <w:marBottom w:val="0"/>
          <w:divBdr>
            <w:top w:val="none" w:sz="0" w:space="0" w:color="auto"/>
            <w:left w:val="none" w:sz="0" w:space="0" w:color="auto"/>
            <w:bottom w:val="none" w:sz="0" w:space="0" w:color="auto"/>
            <w:right w:val="none" w:sz="0" w:space="0" w:color="auto"/>
          </w:divBdr>
        </w:div>
        <w:div w:id="104617931">
          <w:marLeft w:val="480"/>
          <w:marRight w:val="0"/>
          <w:marTop w:val="0"/>
          <w:marBottom w:val="0"/>
          <w:divBdr>
            <w:top w:val="none" w:sz="0" w:space="0" w:color="auto"/>
            <w:left w:val="none" w:sz="0" w:space="0" w:color="auto"/>
            <w:bottom w:val="none" w:sz="0" w:space="0" w:color="auto"/>
            <w:right w:val="none" w:sz="0" w:space="0" w:color="auto"/>
          </w:divBdr>
        </w:div>
        <w:div w:id="2040354109">
          <w:marLeft w:val="480"/>
          <w:marRight w:val="0"/>
          <w:marTop w:val="0"/>
          <w:marBottom w:val="0"/>
          <w:divBdr>
            <w:top w:val="none" w:sz="0" w:space="0" w:color="auto"/>
            <w:left w:val="none" w:sz="0" w:space="0" w:color="auto"/>
            <w:bottom w:val="none" w:sz="0" w:space="0" w:color="auto"/>
            <w:right w:val="none" w:sz="0" w:space="0" w:color="auto"/>
          </w:divBdr>
        </w:div>
        <w:div w:id="1084647154">
          <w:marLeft w:val="480"/>
          <w:marRight w:val="0"/>
          <w:marTop w:val="0"/>
          <w:marBottom w:val="0"/>
          <w:divBdr>
            <w:top w:val="none" w:sz="0" w:space="0" w:color="auto"/>
            <w:left w:val="none" w:sz="0" w:space="0" w:color="auto"/>
            <w:bottom w:val="none" w:sz="0" w:space="0" w:color="auto"/>
            <w:right w:val="none" w:sz="0" w:space="0" w:color="auto"/>
          </w:divBdr>
        </w:div>
        <w:div w:id="337200529">
          <w:marLeft w:val="480"/>
          <w:marRight w:val="0"/>
          <w:marTop w:val="0"/>
          <w:marBottom w:val="0"/>
          <w:divBdr>
            <w:top w:val="none" w:sz="0" w:space="0" w:color="auto"/>
            <w:left w:val="none" w:sz="0" w:space="0" w:color="auto"/>
            <w:bottom w:val="none" w:sz="0" w:space="0" w:color="auto"/>
            <w:right w:val="none" w:sz="0" w:space="0" w:color="auto"/>
          </w:divBdr>
        </w:div>
        <w:div w:id="1243637324">
          <w:marLeft w:val="480"/>
          <w:marRight w:val="0"/>
          <w:marTop w:val="0"/>
          <w:marBottom w:val="0"/>
          <w:divBdr>
            <w:top w:val="none" w:sz="0" w:space="0" w:color="auto"/>
            <w:left w:val="none" w:sz="0" w:space="0" w:color="auto"/>
            <w:bottom w:val="none" w:sz="0" w:space="0" w:color="auto"/>
            <w:right w:val="none" w:sz="0" w:space="0" w:color="auto"/>
          </w:divBdr>
        </w:div>
        <w:div w:id="1035666136">
          <w:marLeft w:val="480"/>
          <w:marRight w:val="0"/>
          <w:marTop w:val="0"/>
          <w:marBottom w:val="0"/>
          <w:divBdr>
            <w:top w:val="none" w:sz="0" w:space="0" w:color="auto"/>
            <w:left w:val="none" w:sz="0" w:space="0" w:color="auto"/>
            <w:bottom w:val="none" w:sz="0" w:space="0" w:color="auto"/>
            <w:right w:val="none" w:sz="0" w:space="0" w:color="auto"/>
          </w:divBdr>
        </w:div>
        <w:div w:id="1299186372">
          <w:marLeft w:val="480"/>
          <w:marRight w:val="0"/>
          <w:marTop w:val="0"/>
          <w:marBottom w:val="0"/>
          <w:divBdr>
            <w:top w:val="none" w:sz="0" w:space="0" w:color="auto"/>
            <w:left w:val="none" w:sz="0" w:space="0" w:color="auto"/>
            <w:bottom w:val="none" w:sz="0" w:space="0" w:color="auto"/>
            <w:right w:val="none" w:sz="0" w:space="0" w:color="auto"/>
          </w:divBdr>
        </w:div>
        <w:div w:id="1843010700">
          <w:marLeft w:val="480"/>
          <w:marRight w:val="0"/>
          <w:marTop w:val="0"/>
          <w:marBottom w:val="0"/>
          <w:divBdr>
            <w:top w:val="none" w:sz="0" w:space="0" w:color="auto"/>
            <w:left w:val="none" w:sz="0" w:space="0" w:color="auto"/>
            <w:bottom w:val="none" w:sz="0" w:space="0" w:color="auto"/>
            <w:right w:val="none" w:sz="0" w:space="0" w:color="auto"/>
          </w:divBdr>
        </w:div>
        <w:div w:id="1798378545">
          <w:marLeft w:val="480"/>
          <w:marRight w:val="0"/>
          <w:marTop w:val="0"/>
          <w:marBottom w:val="0"/>
          <w:divBdr>
            <w:top w:val="none" w:sz="0" w:space="0" w:color="auto"/>
            <w:left w:val="none" w:sz="0" w:space="0" w:color="auto"/>
            <w:bottom w:val="none" w:sz="0" w:space="0" w:color="auto"/>
            <w:right w:val="none" w:sz="0" w:space="0" w:color="auto"/>
          </w:divBdr>
        </w:div>
        <w:div w:id="1811091739">
          <w:marLeft w:val="480"/>
          <w:marRight w:val="0"/>
          <w:marTop w:val="0"/>
          <w:marBottom w:val="0"/>
          <w:divBdr>
            <w:top w:val="none" w:sz="0" w:space="0" w:color="auto"/>
            <w:left w:val="none" w:sz="0" w:space="0" w:color="auto"/>
            <w:bottom w:val="none" w:sz="0" w:space="0" w:color="auto"/>
            <w:right w:val="none" w:sz="0" w:space="0" w:color="auto"/>
          </w:divBdr>
        </w:div>
        <w:div w:id="791364077">
          <w:marLeft w:val="480"/>
          <w:marRight w:val="0"/>
          <w:marTop w:val="0"/>
          <w:marBottom w:val="0"/>
          <w:divBdr>
            <w:top w:val="none" w:sz="0" w:space="0" w:color="auto"/>
            <w:left w:val="none" w:sz="0" w:space="0" w:color="auto"/>
            <w:bottom w:val="none" w:sz="0" w:space="0" w:color="auto"/>
            <w:right w:val="none" w:sz="0" w:space="0" w:color="auto"/>
          </w:divBdr>
        </w:div>
        <w:div w:id="1505780203">
          <w:marLeft w:val="480"/>
          <w:marRight w:val="0"/>
          <w:marTop w:val="0"/>
          <w:marBottom w:val="0"/>
          <w:divBdr>
            <w:top w:val="none" w:sz="0" w:space="0" w:color="auto"/>
            <w:left w:val="none" w:sz="0" w:space="0" w:color="auto"/>
            <w:bottom w:val="none" w:sz="0" w:space="0" w:color="auto"/>
            <w:right w:val="none" w:sz="0" w:space="0" w:color="auto"/>
          </w:divBdr>
        </w:div>
        <w:div w:id="473639859">
          <w:marLeft w:val="480"/>
          <w:marRight w:val="0"/>
          <w:marTop w:val="0"/>
          <w:marBottom w:val="0"/>
          <w:divBdr>
            <w:top w:val="none" w:sz="0" w:space="0" w:color="auto"/>
            <w:left w:val="none" w:sz="0" w:space="0" w:color="auto"/>
            <w:bottom w:val="none" w:sz="0" w:space="0" w:color="auto"/>
            <w:right w:val="none" w:sz="0" w:space="0" w:color="auto"/>
          </w:divBdr>
        </w:div>
        <w:div w:id="403799659">
          <w:marLeft w:val="480"/>
          <w:marRight w:val="0"/>
          <w:marTop w:val="0"/>
          <w:marBottom w:val="0"/>
          <w:divBdr>
            <w:top w:val="none" w:sz="0" w:space="0" w:color="auto"/>
            <w:left w:val="none" w:sz="0" w:space="0" w:color="auto"/>
            <w:bottom w:val="none" w:sz="0" w:space="0" w:color="auto"/>
            <w:right w:val="none" w:sz="0" w:space="0" w:color="auto"/>
          </w:divBdr>
        </w:div>
        <w:div w:id="1039621129">
          <w:marLeft w:val="480"/>
          <w:marRight w:val="0"/>
          <w:marTop w:val="0"/>
          <w:marBottom w:val="0"/>
          <w:divBdr>
            <w:top w:val="none" w:sz="0" w:space="0" w:color="auto"/>
            <w:left w:val="none" w:sz="0" w:space="0" w:color="auto"/>
            <w:bottom w:val="none" w:sz="0" w:space="0" w:color="auto"/>
            <w:right w:val="none" w:sz="0" w:space="0" w:color="auto"/>
          </w:divBdr>
        </w:div>
        <w:div w:id="79302868">
          <w:marLeft w:val="480"/>
          <w:marRight w:val="0"/>
          <w:marTop w:val="0"/>
          <w:marBottom w:val="0"/>
          <w:divBdr>
            <w:top w:val="none" w:sz="0" w:space="0" w:color="auto"/>
            <w:left w:val="none" w:sz="0" w:space="0" w:color="auto"/>
            <w:bottom w:val="none" w:sz="0" w:space="0" w:color="auto"/>
            <w:right w:val="none" w:sz="0" w:space="0" w:color="auto"/>
          </w:divBdr>
        </w:div>
        <w:div w:id="2057318532">
          <w:marLeft w:val="480"/>
          <w:marRight w:val="0"/>
          <w:marTop w:val="0"/>
          <w:marBottom w:val="0"/>
          <w:divBdr>
            <w:top w:val="none" w:sz="0" w:space="0" w:color="auto"/>
            <w:left w:val="none" w:sz="0" w:space="0" w:color="auto"/>
            <w:bottom w:val="none" w:sz="0" w:space="0" w:color="auto"/>
            <w:right w:val="none" w:sz="0" w:space="0" w:color="auto"/>
          </w:divBdr>
        </w:div>
        <w:div w:id="108597617">
          <w:marLeft w:val="480"/>
          <w:marRight w:val="0"/>
          <w:marTop w:val="0"/>
          <w:marBottom w:val="0"/>
          <w:divBdr>
            <w:top w:val="none" w:sz="0" w:space="0" w:color="auto"/>
            <w:left w:val="none" w:sz="0" w:space="0" w:color="auto"/>
            <w:bottom w:val="none" w:sz="0" w:space="0" w:color="auto"/>
            <w:right w:val="none" w:sz="0" w:space="0" w:color="auto"/>
          </w:divBdr>
        </w:div>
        <w:div w:id="806824499">
          <w:marLeft w:val="480"/>
          <w:marRight w:val="0"/>
          <w:marTop w:val="0"/>
          <w:marBottom w:val="0"/>
          <w:divBdr>
            <w:top w:val="none" w:sz="0" w:space="0" w:color="auto"/>
            <w:left w:val="none" w:sz="0" w:space="0" w:color="auto"/>
            <w:bottom w:val="none" w:sz="0" w:space="0" w:color="auto"/>
            <w:right w:val="none" w:sz="0" w:space="0" w:color="auto"/>
          </w:divBdr>
        </w:div>
        <w:div w:id="911234714">
          <w:marLeft w:val="480"/>
          <w:marRight w:val="0"/>
          <w:marTop w:val="0"/>
          <w:marBottom w:val="0"/>
          <w:divBdr>
            <w:top w:val="none" w:sz="0" w:space="0" w:color="auto"/>
            <w:left w:val="none" w:sz="0" w:space="0" w:color="auto"/>
            <w:bottom w:val="none" w:sz="0" w:space="0" w:color="auto"/>
            <w:right w:val="none" w:sz="0" w:space="0" w:color="auto"/>
          </w:divBdr>
        </w:div>
        <w:div w:id="617876047">
          <w:marLeft w:val="480"/>
          <w:marRight w:val="0"/>
          <w:marTop w:val="0"/>
          <w:marBottom w:val="0"/>
          <w:divBdr>
            <w:top w:val="none" w:sz="0" w:space="0" w:color="auto"/>
            <w:left w:val="none" w:sz="0" w:space="0" w:color="auto"/>
            <w:bottom w:val="none" w:sz="0" w:space="0" w:color="auto"/>
            <w:right w:val="none" w:sz="0" w:space="0" w:color="auto"/>
          </w:divBdr>
        </w:div>
        <w:div w:id="1553468256">
          <w:marLeft w:val="480"/>
          <w:marRight w:val="0"/>
          <w:marTop w:val="0"/>
          <w:marBottom w:val="0"/>
          <w:divBdr>
            <w:top w:val="none" w:sz="0" w:space="0" w:color="auto"/>
            <w:left w:val="none" w:sz="0" w:space="0" w:color="auto"/>
            <w:bottom w:val="none" w:sz="0" w:space="0" w:color="auto"/>
            <w:right w:val="none" w:sz="0" w:space="0" w:color="auto"/>
          </w:divBdr>
        </w:div>
        <w:div w:id="518079042">
          <w:marLeft w:val="480"/>
          <w:marRight w:val="0"/>
          <w:marTop w:val="0"/>
          <w:marBottom w:val="0"/>
          <w:divBdr>
            <w:top w:val="none" w:sz="0" w:space="0" w:color="auto"/>
            <w:left w:val="none" w:sz="0" w:space="0" w:color="auto"/>
            <w:bottom w:val="none" w:sz="0" w:space="0" w:color="auto"/>
            <w:right w:val="none" w:sz="0" w:space="0" w:color="auto"/>
          </w:divBdr>
        </w:div>
        <w:div w:id="873077155">
          <w:marLeft w:val="480"/>
          <w:marRight w:val="0"/>
          <w:marTop w:val="0"/>
          <w:marBottom w:val="0"/>
          <w:divBdr>
            <w:top w:val="none" w:sz="0" w:space="0" w:color="auto"/>
            <w:left w:val="none" w:sz="0" w:space="0" w:color="auto"/>
            <w:bottom w:val="none" w:sz="0" w:space="0" w:color="auto"/>
            <w:right w:val="none" w:sz="0" w:space="0" w:color="auto"/>
          </w:divBdr>
        </w:div>
        <w:div w:id="356930966">
          <w:marLeft w:val="480"/>
          <w:marRight w:val="0"/>
          <w:marTop w:val="0"/>
          <w:marBottom w:val="0"/>
          <w:divBdr>
            <w:top w:val="none" w:sz="0" w:space="0" w:color="auto"/>
            <w:left w:val="none" w:sz="0" w:space="0" w:color="auto"/>
            <w:bottom w:val="none" w:sz="0" w:space="0" w:color="auto"/>
            <w:right w:val="none" w:sz="0" w:space="0" w:color="auto"/>
          </w:divBdr>
        </w:div>
        <w:div w:id="381177481">
          <w:marLeft w:val="480"/>
          <w:marRight w:val="0"/>
          <w:marTop w:val="0"/>
          <w:marBottom w:val="0"/>
          <w:divBdr>
            <w:top w:val="none" w:sz="0" w:space="0" w:color="auto"/>
            <w:left w:val="none" w:sz="0" w:space="0" w:color="auto"/>
            <w:bottom w:val="none" w:sz="0" w:space="0" w:color="auto"/>
            <w:right w:val="none" w:sz="0" w:space="0" w:color="auto"/>
          </w:divBdr>
        </w:div>
        <w:div w:id="467016959">
          <w:marLeft w:val="480"/>
          <w:marRight w:val="0"/>
          <w:marTop w:val="0"/>
          <w:marBottom w:val="0"/>
          <w:divBdr>
            <w:top w:val="none" w:sz="0" w:space="0" w:color="auto"/>
            <w:left w:val="none" w:sz="0" w:space="0" w:color="auto"/>
            <w:bottom w:val="none" w:sz="0" w:space="0" w:color="auto"/>
            <w:right w:val="none" w:sz="0" w:space="0" w:color="auto"/>
          </w:divBdr>
        </w:div>
        <w:div w:id="362678459">
          <w:marLeft w:val="480"/>
          <w:marRight w:val="0"/>
          <w:marTop w:val="0"/>
          <w:marBottom w:val="0"/>
          <w:divBdr>
            <w:top w:val="none" w:sz="0" w:space="0" w:color="auto"/>
            <w:left w:val="none" w:sz="0" w:space="0" w:color="auto"/>
            <w:bottom w:val="none" w:sz="0" w:space="0" w:color="auto"/>
            <w:right w:val="none" w:sz="0" w:space="0" w:color="auto"/>
          </w:divBdr>
        </w:div>
        <w:div w:id="1953825016">
          <w:marLeft w:val="480"/>
          <w:marRight w:val="0"/>
          <w:marTop w:val="0"/>
          <w:marBottom w:val="0"/>
          <w:divBdr>
            <w:top w:val="none" w:sz="0" w:space="0" w:color="auto"/>
            <w:left w:val="none" w:sz="0" w:space="0" w:color="auto"/>
            <w:bottom w:val="none" w:sz="0" w:space="0" w:color="auto"/>
            <w:right w:val="none" w:sz="0" w:space="0" w:color="auto"/>
          </w:divBdr>
        </w:div>
        <w:div w:id="913667456">
          <w:marLeft w:val="480"/>
          <w:marRight w:val="0"/>
          <w:marTop w:val="0"/>
          <w:marBottom w:val="0"/>
          <w:divBdr>
            <w:top w:val="none" w:sz="0" w:space="0" w:color="auto"/>
            <w:left w:val="none" w:sz="0" w:space="0" w:color="auto"/>
            <w:bottom w:val="none" w:sz="0" w:space="0" w:color="auto"/>
            <w:right w:val="none" w:sz="0" w:space="0" w:color="auto"/>
          </w:divBdr>
        </w:div>
        <w:div w:id="959142253">
          <w:marLeft w:val="480"/>
          <w:marRight w:val="0"/>
          <w:marTop w:val="0"/>
          <w:marBottom w:val="0"/>
          <w:divBdr>
            <w:top w:val="none" w:sz="0" w:space="0" w:color="auto"/>
            <w:left w:val="none" w:sz="0" w:space="0" w:color="auto"/>
            <w:bottom w:val="none" w:sz="0" w:space="0" w:color="auto"/>
            <w:right w:val="none" w:sz="0" w:space="0" w:color="auto"/>
          </w:divBdr>
        </w:div>
        <w:div w:id="361319416">
          <w:marLeft w:val="480"/>
          <w:marRight w:val="0"/>
          <w:marTop w:val="0"/>
          <w:marBottom w:val="0"/>
          <w:divBdr>
            <w:top w:val="none" w:sz="0" w:space="0" w:color="auto"/>
            <w:left w:val="none" w:sz="0" w:space="0" w:color="auto"/>
            <w:bottom w:val="none" w:sz="0" w:space="0" w:color="auto"/>
            <w:right w:val="none" w:sz="0" w:space="0" w:color="auto"/>
          </w:divBdr>
        </w:div>
        <w:div w:id="1123379435">
          <w:marLeft w:val="480"/>
          <w:marRight w:val="0"/>
          <w:marTop w:val="0"/>
          <w:marBottom w:val="0"/>
          <w:divBdr>
            <w:top w:val="none" w:sz="0" w:space="0" w:color="auto"/>
            <w:left w:val="none" w:sz="0" w:space="0" w:color="auto"/>
            <w:bottom w:val="none" w:sz="0" w:space="0" w:color="auto"/>
            <w:right w:val="none" w:sz="0" w:space="0" w:color="auto"/>
          </w:divBdr>
        </w:div>
      </w:divsChild>
    </w:div>
    <w:div w:id="1515873891">
      <w:bodyDiv w:val="1"/>
      <w:marLeft w:val="0"/>
      <w:marRight w:val="0"/>
      <w:marTop w:val="0"/>
      <w:marBottom w:val="0"/>
      <w:divBdr>
        <w:top w:val="none" w:sz="0" w:space="0" w:color="auto"/>
        <w:left w:val="none" w:sz="0" w:space="0" w:color="auto"/>
        <w:bottom w:val="none" w:sz="0" w:space="0" w:color="auto"/>
        <w:right w:val="none" w:sz="0" w:space="0" w:color="auto"/>
      </w:divBdr>
    </w:div>
    <w:div w:id="1515878147">
      <w:bodyDiv w:val="1"/>
      <w:marLeft w:val="0"/>
      <w:marRight w:val="0"/>
      <w:marTop w:val="0"/>
      <w:marBottom w:val="0"/>
      <w:divBdr>
        <w:top w:val="none" w:sz="0" w:space="0" w:color="auto"/>
        <w:left w:val="none" w:sz="0" w:space="0" w:color="auto"/>
        <w:bottom w:val="none" w:sz="0" w:space="0" w:color="auto"/>
        <w:right w:val="none" w:sz="0" w:space="0" w:color="auto"/>
      </w:divBdr>
    </w:div>
    <w:div w:id="1515996498">
      <w:bodyDiv w:val="1"/>
      <w:marLeft w:val="0"/>
      <w:marRight w:val="0"/>
      <w:marTop w:val="0"/>
      <w:marBottom w:val="0"/>
      <w:divBdr>
        <w:top w:val="none" w:sz="0" w:space="0" w:color="auto"/>
        <w:left w:val="none" w:sz="0" w:space="0" w:color="auto"/>
        <w:bottom w:val="none" w:sz="0" w:space="0" w:color="auto"/>
        <w:right w:val="none" w:sz="0" w:space="0" w:color="auto"/>
      </w:divBdr>
    </w:div>
    <w:div w:id="1516310359">
      <w:bodyDiv w:val="1"/>
      <w:marLeft w:val="0"/>
      <w:marRight w:val="0"/>
      <w:marTop w:val="0"/>
      <w:marBottom w:val="0"/>
      <w:divBdr>
        <w:top w:val="none" w:sz="0" w:space="0" w:color="auto"/>
        <w:left w:val="none" w:sz="0" w:space="0" w:color="auto"/>
        <w:bottom w:val="none" w:sz="0" w:space="0" w:color="auto"/>
        <w:right w:val="none" w:sz="0" w:space="0" w:color="auto"/>
      </w:divBdr>
    </w:div>
    <w:div w:id="1517189844">
      <w:bodyDiv w:val="1"/>
      <w:marLeft w:val="0"/>
      <w:marRight w:val="0"/>
      <w:marTop w:val="0"/>
      <w:marBottom w:val="0"/>
      <w:divBdr>
        <w:top w:val="none" w:sz="0" w:space="0" w:color="auto"/>
        <w:left w:val="none" w:sz="0" w:space="0" w:color="auto"/>
        <w:bottom w:val="none" w:sz="0" w:space="0" w:color="auto"/>
        <w:right w:val="none" w:sz="0" w:space="0" w:color="auto"/>
      </w:divBdr>
      <w:divsChild>
        <w:div w:id="121195870">
          <w:marLeft w:val="480"/>
          <w:marRight w:val="0"/>
          <w:marTop w:val="0"/>
          <w:marBottom w:val="0"/>
          <w:divBdr>
            <w:top w:val="none" w:sz="0" w:space="0" w:color="auto"/>
            <w:left w:val="none" w:sz="0" w:space="0" w:color="auto"/>
            <w:bottom w:val="none" w:sz="0" w:space="0" w:color="auto"/>
            <w:right w:val="none" w:sz="0" w:space="0" w:color="auto"/>
          </w:divBdr>
        </w:div>
        <w:div w:id="898978397">
          <w:marLeft w:val="480"/>
          <w:marRight w:val="0"/>
          <w:marTop w:val="0"/>
          <w:marBottom w:val="0"/>
          <w:divBdr>
            <w:top w:val="none" w:sz="0" w:space="0" w:color="auto"/>
            <w:left w:val="none" w:sz="0" w:space="0" w:color="auto"/>
            <w:bottom w:val="none" w:sz="0" w:space="0" w:color="auto"/>
            <w:right w:val="none" w:sz="0" w:space="0" w:color="auto"/>
          </w:divBdr>
        </w:div>
        <w:div w:id="158429183">
          <w:marLeft w:val="480"/>
          <w:marRight w:val="0"/>
          <w:marTop w:val="0"/>
          <w:marBottom w:val="0"/>
          <w:divBdr>
            <w:top w:val="none" w:sz="0" w:space="0" w:color="auto"/>
            <w:left w:val="none" w:sz="0" w:space="0" w:color="auto"/>
            <w:bottom w:val="none" w:sz="0" w:space="0" w:color="auto"/>
            <w:right w:val="none" w:sz="0" w:space="0" w:color="auto"/>
          </w:divBdr>
        </w:div>
        <w:div w:id="1887376989">
          <w:marLeft w:val="480"/>
          <w:marRight w:val="0"/>
          <w:marTop w:val="0"/>
          <w:marBottom w:val="0"/>
          <w:divBdr>
            <w:top w:val="none" w:sz="0" w:space="0" w:color="auto"/>
            <w:left w:val="none" w:sz="0" w:space="0" w:color="auto"/>
            <w:bottom w:val="none" w:sz="0" w:space="0" w:color="auto"/>
            <w:right w:val="none" w:sz="0" w:space="0" w:color="auto"/>
          </w:divBdr>
        </w:div>
        <w:div w:id="627054667">
          <w:marLeft w:val="480"/>
          <w:marRight w:val="0"/>
          <w:marTop w:val="0"/>
          <w:marBottom w:val="0"/>
          <w:divBdr>
            <w:top w:val="none" w:sz="0" w:space="0" w:color="auto"/>
            <w:left w:val="none" w:sz="0" w:space="0" w:color="auto"/>
            <w:bottom w:val="none" w:sz="0" w:space="0" w:color="auto"/>
            <w:right w:val="none" w:sz="0" w:space="0" w:color="auto"/>
          </w:divBdr>
        </w:div>
        <w:div w:id="546723387">
          <w:marLeft w:val="480"/>
          <w:marRight w:val="0"/>
          <w:marTop w:val="0"/>
          <w:marBottom w:val="0"/>
          <w:divBdr>
            <w:top w:val="none" w:sz="0" w:space="0" w:color="auto"/>
            <w:left w:val="none" w:sz="0" w:space="0" w:color="auto"/>
            <w:bottom w:val="none" w:sz="0" w:space="0" w:color="auto"/>
            <w:right w:val="none" w:sz="0" w:space="0" w:color="auto"/>
          </w:divBdr>
        </w:div>
        <w:div w:id="1401712931">
          <w:marLeft w:val="480"/>
          <w:marRight w:val="0"/>
          <w:marTop w:val="0"/>
          <w:marBottom w:val="0"/>
          <w:divBdr>
            <w:top w:val="none" w:sz="0" w:space="0" w:color="auto"/>
            <w:left w:val="none" w:sz="0" w:space="0" w:color="auto"/>
            <w:bottom w:val="none" w:sz="0" w:space="0" w:color="auto"/>
            <w:right w:val="none" w:sz="0" w:space="0" w:color="auto"/>
          </w:divBdr>
        </w:div>
        <w:div w:id="580482731">
          <w:marLeft w:val="480"/>
          <w:marRight w:val="0"/>
          <w:marTop w:val="0"/>
          <w:marBottom w:val="0"/>
          <w:divBdr>
            <w:top w:val="none" w:sz="0" w:space="0" w:color="auto"/>
            <w:left w:val="none" w:sz="0" w:space="0" w:color="auto"/>
            <w:bottom w:val="none" w:sz="0" w:space="0" w:color="auto"/>
            <w:right w:val="none" w:sz="0" w:space="0" w:color="auto"/>
          </w:divBdr>
        </w:div>
        <w:div w:id="1033579407">
          <w:marLeft w:val="480"/>
          <w:marRight w:val="0"/>
          <w:marTop w:val="0"/>
          <w:marBottom w:val="0"/>
          <w:divBdr>
            <w:top w:val="none" w:sz="0" w:space="0" w:color="auto"/>
            <w:left w:val="none" w:sz="0" w:space="0" w:color="auto"/>
            <w:bottom w:val="none" w:sz="0" w:space="0" w:color="auto"/>
            <w:right w:val="none" w:sz="0" w:space="0" w:color="auto"/>
          </w:divBdr>
        </w:div>
        <w:div w:id="315845243">
          <w:marLeft w:val="480"/>
          <w:marRight w:val="0"/>
          <w:marTop w:val="0"/>
          <w:marBottom w:val="0"/>
          <w:divBdr>
            <w:top w:val="none" w:sz="0" w:space="0" w:color="auto"/>
            <w:left w:val="none" w:sz="0" w:space="0" w:color="auto"/>
            <w:bottom w:val="none" w:sz="0" w:space="0" w:color="auto"/>
            <w:right w:val="none" w:sz="0" w:space="0" w:color="auto"/>
          </w:divBdr>
        </w:div>
        <w:div w:id="1197964256">
          <w:marLeft w:val="480"/>
          <w:marRight w:val="0"/>
          <w:marTop w:val="0"/>
          <w:marBottom w:val="0"/>
          <w:divBdr>
            <w:top w:val="none" w:sz="0" w:space="0" w:color="auto"/>
            <w:left w:val="none" w:sz="0" w:space="0" w:color="auto"/>
            <w:bottom w:val="none" w:sz="0" w:space="0" w:color="auto"/>
            <w:right w:val="none" w:sz="0" w:space="0" w:color="auto"/>
          </w:divBdr>
        </w:div>
        <w:div w:id="1061758704">
          <w:marLeft w:val="480"/>
          <w:marRight w:val="0"/>
          <w:marTop w:val="0"/>
          <w:marBottom w:val="0"/>
          <w:divBdr>
            <w:top w:val="none" w:sz="0" w:space="0" w:color="auto"/>
            <w:left w:val="none" w:sz="0" w:space="0" w:color="auto"/>
            <w:bottom w:val="none" w:sz="0" w:space="0" w:color="auto"/>
            <w:right w:val="none" w:sz="0" w:space="0" w:color="auto"/>
          </w:divBdr>
        </w:div>
        <w:div w:id="5527379">
          <w:marLeft w:val="480"/>
          <w:marRight w:val="0"/>
          <w:marTop w:val="0"/>
          <w:marBottom w:val="0"/>
          <w:divBdr>
            <w:top w:val="none" w:sz="0" w:space="0" w:color="auto"/>
            <w:left w:val="none" w:sz="0" w:space="0" w:color="auto"/>
            <w:bottom w:val="none" w:sz="0" w:space="0" w:color="auto"/>
            <w:right w:val="none" w:sz="0" w:space="0" w:color="auto"/>
          </w:divBdr>
        </w:div>
        <w:div w:id="1398477753">
          <w:marLeft w:val="480"/>
          <w:marRight w:val="0"/>
          <w:marTop w:val="0"/>
          <w:marBottom w:val="0"/>
          <w:divBdr>
            <w:top w:val="none" w:sz="0" w:space="0" w:color="auto"/>
            <w:left w:val="none" w:sz="0" w:space="0" w:color="auto"/>
            <w:bottom w:val="none" w:sz="0" w:space="0" w:color="auto"/>
            <w:right w:val="none" w:sz="0" w:space="0" w:color="auto"/>
          </w:divBdr>
        </w:div>
        <w:div w:id="1090738258">
          <w:marLeft w:val="480"/>
          <w:marRight w:val="0"/>
          <w:marTop w:val="0"/>
          <w:marBottom w:val="0"/>
          <w:divBdr>
            <w:top w:val="none" w:sz="0" w:space="0" w:color="auto"/>
            <w:left w:val="none" w:sz="0" w:space="0" w:color="auto"/>
            <w:bottom w:val="none" w:sz="0" w:space="0" w:color="auto"/>
            <w:right w:val="none" w:sz="0" w:space="0" w:color="auto"/>
          </w:divBdr>
        </w:div>
        <w:div w:id="2054768512">
          <w:marLeft w:val="480"/>
          <w:marRight w:val="0"/>
          <w:marTop w:val="0"/>
          <w:marBottom w:val="0"/>
          <w:divBdr>
            <w:top w:val="none" w:sz="0" w:space="0" w:color="auto"/>
            <w:left w:val="none" w:sz="0" w:space="0" w:color="auto"/>
            <w:bottom w:val="none" w:sz="0" w:space="0" w:color="auto"/>
            <w:right w:val="none" w:sz="0" w:space="0" w:color="auto"/>
          </w:divBdr>
        </w:div>
        <w:div w:id="1924752617">
          <w:marLeft w:val="480"/>
          <w:marRight w:val="0"/>
          <w:marTop w:val="0"/>
          <w:marBottom w:val="0"/>
          <w:divBdr>
            <w:top w:val="none" w:sz="0" w:space="0" w:color="auto"/>
            <w:left w:val="none" w:sz="0" w:space="0" w:color="auto"/>
            <w:bottom w:val="none" w:sz="0" w:space="0" w:color="auto"/>
            <w:right w:val="none" w:sz="0" w:space="0" w:color="auto"/>
          </w:divBdr>
        </w:div>
        <w:div w:id="1567766519">
          <w:marLeft w:val="480"/>
          <w:marRight w:val="0"/>
          <w:marTop w:val="0"/>
          <w:marBottom w:val="0"/>
          <w:divBdr>
            <w:top w:val="none" w:sz="0" w:space="0" w:color="auto"/>
            <w:left w:val="none" w:sz="0" w:space="0" w:color="auto"/>
            <w:bottom w:val="none" w:sz="0" w:space="0" w:color="auto"/>
            <w:right w:val="none" w:sz="0" w:space="0" w:color="auto"/>
          </w:divBdr>
        </w:div>
      </w:divsChild>
    </w:div>
    <w:div w:id="1517963285">
      <w:bodyDiv w:val="1"/>
      <w:marLeft w:val="0"/>
      <w:marRight w:val="0"/>
      <w:marTop w:val="0"/>
      <w:marBottom w:val="0"/>
      <w:divBdr>
        <w:top w:val="none" w:sz="0" w:space="0" w:color="auto"/>
        <w:left w:val="none" w:sz="0" w:space="0" w:color="auto"/>
        <w:bottom w:val="none" w:sz="0" w:space="0" w:color="auto"/>
        <w:right w:val="none" w:sz="0" w:space="0" w:color="auto"/>
      </w:divBdr>
    </w:div>
    <w:div w:id="1518041702">
      <w:bodyDiv w:val="1"/>
      <w:marLeft w:val="0"/>
      <w:marRight w:val="0"/>
      <w:marTop w:val="0"/>
      <w:marBottom w:val="0"/>
      <w:divBdr>
        <w:top w:val="none" w:sz="0" w:space="0" w:color="auto"/>
        <w:left w:val="none" w:sz="0" w:space="0" w:color="auto"/>
        <w:bottom w:val="none" w:sz="0" w:space="0" w:color="auto"/>
        <w:right w:val="none" w:sz="0" w:space="0" w:color="auto"/>
      </w:divBdr>
      <w:divsChild>
        <w:div w:id="465005411">
          <w:marLeft w:val="480"/>
          <w:marRight w:val="0"/>
          <w:marTop w:val="0"/>
          <w:marBottom w:val="0"/>
          <w:divBdr>
            <w:top w:val="none" w:sz="0" w:space="0" w:color="auto"/>
            <w:left w:val="none" w:sz="0" w:space="0" w:color="auto"/>
            <w:bottom w:val="none" w:sz="0" w:space="0" w:color="auto"/>
            <w:right w:val="none" w:sz="0" w:space="0" w:color="auto"/>
          </w:divBdr>
        </w:div>
        <w:div w:id="752243038">
          <w:marLeft w:val="480"/>
          <w:marRight w:val="0"/>
          <w:marTop w:val="0"/>
          <w:marBottom w:val="0"/>
          <w:divBdr>
            <w:top w:val="none" w:sz="0" w:space="0" w:color="auto"/>
            <w:left w:val="none" w:sz="0" w:space="0" w:color="auto"/>
            <w:bottom w:val="none" w:sz="0" w:space="0" w:color="auto"/>
            <w:right w:val="none" w:sz="0" w:space="0" w:color="auto"/>
          </w:divBdr>
        </w:div>
        <w:div w:id="962686219">
          <w:marLeft w:val="480"/>
          <w:marRight w:val="0"/>
          <w:marTop w:val="0"/>
          <w:marBottom w:val="0"/>
          <w:divBdr>
            <w:top w:val="none" w:sz="0" w:space="0" w:color="auto"/>
            <w:left w:val="none" w:sz="0" w:space="0" w:color="auto"/>
            <w:bottom w:val="none" w:sz="0" w:space="0" w:color="auto"/>
            <w:right w:val="none" w:sz="0" w:space="0" w:color="auto"/>
          </w:divBdr>
        </w:div>
        <w:div w:id="1904556570">
          <w:marLeft w:val="480"/>
          <w:marRight w:val="0"/>
          <w:marTop w:val="0"/>
          <w:marBottom w:val="0"/>
          <w:divBdr>
            <w:top w:val="none" w:sz="0" w:space="0" w:color="auto"/>
            <w:left w:val="none" w:sz="0" w:space="0" w:color="auto"/>
            <w:bottom w:val="none" w:sz="0" w:space="0" w:color="auto"/>
            <w:right w:val="none" w:sz="0" w:space="0" w:color="auto"/>
          </w:divBdr>
        </w:div>
        <w:div w:id="692606996">
          <w:marLeft w:val="480"/>
          <w:marRight w:val="0"/>
          <w:marTop w:val="0"/>
          <w:marBottom w:val="0"/>
          <w:divBdr>
            <w:top w:val="none" w:sz="0" w:space="0" w:color="auto"/>
            <w:left w:val="none" w:sz="0" w:space="0" w:color="auto"/>
            <w:bottom w:val="none" w:sz="0" w:space="0" w:color="auto"/>
            <w:right w:val="none" w:sz="0" w:space="0" w:color="auto"/>
          </w:divBdr>
        </w:div>
        <w:div w:id="1236207788">
          <w:marLeft w:val="480"/>
          <w:marRight w:val="0"/>
          <w:marTop w:val="0"/>
          <w:marBottom w:val="0"/>
          <w:divBdr>
            <w:top w:val="none" w:sz="0" w:space="0" w:color="auto"/>
            <w:left w:val="none" w:sz="0" w:space="0" w:color="auto"/>
            <w:bottom w:val="none" w:sz="0" w:space="0" w:color="auto"/>
            <w:right w:val="none" w:sz="0" w:space="0" w:color="auto"/>
          </w:divBdr>
        </w:div>
        <w:div w:id="177668512">
          <w:marLeft w:val="480"/>
          <w:marRight w:val="0"/>
          <w:marTop w:val="0"/>
          <w:marBottom w:val="0"/>
          <w:divBdr>
            <w:top w:val="none" w:sz="0" w:space="0" w:color="auto"/>
            <w:left w:val="none" w:sz="0" w:space="0" w:color="auto"/>
            <w:bottom w:val="none" w:sz="0" w:space="0" w:color="auto"/>
            <w:right w:val="none" w:sz="0" w:space="0" w:color="auto"/>
          </w:divBdr>
        </w:div>
        <w:div w:id="1031078000">
          <w:marLeft w:val="480"/>
          <w:marRight w:val="0"/>
          <w:marTop w:val="0"/>
          <w:marBottom w:val="0"/>
          <w:divBdr>
            <w:top w:val="none" w:sz="0" w:space="0" w:color="auto"/>
            <w:left w:val="none" w:sz="0" w:space="0" w:color="auto"/>
            <w:bottom w:val="none" w:sz="0" w:space="0" w:color="auto"/>
            <w:right w:val="none" w:sz="0" w:space="0" w:color="auto"/>
          </w:divBdr>
        </w:div>
        <w:div w:id="421683914">
          <w:marLeft w:val="480"/>
          <w:marRight w:val="0"/>
          <w:marTop w:val="0"/>
          <w:marBottom w:val="0"/>
          <w:divBdr>
            <w:top w:val="none" w:sz="0" w:space="0" w:color="auto"/>
            <w:left w:val="none" w:sz="0" w:space="0" w:color="auto"/>
            <w:bottom w:val="none" w:sz="0" w:space="0" w:color="auto"/>
            <w:right w:val="none" w:sz="0" w:space="0" w:color="auto"/>
          </w:divBdr>
        </w:div>
        <w:div w:id="1186165694">
          <w:marLeft w:val="480"/>
          <w:marRight w:val="0"/>
          <w:marTop w:val="0"/>
          <w:marBottom w:val="0"/>
          <w:divBdr>
            <w:top w:val="none" w:sz="0" w:space="0" w:color="auto"/>
            <w:left w:val="none" w:sz="0" w:space="0" w:color="auto"/>
            <w:bottom w:val="none" w:sz="0" w:space="0" w:color="auto"/>
            <w:right w:val="none" w:sz="0" w:space="0" w:color="auto"/>
          </w:divBdr>
        </w:div>
        <w:div w:id="1189445431">
          <w:marLeft w:val="480"/>
          <w:marRight w:val="0"/>
          <w:marTop w:val="0"/>
          <w:marBottom w:val="0"/>
          <w:divBdr>
            <w:top w:val="none" w:sz="0" w:space="0" w:color="auto"/>
            <w:left w:val="none" w:sz="0" w:space="0" w:color="auto"/>
            <w:bottom w:val="none" w:sz="0" w:space="0" w:color="auto"/>
            <w:right w:val="none" w:sz="0" w:space="0" w:color="auto"/>
          </w:divBdr>
        </w:div>
        <w:div w:id="1863784869">
          <w:marLeft w:val="480"/>
          <w:marRight w:val="0"/>
          <w:marTop w:val="0"/>
          <w:marBottom w:val="0"/>
          <w:divBdr>
            <w:top w:val="none" w:sz="0" w:space="0" w:color="auto"/>
            <w:left w:val="none" w:sz="0" w:space="0" w:color="auto"/>
            <w:bottom w:val="none" w:sz="0" w:space="0" w:color="auto"/>
            <w:right w:val="none" w:sz="0" w:space="0" w:color="auto"/>
          </w:divBdr>
        </w:div>
        <w:div w:id="1026952044">
          <w:marLeft w:val="480"/>
          <w:marRight w:val="0"/>
          <w:marTop w:val="0"/>
          <w:marBottom w:val="0"/>
          <w:divBdr>
            <w:top w:val="none" w:sz="0" w:space="0" w:color="auto"/>
            <w:left w:val="none" w:sz="0" w:space="0" w:color="auto"/>
            <w:bottom w:val="none" w:sz="0" w:space="0" w:color="auto"/>
            <w:right w:val="none" w:sz="0" w:space="0" w:color="auto"/>
          </w:divBdr>
        </w:div>
        <w:div w:id="112478792">
          <w:marLeft w:val="480"/>
          <w:marRight w:val="0"/>
          <w:marTop w:val="0"/>
          <w:marBottom w:val="0"/>
          <w:divBdr>
            <w:top w:val="none" w:sz="0" w:space="0" w:color="auto"/>
            <w:left w:val="none" w:sz="0" w:space="0" w:color="auto"/>
            <w:bottom w:val="none" w:sz="0" w:space="0" w:color="auto"/>
            <w:right w:val="none" w:sz="0" w:space="0" w:color="auto"/>
          </w:divBdr>
        </w:div>
        <w:div w:id="736318527">
          <w:marLeft w:val="480"/>
          <w:marRight w:val="0"/>
          <w:marTop w:val="0"/>
          <w:marBottom w:val="0"/>
          <w:divBdr>
            <w:top w:val="none" w:sz="0" w:space="0" w:color="auto"/>
            <w:left w:val="none" w:sz="0" w:space="0" w:color="auto"/>
            <w:bottom w:val="none" w:sz="0" w:space="0" w:color="auto"/>
            <w:right w:val="none" w:sz="0" w:space="0" w:color="auto"/>
          </w:divBdr>
        </w:div>
        <w:div w:id="2109042220">
          <w:marLeft w:val="480"/>
          <w:marRight w:val="0"/>
          <w:marTop w:val="0"/>
          <w:marBottom w:val="0"/>
          <w:divBdr>
            <w:top w:val="none" w:sz="0" w:space="0" w:color="auto"/>
            <w:left w:val="none" w:sz="0" w:space="0" w:color="auto"/>
            <w:bottom w:val="none" w:sz="0" w:space="0" w:color="auto"/>
            <w:right w:val="none" w:sz="0" w:space="0" w:color="auto"/>
          </w:divBdr>
        </w:div>
        <w:div w:id="399906950">
          <w:marLeft w:val="480"/>
          <w:marRight w:val="0"/>
          <w:marTop w:val="0"/>
          <w:marBottom w:val="0"/>
          <w:divBdr>
            <w:top w:val="none" w:sz="0" w:space="0" w:color="auto"/>
            <w:left w:val="none" w:sz="0" w:space="0" w:color="auto"/>
            <w:bottom w:val="none" w:sz="0" w:space="0" w:color="auto"/>
            <w:right w:val="none" w:sz="0" w:space="0" w:color="auto"/>
          </w:divBdr>
        </w:div>
        <w:div w:id="1054500287">
          <w:marLeft w:val="480"/>
          <w:marRight w:val="0"/>
          <w:marTop w:val="0"/>
          <w:marBottom w:val="0"/>
          <w:divBdr>
            <w:top w:val="none" w:sz="0" w:space="0" w:color="auto"/>
            <w:left w:val="none" w:sz="0" w:space="0" w:color="auto"/>
            <w:bottom w:val="none" w:sz="0" w:space="0" w:color="auto"/>
            <w:right w:val="none" w:sz="0" w:space="0" w:color="auto"/>
          </w:divBdr>
        </w:div>
        <w:div w:id="283314320">
          <w:marLeft w:val="480"/>
          <w:marRight w:val="0"/>
          <w:marTop w:val="0"/>
          <w:marBottom w:val="0"/>
          <w:divBdr>
            <w:top w:val="none" w:sz="0" w:space="0" w:color="auto"/>
            <w:left w:val="none" w:sz="0" w:space="0" w:color="auto"/>
            <w:bottom w:val="none" w:sz="0" w:space="0" w:color="auto"/>
            <w:right w:val="none" w:sz="0" w:space="0" w:color="auto"/>
          </w:divBdr>
        </w:div>
        <w:div w:id="807627326">
          <w:marLeft w:val="480"/>
          <w:marRight w:val="0"/>
          <w:marTop w:val="0"/>
          <w:marBottom w:val="0"/>
          <w:divBdr>
            <w:top w:val="none" w:sz="0" w:space="0" w:color="auto"/>
            <w:left w:val="none" w:sz="0" w:space="0" w:color="auto"/>
            <w:bottom w:val="none" w:sz="0" w:space="0" w:color="auto"/>
            <w:right w:val="none" w:sz="0" w:space="0" w:color="auto"/>
          </w:divBdr>
        </w:div>
        <w:div w:id="2058310898">
          <w:marLeft w:val="480"/>
          <w:marRight w:val="0"/>
          <w:marTop w:val="0"/>
          <w:marBottom w:val="0"/>
          <w:divBdr>
            <w:top w:val="none" w:sz="0" w:space="0" w:color="auto"/>
            <w:left w:val="none" w:sz="0" w:space="0" w:color="auto"/>
            <w:bottom w:val="none" w:sz="0" w:space="0" w:color="auto"/>
            <w:right w:val="none" w:sz="0" w:space="0" w:color="auto"/>
          </w:divBdr>
        </w:div>
        <w:div w:id="2128427449">
          <w:marLeft w:val="480"/>
          <w:marRight w:val="0"/>
          <w:marTop w:val="0"/>
          <w:marBottom w:val="0"/>
          <w:divBdr>
            <w:top w:val="none" w:sz="0" w:space="0" w:color="auto"/>
            <w:left w:val="none" w:sz="0" w:space="0" w:color="auto"/>
            <w:bottom w:val="none" w:sz="0" w:space="0" w:color="auto"/>
            <w:right w:val="none" w:sz="0" w:space="0" w:color="auto"/>
          </w:divBdr>
        </w:div>
        <w:div w:id="1278177767">
          <w:marLeft w:val="480"/>
          <w:marRight w:val="0"/>
          <w:marTop w:val="0"/>
          <w:marBottom w:val="0"/>
          <w:divBdr>
            <w:top w:val="none" w:sz="0" w:space="0" w:color="auto"/>
            <w:left w:val="none" w:sz="0" w:space="0" w:color="auto"/>
            <w:bottom w:val="none" w:sz="0" w:space="0" w:color="auto"/>
            <w:right w:val="none" w:sz="0" w:space="0" w:color="auto"/>
          </w:divBdr>
        </w:div>
        <w:div w:id="1385252054">
          <w:marLeft w:val="480"/>
          <w:marRight w:val="0"/>
          <w:marTop w:val="0"/>
          <w:marBottom w:val="0"/>
          <w:divBdr>
            <w:top w:val="none" w:sz="0" w:space="0" w:color="auto"/>
            <w:left w:val="none" w:sz="0" w:space="0" w:color="auto"/>
            <w:bottom w:val="none" w:sz="0" w:space="0" w:color="auto"/>
            <w:right w:val="none" w:sz="0" w:space="0" w:color="auto"/>
          </w:divBdr>
        </w:div>
        <w:div w:id="1813477326">
          <w:marLeft w:val="480"/>
          <w:marRight w:val="0"/>
          <w:marTop w:val="0"/>
          <w:marBottom w:val="0"/>
          <w:divBdr>
            <w:top w:val="none" w:sz="0" w:space="0" w:color="auto"/>
            <w:left w:val="none" w:sz="0" w:space="0" w:color="auto"/>
            <w:bottom w:val="none" w:sz="0" w:space="0" w:color="auto"/>
            <w:right w:val="none" w:sz="0" w:space="0" w:color="auto"/>
          </w:divBdr>
        </w:div>
        <w:div w:id="866454832">
          <w:marLeft w:val="480"/>
          <w:marRight w:val="0"/>
          <w:marTop w:val="0"/>
          <w:marBottom w:val="0"/>
          <w:divBdr>
            <w:top w:val="none" w:sz="0" w:space="0" w:color="auto"/>
            <w:left w:val="none" w:sz="0" w:space="0" w:color="auto"/>
            <w:bottom w:val="none" w:sz="0" w:space="0" w:color="auto"/>
            <w:right w:val="none" w:sz="0" w:space="0" w:color="auto"/>
          </w:divBdr>
        </w:div>
        <w:div w:id="1404647026">
          <w:marLeft w:val="480"/>
          <w:marRight w:val="0"/>
          <w:marTop w:val="0"/>
          <w:marBottom w:val="0"/>
          <w:divBdr>
            <w:top w:val="none" w:sz="0" w:space="0" w:color="auto"/>
            <w:left w:val="none" w:sz="0" w:space="0" w:color="auto"/>
            <w:bottom w:val="none" w:sz="0" w:space="0" w:color="auto"/>
            <w:right w:val="none" w:sz="0" w:space="0" w:color="auto"/>
          </w:divBdr>
        </w:div>
        <w:div w:id="839393307">
          <w:marLeft w:val="480"/>
          <w:marRight w:val="0"/>
          <w:marTop w:val="0"/>
          <w:marBottom w:val="0"/>
          <w:divBdr>
            <w:top w:val="none" w:sz="0" w:space="0" w:color="auto"/>
            <w:left w:val="none" w:sz="0" w:space="0" w:color="auto"/>
            <w:bottom w:val="none" w:sz="0" w:space="0" w:color="auto"/>
            <w:right w:val="none" w:sz="0" w:space="0" w:color="auto"/>
          </w:divBdr>
        </w:div>
        <w:div w:id="1021929099">
          <w:marLeft w:val="480"/>
          <w:marRight w:val="0"/>
          <w:marTop w:val="0"/>
          <w:marBottom w:val="0"/>
          <w:divBdr>
            <w:top w:val="none" w:sz="0" w:space="0" w:color="auto"/>
            <w:left w:val="none" w:sz="0" w:space="0" w:color="auto"/>
            <w:bottom w:val="none" w:sz="0" w:space="0" w:color="auto"/>
            <w:right w:val="none" w:sz="0" w:space="0" w:color="auto"/>
          </w:divBdr>
        </w:div>
        <w:div w:id="424688352">
          <w:marLeft w:val="480"/>
          <w:marRight w:val="0"/>
          <w:marTop w:val="0"/>
          <w:marBottom w:val="0"/>
          <w:divBdr>
            <w:top w:val="none" w:sz="0" w:space="0" w:color="auto"/>
            <w:left w:val="none" w:sz="0" w:space="0" w:color="auto"/>
            <w:bottom w:val="none" w:sz="0" w:space="0" w:color="auto"/>
            <w:right w:val="none" w:sz="0" w:space="0" w:color="auto"/>
          </w:divBdr>
        </w:div>
      </w:divsChild>
    </w:div>
    <w:div w:id="1518470257">
      <w:bodyDiv w:val="1"/>
      <w:marLeft w:val="0"/>
      <w:marRight w:val="0"/>
      <w:marTop w:val="0"/>
      <w:marBottom w:val="0"/>
      <w:divBdr>
        <w:top w:val="none" w:sz="0" w:space="0" w:color="auto"/>
        <w:left w:val="none" w:sz="0" w:space="0" w:color="auto"/>
        <w:bottom w:val="none" w:sz="0" w:space="0" w:color="auto"/>
        <w:right w:val="none" w:sz="0" w:space="0" w:color="auto"/>
      </w:divBdr>
    </w:div>
    <w:div w:id="1518501699">
      <w:bodyDiv w:val="1"/>
      <w:marLeft w:val="0"/>
      <w:marRight w:val="0"/>
      <w:marTop w:val="0"/>
      <w:marBottom w:val="0"/>
      <w:divBdr>
        <w:top w:val="none" w:sz="0" w:space="0" w:color="auto"/>
        <w:left w:val="none" w:sz="0" w:space="0" w:color="auto"/>
        <w:bottom w:val="none" w:sz="0" w:space="0" w:color="auto"/>
        <w:right w:val="none" w:sz="0" w:space="0" w:color="auto"/>
      </w:divBdr>
    </w:div>
    <w:div w:id="1519347872">
      <w:bodyDiv w:val="1"/>
      <w:marLeft w:val="0"/>
      <w:marRight w:val="0"/>
      <w:marTop w:val="0"/>
      <w:marBottom w:val="0"/>
      <w:divBdr>
        <w:top w:val="none" w:sz="0" w:space="0" w:color="auto"/>
        <w:left w:val="none" w:sz="0" w:space="0" w:color="auto"/>
        <w:bottom w:val="none" w:sz="0" w:space="0" w:color="auto"/>
        <w:right w:val="none" w:sz="0" w:space="0" w:color="auto"/>
      </w:divBdr>
    </w:div>
    <w:div w:id="1520663398">
      <w:bodyDiv w:val="1"/>
      <w:marLeft w:val="0"/>
      <w:marRight w:val="0"/>
      <w:marTop w:val="0"/>
      <w:marBottom w:val="0"/>
      <w:divBdr>
        <w:top w:val="none" w:sz="0" w:space="0" w:color="auto"/>
        <w:left w:val="none" w:sz="0" w:space="0" w:color="auto"/>
        <w:bottom w:val="none" w:sz="0" w:space="0" w:color="auto"/>
        <w:right w:val="none" w:sz="0" w:space="0" w:color="auto"/>
      </w:divBdr>
    </w:div>
    <w:div w:id="1521505904">
      <w:bodyDiv w:val="1"/>
      <w:marLeft w:val="0"/>
      <w:marRight w:val="0"/>
      <w:marTop w:val="0"/>
      <w:marBottom w:val="0"/>
      <w:divBdr>
        <w:top w:val="none" w:sz="0" w:space="0" w:color="auto"/>
        <w:left w:val="none" w:sz="0" w:space="0" w:color="auto"/>
        <w:bottom w:val="none" w:sz="0" w:space="0" w:color="auto"/>
        <w:right w:val="none" w:sz="0" w:space="0" w:color="auto"/>
      </w:divBdr>
    </w:div>
    <w:div w:id="1522666049">
      <w:bodyDiv w:val="1"/>
      <w:marLeft w:val="0"/>
      <w:marRight w:val="0"/>
      <w:marTop w:val="0"/>
      <w:marBottom w:val="0"/>
      <w:divBdr>
        <w:top w:val="none" w:sz="0" w:space="0" w:color="auto"/>
        <w:left w:val="none" w:sz="0" w:space="0" w:color="auto"/>
        <w:bottom w:val="none" w:sz="0" w:space="0" w:color="auto"/>
        <w:right w:val="none" w:sz="0" w:space="0" w:color="auto"/>
      </w:divBdr>
    </w:div>
    <w:div w:id="1523086290">
      <w:bodyDiv w:val="1"/>
      <w:marLeft w:val="0"/>
      <w:marRight w:val="0"/>
      <w:marTop w:val="0"/>
      <w:marBottom w:val="0"/>
      <w:divBdr>
        <w:top w:val="none" w:sz="0" w:space="0" w:color="auto"/>
        <w:left w:val="none" w:sz="0" w:space="0" w:color="auto"/>
        <w:bottom w:val="none" w:sz="0" w:space="0" w:color="auto"/>
        <w:right w:val="none" w:sz="0" w:space="0" w:color="auto"/>
      </w:divBdr>
      <w:divsChild>
        <w:div w:id="43913325">
          <w:marLeft w:val="480"/>
          <w:marRight w:val="0"/>
          <w:marTop w:val="0"/>
          <w:marBottom w:val="0"/>
          <w:divBdr>
            <w:top w:val="none" w:sz="0" w:space="0" w:color="auto"/>
            <w:left w:val="none" w:sz="0" w:space="0" w:color="auto"/>
            <w:bottom w:val="none" w:sz="0" w:space="0" w:color="auto"/>
            <w:right w:val="none" w:sz="0" w:space="0" w:color="auto"/>
          </w:divBdr>
        </w:div>
        <w:div w:id="1506240236">
          <w:marLeft w:val="480"/>
          <w:marRight w:val="0"/>
          <w:marTop w:val="0"/>
          <w:marBottom w:val="0"/>
          <w:divBdr>
            <w:top w:val="none" w:sz="0" w:space="0" w:color="auto"/>
            <w:left w:val="none" w:sz="0" w:space="0" w:color="auto"/>
            <w:bottom w:val="none" w:sz="0" w:space="0" w:color="auto"/>
            <w:right w:val="none" w:sz="0" w:space="0" w:color="auto"/>
          </w:divBdr>
        </w:div>
        <w:div w:id="52317965">
          <w:marLeft w:val="480"/>
          <w:marRight w:val="0"/>
          <w:marTop w:val="0"/>
          <w:marBottom w:val="0"/>
          <w:divBdr>
            <w:top w:val="none" w:sz="0" w:space="0" w:color="auto"/>
            <w:left w:val="none" w:sz="0" w:space="0" w:color="auto"/>
            <w:bottom w:val="none" w:sz="0" w:space="0" w:color="auto"/>
            <w:right w:val="none" w:sz="0" w:space="0" w:color="auto"/>
          </w:divBdr>
        </w:div>
        <w:div w:id="1359087834">
          <w:marLeft w:val="480"/>
          <w:marRight w:val="0"/>
          <w:marTop w:val="0"/>
          <w:marBottom w:val="0"/>
          <w:divBdr>
            <w:top w:val="none" w:sz="0" w:space="0" w:color="auto"/>
            <w:left w:val="none" w:sz="0" w:space="0" w:color="auto"/>
            <w:bottom w:val="none" w:sz="0" w:space="0" w:color="auto"/>
            <w:right w:val="none" w:sz="0" w:space="0" w:color="auto"/>
          </w:divBdr>
        </w:div>
        <w:div w:id="949973309">
          <w:marLeft w:val="480"/>
          <w:marRight w:val="0"/>
          <w:marTop w:val="0"/>
          <w:marBottom w:val="0"/>
          <w:divBdr>
            <w:top w:val="none" w:sz="0" w:space="0" w:color="auto"/>
            <w:left w:val="none" w:sz="0" w:space="0" w:color="auto"/>
            <w:bottom w:val="none" w:sz="0" w:space="0" w:color="auto"/>
            <w:right w:val="none" w:sz="0" w:space="0" w:color="auto"/>
          </w:divBdr>
        </w:div>
        <w:div w:id="406150956">
          <w:marLeft w:val="480"/>
          <w:marRight w:val="0"/>
          <w:marTop w:val="0"/>
          <w:marBottom w:val="0"/>
          <w:divBdr>
            <w:top w:val="none" w:sz="0" w:space="0" w:color="auto"/>
            <w:left w:val="none" w:sz="0" w:space="0" w:color="auto"/>
            <w:bottom w:val="none" w:sz="0" w:space="0" w:color="auto"/>
            <w:right w:val="none" w:sz="0" w:space="0" w:color="auto"/>
          </w:divBdr>
        </w:div>
        <w:div w:id="650981645">
          <w:marLeft w:val="480"/>
          <w:marRight w:val="0"/>
          <w:marTop w:val="0"/>
          <w:marBottom w:val="0"/>
          <w:divBdr>
            <w:top w:val="none" w:sz="0" w:space="0" w:color="auto"/>
            <w:left w:val="none" w:sz="0" w:space="0" w:color="auto"/>
            <w:bottom w:val="none" w:sz="0" w:space="0" w:color="auto"/>
            <w:right w:val="none" w:sz="0" w:space="0" w:color="auto"/>
          </w:divBdr>
        </w:div>
        <w:div w:id="1103841783">
          <w:marLeft w:val="480"/>
          <w:marRight w:val="0"/>
          <w:marTop w:val="0"/>
          <w:marBottom w:val="0"/>
          <w:divBdr>
            <w:top w:val="none" w:sz="0" w:space="0" w:color="auto"/>
            <w:left w:val="none" w:sz="0" w:space="0" w:color="auto"/>
            <w:bottom w:val="none" w:sz="0" w:space="0" w:color="auto"/>
            <w:right w:val="none" w:sz="0" w:space="0" w:color="auto"/>
          </w:divBdr>
        </w:div>
        <w:div w:id="1008144242">
          <w:marLeft w:val="480"/>
          <w:marRight w:val="0"/>
          <w:marTop w:val="0"/>
          <w:marBottom w:val="0"/>
          <w:divBdr>
            <w:top w:val="none" w:sz="0" w:space="0" w:color="auto"/>
            <w:left w:val="none" w:sz="0" w:space="0" w:color="auto"/>
            <w:bottom w:val="none" w:sz="0" w:space="0" w:color="auto"/>
            <w:right w:val="none" w:sz="0" w:space="0" w:color="auto"/>
          </w:divBdr>
        </w:div>
        <w:div w:id="24991890">
          <w:marLeft w:val="480"/>
          <w:marRight w:val="0"/>
          <w:marTop w:val="0"/>
          <w:marBottom w:val="0"/>
          <w:divBdr>
            <w:top w:val="none" w:sz="0" w:space="0" w:color="auto"/>
            <w:left w:val="none" w:sz="0" w:space="0" w:color="auto"/>
            <w:bottom w:val="none" w:sz="0" w:space="0" w:color="auto"/>
            <w:right w:val="none" w:sz="0" w:space="0" w:color="auto"/>
          </w:divBdr>
        </w:div>
        <w:div w:id="1784493842">
          <w:marLeft w:val="480"/>
          <w:marRight w:val="0"/>
          <w:marTop w:val="0"/>
          <w:marBottom w:val="0"/>
          <w:divBdr>
            <w:top w:val="none" w:sz="0" w:space="0" w:color="auto"/>
            <w:left w:val="none" w:sz="0" w:space="0" w:color="auto"/>
            <w:bottom w:val="none" w:sz="0" w:space="0" w:color="auto"/>
            <w:right w:val="none" w:sz="0" w:space="0" w:color="auto"/>
          </w:divBdr>
        </w:div>
        <w:div w:id="197546480">
          <w:marLeft w:val="480"/>
          <w:marRight w:val="0"/>
          <w:marTop w:val="0"/>
          <w:marBottom w:val="0"/>
          <w:divBdr>
            <w:top w:val="none" w:sz="0" w:space="0" w:color="auto"/>
            <w:left w:val="none" w:sz="0" w:space="0" w:color="auto"/>
            <w:bottom w:val="none" w:sz="0" w:space="0" w:color="auto"/>
            <w:right w:val="none" w:sz="0" w:space="0" w:color="auto"/>
          </w:divBdr>
        </w:div>
        <w:div w:id="565843173">
          <w:marLeft w:val="480"/>
          <w:marRight w:val="0"/>
          <w:marTop w:val="0"/>
          <w:marBottom w:val="0"/>
          <w:divBdr>
            <w:top w:val="none" w:sz="0" w:space="0" w:color="auto"/>
            <w:left w:val="none" w:sz="0" w:space="0" w:color="auto"/>
            <w:bottom w:val="none" w:sz="0" w:space="0" w:color="auto"/>
            <w:right w:val="none" w:sz="0" w:space="0" w:color="auto"/>
          </w:divBdr>
        </w:div>
        <w:div w:id="2012635763">
          <w:marLeft w:val="480"/>
          <w:marRight w:val="0"/>
          <w:marTop w:val="0"/>
          <w:marBottom w:val="0"/>
          <w:divBdr>
            <w:top w:val="none" w:sz="0" w:space="0" w:color="auto"/>
            <w:left w:val="none" w:sz="0" w:space="0" w:color="auto"/>
            <w:bottom w:val="none" w:sz="0" w:space="0" w:color="auto"/>
            <w:right w:val="none" w:sz="0" w:space="0" w:color="auto"/>
          </w:divBdr>
        </w:div>
        <w:div w:id="57216121">
          <w:marLeft w:val="480"/>
          <w:marRight w:val="0"/>
          <w:marTop w:val="0"/>
          <w:marBottom w:val="0"/>
          <w:divBdr>
            <w:top w:val="none" w:sz="0" w:space="0" w:color="auto"/>
            <w:left w:val="none" w:sz="0" w:space="0" w:color="auto"/>
            <w:bottom w:val="none" w:sz="0" w:space="0" w:color="auto"/>
            <w:right w:val="none" w:sz="0" w:space="0" w:color="auto"/>
          </w:divBdr>
        </w:div>
        <w:div w:id="182476727">
          <w:marLeft w:val="480"/>
          <w:marRight w:val="0"/>
          <w:marTop w:val="0"/>
          <w:marBottom w:val="0"/>
          <w:divBdr>
            <w:top w:val="none" w:sz="0" w:space="0" w:color="auto"/>
            <w:left w:val="none" w:sz="0" w:space="0" w:color="auto"/>
            <w:bottom w:val="none" w:sz="0" w:space="0" w:color="auto"/>
            <w:right w:val="none" w:sz="0" w:space="0" w:color="auto"/>
          </w:divBdr>
        </w:div>
        <w:div w:id="762727804">
          <w:marLeft w:val="480"/>
          <w:marRight w:val="0"/>
          <w:marTop w:val="0"/>
          <w:marBottom w:val="0"/>
          <w:divBdr>
            <w:top w:val="none" w:sz="0" w:space="0" w:color="auto"/>
            <w:left w:val="none" w:sz="0" w:space="0" w:color="auto"/>
            <w:bottom w:val="none" w:sz="0" w:space="0" w:color="auto"/>
            <w:right w:val="none" w:sz="0" w:space="0" w:color="auto"/>
          </w:divBdr>
        </w:div>
        <w:div w:id="1830092950">
          <w:marLeft w:val="480"/>
          <w:marRight w:val="0"/>
          <w:marTop w:val="0"/>
          <w:marBottom w:val="0"/>
          <w:divBdr>
            <w:top w:val="none" w:sz="0" w:space="0" w:color="auto"/>
            <w:left w:val="none" w:sz="0" w:space="0" w:color="auto"/>
            <w:bottom w:val="none" w:sz="0" w:space="0" w:color="auto"/>
            <w:right w:val="none" w:sz="0" w:space="0" w:color="auto"/>
          </w:divBdr>
        </w:div>
        <w:div w:id="763578338">
          <w:marLeft w:val="480"/>
          <w:marRight w:val="0"/>
          <w:marTop w:val="0"/>
          <w:marBottom w:val="0"/>
          <w:divBdr>
            <w:top w:val="none" w:sz="0" w:space="0" w:color="auto"/>
            <w:left w:val="none" w:sz="0" w:space="0" w:color="auto"/>
            <w:bottom w:val="none" w:sz="0" w:space="0" w:color="auto"/>
            <w:right w:val="none" w:sz="0" w:space="0" w:color="auto"/>
          </w:divBdr>
        </w:div>
        <w:div w:id="429358505">
          <w:marLeft w:val="480"/>
          <w:marRight w:val="0"/>
          <w:marTop w:val="0"/>
          <w:marBottom w:val="0"/>
          <w:divBdr>
            <w:top w:val="none" w:sz="0" w:space="0" w:color="auto"/>
            <w:left w:val="none" w:sz="0" w:space="0" w:color="auto"/>
            <w:bottom w:val="none" w:sz="0" w:space="0" w:color="auto"/>
            <w:right w:val="none" w:sz="0" w:space="0" w:color="auto"/>
          </w:divBdr>
        </w:div>
        <w:div w:id="1999964081">
          <w:marLeft w:val="480"/>
          <w:marRight w:val="0"/>
          <w:marTop w:val="0"/>
          <w:marBottom w:val="0"/>
          <w:divBdr>
            <w:top w:val="none" w:sz="0" w:space="0" w:color="auto"/>
            <w:left w:val="none" w:sz="0" w:space="0" w:color="auto"/>
            <w:bottom w:val="none" w:sz="0" w:space="0" w:color="auto"/>
            <w:right w:val="none" w:sz="0" w:space="0" w:color="auto"/>
          </w:divBdr>
        </w:div>
        <w:div w:id="2116173526">
          <w:marLeft w:val="480"/>
          <w:marRight w:val="0"/>
          <w:marTop w:val="0"/>
          <w:marBottom w:val="0"/>
          <w:divBdr>
            <w:top w:val="none" w:sz="0" w:space="0" w:color="auto"/>
            <w:left w:val="none" w:sz="0" w:space="0" w:color="auto"/>
            <w:bottom w:val="none" w:sz="0" w:space="0" w:color="auto"/>
            <w:right w:val="none" w:sz="0" w:space="0" w:color="auto"/>
          </w:divBdr>
        </w:div>
        <w:div w:id="1555965510">
          <w:marLeft w:val="480"/>
          <w:marRight w:val="0"/>
          <w:marTop w:val="0"/>
          <w:marBottom w:val="0"/>
          <w:divBdr>
            <w:top w:val="none" w:sz="0" w:space="0" w:color="auto"/>
            <w:left w:val="none" w:sz="0" w:space="0" w:color="auto"/>
            <w:bottom w:val="none" w:sz="0" w:space="0" w:color="auto"/>
            <w:right w:val="none" w:sz="0" w:space="0" w:color="auto"/>
          </w:divBdr>
        </w:div>
        <w:div w:id="135876236">
          <w:marLeft w:val="480"/>
          <w:marRight w:val="0"/>
          <w:marTop w:val="0"/>
          <w:marBottom w:val="0"/>
          <w:divBdr>
            <w:top w:val="none" w:sz="0" w:space="0" w:color="auto"/>
            <w:left w:val="none" w:sz="0" w:space="0" w:color="auto"/>
            <w:bottom w:val="none" w:sz="0" w:space="0" w:color="auto"/>
            <w:right w:val="none" w:sz="0" w:space="0" w:color="auto"/>
          </w:divBdr>
        </w:div>
        <w:div w:id="1144545823">
          <w:marLeft w:val="480"/>
          <w:marRight w:val="0"/>
          <w:marTop w:val="0"/>
          <w:marBottom w:val="0"/>
          <w:divBdr>
            <w:top w:val="none" w:sz="0" w:space="0" w:color="auto"/>
            <w:left w:val="none" w:sz="0" w:space="0" w:color="auto"/>
            <w:bottom w:val="none" w:sz="0" w:space="0" w:color="auto"/>
            <w:right w:val="none" w:sz="0" w:space="0" w:color="auto"/>
          </w:divBdr>
        </w:div>
        <w:div w:id="1012223262">
          <w:marLeft w:val="480"/>
          <w:marRight w:val="0"/>
          <w:marTop w:val="0"/>
          <w:marBottom w:val="0"/>
          <w:divBdr>
            <w:top w:val="none" w:sz="0" w:space="0" w:color="auto"/>
            <w:left w:val="none" w:sz="0" w:space="0" w:color="auto"/>
            <w:bottom w:val="none" w:sz="0" w:space="0" w:color="auto"/>
            <w:right w:val="none" w:sz="0" w:space="0" w:color="auto"/>
          </w:divBdr>
        </w:div>
        <w:div w:id="1107577237">
          <w:marLeft w:val="480"/>
          <w:marRight w:val="0"/>
          <w:marTop w:val="0"/>
          <w:marBottom w:val="0"/>
          <w:divBdr>
            <w:top w:val="none" w:sz="0" w:space="0" w:color="auto"/>
            <w:left w:val="none" w:sz="0" w:space="0" w:color="auto"/>
            <w:bottom w:val="none" w:sz="0" w:space="0" w:color="auto"/>
            <w:right w:val="none" w:sz="0" w:space="0" w:color="auto"/>
          </w:divBdr>
        </w:div>
        <w:div w:id="1411584651">
          <w:marLeft w:val="480"/>
          <w:marRight w:val="0"/>
          <w:marTop w:val="0"/>
          <w:marBottom w:val="0"/>
          <w:divBdr>
            <w:top w:val="none" w:sz="0" w:space="0" w:color="auto"/>
            <w:left w:val="none" w:sz="0" w:space="0" w:color="auto"/>
            <w:bottom w:val="none" w:sz="0" w:space="0" w:color="auto"/>
            <w:right w:val="none" w:sz="0" w:space="0" w:color="auto"/>
          </w:divBdr>
        </w:div>
        <w:div w:id="1906838360">
          <w:marLeft w:val="480"/>
          <w:marRight w:val="0"/>
          <w:marTop w:val="0"/>
          <w:marBottom w:val="0"/>
          <w:divBdr>
            <w:top w:val="none" w:sz="0" w:space="0" w:color="auto"/>
            <w:left w:val="none" w:sz="0" w:space="0" w:color="auto"/>
            <w:bottom w:val="none" w:sz="0" w:space="0" w:color="auto"/>
            <w:right w:val="none" w:sz="0" w:space="0" w:color="auto"/>
          </w:divBdr>
        </w:div>
        <w:div w:id="1931126">
          <w:marLeft w:val="480"/>
          <w:marRight w:val="0"/>
          <w:marTop w:val="0"/>
          <w:marBottom w:val="0"/>
          <w:divBdr>
            <w:top w:val="none" w:sz="0" w:space="0" w:color="auto"/>
            <w:left w:val="none" w:sz="0" w:space="0" w:color="auto"/>
            <w:bottom w:val="none" w:sz="0" w:space="0" w:color="auto"/>
            <w:right w:val="none" w:sz="0" w:space="0" w:color="auto"/>
          </w:divBdr>
        </w:div>
        <w:div w:id="215170111">
          <w:marLeft w:val="480"/>
          <w:marRight w:val="0"/>
          <w:marTop w:val="0"/>
          <w:marBottom w:val="0"/>
          <w:divBdr>
            <w:top w:val="none" w:sz="0" w:space="0" w:color="auto"/>
            <w:left w:val="none" w:sz="0" w:space="0" w:color="auto"/>
            <w:bottom w:val="none" w:sz="0" w:space="0" w:color="auto"/>
            <w:right w:val="none" w:sz="0" w:space="0" w:color="auto"/>
          </w:divBdr>
        </w:div>
        <w:div w:id="968242407">
          <w:marLeft w:val="480"/>
          <w:marRight w:val="0"/>
          <w:marTop w:val="0"/>
          <w:marBottom w:val="0"/>
          <w:divBdr>
            <w:top w:val="none" w:sz="0" w:space="0" w:color="auto"/>
            <w:left w:val="none" w:sz="0" w:space="0" w:color="auto"/>
            <w:bottom w:val="none" w:sz="0" w:space="0" w:color="auto"/>
            <w:right w:val="none" w:sz="0" w:space="0" w:color="auto"/>
          </w:divBdr>
        </w:div>
        <w:div w:id="411852819">
          <w:marLeft w:val="480"/>
          <w:marRight w:val="0"/>
          <w:marTop w:val="0"/>
          <w:marBottom w:val="0"/>
          <w:divBdr>
            <w:top w:val="none" w:sz="0" w:space="0" w:color="auto"/>
            <w:left w:val="none" w:sz="0" w:space="0" w:color="auto"/>
            <w:bottom w:val="none" w:sz="0" w:space="0" w:color="auto"/>
            <w:right w:val="none" w:sz="0" w:space="0" w:color="auto"/>
          </w:divBdr>
        </w:div>
        <w:div w:id="575743324">
          <w:marLeft w:val="480"/>
          <w:marRight w:val="0"/>
          <w:marTop w:val="0"/>
          <w:marBottom w:val="0"/>
          <w:divBdr>
            <w:top w:val="none" w:sz="0" w:space="0" w:color="auto"/>
            <w:left w:val="none" w:sz="0" w:space="0" w:color="auto"/>
            <w:bottom w:val="none" w:sz="0" w:space="0" w:color="auto"/>
            <w:right w:val="none" w:sz="0" w:space="0" w:color="auto"/>
          </w:divBdr>
        </w:div>
        <w:div w:id="1811557322">
          <w:marLeft w:val="480"/>
          <w:marRight w:val="0"/>
          <w:marTop w:val="0"/>
          <w:marBottom w:val="0"/>
          <w:divBdr>
            <w:top w:val="none" w:sz="0" w:space="0" w:color="auto"/>
            <w:left w:val="none" w:sz="0" w:space="0" w:color="auto"/>
            <w:bottom w:val="none" w:sz="0" w:space="0" w:color="auto"/>
            <w:right w:val="none" w:sz="0" w:space="0" w:color="auto"/>
          </w:divBdr>
        </w:div>
        <w:div w:id="347871754">
          <w:marLeft w:val="480"/>
          <w:marRight w:val="0"/>
          <w:marTop w:val="0"/>
          <w:marBottom w:val="0"/>
          <w:divBdr>
            <w:top w:val="none" w:sz="0" w:space="0" w:color="auto"/>
            <w:left w:val="none" w:sz="0" w:space="0" w:color="auto"/>
            <w:bottom w:val="none" w:sz="0" w:space="0" w:color="auto"/>
            <w:right w:val="none" w:sz="0" w:space="0" w:color="auto"/>
          </w:divBdr>
        </w:div>
        <w:div w:id="402870367">
          <w:marLeft w:val="480"/>
          <w:marRight w:val="0"/>
          <w:marTop w:val="0"/>
          <w:marBottom w:val="0"/>
          <w:divBdr>
            <w:top w:val="none" w:sz="0" w:space="0" w:color="auto"/>
            <w:left w:val="none" w:sz="0" w:space="0" w:color="auto"/>
            <w:bottom w:val="none" w:sz="0" w:space="0" w:color="auto"/>
            <w:right w:val="none" w:sz="0" w:space="0" w:color="auto"/>
          </w:divBdr>
        </w:div>
      </w:divsChild>
    </w:div>
    <w:div w:id="1524243252">
      <w:bodyDiv w:val="1"/>
      <w:marLeft w:val="0"/>
      <w:marRight w:val="0"/>
      <w:marTop w:val="0"/>
      <w:marBottom w:val="0"/>
      <w:divBdr>
        <w:top w:val="none" w:sz="0" w:space="0" w:color="auto"/>
        <w:left w:val="none" w:sz="0" w:space="0" w:color="auto"/>
        <w:bottom w:val="none" w:sz="0" w:space="0" w:color="auto"/>
        <w:right w:val="none" w:sz="0" w:space="0" w:color="auto"/>
      </w:divBdr>
    </w:div>
    <w:div w:id="1524981027">
      <w:bodyDiv w:val="1"/>
      <w:marLeft w:val="0"/>
      <w:marRight w:val="0"/>
      <w:marTop w:val="0"/>
      <w:marBottom w:val="0"/>
      <w:divBdr>
        <w:top w:val="none" w:sz="0" w:space="0" w:color="auto"/>
        <w:left w:val="none" w:sz="0" w:space="0" w:color="auto"/>
        <w:bottom w:val="none" w:sz="0" w:space="0" w:color="auto"/>
        <w:right w:val="none" w:sz="0" w:space="0" w:color="auto"/>
      </w:divBdr>
    </w:div>
    <w:div w:id="1525360423">
      <w:bodyDiv w:val="1"/>
      <w:marLeft w:val="0"/>
      <w:marRight w:val="0"/>
      <w:marTop w:val="0"/>
      <w:marBottom w:val="0"/>
      <w:divBdr>
        <w:top w:val="none" w:sz="0" w:space="0" w:color="auto"/>
        <w:left w:val="none" w:sz="0" w:space="0" w:color="auto"/>
        <w:bottom w:val="none" w:sz="0" w:space="0" w:color="auto"/>
        <w:right w:val="none" w:sz="0" w:space="0" w:color="auto"/>
      </w:divBdr>
    </w:div>
    <w:div w:id="1526941819">
      <w:bodyDiv w:val="1"/>
      <w:marLeft w:val="0"/>
      <w:marRight w:val="0"/>
      <w:marTop w:val="0"/>
      <w:marBottom w:val="0"/>
      <w:divBdr>
        <w:top w:val="none" w:sz="0" w:space="0" w:color="auto"/>
        <w:left w:val="none" w:sz="0" w:space="0" w:color="auto"/>
        <w:bottom w:val="none" w:sz="0" w:space="0" w:color="auto"/>
        <w:right w:val="none" w:sz="0" w:space="0" w:color="auto"/>
      </w:divBdr>
    </w:div>
    <w:div w:id="1527283384">
      <w:bodyDiv w:val="1"/>
      <w:marLeft w:val="0"/>
      <w:marRight w:val="0"/>
      <w:marTop w:val="0"/>
      <w:marBottom w:val="0"/>
      <w:divBdr>
        <w:top w:val="none" w:sz="0" w:space="0" w:color="auto"/>
        <w:left w:val="none" w:sz="0" w:space="0" w:color="auto"/>
        <w:bottom w:val="none" w:sz="0" w:space="0" w:color="auto"/>
        <w:right w:val="none" w:sz="0" w:space="0" w:color="auto"/>
      </w:divBdr>
    </w:div>
    <w:div w:id="1527526600">
      <w:bodyDiv w:val="1"/>
      <w:marLeft w:val="0"/>
      <w:marRight w:val="0"/>
      <w:marTop w:val="0"/>
      <w:marBottom w:val="0"/>
      <w:divBdr>
        <w:top w:val="none" w:sz="0" w:space="0" w:color="auto"/>
        <w:left w:val="none" w:sz="0" w:space="0" w:color="auto"/>
        <w:bottom w:val="none" w:sz="0" w:space="0" w:color="auto"/>
        <w:right w:val="none" w:sz="0" w:space="0" w:color="auto"/>
      </w:divBdr>
    </w:div>
    <w:div w:id="1530336892">
      <w:bodyDiv w:val="1"/>
      <w:marLeft w:val="0"/>
      <w:marRight w:val="0"/>
      <w:marTop w:val="0"/>
      <w:marBottom w:val="0"/>
      <w:divBdr>
        <w:top w:val="none" w:sz="0" w:space="0" w:color="auto"/>
        <w:left w:val="none" w:sz="0" w:space="0" w:color="auto"/>
        <w:bottom w:val="none" w:sz="0" w:space="0" w:color="auto"/>
        <w:right w:val="none" w:sz="0" w:space="0" w:color="auto"/>
      </w:divBdr>
    </w:div>
    <w:div w:id="1530994823">
      <w:bodyDiv w:val="1"/>
      <w:marLeft w:val="0"/>
      <w:marRight w:val="0"/>
      <w:marTop w:val="0"/>
      <w:marBottom w:val="0"/>
      <w:divBdr>
        <w:top w:val="none" w:sz="0" w:space="0" w:color="auto"/>
        <w:left w:val="none" w:sz="0" w:space="0" w:color="auto"/>
        <w:bottom w:val="none" w:sz="0" w:space="0" w:color="auto"/>
        <w:right w:val="none" w:sz="0" w:space="0" w:color="auto"/>
      </w:divBdr>
    </w:div>
    <w:div w:id="1531141228">
      <w:bodyDiv w:val="1"/>
      <w:marLeft w:val="0"/>
      <w:marRight w:val="0"/>
      <w:marTop w:val="0"/>
      <w:marBottom w:val="0"/>
      <w:divBdr>
        <w:top w:val="none" w:sz="0" w:space="0" w:color="auto"/>
        <w:left w:val="none" w:sz="0" w:space="0" w:color="auto"/>
        <w:bottom w:val="none" w:sz="0" w:space="0" w:color="auto"/>
        <w:right w:val="none" w:sz="0" w:space="0" w:color="auto"/>
      </w:divBdr>
    </w:div>
    <w:div w:id="1531381235">
      <w:bodyDiv w:val="1"/>
      <w:marLeft w:val="0"/>
      <w:marRight w:val="0"/>
      <w:marTop w:val="0"/>
      <w:marBottom w:val="0"/>
      <w:divBdr>
        <w:top w:val="none" w:sz="0" w:space="0" w:color="auto"/>
        <w:left w:val="none" w:sz="0" w:space="0" w:color="auto"/>
        <w:bottom w:val="none" w:sz="0" w:space="0" w:color="auto"/>
        <w:right w:val="none" w:sz="0" w:space="0" w:color="auto"/>
      </w:divBdr>
    </w:div>
    <w:div w:id="1531913001">
      <w:bodyDiv w:val="1"/>
      <w:marLeft w:val="0"/>
      <w:marRight w:val="0"/>
      <w:marTop w:val="0"/>
      <w:marBottom w:val="0"/>
      <w:divBdr>
        <w:top w:val="none" w:sz="0" w:space="0" w:color="auto"/>
        <w:left w:val="none" w:sz="0" w:space="0" w:color="auto"/>
        <w:bottom w:val="none" w:sz="0" w:space="0" w:color="auto"/>
        <w:right w:val="none" w:sz="0" w:space="0" w:color="auto"/>
      </w:divBdr>
    </w:div>
    <w:div w:id="1533155718">
      <w:bodyDiv w:val="1"/>
      <w:marLeft w:val="0"/>
      <w:marRight w:val="0"/>
      <w:marTop w:val="0"/>
      <w:marBottom w:val="0"/>
      <w:divBdr>
        <w:top w:val="none" w:sz="0" w:space="0" w:color="auto"/>
        <w:left w:val="none" w:sz="0" w:space="0" w:color="auto"/>
        <w:bottom w:val="none" w:sz="0" w:space="0" w:color="auto"/>
        <w:right w:val="none" w:sz="0" w:space="0" w:color="auto"/>
      </w:divBdr>
    </w:div>
    <w:div w:id="1535926262">
      <w:bodyDiv w:val="1"/>
      <w:marLeft w:val="0"/>
      <w:marRight w:val="0"/>
      <w:marTop w:val="0"/>
      <w:marBottom w:val="0"/>
      <w:divBdr>
        <w:top w:val="none" w:sz="0" w:space="0" w:color="auto"/>
        <w:left w:val="none" w:sz="0" w:space="0" w:color="auto"/>
        <w:bottom w:val="none" w:sz="0" w:space="0" w:color="auto"/>
        <w:right w:val="none" w:sz="0" w:space="0" w:color="auto"/>
      </w:divBdr>
    </w:div>
    <w:div w:id="1537542840">
      <w:bodyDiv w:val="1"/>
      <w:marLeft w:val="0"/>
      <w:marRight w:val="0"/>
      <w:marTop w:val="0"/>
      <w:marBottom w:val="0"/>
      <w:divBdr>
        <w:top w:val="none" w:sz="0" w:space="0" w:color="auto"/>
        <w:left w:val="none" w:sz="0" w:space="0" w:color="auto"/>
        <w:bottom w:val="none" w:sz="0" w:space="0" w:color="auto"/>
        <w:right w:val="none" w:sz="0" w:space="0" w:color="auto"/>
      </w:divBdr>
    </w:div>
    <w:div w:id="1538353738">
      <w:bodyDiv w:val="1"/>
      <w:marLeft w:val="0"/>
      <w:marRight w:val="0"/>
      <w:marTop w:val="0"/>
      <w:marBottom w:val="0"/>
      <w:divBdr>
        <w:top w:val="none" w:sz="0" w:space="0" w:color="auto"/>
        <w:left w:val="none" w:sz="0" w:space="0" w:color="auto"/>
        <w:bottom w:val="none" w:sz="0" w:space="0" w:color="auto"/>
        <w:right w:val="none" w:sz="0" w:space="0" w:color="auto"/>
      </w:divBdr>
    </w:div>
    <w:div w:id="1538392226">
      <w:bodyDiv w:val="1"/>
      <w:marLeft w:val="0"/>
      <w:marRight w:val="0"/>
      <w:marTop w:val="0"/>
      <w:marBottom w:val="0"/>
      <w:divBdr>
        <w:top w:val="none" w:sz="0" w:space="0" w:color="auto"/>
        <w:left w:val="none" w:sz="0" w:space="0" w:color="auto"/>
        <w:bottom w:val="none" w:sz="0" w:space="0" w:color="auto"/>
        <w:right w:val="none" w:sz="0" w:space="0" w:color="auto"/>
      </w:divBdr>
    </w:div>
    <w:div w:id="1538618501">
      <w:bodyDiv w:val="1"/>
      <w:marLeft w:val="0"/>
      <w:marRight w:val="0"/>
      <w:marTop w:val="0"/>
      <w:marBottom w:val="0"/>
      <w:divBdr>
        <w:top w:val="none" w:sz="0" w:space="0" w:color="auto"/>
        <w:left w:val="none" w:sz="0" w:space="0" w:color="auto"/>
        <w:bottom w:val="none" w:sz="0" w:space="0" w:color="auto"/>
        <w:right w:val="none" w:sz="0" w:space="0" w:color="auto"/>
      </w:divBdr>
    </w:div>
    <w:div w:id="1539052476">
      <w:bodyDiv w:val="1"/>
      <w:marLeft w:val="0"/>
      <w:marRight w:val="0"/>
      <w:marTop w:val="0"/>
      <w:marBottom w:val="0"/>
      <w:divBdr>
        <w:top w:val="none" w:sz="0" w:space="0" w:color="auto"/>
        <w:left w:val="none" w:sz="0" w:space="0" w:color="auto"/>
        <w:bottom w:val="none" w:sz="0" w:space="0" w:color="auto"/>
        <w:right w:val="none" w:sz="0" w:space="0" w:color="auto"/>
      </w:divBdr>
    </w:div>
    <w:div w:id="1539508455">
      <w:bodyDiv w:val="1"/>
      <w:marLeft w:val="0"/>
      <w:marRight w:val="0"/>
      <w:marTop w:val="0"/>
      <w:marBottom w:val="0"/>
      <w:divBdr>
        <w:top w:val="none" w:sz="0" w:space="0" w:color="auto"/>
        <w:left w:val="none" w:sz="0" w:space="0" w:color="auto"/>
        <w:bottom w:val="none" w:sz="0" w:space="0" w:color="auto"/>
        <w:right w:val="none" w:sz="0" w:space="0" w:color="auto"/>
      </w:divBdr>
    </w:div>
    <w:div w:id="1539779950">
      <w:bodyDiv w:val="1"/>
      <w:marLeft w:val="0"/>
      <w:marRight w:val="0"/>
      <w:marTop w:val="0"/>
      <w:marBottom w:val="0"/>
      <w:divBdr>
        <w:top w:val="none" w:sz="0" w:space="0" w:color="auto"/>
        <w:left w:val="none" w:sz="0" w:space="0" w:color="auto"/>
        <w:bottom w:val="none" w:sz="0" w:space="0" w:color="auto"/>
        <w:right w:val="none" w:sz="0" w:space="0" w:color="auto"/>
      </w:divBdr>
    </w:div>
    <w:div w:id="1539899929">
      <w:bodyDiv w:val="1"/>
      <w:marLeft w:val="0"/>
      <w:marRight w:val="0"/>
      <w:marTop w:val="0"/>
      <w:marBottom w:val="0"/>
      <w:divBdr>
        <w:top w:val="none" w:sz="0" w:space="0" w:color="auto"/>
        <w:left w:val="none" w:sz="0" w:space="0" w:color="auto"/>
        <w:bottom w:val="none" w:sz="0" w:space="0" w:color="auto"/>
        <w:right w:val="none" w:sz="0" w:space="0" w:color="auto"/>
      </w:divBdr>
    </w:div>
    <w:div w:id="1539977268">
      <w:bodyDiv w:val="1"/>
      <w:marLeft w:val="0"/>
      <w:marRight w:val="0"/>
      <w:marTop w:val="0"/>
      <w:marBottom w:val="0"/>
      <w:divBdr>
        <w:top w:val="none" w:sz="0" w:space="0" w:color="auto"/>
        <w:left w:val="none" w:sz="0" w:space="0" w:color="auto"/>
        <w:bottom w:val="none" w:sz="0" w:space="0" w:color="auto"/>
        <w:right w:val="none" w:sz="0" w:space="0" w:color="auto"/>
      </w:divBdr>
    </w:div>
    <w:div w:id="1540623516">
      <w:bodyDiv w:val="1"/>
      <w:marLeft w:val="0"/>
      <w:marRight w:val="0"/>
      <w:marTop w:val="0"/>
      <w:marBottom w:val="0"/>
      <w:divBdr>
        <w:top w:val="none" w:sz="0" w:space="0" w:color="auto"/>
        <w:left w:val="none" w:sz="0" w:space="0" w:color="auto"/>
        <w:bottom w:val="none" w:sz="0" w:space="0" w:color="auto"/>
        <w:right w:val="none" w:sz="0" w:space="0" w:color="auto"/>
      </w:divBdr>
    </w:div>
    <w:div w:id="1542091992">
      <w:bodyDiv w:val="1"/>
      <w:marLeft w:val="0"/>
      <w:marRight w:val="0"/>
      <w:marTop w:val="0"/>
      <w:marBottom w:val="0"/>
      <w:divBdr>
        <w:top w:val="none" w:sz="0" w:space="0" w:color="auto"/>
        <w:left w:val="none" w:sz="0" w:space="0" w:color="auto"/>
        <w:bottom w:val="none" w:sz="0" w:space="0" w:color="auto"/>
        <w:right w:val="none" w:sz="0" w:space="0" w:color="auto"/>
      </w:divBdr>
    </w:div>
    <w:div w:id="1542933222">
      <w:bodyDiv w:val="1"/>
      <w:marLeft w:val="0"/>
      <w:marRight w:val="0"/>
      <w:marTop w:val="0"/>
      <w:marBottom w:val="0"/>
      <w:divBdr>
        <w:top w:val="none" w:sz="0" w:space="0" w:color="auto"/>
        <w:left w:val="none" w:sz="0" w:space="0" w:color="auto"/>
        <w:bottom w:val="none" w:sz="0" w:space="0" w:color="auto"/>
        <w:right w:val="none" w:sz="0" w:space="0" w:color="auto"/>
      </w:divBdr>
    </w:div>
    <w:div w:id="1548488614">
      <w:bodyDiv w:val="1"/>
      <w:marLeft w:val="0"/>
      <w:marRight w:val="0"/>
      <w:marTop w:val="0"/>
      <w:marBottom w:val="0"/>
      <w:divBdr>
        <w:top w:val="none" w:sz="0" w:space="0" w:color="auto"/>
        <w:left w:val="none" w:sz="0" w:space="0" w:color="auto"/>
        <w:bottom w:val="none" w:sz="0" w:space="0" w:color="auto"/>
        <w:right w:val="none" w:sz="0" w:space="0" w:color="auto"/>
      </w:divBdr>
    </w:div>
    <w:div w:id="1549100112">
      <w:bodyDiv w:val="1"/>
      <w:marLeft w:val="0"/>
      <w:marRight w:val="0"/>
      <w:marTop w:val="0"/>
      <w:marBottom w:val="0"/>
      <w:divBdr>
        <w:top w:val="none" w:sz="0" w:space="0" w:color="auto"/>
        <w:left w:val="none" w:sz="0" w:space="0" w:color="auto"/>
        <w:bottom w:val="none" w:sz="0" w:space="0" w:color="auto"/>
        <w:right w:val="none" w:sz="0" w:space="0" w:color="auto"/>
      </w:divBdr>
    </w:div>
    <w:div w:id="1549103065">
      <w:bodyDiv w:val="1"/>
      <w:marLeft w:val="0"/>
      <w:marRight w:val="0"/>
      <w:marTop w:val="0"/>
      <w:marBottom w:val="0"/>
      <w:divBdr>
        <w:top w:val="none" w:sz="0" w:space="0" w:color="auto"/>
        <w:left w:val="none" w:sz="0" w:space="0" w:color="auto"/>
        <w:bottom w:val="none" w:sz="0" w:space="0" w:color="auto"/>
        <w:right w:val="none" w:sz="0" w:space="0" w:color="auto"/>
      </w:divBdr>
    </w:div>
    <w:div w:id="1549148500">
      <w:bodyDiv w:val="1"/>
      <w:marLeft w:val="0"/>
      <w:marRight w:val="0"/>
      <w:marTop w:val="0"/>
      <w:marBottom w:val="0"/>
      <w:divBdr>
        <w:top w:val="none" w:sz="0" w:space="0" w:color="auto"/>
        <w:left w:val="none" w:sz="0" w:space="0" w:color="auto"/>
        <w:bottom w:val="none" w:sz="0" w:space="0" w:color="auto"/>
        <w:right w:val="none" w:sz="0" w:space="0" w:color="auto"/>
      </w:divBdr>
    </w:div>
    <w:div w:id="1550338169">
      <w:bodyDiv w:val="1"/>
      <w:marLeft w:val="0"/>
      <w:marRight w:val="0"/>
      <w:marTop w:val="0"/>
      <w:marBottom w:val="0"/>
      <w:divBdr>
        <w:top w:val="none" w:sz="0" w:space="0" w:color="auto"/>
        <w:left w:val="none" w:sz="0" w:space="0" w:color="auto"/>
        <w:bottom w:val="none" w:sz="0" w:space="0" w:color="auto"/>
        <w:right w:val="none" w:sz="0" w:space="0" w:color="auto"/>
      </w:divBdr>
    </w:div>
    <w:div w:id="1550460724">
      <w:bodyDiv w:val="1"/>
      <w:marLeft w:val="0"/>
      <w:marRight w:val="0"/>
      <w:marTop w:val="0"/>
      <w:marBottom w:val="0"/>
      <w:divBdr>
        <w:top w:val="none" w:sz="0" w:space="0" w:color="auto"/>
        <w:left w:val="none" w:sz="0" w:space="0" w:color="auto"/>
        <w:bottom w:val="none" w:sz="0" w:space="0" w:color="auto"/>
        <w:right w:val="none" w:sz="0" w:space="0" w:color="auto"/>
      </w:divBdr>
    </w:div>
    <w:div w:id="1550610593">
      <w:bodyDiv w:val="1"/>
      <w:marLeft w:val="0"/>
      <w:marRight w:val="0"/>
      <w:marTop w:val="0"/>
      <w:marBottom w:val="0"/>
      <w:divBdr>
        <w:top w:val="none" w:sz="0" w:space="0" w:color="auto"/>
        <w:left w:val="none" w:sz="0" w:space="0" w:color="auto"/>
        <w:bottom w:val="none" w:sz="0" w:space="0" w:color="auto"/>
        <w:right w:val="none" w:sz="0" w:space="0" w:color="auto"/>
      </w:divBdr>
    </w:div>
    <w:div w:id="1551259959">
      <w:bodyDiv w:val="1"/>
      <w:marLeft w:val="0"/>
      <w:marRight w:val="0"/>
      <w:marTop w:val="0"/>
      <w:marBottom w:val="0"/>
      <w:divBdr>
        <w:top w:val="none" w:sz="0" w:space="0" w:color="auto"/>
        <w:left w:val="none" w:sz="0" w:space="0" w:color="auto"/>
        <w:bottom w:val="none" w:sz="0" w:space="0" w:color="auto"/>
        <w:right w:val="none" w:sz="0" w:space="0" w:color="auto"/>
      </w:divBdr>
    </w:div>
    <w:div w:id="1552838470">
      <w:bodyDiv w:val="1"/>
      <w:marLeft w:val="0"/>
      <w:marRight w:val="0"/>
      <w:marTop w:val="0"/>
      <w:marBottom w:val="0"/>
      <w:divBdr>
        <w:top w:val="none" w:sz="0" w:space="0" w:color="auto"/>
        <w:left w:val="none" w:sz="0" w:space="0" w:color="auto"/>
        <w:bottom w:val="none" w:sz="0" w:space="0" w:color="auto"/>
        <w:right w:val="none" w:sz="0" w:space="0" w:color="auto"/>
      </w:divBdr>
    </w:div>
    <w:div w:id="1553423479">
      <w:bodyDiv w:val="1"/>
      <w:marLeft w:val="0"/>
      <w:marRight w:val="0"/>
      <w:marTop w:val="0"/>
      <w:marBottom w:val="0"/>
      <w:divBdr>
        <w:top w:val="none" w:sz="0" w:space="0" w:color="auto"/>
        <w:left w:val="none" w:sz="0" w:space="0" w:color="auto"/>
        <w:bottom w:val="none" w:sz="0" w:space="0" w:color="auto"/>
        <w:right w:val="none" w:sz="0" w:space="0" w:color="auto"/>
      </w:divBdr>
    </w:div>
    <w:div w:id="1554073977">
      <w:bodyDiv w:val="1"/>
      <w:marLeft w:val="0"/>
      <w:marRight w:val="0"/>
      <w:marTop w:val="0"/>
      <w:marBottom w:val="0"/>
      <w:divBdr>
        <w:top w:val="none" w:sz="0" w:space="0" w:color="auto"/>
        <w:left w:val="none" w:sz="0" w:space="0" w:color="auto"/>
        <w:bottom w:val="none" w:sz="0" w:space="0" w:color="auto"/>
        <w:right w:val="none" w:sz="0" w:space="0" w:color="auto"/>
      </w:divBdr>
    </w:div>
    <w:div w:id="1555123143">
      <w:bodyDiv w:val="1"/>
      <w:marLeft w:val="0"/>
      <w:marRight w:val="0"/>
      <w:marTop w:val="0"/>
      <w:marBottom w:val="0"/>
      <w:divBdr>
        <w:top w:val="none" w:sz="0" w:space="0" w:color="auto"/>
        <w:left w:val="none" w:sz="0" w:space="0" w:color="auto"/>
        <w:bottom w:val="none" w:sz="0" w:space="0" w:color="auto"/>
        <w:right w:val="none" w:sz="0" w:space="0" w:color="auto"/>
      </w:divBdr>
    </w:div>
    <w:div w:id="1556508029">
      <w:bodyDiv w:val="1"/>
      <w:marLeft w:val="0"/>
      <w:marRight w:val="0"/>
      <w:marTop w:val="0"/>
      <w:marBottom w:val="0"/>
      <w:divBdr>
        <w:top w:val="none" w:sz="0" w:space="0" w:color="auto"/>
        <w:left w:val="none" w:sz="0" w:space="0" w:color="auto"/>
        <w:bottom w:val="none" w:sz="0" w:space="0" w:color="auto"/>
        <w:right w:val="none" w:sz="0" w:space="0" w:color="auto"/>
      </w:divBdr>
    </w:div>
    <w:div w:id="1557007030">
      <w:bodyDiv w:val="1"/>
      <w:marLeft w:val="0"/>
      <w:marRight w:val="0"/>
      <w:marTop w:val="0"/>
      <w:marBottom w:val="0"/>
      <w:divBdr>
        <w:top w:val="none" w:sz="0" w:space="0" w:color="auto"/>
        <w:left w:val="none" w:sz="0" w:space="0" w:color="auto"/>
        <w:bottom w:val="none" w:sz="0" w:space="0" w:color="auto"/>
        <w:right w:val="none" w:sz="0" w:space="0" w:color="auto"/>
      </w:divBdr>
    </w:div>
    <w:div w:id="1557350973">
      <w:bodyDiv w:val="1"/>
      <w:marLeft w:val="0"/>
      <w:marRight w:val="0"/>
      <w:marTop w:val="0"/>
      <w:marBottom w:val="0"/>
      <w:divBdr>
        <w:top w:val="none" w:sz="0" w:space="0" w:color="auto"/>
        <w:left w:val="none" w:sz="0" w:space="0" w:color="auto"/>
        <w:bottom w:val="none" w:sz="0" w:space="0" w:color="auto"/>
        <w:right w:val="none" w:sz="0" w:space="0" w:color="auto"/>
      </w:divBdr>
    </w:div>
    <w:div w:id="1560313847">
      <w:bodyDiv w:val="1"/>
      <w:marLeft w:val="0"/>
      <w:marRight w:val="0"/>
      <w:marTop w:val="0"/>
      <w:marBottom w:val="0"/>
      <w:divBdr>
        <w:top w:val="none" w:sz="0" w:space="0" w:color="auto"/>
        <w:left w:val="none" w:sz="0" w:space="0" w:color="auto"/>
        <w:bottom w:val="none" w:sz="0" w:space="0" w:color="auto"/>
        <w:right w:val="none" w:sz="0" w:space="0" w:color="auto"/>
      </w:divBdr>
    </w:div>
    <w:div w:id="1561358236">
      <w:bodyDiv w:val="1"/>
      <w:marLeft w:val="0"/>
      <w:marRight w:val="0"/>
      <w:marTop w:val="0"/>
      <w:marBottom w:val="0"/>
      <w:divBdr>
        <w:top w:val="none" w:sz="0" w:space="0" w:color="auto"/>
        <w:left w:val="none" w:sz="0" w:space="0" w:color="auto"/>
        <w:bottom w:val="none" w:sz="0" w:space="0" w:color="auto"/>
        <w:right w:val="none" w:sz="0" w:space="0" w:color="auto"/>
      </w:divBdr>
    </w:div>
    <w:div w:id="1562324941">
      <w:bodyDiv w:val="1"/>
      <w:marLeft w:val="0"/>
      <w:marRight w:val="0"/>
      <w:marTop w:val="0"/>
      <w:marBottom w:val="0"/>
      <w:divBdr>
        <w:top w:val="none" w:sz="0" w:space="0" w:color="auto"/>
        <w:left w:val="none" w:sz="0" w:space="0" w:color="auto"/>
        <w:bottom w:val="none" w:sz="0" w:space="0" w:color="auto"/>
        <w:right w:val="none" w:sz="0" w:space="0" w:color="auto"/>
      </w:divBdr>
    </w:div>
    <w:div w:id="1562404022">
      <w:bodyDiv w:val="1"/>
      <w:marLeft w:val="0"/>
      <w:marRight w:val="0"/>
      <w:marTop w:val="0"/>
      <w:marBottom w:val="0"/>
      <w:divBdr>
        <w:top w:val="none" w:sz="0" w:space="0" w:color="auto"/>
        <w:left w:val="none" w:sz="0" w:space="0" w:color="auto"/>
        <w:bottom w:val="none" w:sz="0" w:space="0" w:color="auto"/>
        <w:right w:val="none" w:sz="0" w:space="0" w:color="auto"/>
      </w:divBdr>
    </w:div>
    <w:div w:id="1563520896">
      <w:bodyDiv w:val="1"/>
      <w:marLeft w:val="0"/>
      <w:marRight w:val="0"/>
      <w:marTop w:val="0"/>
      <w:marBottom w:val="0"/>
      <w:divBdr>
        <w:top w:val="none" w:sz="0" w:space="0" w:color="auto"/>
        <w:left w:val="none" w:sz="0" w:space="0" w:color="auto"/>
        <w:bottom w:val="none" w:sz="0" w:space="0" w:color="auto"/>
        <w:right w:val="none" w:sz="0" w:space="0" w:color="auto"/>
      </w:divBdr>
    </w:div>
    <w:div w:id="1564020831">
      <w:bodyDiv w:val="1"/>
      <w:marLeft w:val="0"/>
      <w:marRight w:val="0"/>
      <w:marTop w:val="0"/>
      <w:marBottom w:val="0"/>
      <w:divBdr>
        <w:top w:val="none" w:sz="0" w:space="0" w:color="auto"/>
        <w:left w:val="none" w:sz="0" w:space="0" w:color="auto"/>
        <w:bottom w:val="none" w:sz="0" w:space="0" w:color="auto"/>
        <w:right w:val="none" w:sz="0" w:space="0" w:color="auto"/>
      </w:divBdr>
    </w:div>
    <w:div w:id="1564370386">
      <w:bodyDiv w:val="1"/>
      <w:marLeft w:val="0"/>
      <w:marRight w:val="0"/>
      <w:marTop w:val="0"/>
      <w:marBottom w:val="0"/>
      <w:divBdr>
        <w:top w:val="none" w:sz="0" w:space="0" w:color="auto"/>
        <w:left w:val="none" w:sz="0" w:space="0" w:color="auto"/>
        <w:bottom w:val="none" w:sz="0" w:space="0" w:color="auto"/>
        <w:right w:val="none" w:sz="0" w:space="0" w:color="auto"/>
      </w:divBdr>
    </w:div>
    <w:div w:id="1564870101">
      <w:bodyDiv w:val="1"/>
      <w:marLeft w:val="0"/>
      <w:marRight w:val="0"/>
      <w:marTop w:val="0"/>
      <w:marBottom w:val="0"/>
      <w:divBdr>
        <w:top w:val="none" w:sz="0" w:space="0" w:color="auto"/>
        <w:left w:val="none" w:sz="0" w:space="0" w:color="auto"/>
        <w:bottom w:val="none" w:sz="0" w:space="0" w:color="auto"/>
        <w:right w:val="none" w:sz="0" w:space="0" w:color="auto"/>
      </w:divBdr>
    </w:div>
    <w:div w:id="1564947989">
      <w:bodyDiv w:val="1"/>
      <w:marLeft w:val="0"/>
      <w:marRight w:val="0"/>
      <w:marTop w:val="0"/>
      <w:marBottom w:val="0"/>
      <w:divBdr>
        <w:top w:val="none" w:sz="0" w:space="0" w:color="auto"/>
        <w:left w:val="none" w:sz="0" w:space="0" w:color="auto"/>
        <w:bottom w:val="none" w:sz="0" w:space="0" w:color="auto"/>
        <w:right w:val="none" w:sz="0" w:space="0" w:color="auto"/>
      </w:divBdr>
    </w:div>
    <w:div w:id="1566526292">
      <w:bodyDiv w:val="1"/>
      <w:marLeft w:val="0"/>
      <w:marRight w:val="0"/>
      <w:marTop w:val="0"/>
      <w:marBottom w:val="0"/>
      <w:divBdr>
        <w:top w:val="none" w:sz="0" w:space="0" w:color="auto"/>
        <w:left w:val="none" w:sz="0" w:space="0" w:color="auto"/>
        <w:bottom w:val="none" w:sz="0" w:space="0" w:color="auto"/>
        <w:right w:val="none" w:sz="0" w:space="0" w:color="auto"/>
      </w:divBdr>
    </w:div>
    <w:div w:id="1566866761">
      <w:bodyDiv w:val="1"/>
      <w:marLeft w:val="0"/>
      <w:marRight w:val="0"/>
      <w:marTop w:val="0"/>
      <w:marBottom w:val="0"/>
      <w:divBdr>
        <w:top w:val="none" w:sz="0" w:space="0" w:color="auto"/>
        <w:left w:val="none" w:sz="0" w:space="0" w:color="auto"/>
        <w:bottom w:val="none" w:sz="0" w:space="0" w:color="auto"/>
        <w:right w:val="none" w:sz="0" w:space="0" w:color="auto"/>
      </w:divBdr>
    </w:div>
    <w:div w:id="1567497582">
      <w:bodyDiv w:val="1"/>
      <w:marLeft w:val="0"/>
      <w:marRight w:val="0"/>
      <w:marTop w:val="0"/>
      <w:marBottom w:val="0"/>
      <w:divBdr>
        <w:top w:val="none" w:sz="0" w:space="0" w:color="auto"/>
        <w:left w:val="none" w:sz="0" w:space="0" w:color="auto"/>
        <w:bottom w:val="none" w:sz="0" w:space="0" w:color="auto"/>
        <w:right w:val="none" w:sz="0" w:space="0" w:color="auto"/>
      </w:divBdr>
    </w:div>
    <w:div w:id="1567689196">
      <w:bodyDiv w:val="1"/>
      <w:marLeft w:val="0"/>
      <w:marRight w:val="0"/>
      <w:marTop w:val="0"/>
      <w:marBottom w:val="0"/>
      <w:divBdr>
        <w:top w:val="none" w:sz="0" w:space="0" w:color="auto"/>
        <w:left w:val="none" w:sz="0" w:space="0" w:color="auto"/>
        <w:bottom w:val="none" w:sz="0" w:space="0" w:color="auto"/>
        <w:right w:val="none" w:sz="0" w:space="0" w:color="auto"/>
      </w:divBdr>
    </w:div>
    <w:div w:id="1567691641">
      <w:bodyDiv w:val="1"/>
      <w:marLeft w:val="0"/>
      <w:marRight w:val="0"/>
      <w:marTop w:val="0"/>
      <w:marBottom w:val="0"/>
      <w:divBdr>
        <w:top w:val="none" w:sz="0" w:space="0" w:color="auto"/>
        <w:left w:val="none" w:sz="0" w:space="0" w:color="auto"/>
        <w:bottom w:val="none" w:sz="0" w:space="0" w:color="auto"/>
        <w:right w:val="none" w:sz="0" w:space="0" w:color="auto"/>
      </w:divBdr>
    </w:div>
    <w:div w:id="1568036052">
      <w:bodyDiv w:val="1"/>
      <w:marLeft w:val="0"/>
      <w:marRight w:val="0"/>
      <w:marTop w:val="0"/>
      <w:marBottom w:val="0"/>
      <w:divBdr>
        <w:top w:val="none" w:sz="0" w:space="0" w:color="auto"/>
        <w:left w:val="none" w:sz="0" w:space="0" w:color="auto"/>
        <w:bottom w:val="none" w:sz="0" w:space="0" w:color="auto"/>
        <w:right w:val="none" w:sz="0" w:space="0" w:color="auto"/>
      </w:divBdr>
    </w:div>
    <w:div w:id="1568226093">
      <w:bodyDiv w:val="1"/>
      <w:marLeft w:val="0"/>
      <w:marRight w:val="0"/>
      <w:marTop w:val="0"/>
      <w:marBottom w:val="0"/>
      <w:divBdr>
        <w:top w:val="none" w:sz="0" w:space="0" w:color="auto"/>
        <w:left w:val="none" w:sz="0" w:space="0" w:color="auto"/>
        <w:bottom w:val="none" w:sz="0" w:space="0" w:color="auto"/>
        <w:right w:val="none" w:sz="0" w:space="0" w:color="auto"/>
      </w:divBdr>
    </w:div>
    <w:div w:id="1568416617">
      <w:bodyDiv w:val="1"/>
      <w:marLeft w:val="0"/>
      <w:marRight w:val="0"/>
      <w:marTop w:val="0"/>
      <w:marBottom w:val="0"/>
      <w:divBdr>
        <w:top w:val="none" w:sz="0" w:space="0" w:color="auto"/>
        <w:left w:val="none" w:sz="0" w:space="0" w:color="auto"/>
        <w:bottom w:val="none" w:sz="0" w:space="0" w:color="auto"/>
        <w:right w:val="none" w:sz="0" w:space="0" w:color="auto"/>
      </w:divBdr>
      <w:divsChild>
        <w:div w:id="556824789">
          <w:marLeft w:val="480"/>
          <w:marRight w:val="0"/>
          <w:marTop w:val="0"/>
          <w:marBottom w:val="0"/>
          <w:divBdr>
            <w:top w:val="none" w:sz="0" w:space="0" w:color="auto"/>
            <w:left w:val="none" w:sz="0" w:space="0" w:color="auto"/>
            <w:bottom w:val="none" w:sz="0" w:space="0" w:color="auto"/>
            <w:right w:val="none" w:sz="0" w:space="0" w:color="auto"/>
          </w:divBdr>
        </w:div>
        <w:div w:id="1175536692">
          <w:marLeft w:val="480"/>
          <w:marRight w:val="0"/>
          <w:marTop w:val="0"/>
          <w:marBottom w:val="0"/>
          <w:divBdr>
            <w:top w:val="none" w:sz="0" w:space="0" w:color="auto"/>
            <w:left w:val="none" w:sz="0" w:space="0" w:color="auto"/>
            <w:bottom w:val="none" w:sz="0" w:space="0" w:color="auto"/>
            <w:right w:val="none" w:sz="0" w:space="0" w:color="auto"/>
          </w:divBdr>
        </w:div>
        <w:div w:id="1917083839">
          <w:marLeft w:val="480"/>
          <w:marRight w:val="0"/>
          <w:marTop w:val="0"/>
          <w:marBottom w:val="0"/>
          <w:divBdr>
            <w:top w:val="none" w:sz="0" w:space="0" w:color="auto"/>
            <w:left w:val="none" w:sz="0" w:space="0" w:color="auto"/>
            <w:bottom w:val="none" w:sz="0" w:space="0" w:color="auto"/>
            <w:right w:val="none" w:sz="0" w:space="0" w:color="auto"/>
          </w:divBdr>
        </w:div>
        <w:div w:id="1574974444">
          <w:marLeft w:val="480"/>
          <w:marRight w:val="0"/>
          <w:marTop w:val="0"/>
          <w:marBottom w:val="0"/>
          <w:divBdr>
            <w:top w:val="none" w:sz="0" w:space="0" w:color="auto"/>
            <w:left w:val="none" w:sz="0" w:space="0" w:color="auto"/>
            <w:bottom w:val="none" w:sz="0" w:space="0" w:color="auto"/>
            <w:right w:val="none" w:sz="0" w:space="0" w:color="auto"/>
          </w:divBdr>
        </w:div>
        <w:div w:id="777716974">
          <w:marLeft w:val="480"/>
          <w:marRight w:val="0"/>
          <w:marTop w:val="0"/>
          <w:marBottom w:val="0"/>
          <w:divBdr>
            <w:top w:val="none" w:sz="0" w:space="0" w:color="auto"/>
            <w:left w:val="none" w:sz="0" w:space="0" w:color="auto"/>
            <w:bottom w:val="none" w:sz="0" w:space="0" w:color="auto"/>
            <w:right w:val="none" w:sz="0" w:space="0" w:color="auto"/>
          </w:divBdr>
        </w:div>
        <w:div w:id="906459439">
          <w:marLeft w:val="480"/>
          <w:marRight w:val="0"/>
          <w:marTop w:val="0"/>
          <w:marBottom w:val="0"/>
          <w:divBdr>
            <w:top w:val="none" w:sz="0" w:space="0" w:color="auto"/>
            <w:left w:val="none" w:sz="0" w:space="0" w:color="auto"/>
            <w:bottom w:val="none" w:sz="0" w:space="0" w:color="auto"/>
            <w:right w:val="none" w:sz="0" w:space="0" w:color="auto"/>
          </w:divBdr>
        </w:div>
        <w:div w:id="1625499455">
          <w:marLeft w:val="480"/>
          <w:marRight w:val="0"/>
          <w:marTop w:val="0"/>
          <w:marBottom w:val="0"/>
          <w:divBdr>
            <w:top w:val="none" w:sz="0" w:space="0" w:color="auto"/>
            <w:left w:val="none" w:sz="0" w:space="0" w:color="auto"/>
            <w:bottom w:val="none" w:sz="0" w:space="0" w:color="auto"/>
            <w:right w:val="none" w:sz="0" w:space="0" w:color="auto"/>
          </w:divBdr>
        </w:div>
        <w:div w:id="1528104809">
          <w:marLeft w:val="480"/>
          <w:marRight w:val="0"/>
          <w:marTop w:val="0"/>
          <w:marBottom w:val="0"/>
          <w:divBdr>
            <w:top w:val="none" w:sz="0" w:space="0" w:color="auto"/>
            <w:left w:val="none" w:sz="0" w:space="0" w:color="auto"/>
            <w:bottom w:val="none" w:sz="0" w:space="0" w:color="auto"/>
            <w:right w:val="none" w:sz="0" w:space="0" w:color="auto"/>
          </w:divBdr>
        </w:div>
        <w:div w:id="957176294">
          <w:marLeft w:val="480"/>
          <w:marRight w:val="0"/>
          <w:marTop w:val="0"/>
          <w:marBottom w:val="0"/>
          <w:divBdr>
            <w:top w:val="none" w:sz="0" w:space="0" w:color="auto"/>
            <w:left w:val="none" w:sz="0" w:space="0" w:color="auto"/>
            <w:bottom w:val="none" w:sz="0" w:space="0" w:color="auto"/>
            <w:right w:val="none" w:sz="0" w:space="0" w:color="auto"/>
          </w:divBdr>
        </w:div>
        <w:div w:id="699352675">
          <w:marLeft w:val="480"/>
          <w:marRight w:val="0"/>
          <w:marTop w:val="0"/>
          <w:marBottom w:val="0"/>
          <w:divBdr>
            <w:top w:val="none" w:sz="0" w:space="0" w:color="auto"/>
            <w:left w:val="none" w:sz="0" w:space="0" w:color="auto"/>
            <w:bottom w:val="none" w:sz="0" w:space="0" w:color="auto"/>
            <w:right w:val="none" w:sz="0" w:space="0" w:color="auto"/>
          </w:divBdr>
        </w:div>
        <w:div w:id="374963753">
          <w:marLeft w:val="480"/>
          <w:marRight w:val="0"/>
          <w:marTop w:val="0"/>
          <w:marBottom w:val="0"/>
          <w:divBdr>
            <w:top w:val="none" w:sz="0" w:space="0" w:color="auto"/>
            <w:left w:val="none" w:sz="0" w:space="0" w:color="auto"/>
            <w:bottom w:val="none" w:sz="0" w:space="0" w:color="auto"/>
            <w:right w:val="none" w:sz="0" w:space="0" w:color="auto"/>
          </w:divBdr>
        </w:div>
        <w:div w:id="1385451892">
          <w:marLeft w:val="480"/>
          <w:marRight w:val="0"/>
          <w:marTop w:val="0"/>
          <w:marBottom w:val="0"/>
          <w:divBdr>
            <w:top w:val="none" w:sz="0" w:space="0" w:color="auto"/>
            <w:left w:val="none" w:sz="0" w:space="0" w:color="auto"/>
            <w:bottom w:val="none" w:sz="0" w:space="0" w:color="auto"/>
            <w:right w:val="none" w:sz="0" w:space="0" w:color="auto"/>
          </w:divBdr>
        </w:div>
        <w:div w:id="2066176685">
          <w:marLeft w:val="480"/>
          <w:marRight w:val="0"/>
          <w:marTop w:val="0"/>
          <w:marBottom w:val="0"/>
          <w:divBdr>
            <w:top w:val="none" w:sz="0" w:space="0" w:color="auto"/>
            <w:left w:val="none" w:sz="0" w:space="0" w:color="auto"/>
            <w:bottom w:val="none" w:sz="0" w:space="0" w:color="auto"/>
            <w:right w:val="none" w:sz="0" w:space="0" w:color="auto"/>
          </w:divBdr>
        </w:div>
        <w:div w:id="8221163">
          <w:marLeft w:val="480"/>
          <w:marRight w:val="0"/>
          <w:marTop w:val="0"/>
          <w:marBottom w:val="0"/>
          <w:divBdr>
            <w:top w:val="none" w:sz="0" w:space="0" w:color="auto"/>
            <w:left w:val="none" w:sz="0" w:space="0" w:color="auto"/>
            <w:bottom w:val="none" w:sz="0" w:space="0" w:color="auto"/>
            <w:right w:val="none" w:sz="0" w:space="0" w:color="auto"/>
          </w:divBdr>
        </w:div>
        <w:div w:id="1435857482">
          <w:marLeft w:val="480"/>
          <w:marRight w:val="0"/>
          <w:marTop w:val="0"/>
          <w:marBottom w:val="0"/>
          <w:divBdr>
            <w:top w:val="none" w:sz="0" w:space="0" w:color="auto"/>
            <w:left w:val="none" w:sz="0" w:space="0" w:color="auto"/>
            <w:bottom w:val="none" w:sz="0" w:space="0" w:color="auto"/>
            <w:right w:val="none" w:sz="0" w:space="0" w:color="auto"/>
          </w:divBdr>
        </w:div>
        <w:div w:id="1049377722">
          <w:marLeft w:val="480"/>
          <w:marRight w:val="0"/>
          <w:marTop w:val="0"/>
          <w:marBottom w:val="0"/>
          <w:divBdr>
            <w:top w:val="none" w:sz="0" w:space="0" w:color="auto"/>
            <w:left w:val="none" w:sz="0" w:space="0" w:color="auto"/>
            <w:bottom w:val="none" w:sz="0" w:space="0" w:color="auto"/>
            <w:right w:val="none" w:sz="0" w:space="0" w:color="auto"/>
          </w:divBdr>
        </w:div>
        <w:div w:id="1124469546">
          <w:marLeft w:val="480"/>
          <w:marRight w:val="0"/>
          <w:marTop w:val="0"/>
          <w:marBottom w:val="0"/>
          <w:divBdr>
            <w:top w:val="none" w:sz="0" w:space="0" w:color="auto"/>
            <w:left w:val="none" w:sz="0" w:space="0" w:color="auto"/>
            <w:bottom w:val="none" w:sz="0" w:space="0" w:color="auto"/>
            <w:right w:val="none" w:sz="0" w:space="0" w:color="auto"/>
          </w:divBdr>
        </w:div>
        <w:div w:id="909778860">
          <w:marLeft w:val="480"/>
          <w:marRight w:val="0"/>
          <w:marTop w:val="0"/>
          <w:marBottom w:val="0"/>
          <w:divBdr>
            <w:top w:val="none" w:sz="0" w:space="0" w:color="auto"/>
            <w:left w:val="none" w:sz="0" w:space="0" w:color="auto"/>
            <w:bottom w:val="none" w:sz="0" w:space="0" w:color="auto"/>
            <w:right w:val="none" w:sz="0" w:space="0" w:color="auto"/>
          </w:divBdr>
        </w:div>
        <w:div w:id="1339118888">
          <w:marLeft w:val="480"/>
          <w:marRight w:val="0"/>
          <w:marTop w:val="0"/>
          <w:marBottom w:val="0"/>
          <w:divBdr>
            <w:top w:val="none" w:sz="0" w:space="0" w:color="auto"/>
            <w:left w:val="none" w:sz="0" w:space="0" w:color="auto"/>
            <w:bottom w:val="none" w:sz="0" w:space="0" w:color="auto"/>
            <w:right w:val="none" w:sz="0" w:space="0" w:color="auto"/>
          </w:divBdr>
        </w:div>
        <w:div w:id="918365065">
          <w:marLeft w:val="480"/>
          <w:marRight w:val="0"/>
          <w:marTop w:val="0"/>
          <w:marBottom w:val="0"/>
          <w:divBdr>
            <w:top w:val="none" w:sz="0" w:space="0" w:color="auto"/>
            <w:left w:val="none" w:sz="0" w:space="0" w:color="auto"/>
            <w:bottom w:val="none" w:sz="0" w:space="0" w:color="auto"/>
            <w:right w:val="none" w:sz="0" w:space="0" w:color="auto"/>
          </w:divBdr>
        </w:div>
        <w:div w:id="776947874">
          <w:marLeft w:val="480"/>
          <w:marRight w:val="0"/>
          <w:marTop w:val="0"/>
          <w:marBottom w:val="0"/>
          <w:divBdr>
            <w:top w:val="none" w:sz="0" w:space="0" w:color="auto"/>
            <w:left w:val="none" w:sz="0" w:space="0" w:color="auto"/>
            <w:bottom w:val="none" w:sz="0" w:space="0" w:color="auto"/>
            <w:right w:val="none" w:sz="0" w:space="0" w:color="auto"/>
          </w:divBdr>
        </w:div>
        <w:div w:id="10763906">
          <w:marLeft w:val="480"/>
          <w:marRight w:val="0"/>
          <w:marTop w:val="0"/>
          <w:marBottom w:val="0"/>
          <w:divBdr>
            <w:top w:val="none" w:sz="0" w:space="0" w:color="auto"/>
            <w:left w:val="none" w:sz="0" w:space="0" w:color="auto"/>
            <w:bottom w:val="none" w:sz="0" w:space="0" w:color="auto"/>
            <w:right w:val="none" w:sz="0" w:space="0" w:color="auto"/>
          </w:divBdr>
        </w:div>
        <w:div w:id="812715796">
          <w:marLeft w:val="480"/>
          <w:marRight w:val="0"/>
          <w:marTop w:val="0"/>
          <w:marBottom w:val="0"/>
          <w:divBdr>
            <w:top w:val="none" w:sz="0" w:space="0" w:color="auto"/>
            <w:left w:val="none" w:sz="0" w:space="0" w:color="auto"/>
            <w:bottom w:val="none" w:sz="0" w:space="0" w:color="auto"/>
            <w:right w:val="none" w:sz="0" w:space="0" w:color="auto"/>
          </w:divBdr>
        </w:div>
        <w:div w:id="148907393">
          <w:marLeft w:val="480"/>
          <w:marRight w:val="0"/>
          <w:marTop w:val="0"/>
          <w:marBottom w:val="0"/>
          <w:divBdr>
            <w:top w:val="none" w:sz="0" w:space="0" w:color="auto"/>
            <w:left w:val="none" w:sz="0" w:space="0" w:color="auto"/>
            <w:bottom w:val="none" w:sz="0" w:space="0" w:color="auto"/>
            <w:right w:val="none" w:sz="0" w:space="0" w:color="auto"/>
          </w:divBdr>
        </w:div>
        <w:div w:id="316343208">
          <w:marLeft w:val="480"/>
          <w:marRight w:val="0"/>
          <w:marTop w:val="0"/>
          <w:marBottom w:val="0"/>
          <w:divBdr>
            <w:top w:val="none" w:sz="0" w:space="0" w:color="auto"/>
            <w:left w:val="none" w:sz="0" w:space="0" w:color="auto"/>
            <w:bottom w:val="none" w:sz="0" w:space="0" w:color="auto"/>
            <w:right w:val="none" w:sz="0" w:space="0" w:color="auto"/>
          </w:divBdr>
        </w:div>
        <w:div w:id="2135561324">
          <w:marLeft w:val="480"/>
          <w:marRight w:val="0"/>
          <w:marTop w:val="0"/>
          <w:marBottom w:val="0"/>
          <w:divBdr>
            <w:top w:val="none" w:sz="0" w:space="0" w:color="auto"/>
            <w:left w:val="none" w:sz="0" w:space="0" w:color="auto"/>
            <w:bottom w:val="none" w:sz="0" w:space="0" w:color="auto"/>
            <w:right w:val="none" w:sz="0" w:space="0" w:color="auto"/>
          </w:divBdr>
        </w:div>
        <w:div w:id="1260942647">
          <w:marLeft w:val="480"/>
          <w:marRight w:val="0"/>
          <w:marTop w:val="0"/>
          <w:marBottom w:val="0"/>
          <w:divBdr>
            <w:top w:val="none" w:sz="0" w:space="0" w:color="auto"/>
            <w:left w:val="none" w:sz="0" w:space="0" w:color="auto"/>
            <w:bottom w:val="none" w:sz="0" w:space="0" w:color="auto"/>
            <w:right w:val="none" w:sz="0" w:space="0" w:color="auto"/>
          </w:divBdr>
        </w:div>
        <w:div w:id="116336373">
          <w:marLeft w:val="480"/>
          <w:marRight w:val="0"/>
          <w:marTop w:val="0"/>
          <w:marBottom w:val="0"/>
          <w:divBdr>
            <w:top w:val="none" w:sz="0" w:space="0" w:color="auto"/>
            <w:left w:val="none" w:sz="0" w:space="0" w:color="auto"/>
            <w:bottom w:val="none" w:sz="0" w:space="0" w:color="auto"/>
            <w:right w:val="none" w:sz="0" w:space="0" w:color="auto"/>
          </w:divBdr>
        </w:div>
        <w:div w:id="889463409">
          <w:marLeft w:val="480"/>
          <w:marRight w:val="0"/>
          <w:marTop w:val="0"/>
          <w:marBottom w:val="0"/>
          <w:divBdr>
            <w:top w:val="none" w:sz="0" w:space="0" w:color="auto"/>
            <w:left w:val="none" w:sz="0" w:space="0" w:color="auto"/>
            <w:bottom w:val="none" w:sz="0" w:space="0" w:color="auto"/>
            <w:right w:val="none" w:sz="0" w:space="0" w:color="auto"/>
          </w:divBdr>
        </w:div>
        <w:div w:id="1049915441">
          <w:marLeft w:val="480"/>
          <w:marRight w:val="0"/>
          <w:marTop w:val="0"/>
          <w:marBottom w:val="0"/>
          <w:divBdr>
            <w:top w:val="none" w:sz="0" w:space="0" w:color="auto"/>
            <w:left w:val="none" w:sz="0" w:space="0" w:color="auto"/>
            <w:bottom w:val="none" w:sz="0" w:space="0" w:color="auto"/>
            <w:right w:val="none" w:sz="0" w:space="0" w:color="auto"/>
          </w:divBdr>
        </w:div>
        <w:div w:id="777650385">
          <w:marLeft w:val="480"/>
          <w:marRight w:val="0"/>
          <w:marTop w:val="0"/>
          <w:marBottom w:val="0"/>
          <w:divBdr>
            <w:top w:val="none" w:sz="0" w:space="0" w:color="auto"/>
            <w:left w:val="none" w:sz="0" w:space="0" w:color="auto"/>
            <w:bottom w:val="none" w:sz="0" w:space="0" w:color="auto"/>
            <w:right w:val="none" w:sz="0" w:space="0" w:color="auto"/>
          </w:divBdr>
        </w:div>
        <w:div w:id="840268544">
          <w:marLeft w:val="480"/>
          <w:marRight w:val="0"/>
          <w:marTop w:val="0"/>
          <w:marBottom w:val="0"/>
          <w:divBdr>
            <w:top w:val="none" w:sz="0" w:space="0" w:color="auto"/>
            <w:left w:val="none" w:sz="0" w:space="0" w:color="auto"/>
            <w:bottom w:val="none" w:sz="0" w:space="0" w:color="auto"/>
            <w:right w:val="none" w:sz="0" w:space="0" w:color="auto"/>
          </w:divBdr>
        </w:div>
        <w:div w:id="1245994160">
          <w:marLeft w:val="480"/>
          <w:marRight w:val="0"/>
          <w:marTop w:val="0"/>
          <w:marBottom w:val="0"/>
          <w:divBdr>
            <w:top w:val="none" w:sz="0" w:space="0" w:color="auto"/>
            <w:left w:val="none" w:sz="0" w:space="0" w:color="auto"/>
            <w:bottom w:val="none" w:sz="0" w:space="0" w:color="auto"/>
            <w:right w:val="none" w:sz="0" w:space="0" w:color="auto"/>
          </w:divBdr>
        </w:div>
        <w:div w:id="280773101">
          <w:marLeft w:val="480"/>
          <w:marRight w:val="0"/>
          <w:marTop w:val="0"/>
          <w:marBottom w:val="0"/>
          <w:divBdr>
            <w:top w:val="none" w:sz="0" w:space="0" w:color="auto"/>
            <w:left w:val="none" w:sz="0" w:space="0" w:color="auto"/>
            <w:bottom w:val="none" w:sz="0" w:space="0" w:color="auto"/>
            <w:right w:val="none" w:sz="0" w:space="0" w:color="auto"/>
          </w:divBdr>
        </w:div>
        <w:div w:id="1748989843">
          <w:marLeft w:val="480"/>
          <w:marRight w:val="0"/>
          <w:marTop w:val="0"/>
          <w:marBottom w:val="0"/>
          <w:divBdr>
            <w:top w:val="none" w:sz="0" w:space="0" w:color="auto"/>
            <w:left w:val="none" w:sz="0" w:space="0" w:color="auto"/>
            <w:bottom w:val="none" w:sz="0" w:space="0" w:color="auto"/>
            <w:right w:val="none" w:sz="0" w:space="0" w:color="auto"/>
          </w:divBdr>
        </w:div>
        <w:div w:id="1367801870">
          <w:marLeft w:val="480"/>
          <w:marRight w:val="0"/>
          <w:marTop w:val="0"/>
          <w:marBottom w:val="0"/>
          <w:divBdr>
            <w:top w:val="none" w:sz="0" w:space="0" w:color="auto"/>
            <w:left w:val="none" w:sz="0" w:space="0" w:color="auto"/>
            <w:bottom w:val="none" w:sz="0" w:space="0" w:color="auto"/>
            <w:right w:val="none" w:sz="0" w:space="0" w:color="auto"/>
          </w:divBdr>
        </w:div>
        <w:div w:id="1140271870">
          <w:marLeft w:val="480"/>
          <w:marRight w:val="0"/>
          <w:marTop w:val="0"/>
          <w:marBottom w:val="0"/>
          <w:divBdr>
            <w:top w:val="none" w:sz="0" w:space="0" w:color="auto"/>
            <w:left w:val="none" w:sz="0" w:space="0" w:color="auto"/>
            <w:bottom w:val="none" w:sz="0" w:space="0" w:color="auto"/>
            <w:right w:val="none" w:sz="0" w:space="0" w:color="auto"/>
          </w:divBdr>
        </w:div>
        <w:div w:id="1056703885">
          <w:marLeft w:val="480"/>
          <w:marRight w:val="0"/>
          <w:marTop w:val="0"/>
          <w:marBottom w:val="0"/>
          <w:divBdr>
            <w:top w:val="none" w:sz="0" w:space="0" w:color="auto"/>
            <w:left w:val="none" w:sz="0" w:space="0" w:color="auto"/>
            <w:bottom w:val="none" w:sz="0" w:space="0" w:color="auto"/>
            <w:right w:val="none" w:sz="0" w:space="0" w:color="auto"/>
          </w:divBdr>
        </w:div>
        <w:div w:id="220556616">
          <w:marLeft w:val="480"/>
          <w:marRight w:val="0"/>
          <w:marTop w:val="0"/>
          <w:marBottom w:val="0"/>
          <w:divBdr>
            <w:top w:val="none" w:sz="0" w:space="0" w:color="auto"/>
            <w:left w:val="none" w:sz="0" w:space="0" w:color="auto"/>
            <w:bottom w:val="none" w:sz="0" w:space="0" w:color="auto"/>
            <w:right w:val="none" w:sz="0" w:space="0" w:color="auto"/>
          </w:divBdr>
        </w:div>
        <w:div w:id="662513680">
          <w:marLeft w:val="480"/>
          <w:marRight w:val="0"/>
          <w:marTop w:val="0"/>
          <w:marBottom w:val="0"/>
          <w:divBdr>
            <w:top w:val="none" w:sz="0" w:space="0" w:color="auto"/>
            <w:left w:val="none" w:sz="0" w:space="0" w:color="auto"/>
            <w:bottom w:val="none" w:sz="0" w:space="0" w:color="auto"/>
            <w:right w:val="none" w:sz="0" w:space="0" w:color="auto"/>
          </w:divBdr>
        </w:div>
        <w:div w:id="1262761986">
          <w:marLeft w:val="480"/>
          <w:marRight w:val="0"/>
          <w:marTop w:val="0"/>
          <w:marBottom w:val="0"/>
          <w:divBdr>
            <w:top w:val="none" w:sz="0" w:space="0" w:color="auto"/>
            <w:left w:val="none" w:sz="0" w:space="0" w:color="auto"/>
            <w:bottom w:val="none" w:sz="0" w:space="0" w:color="auto"/>
            <w:right w:val="none" w:sz="0" w:space="0" w:color="auto"/>
          </w:divBdr>
        </w:div>
      </w:divsChild>
    </w:div>
    <w:div w:id="1569150822">
      <w:bodyDiv w:val="1"/>
      <w:marLeft w:val="0"/>
      <w:marRight w:val="0"/>
      <w:marTop w:val="0"/>
      <w:marBottom w:val="0"/>
      <w:divBdr>
        <w:top w:val="none" w:sz="0" w:space="0" w:color="auto"/>
        <w:left w:val="none" w:sz="0" w:space="0" w:color="auto"/>
        <w:bottom w:val="none" w:sz="0" w:space="0" w:color="auto"/>
        <w:right w:val="none" w:sz="0" w:space="0" w:color="auto"/>
      </w:divBdr>
    </w:div>
    <w:div w:id="1570840899">
      <w:bodyDiv w:val="1"/>
      <w:marLeft w:val="0"/>
      <w:marRight w:val="0"/>
      <w:marTop w:val="0"/>
      <w:marBottom w:val="0"/>
      <w:divBdr>
        <w:top w:val="none" w:sz="0" w:space="0" w:color="auto"/>
        <w:left w:val="none" w:sz="0" w:space="0" w:color="auto"/>
        <w:bottom w:val="none" w:sz="0" w:space="0" w:color="auto"/>
        <w:right w:val="none" w:sz="0" w:space="0" w:color="auto"/>
      </w:divBdr>
    </w:div>
    <w:div w:id="1570919034">
      <w:bodyDiv w:val="1"/>
      <w:marLeft w:val="0"/>
      <w:marRight w:val="0"/>
      <w:marTop w:val="0"/>
      <w:marBottom w:val="0"/>
      <w:divBdr>
        <w:top w:val="none" w:sz="0" w:space="0" w:color="auto"/>
        <w:left w:val="none" w:sz="0" w:space="0" w:color="auto"/>
        <w:bottom w:val="none" w:sz="0" w:space="0" w:color="auto"/>
        <w:right w:val="none" w:sz="0" w:space="0" w:color="auto"/>
      </w:divBdr>
    </w:div>
    <w:div w:id="1571847748">
      <w:bodyDiv w:val="1"/>
      <w:marLeft w:val="0"/>
      <w:marRight w:val="0"/>
      <w:marTop w:val="0"/>
      <w:marBottom w:val="0"/>
      <w:divBdr>
        <w:top w:val="none" w:sz="0" w:space="0" w:color="auto"/>
        <w:left w:val="none" w:sz="0" w:space="0" w:color="auto"/>
        <w:bottom w:val="none" w:sz="0" w:space="0" w:color="auto"/>
        <w:right w:val="none" w:sz="0" w:space="0" w:color="auto"/>
      </w:divBdr>
    </w:div>
    <w:div w:id="1572228712">
      <w:bodyDiv w:val="1"/>
      <w:marLeft w:val="0"/>
      <w:marRight w:val="0"/>
      <w:marTop w:val="0"/>
      <w:marBottom w:val="0"/>
      <w:divBdr>
        <w:top w:val="none" w:sz="0" w:space="0" w:color="auto"/>
        <w:left w:val="none" w:sz="0" w:space="0" w:color="auto"/>
        <w:bottom w:val="none" w:sz="0" w:space="0" w:color="auto"/>
        <w:right w:val="none" w:sz="0" w:space="0" w:color="auto"/>
      </w:divBdr>
      <w:divsChild>
        <w:div w:id="134564523">
          <w:marLeft w:val="480"/>
          <w:marRight w:val="0"/>
          <w:marTop w:val="0"/>
          <w:marBottom w:val="0"/>
          <w:divBdr>
            <w:top w:val="none" w:sz="0" w:space="0" w:color="auto"/>
            <w:left w:val="none" w:sz="0" w:space="0" w:color="auto"/>
            <w:bottom w:val="none" w:sz="0" w:space="0" w:color="auto"/>
            <w:right w:val="none" w:sz="0" w:space="0" w:color="auto"/>
          </w:divBdr>
        </w:div>
        <w:div w:id="1927222810">
          <w:marLeft w:val="480"/>
          <w:marRight w:val="0"/>
          <w:marTop w:val="0"/>
          <w:marBottom w:val="0"/>
          <w:divBdr>
            <w:top w:val="none" w:sz="0" w:space="0" w:color="auto"/>
            <w:left w:val="none" w:sz="0" w:space="0" w:color="auto"/>
            <w:bottom w:val="none" w:sz="0" w:space="0" w:color="auto"/>
            <w:right w:val="none" w:sz="0" w:space="0" w:color="auto"/>
          </w:divBdr>
        </w:div>
        <w:div w:id="1925991070">
          <w:marLeft w:val="480"/>
          <w:marRight w:val="0"/>
          <w:marTop w:val="0"/>
          <w:marBottom w:val="0"/>
          <w:divBdr>
            <w:top w:val="none" w:sz="0" w:space="0" w:color="auto"/>
            <w:left w:val="none" w:sz="0" w:space="0" w:color="auto"/>
            <w:bottom w:val="none" w:sz="0" w:space="0" w:color="auto"/>
            <w:right w:val="none" w:sz="0" w:space="0" w:color="auto"/>
          </w:divBdr>
        </w:div>
        <w:div w:id="364596933">
          <w:marLeft w:val="480"/>
          <w:marRight w:val="0"/>
          <w:marTop w:val="0"/>
          <w:marBottom w:val="0"/>
          <w:divBdr>
            <w:top w:val="none" w:sz="0" w:space="0" w:color="auto"/>
            <w:left w:val="none" w:sz="0" w:space="0" w:color="auto"/>
            <w:bottom w:val="none" w:sz="0" w:space="0" w:color="auto"/>
            <w:right w:val="none" w:sz="0" w:space="0" w:color="auto"/>
          </w:divBdr>
        </w:div>
        <w:div w:id="1743019858">
          <w:marLeft w:val="480"/>
          <w:marRight w:val="0"/>
          <w:marTop w:val="0"/>
          <w:marBottom w:val="0"/>
          <w:divBdr>
            <w:top w:val="none" w:sz="0" w:space="0" w:color="auto"/>
            <w:left w:val="none" w:sz="0" w:space="0" w:color="auto"/>
            <w:bottom w:val="none" w:sz="0" w:space="0" w:color="auto"/>
            <w:right w:val="none" w:sz="0" w:space="0" w:color="auto"/>
          </w:divBdr>
        </w:div>
        <w:div w:id="143549322">
          <w:marLeft w:val="480"/>
          <w:marRight w:val="0"/>
          <w:marTop w:val="0"/>
          <w:marBottom w:val="0"/>
          <w:divBdr>
            <w:top w:val="none" w:sz="0" w:space="0" w:color="auto"/>
            <w:left w:val="none" w:sz="0" w:space="0" w:color="auto"/>
            <w:bottom w:val="none" w:sz="0" w:space="0" w:color="auto"/>
            <w:right w:val="none" w:sz="0" w:space="0" w:color="auto"/>
          </w:divBdr>
        </w:div>
        <w:div w:id="669330254">
          <w:marLeft w:val="480"/>
          <w:marRight w:val="0"/>
          <w:marTop w:val="0"/>
          <w:marBottom w:val="0"/>
          <w:divBdr>
            <w:top w:val="none" w:sz="0" w:space="0" w:color="auto"/>
            <w:left w:val="none" w:sz="0" w:space="0" w:color="auto"/>
            <w:bottom w:val="none" w:sz="0" w:space="0" w:color="auto"/>
            <w:right w:val="none" w:sz="0" w:space="0" w:color="auto"/>
          </w:divBdr>
        </w:div>
        <w:div w:id="2074698123">
          <w:marLeft w:val="480"/>
          <w:marRight w:val="0"/>
          <w:marTop w:val="0"/>
          <w:marBottom w:val="0"/>
          <w:divBdr>
            <w:top w:val="none" w:sz="0" w:space="0" w:color="auto"/>
            <w:left w:val="none" w:sz="0" w:space="0" w:color="auto"/>
            <w:bottom w:val="none" w:sz="0" w:space="0" w:color="auto"/>
            <w:right w:val="none" w:sz="0" w:space="0" w:color="auto"/>
          </w:divBdr>
        </w:div>
        <w:div w:id="1153330801">
          <w:marLeft w:val="480"/>
          <w:marRight w:val="0"/>
          <w:marTop w:val="0"/>
          <w:marBottom w:val="0"/>
          <w:divBdr>
            <w:top w:val="none" w:sz="0" w:space="0" w:color="auto"/>
            <w:left w:val="none" w:sz="0" w:space="0" w:color="auto"/>
            <w:bottom w:val="none" w:sz="0" w:space="0" w:color="auto"/>
            <w:right w:val="none" w:sz="0" w:space="0" w:color="auto"/>
          </w:divBdr>
        </w:div>
        <w:div w:id="1077678135">
          <w:marLeft w:val="480"/>
          <w:marRight w:val="0"/>
          <w:marTop w:val="0"/>
          <w:marBottom w:val="0"/>
          <w:divBdr>
            <w:top w:val="none" w:sz="0" w:space="0" w:color="auto"/>
            <w:left w:val="none" w:sz="0" w:space="0" w:color="auto"/>
            <w:bottom w:val="none" w:sz="0" w:space="0" w:color="auto"/>
            <w:right w:val="none" w:sz="0" w:space="0" w:color="auto"/>
          </w:divBdr>
        </w:div>
        <w:div w:id="1921328864">
          <w:marLeft w:val="480"/>
          <w:marRight w:val="0"/>
          <w:marTop w:val="0"/>
          <w:marBottom w:val="0"/>
          <w:divBdr>
            <w:top w:val="none" w:sz="0" w:space="0" w:color="auto"/>
            <w:left w:val="none" w:sz="0" w:space="0" w:color="auto"/>
            <w:bottom w:val="none" w:sz="0" w:space="0" w:color="auto"/>
            <w:right w:val="none" w:sz="0" w:space="0" w:color="auto"/>
          </w:divBdr>
        </w:div>
        <w:div w:id="1675301154">
          <w:marLeft w:val="480"/>
          <w:marRight w:val="0"/>
          <w:marTop w:val="0"/>
          <w:marBottom w:val="0"/>
          <w:divBdr>
            <w:top w:val="none" w:sz="0" w:space="0" w:color="auto"/>
            <w:left w:val="none" w:sz="0" w:space="0" w:color="auto"/>
            <w:bottom w:val="none" w:sz="0" w:space="0" w:color="auto"/>
            <w:right w:val="none" w:sz="0" w:space="0" w:color="auto"/>
          </w:divBdr>
        </w:div>
        <w:div w:id="418405942">
          <w:marLeft w:val="480"/>
          <w:marRight w:val="0"/>
          <w:marTop w:val="0"/>
          <w:marBottom w:val="0"/>
          <w:divBdr>
            <w:top w:val="none" w:sz="0" w:space="0" w:color="auto"/>
            <w:left w:val="none" w:sz="0" w:space="0" w:color="auto"/>
            <w:bottom w:val="none" w:sz="0" w:space="0" w:color="auto"/>
            <w:right w:val="none" w:sz="0" w:space="0" w:color="auto"/>
          </w:divBdr>
        </w:div>
        <w:div w:id="1607542070">
          <w:marLeft w:val="480"/>
          <w:marRight w:val="0"/>
          <w:marTop w:val="0"/>
          <w:marBottom w:val="0"/>
          <w:divBdr>
            <w:top w:val="none" w:sz="0" w:space="0" w:color="auto"/>
            <w:left w:val="none" w:sz="0" w:space="0" w:color="auto"/>
            <w:bottom w:val="none" w:sz="0" w:space="0" w:color="auto"/>
            <w:right w:val="none" w:sz="0" w:space="0" w:color="auto"/>
          </w:divBdr>
        </w:div>
        <w:div w:id="941913812">
          <w:marLeft w:val="480"/>
          <w:marRight w:val="0"/>
          <w:marTop w:val="0"/>
          <w:marBottom w:val="0"/>
          <w:divBdr>
            <w:top w:val="none" w:sz="0" w:space="0" w:color="auto"/>
            <w:left w:val="none" w:sz="0" w:space="0" w:color="auto"/>
            <w:bottom w:val="none" w:sz="0" w:space="0" w:color="auto"/>
            <w:right w:val="none" w:sz="0" w:space="0" w:color="auto"/>
          </w:divBdr>
        </w:div>
        <w:div w:id="229200161">
          <w:marLeft w:val="480"/>
          <w:marRight w:val="0"/>
          <w:marTop w:val="0"/>
          <w:marBottom w:val="0"/>
          <w:divBdr>
            <w:top w:val="none" w:sz="0" w:space="0" w:color="auto"/>
            <w:left w:val="none" w:sz="0" w:space="0" w:color="auto"/>
            <w:bottom w:val="none" w:sz="0" w:space="0" w:color="auto"/>
            <w:right w:val="none" w:sz="0" w:space="0" w:color="auto"/>
          </w:divBdr>
        </w:div>
        <w:div w:id="366490606">
          <w:marLeft w:val="480"/>
          <w:marRight w:val="0"/>
          <w:marTop w:val="0"/>
          <w:marBottom w:val="0"/>
          <w:divBdr>
            <w:top w:val="none" w:sz="0" w:space="0" w:color="auto"/>
            <w:left w:val="none" w:sz="0" w:space="0" w:color="auto"/>
            <w:bottom w:val="none" w:sz="0" w:space="0" w:color="auto"/>
            <w:right w:val="none" w:sz="0" w:space="0" w:color="auto"/>
          </w:divBdr>
        </w:div>
        <w:div w:id="1593006714">
          <w:marLeft w:val="480"/>
          <w:marRight w:val="0"/>
          <w:marTop w:val="0"/>
          <w:marBottom w:val="0"/>
          <w:divBdr>
            <w:top w:val="none" w:sz="0" w:space="0" w:color="auto"/>
            <w:left w:val="none" w:sz="0" w:space="0" w:color="auto"/>
            <w:bottom w:val="none" w:sz="0" w:space="0" w:color="auto"/>
            <w:right w:val="none" w:sz="0" w:space="0" w:color="auto"/>
          </w:divBdr>
        </w:div>
        <w:div w:id="335618909">
          <w:marLeft w:val="480"/>
          <w:marRight w:val="0"/>
          <w:marTop w:val="0"/>
          <w:marBottom w:val="0"/>
          <w:divBdr>
            <w:top w:val="none" w:sz="0" w:space="0" w:color="auto"/>
            <w:left w:val="none" w:sz="0" w:space="0" w:color="auto"/>
            <w:bottom w:val="none" w:sz="0" w:space="0" w:color="auto"/>
            <w:right w:val="none" w:sz="0" w:space="0" w:color="auto"/>
          </w:divBdr>
        </w:div>
        <w:div w:id="682829097">
          <w:marLeft w:val="480"/>
          <w:marRight w:val="0"/>
          <w:marTop w:val="0"/>
          <w:marBottom w:val="0"/>
          <w:divBdr>
            <w:top w:val="none" w:sz="0" w:space="0" w:color="auto"/>
            <w:left w:val="none" w:sz="0" w:space="0" w:color="auto"/>
            <w:bottom w:val="none" w:sz="0" w:space="0" w:color="auto"/>
            <w:right w:val="none" w:sz="0" w:space="0" w:color="auto"/>
          </w:divBdr>
        </w:div>
        <w:div w:id="1817528474">
          <w:marLeft w:val="480"/>
          <w:marRight w:val="0"/>
          <w:marTop w:val="0"/>
          <w:marBottom w:val="0"/>
          <w:divBdr>
            <w:top w:val="none" w:sz="0" w:space="0" w:color="auto"/>
            <w:left w:val="none" w:sz="0" w:space="0" w:color="auto"/>
            <w:bottom w:val="none" w:sz="0" w:space="0" w:color="auto"/>
            <w:right w:val="none" w:sz="0" w:space="0" w:color="auto"/>
          </w:divBdr>
        </w:div>
        <w:div w:id="1903784742">
          <w:marLeft w:val="480"/>
          <w:marRight w:val="0"/>
          <w:marTop w:val="0"/>
          <w:marBottom w:val="0"/>
          <w:divBdr>
            <w:top w:val="none" w:sz="0" w:space="0" w:color="auto"/>
            <w:left w:val="none" w:sz="0" w:space="0" w:color="auto"/>
            <w:bottom w:val="none" w:sz="0" w:space="0" w:color="auto"/>
            <w:right w:val="none" w:sz="0" w:space="0" w:color="auto"/>
          </w:divBdr>
        </w:div>
        <w:div w:id="1137453203">
          <w:marLeft w:val="480"/>
          <w:marRight w:val="0"/>
          <w:marTop w:val="0"/>
          <w:marBottom w:val="0"/>
          <w:divBdr>
            <w:top w:val="none" w:sz="0" w:space="0" w:color="auto"/>
            <w:left w:val="none" w:sz="0" w:space="0" w:color="auto"/>
            <w:bottom w:val="none" w:sz="0" w:space="0" w:color="auto"/>
            <w:right w:val="none" w:sz="0" w:space="0" w:color="auto"/>
          </w:divBdr>
        </w:div>
        <w:div w:id="1820075830">
          <w:marLeft w:val="480"/>
          <w:marRight w:val="0"/>
          <w:marTop w:val="0"/>
          <w:marBottom w:val="0"/>
          <w:divBdr>
            <w:top w:val="none" w:sz="0" w:space="0" w:color="auto"/>
            <w:left w:val="none" w:sz="0" w:space="0" w:color="auto"/>
            <w:bottom w:val="none" w:sz="0" w:space="0" w:color="auto"/>
            <w:right w:val="none" w:sz="0" w:space="0" w:color="auto"/>
          </w:divBdr>
        </w:div>
        <w:div w:id="48070079">
          <w:marLeft w:val="480"/>
          <w:marRight w:val="0"/>
          <w:marTop w:val="0"/>
          <w:marBottom w:val="0"/>
          <w:divBdr>
            <w:top w:val="none" w:sz="0" w:space="0" w:color="auto"/>
            <w:left w:val="none" w:sz="0" w:space="0" w:color="auto"/>
            <w:bottom w:val="none" w:sz="0" w:space="0" w:color="auto"/>
            <w:right w:val="none" w:sz="0" w:space="0" w:color="auto"/>
          </w:divBdr>
        </w:div>
        <w:div w:id="1026978988">
          <w:marLeft w:val="480"/>
          <w:marRight w:val="0"/>
          <w:marTop w:val="0"/>
          <w:marBottom w:val="0"/>
          <w:divBdr>
            <w:top w:val="none" w:sz="0" w:space="0" w:color="auto"/>
            <w:left w:val="none" w:sz="0" w:space="0" w:color="auto"/>
            <w:bottom w:val="none" w:sz="0" w:space="0" w:color="auto"/>
            <w:right w:val="none" w:sz="0" w:space="0" w:color="auto"/>
          </w:divBdr>
        </w:div>
        <w:div w:id="1303072930">
          <w:marLeft w:val="480"/>
          <w:marRight w:val="0"/>
          <w:marTop w:val="0"/>
          <w:marBottom w:val="0"/>
          <w:divBdr>
            <w:top w:val="none" w:sz="0" w:space="0" w:color="auto"/>
            <w:left w:val="none" w:sz="0" w:space="0" w:color="auto"/>
            <w:bottom w:val="none" w:sz="0" w:space="0" w:color="auto"/>
            <w:right w:val="none" w:sz="0" w:space="0" w:color="auto"/>
          </w:divBdr>
        </w:div>
        <w:div w:id="1583756131">
          <w:marLeft w:val="480"/>
          <w:marRight w:val="0"/>
          <w:marTop w:val="0"/>
          <w:marBottom w:val="0"/>
          <w:divBdr>
            <w:top w:val="none" w:sz="0" w:space="0" w:color="auto"/>
            <w:left w:val="none" w:sz="0" w:space="0" w:color="auto"/>
            <w:bottom w:val="none" w:sz="0" w:space="0" w:color="auto"/>
            <w:right w:val="none" w:sz="0" w:space="0" w:color="auto"/>
          </w:divBdr>
        </w:div>
        <w:div w:id="1724481451">
          <w:marLeft w:val="480"/>
          <w:marRight w:val="0"/>
          <w:marTop w:val="0"/>
          <w:marBottom w:val="0"/>
          <w:divBdr>
            <w:top w:val="none" w:sz="0" w:space="0" w:color="auto"/>
            <w:left w:val="none" w:sz="0" w:space="0" w:color="auto"/>
            <w:bottom w:val="none" w:sz="0" w:space="0" w:color="auto"/>
            <w:right w:val="none" w:sz="0" w:space="0" w:color="auto"/>
          </w:divBdr>
        </w:div>
        <w:div w:id="2063870944">
          <w:marLeft w:val="480"/>
          <w:marRight w:val="0"/>
          <w:marTop w:val="0"/>
          <w:marBottom w:val="0"/>
          <w:divBdr>
            <w:top w:val="none" w:sz="0" w:space="0" w:color="auto"/>
            <w:left w:val="none" w:sz="0" w:space="0" w:color="auto"/>
            <w:bottom w:val="none" w:sz="0" w:space="0" w:color="auto"/>
            <w:right w:val="none" w:sz="0" w:space="0" w:color="auto"/>
          </w:divBdr>
        </w:div>
        <w:div w:id="733506684">
          <w:marLeft w:val="480"/>
          <w:marRight w:val="0"/>
          <w:marTop w:val="0"/>
          <w:marBottom w:val="0"/>
          <w:divBdr>
            <w:top w:val="none" w:sz="0" w:space="0" w:color="auto"/>
            <w:left w:val="none" w:sz="0" w:space="0" w:color="auto"/>
            <w:bottom w:val="none" w:sz="0" w:space="0" w:color="auto"/>
            <w:right w:val="none" w:sz="0" w:space="0" w:color="auto"/>
          </w:divBdr>
        </w:div>
        <w:div w:id="542908181">
          <w:marLeft w:val="480"/>
          <w:marRight w:val="0"/>
          <w:marTop w:val="0"/>
          <w:marBottom w:val="0"/>
          <w:divBdr>
            <w:top w:val="none" w:sz="0" w:space="0" w:color="auto"/>
            <w:left w:val="none" w:sz="0" w:space="0" w:color="auto"/>
            <w:bottom w:val="none" w:sz="0" w:space="0" w:color="auto"/>
            <w:right w:val="none" w:sz="0" w:space="0" w:color="auto"/>
          </w:divBdr>
        </w:div>
        <w:div w:id="633485862">
          <w:marLeft w:val="480"/>
          <w:marRight w:val="0"/>
          <w:marTop w:val="0"/>
          <w:marBottom w:val="0"/>
          <w:divBdr>
            <w:top w:val="none" w:sz="0" w:space="0" w:color="auto"/>
            <w:left w:val="none" w:sz="0" w:space="0" w:color="auto"/>
            <w:bottom w:val="none" w:sz="0" w:space="0" w:color="auto"/>
            <w:right w:val="none" w:sz="0" w:space="0" w:color="auto"/>
          </w:divBdr>
        </w:div>
      </w:divsChild>
    </w:div>
    <w:div w:id="1574966137">
      <w:bodyDiv w:val="1"/>
      <w:marLeft w:val="0"/>
      <w:marRight w:val="0"/>
      <w:marTop w:val="0"/>
      <w:marBottom w:val="0"/>
      <w:divBdr>
        <w:top w:val="none" w:sz="0" w:space="0" w:color="auto"/>
        <w:left w:val="none" w:sz="0" w:space="0" w:color="auto"/>
        <w:bottom w:val="none" w:sz="0" w:space="0" w:color="auto"/>
        <w:right w:val="none" w:sz="0" w:space="0" w:color="auto"/>
      </w:divBdr>
    </w:div>
    <w:div w:id="1575697922">
      <w:bodyDiv w:val="1"/>
      <w:marLeft w:val="0"/>
      <w:marRight w:val="0"/>
      <w:marTop w:val="0"/>
      <w:marBottom w:val="0"/>
      <w:divBdr>
        <w:top w:val="none" w:sz="0" w:space="0" w:color="auto"/>
        <w:left w:val="none" w:sz="0" w:space="0" w:color="auto"/>
        <w:bottom w:val="none" w:sz="0" w:space="0" w:color="auto"/>
        <w:right w:val="none" w:sz="0" w:space="0" w:color="auto"/>
      </w:divBdr>
    </w:div>
    <w:div w:id="1575897442">
      <w:bodyDiv w:val="1"/>
      <w:marLeft w:val="0"/>
      <w:marRight w:val="0"/>
      <w:marTop w:val="0"/>
      <w:marBottom w:val="0"/>
      <w:divBdr>
        <w:top w:val="none" w:sz="0" w:space="0" w:color="auto"/>
        <w:left w:val="none" w:sz="0" w:space="0" w:color="auto"/>
        <w:bottom w:val="none" w:sz="0" w:space="0" w:color="auto"/>
        <w:right w:val="none" w:sz="0" w:space="0" w:color="auto"/>
      </w:divBdr>
    </w:div>
    <w:div w:id="1576892254">
      <w:bodyDiv w:val="1"/>
      <w:marLeft w:val="0"/>
      <w:marRight w:val="0"/>
      <w:marTop w:val="0"/>
      <w:marBottom w:val="0"/>
      <w:divBdr>
        <w:top w:val="none" w:sz="0" w:space="0" w:color="auto"/>
        <w:left w:val="none" w:sz="0" w:space="0" w:color="auto"/>
        <w:bottom w:val="none" w:sz="0" w:space="0" w:color="auto"/>
        <w:right w:val="none" w:sz="0" w:space="0" w:color="auto"/>
      </w:divBdr>
    </w:div>
    <w:div w:id="1578204569">
      <w:bodyDiv w:val="1"/>
      <w:marLeft w:val="0"/>
      <w:marRight w:val="0"/>
      <w:marTop w:val="0"/>
      <w:marBottom w:val="0"/>
      <w:divBdr>
        <w:top w:val="none" w:sz="0" w:space="0" w:color="auto"/>
        <w:left w:val="none" w:sz="0" w:space="0" w:color="auto"/>
        <w:bottom w:val="none" w:sz="0" w:space="0" w:color="auto"/>
        <w:right w:val="none" w:sz="0" w:space="0" w:color="auto"/>
      </w:divBdr>
    </w:div>
    <w:div w:id="1579439291">
      <w:bodyDiv w:val="1"/>
      <w:marLeft w:val="0"/>
      <w:marRight w:val="0"/>
      <w:marTop w:val="0"/>
      <w:marBottom w:val="0"/>
      <w:divBdr>
        <w:top w:val="none" w:sz="0" w:space="0" w:color="auto"/>
        <w:left w:val="none" w:sz="0" w:space="0" w:color="auto"/>
        <w:bottom w:val="none" w:sz="0" w:space="0" w:color="auto"/>
        <w:right w:val="none" w:sz="0" w:space="0" w:color="auto"/>
      </w:divBdr>
    </w:div>
    <w:div w:id="1580166143">
      <w:bodyDiv w:val="1"/>
      <w:marLeft w:val="0"/>
      <w:marRight w:val="0"/>
      <w:marTop w:val="0"/>
      <w:marBottom w:val="0"/>
      <w:divBdr>
        <w:top w:val="none" w:sz="0" w:space="0" w:color="auto"/>
        <w:left w:val="none" w:sz="0" w:space="0" w:color="auto"/>
        <w:bottom w:val="none" w:sz="0" w:space="0" w:color="auto"/>
        <w:right w:val="none" w:sz="0" w:space="0" w:color="auto"/>
      </w:divBdr>
    </w:div>
    <w:div w:id="1581282984">
      <w:bodyDiv w:val="1"/>
      <w:marLeft w:val="0"/>
      <w:marRight w:val="0"/>
      <w:marTop w:val="0"/>
      <w:marBottom w:val="0"/>
      <w:divBdr>
        <w:top w:val="none" w:sz="0" w:space="0" w:color="auto"/>
        <w:left w:val="none" w:sz="0" w:space="0" w:color="auto"/>
        <w:bottom w:val="none" w:sz="0" w:space="0" w:color="auto"/>
        <w:right w:val="none" w:sz="0" w:space="0" w:color="auto"/>
      </w:divBdr>
    </w:div>
    <w:div w:id="1581677293">
      <w:bodyDiv w:val="1"/>
      <w:marLeft w:val="0"/>
      <w:marRight w:val="0"/>
      <w:marTop w:val="0"/>
      <w:marBottom w:val="0"/>
      <w:divBdr>
        <w:top w:val="none" w:sz="0" w:space="0" w:color="auto"/>
        <w:left w:val="none" w:sz="0" w:space="0" w:color="auto"/>
        <w:bottom w:val="none" w:sz="0" w:space="0" w:color="auto"/>
        <w:right w:val="none" w:sz="0" w:space="0" w:color="auto"/>
      </w:divBdr>
    </w:div>
    <w:div w:id="1584415432">
      <w:bodyDiv w:val="1"/>
      <w:marLeft w:val="0"/>
      <w:marRight w:val="0"/>
      <w:marTop w:val="0"/>
      <w:marBottom w:val="0"/>
      <w:divBdr>
        <w:top w:val="none" w:sz="0" w:space="0" w:color="auto"/>
        <w:left w:val="none" w:sz="0" w:space="0" w:color="auto"/>
        <w:bottom w:val="none" w:sz="0" w:space="0" w:color="auto"/>
        <w:right w:val="none" w:sz="0" w:space="0" w:color="auto"/>
      </w:divBdr>
    </w:div>
    <w:div w:id="1585259681">
      <w:bodyDiv w:val="1"/>
      <w:marLeft w:val="0"/>
      <w:marRight w:val="0"/>
      <w:marTop w:val="0"/>
      <w:marBottom w:val="0"/>
      <w:divBdr>
        <w:top w:val="none" w:sz="0" w:space="0" w:color="auto"/>
        <w:left w:val="none" w:sz="0" w:space="0" w:color="auto"/>
        <w:bottom w:val="none" w:sz="0" w:space="0" w:color="auto"/>
        <w:right w:val="none" w:sz="0" w:space="0" w:color="auto"/>
      </w:divBdr>
    </w:div>
    <w:div w:id="1586501428">
      <w:bodyDiv w:val="1"/>
      <w:marLeft w:val="0"/>
      <w:marRight w:val="0"/>
      <w:marTop w:val="0"/>
      <w:marBottom w:val="0"/>
      <w:divBdr>
        <w:top w:val="none" w:sz="0" w:space="0" w:color="auto"/>
        <w:left w:val="none" w:sz="0" w:space="0" w:color="auto"/>
        <w:bottom w:val="none" w:sz="0" w:space="0" w:color="auto"/>
        <w:right w:val="none" w:sz="0" w:space="0" w:color="auto"/>
      </w:divBdr>
    </w:div>
    <w:div w:id="1588267739">
      <w:bodyDiv w:val="1"/>
      <w:marLeft w:val="0"/>
      <w:marRight w:val="0"/>
      <w:marTop w:val="0"/>
      <w:marBottom w:val="0"/>
      <w:divBdr>
        <w:top w:val="none" w:sz="0" w:space="0" w:color="auto"/>
        <w:left w:val="none" w:sz="0" w:space="0" w:color="auto"/>
        <w:bottom w:val="none" w:sz="0" w:space="0" w:color="auto"/>
        <w:right w:val="none" w:sz="0" w:space="0" w:color="auto"/>
      </w:divBdr>
    </w:div>
    <w:div w:id="1588920475">
      <w:bodyDiv w:val="1"/>
      <w:marLeft w:val="0"/>
      <w:marRight w:val="0"/>
      <w:marTop w:val="0"/>
      <w:marBottom w:val="0"/>
      <w:divBdr>
        <w:top w:val="none" w:sz="0" w:space="0" w:color="auto"/>
        <w:left w:val="none" w:sz="0" w:space="0" w:color="auto"/>
        <w:bottom w:val="none" w:sz="0" w:space="0" w:color="auto"/>
        <w:right w:val="none" w:sz="0" w:space="0" w:color="auto"/>
      </w:divBdr>
    </w:div>
    <w:div w:id="1589072759">
      <w:bodyDiv w:val="1"/>
      <w:marLeft w:val="0"/>
      <w:marRight w:val="0"/>
      <w:marTop w:val="0"/>
      <w:marBottom w:val="0"/>
      <w:divBdr>
        <w:top w:val="none" w:sz="0" w:space="0" w:color="auto"/>
        <w:left w:val="none" w:sz="0" w:space="0" w:color="auto"/>
        <w:bottom w:val="none" w:sz="0" w:space="0" w:color="auto"/>
        <w:right w:val="none" w:sz="0" w:space="0" w:color="auto"/>
      </w:divBdr>
    </w:div>
    <w:div w:id="1593589699">
      <w:bodyDiv w:val="1"/>
      <w:marLeft w:val="0"/>
      <w:marRight w:val="0"/>
      <w:marTop w:val="0"/>
      <w:marBottom w:val="0"/>
      <w:divBdr>
        <w:top w:val="none" w:sz="0" w:space="0" w:color="auto"/>
        <w:left w:val="none" w:sz="0" w:space="0" w:color="auto"/>
        <w:bottom w:val="none" w:sz="0" w:space="0" w:color="auto"/>
        <w:right w:val="none" w:sz="0" w:space="0" w:color="auto"/>
      </w:divBdr>
    </w:div>
    <w:div w:id="1598638818">
      <w:bodyDiv w:val="1"/>
      <w:marLeft w:val="0"/>
      <w:marRight w:val="0"/>
      <w:marTop w:val="0"/>
      <w:marBottom w:val="0"/>
      <w:divBdr>
        <w:top w:val="none" w:sz="0" w:space="0" w:color="auto"/>
        <w:left w:val="none" w:sz="0" w:space="0" w:color="auto"/>
        <w:bottom w:val="none" w:sz="0" w:space="0" w:color="auto"/>
        <w:right w:val="none" w:sz="0" w:space="0" w:color="auto"/>
      </w:divBdr>
    </w:div>
    <w:div w:id="1599211458">
      <w:bodyDiv w:val="1"/>
      <w:marLeft w:val="0"/>
      <w:marRight w:val="0"/>
      <w:marTop w:val="0"/>
      <w:marBottom w:val="0"/>
      <w:divBdr>
        <w:top w:val="none" w:sz="0" w:space="0" w:color="auto"/>
        <w:left w:val="none" w:sz="0" w:space="0" w:color="auto"/>
        <w:bottom w:val="none" w:sz="0" w:space="0" w:color="auto"/>
        <w:right w:val="none" w:sz="0" w:space="0" w:color="auto"/>
      </w:divBdr>
    </w:div>
    <w:div w:id="1600484874">
      <w:bodyDiv w:val="1"/>
      <w:marLeft w:val="0"/>
      <w:marRight w:val="0"/>
      <w:marTop w:val="0"/>
      <w:marBottom w:val="0"/>
      <w:divBdr>
        <w:top w:val="none" w:sz="0" w:space="0" w:color="auto"/>
        <w:left w:val="none" w:sz="0" w:space="0" w:color="auto"/>
        <w:bottom w:val="none" w:sz="0" w:space="0" w:color="auto"/>
        <w:right w:val="none" w:sz="0" w:space="0" w:color="auto"/>
      </w:divBdr>
    </w:div>
    <w:div w:id="1600678886">
      <w:bodyDiv w:val="1"/>
      <w:marLeft w:val="0"/>
      <w:marRight w:val="0"/>
      <w:marTop w:val="0"/>
      <w:marBottom w:val="0"/>
      <w:divBdr>
        <w:top w:val="none" w:sz="0" w:space="0" w:color="auto"/>
        <w:left w:val="none" w:sz="0" w:space="0" w:color="auto"/>
        <w:bottom w:val="none" w:sz="0" w:space="0" w:color="auto"/>
        <w:right w:val="none" w:sz="0" w:space="0" w:color="auto"/>
      </w:divBdr>
    </w:div>
    <w:div w:id="1601372880">
      <w:bodyDiv w:val="1"/>
      <w:marLeft w:val="0"/>
      <w:marRight w:val="0"/>
      <w:marTop w:val="0"/>
      <w:marBottom w:val="0"/>
      <w:divBdr>
        <w:top w:val="none" w:sz="0" w:space="0" w:color="auto"/>
        <w:left w:val="none" w:sz="0" w:space="0" w:color="auto"/>
        <w:bottom w:val="none" w:sz="0" w:space="0" w:color="auto"/>
        <w:right w:val="none" w:sz="0" w:space="0" w:color="auto"/>
      </w:divBdr>
    </w:div>
    <w:div w:id="1602763264">
      <w:bodyDiv w:val="1"/>
      <w:marLeft w:val="0"/>
      <w:marRight w:val="0"/>
      <w:marTop w:val="0"/>
      <w:marBottom w:val="0"/>
      <w:divBdr>
        <w:top w:val="none" w:sz="0" w:space="0" w:color="auto"/>
        <w:left w:val="none" w:sz="0" w:space="0" w:color="auto"/>
        <w:bottom w:val="none" w:sz="0" w:space="0" w:color="auto"/>
        <w:right w:val="none" w:sz="0" w:space="0" w:color="auto"/>
      </w:divBdr>
    </w:div>
    <w:div w:id="1603028570">
      <w:bodyDiv w:val="1"/>
      <w:marLeft w:val="0"/>
      <w:marRight w:val="0"/>
      <w:marTop w:val="0"/>
      <w:marBottom w:val="0"/>
      <w:divBdr>
        <w:top w:val="none" w:sz="0" w:space="0" w:color="auto"/>
        <w:left w:val="none" w:sz="0" w:space="0" w:color="auto"/>
        <w:bottom w:val="none" w:sz="0" w:space="0" w:color="auto"/>
        <w:right w:val="none" w:sz="0" w:space="0" w:color="auto"/>
      </w:divBdr>
    </w:div>
    <w:div w:id="1603761824">
      <w:bodyDiv w:val="1"/>
      <w:marLeft w:val="0"/>
      <w:marRight w:val="0"/>
      <w:marTop w:val="0"/>
      <w:marBottom w:val="0"/>
      <w:divBdr>
        <w:top w:val="none" w:sz="0" w:space="0" w:color="auto"/>
        <w:left w:val="none" w:sz="0" w:space="0" w:color="auto"/>
        <w:bottom w:val="none" w:sz="0" w:space="0" w:color="auto"/>
        <w:right w:val="none" w:sz="0" w:space="0" w:color="auto"/>
      </w:divBdr>
    </w:div>
    <w:div w:id="1603798147">
      <w:bodyDiv w:val="1"/>
      <w:marLeft w:val="0"/>
      <w:marRight w:val="0"/>
      <w:marTop w:val="0"/>
      <w:marBottom w:val="0"/>
      <w:divBdr>
        <w:top w:val="none" w:sz="0" w:space="0" w:color="auto"/>
        <w:left w:val="none" w:sz="0" w:space="0" w:color="auto"/>
        <w:bottom w:val="none" w:sz="0" w:space="0" w:color="auto"/>
        <w:right w:val="none" w:sz="0" w:space="0" w:color="auto"/>
      </w:divBdr>
    </w:div>
    <w:div w:id="1605115393">
      <w:bodyDiv w:val="1"/>
      <w:marLeft w:val="0"/>
      <w:marRight w:val="0"/>
      <w:marTop w:val="0"/>
      <w:marBottom w:val="0"/>
      <w:divBdr>
        <w:top w:val="none" w:sz="0" w:space="0" w:color="auto"/>
        <w:left w:val="none" w:sz="0" w:space="0" w:color="auto"/>
        <w:bottom w:val="none" w:sz="0" w:space="0" w:color="auto"/>
        <w:right w:val="none" w:sz="0" w:space="0" w:color="auto"/>
      </w:divBdr>
    </w:div>
    <w:div w:id="1605459079">
      <w:bodyDiv w:val="1"/>
      <w:marLeft w:val="0"/>
      <w:marRight w:val="0"/>
      <w:marTop w:val="0"/>
      <w:marBottom w:val="0"/>
      <w:divBdr>
        <w:top w:val="none" w:sz="0" w:space="0" w:color="auto"/>
        <w:left w:val="none" w:sz="0" w:space="0" w:color="auto"/>
        <w:bottom w:val="none" w:sz="0" w:space="0" w:color="auto"/>
        <w:right w:val="none" w:sz="0" w:space="0" w:color="auto"/>
      </w:divBdr>
    </w:div>
    <w:div w:id="1605770359">
      <w:bodyDiv w:val="1"/>
      <w:marLeft w:val="0"/>
      <w:marRight w:val="0"/>
      <w:marTop w:val="0"/>
      <w:marBottom w:val="0"/>
      <w:divBdr>
        <w:top w:val="none" w:sz="0" w:space="0" w:color="auto"/>
        <w:left w:val="none" w:sz="0" w:space="0" w:color="auto"/>
        <w:bottom w:val="none" w:sz="0" w:space="0" w:color="auto"/>
        <w:right w:val="none" w:sz="0" w:space="0" w:color="auto"/>
      </w:divBdr>
      <w:divsChild>
        <w:div w:id="1537506532">
          <w:marLeft w:val="480"/>
          <w:marRight w:val="0"/>
          <w:marTop w:val="0"/>
          <w:marBottom w:val="0"/>
          <w:divBdr>
            <w:top w:val="none" w:sz="0" w:space="0" w:color="auto"/>
            <w:left w:val="none" w:sz="0" w:space="0" w:color="auto"/>
            <w:bottom w:val="none" w:sz="0" w:space="0" w:color="auto"/>
            <w:right w:val="none" w:sz="0" w:space="0" w:color="auto"/>
          </w:divBdr>
        </w:div>
        <w:div w:id="2027057602">
          <w:marLeft w:val="480"/>
          <w:marRight w:val="0"/>
          <w:marTop w:val="0"/>
          <w:marBottom w:val="0"/>
          <w:divBdr>
            <w:top w:val="none" w:sz="0" w:space="0" w:color="auto"/>
            <w:left w:val="none" w:sz="0" w:space="0" w:color="auto"/>
            <w:bottom w:val="none" w:sz="0" w:space="0" w:color="auto"/>
            <w:right w:val="none" w:sz="0" w:space="0" w:color="auto"/>
          </w:divBdr>
        </w:div>
        <w:div w:id="1055856644">
          <w:marLeft w:val="480"/>
          <w:marRight w:val="0"/>
          <w:marTop w:val="0"/>
          <w:marBottom w:val="0"/>
          <w:divBdr>
            <w:top w:val="none" w:sz="0" w:space="0" w:color="auto"/>
            <w:left w:val="none" w:sz="0" w:space="0" w:color="auto"/>
            <w:bottom w:val="none" w:sz="0" w:space="0" w:color="auto"/>
            <w:right w:val="none" w:sz="0" w:space="0" w:color="auto"/>
          </w:divBdr>
        </w:div>
        <w:div w:id="1293826781">
          <w:marLeft w:val="480"/>
          <w:marRight w:val="0"/>
          <w:marTop w:val="0"/>
          <w:marBottom w:val="0"/>
          <w:divBdr>
            <w:top w:val="none" w:sz="0" w:space="0" w:color="auto"/>
            <w:left w:val="none" w:sz="0" w:space="0" w:color="auto"/>
            <w:bottom w:val="none" w:sz="0" w:space="0" w:color="auto"/>
            <w:right w:val="none" w:sz="0" w:space="0" w:color="auto"/>
          </w:divBdr>
        </w:div>
        <w:div w:id="771365438">
          <w:marLeft w:val="480"/>
          <w:marRight w:val="0"/>
          <w:marTop w:val="0"/>
          <w:marBottom w:val="0"/>
          <w:divBdr>
            <w:top w:val="none" w:sz="0" w:space="0" w:color="auto"/>
            <w:left w:val="none" w:sz="0" w:space="0" w:color="auto"/>
            <w:bottom w:val="none" w:sz="0" w:space="0" w:color="auto"/>
            <w:right w:val="none" w:sz="0" w:space="0" w:color="auto"/>
          </w:divBdr>
        </w:div>
        <w:div w:id="684331825">
          <w:marLeft w:val="480"/>
          <w:marRight w:val="0"/>
          <w:marTop w:val="0"/>
          <w:marBottom w:val="0"/>
          <w:divBdr>
            <w:top w:val="none" w:sz="0" w:space="0" w:color="auto"/>
            <w:left w:val="none" w:sz="0" w:space="0" w:color="auto"/>
            <w:bottom w:val="none" w:sz="0" w:space="0" w:color="auto"/>
            <w:right w:val="none" w:sz="0" w:space="0" w:color="auto"/>
          </w:divBdr>
        </w:div>
        <w:div w:id="11077400">
          <w:marLeft w:val="480"/>
          <w:marRight w:val="0"/>
          <w:marTop w:val="0"/>
          <w:marBottom w:val="0"/>
          <w:divBdr>
            <w:top w:val="none" w:sz="0" w:space="0" w:color="auto"/>
            <w:left w:val="none" w:sz="0" w:space="0" w:color="auto"/>
            <w:bottom w:val="none" w:sz="0" w:space="0" w:color="auto"/>
            <w:right w:val="none" w:sz="0" w:space="0" w:color="auto"/>
          </w:divBdr>
        </w:div>
        <w:div w:id="666248403">
          <w:marLeft w:val="480"/>
          <w:marRight w:val="0"/>
          <w:marTop w:val="0"/>
          <w:marBottom w:val="0"/>
          <w:divBdr>
            <w:top w:val="none" w:sz="0" w:space="0" w:color="auto"/>
            <w:left w:val="none" w:sz="0" w:space="0" w:color="auto"/>
            <w:bottom w:val="none" w:sz="0" w:space="0" w:color="auto"/>
            <w:right w:val="none" w:sz="0" w:space="0" w:color="auto"/>
          </w:divBdr>
        </w:div>
        <w:div w:id="997877528">
          <w:marLeft w:val="480"/>
          <w:marRight w:val="0"/>
          <w:marTop w:val="0"/>
          <w:marBottom w:val="0"/>
          <w:divBdr>
            <w:top w:val="none" w:sz="0" w:space="0" w:color="auto"/>
            <w:left w:val="none" w:sz="0" w:space="0" w:color="auto"/>
            <w:bottom w:val="none" w:sz="0" w:space="0" w:color="auto"/>
            <w:right w:val="none" w:sz="0" w:space="0" w:color="auto"/>
          </w:divBdr>
        </w:div>
        <w:div w:id="1445999335">
          <w:marLeft w:val="480"/>
          <w:marRight w:val="0"/>
          <w:marTop w:val="0"/>
          <w:marBottom w:val="0"/>
          <w:divBdr>
            <w:top w:val="none" w:sz="0" w:space="0" w:color="auto"/>
            <w:left w:val="none" w:sz="0" w:space="0" w:color="auto"/>
            <w:bottom w:val="none" w:sz="0" w:space="0" w:color="auto"/>
            <w:right w:val="none" w:sz="0" w:space="0" w:color="auto"/>
          </w:divBdr>
        </w:div>
        <w:div w:id="1667704663">
          <w:marLeft w:val="480"/>
          <w:marRight w:val="0"/>
          <w:marTop w:val="0"/>
          <w:marBottom w:val="0"/>
          <w:divBdr>
            <w:top w:val="none" w:sz="0" w:space="0" w:color="auto"/>
            <w:left w:val="none" w:sz="0" w:space="0" w:color="auto"/>
            <w:bottom w:val="none" w:sz="0" w:space="0" w:color="auto"/>
            <w:right w:val="none" w:sz="0" w:space="0" w:color="auto"/>
          </w:divBdr>
        </w:div>
        <w:div w:id="1499689982">
          <w:marLeft w:val="480"/>
          <w:marRight w:val="0"/>
          <w:marTop w:val="0"/>
          <w:marBottom w:val="0"/>
          <w:divBdr>
            <w:top w:val="none" w:sz="0" w:space="0" w:color="auto"/>
            <w:left w:val="none" w:sz="0" w:space="0" w:color="auto"/>
            <w:bottom w:val="none" w:sz="0" w:space="0" w:color="auto"/>
            <w:right w:val="none" w:sz="0" w:space="0" w:color="auto"/>
          </w:divBdr>
        </w:div>
        <w:div w:id="1450780426">
          <w:marLeft w:val="480"/>
          <w:marRight w:val="0"/>
          <w:marTop w:val="0"/>
          <w:marBottom w:val="0"/>
          <w:divBdr>
            <w:top w:val="none" w:sz="0" w:space="0" w:color="auto"/>
            <w:left w:val="none" w:sz="0" w:space="0" w:color="auto"/>
            <w:bottom w:val="none" w:sz="0" w:space="0" w:color="auto"/>
            <w:right w:val="none" w:sz="0" w:space="0" w:color="auto"/>
          </w:divBdr>
        </w:div>
        <w:div w:id="2126532239">
          <w:marLeft w:val="480"/>
          <w:marRight w:val="0"/>
          <w:marTop w:val="0"/>
          <w:marBottom w:val="0"/>
          <w:divBdr>
            <w:top w:val="none" w:sz="0" w:space="0" w:color="auto"/>
            <w:left w:val="none" w:sz="0" w:space="0" w:color="auto"/>
            <w:bottom w:val="none" w:sz="0" w:space="0" w:color="auto"/>
            <w:right w:val="none" w:sz="0" w:space="0" w:color="auto"/>
          </w:divBdr>
        </w:div>
        <w:div w:id="1352367565">
          <w:marLeft w:val="480"/>
          <w:marRight w:val="0"/>
          <w:marTop w:val="0"/>
          <w:marBottom w:val="0"/>
          <w:divBdr>
            <w:top w:val="none" w:sz="0" w:space="0" w:color="auto"/>
            <w:left w:val="none" w:sz="0" w:space="0" w:color="auto"/>
            <w:bottom w:val="none" w:sz="0" w:space="0" w:color="auto"/>
            <w:right w:val="none" w:sz="0" w:space="0" w:color="auto"/>
          </w:divBdr>
        </w:div>
        <w:div w:id="474101669">
          <w:marLeft w:val="480"/>
          <w:marRight w:val="0"/>
          <w:marTop w:val="0"/>
          <w:marBottom w:val="0"/>
          <w:divBdr>
            <w:top w:val="none" w:sz="0" w:space="0" w:color="auto"/>
            <w:left w:val="none" w:sz="0" w:space="0" w:color="auto"/>
            <w:bottom w:val="none" w:sz="0" w:space="0" w:color="auto"/>
            <w:right w:val="none" w:sz="0" w:space="0" w:color="auto"/>
          </w:divBdr>
        </w:div>
        <w:div w:id="991712109">
          <w:marLeft w:val="480"/>
          <w:marRight w:val="0"/>
          <w:marTop w:val="0"/>
          <w:marBottom w:val="0"/>
          <w:divBdr>
            <w:top w:val="none" w:sz="0" w:space="0" w:color="auto"/>
            <w:left w:val="none" w:sz="0" w:space="0" w:color="auto"/>
            <w:bottom w:val="none" w:sz="0" w:space="0" w:color="auto"/>
            <w:right w:val="none" w:sz="0" w:space="0" w:color="auto"/>
          </w:divBdr>
        </w:div>
        <w:div w:id="537165725">
          <w:marLeft w:val="480"/>
          <w:marRight w:val="0"/>
          <w:marTop w:val="0"/>
          <w:marBottom w:val="0"/>
          <w:divBdr>
            <w:top w:val="none" w:sz="0" w:space="0" w:color="auto"/>
            <w:left w:val="none" w:sz="0" w:space="0" w:color="auto"/>
            <w:bottom w:val="none" w:sz="0" w:space="0" w:color="auto"/>
            <w:right w:val="none" w:sz="0" w:space="0" w:color="auto"/>
          </w:divBdr>
        </w:div>
        <w:div w:id="658777518">
          <w:marLeft w:val="480"/>
          <w:marRight w:val="0"/>
          <w:marTop w:val="0"/>
          <w:marBottom w:val="0"/>
          <w:divBdr>
            <w:top w:val="none" w:sz="0" w:space="0" w:color="auto"/>
            <w:left w:val="none" w:sz="0" w:space="0" w:color="auto"/>
            <w:bottom w:val="none" w:sz="0" w:space="0" w:color="auto"/>
            <w:right w:val="none" w:sz="0" w:space="0" w:color="auto"/>
          </w:divBdr>
        </w:div>
        <w:div w:id="273561130">
          <w:marLeft w:val="480"/>
          <w:marRight w:val="0"/>
          <w:marTop w:val="0"/>
          <w:marBottom w:val="0"/>
          <w:divBdr>
            <w:top w:val="none" w:sz="0" w:space="0" w:color="auto"/>
            <w:left w:val="none" w:sz="0" w:space="0" w:color="auto"/>
            <w:bottom w:val="none" w:sz="0" w:space="0" w:color="auto"/>
            <w:right w:val="none" w:sz="0" w:space="0" w:color="auto"/>
          </w:divBdr>
        </w:div>
        <w:div w:id="1544755384">
          <w:marLeft w:val="480"/>
          <w:marRight w:val="0"/>
          <w:marTop w:val="0"/>
          <w:marBottom w:val="0"/>
          <w:divBdr>
            <w:top w:val="none" w:sz="0" w:space="0" w:color="auto"/>
            <w:left w:val="none" w:sz="0" w:space="0" w:color="auto"/>
            <w:bottom w:val="none" w:sz="0" w:space="0" w:color="auto"/>
            <w:right w:val="none" w:sz="0" w:space="0" w:color="auto"/>
          </w:divBdr>
        </w:div>
        <w:div w:id="749690933">
          <w:marLeft w:val="480"/>
          <w:marRight w:val="0"/>
          <w:marTop w:val="0"/>
          <w:marBottom w:val="0"/>
          <w:divBdr>
            <w:top w:val="none" w:sz="0" w:space="0" w:color="auto"/>
            <w:left w:val="none" w:sz="0" w:space="0" w:color="auto"/>
            <w:bottom w:val="none" w:sz="0" w:space="0" w:color="auto"/>
            <w:right w:val="none" w:sz="0" w:space="0" w:color="auto"/>
          </w:divBdr>
        </w:div>
        <w:div w:id="1276324218">
          <w:marLeft w:val="480"/>
          <w:marRight w:val="0"/>
          <w:marTop w:val="0"/>
          <w:marBottom w:val="0"/>
          <w:divBdr>
            <w:top w:val="none" w:sz="0" w:space="0" w:color="auto"/>
            <w:left w:val="none" w:sz="0" w:space="0" w:color="auto"/>
            <w:bottom w:val="none" w:sz="0" w:space="0" w:color="auto"/>
            <w:right w:val="none" w:sz="0" w:space="0" w:color="auto"/>
          </w:divBdr>
        </w:div>
        <w:div w:id="552426750">
          <w:marLeft w:val="480"/>
          <w:marRight w:val="0"/>
          <w:marTop w:val="0"/>
          <w:marBottom w:val="0"/>
          <w:divBdr>
            <w:top w:val="none" w:sz="0" w:space="0" w:color="auto"/>
            <w:left w:val="none" w:sz="0" w:space="0" w:color="auto"/>
            <w:bottom w:val="none" w:sz="0" w:space="0" w:color="auto"/>
            <w:right w:val="none" w:sz="0" w:space="0" w:color="auto"/>
          </w:divBdr>
        </w:div>
        <w:div w:id="669676427">
          <w:marLeft w:val="480"/>
          <w:marRight w:val="0"/>
          <w:marTop w:val="0"/>
          <w:marBottom w:val="0"/>
          <w:divBdr>
            <w:top w:val="none" w:sz="0" w:space="0" w:color="auto"/>
            <w:left w:val="none" w:sz="0" w:space="0" w:color="auto"/>
            <w:bottom w:val="none" w:sz="0" w:space="0" w:color="auto"/>
            <w:right w:val="none" w:sz="0" w:space="0" w:color="auto"/>
          </w:divBdr>
        </w:div>
        <w:div w:id="1495340169">
          <w:marLeft w:val="480"/>
          <w:marRight w:val="0"/>
          <w:marTop w:val="0"/>
          <w:marBottom w:val="0"/>
          <w:divBdr>
            <w:top w:val="none" w:sz="0" w:space="0" w:color="auto"/>
            <w:left w:val="none" w:sz="0" w:space="0" w:color="auto"/>
            <w:bottom w:val="none" w:sz="0" w:space="0" w:color="auto"/>
            <w:right w:val="none" w:sz="0" w:space="0" w:color="auto"/>
          </w:divBdr>
        </w:div>
        <w:div w:id="1970865765">
          <w:marLeft w:val="480"/>
          <w:marRight w:val="0"/>
          <w:marTop w:val="0"/>
          <w:marBottom w:val="0"/>
          <w:divBdr>
            <w:top w:val="none" w:sz="0" w:space="0" w:color="auto"/>
            <w:left w:val="none" w:sz="0" w:space="0" w:color="auto"/>
            <w:bottom w:val="none" w:sz="0" w:space="0" w:color="auto"/>
            <w:right w:val="none" w:sz="0" w:space="0" w:color="auto"/>
          </w:divBdr>
        </w:div>
        <w:div w:id="788360743">
          <w:marLeft w:val="480"/>
          <w:marRight w:val="0"/>
          <w:marTop w:val="0"/>
          <w:marBottom w:val="0"/>
          <w:divBdr>
            <w:top w:val="none" w:sz="0" w:space="0" w:color="auto"/>
            <w:left w:val="none" w:sz="0" w:space="0" w:color="auto"/>
            <w:bottom w:val="none" w:sz="0" w:space="0" w:color="auto"/>
            <w:right w:val="none" w:sz="0" w:space="0" w:color="auto"/>
          </w:divBdr>
        </w:div>
        <w:div w:id="2070490690">
          <w:marLeft w:val="480"/>
          <w:marRight w:val="0"/>
          <w:marTop w:val="0"/>
          <w:marBottom w:val="0"/>
          <w:divBdr>
            <w:top w:val="none" w:sz="0" w:space="0" w:color="auto"/>
            <w:left w:val="none" w:sz="0" w:space="0" w:color="auto"/>
            <w:bottom w:val="none" w:sz="0" w:space="0" w:color="auto"/>
            <w:right w:val="none" w:sz="0" w:space="0" w:color="auto"/>
          </w:divBdr>
        </w:div>
        <w:div w:id="2014642545">
          <w:marLeft w:val="480"/>
          <w:marRight w:val="0"/>
          <w:marTop w:val="0"/>
          <w:marBottom w:val="0"/>
          <w:divBdr>
            <w:top w:val="none" w:sz="0" w:space="0" w:color="auto"/>
            <w:left w:val="none" w:sz="0" w:space="0" w:color="auto"/>
            <w:bottom w:val="none" w:sz="0" w:space="0" w:color="auto"/>
            <w:right w:val="none" w:sz="0" w:space="0" w:color="auto"/>
          </w:divBdr>
        </w:div>
        <w:div w:id="1901941234">
          <w:marLeft w:val="480"/>
          <w:marRight w:val="0"/>
          <w:marTop w:val="0"/>
          <w:marBottom w:val="0"/>
          <w:divBdr>
            <w:top w:val="none" w:sz="0" w:space="0" w:color="auto"/>
            <w:left w:val="none" w:sz="0" w:space="0" w:color="auto"/>
            <w:bottom w:val="none" w:sz="0" w:space="0" w:color="auto"/>
            <w:right w:val="none" w:sz="0" w:space="0" w:color="auto"/>
          </w:divBdr>
        </w:div>
        <w:div w:id="588778570">
          <w:marLeft w:val="480"/>
          <w:marRight w:val="0"/>
          <w:marTop w:val="0"/>
          <w:marBottom w:val="0"/>
          <w:divBdr>
            <w:top w:val="none" w:sz="0" w:space="0" w:color="auto"/>
            <w:left w:val="none" w:sz="0" w:space="0" w:color="auto"/>
            <w:bottom w:val="none" w:sz="0" w:space="0" w:color="auto"/>
            <w:right w:val="none" w:sz="0" w:space="0" w:color="auto"/>
          </w:divBdr>
        </w:div>
        <w:div w:id="1367369707">
          <w:marLeft w:val="480"/>
          <w:marRight w:val="0"/>
          <w:marTop w:val="0"/>
          <w:marBottom w:val="0"/>
          <w:divBdr>
            <w:top w:val="none" w:sz="0" w:space="0" w:color="auto"/>
            <w:left w:val="none" w:sz="0" w:space="0" w:color="auto"/>
            <w:bottom w:val="none" w:sz="0" w:space="0" w:color="auto"/>
            <w:right w:val="none" w:sz="0" w:space="0" w:color="auto"/>
          </w:divBdr>
        </w:div>
        <w:div w:id="315914297">
          <w:marLeft w:val="480"/>
          <w:marRight w:val="0"/>
          <w:marTop w:val="0"/>
          <w:marBottom w:val="0"/>
          <w:divBdr>
            <w:top w:val="none" w:sz="0" w:space="0" w:color="auto"/>
            <w:left w:val="none" w:sz="0" w:space="0" w:color="auto"/>
            <w:bottom w:val="none" w:sz="0" w:space="0" w:color="auto"/>
            <w:right w:val="none" w:sz="0" w:space="0" w:color="auto"/>
          </w:divBdr>
        </w:div>
        <w:div w:id="1312054725">
          <w:marLeft w:val="480"/>
          <w:marRight w:val="0"/>
          <w:marTop w:val="0"/>
          <w:marBottom w:val="0"/>
          <w:divBdr>
            <w:top w:val="none" w:sz="0" w:space="0" w:color="auto"/>
            <w:left w:val="none" w:sz="0" w:space="0" w:color="auto"/>
            <w:bottom w:val="none" w:sz="0" w:space="0" w:color="auto"/>
            <w:right w:val="none" w:sz="0" w:space="0" w:color="auto"/>
          </w:divBdr>
        </w:div>
        <w:div w:id="1069887535">
          <w:marLeft w:val="480"/>
          <w:marRight w:val="0"/>
          <w:marTop w:val="0"/>
          <w:marBottom w:val="0"/>
          <w:divBdr>
            <w:top w:val="none" w:sz="0" w:space="0" w:color="auto"/>
            <w:left w:val="none" w:sz="0" w:space="0" w:color="auto"/>
            <w:bottom w:val="none" w:sz="0" w:space="0" w:color="auto"/>
            <w:right w:val="none" w:sz="0" w:space="0" w:color="auto"/>
          </w:divBdr>
        </w:div>
        <w:div w:id="1335958822">
          <w:marLeft w:val="480"/>
          <w:marRight w:val="0"/>
          <w:marTop w:val="0"/>
          <w:marBottom w:val="0"/>
          <w:divBdr>
            <w:top w:val="none" w:sz="0" w:space="0" w:color="auto"/>
            <w:left w:val="none" w:sz="0" w:space="0" w:color="auto"/>
            <w:bottom w:val="none" w:sz="0" w:space="0" w:color="auto"/>
            <w:right w:val="none" w:sz="0" w:space="0" w:color="auto"/>
          </w:divBdr>
        </w:div>
        <w:div w:id="719862852">
          <w:marLeft w:val="480"/>
          <w:marRight w:val="0"/>
          <w:marTop w:val="0"/>
          <w:marBottom w:val="0"/>
          <w:divBdr>
            <w:top w:val="none" w:sz="0" w:space="0" w:color="auto"/>
            <w:left w:val="none" w:sz="0" w:space="0" w:color="auto"/>
            <w:bottom w:val="none" w:sz="0" w:space="0" w:color="auto"/>
            <w:right w:val="none" w:sz="0" w:space="0" w:color="auto"/>
          </w:divBdr>
        </w:div>
        <w:div w:id="662588630">
          <w:marLeft w:val="480"/>
          <w:marRight w:val="0"/>
          <w:marTop w:val="0"/>
          <w:marBottom w:val="0"/>
          <w:divBdr>
            <w:top w:val="none" w:sz="0" w:space="0" w:color="auto"/>
            <w:left w:val="none" w:sz="0" w:space="0" w:color="auto"/>
            <w:bottom w:val="none" w:sz="0" w:space="0" w:color="auto"/>
            <w:right w:val="none" w:sz="0" w:space="0" w:color="auto"/>
          </w:divBdr>
        </w:div>
        <w:div w:id="2119568887">
          <w:marLeft w:val="480"/>
          <w:marRight w:val="0"/>
          <w:marTop w:val="0"/>
          <w:marBottom w:val="0"/>
          <w:divBdr>
            <w:top w:val="none" w:sz="0" w:space="0" w:color="auto"/>
            <w:left w:val="none" w:sz="0" w:space="0" w:color="auto"/>
            <w:bottom w:val="none" w:sz="0" w:space="0" w:color="auto"/>
            <w:right w:val="none" w:sz="0" w:space="0" w:color="auto"/>
          </w:divBdr>
        </w:div>
        <w:div w:id="1678073589">
          <w:marLeft w:val="480"/>
          <w:marRight w:val="0"/>
          <w:marTop w:val="0"/>
          <w:marBottom w:val="0"/>
          <w:divBdr>
            <w:top w:val="none" w:sz="0" w:space="0" w:color="auto"/>
            <w:left w:val="none" w:sz="0" w:space="0" w:color="auto"/>
            <w:bottom w:val="none" w:sz="0" w:space="0" w:color="auto"/>
            <w:right w:val="none" w:sz="0" w:space="0" w:color="auto"/>
          </w:divBdr>
        </w:div>
      </w:divsChild>
    </w:div>
    <w:div w:id="1605990114">
      <w:bodyDiv w:val="1"/>
      <w:marLeft w:val="0"/>
      <w:marRight w:val="0"/>
      <w:marTop w:val="0"/>
      <w:marBottom w:val="0"/>
      <w:divBdr>
        <w:top w:val="none" w:sz="0" w:space="0" w:color="auto"/>
        <w:left w:val="none" w:sz="0" w:space="0" w:color="auto"/>
        <w:bottom w:val="none" w:sz="0" w:space="0" w:color="auto"/>
        <w:right w:val="none" w:sz="0" w:space="0" w:color="auto"/>
      </w:divBdr>
    </w:div>
    <w:div w:id="1607224883">
      <w:bodyDiv w:val="1"/>
      <w:marLeft w:val="0"/>
      <w:marRight w:val="0"/>
      <w:marTop w:val="0"/>
      <w:marBottom w:val="0"/>
      <w:divBdr>
        <w:top w:val="none" w:sz="0" w:space="0" w:color="auto"/>
        <w:left w:val="none" w:sz="0" w:space="0" w:color="auto"/>
        <w:bottom w:val="none" w:sz="0" w:space="0" w:color="auto"/>
        <w:right w:val="none" w:sz="0" w:space="0" w:color="auto"/>
      </w:divBdr>
    </w:div>
    <w:div w:id="1607233904">
      <w:bodyDiv w:val="1"/>
      <w:marLeft w:val="0"/>
      <w:marRight w:val="0"/>
      <w:marTop w:val="0"/>
      <w:marBottom w:val="0"/>
      <w:divBdr>
        <w:top w:val="none" w:sz="0" w:space="0" w:color="auto"/>
        <w:left w:val="none" w:sz="0" w:space="0" w:color="auto"/>
        <w:bottom w:val="none" w:sz="0" w:space="0" w:color="auto"/>
        <w:right w:val="none" w:sz="0" w:space="0" w:color="auto"/>
      </w:divBdr>
    </w:div>
    <w:div w:id="1608197791">
      <w:bodyDiv w:val="1"/>
      <w:marLeft w:val="0"/>
      <w:marRight w:val="0"/>
      <w:marTop w:val="0"/>
      <w:marBottom w:val="0"/>
      <w:divBdr>
        <w:top w:val="none" w:sz="0" w:space="0" w:color="auto"/>
        <w:left w:val="none" w:sz="0" w:space="0" w:color="auto"/>
        <w:bottom w:val="none" w:sz="0" w:space="0" w:color="auto"/>
        <w:right w:val="none" w:sz="0" w:space="0" w:color="auto"/>
      </w:divBdr>
    </w:div>
    <w:div w:id="1608273732">
      <w:bodyDiv w:val="1"/>
      <w:marLeft w:val="0"/>
      <w:marRight w:val="0"/>
      <w:marTop w:val="0"/>
      <w:marBottom w:val="0"/>
      <w:divBdr>
        <w:top w:val="none" w:sz="0" w:space="0" w:color="auto"/>
        <w:left w:val="none" w:sz="0" w:space="0" w:color="auto"/>
        <w:bottom w:val="none" w:sz="0" w:space="0" w:color="auto"/>
        <w:right w:val="none" w:sz="0" w:space="0" w:color="auto"/>
      </w:divBdr>
    </w:div>
    <w:div w:id="1611476565">
      <w:bodyDiv w:val="1"/>
      <w:marLeft w:val="0"/>
      <w:marRight w:val="0"/>
      <w:marTop w:val="0"/>
      <w:marBottom w:val="0"/>
      <w:divBdr>
        <w:top w:val="none" w:sz="0" w:space="0" w:color="auto"/>
        <w:left w:val="none" w:sz="0" w:space="0" w:color="auto"/>
        <w:bottom w:val="none" w:sz="0" w:space="0" w:color="auto"/>
        <w:right w:val="none" w:sz="0" w:space="0" w:color="auto"/>
      </w:divBdr>
    </w:div>
    <w:div w:id="1613585872">
      <w:bodyDiv w:val="1"/>
      <w:marLeft w:val="0"/>
      <w:marRight w:val="0"/>
      <w:marTop w:val="0"/>
      <w:marBottom w:val="0"/>
      <w:divBdr>
        <w:top w:val="none" w:sz="0" w:space="0" w:color="auto"/>
        <w:left w:val="none" w:sz="0" w:space="0" w:color="auto"/>
        <w:bottom w:val="none" w:sz="0" w:space="0" w:color="auto"/>
        <w:right w:val="none" w:sz="0" w:space="0" w:color="auto"/>
      </w:divBdr>
    </w:div>
    <w:div w:id="1614550962">
      <w:bodyDiv w:val="1"/>
      <w:marLeft w:val="0"/>
      <w:marRight w:val="0"/>
      <w:marTop w:val="0"/>
      <w:marBottom w:val="0"/>
      <w:divBdr>
        <w:top w:val="none" w:sz="0" w:space="0" w:color="auto"/>
        <w:left w:val="none" w:sz="0" w:space="0" w:color="auto"/>
        <w:bottom w:val="none" w:sz="0" w:space="0" w:color="auto"/>
        <w:right w:val="none" w:sz="0" w:space="0" w:color="auto"/>
      </w:divBdr>
      <w:divsChild>
        <w:div w:id="1699236778">
          <w:marLeft w:val="480"/>
          <w:marRight w:val="0"/>
          <w:marTop w:val="0"/>
          <w:marBottom w:val="0"/>
          <w:divBdr>
            <w:top w:val="none" w:sz="0" w:space="0" w:color="auto"/>
            <w:left w:val="none" w:sz="0" w:space="0" w:color="auto"/>
            <w:bottom w:val="none" w:sz="0" w:space="0" w:color="auto"/>
            <w:right w:val="none" w:sz="0" w:space="0" w:color="auto"/>
          </w:divBdr>
        </w:div>
        <w:div w:id="760418351">
          <w:marLeft w:val="480"/>
          <w:marRight w:val="0"/>
          <w:marTop w:val="0"/>
          <w:marBottom w:val="0"/>
          <w:divBdr>
            <w:top w:val="none" w:sz="0" w:space="0" w:color="auto"/>
            <w:left w:val="none" w:sz="0" w:space="0" w:color="auto"/>
            <w:bottom w:val="none" w:sz="0" w:space="0" w:color="auto"/>
            <w:right w:val="none" w:sz="0" w:space="0" w:color="auto"/>
          </w:divBdr>
        </w:div>
        <w:div w:id="673069432">
          <w:marLeft w:val="480"/>
          <w:marRight w:val="0"/>
          <w:marTop w:val="0"/>
          <w:marBottom w:val="0"/>
          <w:divBdr>
            <w:top w:val="none" w:sz="0" w:space="0" w:color="auto"/>
            <w:left w:val="none" w:sz="0" w:space="0" w:color="auto"/>
            <w:bottom w:val="none" w:sz="0" w:space="0" w:color="auto"/>
            <w:right w:val="none" w:sz="0" w:space="0" w:color="auto"/>
          </w:divBdr>
        </w:div>
        <w:div w:id="1446383410">
          <w:marLeft w:val="480"/>
          <w:marRight w:val="0"/>
          <w:marTop w:val="0"/>
          <w:marBottom w:val="0"/>
          <w:divBdr>
            <w:top w:val="none" w:sz="0" w:space="0" w:color="auto"/>
            <w:left w:val="none" w:sz="0" w:space="0" w:color="auto"/>
            <w:bottom w:val="none" w:sz="0" w:space="0" w:color="auto"/>
            <w:right w:val="none" w:sz="0" w:space="0" w:color="auto"/>
          </w:divBdr>
        </w:div>
        <w:div w:id="298652381">
          <w:marLeft w:val="480"/>
          <w:marRight w:val="0"/>
          <w:marTop w:val="0"/>
          <w:marBottom w:val="0"/>
          <w:divBdr>
            <w:top w:val="none" w:sz="0" w:space="0" w:color="auto"/>
            <w:left w:val="none" w:sz="0" w:space="0" w:color="auto"/>
            <w:bottom w:val="none" w:sz="0" w:space="0" w:color="auto"/>
            <w:right w:val="none" w:sz="0" w:space="0" w:color="auto"/>
          </w:divBdr>
        </w:div>
        <w:div w:id="1413359139">
          <w:marLeft w:val="480"/>
          <w:marRight w:val="0"/>
          <w:marTop w:val="0"/>
          <w:marBottom w:val="0"/>
          <w:divBdr>
            <w:top w:val="none" w:sz="0" w:space="0" w:color="auto"/>
            <w:left w:val="none" w:sz="0" w:space="0" w:color="auto"/>
            <w:bottom w:val="none" w:sz="0" w:space="0" w:color="auto"/>
            <w:right w:val="none" w:sz="0" w:space="0" w:color="auto"/>
          </w:divBdr>
        </w:div>
        <w:div w:id="1750228029">
          <w:marLeft w:val="480"/>
          <w:marRight w:val="0"/>
          <w:marTop w:val="0"/>
          <w:marBottom w:val="0"/>
          <w:divBdr>
            <w:top w:val="none" w:sz="0" w:space="0" w:color="auto"/>
            <w:left w:val="none" w:sz="0" w:space="0" w:color="auto"/>
            <w:bottom w:val="none" w:sz="0" w:space="0" w:color="auto"/>
            <w:right w:val="none" w:sz="0" w:space="0" w:color="auto"/>
          </w:divBdr>
        </w:div>
        <w:div w:id="402878089">
          <w:marLeft w:val="480"/>
          <w:marRight w:val="0"/>
          <w:marTop w:val="0"/>
          <w:marBottom w:val="0"/>
          <w:divBdr>
            <w:top w:val="none" w:sz="0" w:space="0" w:color="auto"/>
            <w:left w:val="none" w:sz="0" w:space="0" w:color="auto"/>
            <w:bottom w:val="none" w:sz="0" w:space="0" w:color="auto"/>
            <w:right w:val="none" w:sz="0" w:space="0" w:color="auto"/>
          </w:divBdr>
        </w:div>
        <w:div w:id="1767463564">
          <w:marLeft w:val="480"/>
          <w:marRight w:val="0"/>
          <w:marTop w:val="0"/>
          <w:marBottom w:val="0"/>
          <w:divBdr>
            <w:top w:val="none" w:sz="0" w:space="0" w:color="auto"/>
            <w:left w:val="none" w:sz="0" w:space="0" w:color="auto"/>
            <w:bottom w:val="none" w:sz="0" w:space="0" w:color="auto"/>
            <w:right w:val="none" w:sz="0" w:space="0" w:color="auto"/>
          </w:divBdr>
        </w:div>
        <w:div w:id="285744080">
          <w:marLeft w:val="480"/>
          <w:marRight w:val="0"/>
          <w:marTop w:val="0"/>
          <w:marBottom w:val="0"/>
          <w:divBdr>
            <w:top w:val="none" w:sz="0" w:space="0" w:color="auto"/>
            <w:left w:val="none" w:sz="0" w:space="0" w:color="auto"/>
            <w:bottom w:val="none" w:sz="0" w:space="0" w:color="auto"/>
            <w:right w:val="none" w:sz="0" w:space="0" w:color="auto"/>
          </w:divBdr>
        </w:div>
        <w:div w:id="1135292978">
          <w:marLeft w:val="480"/>
          <w:marRight w:val="0"/>
          <w:marTop w:val="0"/>
          <w:marBottom w:val="0"/>
          <w:divBdr>
            <w:top w:val="none" w:sz="0" w:space="0" w:color="auto"/>
            <w:left w:val="none" w:sz="0" w:space="0" w:color="auto"/>
            <w:bottom w:val="none" w:sz="0" w:space="0" w:color="auto"/>
            <w:right w:val="none" w:sz="0" w:space="0" w:color="auto"/>
          </w:divBdr>
        </w:div>
        <w:div w:id="1506826296">
          <w:marLeft w:val="480"/>
          <w:marRight w:val="0"/>
          <w:marTop w:val="0"/>
          <w:marBottom w:val="0"/>
          <w:divBdr>
            <w:top w:val="none" w:sz="0" w:space="0" w:color="auto"/>
            <w:left w:val="none" w:sz="0" w:space="0" w:color="auto"/>
            <w:bottom w:val="none" w:sz="0" w:space="0" w:color="auto"/>
            <w:right w:val="none" w:sz="0" w:space="0" w:color="auto"/>
          </w:divBdr>
        </w:div>
        <w:div w:id="1578133837">
          <w:marLeft w:val="480"/>
          <w:marRight w:val="0"/>
          <w:marTop w:val="0"/>
          <w:marBottom w:val="0"/>
          <w:divBdr>
            <w:top w:val="none" w:sz="0" w:space="0" w:color="auto"/>
            <w:left w:val="none" w:sz="0" w:space="0" w:color="auto"/>
            <w:bottom w:val="none" w:sz="0" w:space="0" w:color="auto"/>
            <w:right w:val="none" w:sz="0" w:space="0" w:color="auto"/>
          </w:divBdr>
        </w:div>
        <w:div w:id="646007332">
          <w:marLeft w:val="480"/>
          <w:marRight w:val="0"/>
          <w:marTop w:val="0"/>
          <w:marBottom w:val="0"/>
          <w:divBdr>
            <w:top w:val="none" w:sz="0" w:space="0" w:color="auto"/>
            <w:left w:val="none" w:sz="0" w:space="0" w:color="auto"/>
            <w:bottom w:val="none" w:sz="0" w:space="0" w:color="auto"/>
            <w:right w:val="none" w:sz="0" w:space="0" w:color="auto"/>
          </w:divBdr>
        </w:div>
        <w:div w:id="271744158">
          <w:marLeft w:val="480"/>
          <w:marRight w:val="0"/>
          <w:marTop w:val="0"/>
          <w:marBottom w:val="0"/>
          <w:divBdr>
            <w:top w:val="none" w:sz="0" w:space="0" w:color="auto"/>
            <w:left w:val="none" w:sz="0" w:space="0" w:color="auto"/>
            <w:bottom w:val="none" w:sz="0" w:space="0" w:color="auto"/>
            <w:right w:val="none" w:sz="0" w:space="0" w:color="auto"/>
          </w:divBdr>
        </w:div>
        <w:div w:id="483740795">
          <w:marLeft w:val="480"/>
          <w:marRight w:val="0"/>
          <w:marTop w:val="0"/>
          <w:marBottom w:val="0"/>
          <w:divBdr>
            <w:top w:val="none" w:sz="0" w:space="0" w:color="auto"/>
            <w:left w:val="none" w:sz="0" w:space="0" w:color="auto"/>
            <w:bottom w:val="none" w:sz="0" w:space="0" w:color="auto"/>
            <w:right w:val="none" w:sz="0" w:space="0" w:color="auto"/>
          </w:divBdr>
        </w:div>
        <w:div w:id="756251131">
          <w:marLeft w:val="480"/>
          <w:marRight w:val="0"/>
          <w:marTop w:val="0"/>
          <w:marBottom w:val="0"/>
          <w:divBdr>
            <w:top w:val="none" w:sz="0" w:space="0" w:color="auto"/>
            <w:left w:val="none" w:sz="0" w:space="0" w:color="auto"/>
            <w:bottom w:val="none" w:sz="0" w:space="0" w:color="auto"/>
            <w:right w:val="none" w:sz="0" w:space="0" w:color="auto"/>
          </w:divBdr>
        </w:div>
        <w:div w:id="1862283216">
          <w:marLeft w:val="480"/>
          <w:marRight w:val="0"/>
          <w:marTop w:val="0"/>
          <w:marBottom w:val="0"/>
          <w:divBdr>
            <w:top w:val="none" w:sz="0" w:space="0" w:color="auto"/>
            <w:left w:val="none" w:sz="0" w:space="0" w:color="auto"/>
            <w:bottom w:val="none" w:sz="0" w:space="0" w:color="auto"/>
            <w:right w:val="none" w:sz="0" w:space="0" w:color="auto"/>
          </w:divBdr>
        </w:div>
        <w:div w:id="721945668">
          <w:marLeft w:val="480"/>
          <w:marRight w:val="0"/>
          <w:marTop w:val="0"/>
          <w:marBottom w:val="0"/>
          <w:divBdr>
            <w:top w:val="none" w:sz="0" w:space="0" w:color="auto"/>
            <w:left w:val="none" w:sz="0" w:space="0" w:color="auto"/>
            <w:bottom w:val="none" w:sz="0" w:space="0" w:color="auto"/>
            <w:right w:val="none" w:sz="0" w:space="0" w:color="auto"/>
          </w:divBdr>
        </w:div>
        <w:div w:id="1922372644">
          <w:marLeft w:val="480"/>
          <w:marRight w:val="0"/>
          <w:marTop w:val="0"/>
          <w:marBottom w:val="0"/>
          <w:divBdr>
            <w:top w:val="none" w:sz="0" w:space="0" w:color="auto"/>
            <w:left w:val="none" w:sz="0" w:space="0" w:color="auto"/>
            <w:bottom w:val="none" w:sz="0" w:space="0" w:color="auto"/>
            <w:right w:val="none" w:sz="0" w:space="0" w:color="auto"/>
          </w:divBdr>
        </w:div>
        <w:div w:id="507406362">
          <w:marLeft w:val="480"/>
          <w:marRight w:val="0"/>
          <w:marTop w:val="0"/>
          <w:marBottom w:val="0"/>
          <w:divBdr>
            <w:top w:val="none" w:sz="0" w:space="0" w:color="auto"/>
            <w:left w:val="none" w:sz="0" w:space="0" w:color="auto"/>
            <w:bottom w:val="none" w:sz="0" w:space="0" w:color="auto"/>
            <w:right w:val="none" w:sz="0" w:space="0" w:color="auto"/>
          </w:divBdr>
        </w:div>
        <w:div w:id="1757745492">
          <w:marLeft w:val="480"/>
          <w:marRight w:val="0"/>
          <w:marTop w:val="0"/>
          <w:marBottom w:val="0"/>
          <w:divBdr>
            <w:top w:val="none" w:sz="0" w:space="0" w:color="auto"/>
            <w:left w:val="none" w:sz="0" w:space="0" w:color="auto"/>
            <w:bottom w:val="none" w:sz="0" w:space="0" w:color="auto"/>
            <w:right w:val="none" w:sz="0" w:space="0" w:color="auto"/>
          </w:divBdr>
        </w:div>
        <w:div w:id="701830733">
          <w:marLeft w:val="480"/>
          <w:marRight w:val="0"/>
          <w:marTop w:val="0"/>
          <w:marBottom w:val="0"/>
          <w:divBdr>
            <w:top w:val="none" w:sz="0" w:space="0" w:color="auto"/>
            <w:left w:val="none" w:sz="0" w:space="0" w:color="auto"/>
            <w:bottom w:val="none" w:sz="0" w:space="0" w:color="auto"/>
            <w:right w:val="none" w:sz="0" w:space="0" w:color="auto"/>
          </w:divBdr>
        </w:div>
        <w:div w:id="1754013404">
          <w:marLeft w:val="480"/>
          <w:marRight w:val="0"/>
          <w:marTop w:val="0"/>
          <w:marBottom w:val="0"/>
          <w:divBdr>
            <w:top w:val="none" w:sz="0" w:space="0" w:color="auto"/>
            <w:left w:val="none" w:sz="0" w:space="0" w:color="auto"/>
            <w:bottom w:val="none" w:sz="0" w:space="0" w:color="auto"/>
            <w:right w:val="none" w:sz="0" w:space="0" w:color="auto"/>
          </w:divBdr>
        </w:div>
        <w:div w:id="1811169580">
          <w:marLeft w:val="480"/>
          <w:marRight w:val="0"/>
          <w:marTop w:val="0"/>
          <w:marBottom w:val="0"/>
          <w:divBdr>
            <w:top w:val="none" w:sz="0" w:space="0" w:color="auto"/>
            <w:left w:val="none" w:sz="0" w:space="0" w:color="auto"/>
            <w:bottom w:val="none" w:sz="0" w:space="0" w:color="auto"/>
            <w:right w:val="none" w:sz="0" w:space="0" w:color="auto"/>
          </w:divBdr>
        </w:div>
        <w:div w:id="985017073">
          <w:marLeft w:val="480"/>
          <w:marRight w:val="0"/>
          <w:marTop w:val="0"/>
          <w:marBottom w:val="0"/>
          <w:divBdr>
            <w:top w:val="none" w:sz="0" w:space="0" w:color="auto"/>
            <w:left w:val="none" w:sz="0" w:space="0" w:color="auto"/>
            <w:bottom w:val="none" w:sz="0" w:space="0" w:color="auto"/>
            <w:right w:val="none" w:sz="0" w:space="0" w:color="auto"/>
          </w:divBdr>
        </w:div>
        <w:div w:id="66222305">
          <w:marLeft w:val="480"/>
          <w:marRight w:val="0"/>
          <w:marTop w:val="0"/>
          <w:marBottom w:val="0"/>
          <w:divBdr>
            <w:top w:val="none" w:sz="0" w:space="0" w:color="auto"/>
            <w:left w:val="none" w:sz="0" w:space="0" w:color="auto"/>
            <w:bottom w:val="none" w:sz="0" w:space="0" w:color="auto"/>
            <w:right w:val="none" w:sz="0" w:space="0" w:color="auto"/>
          </w:divBdr>
        </w:div>
        <w:div w:id="2091539384">
          <w:marLeft w:val="480"/>
          <w:marRight w:val="0"/>
          <w:marTop w:val="0"/>
          <w:marBottom w:val="0"/>
          <w:divBdr>
            <w:top w:val="none" w:sz="0" w:space="0" w:color="auto"/>
            <w:left w:val="none" w:sz="0" w:space="0" w:color="auto"/>
            <w:bottom w:val="none" w:sz="0" w:space="0" w:color="auto"/>
            <w:right w:val="none" w:sz="0" w:space="0" w:color="auto"/>
          </w:divBdr>
        </w:div>
        <w:div w:id="827474393">
          <w:marLeft w:val="480"/>
          <w:marRight w:val="0"/>
          <w:marTop w:val="0"/>
          <w:marBottom w:val="0"/>
          <w:divBdr>
            <w:top w:val="none" w:sz="0" w:space="0" w:color="auto"/>
            <w:left w:val="none" w:sz="0" w:space="0" w:color="auto"/>
            <w:bottom w:val="none" w:sz="0" w:space="0" w:color="auto"/>
            <w:right w:val="none" w:sz="0" w:space="0" w:color="auto"/>
          </w:divBdr>
        </w:div>
        <w:div w:id="863514385">
          <w:marLeft w:val="480"/>
          <w:marRight w:val="0"/>
          <w:marTop w:val="0"/>
          <w:marBottom w:val="0"/>
          <w:divBdr>
            <w:top w:val="none" w:sz="0" w:space="0" w:color="auto"/>
            <w:left w:val="none" w:sz="0" w:space="0" w:color="auto"/>
            <w:bottom w:val="none" w:sz="0" w:space="0" w:color="auto"/>
            <w:right w:val="none" w:sz="0" w:space="0" w:color="auto"/>
          </w:divBdr>
        </w:div>
        <w:div w:id="783353607">
          <w:marLeft w:val="480"/>
          <w:marRight w:val="0"/>
          <w:marTop w:val="0"/>
          <w:marBottom w:val="0"/>
          <w:divBdr>
            <w:top w:val="none" w:sz="0" w:space="0" w:color="auto"/>
            <w:left w:val="none" w:sz="0" w:space="0" w:color="auto"/>
            <w:bottom w:val="none" w:sz="0" w:space="0" w:color="auto"/>
            <w:right w:val="none" w:sz="0" w:space="0" w:color="auto"/>
          </w:divBdr>
        </w:div>
        <w:div w:id="2018725617">
          <w:marLeft w:val="480"/>
          <w:marRight w:val="0"/>
          <w:marTop w:val="0"/>
          <w:marBottom w:val="0"/>
          <w:divBdr>
            <w:top w:val="none" w:sz="0" w:space="0" w:color="auto"/>
            <w:left w:val="none" w:sz="0" w:space="0" w:color="auto"/>
            <w:bottom w:val="none" w:sz="0" w:space="0" w:color="auto"/>
            <w:right w:val="none" w:sz="0" w:space="0" w:color="auto"/>
          </w:divBdr>
        </w:div>
        <w:div w:id="1811436507">
          <w:marLeft w:val="480"/>
          <w:marRight w:val="0"/>
          <w:marTop w:val="0"/>
          <w:marBottom w:val="0"/>
          <w:divBdr>
            <w:top w:val="none" w:sz="0" w:space="0" w:color="auto"/>
            <w:left w:val="none" w:sz="0" w:space="0" w:color="auto"/>
            <w:bottom w:val="none" w:sz="0" w:space="0" w:color="auto"/>
            <w:right w:val="none" w:sz="0" w:space="0" w:color="auto"/>
          </w:divBdr>
        </w:div>
        <w:div w:id="1482842018">
          <w:marLeft w:val="480"/>
          <w:marRight w:val="0"/>
          <w:marTop w:val="0"/>
          <w:marBottom w:val="0"/>
          <w:divBdr>
            <w:top w:val="none" w:sz="0" w:space="0" w:color="auto"/>
            <w:left w:val="none" w:sz="0" w:space="0" w:color="auto"/>
            <w:bottom w:val="none" w:sz="0" w:space="0" w:color="auto"/>
            <w:right w:val="none" w:sz="0" w:space="0" w:color="auto"/>
          </w:divBdr>
        </w:div>
        <w:div w:id="617493421">
          <w:marLeft w:val="480"/>
          <w:marRight w:val="0"/>
          <w:marTop w:val="0"/>
          <w:marBottom w:val="0"/>
          <w:divBdr>
            <w:top w:val="none" w:sz="0" w:space="0" w:color="auto"/>
            <w:left w:val="none" w:sz="0" w:space="0" w:color="auto"/>
            <w:bottom w:val="none" w:sz="0" w:space="0" w:color="auto"/>
            <w:right w:val="none" w:sz="0" w:space="0" w:color="auto"/>
          </w:divBdr>
        </w:div>
        <w:div w:id="1481385991">
          <w:marLeft w:val="480"/>
          <w:marRight w:val="0"/>
          <w:marTop w:val="0"/>
          <w:marBottom w:val="0"/>
          <w:divBdr>
            <w:top w:val="none" w:sz="0" w:space="0" w:color="auto"/>
            <w:left w:val="none" w:sz="0" w:space="0" w:color="auto"/>
            <w:bottom w:val="none" w:sz="0" w:space="0" w:color="auto"/>
            <w:right w:val="none" w:sz="0" w:space="0" w:color="auto"/>
          </w:divBdr>
        </w:div>
        <w:div w:id="1933512361">
          <w:marLeft w:val="480"/>
          <w:marRight w:val="0"/>
          <w:marTop w:val="0"/>
          <w:marBottom w:val="0"/>
          <w:divBdr>
            <w:top w:val="none" w:sz="0" w:space="0" w:color="auto"/>
            <w:left w:val="none" w:sz="0" w:space="0" w:color="auto"/>
            <w:bottom w:val="none" w:sz="0" w:space="0" w:color="auto"/>
            <w:right w:val="none" w:sz="0" w:space="0" w:color="auto"/>
          </w:divBdr>
        </w:div>
        <w:div w:id="1962418531">
          <w:marLeft w:val="480"/>
          <w:marRight w:val="0"/>
          <w:marTop w:val="0"/>
          <w:marBottom w:val="0"/>
          <w:divBdr>
            <w:top w:val="none" w:sz="0" w:space="0" w:color="auto"/>
            <w:left w:val="none" w:sz="0" w:space="0" w:color="auto"/>
            <w:bottom w:val="none" w:sz="0" w:space="0" w:color="auto"/>
            <w:right w:val="none" w:sz="0" w:space="0" w:color="auto"/>
          </w:divBdr>
        </w:div>
        <w:div w:id="1366248058">
          <w:marLeft w:val="480"/>
          <w:marRight w:val="0"/>
          <w:marTop w:val="0"/>
          <w:marBottom w:val="0"/>
          <w:divBdr>
            <w:top w:val="none" w:sz="0" w:space="0" w:color="auto"/>
            <w:left w:val="none" w:sz="0" w:space="0" w:color="auto"/>
            <w:bottom w:val="none" w:sz="0" w:space="0" w:color="auto"/>
            <w:right w:val="none" w:sz="0" w:space="0" w:color="auto"/>
          </w:divBdr>
        </w:div>
        <w:div w:id="147215474">
          <w:marLeft w:val="480"/>
          <w:marRight w:val="0"/>
          <w:marTop w:val="0"/>
          <w:marBottom w:val="0"/>
          <w:divBdr>
            <w:top w:val="none" w:sz="0" w:space="0" w:color="auto"/>
            <w:left w:val="none" w:sz="0" w:space="0" w:color="auto"/>
            <w:bottom w:val="none" w:sz="0" w:space="0" w:color="auto"/>
            <w:right w:val="none" w:sz="0" w:space="0" w:color="auto"/>
          </w:divBdr>
        </w:div>
        <w:div w:id="1690908376">
          <w:marLeft w:val="480"/>
          <w:marRight w:val="0"/>
          <w:marTop w:val="0"/>
          <w:marBottom w:val="0"/>
          <w:divBdr>
            <w:top w:val="none" w:sz="0" w:space="0" w:color="auto"/>
            <w:left w:val="none" w:sz="0" w:space="0" w:color="auto"/>
            <w:bottom w:val="none" w:sz="0" w:space="0" w:color="auto"/>
            <w:right w:val="none" w:sz="0" w:space="0" w:color="auto"/>
          </w:divBdr>
        </w:div>
        <w:div w:id="2064980537">
          <w:marLeft w:val="480"/>
          <w:marRight w:val="0"/>
          <w:marTop w:val="0"/>
          <w:marBottom w:val="0"/>
          <w:divBdr>
            <w:top w:val="none" w:sz="0" w:space="0" w:color="auto"/>
            <w:left w:val="none" w:sz="0" w:space="0" w:color="auto"/>
            <w:bottom w:val="none" w:sz="0" w:space="0" w:color="auto"/>
            <w:right w:val="none" w:sz="0" w:space="0" w:color="auto"/>
          </w:divBdr>
        </w:div>
      </w:divsChild>
    </w:div>
    <w:div w:id="1616788831">
      <w:bodyDiv w:val="1"/>
      <w:marLeft w:val="0"/>
      <w:marRight w:val="0"/>
      <w:marTop w:val="0"/>
      <w:marBottom w:val="0"/>
      <w:divBdr>
        <w:top w:val="none" w:sz="0" w:space="0" w:color="auto"/>
        <w:left w:val="none" w:sz="0" w:space="0" w:color="auto"/>
        <w:bottom w:val="none" w:sz="0" w:space="0" w:color="auto"/>
        <w:right w:val="none" w:sz="0" w:space="0" w:color="auto"/>
      </w:divBdr>
    </w:div>
    <w:div w:id="1617253143">
      <w:bodyDiv w:val="1"/>
      <w:marLeft w:val="0"/>
      <w:marRight w:val="0"/>
      <w:marTop w:val="0"/>
      <w:marBottom w:val="0"/>
      <w:divBdr>
        <w:top w:val="none" w:sz="0" w:space="0" w:color="auto"/>
        <w:left w:val="none" w:sz="0" w:space="0" w:color="auto"/>
        <w:bottom w:val="none" w:sz="0" w:space="0" w:color="auto"/>
        <w:right w:val="none" w:sz="0" w:space="0" w:color="auto"/>
      </w:divBdr>
    </w:div>
    <w:div w:id="1620602338">
      <w:bodyDiv w:val="1"/>
      <w:marLeft w:val="0"/>
      <w:marRight w:val="0"/>
      <w:marTop w:val="0"/>
      <w:marBottom w:val="0"/>
      <w:divBdr>
        <w:top w:val="none" w:sz="0" w:space="0" w:color="auto"/>
        <w:left w:val="none" w:sz="0" w:space="0" w:color="auto"/>
        <w:bottom w:val="none" w:sz="0" w:space="0" w:color="auto"/>
        <w:right w:val="none" w:sz="0" w:space="0" w:color="auto"/>
      </w:divBdr>
    </w:div>
    <w:div w:id="1620986386">
      <w:bodyDiv w:val="1"/>
      <w:marLeft w:val="0"/>
      <w:marRight w:val="0"/>
      <w:marTop w:val="0"/>
      <w:marBottom w:val="0"/>
      <w:divBdr>
        <w:top w:val="none" w:sz="0" w:space="0" w:color="auto"/>
        <w:left w:val="none" w:sz="0" w:space="0" w:color="auto"/>
        <w:bottom w:val="none" w:sz="0" w:space="0" w:color="auto"/>
        <w:right w:val="none" w:sz="0" w:space="0" w:color="auto"/>
      </w:divBdr>
    </w:div>
    <w:div w:id="1621182662">
      <w:bodyDiv w:val="1"/>
      <w:marLeft w:val="0"/>
      <w:marRight w:val="0"/>
      <w:marTop w:val="0"/>
      <w:marBottom w:val="0"/>
      <w:divBdr>
        <w:top w:val="none" w:sz="0" w:space="0" w:color="auto"/>
        <w:left w:val="none" w:sz="0" w:space="0" w:color="auto"/>
        <w:bottom w:val="none" w:sz="0" w:space="0" w:color="auto"/>
        <w:right w:val="none" w:sz="0" w:space="0" w:color="auto"/>
      </w:divBdr>
    </w:div>
    <w:div w:id="1622373533">
      <w:bodyDiv w:val="1"/>
      <w:marLeft w:val="0"/>
      <w:marRight w:val="0"/>
      <w:marTop w:val="0"/>
      <w:marBottom w:val="0"/>
      <w:divBdr>
        <w:top w:val="none" w:sz="0" w:space="0" w:color="auto"/>
        <w:left w:val="none" w:sz="0" w:space="0" w:color="auto"/>
        <w:bottom w:val="none" w:sz="0" w:space="0" w:color="auto"/>
        <w:right w:val="none" w:sz="0" w:space="0" w:color="auto"/>
      </w:divBdr>
      <w:divsChild>
        <w:div w:id="1007706">
          <w:marLeft w:val="480"/>
          <w:marRight w:val="0"/>
          <w:marTop w:val="0"/>
          <w:marBottom w:val="0"/>
          <w:divBdr>
            <w:top w:val="none" w:sz="0" w:space="0" w:color="auto"/>
            <w:left w:val="none" w:sz="0" w:space="0" w:color="auto"/>
            <w:bottom w:val="none" w:sz="0" w:space="0" w:color="auto"/>
            <w:right w:val="none" w:sz="0" w:space="0" w:color="auto"/>
          </w:divBdr>
        </w:div>
        <w:div w:id="1279029564">
          <w:marLeft w:val="480"/>
          <w:marRight w:val="0"/>
          <w:marTop w:val="0"/>
          <w:marBottom w:val="0"/>
          <w:divBdr>
            <w:top w:val="none" w:sz="0" w:space="0" w:color="auto"/>
            <w:left w:val="none" w:sz="0" w:space="0" w:color="auto"/>
            <w:bottom w:val="none" w:sz="0" w:space="0" w:color="auto"/>
            <w:right w:val="none" w:sz="0" w:space="0" w:color="auto"/>
          </w:divBdr>
        </w:div>
        <w:div w:id="1695691591">
          <w:marLeft w:val="480"/>
          <w:marRight w:val="0"/>
          <w:marTop w:val="0"/>
          <w:marBottom w:val="0"/>
          <w:divBdr>
            <w:top w:val="none" w:sz="0" w:space="0" w:color="auto"/>
            <w:left w:val="none" w:sz="0" w:space="0" w:color="auto"/>
            <w:bottom w:val="none" w:sz="0" w:space="0" w:color="auto"/>
            <w:right w:val="none" w:sz="0" w:space="0" w:color="auto"/>
          </w:divBdr>
        </w:div>
        <w:div w:id="13189590">
          <w:marLeft w:val="480"/>
          <w:marRight w:val="0"/>
          <w:marTop w:val="0"/>
          <w:marBottom w:val="0"/>
          <w:divBdr>
            <w:top w:val="none" w:sz="0" w:space="0" w:color="auto"/>
            <w:left w:val="none" w:sz="0" w:space="0" w:color="auto"/>
            <w:bottom w:val="none" w:sz="0" w:space="0" w:color="auto"/>
            <w:right w:val="none" w:sz="0" w:space="0" w:color="auto"/>
          </w:divBdr>
        </w:div>
        <w:div w:id="1699626451">
          <w:marLeft w:val="480"/>
          <w:marRight w:val="0"/>
          <w:marTop w:val="0"/>
          <w:marBottom w:val="0"/>
          <w:divBdr>
            <w:top w:val="none" w:sz="0" w:space="0" w:color="auto"/>
            <w:left w:val="none" w:sz="0" w:space="0" w:color="auto"/>
            <w:bottom w:val="none" w:sz="0" w:space="0" w:color="auto"/>
            <w:right w:val="none" w:sz="0" w:space="0" w:color="auto"/>
          </w:divBdr>
        </w:div>
        <w:div w:id="83453361">
          <w:marLeft w:val="480"/>
          <w:marRight w:val="0"/>
          <w:marTop w:val="0"/>
          <w:marBottom w:val="0"/>
          <w:divBdr>
            <w:top w:val="none" w:sz="0" w:space="0" w:color="auto"/>
            <w:left w:val="none" w:sz="0" w:space="0" w:color="auto"/>
            <w:bottom w:val="none" w:sz="0" w:space="0" w:color="auto"/>
            <w:right w:val="none" w:sz="0" w:space="0" w:color="auto"/>
          </w:divBdr>
        </w:div>
        <w:div w:id="1874147516">
          <w:marLeft w:val="480"/>
          <w:marRight w:val="0"/>
          <w:marTop w:val="0"/>
          <w:marBottom w:val="0"/>
          <w:divBdr>
            <w:top w:val="none" w:sz="0" w:space="0" w:color="auto"/>
            <w:left w:val="none" w:sz="0" w:space="0" w:color="auto"/>
            <w:bottom w:val="none" w:sz="0" w:space="0" w:color="auto"/>
            <w:right w:val="none" w:sz="0" w:space="0" w:color="auto"/>
          </w:divBdr>
        </w:div>
        <w:div w:id="934826108">
          <w:marLeft w:val="480"/>
          <w:marRight w:val="0"/>
          <w:marTop w:val="0"/>
          <w:marBottom w:val="0"/>
          <w:divBdr>
            <w:top w:val="none" w:sz="0" w:space="0" w:color="auto"/>
            <w:left w:val="none" w:sz="0" w:space="0" w:color="auto"/>
            <w:bottom w:val="none" w:sz="0" w:space="0" w:color="auto"/>
            <w:right w:val="none" w:sz="0" w:space="0" w:color="auto"/>
          </w:divBdr>
        </w:div>
        <w:div w:id="588923418">
          <w:marLeft w:val="480"/>
          <w:marRight w:val="0"/>
          <w:marTop w:val="0"/>
          <w:marBottom w:val="0"/>
          <w:divBdr>
            <w:top w:val="none" w:sz="0" w:space="0" w:color="auto"/>
            <w:left w:val="none" w:sz="0" w:space="0" w:color="auto"/>
            <w:bottom w:val="none" w:sz="0" w:space="0" w:color="auto"/>
            <w:right w:val="none" w:sz="0" w:space="0" w:color="auto"/>
          </w:divBdr>
        </w:div>
        <w:div w:id="808285409">
          <w:marLeft w:val="480"/>
          <w:marRight w:val="0"/>
          <w:marTop w:val="0"/>
          <w:marBottom w:val="0"/>
          <w:divBdr>
            <w:top w:val="none" w:sz="0" w:space="0" w:color="auto"/>
            <w:left w:val="none" w:sz="0" w:space="0" w:color="auto"/>
            <w:bottom w:val="none" w:sz="0" w:space="0" w:color="auto"/>
            <w:right w:val="none" w:sz="0" w:space="0" w:color="auto"/>
          </w:divBdr>
        </w:div>
        <w:div w:id="1148984842">
          <w:marLeft w:val="480"/>
          <w:marRight w:val="0"/>
          <w:marTop w:val="0"/>
          <w:marBottom w:val="0"/>
          <w:divBdr>
            <w:top w:val="none" w:sz="0" w:space="0" w:color="auto"/>
            <w:left w:val="none" w:sz="0" w:space="0" w:color="auto"/>
            <w:bottom w:val="none" w:sz="0" w:space="0" w:color="auto"/>
            <w:right w:val="none" w:sz="0" w:space="0" w:color="auto"/>
          </w:divBdr>
        </w:div>
        <w:div w:id="530999861">
          <w:marLeft w:val="480"/>
          <w:marRight w:val="0"/>
          <w:marTop w:val="0"/>
          <w:marBottom w:val="0"/>
          <w:divBdr>
            <w:top w:val="none" w:sz="0" w:space="0" w:color="auto"/>
            <w:left w:val="none" w:sz="0" w:space="0" w:color="auto"/>
            <w:bottom w:val="none" w:sz="0" w:space="0" w:color="auto"/>
            <w:right w:val="none" w:sz="0" w:space="0" w:color="auto"/>
          </w:divBdr>
        </w:div>
        <w:div w:id="164058672">
          <w:marLeft w:val="480"/>
          <w:marRight w:val="0"/>
          <w:marTop w:val="0"/>
          <w:marBottom w:val="0"/>
          <w:divBdr>
            <w:top w:val="none" w:sz="0" w:space="0" w:color="auto"/>
            <w:left w:val="none" w:sz="0" w:space="0" w:color="auto"/>
            <w:bottom w:val="none" w:sz="0" w:space="0" w:color="auto"/>
            <w:right w:val="none" w:sz="0" w:space="0" w:color="auto"/>
          </w:divBdr>
        </w:div>
        <w:div w:id="481846190">
          <w:marLeft w:val="480"/>
          <w:marRight w:val="0"/>
          <w:marTop w:val="0"/>
          <w:marBottom w:val="0"/>
          <w:divBdr>
            <w:top w:val="none" w:sz="0" w:space="0" w:color="auto"/>
            <w:left w:val="none" w:sz="0" w:space="0" w:color="auto"/>
            <w:bottom w:val="none" w:sz="0" w:space="0" w:color="auto"/>
            <w:right w:val="none" w:sz="0" w:space="0" w:color="auto"/>
          </w:divBdr>
        </w:div>
        <w:div w:id="1110707821">
          <w:marLeft w:val="480"/>
          <w:marRight w:val="0"/>
          <w:marTop w:val="0"/>
          <w:marBottom w:val="0"/>
          <w:divBdr>
            <w:top w:val="none" w:sz="0" w:space="0" w:color="auto"/>
            <w:left w:val="none" w:sz="0" w:space="0" w:color="auto"/>
            <w:bottom w:val="none" w:sz="0" w:space="0" w:color="auto"/>
            <w:right w:val="none" w:sz="0" w:space="0" w:color="auto"/>
          </w:divBdr>
        </w:div>
        <w:div w:id="1997607379">
          <w:marLeft w:val="480"/>
          <w:marRight w:val="0"/>
          <w:marTop w:val="0"/>
          <w:marBottom w:val="0"/>
          <w:divBdr>
            <w:top w:val="none" w:sz="0" w:space="0" w:color="auto"/>
            <w:left w:val="none" w:sz="0" w:space="0" w:color="auto"/>
            <w:bottom w:val="none" w:sz="0" w:space="0" w:color="auto"/>
            <w:right w:val="none" w:sz="0" w:space="0" w:color="auto"/>
          </w:divBdr>
        </w:div>
        <w:div w:id="573709237">
          <w:marLeft w:val="480"/>
          <w:marRight w:val="0"/>
          <w:marTop w:val="0"/>
          <w:marBottom w:val="0"/>
          <w:divBdr>
            <w:top w:val="none" w:sz="0" w:space="0" w:color="auto"/>
            <w:left w:val="none" w:sz="0" w:space="0" w:color="auto"/>
            <w:bottom w:val="none" w:sz="0" w:space="0" w:color="auto"/>
            <w:right w:val="none" w:sz="0" w:space="0" w:color="auto"/>
          </w:divBdr>
        </w:div>
        <w:div w:id="264506653">
          <w:marLeft w:val="480"/>
          <w:marRight w:val="0"/>
          <w:marTop w:val="0"/>
          <w:marBottom w:val="0"/>
          <w:divBdr>
            <w:top w:val="none" w:sz="0" w:space="0" w:color="auto"/>
            <w:left w:val="none" w:sz="0" w:space="0" w:color="auto"/>
            <w:bottom w:val="none" w:sz="0" w:space="0" w:color="auto"/>
            <w:right w:val="none" w:sz="0" w:space="0" w:color="auto"/>
          </w:divBdr>
        </w:div>
        <w:div w:id="1311981543">
          <w:marLeft w:val="480"/>
          <w:marRight w:val="0"/>
          <w:marTop w:val="0"/>
          <w:marBottom w:val="0"/>
          <w:divBdr>
            <w:top w:val="none" w:sz="0" w:space="0" w:color="auto"/>
            <w:left w:val="none" w:sz="0" w:space="0" w:color="auto"/>
            <w:bottom w:val="none" w:sz="0" w:space="0" w:color="auto"/>
            <w:right w:val="none" w:sz="0" w:space="0" w:color="auto"/>
          </w:divBdr>
        </w:div>
        <w:div w:id="869993226">
          <w:marLeft w:val="480"/>
          <w:marRight w:val="0"/>
          <w:marTop w:val="0"/>
          <w:marBottom w:val="0"/>
          <w:divBdr>
            <w:top w:val="none" w:sz="0" w:space="0" w:color="auto"/>
            <w:left w:val="none" w:sz="0" w:space="0" w:color="auto"/>
            <w:bottom w:val="none" w:sz="0" w:space="0" w:color="auto"/>
            <w:right w:val="none" w:sz="0" w:space="0" w:color="auto"/>
          </w:divBdr>
        </w:div>
        <w:div w:id="60056605">
          <w:marLeft w:val="480"/>
          <w:marRight w:val="0"/>
          <w:marTop w:val="0"/>
          <w:marBottom w:val="0"/>
          <w:divBdr>
            <w:top w:val="none" w:sz="0" w:space="0" w:color="auto"/>
            <w:left w:val="none" w:sz="0" w:space="0" w:color="auto"/>
            <w:bottom w:val="none" w:sz="0" w:space="0" w:color="auto"/>
            <w:right w:val="none" w:sz="0" w:space="0" w:color="auto"/>
          </w:divBdr>
        </w:div>
        <w:div w:id="1276450785">
          <w:marLeft w:val="480"/>
          <w:marRight w:val="0"/>
          <w:marTop w:val="0"/>
          <w:marBottom w:val="0"/>
          <w:divBdr>
            <w:top w:val="none" w:sz="0" w:space="0" w:color="auto"/>
            <w:left w:val="none" w:sz="0" w:space="0" w:color="auto"/>
            <w:bottom w:val="none" w:sz="0" w:space="0" w:color="auto"/>
            <w:right w:val="none" w:sz="0" w:space="0" w:color="auto"/>
          </w:divBdr>
        </w:div>
        <w:div w:id="1108816308">
          <w:marLeft w:val="480"/>
          <w:marRight w:val="0"/>
          <w:marTop w:val="0"/>
          <w:marBottom w:val="0"/>
          <w:divBdr>
            <w:top w:val="none" w:sz="0" w:space="0" w:color="auto"/>
            <w:left w:val="none" w:sz="0" w:space="0" w:color="auto"/>
            <w:bottom w:val="none" w:sz="0" w:space="0" w:color="auto"/>
            <w:right w:val="none" w:sz="0" w:space="0" w:color="auto"/>
          </w:divBdr>
        </w:div>
        <w:div w:id="970480086">
          <w:marLeft w:val="480"/>
          <w:marRight w:val="0"/>
          <w:marTop w:val="0"/>
          <w:marBottom w:val="0"/>
          <w:divBdr>
            <w:top w:val="none" w:sz="0" w:space="0" w:color="auto"/>
            <w:left w:val="none" w:sz="0" w:space="0" w:color="auto"/>
            <w:bottom w:val="none" w:sz="0" w:space="0" w:color="auto"/>
            <w:right w:val="none" w:sz="0" w:space="0" w:color="auto"/>
          </w:divBdr>
        </w:div>
        <w:div w:id="1276865870">
          <w:marLeft w:val="480"/>
          <w:marRight w:val="0"/>
          <w:marTop w:val="0"/>
          <w:marBottom w:val="0"/>
          <w:divBdr>
            <w:top w:val="none" w:sz="0" w:space="0" w:color="auto"/>
            <w:left w:val="none" w:sz="0" w:space="0" w:color="auto"/>
            <w:bottom w:val="none" w:sz="0" w:space="0" w:color="auto"/>
            <w:right w:val="none" w:sz="0" w:space="0" w:color="auto"/>
          </w:divBdr>
        </w:div>
        <w:div w:id="595867594">
          <w:marLeft w:val="480"/>
          <w:marRight w:val="0"/>
          <w:marTop w:val="0"/>
          <w:marBottom w:val="0"/>
          <w:divBdr>
            <w:top w:val="none" w:sz="0" w:space="0" w:color="auto"/>
            <w:left w:val="none" w:sz="0" w:space="0" w:color="auto"/>
            <w:bottom w:val="none" w:sz="0" w:space="0" w:color="auto"/>
            <w:right w:val="none" w:sz="0" w:space="0" w:color="auto"/>
          </w:divBdr>
        </w:div>
        <w:div w:id="38559046">
          <w:marLeft w:val="480"/>
          <w:marRight w:val="0"/>
          <w:marTop w:val="0"/>
          <w:marBottom w:val="0"/>
          <w:divBdr>
            <w:top w:val="none" w:sz="0" w:space="0" w:color="auto"/>
            <w:left w:val="none" w:sz="0" w:space="0" w:color="auto"/>
            <w:bottom w:val="none" w:sz="0" w:space="0" w:color="auto"/>
            <w:right w:val="none" w:sz="0" w:space="0" w:color="auto"/>
          </w:divBdr>
        </w:div>
        <w:div w:id="1665745068">
          <w:marLeft w:val="480"/>
          <w:marRight w:val="0"/>
          <w:marTop w:val="0"/>
          <w:marBottom w:val="0"/>
          <w:divBdr>
            <w:top w:val="none" w:sz="0" w:space="0" w:color="auto"/>
            <w:left w:val="none" w:sz="0" w:space="0" w:color="auto"/>
            <w:bottom w:val="none" w:sz="0" w:space="0" w:color="auto"/>
            <w:right w:val="none" w:sz="0" w:space="0" w:color="auto"/>
          </w:divBdr>
        </w:div>
        <w:div w:id="1682970765">
          <w:marLeft w:val="480"/>
          <w:marRight w:val="0"/>
          <w:marTop w:val="0"/>
          <w:marBottom w:val="0"/>
          <w:divBdr>
            <w:top w:val="none" w:sz="0" w:space="0" w:color="auto"/>
            <w:left w:val="none" w:sz="0" w:space="0" w:color="auto"/>
            <w:bottom w:val="none" w:sz="0" w:space="0" w:color="auto"/>
            <w:right w:val="none" w:sz="0" w:space="0" w:color="auto"/>
          </w:divBdr>
        </w:div>
        <w:div w:id="1130049262">
          <w:marLeft w:val="480"/>
          <w:marRight w:val="0"/>
          <w:marTop w:val="0"/>
          <w:marBottom w:val="0"/>
          <w:divBdr>
            <w:top w:val="none" w:sz="0" w:space="0" w:color="auto"/>
            <w:left w:val="none" w:sz="0" w:space="0" w:color="auto"/>
            <w:bottom w:val="none" w:sz="0" w:space="0" w:color="auto"/>
            <w:right w:val="none" w:sz="0" w:space="0" w:color="auto"/>
          </w:divBdr>
        </w:div>
      </w:divsChild>
    </w:div>
    <w:div w:id="1622568045">
      <w:bodyDiv w:val="1"/>
      <w:marLeft w:val="0"/>
      <w:marRight w:val="0"/>
      <w:marTop w:val="0"/>
      <w:marBottom w:val="0"/>
      <w:divBdr>
        <w:top w:val="none" w:sz="0" w:space="0" w:color="auto"/>
        <w:left w:val="none" w:sz="0" w:space="0" w:color="auto"/>
        <w:bottom w:val="none" w:sz="0" w:space="0" w:color="auto"/>
        <w:right w:val="none" w:sz="0" w:space="0" w:color="auto"/>
      </w:divBdr>
    </w:div>
    <w:div w:id="1622608152">
      <w:bodyDiv w:val="1"/>
      <w:marLeft w:val="0"/>
      <w:marRight w:val="0"/>
      <w:marTop w:val="0"/>
      <w:marBottom w:val="0"/>
      <w:divBdr>
        <w:top w:val="none" w:sz="0" w:space="0" w:color="auto"/>
        <w:left w:val="none" w:sz="0" w:space="0" w:color="auto"/>
        <w:bottom w:val="none" w:sz="0" w:space="0" w:color="auto"/>
        <w:right w:val="none" w:sz="0" w:space="0" w:color="auto"/>
      </w:divBdr>
    </w:div>
    <w:div w:id="1622610631">
      <w:bodyDiv w:val="1"/>
      <w:marLeft w:val="0"/>
      <w:marRight w:val="0"/>
      <w:marTop w:val="0"/>
      <w:marBottom w:val="0"/>
      <w:divBdr>
        <w:top w:val="none" w:sz="0" w:space="0" w:color="auto"/>
        <w:left w:val="none" w:sz="0" w:space="0" w:color="auto"/>
        <w:bottom w:val="none" w:sz="0" w:space="0" w:color="auto"/>
        <w:right w:val="none" w:sz="0" w:space="0" w:color="auto"/>
      </w:divBdr>
    </w:div>
    <w:div w:id="1625190060">
      <w:bodyDiv w:val="1"/>
      <w:marLeft w:val="0"/>
      <w:marRight w:val="0"/>
      <w:marTop w:val="0"/>
      <w:marBottom w:val="0"/>
      <w:divBdr>
        <w:top w:val="none" w:sz="0" w:space="0" w:color="auto"/>
        <w:left w:val="none" w:sz="0" w:space="0" w:color="auto"/>
        <w:bottom w:val="none" w:sz="0" w:space="0" w:color="auto"/>
        <w:right w:val="none" w:sz="0" w:space="0" w:color="auto"/>
      </w:divBdr>
    </w:div>
    <w:div w:id="1626812065">
      <w:bodyDiv w:val="1"/>
      <w:marLeft w:val="0"/>
      <w:marRight w:val="0"/>
      <w:marTop w:val="0"/>
      <w:marBottom w:val="0"/>
      <w:divBdr>
        <w:top w:val="none" w:sz="0" w:space="0" w:color="auto"/>
        <w:left w:val="none" w:sz="0" w:space="0" w:color="auto"/>
        <w:bottom w:val="none" w:sz="0" w:space="0" w:color="auto"/>
        <w:right w:val="none" w:sz="0" w:space="0" w:color="auto"/>
      </w:divBdr>
    </w:div>
    <w:div w:id="1628655454">
      <w:bodyDiv w:val="1"/>
      <w:marLeft w:val="0"/>
      <w:marRight w:val="0"/>
      <w:marTop w:val="0"/>
      <w:marBottom w:val="0"/>
      <w:divBdr>
        <w:top w:val="none" w:sz="0" w:space="0" w:color="auto"/>
        <w:left w:val="none" w:sz="0" w:space="0" w:color="auto"/>
        <w:bottom w:val="none" w:sz="0" w:space="0" w:color="auto"/>
        <w:right w:val="none" w:sz="0" w:space="0" w:color="auto"/>
      </w:divBdr>
    </w:div>
    <w:div w:id="1629357848">
      <w:bodyDiv w:val="1"/>
      <w:marLeft w:val="0"/>
      <w:marRight w:val="0"/>
      <w:marTop w:val="0"/>
      <w:marBottom w:val="0"/>
      <w:divBdr>
        <w:top w:val="none" w:sz="0" w:space="0" w:color="auto"/>
        <w:left w:val="none" w:sz="0" w:space="0" w:color="auto"/>
        <w:bottom w:val="none" w:sz="0" w:space="0" w:color="auto"/>
        <w:right w:val="none" w:sz="0" w:space="0" w:color="auto"/>
      </w:divBdr>
    </w:div>
    <w:div w:id="1631015153">
      <w:bodyDiv w:val="1"/>
      <w:marLeft w:val="0"/>
      <w:marRight w:val="0"/>
      <w:marTop w:val="0"/>
      <w:marBottom w:val="0"/>
      <w:divBdr>
        <w:top w:val="none" w:sz="0" w:space="0" w:color="auto"/>
        <w:left w:val="none" w:sz="0" w:space="0" w:color="auto"/>
        <w:bottom w:val="none" w:sz="0" w:space="0" w:color="auto"/>
        <w:right w:val="none" w:sz="0" w:space="0" w:color="auto"/>
      </w:divBdr>
    </w:div>
    <w:div w:id="1631744989">
      <w:bodyDiv w:val="1"/>
      <w:marLeft w:val="0"/>
      <w:marRight w:val="0"/>
      <w:marTop w:val="0"/>
      <w:marBottom w:val="0"/>
      <w:divBdr>
        <w:top w:val="none" w:sz="0" w:space="0" w:color="auto"/>
        <w:left w:val="none" w:sz="0" w:space="0" w:color="auto"/>
        <w:bottom w:val="none" w:sz="0" w:space="0" w:color="auto"/>
        <w:right w:val="none" w:sz="0" w:space="0" w:color="auto"/>
      </w:divBdr>
    </w:div>
    <w:div w:id="1632324322">
      <w:bodyDiv w:val="1"/>
      <w:marLeft w:val="0"/>
      <w:marRight w:val="0"/>
      <w:marTop w:val="0"/>
      <w:marBottom w:val="0"/>
      <w:divBdr>
        <w:top w:val="none" w:sz="0" w:space="0" w:color="auto"/>
        <w:left w:val="none" w:sz="0" w:space="0" w:color="auto"/>
        <w:bottom w:val="none" w:sz="0" w:space="0" w:color="auto"/>
        <w:right w:val="none" w:sz="0" w:space="0" w:color="auto"/>
      </w:divBdr>
      <w:divsChild>
        <w:div w:id="827209075">
          <w:marLeft w:val="480"/>
          <w:marRight w:val="0"/>
          <w:marTop w:val="0"/>
          <w:marBottom w:val="0"/>
          <w:divBdr>
            <w:top w:val="none" w:sz="0" w:space="0" w:color="auto"/>
            <w:left w:val="none" w:sz="0" w:space="0" w:color="auto"/>
            <w:bottom w:val="none" w:sz="0" w:space="0" w:color="auto"/>
            <w:right w:val="none" w:sz="0" w:space="0" w:color="auto"/>
          </w:divBdr>
        </w:div>
        <w:div w:id="1692754647">
          <w:marLeft w:val="480"/>
          <w:marRight w:val="0"/>
          <w:marTop w:val="0"/>
          <w:marBottom w:val="0"/>
          <w:divBdr>
            <w:top w:val="none" w:sz="0" w:space="0" w:color="auto"/>
            <w:left w:val="none" w:sz="0" w:space="0" w:color="auto"/>
            <w:bottom w:val="none" w:sz="0" w:space="0" w:color="auto"/>
            <w:right w:val="none" w:sz="0" w:space="0" w:color="auto"/>
          </w:divBdr>
        </w:div>
        <w:div w:id="820386742">
          <w:marLeft w:val="480"/>
          <w:marRight w:val="0"/>
          <w:marTop w:val="0"/>
          <w:marBottom w:val="0"/>
          <w:divBdr>
            <w:top w:val="none" w:sz="0" w:space="0" w:color="auto"/>
            <w:left w:val="none" w:sz="0" w:space="0" w:color="auto"/>
            <w:bottom w:val="none" w:sz="0" w:space="0" w:color="auto"/>
            <w:right w:val="none" w:sz="0" w:space="0" w:color="auto"/>
          </w:divBdr>
        </w:div>
        <w:div w:id="525024217">
          <w:marLeft w:val="480"/>
          <w:marRight w:val="0"/>
          <w:marTop w:val="0"/>
          <w:marBottom w:val="0"/>
          <w:divBdr>
            <w:top w:val="none" w:sz="0" w:space="0" w:color="auto"/>
            <w:left w:val="none" w:sz="0" w:space="0" w:color="auto"/>
            <w:bottom w:val="none" w:sz="0" w:space="0" w:color="auto"/>
            <w:right w:val="none" w:sz="0" w:space="0" w:color="auto"/>
          </w:divBdr>
        </w:div>
        <w:div w:id="2022927843">
          <w:marLeft w:val="480"/>
          <w:marRight w:val="0"/>
          <w:marTop w:val="0"/>
          <w:marBottom w:val="0"/>
          <w:divBdr>
            <w:top w:val="none" w:sz="0" w:space="0" w:color="auto"/>
            <w:left w:val="none" w:sz="0" w:space="0" w:color="auto"/>
            <w:bottom w:val="none" w:sz="0" w:space="0" w:color="auto"/>
            <w:right w:val="none" w:sz="0" w:space="0" w:color="auto"/>
          </w:divBdr>
        </w:div>
        <w:div w:id="854267114">
          <w:marLeft w:val="480"/>
          <w:marRight w:val="0"/>
          <w:marTop w:val="0"/>
          <w:marBottom w:val="0"/>
          <w:divBdr>
            <w:top w:val="none" w:sz="0" w:space="0" w:color="auto"/>
            <w:left w:val="none" w:sz="0" w:space="0" w:color="auto"/>
            <w:bottom w:val="none" w:sz="0" w:space="0" w:color="auto"/>
            <w:right w:val="none" w:sz="0" w:space="0" w:color="auto"/>
          </w:divBdr>
        </w:div>
        <w:div w:id="1091664393">
          <w:marLeft w:val="480"/>
          <w:marRight w:val="0"/>
          <w:marTop w:val="0"/>
          <w:marBottom w:val="0"/>
          <w:divBdr>
            <w:top w:val="none" w:sz="0" w:space="0" w:color="auto"/>
            <w:left w:val="none" w:sz="0" w:space="0" w:color="auto"/>
            <w:bottom w:val="none" w:sz="0" w:space="0" w:color="auto"/>
            <w:right w:val="none" w:sz="0" w:space="0" w:color="auto"/>
          </w:divBdr>
        </w:div>
        <w:div w:id="26218401">
          <w:marLeft w:val="480"/>
          <w:marRight w:val="0"/>
          <w:marTop w:val="0"/>
          <w:marBottom w:val="0"/>
          <w:divBdr>
            <w:top w:val="none" w:sz="0" w:space="0" w:color="auto"/>
            <w:left w:val="none" w:sz="0" w:space="0" w:color="auto"/>
            <w:bottom w:val="none" w:sz="0" w:space="0" w:color="auto"/>
            <w:right w:val="none" w:sz="0" w:space="0" w:color="auto"/>
          </w:divBdr>
        </w:div>
        <w:div w:id="82726428">
          <w:marLeft w:val="480"/>
          <w:marRight w:val="0"/>
          <w:marTop w:val="0"/>
          <w:marBottom w:val="0"/>
          <w:divBdr>
            <w:top w:val="none" w:sz="0" w:space="0" w:color="auto"/>
            <w:left w:val="none" w:sz="0" w:space="0" w:color="auto"/>
            <w:bottom w:val="none" w:sz="0" w:space="0" w:color="auto"/>
            <w:right w:val="none" w:sz="0" w:space="0" w:color="auto"/>
          </w:divBdr>
        </w:div>
        <w:div w:id="1988238740">
          <w:marLeft w:val="480"/>
          <w:marRight w:val="0"/>
          <w:marTop w:val="0"/>
          <w:marBottom w:val="0"/>
          <w:divBdr>
            <w:top w:val="none" w:sz="0" w:space="0" w:color="auto"/>
            <w:left w:val="none" w:sz="0" w:space="0" w:color="auto"/>
            <w:bottom w:val="none" w:sz="0" w:space="0" w:color="auto"/>
            <w:right w:val="none" w:sz="0" w:space="0" w:color="auto"/>
          </w:divBdr>
        </w:div>
        <w:div w:id="919563032">
          <w:marLeft w:val="480"/>
          <w:marRight w:val="0"/>
          <w:marTop w:val="0"/>
          <w:marBottom w:val="0"/>
          <w:divBdr>
            <w:top w:val="none" w:sz="0" w:space="0" w:color="auto"/>
            <w:left w:val="none" w:sz="0" w:space="0" w:color="auto"/>
            <w:bottom w:val="none" w:sz="0" w:space="0" w:color="auto"/>
            <w:right w:val="none" w:sz="0" w:space="0" w:color="auto"/>
          </w:divBdr>
        </w:div>
        <w:div w:id="1332297685">
          <w:marLeft w:val="480"/>
          <w:marRight w:val="0"/>
          <w:marTop w:val="0"/>
          <w:marBottom w:val="0"/>
          <w:divBdr>
            <w:top w:val="none" w:sz="0" w:space="0" w:color="auto"/>
            <w:left w:val="none" w:sz="0" w:space="0" w:color="auto"/>
            <w:bottom w:val="none" w:sz="0" w:space="0" w:color="auto"/>
            <w:right w:val="none" w:sz="0" w:space="0" w:color="auto"/>
          </w:divBdr>
        </w:div>
        <w:div w:id="1389263330">
          <w:marLeft w:val="480"/>
          <w:marRight w:val="0"/>
          <w:marTop w:val="0"/>
          <w:marBottom w:val="0"/>
          <w:divBdr>
            <w:top w:val="none" w:sz="0" w:space="0" w:color="auto"/>
            <w:left w:val="none" w:sz="0" w:space="0" w:color="auto"/>
            <w:bottom w:val="none" w:sz="0" w:space="0" w:color="auto"/>
            <w:right w:val="none" w:sz="0" w:space="0" w:color="auto"/>
          </w:divBdr>
        </w:div>
        <w:div w:id="1814640695">
          <w:marLeft w:val="480"/>
          <w:marRight w:val="0"/>
          <w:marTop w:val="0"/>
          <w:marBottom w:val="0"/>
          <w:divBdr>
            <w:top w:val="none" w:sz="0" w:space="0" w:color="auto"/>
            <w:left w:val="none" w:sz="0" w:space="0" w:color="auto"/>
            <w:bottom w:val="none" w:sz="0" w:space="0" w:color="auto"/>
            <w:right w:val="none" w:sz="0" w:space="0" w:color="auto"/>
          </w:divBdr>
        </w:div>
        <w:div w:id="386534759">
          <w:marLeft w:val="480"/>
          <w:marRight w:val="0"/>
          <w:marTop w:val="0"/>
          <w:marBottom w:val="0"/>
          <w:divBdr>
            <w:top w:val="none" w:sz="0" w:space="0" w:color="auto"/>
            <w:left w:val="none" w:sz="0" w:space="0" w:color="auto"/>
            <w:bottom w:val="none" w:sz="0" w:space="0" w:color="auto"/>
            <w:right w:val="none" w:sz="0" w:space="0" w:color="auto"/>
          </w:divBdr>
        </w:div>
        <w:div w:id="160318687">
          <w:marLeft w:val="480"/>
          <w:marRight w:val="0"/>
          <w:marTop w:val="0"/>
          <w:marBottom w:val="0"/>
          <w:divBdr>
            <w:top w:val="none" w:sz="0" w:space="0" w:color="auto"/>
            <w:left w:val="none" w:sz="0" w:space="0" w:color="auto"/>
            <w:bottom w:val="none" w:sz="0" w:space="0" w:color="auto"/>
            <w:right w:val="none" w:sz="0" w:space="0" w:color="auto"/>
          </w:divBdr>
        </w:div>
      </w:divsChild>
    </w:div>
    <w:div w:id="1632902394">
      <w:bodyDiv w:val="1"/>
      <w:marLeft w:val="0"/>
      <w:marRight w:val="0"/>
      <w:marTop w:val="0"/>
      <w:marBottom w:val="0"/>
      <w:divBdr>
        <w:top w:val="none" w:sz="0" w:space="0" w:color="auto"/>
        <w:left w:val="none" w:sz="0" w:space="0" w:color="auto"/>
        <w:bottom w:val="none" w:sz="0" w:space="0" w:color="auto"/>
        <w:right w:val="none" w:sz="0" w:space="0" w:color="auto"/>
      </w:divBdr>
    </w:div>
    <w:div w:id="1634407488">
      <w:bodyDiv w:val="1"/>
      <w:marLeft w:val="0"/>
      <w:marRight w:val="0"/>
      <w:marTop w:val="0"/>
      <w:marBottom w:val="0"/>
      <w:divBdr>
        <w:top w:val="none" w:sz="0" w:space="0" w:color="auto"/>
        <w:left w:val="none" w:sz="0" w:space="0" w:color="auto"/>
        <w:bottom w:val="none" w:sz="0" w:space="0" w:color="auto"/>
        <w:right w:val="none" w:sz="0" w:space="0" w:color="auto"/>
      </w:divBdr>
    </w:div>
    <w:div w:id="1636175641">
      <w:bodyDiv w:val="1"/>
      <w:marLeft w:val="0"/>
      <w:marRight w:val="0"/>
      <w:marTop w:val="0"/>
      <w:marBottom w:val="0"/>
      <w:divBdr>
        <w:top w:val="none" w:sz="0" w:space="0" w:color="auto"/>
        <w:left w:val="none" w:sz="0" w:space="0" w:color="auto"/>
        <w:bottom w:val="none" w:sz="0" w:space="0" w:color="auto"/>
        <w:right w:val="none" w:sz="0" w:space="0" w:color="auto"/>
      </w:divBdr>
      <w:divsChild>
        <w:div w:id="1559508370">
          <w:marLeft w:val="480"/>
          <w:marRight w:val="0"/>
          <w:marTop w:val="0"/>
          <w:marBottom w:val="0"/>
          <w:divBdr>
            <w:top w:val="none" w:sz="0" w:space="0" w:color="auto"/>
            <w:left w:val="none" w:sz="0" w:space="0" w:color="auto"/>
            <w:bottom w:val="none" w:sz="0" w:space="0" w:color="auto"/>
            <w:right w:val="none" w:sz="0" w:space="0" w:color="auto"/>
          </w:divBdr>
        </w:div>
        <w:div w:id="647979872">
          <w:marLeft w:val="480"/>
          <w:marRight w:val="0"/>
          <w:marTop w:val="0"/>
          <w:marBottom w:val="0"/>
          <w:divBdr>
            <w:top w:val="none" w:sz="0" w:space="0" w:color="auto"/>
            <w:left w:val="none" w:sz="0" w:space="0" w:color="auto"/>
            <w:bottom w:val="none" w:sz="0" w:space="0" w:color="auto"/>
            <w:right w:val="none" w:sz="0" w:space="0" w:color="auto"/>
          </w:divBdr>
        </w:div>
        <w:div w:id="2065250623">
          <w:marLeft w:val="480"/>
          <w:marRight w:val="0"/>
          <w:marTop w:val="0"/>
          <w:marBottom w:val="0"/>
          <w:divBdr>
            <w:top w:val="none" w:sz="0" w:space="0" w:color="auto"/>
            <w:left w:val="none" w:sz="0" w:space="0" w:color="auto"/>
            <w:bottom w:val="none" w:sz="0" w:space="0" w:color="auto"/>
            <w:right w:val="none" w:sz="0" w:space="0" w:color="auto"/>
          </w:divBdr>
        </w:div>
        <w:div w:id="1371609901">
          <w:marLeft w:val="480"/>
          <w:marRight w:val="0"/>
          <w:marTop w:val="0"/>
          <w:marBottom w:val="0"/>
          <w:divBdr>
            <w:top w:val="none" w:sz="0" w:space="0" w:color="auto"/>
            <w:left w:val="none" w:sz="0" w:space="0" w:color="auto"/>
            <w:bottom w:val="none" w:sz="0" w:space="0" w:color="auto"/>
            <w:right w:val="none" w:sz="0" w:space="0" w:color="auto"/>
          </w:divBdr>
        </w:div>
        <w:div w:id="1855995409">
          <w:marLeft w:val="480"/>
          <w:marRight w:val="0"/>
          <w:marTop w:val="0"/>
          <w:marBottom w:val="0"/>
          <w:divBdr>
            <w:top w:val="none" w:sz="0" w:space="0" w:color="auto"/>
            <w:left w:val="none" w:sz="0" w:space="0" w:color="auto"/>
            <w:bottom w:val="none" w:sz="0" w:space="0" w:color="auto"/>
            <w:right w:val="none" w:sz="0" w:space="0" w:color="auto"/>
          </w:divBdr>
        </w:div>
        <w:div w:id="319622216">
          <w:marLeft w:val="480"/>
          <w:marRight w:val="0"/>
          <w:marTop w:val="0"/>
          <w:marBottom w:val="0"/>
          <w:divBdr>
            <w:top w:val="none" w:sz="0" w:space="0" w:color="auto"/>
            <w:left w:val="none" w:sz="0" w:space="0" w:color="auto"/>
            <w:bottom w:val="none" w:sz="0" w:space="0" w:color="auto"/>
            <w:right w:val="none" w:sz="0" w:space="0" w:color="auto"/>
          </w:divBdr>
        </w:div>
        <w:div w:id="638456475">
          <w:marLeft w:val="480"/>
          <w:marRight w:val="0"/>
          <w:marTop w:val="0"/>
          <w:marBottom w:val="0"/>
          <w:divBdr>
            <w:top w:val="none" w:sz="0" w:space="0" w:color="auto"/>
            <w:left w:val="none" w:sz="0" w:space="0" w:color="auto"/>
            <w:bottom w:val="none" w:sz="0" w:space="0" w:color="auto"/>
            <w:right w:val="none" w:sz="0" w:space="0" w:color="auto"/>
          </w:divBdr>
        </w:div>
        <w:div w:id="1039092230">
          <w:marLeft w:val="480"/>
          <w:marRight w:val="0"/>
          <w:marTop w:val="0"/>
          <w:marBottom w:val="0"/>
          <w:divBdr>
            <w:top w:val="none" w:sz="0" w:space="0" w:color="auto"/>
            <w:left w:val="none" w:sz="0" w:space="0" w:color="auto"/>
            <w:bottom w:val="none" w:sz="0" w:space="0" w:color="auto"/>
            <w:right w:val="none" w:sz="0" w:space="0" w:color="auto"/>
          </w:divBdr>
        </w:div>
        <w:div w:id="1038241152">
          <w:marLeft w:val="480"/>
          <w:marRight w:val="0"/>
          <w:marTop w:val="0"/>
          <w:marBottom w:val="0"/>
          <w:divBdr>
            <w:top w:val="none" w:sz="0" w:space="0" w:color="auto"/>
            <w:left w:val="none" w:sz="0" w:space="0" w:color="auto"/>
            <w:bottom w:val="none" w:sz="0" w:space="0" w:color="auto"/>
            <w:right w:val="none" w:sz="0" w:space="0" w:color="auto"/>
          </w:divBdr>
        </w:div>
        <w:div w:id="691340535">
          <w:marLeft w:val="480"/>
          <w:marRight w:val="0"/>
          <w:marTop w:val="0"/>
          <w:marBottom w:val="0"/>
          <w:divBdr>
            <w:top w:val="none" w:sz="0" w:space="0" w:color="auto"/>
            <w:left w:val="none" w:sz="0" w:space="0" w:color="auto"/>
            <w:bottom w:val="none" w:sz="0" w:space="0" w:color="auto"/>
            <w:right w:val="none" w:sz="0" w:space="0" w:color="auto"/>
          </w:divBdr>
        </w:div>
        <w:div w:id="1647319386">
          <w:marLeft w:val="480"/>
          <w:marRight w:val="0"/>
          <w:marTop w:val="0"/>
          <w:marBottom w:val="0"/>
          <w:divBdr>
            <w:top w:val="none" w:sz="0" w:space="0" w:color="auto"/>
            <w:left w:val="none" w:sz="0" w:space="0" w:color="auto"/>
            <w:bottom w:val="none" w:sz="0" w:space="0" w:color="auto"/>
            <w:right w:val="none" w:sz="0" w:space="0" w:color="auto"/>
          </w:divBdr>
        </w:div>
        <w:div w:id="1822574046">
          <w:marLeft w:val="480"/>
          <w:marRight w:val="0"/>
          <w:marTop w:val="0"/>
          <w:marBottom w:val="0"/>
          <w:divBdr>
            <w:top w:val="none" w:sz="0" w:space="0" w:color="auto"/>
            <w:left w:val="none" w:sz="0" w:space="0" w:color="auto"/>
            <w:bottom w:val="none" w:sz="0" w:space="0" w:color="auto"/>
            <w:right w:val="none" w:sz="0" w:space="0" w:color="auto"/>
          </w:divBdr>
        </w:div>
        <w:div w:id="992412462">
          <w:marLeft w:val="480"/>
          <w:marRight w:val="0"/>
          <w:marTop w:val="0"/>
          <w:marBottom w:val="0"/>
          <w:divBdr>
            <w:top w:val="none" w:sz="0" w:space="0" w:color="auto"/>
            <w:left w:val="none" w:sz="0" w:space="0" w:color="auto"/>
            <w:bottom w:val="none" w:sz="0" w:space="0" w:color="auto"/>
            <w:right w:val="none" w:sz="0" w:space="0" w:color="auto"/>
          </w:divBdr>
        </w:div>
        <w:div w:id="219708439">
          <w:marLeft w:val="480"/>
          <w:marRight w:val="0"/>
          <w:marTop w:val="0"/>
          <w:marBottom w:val="0"/>
          <w:divBdr>
            <w:top w:val="none" w:sz="0" w:space="0" w:color="auto"/>
            <w:left w:val="none" w:sz="0" w:space="0" w:color="auto"/>
            <w:bottom w:val="none" w:sz="0" w:space="0" w:color="auto"/>
            <w:right w:val="none" w:sz="0" w:space="0" w:color="auto"/>
          </w:divBdr>
        </w:div>
        <w:div w:id="222760477">
          <w:marLeft w:val="480"/>
          <w:marRight w:val="0"/>
          <w:marTop w:val="0"/>
          <w:marBottom w:val="0"/>
          <w:divBdr>
            <w:top w:val="none" w:sz="0" w:space="0" w:color="auto"/>
            <w:left w:val="none" w:sz="0" w:space="0" w:color="auto"/>
            <w:bottom w:val="none" w:sz="0" w:space="0" w:color="auto"/>
            <w:right w:val="none" w:sz="0" w:space="0" w:color="auto"/>
          </w:divBdr>
        </w:div>
        <w:div w:id="1520387363">
          <w:marLeft w:val="480"/>
          <w:marRight w:val="0"/>
          <w:marTop w:val="0"/>
          <w:marBottom w:val="0"/>
          <w:divBdr>
            <w:top w:val="none" w:sz="0" w:space="0" w:color="auto"/>
            <w:left w:val="none" w:sz="0" w:space="0" w:color="auto"/>
            <w:bottom w:val="none" w:sz="0" w:space="0" w:color="auto"/>
            <w:right w:val="none" w:sz="0" w:space="0" w:color="auto"/>
          </w:divBdr>
        </w:div>
        <w:div w:id="953177417">
          <w:marLeft w:val="480"/>
          <w:marRight w:val="0"/>
          <w:marTop w:val="0"/>
          <w:marBottom w:val="0"/>
          <w:divBdr>
            <w:top w:val="none" w:sz="0" w:space="0" w:color="auto"/>
            <w:left w:val="none" w:sz="0" w:space="0" w:color="auto"/>
            <w:bottom w:val="none" w:sz="0" w:space="0" w:color="auto"/>
            <w:right w:val="none" w:sz="0" w:space="0" w:color="auto"/>
          </w:divBdr>
        </w:div>
      </w:divsChild>
    </w:div>
    <w:div w:id="1638411434">
      <w:bodyDiv w:val="1"/>
      <w:marLeft w:val="0"/>
      <w:marRight w:val="0"/>
      <w:marTop w:val="0"/>
      <w:marBottom w:val="0"/>
      <w:divBdr>
        <w:top w:val="none" w:sz="0" w:space="0" w:color="auto"/>
        <w:left w:val="none" w:sz="0" w:space="0" w:color="auto"/>
        <w:bottom w:val="none" w:sz="0" w:space="0" w:color="auto"/>
        <w:right w:val="none" w:sz="0" w:space="0" w:color="auto"/>
      </w:divBdr>
    </w:div>
    <w:div w:id="1640381205">
      <w:bodyDiv w:val="1"/>
      <w:marLeft w:val="0"/>
      <w:marRight w:val="0"/>
      <w:marTop w:val="0"/>
      <w:marBottom w:val="0"/>
      <w:divBdr>
        <w:top w:val="none" w:sz="0" w:space="0" w:color="auto"/>
        <w:left w:val="none" w:sz="0" w:space="0" w:color="auto"/>
        <w:bottom w:val="none" w:sz="0" w:space="0" w:color="auto"/>
        <w:right w:val="none" w:sz="0" w:space="0" w:color="auto"/>
      </w:divBdr>
    </w:div>
    <w:div w:id="1640761366">
      <w:bodyDiv w:val="1"/>
      <w:marLeft w:val="0"/>
      <w:marRight w:val="0"/>
      <w:marTop w:val="0"/>
      <w:marBottom w:val="0"/>
      <w:divBdr>
        <w:top w:val="none" w:sz="0" w:space="0" w:color="auto"/>
        <w:left w:val="none" w:sz="0" w:space="0" w:color="auto"/>
        <w:bottom w:val="none" w:sz="0" w:space="0" w:color="auto"/>
        <w:right w:val="none" w:sz="0" w:space="0" w:color="auto"/>
      </w:divBdr>
      <w:divsChild>
        <w:div w:id="805856918">
          <w:marLeft w:val="480"/>
          <w:marRight w:val="0"/>
          <w:marTop w:val="0"/>
          <w:marBottom w:val="0"/>
          <w:divBdr>
            <w:top w:val="none" w:sz="0" w:space="0" w:color="auto"/>
            <w:left w:val="none" w:sz="0" w:space="0" w:color="auto"/>
            <w:bottom w:val="none" w:sz="0" w:space="0" w:color="auto"/>
            <w:right w:val="none" w:sz="0" w:space="0" w:color="auto"/>
          </w:divBdr>
        </w:div>
        <w:div w:id="633213215">
          <w:marLeft w:val="480"/>
          <w:marRight w:val="0"/>
          <w:marTop w:val="0"/>
          <w:marBottom w:val="0"/>
          <w:divBdr>
            <w:top w:val="none" w:sz="0" w:space="0" w:color="auto"/>
            <w:left w:val="none" w:sz="0" w:space="0" w:color="auto"/>
            <w:bottom w:val="none" w:sz="0" w:space="0" w:color="auto"/>
            <w:right w:val="none" w:sz="0" w:space="0" w:color="auto"/>
          </w:divBdr>
        </w:div>
        <w:div w:id="1596554556">
          <w:marLeft w:val="480"/>
          <w:marRight w:val="0"/>
          <w:marTop w:val="0"/>
          <w:marBottom w:val="0"/>
          <w:divBdr>
            <w:top w:val="none" w:sz="0" w:space="0" w:color="auto"/>
            <w:left w:val="none" w:sz="0" w:space="0" w:color="auto"/>
            <w:bottom w:val="none" w:sz="0" w:space="0" w:color="auto"/>
            <w:right w:val="none" w:sz="0" w:space="0" w:color="auto"/>
          </w:divBdr>
        </w:div>
        <w:div w:id="1028137998">
          <w:marLeft w:val="480"/>
          <w:marRight w:val="0"/>
          <w:marTop w:val="0"/>
          <w:marBottom w:val="0"/>
          <w:divBdr>
            <w:top w:val="none" w:sz="0" w:space="0" w:color="auto"/>
            <w:left w:val="none" w:sz="0" w:space="0" w:color="auto"/>
            <w:bottom w:val="none" w:sz="0" w:space="0" w:color="auto"/>
            <w:right w:val="none" w:sz="0" w:space="0" w:color="auto"/>
          </w:divBdr>
        </w:div>
        <w:div w:id="1871407227">
          <w:marLeft w:val="480"/>
          <w:marRight w:val="0"/>
          <w:marTop w:val="0"/>
          <w:marBottom w:val="0"/>
          <w:divBdr>
            <w:top w:val="none" w:sz="0" w:space="0" w:color="auto"/>
            <w:left w:val="none" w:sz="0" w:space="0" w:color="auto"/>
            <w:bottom w:val="none" w:sz="0" w:space="0" w:color="auto"/>
            <w:right w:val="none" w:sz="0" w:space="0" w:color="auto"/>
          </w:divBdr>
        </w:div>
        <w:div w:id="1262638239">
          <w:marLeft w:val="480"/>
          <w:marRight w:val="0"/>
          <w:marTop w:val="0"/>
          <w:marBottom w:val="0"/>
          <w:divBdr>
            <w:top w:val="none" w:sz="0" w:space="0" w:color="auto"/>
            <w:left w:val="none" w:sz="0" w:space="0" w:color="auto"/>
            <w:bottom w:val="none" w:sz="0" w:space="0" w:color="auto"/>
            <w:right w:val="none" w:sz="0" w:space="0" w:color="auto"/>
          </w:divBdr>
        </w:div>
        <w:div w:id="40712098">
          <w:marLeft w:val="480"/>
          <w:marRight w:val="0"/>
          <w:marTop w:val="0"/>
          <w:marBottom w:val="0"/>
          <w:divBdr>
            <w:top w:val="none" w:sz="0" w:space="0" w:color="auto"/>
            <w:left w:val="none" w:sz="0" w:space="0" w:color="auto"/>
            <w:bottom w:val="none" w:sz="0" w:space="0" w:color="auto"/>
            <w:right w:val="none" w:sz="0" w:space="0" w:color="auto"/>
          </w:divBdr>
        </w:div>
        <w:div w:id="779842147">
          <w:marLeft w:val="480"/>
          <w:marRight w:val="0"/>
          <w:marTop w:val="0"/>
          <w:marBottom w:val="0"/>
          <w:divBdr>
            <w:top w:val="none" w:sz="0" w:space="0" w:color="auto"/>
            <w:left w:val="none" w:sz="0" w:space="0" w:color="auto"/>
            <w:bottom w:val="none" w:sz="0" w:space="0" w:color="auto"/>
            <w:right w:val="none" w:sz="0" w:space="0" w:color="auto"/>
          </w:divBdr>
        </w:div>
        <w:div w:id="1011640119">
          <w:marLeft w:val="480"/>
          <w:marRight w:val="0"/>
          <w:marTop w:val="0"/>
          <w:marBottom w:val="0"/>
          <w:divBdr>
            <w:top w:val="none" w:sz="0" w:space="0" w:color="auto"/>
            <w:left w:val="none" w:sz="0" w:space="0" w:color="auto"/>
            <w:bottom w:val="none" w:sz="0" w:space="0" w:color="auto"/>
            <w:right w:val="none" w:sz="0" w:space="0" w:color="auto"/>
          </w:divBdr>
        </w:div>
        <w:div w:id="129858315">
          <w:marLeft w:val="480"/>
          <w:marRight w:val="0"/>
          <w:marTop w:val="0"/>
          <w:marBottom w:val="0"/>
          <w:divBdr>
            <w:top w:val="none" w:sz="0" w:space="0" w:color="auto"/>
            <w:left w:val="none" w:sz="0" w:space="0" w:color="auto"/>
            <w:bottom w:val="none" w:sz="0" w:space="0" w:color="auto"/>
            <w:right w:val="none" w:sz="0" w:space="0" w:color="auto"/>
          </w:divBdr>
        </w:div>
        <w:div w:id="631911417">
          <w:marLeft w:val="480"/>
          <w:marRight w:val="0"/>
          <w:marTop w:val="0"/>
          <w:marBottom w:val="0"/>
          <w:divBdr>
            <w:top w:val="none" w:sz="0" w:space="0" w:color="auto"/>
            <w:left w:val="none" w:sz="0" w:space="0" w:color="auto"/>
            <w:bottom w:val="none" w:sz="0" w:space="0" w:color="auto"/>
            <w:right w:val="none" w:sz="0" w:space="0" w:color="auto"/>
          </w:divBdr>
        </w:div>
        <w:div w:id="165361211">
          <w:marLeft w:val="480"/>
          <w:marRight w:val="0"/>
          <w:marTop w:val="0"/>
          <w:marBottom w:val="0"/>
          <w:divBdr>
            <w:top w:val="none" w:sz="0" w:space="0" w:color="auto"/>
            <w:left w:val="none" w:sz="0" w:space="0" w:color="auto"/>
            <w:bottom w:val="none" w:sz="0" w:space="0" w:color="auto"/>
            <w:right w:val="none" w:sz="0" w:space="0" w:color="auto"/>
          </w:divBdr>
        </w:div>
        <w:div w:id="1624657815">
          <w:marLeft w:val="480"/>
          <w:marRight w:val="0"/>
          <w:marTop w:val="0"/>
          <w:marBottom w:val="0"/>
          <w:divBdr>
            <w:top w:val="none" w:sz="0" w:space="0" w:color="auto"/>
            <w:left w:val="none" w:sz="0" w:space="0" w:color="auto"/>
            <w:bottom w:val="none" w:sz="0" w:space="0" w:color="auto"/>
            <w:right w:val="none" w:sz="0" w:space="0" w:color="auto"/>
          </w:divBdr>
        </w:div>
        <w:div w:id="402146534">
          <w:marLeft w:val="480"/>
          <w:marRight w:val="0"/>
          <w:marTop w:val="0"/>
          <w:marBottom w:val="0"/>
          <w:divBdr>
            <w:top w:val="none" w:sz="0" w:space="0" w:color="auto"/>
            <w:left w:val="none" w:sz="0" w:space="0" w:color="auto"/>
            <w:bottom w:val="none" w:sz="0" w:space="0" w:color="auto"/>
            <w:right w:val="none" w:sz="0" w:space="0" w:color="auto"/>
          </w:divBdr>
        </w:div>
        <w:div w:id="1734279799">
          <w:marLeft w:val="480"/>
          <w:marRight w:val="0"/>
          <w:marTop w:val="0"/>
          <w:marBottom w:val="0"/>
          <w:divBdr>
            <w:top w:val="none" w:sz="0" w:space="0" w:color="auto"/>
            <w:left w:val="none" w:sz="0" w:space="0" w:color="auto"/>
            <w:bottom w:val="none" w:sz="0" w:space="0" w:color="auto"/>
            <w:right w:val="none" w:sz="0" w:space="0" w:color="auto"/>
          </w:divBdr>
        </w:div>
        <w:div w:id="1378819009">
          <w:marLeft w:val="480"/>
          <w:marRight w:val="0"/>
          <w:marTop w:val="0"/>
          <w:marBottom w:val="0"/>
          <w:divBdr>
            <w:top w:val="none" w:sz="0" w:space="0" w:color="auto"/>
            <w:left w:val="none" w:sz="0" w:space="0" w:color="auto"/>
            <w:bottom w:val="none" w:sz="0" w:space="0" w:color="auto"/>
            <w:right w:val="none" w:sz="0" w:space="0" w:color="auto"/>
          </w:divBdr>
        </w:div>
      </w:divsChild>
    </w:div>
    <w:div w:id="1641307159">
      <w:bodyDiv w:val="1"/>
      <w:marLeft w:val="0"/>
      <w:marRight w:val="0"/>
      <w:marTop w:val="0"/>
      <w:marBottom w:val="0"/>
      <w:divBdr>
        <w:top w:val="none" w:sz="0" w:space="0" w:color="auto"/>
        <w:left w:val="none" w:sz="0" w:space="0" w:color="auto"/>
        <w:bottom w:val="none" w:sz="0" w:space="0" w:color="auto"/>
        <w:right w:val="none" w:sz="0" w:space="0" w:color="auto"/>
      </w:divBdr>
    </w:div>
    <w:div w:id="1642927420">
      <w:bodyDiv w:val="1"/>
      <w:marLeft w:val="0"/>
      <w:marRight w:val="0"/>
      <w:marTop w:val="0"/>
      <w:marBottom w:val="0"/>
      <w:divBdr>
        <w:top w:val="none" w:sz="0" w:space="0" w:color="auto"/>
        <w:left w:val="none" w:sz="0" w:space="0" w:color="auto"/>
        <w:bottom w:val="none" w:sz="0" w:space="0" w:color="auto"/>
        <w:right w:val="none" w:sz="0" w:space="0" w:color="auto"/>
      </w:divBdr>
    </w:div>
    <w:div w:id="1643147382">
      <w:bodyDiv w:val="1"/>
      <w:marLeft w:val="0"/>
      <w:marRight w:val="0"/>
      <w:marTop w:val="0"/>
      <w:marBottom w:val="0"/>
      <w:divBdr>
        <w:top w:val="none" w:sz="0" w:space="0" w:color="auto"/>
        <w:left w:val="none" w:sz="0" w:space="0" w:color="auto"/>
        <w:bottom w:val="none" w:sz="0" w:space="0" w:color="auto"/>
        <w:right w:val="none" w:sz="0" w:space="0" w:color="auto"/>
      </w:divBdr>
    </w:div>
    <w:div w:id="1643652719">
      <w:bodyDiv w:val="1"/>
      <w:marLeft w:val="0"/>
      <w:marRight w:val="0"/>
      <w:marTop w:val="0"/>
      <w:marBottom w:val="0"/>
      <w:divBdr>
        <w:top w:val="none" w:sz="0" w:space="0" w:color="auto"/>
        <w:left w:val="none" w:sz="0" w:space="0" w:color="auto"/>
        <w:bottom w:val="none" w:sz="0" w:space="0" w:color="auto"/>
        <w:right w:val="none" w:sz="0" w:space="0" w:color="auto"/>
      </w:divBdr>
      <w:divsChild>
        <w:div w:id="80611290">
          <w:marLeft w:val="480"/>
          <w:marRight w:val="0"/>
          <w:marTop w:val="0"/>
          <w:marBottom w:val="0"/>
          <w:divBdr>
            <w:top w:val="none" w:sz="0" w:space="0" w:color="auto"/>
            <w:left w:val="none" w:sz="0" w:space="0" w:color="auto"/>
            <w:bottom w:val="none" w:sz="0" w:space="0" w:color="auto"/>
            <w:right w:val="none" w:sz="0" w:space="0" w:color="auto"/>
          </w:divBdr>
        </w:div>
        <w:div w:id="287273884">
          <w:marLeft w:val="480"/>
          <w:marRight w:val="0"/>
          <w:marTop w:val="0"/>
          <w:marBottom w:val="0"/>
          <w:divBdr>
            <w:top w:val="none" w:sz="0" w:space="0" w:color="auto"/>
            <w:left w:val="none" w:sz="0" w:space="0" w:color="auto"/>
            <w:bottom w:val="none" w:sz="0" w:space="0" w:color="auto"/>
            <w:right w:val="none" w:sz="0" w:space="0" w:color="auto"/>
          </w:divBdr>
        </w:div>
        <w:div w:id="792749357">
          <w:marLeft w:val="480"/>
          <w:marRight w:val="0"/>
          <w:marTop w:val="0"/>
          <w:marBottom w:val="0"/>
          <w:divBdr>
            <w:top w:val="none" w:sz="0" w:space="0" w:color="auto"/>
            <w:left w:val="none" w:sz="0" w:space="0" w:color="auto"/>
            <w:bottom w:val="none" w:sz="0" w:space="0" w:color="auto"/>
            <w:right w:val="none" w:sz="0" w:space="0" w:color="auto"/>
          </w:divBdr>
        </w:div>
        <w:div w:id="466318793">
          <w:marLeft w:val="480"/>
          <w:marRight w:val="0"/>
          <w:marTop w:val="0"/>
          <w:marBottom w:val="0"/>
          <w:divBdr>
            <w:top w:val="none" w:sz="0" w:space="0" w:color="auto"/>
            <w:left w:val="none" w:sz="0" w:space="0" w:color="auto"/>
            <w:bottom w:val="none" w:sz="0" w:space="0" w:color="auto"/>
            <w:right w:val="none" w:sz="0" w:space="0" w:color="auto"/>
          </w:divBdr>
        </w:div>
        <w:div w:id="1959214210">
          <w:marLeft w:val="480"/>
          <w:marRight w:val="0"/>
          <w:marTop w:val="0"/>
          <w:marBottom w:val="0"/>
          <w:divBdr>
            <w:top w:val="none" w:sz="0" w:space="0" w:color="auto"/>
            <w:left w:val="none" w:sz="0" w:space="0" w:color="auto"/>
            <w:bottom w:val="none" w:sz="0" w:space="0" w:color="auto"/>
            <w:right w:val="none" w:sz="0" w:space="0" w:color="auto"/>
          </w:divBdr>
        </w:div>
        <w:div w:id="785734053">
          <w:marLeft w:val="480"/>
          <w:marRight w:val="0"/>
          <w:marTop w:val="0"/>
          <w:marBottom w:val="0"/>
          <w:divBdr>
            <w:top w:val="none" w:sz="0" w:space="0" w:color="auto"/>
            <w:left w:val="none" w:sz="0" w:space="0" w:color="auto"/>
            <w:bottom w:val="none" w:sz="0" w:space="0" w:color="auto"/>
            <w:right w:val="none" w:sz="0" w:space="0" w:color="auto"/>
          </w:divBdr>
        </w:div>
        <w:div w:id="1815296554">
          <w:marLeft w:val="480"/>
          <w:marRight w:val="0"/>
          <w:marTop w:val="0"/>
          <w:marBottom w:val="0"/>
          <w:divBdr>
            <w:top w:val="none" w:sz="0" w:space="0" w:color="auto"/>
            <w:left w:val="none" w:sz="0" w:space="0" w:color="auto"/>
            <w:bottom w:val="none" w:sz="0" w:space="0" w:color="auto"/>
            <w:right w:val="none" w:sz="0" w:space="0" w:color="auto"/>
          </w:divBdr>
        </w:div>
        <w:div w:id="1931620582">
          <w:marLeft w:val="480"/>
          <w:marRight w:val="0"/>
          <w:marTop w:val="0"/>
          <w:marBottom w:val="0"/>
          <w:divBdr>
            <w:top w:val="none" w:sz="0" w:space="0" w:color="auto"/>
            <w:left w:val="none" w:sz="0" w:space="0" w:color="auto"/>
            <w:bottom w:val="none" w:sz="0" w:space="0" w:color="auto"/>
            <w:right w:val="none" w:sz="0" w:space="0" w:color="auto"/>
          </w:divBdr>
        </w:div>
        <w:div w:id="1350448183">
          <w:marLeft w:val="480"/>
          <w:marRight w:val="0"/>
          <w:marTop w:val="0"/>
          <w:marBottom w:val="0"/>
          <w:divBdr>
            <w:top w:val="none" w:sz="0" w:space="0" w:color="auto"/>
            <w:left w:val="none" w:sz="0" w:space="0" w:color="auto"/>
            <w:bottom w:val="none" w:sz="0" w:space="0" w:color="auto"/>
            <w:right w:val="none" w:sz="0" w:space="0" w:color="auto"/>
          </w:divBdr>
        </w:div>
        <w:div w:id="976688150">
          <w:marLeft w:val="480"/>
          <w:marRight w:val="0"/>
          <w:marTop w:val="0"/>
          <w:marBottom w:val="0"/>
          <w:divBdr>
            <w:top w:val="none" w:sz="0" w:space="0" w:color="auto"/>
            <w:left w:val="none" w:sz="0" w:space="0" w:color="auto"/>
            <w:bottom w:val="none" w:sz="0" w:space="0" w:color="auto"/>
            <w:right w:val="none" w:sz="0" w:space="0" w:color="auto"/>
          </w:divBdr>
        </w:div>
        <w:div w:id="1942957964">
          <w:marLeft w:val="480"/>
          <w:marRight w:val="0"/>
          <w:marTop w:val="0"/>
          <w:marBottom w:val="0"/>
          <w:divBdr>
            <w:top w:val="none" w:sz="0" w:space="0" w:color="auto"/>
            <w:left w:val="none" w:sz="0" w:space="0" w:color="auto"/>
            <w:bottom w:val="none" w:sz="0" w:space="0" w:color="auto"/>
            <w:right w:val="none" w:sz="0" w:space="0" w:color="auto"/>
          </w:divBdr>
        </w:div>
        <w:div w:id="1007906600">
          <w:marLeft w:val="480"/>
          <w:marRight w:val="0"/>
          <w:marTop w:val="0"/>
          <w:marBottom w:val="0"/>
          <w:divBdr>
            <w:top w:val="none" w:sz="0" w:space="0" w:color="auto"/>
            <w:left w:val="none" w:sz="0" w:space="0" w:color="auto"/>
            <w:bottom w:val="none" w:sz="0" w:space="0" w:color="auto"/>
            <w:right w:val="none" w:sz="0" w:space="0" w:color="auto"/>
          </w:divBdr>
        </w:div>
        <w:div w:id="456534799">
          <w:marLeft w:val="480"/>
          <w:marRight w:val="0"/>
          <w:marTop w:val="0"/>
          <w:marBottom w:val="0"/>
          <w:divBdr>
            <w:top w:val="none" w:sz="0" w:space="0" w:color="auto"/>
            <w:left w:val="none" w:sz="0" w:space="0" w:color="auto"/>
            <w:bottom w:val="none" w:sz="0" w:space="0" w:color="auto"/>
            <w:right w:val="none" w:sz="0" w:space="0" w:color="auto"/>
          </w:divBdr>
        </w:div>
        <w:div w:id="856575437">
          <w:marLeft w:val="480"/>
          <w:marRight w:val="0"/>
          <w:marTop w:val="0"/>
          <w:marBottom w:val="0"/>
          <w:divBdr>
            <w:top w:val="none" w:sz="0" w:space="0" w:color="auto"/>
            <w:left w:val="none" w:sz="0" w:space="0" w:color="auto"/>
            <w:bottom w:val="none" w:sz="0" w:space="0" w:color="auto"/>
            <w:right w:val="none" w:sz="0" w:space="0" w:color="auto"/>
          </w:divBdr>
        </w:div>
        <w:div w:id="1388142439">
          <w:marLeft w:val="480"/>
          <w:marRight w:val="0"/>
          <w:marTop w:val="0"/>
          <w:marBottom w:val="0"/>
          <w:divBdr>
            <w:top w:val="none" w:sz="0" w:space="0" w:color="auto"/>
            <w:left w:val="none" w:sz="0" w:space="0" w:color="auto"/>
            <w:bottom w:val="none" w:sz="0" w:space="0" w:color="auto"/>
            <w:right w:val="none" w:sz="0" w:space="0" w:color="auto"/>
          </w:divBdr>
        </w:div>
        <w:div w:id="712384630">
          <w:marLeft w:val="480"/>
          <w:marRight w:val="0"/>
          <w:marTop w:val="0"/>
          <w:marBottom w:val="0"/>
          <w:divBdr>
            <w:top w:val="none" w:sz="0" w:space="0" w:color="auto"/>
            <w:left w:val="none" w:sz="0" w:space="0" w:color="auto"/>
            <w:bottom w:val="none" w:sz="0" w:space="0" w:color="auto"/>
            <w:right w:val="none" w:sz="0" w:space="0" w:color="auto"/>
          </w:divBdr>
        </w:div>
      </w:divsChild>
    </w:div>
    <w:div w:id="1644433702">
      <w:bodyDiv w:val="1"/>
      <w:marLeft w:val="0"/>
      <w:marRight w:val="0"/>
      <w:marTop w:val="0"/>
      <w:marBottom w:val="0"/>
      <w:divBdr>
        <w:top w:val="none" w:sz="0" w:space="0" w:color="auto"/>
        <w:left w:val="none" w:sz="0" w:space="0" w:color="auto"/>
        <w:bottom w:val="none" w:sz="0" w:space="0" w:color="auto"/>
        <w:right w:val="none" w:sz="0" w:space="0" w:color="auto"/>
      </w:divBdr>
    </w:div>
    <w:div w:id="1645818879">
      <w:bodyDiv w:val="1"/>
      <w:marLeft w:val="0"/>
      <w:marRight w:val="0"/>
      <w:marTop w:val="0"/>
      <w:marBottom w:val="0"/>
      <w:divBdr>
        <w:top w:val="none" w:sz="0" w:space="0" w:color="auto"/>
        <w:left w:val="none" w:sz="0" w:space="0" w:color="auto"/>
        <w:bottom w:val="none" w:sz="0" w:space="0" w:color="auto"/>
        <w:right w:val="none" w:sz="0" w:space="0" w:color="auto"/>
      </w:divBdr>
    </w:div>
    <w:div w:id="1646280005">
      <w:bodyDiv w:val="1"/>
      <w:marLeft w:val="0"/>
      <w:marRight w:val="0"/>
      <w:marTop w:val="0"/>
      <w:marBottom w:val="0"/>
      <w:divBdr>
        <w:top w:val="none" w:sz="0" w:space="0" w:color="auto"/>
        <w:left w:val="none" w:sz="0" w:space="0" w:color="auto"/>
        <w:bottom w:val="none" w:sz="0" w:space="0" w:color="auto"/>
        <w:right w:val="none" w:sz="0" w:space="0" w:color="auto"/>
      </w:divBdr>
    </w:div>
    <w:div w:id="1649555833">
      <w:bodyDiv w:val="1"/>
      <w:marLeft w:val="0"/>
      <w:marRight w:val="0"/>
      <w:marTop w:val="0"/>
      <w:marBottom w:val="0"/>
      <w:divBdr>
        <w:top w:val="none" w:sz="0" w:space="0" w:color="auto"/>
        <w:left w:val="none" w:sz="0" w:space="0" w:color="auto"/>
        <w:bottom w:val="none" w:sz="0" w:space="0" w:color="auto"/>
        <w:right w:val="none" w:sz="0" w:space="0" w:color="auto"/>
      </w:divBdr>
    </w:div>
    <w:div w:id="1649894324">
      <w:bodyDiv w:val="1"/>
      <w:marLeft w:val="0"/>
      <w:marRight w:val="0"/>
      <w:marTop w:val="0"/>
      <w:marBottom w:val="0"/>
      <w:divBdr>
        <w:top w:val="none" w:sz="0" w:space="0" w:color="auto"/>
        <w:left w:val="none" w:sz="0" w:space="0" w:color="auto"/>
        <w:bottom w:val="none" w:sz="0" w:space="0" w:color="auto"/>
        <w:right w:val="none" w:sz="0" w:space="0" w:color="auto"/>
      </w:divBdr>
    </w:div>
    <w:div w:id="1650019308">
      <w:bodyDiv w:val="1"/>
      <w:marLeft w:val="0"/>
      <w:marRight w:val="0"/>
      <w:marTop w:val="0"/>
      <w:marBottom w:val="0"/>
      <w:divBdr>
        <w:top w:val="none" w:sz="0" w:space="0" w:color="auto"/>
        <w:left w:val="none" w:sz="0" w:space="0" w:color="auto"/>
        <w:bottom w:val="none" w:sz="0" w:space="0" w:color="auto"/>
        <w:right w:val="none" w:sz="0" w:space="0" w:color="auto"/>
      </w:divBdr>
    </w:div>
    <w:div w:id="1654681277">
      <w:bodyDiv w:val="1"/>
      <w:marLeft w:val="0"/>
      <w:marRight w:val="0"/>
      <w:marTop w:val="0"/>
      <w:marBottom w:val="0"/>
      <w:divBdr>
        <w:top w:val="none" w:sz="0" w:space="0" w:color="auto"/>
        <w:left w:val="none" w:sz="0" w:space="0" w:color="auto"/>
        <w:bottom w:val="none" w:sz="0" w:space="0" w:color="auto"/>
        <w:right w:val="none" w:sz="0" w:space="0" w:color="auto"/>
      </w:divBdr>
      <w:divsChild>
        <w:div w:id="599533899">
          <w:marLeft w:val="480"/>
          <w:marRight w:val="0"/>
          <w:marTop w:val="0"/>
          <w:marBottom w:val="0"/>
          <w:divBdr>
            <w:top w:val="none" w:sz="0" w:space="0" w:color="auto"/>
            <w:left w:val="none" w:sz="0" w:space="0" w:color="auto"/>
            <w:bottom w:val="none" w:sz="0" w:space="0" w:color="auto"/>
            <w:right w:val="none" w:sz="0" w:space="0" w:color="auto"/>
          </w:divBdr>
        </w:div>
        <w:div w:id="781656147">
          <w:marLeft w:val="480"/>
          <w:marRight w:val="0"/>
          <w:marTop w:val="0"/>
          <w:marBottom w:val="0"/>
          <w:divBdr>
            <w:top w:val="none" w:sz="0" w:space="0" w:color="auto"/>
            <w:left w:val="none" w:sz="0" w:space="0" w:color="auto"/>
            <w:bottom w:val="none" w:sz="0" w:space="0" w:color="auto"/>
            <w:right w:val="none" w:sz="0" w:space="0" w:color="auto"/>
          </w:divBdr>
        </w:div>
        <w:div w:id="1623458406">
          <w:marLeft w:val="480"/>
          <w:marRight w:val="0"/>
          <w:marTop w:val="0"/>
          <w:marBottom w:val="0"/>
          <w:divBdr>
            <w:top w:val="none" w:sz="0" w:space="0" w:color="auto"/>
            <w:left w:val="none" w:sz="0" w:space="0" w:color="auto"/>
            <w:bottom w:val="none" w:sz="0" w:space="0" w:color="auto"/>
            <w:right w:val="none" w:sz="0" w:space="0" w:color="auto"/>
          </w:divBdr>
        </w:div>
        <w:div w:id="446122688">
          <w:marLeft w:val="480"/>
          <w:marRight w:val="0"/>
          <w:marTop w:val="0"/>
          <w:marBottom w:val="0"/>
          <w:divBdr>
            <w:top w:val="none" w:sz="0" w:space="0" w:color="auto"/>
            <w:left w:val="none" w:sz="0" w:space="0" w:color="auto"/>
            <w:bottom w:val="none" w:sz="0" w:space="0" w:color="auto"/>
            <w:right w:val="none" w:sz="0" w:space="0" w:color="auto"/>
          </w:divBdr>
        </w:div>
        <w:div w:id="255094234">
          <w:marLeft w:val="480"/>
          <w:marRight w:val="0"/>
          <w:marTop w:val="0"/>
          <w:marBottom w:val="0"/>
          <w:divBdr>
            <w:top w:val="none" w:sz="0" w:space="0" w:color="auto"/>
            <w:left w:val="none" w:sz="0" w:space="0" w:color="auto"/>
            <w:bottom w:val="none" w:sz="0" w:space="0" w:color="auto"/>
            <w:right w:val="none" w:sz="0" w:space="0" w:color="auto"/>
          </w:divBdr>
        </w:div>
        <w:div w:id="440730860">
          <w:marLeft w:val="480"/>
          <w:marRight w:val="0"/>
          <w:marTop w:val="0"/>
          <w:marBottom w:val="0"/>
          <w:divBdr>
            <w:top w:val="none" w:sz="0" w:space="0" w:color="auto"/>
            <w:left w:val="none" w:sz="0" w:space="0" w:color="auto"/>
            <w:bottom w:val="none" w:sz="0" w:space="0" w:color="auto"/>
            <w:right w:val="none" w:sz="0" w:space="0" w:color="auto"/>
          </w:divBdr>
        </w:div>
        <w:div w:id="629096003">
          <w:marLeft w:val="480"/>
          <w:marRight w:val="0"/>
          <w:marTop w:val="0"/>
          <w:marBottom w:val="0"/>
          <w:divBdr>
            <w:top w:val="none" w:sz="0" w:space="0" w:color="auto"/>
            <w:left w:val="none" w:sz="0" w:space="0" w:color="auto"/>
            <w:bottom w:val="none" w:sz="0" w:space="0" w:color="auto"/>
            <w:right w:val="none" w:sz="0" w:space="0" w:color="auto"/>
          </w:divBdr>
        </w:div>
        <w:div w:id="1351302472">
          <w:marLeft w:val="480"/>
          <w:marRight w:val="0"/>
          <w:marTop w:val="0"/>
          <w:marBottom w:val="0"/>
          <w:divBdr>
            <w:top w:val="none" w:sz="0" w:space="0" w:color="auto"/>
            <w:left w:val="none" w:sz="0" w:space="0" w:color="auto"/>
            <w:bottom w:val="none" w:sz="0" w:space="0" w:color="auto"/>
            <w:right w:val="none" w:sz="0" w:space="0" w:color="auto"/>
          </w:divBdr>
        </w:div>
        <w:div w:id="463158518">
          <w:marLeft w:val="480"/>
          <w:marRight w:val="0"/>
          <w:marTop w:val="0"/>
          <w:marBottom w:val="0"/>
          <w:divBdr>
            <w:top w:val="none" w:sz="0" w:space="0" w:color="auto"/>
            <w:left w:val="none" w:sz="0" w:space="0" w:color="auto"/>
            <w:bottom w:val="none" w:sz="0" w:space="0" w:color="auto"/>
            <w:right w:val="none" w:sz="0" w:space="0" w:color="auto"/>
          </w:divBdr>
        </w:div>
        <w:div w:id="875701615">
          <w:marLeft w:val="480"/>
          <w:marRight w:val="0"/>
          <w:marTop w:val="0"/>
          <w:marBottom w:val="0"/>
          <w:divBdr>
            <w:top w:val="none" w:sz="0" w:space="0" w:color="auto"/>
            <w:left w:val="none" w:sz="0" w:space="0" w:color="auto"/>
            <w:bottom w:val="none" w:sz="0" w:space="0" w:color="auto"/>
            <w:right w:val="none" w:sz="0" w:space="0" w:color="auto"/>
          </w:divBdr>
        </w:div>
        <w:div w:id="1699424196">
          <w:marLeft w:val="480"/>
          <w:marRight w:val="0"/>
          <w:marTop w:val="0"/>
          <w:marBottom w:val="0"/>
          <w:divBdr>
            <w:top w:val="none" w:sz="0" w:space="0" w:color="auto"/>
            <w:left w:val="none" w:sz="0" w:space="0" w:color="auto"/>
            <w:bottom w:val="none" w:sz="0" w:space="0" w:color="auto"/>
            <w:right w:val="none" w:sz="0" w:space="0" w:color="auto"/>
          </w:divBdr>
        </w:div>
        <w:div w:id="1778714247">
          <w:marLeft w:val="480"/>
          <w:marRight w:val="0"/>
          <w:marTop w:val="0"/>
          <w:marBottom w:val="0"/>
          <w:divBdr>
            <w:top w:val="none" w:sz="0" w:space="0" w:color="auto"/>
            <w:left w:val="none" w:sz="0" w:space="0" w:color="auto"/>
            <w:bottom w:val="none" w:sz="0" w:space="0" w:color="auto"/>
            <w:right w:val="none" w:sz="0" w:space="0" w:color="auto"/>
          </w:divBdr>
        </w:div>
        <w:div w:id="1798987130">
          <w:marLeft w:val="480"/>
          <w:marRight w:val="0"/>
          <w:marTop w:val="0"/>
          <w:marBottom w:val="0"/>
          <w:divBdr>
            <w:top w:val="none" w:sz="0" w:space="0" w:color="auto"/>
            <w:left w:val="none" w:sz="0" w:space="0" w:color="auto"/>
            <w:bottom w:val="none" w:sz="0" w:space="0" w:color="auto"/>
            <w:right w:val="none" w:sz="0" w:space="0" w:color="auto"/>
          </w:divBdr>
        </w:div>
        <w:div w:id="1316567235">
          <w:marLeft w:val="480"/>
          <w:marRight w:val="0"/>
          <w:marTop w:val="0"/>
          <w:marBottom w:val="0"/>
          <w:divBdr>
            <w:top w:val="none" w:sz="0" w:space="0" w:color="auto"/>
            <w:left w:val="none" w:sz="0" w:space="0" w:color="auto"/>
            <w:bottom w:val="none" w:sz="0" w:space="0" w:color="auto"/>
            <w:right w:val="none" w:sz="0" w:space="0" w:color="auto"/>
          </w:divBdr>
        </w:div>
        <w:div w:id="1163089033">
          <w:marLeft w:val="480"/>
          <w:marRight w:val="0"/>
          <w:marTop w:val="0"/>
          <w:marBottom w:val="0"/>
          <w:divBdr>
            <w:top w:val="none" w:sz="0" w:space="0" w:color="auto"/>
            <w:left w:val="none" w:sz="0" w:space="0" w:color="auto"/>
            <w:bottom w:val="none" w:sz="0" w:space="0" w:color="auto"/>
            <w:right w:val="none" w:sz="0" w:space="0" w:color="auto"/>
          </w:divBdr>
        </w:div>
        <w:div w:id="978221433">
          <w:marLeft w:val="480"/>
          <w:marRight w:val="0"/>
          <w:marTop w:val="0"/>
          <w:marBottom w:val="0"/>
          <w:divBdr>
            <w:top w:val="none" w:sz="0" w:space="0" w:color="auto"/>
            <w:left w:val="none" w:sz="0" w:space="0" w:color="auto"/>
            <w:bottom w:val="none" w:sz="0" w:space="0" w:color="auto"/>
            <w:right w:val="none" w:sz="0" w:space="0" w:color="auto"/>
          </w:divBdr>
        </w:div>
        <w:div w:id="314602831">
          <w:marLeft w:val="480"/>
          <w:marRight w:val="0"/>
          <w:marTop w:val="0"/>
          <w:marBottom w:val="0"/>
          <w:divBdr>
            <w:top w:val="none" w:sz="0" w:space="0" w:color="auto"/>
            <w:left w:val="none" w:sz="0" w:space="0" w:color="auto"/>
            <w:bottom w:val="none" w:sz="0" w:space="0" w:color="auto"/>
            <w:right w:val="none" w:sz="0" w:space="0" w:color="auto"/>
          </w:divBdr>
        </w:div>
        <w:div w:id="1805731068">
          <w:marLeft w:val="480"/>
          <w:marRight w:val="0"/>
          <w:marTop w:val="0"/>
          <w:marBottom w:val="0"/>
          <w:divBdr>
            <w:top w:val="none" w:sz="0" w:space="0" w:color="auto"/>
            <w:left w:val="none" w:sz="0" w:space="0" w:color="auto"/>
            <w:bottom w:val="none" w:sz="0" w:space="0" w:color="auto"/>
            <w:right w:val="none" w:sz="0" w:space="0" w:color="auto"/>
          </w:divBdr>
        </w:div>
        <w:div w:id="2076199624">
          <w:marLeft w:val="480"/>
          <w:marRight w:val="0"/>
          <w:marTop w:val="0"/>
          <w:marBottom w:val="0"/>
          <w:divBdr>
            <w:top w:val="none" w:sz="0" w:space="0" w:color="auto"/>
            <w:left w:val="none" w:sz="0" w:space="0" w:color="auto"/>
            <w:bottom w:val="none" w:sz="0" w:space="0" w:color="auto"/>
            <w:right w:val="none" w:sz="0" w:space="0" w:color="auto"/>
          </w:divBdr>
        </w:div>
        <w:div w:id="904606044">
          <w:marLeft w:val="480"/>
          <w:marRight w:val="0"/>
          <w:marTop w:val="0"/>
          <w:marBottom w:val="0"/>
          <w:divBdr>
            <w:top w:val="none" w:sz="0" w:space="0" w:color="auto"/>
            <w:left w:val="none" w:sz="0" w:space="0" w:color="auto"/>
            <w:bottom w:val="none" w:sz="0" w:space="0" w:color="auto"/>
            <w:right w:val="none" w:sz="0" w:space="0" w:color="auto"/>
          </w:divBdr>
        </w:div>
        <w:div w:id="249049222">
          <w:marLeft w:val="480"/>
          <w:marRight w:val="0"/>
          <w:marTop w:val="0"/>
          <w:marBottom w:val="0"/>
          <w:divBdr>
            <w:top w:val="none" w:sz="0" w:space="0" w:color="auto"/>
            <w:left w:val="none" w:sz="0" w:space="0" w:color="auto"/>
            <w:bottom w:val="none" w:sz="0" w:space="0" w:color="auto"/>
            <w:right w:val="none" w:sz="0" w:space="0" w:color="auto"/>
          </w:divBdr>
        </w:div>
        <w:div w:id="592134144">
          <w:marLeft w:val="480"/>
          <w:marRight w:val="0"/>
          <w:marTop w:val="0"/>
          <w:marBottom w:val="0"/>
          <w:divBdr>
            <w:top w:val="none" w:sz="0" w:space="0" w:color="auto"/>
            <w:left w:val="none" w:sz="0" w:space="0" w:color="auto"/>
            <w:bottom w:val="none" w:sz="0" w:space="0" w:color="auto"/>
            <w:right w:val="none" w:sz="0" w:space="0" w:color="auto"/>
          </w:divBdr>
        </w:div>
        <w:div w:id="1448231532">
          <w:marLeft w:val="480"/>
          <w:marRight w:val="0"/>
          <w:marTop w:val="0"/>
          <w:marBottom w:val="0"/>
          <w:divBdr>
            <w:top w:val="none" w:sz="0" w:space="0" w:color="auto"/>
            <w:left w:val="none" w:sz="0" w:space="0" w:color="auto"/>
            <w:bottom w:val="none" w:sz="0" w:space="0" w:color="auto"/>
            <w:right w:val="none" w:sz="0" w:space="0" w:color="auto"/>
          </w:divBdr>
        </w:div>
        <w:div w:id="1301418498">
          <w:marLeft w:val="480"/>
          <w:marRight w:val="0"/>
          <w:marTop w:val="0"/>
          <w:marBottom w:val="0"/>
          <w:divBdr>
            <w:top w:val="none" w:sz="0" w:space="0" w:color="auto"/>
            <w:left w:val="none" w:sz="0" w:space="0" w:color="auto"/>
            <w:bottom w:val="none" w:sz="0" w:space="0" w:color="auto"/>
            <w:right w:val="none" w:sz="0" w:space="0" w:color="auto"/>
          </w:divBdr>
        </w:div>
        <w:div w:id="29885567">
          <w:marLeft w:val="480"/>
          <w:marRight w:val="0"/>
          <w:marTop w:val="0"/>
          <w:marBottom w:val="0"/>
          <w:divBdr>
            <w:top w:val="none" w:sz="0" w:space="0" w:color="auto"/>
            <w:left w:val="none" w:sz="0" w:space="0" w:color="auto"/>
            <w:bottom w:val="none" w:sz="0" w:space="0" w:color="auto"/>
            <w:right w:val="none" w:sz="0" w:space="0" w:color="auto"/>
          </w:divBdr>
        </w:div>
        <w:div w:id="983042364">
          <w:marLeft w:val="480"/>
          <w:marRight w:val="0"/>
          <w:marTop w:val="0"/>
          <w:marBottom w:val="0"/>
          <w:divBdr>
            <w:top w:val="none" w:sz="0" w:space="0" w:color="auto"/>
            <w:left w:val="none" w:sz="0" w:space="0" w:color="auto"/>
            <w:bottom w:val="none" w:sz="0" w:space="0" w:color="auto"/>
            <w:right w:val="none" w:sz="0" w:space="0" w:color="auto"/>
          </w:divBdr>
        </w:div>
        <w:div w:id="1242258978">
          <w:marLeft w:val="480"/>
          <w:marRight w:val="0"/>
          <w:marTop w:val="0"/>
          <w:marBottom w:val="0"/>
          <w:divBdr>
            <w:top w:val="none" w:sz="0" w:space="0" w:color="auto"/>
            <w:left w:val="none" w:sz="0" w:space="0" w:color="auto"/>
            <w:bottom w:val="none" w:sz="0" w:space="0" w:color="auto"/>
            <w:right w:val="none" w:sz="0" w:space="0" w:color="auto"/>
          </w:divBdr>
        </w:div>
        <w:div w:id="1830437534">
          <w:marLeft w:val="480"/>
          <w:marRight w:val="0"/>
          <w:marTop w:val="0"/>
          <w:marBottom w:val="0"/>
          <w:divBdr>
            <w:top w:val="none" w:sz="0" w:space="0" w:color="auto"/>
            <w:left w:val="none" w:sz="0" w:space="0" w:color="auto"/>
            <w:bottom w:val="none" w:sz="0" w:space="0" w:color="auto"/>
            <w:right w:val="none" w:sz="0" w:space="0" w:color="auto"/>
          </w:divBdr>
        </w:div>
        <w:div w:id="2057387578">
          <w:marLeft w:val="480"/>
          <w:marRight w:val="0"/>
          <w:marTop w:val="0"/>
          <w:marBottom w:val="0"/>
          <w:divBdr>
            <w:top w:val="none" w:sz="0" w:space="0" w:color="auto"/>
            <w:left w:val="none" w:sz="0" w:space="0" w:color="auto"/>
            <w:bottom w:val="none" w:sz="0" w:space="0" w:color="auto"/>
            <w:right w:val="none" w:sz="0" w:space="0" w:color="auto"/>
          </w:divBdr>
        </w:div>
        <w:div w:id="436097456">
          <w:marLeft w:val="480"/>
          <w:marRight w:val="0"/>
          <w:marTop w:val="0"/>
          <w:marBottom w:val="0"/>
          <w:divBdr>
            <w:top w:val="none" w:sz="0" w:space="0" w:color="auto"/>
            <w:left w:val="none" w:sz="0" w:space="0" w:color="auto"/>
            <w:bottom w:val="none" w:sz="0" w:space="0" w:color="auto"/>
            <w:right w:val="none" w:sz="0" w:space="0" w:color="auto"/>
          </w:divBdr>
        </w:div>
        <w:div w:id="1892033528">
          <w:marLeft w:val="480"/>
          <w:marRight w:val="0"/>
          <w:marTop w:val="0"/>
          <w:marBottom w:val="0"/>
          <w:divBdr>
            <w:top w:val="none" w:sz="0" w:space="0" w:color="auto"/>
            <w:left w:val="none" w:sz="0" w:space="0" w:color="auto"/>
            <w:bottom w:val="none" w:sz="0" w:space="0" w:color="auto"/>
            <w:right w:val="none" w:sz="0" w:space="0" w:color="auto"/>
          </w:divBdr>
        </w:div>
        <w:div w:id="1640453950">
          <w:marLeft w:val="480"/>
          <w:marRight w:val="0"/>
          <w:marTop w:val="0"/>
          <w:marBottom w:val="0"/>
          <w:divBdr>
            <w:top w:val="none" w:sz="0" w:space="0" w:color="auto"/>
            <w:left w:val="none" w:sz="0" w:space="0" w:color="auto"/>
            <w:bottom w:val="none" w:sz="0" w:space="0" w:color="auto"/>
            <w:right w:val="none" w:sz="0" w:space="0" w:color="auto"/>
          </w:divBdr>
        </w:div>
        <w:div w:id="1466656496">
          <w:marLeft w:val="480"/>
          <w:marRight w:val="0"/>
          <w:marTop w:val="0"/>
          <w:marBottom w:val="0"/>
          <w:divBdr>
            <w:top w:val="none" w:sz="0" w:space="0" w:color="auto"/>
            <w:left w:val="none" w:sz="0" w:space="0" w:color="auto"/>
            <w:bottom w:val="none" w:sz="0" w:space="0" w:color="auto"/>
            <w:right w:val="none" w:sz="0" w:space="0" w:color="auto"/>
          </w:divBdr>
        </w:div>
        <w:div w:id="771902142">
          <w:marLeft w:val="480"/>
          <w:marRight w:val="0"/>
          <w:marTop w:val="0"/>
          <w:marBottom w:val="0"/>
          <w:divBdr>
            <w:top w:val="none" w:sz="0" w:space="0" w:color="auto"/>
            <w:left w:val="none" w:sz="0" w:space="0" w:color="auto"/>
            <w:bottom w:val="none" w:sz="0" w:space="0" w:color="auto"/>
            <w:right w:val="none" w:sz="0" w:space="0" w:color="auto"/>
          </w:divBdr>
        </w:div>
        <w:div w:id="1628124017">
          <w:marLeft w:val="480"/>
          <w:marRight w:val="0"/>
          <w:marTop w:val="0"/>
          <w:marBottom w:val="0"/>
          <w:divBdr>
            <w:top w:val="none" w:sz="0" w:space="0" w:color="auto"/>
            <w:left w:val="none" w:sz="0" w:space="0" w:color="auto"/>
            <w:bottom w:val="none" w:sz="0" w:space="0" w:color="auto"/>
            <w:right w:val="none" w:sz="0" w:space="0" w:color="auto"/>
          </w:divBdr>
        </w:div>
        <w:div w:id="9768638">
          <w:marLeft w:val="480"/>
          <w:marRight w:val="0"/>
          <w:marTop w:val="0"/>
          <w:marBottom w:val="0"/>
          <w:divBdr>
            <w:top w:val="none" w:sz="0" w:space="0" w:color="auto"/>
            <w:left w:val="none" w:sz="0" w:space="0" w:color="auto"/>
            <w:bottom w:val="none" w:sz="0" w:space="0" w:color="auto"/>
            <w:right w:val="none" w:sz="0" w:space="0" w:color="auto"/>
          </w:divBdr>
        </w:div>
      </w:divsChild>
    </w:div>
    <w:div w:id="1654869285">
      <w:bodyDiv w:val="1"/>
      <w:marLeft w:val="0"/>
      <w:marRight w:val="0"/>
      <w:marTop w:val="0"/>
      <w:marBottom w:val="0"/>
      <w:divBdr>
        <w:top w:val="none" w:sz="0" w:space="0" w:color="auto"/>
        <w:left w:val="none" w:sz="0" w:space="0" w:color="auto"/>
        <w:bottom w:val="none" w:sz="0" w:space="0" w:color="auto"/>
        <w:right w:val="none" w:sz="0" w:space="0" w:color="auto"/>
      </w:divBdr>
    </w:div>
    <w:div w:id="1655449478">
      <w:bodyDiv w:val="1"/>
      <w:marLeft w:val="0"/>
      <w:marRight w:val="0"/>
      <w:marTop w:val="0"/>
      <w:marBottom w:val="0"/>
      <w:divBdr>
        <w:top w:val="none" w:sz="0" w:space="0" w:color="auto"/>
        <w:left w:val="none" w:sz="0" w:space="0" w:color="auto"/>
        <w:bottom w:val="none" w:sz="0" w:space="0" w:color="auto"/>
        <w:right w:val="none" w:sz="0" w:space="0" w:color="auto"/>
      </w:divBdr>
    </w:div>
    <w:div w:id="1659848901">
      <w:bodyDiv w:val="1"/>
      <w:marLeft w:val="0"/>
      <w:marRight w:val="0"/>
      <w:marTop w:val="0"/>
      <w:marBottom w:val="0"/>
      <w:divBdr>
        <w:top w:val="none" w:sz="0" w:space="0" w:color="auto"/>
        <w:left w:val="none" w:sz="0" w:space="0" w:color="auto"/>
        <w:bottom w:val="none" w:sz="0" w:space="0" w:color="auto"/>
        <w:right w:val="none" w:sz="0" w:space="0" w:color="auto"/>
      </w:divBdr>
    </w:div>
    <w:div w:id="1660038580">
      <w:bodyDiv w:val="1"/>
      <w:marLeft w:val="0"/>
      <w:marRight w:val="0"/>
      <w:marTop w:val="0"/>
      <w:marBottom w:val="0"/>
      <w:divBdr>
        <w:top w:val="none" w:sz="0" w:space="0" w:color="auto"/>
        <w:left w:val="none" w:sz="0" w:space="0" w:color="auto"/>
        <w:bottom w:val="none" w:sz="0" w:space="0" w:color="auto"/>
        <w:right w:val="none" w:sz="0" w:space="0" w:color="auto"/>
      </w:divBdr>
    </w:div>
    <w:div w:id="1660382323">
      <w:bodyDiv w:val="1"/>
      <w:marLeft w:val="0"/>
      <w:marRight w:val="0"/>
      <w:marTop w:val="0"/>
      <w:marBottom w:val="0"/>
      <w:divBdr>
        <w:top w:val="none" w:sz="0" w:space="0" w:color="auto"/>
        <w:left w:val="none" w:sz="0" w:space="0" w:color="auto"/>
        <w:bottom w:val="none" w:sz="0" w:space="0" w:color="auto"/>
        <w:right w:val="none" w:sz="0" w:space="0" w:color="auto"/>
      </w:divBdr>
    </w:div>
    <w:div w:id="1662805056">
      <w:bodyDiv w:val="1"/>
      <w:marLeft w:val="0"/>
      <w:marRight w:val="0"/>
      <w:marTop w:val="0"/>
      <w:marBottom w:val="0"/>
      <w:divBdr>
        <w:top w:val="none" w:sz="0" w:space="0" w:color="auto"/>
        <w:left w:val="none" w:sz="0" w:space="0" w:color="auto"/>
        <w:bottom w:val="none" w:sz="0" w:space="0" w:color="auto"/>
        <w:right w:val="none" w:sz="0" w:space="0" w:color="auto"/>
      </w:divBdr>
      <w:divsChild>
        <w:div w:id="1286765465">
          <w:marLeft w:val="480"/>
          <w:marRight w:val="0"/>
          <w:marTop w:val="0"/>
          <w:marBottom w:val="0"/>
          <w:divBdr>
            <w:top w:val="none" w:sz="0" w:space="0" w:color="auto"/>
            <w:left w:val="none" w:sz="0" w:space="0" w:color="auto"/>
            <w:bottom w:val="none" w:sz="0" w:space="0" w:color="auto"/>
            <w:right w:val="none" w:sz="0" w:space="0" w:color="auto"/>
          </w:divBdr>
        </w:div>
        <w:div w:id="894970913">
          <w:marLeft w:val="480"/>
          <w:marRight w:val="0"/>
          <w:marTop w:val="0"/>
          <w:marBottom w:val="0"/>
          <w:divBdr>
            <w:top w:val="none" w:sz="0" w:space="0" w:color="auto"/>
            <w:left w:val="none" w:sz="0" w:space="0" w:color="auto"/>
            <w:bottom w:val="none" w:sz="0" w:space="0" w:color="auto"/>
            <w:right w:val="none" w:sz="0" w:space="0" w:color="auto"/>
          </w:divBdr>
        </w:div>
        <w:div w:id="494998746">
          <w:marLeft w:val="480"/>
          <w:marRight w:val="0"/>
          <w:marTop w:val="0"/>
          <w:marBottom w:val="0"/>
          <w:divBdr>
            <w:top w:val="none" w:sz="0" w:space="0" w:color="auto"/>
            <w:left w:val="none" w:sz="0" w:space="0" w:color="auto"/>
            <w:bottom w:val="none" w:sz="0" w:space="0" w:color="auto"/>
            <w:right w:val="none" w:sz="0" w:space="0" w:color="auto"/>
          </w:divBdr>
        </w:div>
        <w:div w:id="2090690917">
          <w:marLeft w:val="480"/>
          <w:marRight w:val="0"/>
          <w:marTop w:val="0"/>
          <w:marBottom w:val="0"/>
          <w:divBdr>
            <w:top w:val="none" w:sz="0" w:space="0" w:color="auto"/>
            <w:left w:val="none" w:sz="0" w:space="0" w:color="auto"/>
            <w:bottom w:val="none" w:sz="0" w:space="0" w:color="auto"/>
            <w:right w:val="none" w:sz="0" w:space="0" w:color="auto"/>
          </w:divBdr>
        </w:div>
        <w:div w:id="2065253466">
          <w:marLeft w:val="480"/>
          <w:marRight w:val="0"/>
          <w:marTop w:val="0"/>
          <w:marBottom w:val="0"/>
          <w:divBdr>
            <w:top w:val="none" w:sz="0" w:space="0" w:color="auto"/>
            <w:left w:val="none" w:sz="0" w:space="0" w:color="auto"/>
            <w:bottom w:val="none" w:sz="0" w:space="0" w:color="auto"/>
            <w:right w:val="none" w:sz="0" w:space="0" w:color="auto"/>
          </w:divBdr>
        </w:div>
        <w:div w:id="814491004">
          <w:marLeft w:val="480"/>
          <w:marRight w:val="0"/>
          <w:marTop w:val="0"/>
          <w:marBottom w:val="0"/>
          <w:divBdr>
            <w:top w:val="none" w:sz="0" w:space="0" w:color="auto"/>
            <w:left w:val="none" w:sz="0" w:space="0" w:color="auto"/>
            <w:bottom w:val="none" w:sz="0" w:space="0" w:color="auto"/>
            <w:right w:val="none" w:sz="0" w:space="0" w:color="auto"/>
          </w:divBdr>
        </w:div>
        <w:div w:id="1795060098">
          <w:marLeft w:val="480"/>
          <w:marRight w:val="0"/>
          <w:marTop w:val="0"/>
          <w:marBottom w:val="0"/>
          <w:divBdr>
            <w:top w:val="none" w:sz="0" w:space="0" w:color="auto"/>
            <w:left w:val="none" w:sz="0" w:space="0" w:color="auto"/>
            <w:bottom w:val="none" w:sz="0" w:space="0" w:color="auto"/>
            <w:right w:val="none" w:sz="0" w:space="0" w:color="auto"/>
          </w:divBdr>
        </w:div>
        <w:div w:id="1823349693">
          <w:marLeft w:val="480"/>
          <w:marRight w:val="0"/>
          <w:marTop w:val="0"/>
          <w:marBottom w:val="0"/>
          <w:divBdr>
            <w:top w:val="none" w:sz="0" w:space="0" w:color="auto"/>
            <w:left w:val="none" w:sz="0" w:space="0" w:color="auto"/>
            <w:bottom w:val="none" w:sz="0" w:space="0" w:color="auto"/>
            <w:right w:val="none" w:sz="0" w:space="0" w:color="auto"/>
          </w:divBdr>
        </w:div>
        <w:div w:id="1292521609">
          <w:marLeft w:val="480"/>
          <w:marRight w:val="0"/>
          <w:marTop w:val="0"/>
          <w:marBottom w:val="0"/>
          <w:divBdr>
            <w:top w:val="none" w:sz="0" w:space="0" w:color="auto"/>
            <w:left w:val="none" w:sz="0" w:space="0" w:color="auto"/>
            <w:bottom w:val="none" w:sz="0" w:space="0" w:color="auto"/>
            <w:right w:val="none" w:sz="0" w:space="0" w:color="auto"/>
          </w:divBdr>
        </w:div>
        <w:div w:id="1248804354">
          <w:marLeft w:val="480"/>
          <w:marRight w:val="0"/>
          <w:marTop w:val="0"/>
          <w:marBottom w:val="0"/>
          <w:divBdr>
            <w:top w:val="none" w:sz="0" w:space="0" w:color="auto"/>
            <w:left w:val="none" w:sz="0" w:space="0" w:color="auto"/>
            <w:bottom w:val="none" w:sz="0" w:space="0" w:color="auto"/>
            <w:right w:val="none" w:sz="0" w:space="0" w:color="auto"/>
          </w:divBdr>
        </w:div>
        <w:div w:id="728456586">
          <w:marLeft w:val="480"/>
          <w:marRight w:val="0"/>
          <w:marTop w:val="0"/>
          <w:marBottom w:val="0"/>
          <w:divBdr>
            <w:top w:val="none" w:sz="0" w:space="0" w:color="auto"/>
            <w:left w:val="none" w:sz="0" w:space="0" w:color="auto"/>
            <w:bottom w:val="none" w:sz="0" w:space="0" w:color="auto"/>
            <w:right w:val="none" w:sz="0" w:space="0" w:color="auto"/>
          </w:divBdr>
        </w:div>
        <w:div w:id="746222126">
          <w:marLeft w:val="480"/>
          <w:marRight w:val="0"/>
          <w:marTop w:val="0"/>
          <w:marBottom w:val="0"/>
          <w:divBdr>
            <w:top w:val="none" w:sz="0" w:space="0" w:color="auto"/>
            <w:left w:val="none" w:sz="0" w:space="0" w:color="auto"/>
            <w:bottom w:val="none" w:sz="0" w:space="0" w:color="auto"/>
            <w:right w:val="none" w:sz="0" w:space="0" w:color="auto"/>
          </w:divBdr>
        </w:div>
        <w:div w:id="785850720">
          <w:marLeft w:val="480"/>
          <w:marRight w:val="0"/>
          <w:marTop w:val="0"/>
          <w:marBottom w:val="0"/>
          <w:divBdr>
            <w:top w:val="none" w:sz="0" w:space="0" w:color="auto"/>
            <w:left w:val="none" w:sz="0" w:space="0" w:color="auto"/>
            <w:bottom w:val="none" w:sz="0" w:space="0" w:color="auto"/>
            <w:right w:val="none" w:sz="0" w:space="0" w:color="auto"/>
          </w:divBdr>
        </w:div>
        <w:div w:id="1614248874">
          <w:marLeft w:val="480"/>
          <w:marRight w:val="0"/>
          <w:marTop w:val="0"/>
          <w:marBottom w:val="0"/>
          <w:divBdr>
            <w:top w:val="none" w:sz="0" w:space="0" w:color="auto"/>
            <w:left w:val="none" w:sz="0" w:space="0" w:color="auto"/>
            <w:bottom w:val="none" w:sz="0" w:space="0" w:color="auto"/>
            <w:right w:val="none" w:sz="0" w:space="0" w:color="auto"/>
          </w:divBdr>
        </w:div>
        <w:div w:id="1519466824">
          <w:marLeft w:val="480"/>
          <w:marRight w:val="0"/>
          <w:marTop w:val="0"/>
          <w:marBottom w:val="0"/>
          <w:divBdr>
            <w:top w:val="none" w:sz="0" w:space="0" w:color="auto"/>
            <w:left w:val="none" w:sz="0" w:space="0" w:color="auto"/>
            <w:bottom w:val="none" w:sz="0" w:space="0" w:color="auto"/>
            <w:right w:val="none" w:sz="0" w:space="0" w:color="auto"/>
          </w:divBdr>
        </w:div>
        <w:div w:id="290788962">
          <w:marLeft w:val="480"/>
          <w:marRight w:val="0"/>
          <w:marTop w:val="0"/>
          <w:marBottom w:val="0"/>
          <w:divBdr>
            <w:top w:val="none" w:sz="0" w:space="0" w:color="auto"/>
            <w:left w:val="none" w:sz="0" w:space="0" w:color="auto"/>
            <w:bottom w:val="none" w:sz="0" w:space="0" w:color="auto"/>
            <w:right w:val="none" w:sz="0" w:space="0" w:color="auto"/>
          </w:divBdr>
        </w:div>
        <w:div w:id="2108428314">
          <w:marLeft w:val="480"/>
          <w:marRight w:val="0"/>
          <w:marTop w:val="0"/>
          <w:marBottom w:val="0"/>
          <w:divBdr>
            <w:top w:val="none" w:sz="0" w:space="0" w:color="auto"/>
            <w:left w:val="none" w:sz="0" w:space="0" w:color="auto"/>
            <w:bottom w:val="none" w:sz="0" w:space="0" w:color="auto"/>
            <w:right w:val="none" w:sz="0" w:space="0" w:color="auto"/>
          </w:divBdr>
        </w:div>
      </w:divsChild>
    </w:div>
    <w:div w:id="1663120809">
      <w:bodyDiv w:val="1"/>
      <w:marLeft w:val="0"/>
      <w:marRight w:val="0"/>
      <w:marTop w:val="0"/>
      <w:marBottom w:val="0"/>
      <w:divBdr>
        <w:top w:val="none" w:sz="0" w:space="0" w:color="auto"/>
        <w:left w:val="none" w:sz="0" w:space="0" w:color="auto"/>
        <w:bottom w:val="none" w:sz="0" w:space="0" w:color="auto"/>
        <w:right w:val="none" w:sz="0" w:space="0" w:color="auto"/>
      </w:divBdr>
    </w:div>
    <w:div w:id="1663656658">
      <w:bodyDiv w:val="1"/>
      <w:marLeft w:val="0"/>
      <w:marRight w:val="0"/>
      <w:marTop w:val="0"/>
      <w:marBottom w:val="0"/>
      <w:divBdr>
        <w:top w:val="none" w:sz="0" w:space="0" w:color="auto"/>
        <w:left w:val="none" w:sz="0" w:space="0" w:color="auto"/>
        <w:bottom w:val="none" w:sz="0" w:space="0" w:color="auto"/>
        <w:right w:val="none" w:sz="0" w:space="0" w:color="auto"/>
      </w:divBdr>
    </w:div>
    <w:div w:id="1663661563">
      <w:bodyDiv w:val="1"/>
      <w:marLeft w:val="0"/>
      <w:marRight w:val="0"/>
      <w:marTop w:val="0"/>
      <w:marBottom w:val="0"/>
      <w:divBdr>
        <w:top w:val="none" w:sz="0" w:space="0" w:color="auto"/>
        <w:left w:val="none" w:sz="0" w:space="0" w:color="auto"/>
        <w:bottom w:val="none" w:sz="0" w:space="0" w:color="auto"/>
        <w:right w:val="none" w:sz="0" w:space="0" w:color="auto"/>
      </w:divBdr>
    </w:div>
    <w:div w:id="1664311470">
      <w:bodyDiv w:val="1"/>
      <w:marLeft w:val="0"/>
      <w:marRight w:val="0"/>
      <w:marTop w:val="0"/>
      <w:marBottom w:val="0"/>
      <w:divBdr>
        <w:top w:val="none" w:sz="0" w:space="0" w:color="auto"/>
        <w:left w:val="none" w:sz="0" w:space="0" w:color="auto"/>
        <w:bottom w:val="none" w:sz="0" w:space="0" w:color="auto"/>
        <w:right w:val="none" w:sz="0" w:space="0" w:color="auto"/>
      </w:divBdr>
    </w:div>
    <w:div w:id="1664965244">
      <w:bodyDiv w:val="1"/>
      <w:marLeft w:val="0"/>
      <w:marRight w:val="0"/>
      <w:marTop w:val="0"/>
      <w:marBottom w:val="0"/>
      <w:divBdr>
        <w:top w:val="none" w:sz="0" w:space="0" w:color="auto"/>
        <w:left w:val="none" w:sz="0" w:space="0" w:color="auto"/>
        <w:bottom w:val="none" w:sz="0" w:space="0" w:color="auto"/>
        <w:right w:val="none" w:sz="0" w:space="0" w:color="auto"/>
      </w:divBdr>
    </w:div>
    <w:div w:id="1665553063">
      <w:bodyDiv w:val="1"/>
      <w:marLeft w:val="0"/>
      <w:marRight w:val="0"/>
      <w:marTop w:val="0"/>
      <w:marBottom w:val="0"/>
      <w:divBdr>
        <w:top w:val="none" w:sz="0" w:space="0" w:color="auto"/>
        <w:left w:val="none" w:sz="0" w:space="0" w:color="auto"/>
        <w:bottom w:val="none" w:sz="0" w:space="0" w:color="auto"/>
        <w:right w:val="none" w:sz="0" w:space="0" w:color="auto"/>
      </w:divBdr>
    </w:div>
    <w:div w:id="1669019075">
      <w:bodyDiv w:val="1"/>
      <w:marLeft w:val="0"/>
      <w:marRight w:val="0"/>
      <w:marTop w:val="0"/>
      <w:marBottom w:val="0"/>
      <w:divBdr>
        <w:top w:val="none" w:sz="0" w:space="0" w:color="auto"/>
        <w:left w:val="none" w:sz="0" w:space="0" w:color="auto"/>
        <w:bottom w:val="none" w:sz="0" w:space="0" w:color="auto"/>
        <w:right w:val="none" w:sz="0" w:space="0" w:color="auto"/>
      </w:divBdr>
      <w:divsChild>
        <w:div w:id="1733314319">
          <w:marLeft w:val="480"/>
          <w:marRight w:val="0"/>
          <w:marTop w:val="0"/>
          <w:marBottom w:val="0"/>
          <w:divBdr>
            <w:top w:val="none" w:sz="0" w:space="0" w:color="auto"/>
            <w:left w:val="none" w:sz="0" w:space="0" w:color="auto"/>
            <w:bottom w:val="none" w:sz="0" w:space="0" w:color="auto"/>
            <w:right w:val="none" w:sz="0" w:space="0" w:color="auto"/>
          </w:divBdr>
        </w:div>
        <w:div w:id="622616257">
          <w:marLeft w:val="480"/>
          <w:marRight w:val="0"/>
          <w:marTop w:val="0"/>
          <w:marBottom w:val="0"/>
          <w:divBdr>
            <w:top w:val="none" w:sz="0" w:space="0" w:color="auto"/>
            <w:left w:val="none" w:sz="0" w:space="0" w:color="auto"/>
            <w:bottom w:val="none" w:sz="0" w:space="0" w:color="auto"/>
            <w:right w:val="none" w:sz="0" w:space="0" w:color="auto"/>
          </w:divBdr>
        </w:div>
        <w:div w:id="1324892184">
          <w:marLeft w:val="480"/>
          <w:marRight w:val="0"/>
          <w:marTop w:val="0"/>
          <w:marBottom w:val="0"/>
          <w:divBdr>
            <w:top w:val="none" w:sz="0" w:space="0" w:color="auto"/>
            <w:left w:val="none" w:sz="0" w:space="0" w:color="auto"/>
            <w:bottom w:val="none" w:sz="0" w:space="0" w:color="auto"/>
            <w:right w:val="none" w:sz="0" w:space="0" w:color="auto"/>
          </w:divBdr>
        </w:div>
        <w:div w:id="1771386038">
          <w:marLeft w:val="480"/>
          <w:marRight w:val="0"/>
          <w:marTop w:val="0"/>
          <w:marBottom w:val="0"/>
          <w:divBdr>
            <w:top w:val="none" w:sz="0" w:space="0" w:color="auto"/>
            <w:left w:val="none" w:sz="0" w:space="0" w:color="auto"/>
            <w:bottom w:val="none" w:sz="0" w:space="0" w:color="auto"/>
            <w:right w:val="none" w:sz="0" w:space="0" w:color="auto"/>
          </w:divBdr>
        </w:div>
        <w:div w:id="1667591152">
          <w:marLeft w:val="480"/>
          <w:marRight w:val="0"/>
          <w:marTop w:val="0"/>
          <w:marBottom w:val="0"/>
          <w:divBdr>
            <w:top w:val="none" w:sz="0" w:space="0" w:color="auto"/>
            <w:left w:val="none" w:sz="0" w:space="0" w:color="auto"/>
            <w:bottom w:val="none" w:sz="0" w:space="0" w:color="auto"/>
            <w:right w:val="none" w:sz="0" w:space="0" w:color="auto"/>
          </w:divBdr>
        </w:div>
        <w:div w:id="923029374">
          <w:marLeft w:val="480"/>
          <w:marRight w:val="0"/>
          <w:marTop w:val="0"/>
          <w:marBottom w:val="0"/>
          <w:divBdr>
            <w:top w:val="none" w:sz="0" w:space="0" w:color="auto"/>
            <w:left w:val="none" w:sz="0" w:space="0" w:color="auto"/>
            <w:bottom w:val="none" w:sz="0" w:space="0" w:color="auto"/>
            <w:right w:val="none" w:sz="0" w:space="0" w:color="auto"/>
          </w:divBdr>
        </w:div>
        <w:div w:id="395669918">
          <w:marLeft w:val="480"/>
          <w:marRight w:val="0"/>
          <w:marTop w:val="0"/>
          <w:marBottom w:val="0"/>
          <w:divBdr>
            <w:top w:val="none" w:sz="0" w:space="0" w:color="auto"/>
            <w:left w:val="none" w:sz="0" w:space="0" w:color="auto"/>
            <w:bottom w:val="none" w:sz="0" w:space="0" w:color="auto"/>
            <w:right w:val="none" w:sz="0" w:space="0" w:color="auto"/>
          </w:divBdr>
        </w:div>
        <w:div w:id="1501316227">
          <w:marLeft w:val="480"/>
          <w:marRight w:val="0"/>
          <w:marTop w:val="0"/>
          <w:marBottom w:val="0"/>
          <w:divBdr>
            <w:top w:val="none" w:sz="0" w:space="0" w:color="auto"/>
            <w:left w:val="none" w:sz="0" w:space="0" w:color="auto"/>
            <w:bottom w:val="none" w:sz="0" w:space="0" w:color="auto"/>
            <w:right w:val="none" w:sz="0" w:space="0" w:color="auto"/>
          </w:divBdr>
        </w:div>
        <w:div w:id="493105670">
          <w:marLeft w:val="480"/>
          <w:marRight w:val="0"/>
          <w:marTop w:val="0"/>
          <w:marBottom w:val="0"/>
          <w:divBdr>
            <w:top w:val="none" w:sz="0" w:space="0" w:color="auto"/>
            <w:left w:val="none" w:sz="0" w:space="0" w:color="auto"/>
            <w:bottom w:val="none" w:sz="0" w:space="0" w:color="auto"/>
            <w:right w:val="none" w:sz="0" w:space="0" w:color="auto"/>
          </w:divBdr>
        </w:div>
        <w:div w:id="1287350235">
          <w:marLeft w:val="480"/>
          <w:marRight w:val="0"/>
          <w:marTop w:val="0"/>
          <w:marBottom w:val="0"/>
          <w:divBdr>
            <w:top w:val="none" w:sz="0" w:space="0" w:color="auto"/>
            <w:left w:val="none" w:sz="0" w:space="0" w:color="auto"/>
            <w:bottom w:val="none" w:sz="0" w:space="0" w:color="auto"/>
            <w:right w:val="none" w:sz="0" w:space="0" w:color="auto"/>
          </w:divBdr>
        </w:div>
        <w:div w:id="1278441515">
          <w:marLeft w:val="480"/>
          <w:marRight w:val="0"/>
          <w:marTop w:val="0"/>
          <w:marBottom w:val="0"/>
          <w:divBdr>
            <w:top w:val="none" w:sz="0" w:space="0" w:color="auto"/>
            <w:left w:val="none" w:sz="0" w:space="0" w:color="auto"/>
            <w:bottom w:val="none" w:sz="0" w:space="0" w:color="auto"/>
            <w:right w:val="none" w:sz="0" w:space="0" w:color="auto"/>
          </w:divBdr>
        </w:div>
        <w:div w:id="702487824">
          <w:marLeft w:val="480"/>
          <w:marRight w:val="0"/>
          <w:marTop w:val="0"/>
          <w:marBottom w:val="0"/>
          <w:divBdr>
            <w:top w:val="none" w:sz="0" w:space="0" w:color="auto"/>
            <w:left w:val="none" w:sz="0" w:space="0" w:color="auto"/>
            <w:bottom w:val="none" w:sz="0" w:space="0" w:color="auto"/>
            <w:right w:val="none" w:sz="0" w:space="0" w:color="auto"/>
          </w:divBdr>
        </w:div>
        <w:div w:id="1051536494">
          <w:marLeft w:val="480"/>
          <w:marRight w:val="0"/>
          <w:marTop w:val="0"/>
          <w:marBottom w:val="0"/>
          <w:divBdr>
            <w:top w:val="none" w:sz="0" w:space="0" w:color="auto"/>
            <w:left w:val="none" w:sz="0" w:space="0" w:color="auto"/>
            <w:bottom w:val="none" w:sz="0" w:space="0" w:color="auto"/>
            <w:right w:val="none" w:sz="0" w:space="0" w:color="auto"/>
          </w:divBdr>
        </w:div>
        <w:div w:id="1042562269">
          <w:marLeft w:val="480"/>
          <w:marRight w:val="0"/>
          <w:marTop w:val="0"/>
          <w:marBottom w:val="0"/>
          <w:divBdr>
            <w:top w:val="none" w:sz="0" w:space="0" w:color="auto"/>
            <w:left w:val="none" w:sz="0" w:space="0" w:color="auto"/>
            <w:bottom w:val="none" w:sz="0" w:space="0" w:color="auto"/>
            <w:right w:val="none" w:sz="0" w:space="0" w:color="auto"/>
          </w:divBdr>
        </w:div>
        <w:div w:id="2080402021">
          <w:marLeft w:val="480"/>
          <w:marRight w:val="0"/>
          <w:marTop w:val="0"/>
          <w:marBottom w:val="0"/>
          <w:divBdr>
            <w:top w:val="none" w:sz="0" w:space="0" w:color="auto"/>
            <w:left w:val="none" w:sz="0" w:space="0" w:color="auto"/>
            <w:bottom w:val="none" w:sz="0" w:space="0" w:color="auto"/>
            <w:right w:val="none" w:sz="0" w:space="0" w:color="auto"/>
          </w:divBdr>
        </w:div>
        <w:div w:id="958537653">
          <w:marLeft w:val="480"/>
          <w:marRight w:val="0"/>
          <w:marTop w:val="0"/>
          <w:marBottom w:val="0"/>
          <w:divBdr>
            <w:top w:val="none" w:sz="0" w:space="0" w:color="auto"/>
            <w:left w:val="none" w:sz="0" w:space="0" w:color="auto"/>
            <w:bottom w:val="none" w:sz="0" w:space="0" w:color="auto"/>
            <w:right w:val="none" w:sz="0" w:space="0" w:color="auto"/>
          </w:divBdr>
        </w:div>
        <w:div w:id="533080535">
          <w:marLeft w:val="480"/>
          <w:marRight w:val="0"/>
          <w:marTop w:val="0"/>
          <w:marBottom w:val="0"/>
          <w:divBdr>
            <w:top w:val="none" w:sz="0" w:space="0" w:color="auto"/>
            <w:left w:val="none" w:sz="0" w:space="0" w:color="auto"/>
            <w:bottom w:val="none" w:sz="0" w:space="0" w:color="auto"/>
            <w:right w:val="none" w:sz="0" w:space="0" w:color="auto"/>
          </w:divBdr>
        </w:div>
        <w:div w:id="1747915303">
          <w:marLeft w:val="480"/>
          <w:marRight w:val="0"/>
          <w:marTop w:val="0"/>
          <w:marBottom w:val="0"/>
          <w:divBdr>
            <w:top w:val="none" w:sz="0" w:space="0" w:color="auto"/>
            <w:left w:val="none" w:sz="0" w:space="0" w:color="auto"/>
            <w:bottom w:val="none" w:sz="0" w:space="0" w:color="auto"/>
            <w:right w:val="none" w:sz="0" w:space="0" w:color="auto"/>
          </w:divBdr>
        </w:div>
        <w:div w:id="1519080466">
          <w:marLeft w:val="480"/>
          <w:marRight w:val="0"/>
          <w:marTop w:val="0"/>
          <w:marBottom w:val="0"/>
          <w:divBdr>
            <w:top w:val="none" w:sz="0" w:space="0" w:color="auto"/>
            <w:left w:val="none" w:sz="0" w:space="0" w:color="auto"/>
            <w:bottom w:val="none" w:sz="0" w:space="0" w:color="auto"/>
            <w:right w:val="none" w:sz="0" w:space="0" w:color="auto"/>
          </w:divBdr>
        </w:div>
        <w:div w:id="1234050556">
          <w:marLeft w:val="480"/>
          <w:marRight w:val="0"/>
          <w:marTop w:val="0"/>
          <w:marBottom w:val="0"/>
          <w:divBdr>
            <w:top w:val="none" w:sz="0" w:space="0" w:color="auto"/>
            <w:left w:val="none" w:sz="0" w:space="0" w:color="auto"/>
            <w:bottom w:val="none" w:sz="0" w:space="0" w:color="auto"/>
            <w:right w:val="none" w:sz="0" w:space="0" w:color="auto"/>
          </w:divBdr>
        </w:div>
        <w:div w:id="2015913140">
          <w:marLeft w:val="480"/>
          <w:marRight w:val="0"/>
          <w:marTop w:val="0"/>
          <w:marBottom w:val="0"/>
          <w:divBdr>
            <w:top w:val="none" w:sz="0" w:space="0" w:color="auto"/>
            <w:left w:val="none" w:sz="0" w:space="0" w:color="auto"/>
            <w:bottom w:val="none" w:sz="0" w:space="0" w:color="auto"/>
            <w:right w:val="none" w:sz="0" w:space="0" w:color="auto"/>
          </w:divBdr>
        </w:div>
        <w:div w:id="384378793">
          <w:marLeft w:val="480"/>
          <w:marRight w:val="0"/>
          <w:marTop w:val="0"/>
          <w:marBottom w:val="0"/>
          <w:divBdr>
            <w:top w:val="none" w:sz="0" w:space="0" w:color="auto"/>
            <w:left w:val="none" w:sz="0" w:space="0" w:color="auto"/>
            <w:bottom w:val="none" w:sz="0" w:space="0" w:color="auto"/>
            <w:right w:val="none" w:sz="0" w:space="0" w:color="auto"/>
          </w:divBdr>
        </w:div>
        <w:div w:id="795760041">
          <w:marLeft w:val="480"/>
          <w:marRight w:val="0"/>
          <w:marTop w:val="0"/>
          <w:marBottom w:val="0"/>
          <w:divBdr>
            <w:top w:val="none" w:sz="0" w:space="0" w:color="auto"/>
            <w:left w:val="none" w:sz="0" w:space="0" w:color="auto"/>
            <w:bottom w:val="none" w:sz="0" w:space="0" w:color="auto"/>
            <w:right w:val="none" w:sz="0" w:space="0" w:color="auto"/>
          </w:divBdr>
        </w:div>
        <w:div w:id="625550774">
          <w:marLeft w:val="480"/>
          <w:marRight w:val="0"/>
          <w:marTop w:val="0"/>
          <w:marBottom w:val="0"/>
          <w:divBdr>
            <w:top w:val="none" w:sz="0" w:space="0" w:color="auto"/>
            <w:left w:val="none" w:sz="0" w:space="0" w:color="auto"/>
            <w:bottom w:val="none" w:sz="0" w:space="0" w:color="auto"/>
            <w:right w:val="none" w:sz="0" w:space="0" w:color="auto"/>
          </w:divBdr>
        </w:div>
        <w:div w:id="1587878874">
          <w:marLeft w:val="480"/>
          <w:marRight w:val="0"/>
          <w:marTop w:val="0"/>
          <w:marBottom w:val="0"/>
          <w:divBdr>
            <w:top w:val="none" w:sz="0" w:space="0" w:color="auto"/>
            <w:left w:val="none" w:sz="0" w:space="0" w:color="auto"/>
            <w:bottom w:val="none" w:sz="0" w:space="0" w:color="auto"/>
            <w:right w:val="none" w:sz="0" w:space="0" w:color="auto"/>
          </w:divBdr>
        </w:div>
        <w:div w:id="2113430889">
          <w:marLeft w:val="480"/>
          <w:marRight w:val="0"/>
          <w:marTop w:val="0"/>
          <w:marBottom w:val="0"/>
          <w:divBdr>
            <w:top w:val="none" w:sz="0" w:space="0" w:color="auto"/>
            <w:left w:val="none" w:sz="0" w:space="0" w:color="auto"/>
            <w:bottom w:val="none" w:sz="0" w:space="0" w:color="auto"/>
            <w:right w:val="none" w:sz="0" w:space="0" w:color="auto"/>
          </w:divBdr>
        </w:div>
        <w:div w:id="2143689701">
          <w:marLeft w:val="480"/>
          <w:marRight w:val="0"/>
          <w:marTop w:val="0"/>
          <w:marBottom w:val="0"/>
          <w:divBdr>
            <w:top w:val="none" w:sz="0" w:space="0" w:color="auto"/>
            <w:left w:val="none" w:sz="0" w:space="0" w:color="auto"/>
            <w:bottom w:val="none" w:sz="0" w:space="0" w:color="auto"/>
            <w:right w:val="none" w:sz="0" w:space="0" w:color="auto"/>
          </w:divBdr>
        </w:div>
        <w:div w:id="237640463">
          <w:marLeft w:val="480"/>
          <w:marRight w:val="0"/>
          <w:marTop w:val="0"/>
          <w:marBottom w:val="0"/>
          <w:divBdr>
            <w:top w:val="none" w:sz="0" w:space="0" w:color="auto"/>
            <w:left w:val="none" w:sz="0" w:space="0" w:color="auto"/>
            <w:bottom w:val="none" w:sz="0" w:space="0" w:color="auto"/>
            <w:right w:val="none" w:sz="0" w:space="0" w:color="auto"/>
          </w:divBdr>
        </w:div>
        <w:div w:id="617107415">
          <w:marLeft w:val="480"/>
          <w:marRight w:val="0"/>
          <w:marTop w:val="0"/>
          <w:marBottom w:val="0"/>
          <w:divBdr>
            <w:top w:val="none" w:sz="0" w:space="0" w:color="auto"/>
            <w:left w:val="none" w:sz="0" w:space="0" w:color="auto"/>
            <w:bottom w:val="none" w:sz="0" w:space="0" w:color="auto"/>
            <w:right w:val="none" w:sz="0" w:space="0" w:color="auto"/>
          </w:divBdr>
        </w:div>
        <w:div w:id="1533229224">
          <w:marLeft w:val="480"/>
          <w:marRight w:val="0"/>
          <w:marTop w:val="0"/>
          <w:marBottom w:val="0"/>
          <w:divBdr>
            <w:top w:val="none" w:sz="0" w:space="0" w:color="auto"/>
            <w:left w:val="none" w:sz="0" w:space="0" w:color="auto"/>
            <w:bottom w:val="none" w:sz="0" w:space="0" w:color="auto"/>
            <w:right w:val="none" w:sz="0" w:space="0" w:color="auto"/>
          </w:divBdr>
        </w:div>
        <w:div w:id="219555336">
          <w:marLeft w:val="480"/>
          <w:marRight w:val="0"/>
          <w:marTop w:val="0"/>
          <w:marBottom w:val="0"/>
          <w:divBdr>
            <w:top w:val="none" w:sz="0" w:space="0" w:color="auto"/>
            <w:left w:val="none" w:sz="0" w:space="0" w:color="auto"/>
            <w:bottom w:val="none" w:sz="0" w:space="0" w:color="auto"/>
            <w:right w:val="none" w:sz="0" w:space="0" w:color="auto"/>
          </w:divBdr>
        </w:div>
        <w:div w:id="1279945158">
          <w:marLeft w:val="480"/>
          <w:marRight w:val="0"/>
          <w:marTop w:val="0"/>
          <w:marBottom w:val="0"/>
          <w:divBdr>
            <w:top w:val="none" w:sz="0" w:space="0" w:color="auto"/>
            <w:left w:val="none" w:sz="0" w:space="0" w:color="auto"/>
            <w:bottom w:val="none" w:sz="0" w:space="0" w:color="auto"/>
            <w:right w:val="none" w:sz="0" w:space="0" w:color="auto"/>
          </w:divBdr>
        </w:div>
        <w:div w:id="2119064369">
          <w:marLeft w:val="480"/>
          <w:marRight w:val="0"/>
          <w:marTop w:val="0"/>
          <w:marBottom w:val="0"/>
          <w:divBdr>
            <w:top w:val="none" w:sz="0" w:space="0" w:color="auto"/>
            <w:left w:val="none" w:sz="0" w:space="0" w:color="auto"/>
            <w:bottom w:val="none" w:sz="0" w:space="0" w:color="auto"/>
            <w:right w:val="none" w:sz="0" w:space="0" w:color="auto"/>
          </w:divBdr>
        </w:div>
        <w:div w:id="1880970280">
          <w:marLeft w:val="480"/>
          <w:marRight w:val="0"/>
          <w:marTop w:val="0"/>
          <w:marBottom w:val="0"/>
          <w:divBdr>
            <w:top w:val="none" w:sz="0" w:space="0" w:color="auto"/>
            <w:left w:val="none" w:sz="0" w:space="0" w:color="auto"/>
            <w:bottom w:val="none" w:sz="0" w:space="0" w:color="auto"/>
            <w:right w:val="none" w:sz="0" w:space="0" w:color="auto"/>
          </w:divBdr>
        </w:div>
        <w:div w:id="2144150294">
          <w:marLeft w:val="480"/>
          <w:marRight w:val="0"/>
          <w:marTop w:val="0"/>
          <w:marBottom w:val="0"/>
          <w:divBdr>
            <w:top w:val="none" w:sz="0" w:space="0" w:color="auto"/>
            <w:left w:val="none" w:sz="0" w:space="0" w:color="auto"/>
            <w:bottom w:val="none" w:sz="0" w:space="0" w:color="auto"/>
            <w:right w:val="none" w:sz="0" w:space="0" w:color="auto"/>
          </w:divBdr>
        </w:div>
        <w:div w:id="482889064">
          <w:marLeft w:val="480"/>
          <w:marRight w:val="0"/>
          <w:marTop w:val="0"/>
          <w:marBottom w:val="0"/>
          <w:divBdr>
            <w:top w:val="none" w:sz="0" w:space="0" w:color="auto"/>
            <w:left w:val="none" w:sz="0" w:space="0" w:color="auto"/>
            <w:bottom w:val="none" w:sz="0" w:space="0" w:color="auto"/>
            <w:right w:val="none" w:sz="0" w:space="0" w:color="auto"/>
          </w:divBdr>
        </w:div>
        <w:div w:id="256252335">
          <w:marLeft w:val="480"/>
          <w:marRight w:val="0"/>
          <w:marTop w:val="0"/>
          <w:marBottom w:val="0"/>
          <w:divBdr>
            <w:top w:val="none" w:sz="0" w:space="0" w:color="auto"/>
            <w:left w:val="none" w:sz="0" w:space="0" w:color="auto"/>
            <w:bottom w:val="none" w:sz="0" w:space="0" w:color="auto"/>
            <w:right w:val="none" w:sz="0" w:space="0" w:color="auto"/>
          </w:divBdr>
        </w:div>
        <w:div w:id="595525973">
          <w:marLeft w:val="480"/>
          <w:marRight w:val="0"/>
          <w:marTop w:val="0"/>
          <w:marBottom w:val="0"/>
          <w:divBdr>
            <w:top w:val="none" w:sz="0" w:space="0" w:color="auto"/>
            <w:left w:val="none" w:sz="0" w:space="0" w:color="auto"/>
            <w:bottom w:val="none" w:sz="0" w:space="0" w:color="auto"/>
            <w:right w:val="none" w:sz="0" w:space="0" w:color="auto"/>
          </w:divBdr>
        </w:div>
        <w:div w:id="2079672714">
          <w:marLeft w:val="480"/>
          <w:marRight w:val="0"/>
          <w:marTop w:val="0"/>
          <w:marBottom w:val="0"/>
          <w:divBdr>
            <w:top w:val="none" w:sz="0" w:space="0" w:color="auto"/>
            <w:left w:val="none" w:sz="0" w:space="0" w:color="auto"/>
            <w:bottom w:val="none" w:sz="0" w:space="0" w:color="auto"/>
            <w:right w:val="none" w:sz="0" w:space="0" w:color="auto"/>
          </w:divBdr>
        </w:div>
        <w:div w:id="1224298138">
          <w:marLeft w:val="480"/>
          <w:marRight w:val="0"/>
          <w:marTop w:val="0"/>
          <w:marBottom w:val="0"/>
          <w:divBdr>
            <w:top w:val="none" w:sz="0" w:space="0" w:color="auto"/>
            <w:left w:val="none" w:sz="0" w:space="0" w:color="auto"/>
            <w:bottom w:val="none" w:sz="0" w:space="0" w:color="auto"/>
            <w:right w:val="none" w:sz="0" w:space="0" w:color="auto"/>
          </w:divBdr>
        </w:div>
        <w:div w:id="1003556109">
          <w:marLeft w:val="480"/>
          <w:marRight w:val="0"/>
          <w:marTop w:val="0"/>
          <w:marBottom w:val="0"/>
          <w:divBdr>
            <w:top w:val="none" w:sz="0" w:space="0" w:color="auto"/>
            <w:left w:val="none" w:sz="0" w:space="0" w:color="auto"/>
            <w:bottom w:val="none" w:sz="0" w:space="0" w:color="auto"/>
            <w:right w:val="none" w:sz="0" w:space="0" w:color="auto"/>
          </w:divBdr>
        </w:div>
        <w:div w:id="1590192460">
          <w:marLeft w:val="480"/>
          <w:marRight w:val="0"/>
          <w:marTop w:val="0"/>
          <w:marBottom w:val="0"/>
          <w:divBdr>
            <w:top w:val="none" w:sz="0" w:space="0" w:color="auto"/>
            <w:left w:val="none" w:sz="0" w:space="0" w:color="auto"/>
            <w:bottom w:val="none" w:sz="0" w:space="0" w:color="auto"/>
            <w:right w:val="none" w:sz="0" w:space="0" w:color="auto"/>
          </w:divBdr>
        </w:div>
      </w:divsChild>
    </w:div>
    <w:div w:id="1669362135">
      <w:bodyDiv w:val="1"/>
      <w:marLeft w:val="0"/>
      <w:marRight w:val="0"/>
      <w:marTop w:val="0"/>
      <w:marBottom w:val="0"/>
      <w:divBdr>
        <w:top w:val="none" w:sz="0" w:space="0" w:color="auto"/>
        <w:left w:val="none" w:sz="0" w:space="0" w:color="auto"/>
        <w:bottom w:val="none" w:sz="0" w:space="0" w:color="auto"/>
        <w:right w:val="none" w:sz="0" w:space="0" w:color="auto"/>
      </w:divBdr>
    </w:div>
    <w:div w:id="1669791808">
      <w:bodyDiv w:val="1"/>
      <w:marLeft w:val="0"/>
      <w:marRight w:val="0"/>
      <w:marTop w:val="0"/>
      <w:marBottom w:val="0"/>
      <w:divBdr>
        <w:top w:val="none" w:sz="0" w:space="0" w:color="auto"/>
        <w:left w:val="none" w:sz="0" w:space="0" w:color="auto"/>
        <w:bottom w:val="none" w:sz="0" w:space="0" w:color="auto"/>
        <w:right w:val="none" w:sz="0" w:space="0" w:color="auto"/>
      </w:divBdr>
    </w:div>
    <w:div w:id="1670137765">
      <w:bodyDiv w:val="1"/>
      <w:marLeft w:val="0"/>
      <w:marRight w:val="0"/>
      <w:marTop w:val="0"/>
      <w:marBottom w:val="0"/>
      <w:divBdr>
        <w:top w:val="none" w:sz="0" w:space="0" w:color="auto"/>
        <w:left w:val="none" w:sz="0" w:space="0" w:color="auto"/>
        <w:bottom w:val="none" w:sz="0" w:space="0" w:color="auto"/>
        <w:right w:val="none" w:sz="0" w:space="0" w:color="auto"/>
      </w:divBdr>
    </w:div>
    <w:div w:id="1670984354">
      <w:bodyDiv w:val="1"/>
      <w:marLeft w:val="0"/>
      <w:marRight w:val="0"/>
      <w:marTop w:val="0"/>
      <w:marBottom w:val="0"/>
      <w:divBdr>
        <w:top w:val="none" w:sz="0" w:space="0" w:color="auto"/>
        <w:left w:val="none" w:sz="0" w:space="0" w:color="auto"/>
        <w:bottom w:val="none" w:sz="0" w:space="0" w:color="auto"/>
        <w:right w:val="none" w:sz="0" w:space="0" w:color="auto"/>
      </w:divBdr>
    </w:div>
    <w:div w:id="1671710947">
      <w:bodyDiv w:val="1"/>
      <w:marLeft w:val="0"/>
      <w:marRight w:val="0"/>
      <w:marTop w:val="0"/>
      <w:marBottom w:val="0"/>
      <w:divBdr>
        <w:top w:val="none" w:sz="0" w:space="0" w:color="auto"/>
        <w:left w:val="none" w:sz="0" w:space="0" w:color="auto"/>
        <w:bottom w:val="none" w:sz="0" w:space="0" w:color="auto"/>
        <w:right w:val="none" w:sz="0" w:space="0" w:color="auto"/>
      </w:divBdr>
    </w:div>
    <w:div w:id="1671785463">
      <w:bodyDiv w:val="1"/>
      <w:marLeft w:val="0"/>
      <w:marRight w:val="0"/>
      <w:marTop w:val="0"/>
      <w:marBottom w:val="0"/>
      <w:divBdr>
        <w:top w:val="none" w:sz="0" w:space="0" w:color="auto"/>
        <w:left w:val="none" w:sz="0" w:space="0" w:color="auto"/>
        <w:bottom w:val="none" w:sz="0" w:space="0" w:color="auto"/>
        <w:right w:val="none" w:sz="0" w:space="0" w:color="auto"/>
      </w:divBdr>
      <w:divsChild>
        <w:div w:id="700129405">
          <w:marLeft w:val="480"/>
          <w:marRight w:val="0"/>
          <w:marTop w:val="0"/>
          <w:marBottom w:val="0"/>
          <w:divBdr>
            <w:top w:val="none" w:sz="0" w:space="0" w:color="auto"/>
            <w:left w:val="none" w:sz="0" w:space="0" w:color="auto"/>
            <w:bottom w:val="none" w:sz="0" w:space="0" w:color="auto"/>
            <w:right w:val="none" w:sz="0" w:space="0" w:color="auto"/>
          </w:divBdr>
        </w:div>
        <w:div w:id="49308696">
          <w:marLeft w:val="480"/>
          <w:marRight w:val="0"/>
          <w:marTop w:val="0"/>
          <w:marBottom w:val="0"/>
          <w:divBdr>
            <w:top w:val="none" w:sz="0" w:space="0" w:color="auto"/>
            <w:left w:val="none" w:sz="0" w:space="0" w:color="auto"/>
            <w:bottom w:val="none" w:sz="0" w:space="0" w:color="auto"/>
            <w:right w:val="none" w:sz="0" w:space="0" w:color="auto"/>
          </w:divBdr>
        </w:div>
        <w:div w:id="1446576768">
          <w:marLeft w:val="480"/>
          <w:marRight w:val="0"/>
          <w:marTop w:val="0"/>
          <w:marBottom w:val="0"/>
          <w:divBdr>
            <w:top w:val="none" w:sz="0" w:space="0" w:color="auto"/>
            <w:left w:val="none" w:sz="0" w:space="0" w:color="auto"/>
            <w:bottom w:val="none" w:sz="0" w:space="0" w:color="auto"/>
            <w:right w:val="none" w:sz="0" w:space="0" w:color="auto"/>
          </w:divBdr>
        </w:div>
        <w:div w:id="1197308011">
          <w:marLeft w:val="480"/>
          <w:marRight w:val="0"/>
          <w:marTop w:val="0"/>
          <w:marBottom w:val="0"/>
          <w:divBdr>
            <w:top w:val="none" w:sz="0" w:space="0" w:color="auto"/>
            <w:left w:val="none" w:sz="0" w:space="0" w:color="auto"/>
            <w:bottom w:val="none" w:sz="0" w:space="0" w:color="auto"/>
            <w:right w:val="none" w:sz="0" w:space="0" w:color="auto"/>
          </w:divBdr>
        </w:div>
        <w:div w:id="434598990">
          <w:marLeft w:val="480"/>
          <w:marRight w:val="0"/>
          <w:marTop w:val="0"/>
          <w:marBottom w:val="0"/>
          <w:divBdr>
            <w:top w:val="none" w:sz="0" w:space="0" w:color="auto"/>
            <w:left w:val="none" w:sz="0" w:space="0" w:color="auto"/>
            <w:bottom w:val="none" w:sz="0" w:space="0" w:color="auto"/>
            <w:right w:val="none" w:sz="0" w:space="0" w:color="auto"/>
          </w:divBdr>
        </w:div>
        <w:div w:id="1679767688">
          <w:marLeft w:val="480"/>
          <w:marRight w:val="0"/>
          <w:marTop w:val="0"/>
          <w:marBottom w:val="0"/>
          <w:divBdr>
            <w:top w:val="none" w:sz="0" w:space="0" w:color="auto"/>
            <w:left w:val="none" w:sz="0" w:space="0" w:color="auto"/>
            <w:bottom w:val="none" w:sz="0" w:space="0" w:color="auto"/>
            <w:right w:val="none" w:sz="0" w:space="0" w:color="auto"/>
          </w:divBdr>
        </w:div>
        <w:div w:id="1622685299">
          <w:marLeft w:val="480"/>
          <w:marRight w:val="0"/>
          <w:marTop w:val="0"/>
          <w:marBottom w:val="0"/>
          <w:divBdr>
            <w:top w:val="none" w:sz="0" w:space="0" w:color="auto"/>
            <w:left w:val="none" w:sz="0" w:space="0" w:color="auto"/>
            <w:bottom w:val="none" w:sz="0" w:space="0" w:color="auto"/>
            <w:right w:val="none" w:sz="0" w:space="0" w:color="auto"/>
          </w:divBdr>
        </w:div>
        <w:div w:id="1053626572">
          <w:marLeft w:val="480"/>
          <w:marRight w:val="0"/>
          <w:marTop w:val="0"/>
          <w:marBottom w:val="0"/>
          <w:divBdr>
            <w:top w:val="none" w:sz="0" w:space="0" w:color="auto"/>
            <w:left w:val="none" w:sz="0" w:space="0" w:color="auto"/>
            <w:bottom w:val="none" w:sz="0" w:space="0" w:color="auto"/>
            <w:right w:val="none" w:sz="0" w:space="0" w:color="auto"/>
          </w:divBdr>
        </w:div>
        <w:div w:id="535778734">
          <w:marLeft w:val="480"/>
          <w:marRight w:val="0"/>
          <w:marTop w:val="0"/>
          <w:marBottom w:val="0"/>
          <w:divBdr>
            <w:top w:val="none" w:sz="0" w:space="0" w:color="auto"/>
            <w:left w:val="none" w:sz="0" w:space="0" w:color="auto"/>
            <w:bottom w:val="none" w:sz="0" w:space="0" w:color="auto"/>
            <w:right w:val="none" w:sz="0" w:space="0" w:color="auto"/>
          </w:divBdr>
        </w:div>
        <w:div w:id="2017883705">
          <w:marLeft w:val="480"/>
          <w:marRight w:val="0"/>
          <w:marTop w:val="0"/>
          <w:marBottom w:val="0"/>
          <w:divBdr>
            <w:top w:val="none" w:sz="0" w:space="0" w:color="auto"/>
            <w:left w:val="none" w:sz="0" w:space="0" w:color="auto"/>
            <w:bottom w:val="none" w:sz="0" w:space="0" w:color="auto"/>
            <w:right w:val="none" w:sz="0" w:space="0" w:color="auto"/>
          </w:divBdr>
        </w:div>
        <w:div w:id="1074661330">
          <w:marLeft w:val="480"/>
          <w:marRight w:val="0"/>
          <w:marTop w:val="0"/>
          <w:marBottom w:val="0"/>
          <w:divBdr>
            <w:top w:val="none" w:sz="0" w:space="0" w:color="auto"/>
            <w:left w:val="none" w:sz="0" w:space="0" w:color="auto"/>
            <w:bottom w:val="none" w:sz="0" w:space="0" w:color="auto"/>
            <w:right w:val="none" w:sz="0" w:space="0" w:color="auto"/>
          </w:divBdr>
        </w:div>
        <w:div w:id="1266619223">
          <w:marLeft w:val="480"/>
          <w:marRight w:val="0"/>
          <w:marTop w:val="0"/>
          <w:marBottom w:val="0"/>
          <w:divBdr>
            <w:top w:val="none" w:sz="0" w:space="0" w:color="auto"/>
            <w:left w:val="none" w:sz="0" w:space="0" w:color="auto"/>
            <w:bottom w:val="none" w:sz="0" w:space="0" w:color="auto"/>
            <w:right w:val="none" w:sz="0" w:space="0" w:color="auto"/>
          </w:divBdr>
        </w:div>
        <w:div w:id="802621929">
          <w:marLeft w:val="480"/>
          <w:marRight w:val="0"/>
          <w:marTop w:val="0"/>
          <w:marBottom w:val="0"/>
          <w:divBdr>
            <w:top w:val="none" w:sz="0" w:space="0" w:color="auto"/>
            <w:left w:val="none" w:sz="0" w:space="0" w:color="auto"/>
            <w:bottom w:val="none" w:sz="0" w:space="0" w:color="auto"/>
            <w:right w:val="none" w:sz="0" w:space="0" w:color="auto"/>
          </w:divBdr>
        </w:div>
        <w:div w:id="1073433811">
          <w:marLeft w:val="480"/>
          <w:marRight w:val="0"/>
          <w:marTop w:val="0"/>
          <w:marBottom w:val="0"/>
          <w:divBdr>
            <w:top w:val="none" w:sz="0" w:space="0" w:color="auto"/>
            <w:left w:val="none" w:sz="0" w:space="0" w:color="auto"/>
            <w:bottom w:val="none" w:sz="0" w:space="0" w:color="auto"/>
            <w:right w:val="none" w:sz="0" w:space="0" w:color="auto"/>
          </w:divBdr>
        </w:div>
        <w:div w:id="1330643306">
          <w:marLeft w:val="480"/>
          <w:marRight w:val="0"/>
          <w:marTop w:val="0"/>
          <w:marBottom w:val="0"/>
          <w:divBdr>
            <w:top w:val="none" w:sz="0" w:space="0" w:color="auto"/>
            <w:left w:val="none" w:sz="0" w:space="0" w:color="auto"/>
            <w:bottom w:val="none" w:sz="0" w:space="0" w:color="auto"/>
            <w:right w:val="none" w:sz="0" w:space="0" w:color="auto"/>
          </w:divBdr>
        </w:div>
        <w:div w:id="87579804">
          <w:marLeft w:val="480"/>
          <w:marRight w:val="0"/>
          <w:marTop w:val="0"/>
          <w:marBottom w:val="0"/>
          <w:divBdr>
            <w:top w:val="none" w:sz="0" w:space="0" w:color="auto"/>
            <w:left w:val="none" w:sz="0" w:space="0" w:color="auto"/>
            <w:bottom w:val="none" w:sz="0" w:space="0" w:color="auto"/>
            <w:right w:val="none" w:sz="0" w:space="0" w:color="auto"/>
          </w:divBdr>
        </w:div>
        <w:div w:id="274144220">
          <w:marLeft w:val="480"/>
          <w:marRight w:val="0"/>
          <w:marTop w:val="0"/>
          <w:marBottom w:val="0"/>
          <w:divBdr>
            <w:top w:val="none" w:sz="0" w:space="0" w:color="auto"/>
            <w:left w:val="none" w:sz="0" w:space="0" w:color="auto"/>
            <w:bottom w:val="none" w:sz="0" w:space="0" w:color="auto"/>
            <w:right w:val="none" w:sz="0" w:space="0" w:color="auto"/>
          </w:divBdr>
        </w:div>
        <w:div w:id="1249920668">
          <w:marLeft w:val="480"/>
          <w:marRight w:val="0"/>
          <w:marTop w:val="0"/>
          <w:marBottom w:val="0"/>
          <w:divBdr>
            <w:top w:val="none" w:sz="0" w:space="0" w:color="auto"/>
            <w:left w:val="none" w:sz="0" w:space="0" w:color="auto"/>
            <w:bottom w:val="none" w:sz="0" w:space="0" w:color="auto"/>
            <w:right w:val="none" w:sz="0" w:space="0" w:color="auto"/>
          </w:divBdr>
        </w:div>
        <w:div w:id="703555162">
          <w:marLeft w:val="480"/>
          <w:marRight w:val="0"/>
          <w:marTop w:val="0"/>
          <w:marBottom w:val="0"/>
          <w:divBdr>
            <w:top w:val="none" w:sz="0" w:space="0" w:color="auto"/>
            <w:left w:val="none" w:sz="0" w:space="0" w:color="auto"/>
            <w:bottom w:val="none" w:sz="0" w:space="0" w:color="auto"/>
            <w:right w:val="none" w:sz="0" w:space="0" w:color="auto"/>
          </w:divBdr>
        </w:div>
        <w:div w:id="356546912">
          <w:marLeft w:val="480"/>
          <w:marRight w:val="0"/>
          <w:marTop w:val="0"/>
          <w:marBottom w:val="0"/>
          <w:divBdr>
            <w:top w:val="none" w:sz="0" w:space="0" w:color="auto"/>
            <w:left w:val="none" w:sz="0" w:space="0" w:color="auto"/>
            <w:bottom w:val="none" w:sz="0" w:space="0" w:color="auto"/>
            <w:right w:val="none" w:sz="0" w:space="0" w:color="auto"/>
          </w:divBdr>
        </w:div>
        <w:div w:id="1099564064">
          <w:marLeft w:val="480"/>
          <w:marRight w:val="0"/>
          <w:marTop w:val="0"/>
          <w:marBottom w:val="0"/>
          <w:divBdr>
            <w:top w:val="none" w:sz="0" w:space="0" w:color="auto"/>
            <w:left w:val="none" w:sz="0" w:space="0" w:color="auto"/>
            <w:bottom w:val="none" w:sz="0" w:space="0" w:color="auto"/>
            <w:right w:val="none" w:sz="0" w:space="0" w:color="auto"/>
          </w:divBdr>
        </w:div>
        <w:div w:id="528106016">
          <w:marLeft w:val="480"/>
          <w:marRight w:val="0"/>
          <w:marTop w:val="0"/>
          <w:marBottom w:val="0"/>
          <w:divBdr>
            <w:top w:val="none" w:sz="0" w:space="0" w:color="auto"/>
            <w:left w:val="none" w:sz="0" w:space="0" w:color="auto"/>
            <w:bottom w:val="none" w:sz="0" w:space="0" w:color="auto"/>
            <w:right w:val="none" w:sz="0" w:space="0" w:color="auto"/>
          </w:divBdr>
        </w:div>
        <w:div w:id="743331715">
          <w:marLeft w:val="480"/>
          <w:marRight w:val="0"/>
          <w:marTop w:val="0"/>
          <w:marBottom w:val="0"/>
          <w:divBdr>
            <w:top w:val="none" w:sz="0" w:space="0" w:color="auto"/>
            <w:left w:val="none" w:sz="0" w:space="0" w:color="auto"/>
            <w:bottom w:val="none" w:sz="0" w:space="0" w:color="auto"/>
            <w:right w:val="none" w:sz="0" w:space="0" w:color="auto"/>
          </w:divBdr>
        </w:div>
        <w:div w:id="1039741324">
          <w:marLeft w:val="480"/>
          <w:marRight w:val="0"/>
          <w:marTop w:val="0"/>
          <w:marBottom w:val="0"/>
          <w:divBdr>
            <w:top w:val="none" w:sz="0" w:space="0" w:color="auto"/>
            <w:left w:val="none" w:sz="0" w:space="0" w:color="auto"/>
            <w:bottom w:val="none" w:sz="0" w:space="0" w:color="auto"/>
            <w:right w:val="none" w:sz="0" w:space="0" w:color="auto"/>
          </w:divBdr>
        </w:div>
        <w:div w:id="1143473485">
          <w:marLeft w:val="480"/>
          <w:marRight w:val="0"/>
          <w:marTop w:val="0"/>
          <w:marBottom w:val="0"/>
          <w:divBdr>
            <w:top w:val="none" w:sz="0" w:space="0" w:color="auto"/>
            <w:left w:val="none" w:sz="0" w:space="0" w:color="auto"/>
            <w:bottom w:val="none" w:sz="0" w:space="0" w:color="auto"/>
            <w:right w:val="none" w:sz="0" w:space="0" w:color="auto"/>
          </w:divBdr>
        </w:div>
        <w:div w:id="1232698651">
          <w:marLeft w:val="480"/>
          <w:marRight w:val="0"/>
          <w:marTop w:val="0"/>
          <w:marBottom w:val="0"/>
          <w:divBdr>
            <w:top w:val="none" w:sz="0" w:space="0" w:color="auto"/>
            <w:left w:val="none" w:sz="0" w:space="0" w:color="auto"/>
            <w:bottom w:val="none" w:sz="0" w:space="0" w:color="auto"/>
            <w:right w:val="none" w:sz="0" w:space="0" w:color="auto"/>
          </w:divBdr>
        </w:div>
        <w:div w:id="1050542376">
          <w:marLeft w:val="480"/>
          <w:marRight w:val="0"/>
          <w:marTop w:val="0"/>
          <w:marBottom w:val="0"/>
          <w:divBdr>
            <w:top w:val="none" w:sz="0" w:space="0" w:color="auto"/>
            <w:left w:val="none" w:sz="0" w:space="0" w:color="auto"/>
            <w:bottom w:val="none" w:sz="0" w:space="0" w:color="auto"/>
            <w:right w:val="none" w:sz="0" w:space="0" w:color="auto"/>
          </w:divBdr>
        </w:div>
        <w:div w:id="1769345001">
          <w:marLeft w:val="480"/>
          <w:marRight w:val="0"/>
          <w:marTop w:val="0"/>
          <w:marBottom w:val="0"/>
          <w:divBdr>
            <w:top w:val="none" w:sz="0" w:space="0" w:color="auto"/>
            <w:left w:val="none" w:sz="0" w:space="0" w:color="auto"/>
            <w:bottom w:val="none" w:sz="0" w:space="0" w:color="auto"/>
            <w:right w:val="none" w:sz="0" w:space="0" w:color="auto"/>
          </w:divBdr>
        </w:div>
        <w:div w:id="2073501755">
          <w:marLeft w:val="480"/>
          <w:marRight w:val="0"/>
          <w:marTop w:val="0"/>
          <w:marBottom w:val="0"/>
          <w:divBdr>
            <w:top w:val="none" w:sz="0" w:space="0" w:color="auto"/>
            <w:left w:val="none" w:sz="0" w:space="0" w:color="auto"/>
            <w:bottom w:val="none" w:sz="0" w:space="0" w:color="auto"/>
            <w:right w:val="none" w:sz="0" w:space="0" w:color="auto"/>
          </w:divBdr>
        </w:div>
        <w:div w:id="1688747551">
          <w:marLeft w:val="480"/>
          <w:marRight w:val="0"/>
          <w:marTop w:val="0"/>
          <w:marBottom w:val="0"/>
          <w:divBdr>
            <w:top w:val="none" w:sz="0" w:space="0" w:color="auto"/>
            <w:left w:val="none" w:sz="0" w:space="0" w:color="auto"/>
            <w:bottom w:val="none" w:sz="0" w:space="0" w:color="auto"/>
            <w:right w:val="none" w:sz="0" w:space="0" w:color="auto"/>
          </w:divBdr>
        </w:div>
        <w:div w:id="1598559531">
          <w:marLeft w:val="480"/>
          <w:marRight w:val="0"/>
          <w:marTop w:val="0"/>
          <w:marBottom w:val="0"/>
          <w:divBdr>
            <w:top w:val="none" w:sz="0" w:space="0" w:color="auto"/>
            <w:left w:val="none" w:sz="0" w:space="0" w:color="auto"/>
            <w:bottom w:val="none" w:sz="0" w:space="0" w:color="auto"/>
            <w:right w:val="none" w:sz="0" w:space="0" w:color="auto"/>
          </w:divBdr>
        </w:div>
        <w:div w:id="2016152436">
          <w:marLeft w:val="480"/>
          <w:marRight w:val="0"/>
          <w:marTop w:val="0"/>
          <w:marBottom w:val="0"/>
          <w:divBdr>
            <w:top w:val="none" w:sz="0" w:space="0" w:color="auto"/>
            <w:left w:val="none" w:sz="0" w:space="0" w:color="auto"/>
            <w:bottom w:val="none" w:sz="0" w:space="0" w:color="auto"/>
            <w:right w:val="none" w:sz="0" w:space="0" w:color="auto"/>
          </w:divBdr>
        </w:div>
        <w:div w:id="1087504496">
          <w:marLeft w:val="480"/>
          <w:marRight w:val="0"/>
          <w:marTop w:val="0"/>
          <w:marBottom w:val="0"/>
          <w:divBdr>
            <w:top w:val="none" w:sz="0" w:space="0" w:color="auto"/>
            <w:left w:val="none" w:sz="0" w:space="0" w:color="auto"/>
            <w:bottom w:val="none" w:sz="0" w:space="0" w:color="auto"/>
            <w:right w:val="none" w:sz="0" w:space="0" w:color="auto"/>
          </w:divBdr>
        </w:div>
        <w:div w:id="1733693222">
          <w:marLeft w:val="480"/>
          <w:marRight w:val="0"/>
          <w:marTop w:val="0"/>
          <w:marBottom w:val="0"/>
          <w:divBdr>
            <w:top w:val="none" w:sz="0" w:space="0" w:color="auto"/>
            <w:left w:val="none" w:sz="0" w:space="0" w:color="auto"/>
            <w:bottom w:val="none" w:sz="0" w:space="0" w:color="auto"/>
            <w:right w:val="none" w:sz="0" w:space="0" w:color="auto"/>
          </w:divBdr>
        </w:div>
        <w:div w:id="263534655">
          <w:marLeft w:val="480"/>
          <w:marRight w:val="0"/>
          <w:marTop w:val="0"/>
          <w:marBottom w:val="0"/>
          <w:divBdr>
            <w:top w:val="none" w:sz="0" w:space="0" w:color="auto"/>
            <w:left w:val="none" w:sz="0" w:space="0" w:color="auto"/>
            <w:bottom w:val="none" w:sz="0" w:space="0" w:color="auto"/>
            <w:right w:val="none" w:sz="0" w:space="0" w:color="auto"/>
          </w:divBdr>
        </w:div>
        <w:div w:id="1376661828">
          <w:marLeft w:val="480"/>
          <w:marRight w:val="0"/>
          <w:marTop w:val="0"/>
          <w:marBottom w:val="0"/>
          <w:divBdr>
            <w:top w:val="none" w:sz="0" w:space="0" w:color="auto"/>
            <w:left w:val="none" w:sz="0" w:space="0" w:color="auto"/>
            <w:bottom w:val="none" w:sz="0" w:space="0" w:color="auto"/>
            <w:right w:val="none" w:sz="0" w:space="0" w:color="auto"/>
          </w:divBdr>
        </w:div>
        <w:div w:id="1097166906">
          <w:marLeft w:val="480"/>
          <w:marRight w:val="0"/>
          <w:marTop w:val="0"/>
          <w:marBottom w:val="0"/>
          <w:divBdr>
            <w:top w:val="none" w:sz="0" w:space="0" w:color="auto"/>
            <w:left w:val="none" w:sz="0" w:space="0" w:color="auto"/>
            <w:bottom w:val="none" w:sz="0" w:space="0" w:color="auto"/>
            <w:right w:val="none" w:sz="0" w:space="0" w:color="auto"/>
          </w:divBdr>
        </w:div>
        <w:div w:id="571354554">
          <w:marLeft w:val="480"/>
          <w:marRight w:val="0"/>
          <w:marTop w:val="0"/>
          <w:marBottom w:val="0"/>
          <w:divBdr>
            <w:top w:val="none" w:sz="0" w:space="0" w:color="auto"/>
            <w:left w:val="none" w:sz="0" w:space="0" w:color="auto"/>
            <w:bottom w:val="none" w:sz="0" w:space="0" w:color="auto"/>
            <w:right w:val="none" w:sz="0" w:space="0" w:color="auto"/>
          </w:divBdr>
        </w:div>
        <w:div w:id="1736582910">
          <w:marLeft w:val="480"/>
          <w:marRight w:val="0"/>
          <w:marTop w:val="0"/>
          <w:marBottom w:val="0"/>
          <w:divBdr>
            <w:top w:val="none" w:sz="0" w:space="0" w:color="auto"/>
            <w:left w:val="none" w:sz="0" w:space="0" w:color="auto"/>
            <w:bottom w:val="none" w:sz="0" w:space="0" w:color="auto"/>
            <w:right w:val="none" w:sz="0" w:space="0" w:color="auto"/>
          </w:divBdr>
        </w:div>
        <w:div w:id="416097550">
          <w:marLeft w:val="480"/>
          <w:marRight w:val="0"/>
          <w:marTop w:val="0"/>
          <w:marBottom w:val="0"/>
          <w:divBdr>
            <w:top w:val="none" w:sz="0" w:space="0" w:color="auto"/>
            <w:left w:val="none" w:sz="0" w:space="0" w:color="auto"/>
            <w:bottom w:val="none" w:sz="0" w:space="0" w:color="auto"/>
            <w:right w:val="none" w:sz="0" w:space="0" w:color="auto"/>
          </w:divBdr>
        </w:div>
        <w:div w:id="1424452584">
          <w:marLeft w:val="480"/>
          <w:marRight w:val="0"/>
          <w:marTop w:val="0"/>
          <w:marBottom w:val="0"/>
          <w:divBdr>
            <w:top w:val="none" w:sz="0" w:space="0" w:color="auto"/>
            <w:left w:val="none" w:sz="0" w:space="0" w:color="auto"/>
            <w:bottom w:val="none" w:sz="0" w:space="0" w:color="auto"/>
            <w:right w:val="none" w:sz="0" w:space="0" w:color="auto"/>
          </w:divBdr>
        </w:div>
        <w:div w:id="1872260212">
          <w:marLeft w:val="480"/>
          <w:marRight w:val="0"/>
          <w:marTop w:val="0"/>
          <w:marBottom w:val="0"/>
          <w:divBdr>
            <w:top w:val="none" w:sz="0" w:space="0" w:color="auto"/>
            <w:left w:val="none" w:sz="0" w:space="0" w:color="auto"/>
            <w:bottom w:val="none" w:sz="0" w:space="0" w:color="auto"/>
            <w:right w:val="none" w:sz="0" w:space="0" w:color="auto"/>
          </w:divBdr>
        </w:div>
      </w:divsChild>
    </w:div>
    <w:div w:id="1672563641">
      <w:bodyDiv w:val="1"/>
      <w:marLeft w:val="0"/>
      <w:marRight w:val="0"/>
      <w:marTop w:val="0"/>
      <w:marBottom w:val="0"/>
      <w:divBdr>
        <w:top w:val="none" w:sz="0" w:space="0" w:color="auto"/>
        <w:left w:val="none" w:sz="0" w:space="0" w:color="auto"/>
        <w:bottom w:val="none" w:sz="0" w:space="0" w:color="auto"/>
        <w:right w:val="none" w:sz="0" w:space="0" w:color="auto"/>
      </w:divBdr>
    </w:div>
    <w:div w:id="1672827307">
      <w:bodyDiv w:val="1"/>
      <w:marLeft w:val="0"/>
      <w:marRight w:val="0"/>
      <w:marTop w:val="0"/>
      <w:marBottom w:val="0"/>
      <w:divBdr>
        <w:top w:val="none" w:sz="0" w:space="0" w:color="auto"/>
        <w:left w:val="none" w:sz="0" w:space="0" w:color="auto"/>
        <w:bottom w:val="none" w:sz="0" w:space="0" w:color="auto"/>
        <w:right w:val="none" w:sz="0" w:space="0" w:color="auto"/>
      </w:divBdr>
      <w:divsChild>
        <w:div w:id="1154950154">
          <w:marLeft w:val="480"/>
          <w:marRight w:val="0"/>
          <w:marTop w:val="0"/>
          <w:marBottom w:val="0"/>
          <w:divBdr>
            <w:top w:val="none" w:sz="0" w:space="0" w:color="auto"/>
            <w:left w:val="none" w:sz="0" w:space="0" w:color="auto"/>
            <w:bottom w:val="none" w:sz="0" w:space="0" w:color="auto"/>
            <w:right w:val="none" w:sz="0" w:space="0" w:color="auto"/>
          </w:divBdr>
        </w:div>
        <w:div w:id="1177888422">
          <w:marLeft w:val="480"/>
          <w:marRight w:val="0"/>
          <w:marTop w:val="0"/>
          <w:marBottom w:val="0"/>
          <w:divBdr>
            <w:top w:val="none" w:sz="0" w:space="0" w:color="auto"/>
            <w:left w:val="none" w:sz="0" w:space="0" w:color="auto"/>
            <w:bottom w:val="none" w:sz="0" w:space="0" w:color="auto"/>
            <w:right w:val="none" w:sz="0" w:space="0" w:color="auto"/>
          </w:divBdr>
        </w:div>
        <w:div w:id="855735018">
          <w:marLeft w:val="480"/>
          <w:marRight w:val="0"/>
          <w:marTop w:val="0"/>
          <w:marBottom w:val="0"/>
          <w:divBdr>
            <w:top w:val="none" w:sz="0" w:space="0" w:color="auto"/>
            <w:left w:val="none" w:sz="0" w:space="0" w:color="auto"/>
            <w:bottom w:val="none" w:sz="0" w:space="0" w:color="auto"/>
            <w:right w:val="none" w:sz="0" w:space="0" w:color="auto"/>
          </w:divBdr>
        </w:div>
        <w:div w:id="1538276712">
          <w:marLeft w:val="480"/>
          <w:marRight w:val="0"/>
          <w:marTop w:val="0"/>
          <w:marBottom w:val="0"/>
          <w:divBdr>
            <w:top w:val="none" w:sz="0" w:space="0" w:color="auto"/>
            <w:left w:val="none" w:sz="0" w:space="0" w:color="auto"/>
            <w:bottom w:val="none" w:sz="0" w:space="0" w:color="auto"/>
            <w:right w:val="none" w:sz="0" w:space="0" w:color="auto"/>
          </w:divBdr>
        </w:div>
        <w:div w:id="1003168858">
          <w:marLeft w:val="480"/>
          <w:marRight w:val="0"/>
          <w:marTop w:val="0"/>
          <w:marBottom w:val="0"/>
          <w:divBdr>
            <w:top w:val="none" w:sz="0" w:space="0" w:color="auto"/>
            <w:left w:val="none" w:sz="0" w:space="0" w:color="auto"/>
            <w:bottom w:val="none" w:sz="0" w:space="0" w:color="auto"/>
            <w:right w:val="none" w:sz="0" w:space="0" w:color="auto"/>
          </w:divBdr>
        </w:div>
        <w:div w:id="235677025">
          <w:marLeft w:val="480"/>
          <w:marRight w:val="0"/>
          <w:marTop w:val="0"/>
          <w:marBottom w:val="0"/>
          <w:divBdr>
            <w:top w:val="none" w:sz="0" w:space="0" w:color="auto"/>
            <w:left w:val="none" w:sz="0" w:space="0" w:color="auto"/>
            <w:bottom w:val="none" w:sz="0" w:space="0" w:color="auto"/>
            <w:right w:val="none" w:sz="0" w:space="0" w:color="auto"/>
          </w:divBdr>
        </w:div>
        <w:div w:id="1754278863">
          <w:marLeft w:val="480"/>
          <w:marRight w:val="0"/>
          <w:marTop w:val="0"/>
          <w:marBottom w:val="0"/>
          <w:divBdr>
            <w:top w:val="none" w:sz="0" w:space="0" w:color="auto"/>
            <w:left w:val="none" w:sz="0" w:space="0" w:color="auto"/>
            <w:bottom w:val="none" w:sz="0" w:space="0" w:color="auto"/>
            <w:right w:val="none" w:sz="0" w:space="0" w:color="auto"/>
          </w:divBdr>
        </w:div>
        <w:div w:id="840772811">
          <w:marLeft w:val="480"/>
          <w:marRight w:val="0"/>
          <w:marTop w:val="0"/>
          <w:marBottom w:val="0"/>
          <w:divBdr>
            <w:top w:val="none" w:sz="0" w:space="0" w:color="auto"/>
            <w:left w:val="none" w:sz="0" w:space="0" w:color="auto"/>
            <w:bottom w:val="none" w:sz="0" w:space="0" w:color="auto"/>
            <w:right w:val="none" w:sz="0" w:space="0" w:color="auto"/>
          </w:divBdr>
        </w:div>
        <w:div w:id="695930829">
          <w:marLeft w:val="480"/>
          <w:marRight w:val="0"/>
          <w:marTop w:val="0"/>
          <w:marBottom w:val="0"/>
          <w:divBdr>
            <w:top w:val="none" w:sz="0" w:space="0" w:color="auto"/>
            <w:left w:val="none" w:sz="0" w:space="0" w:color="auto"/>
            <w:bottom w:val="none" w:sz="0" w:space="0" w:color="auto"/>
            <w:right w:val="none" w:sz="0" w:space="0" w:color="auto"/>
          </w:divBdr>
        </w:div>
        <w:div w:id="519515964">
          <w:marLeft w:val="480"/>
          <w:marRight w:val="0"/>
          <w:marTop w:val="0"/>
          <w:marBottom w:val="0"/>
          <w:divBdr>
            <w:top w:val="none" w:sz="0" w:space="0" w:color="auto"/>
            <w:left w:val="none" w:sz="0" w:space="0" w:color="auto"/>
            <w:bottom w:val="none" w:sz="0" w:space="0" w:color="auto"/>
            <w:right w:val="none" w:sz="0" w:space="0" w:color="auto"/>
          </w:divBdr>
        </w:div>
        <w:div w:id="1146321076">
          <w:marLeft w:val="480"/>
          <w:marRight w:val="0"/>
          <w:marTop w:val="0"/>
          <w:marBottom w:val="0"/>
          <w:divBdr>
            <w:top w:val="none" w:sz="0" w:space="0" w:color="auto"/>
            <w:left w:val="none" w:sz="0" w:space="0" w:color="auto"/>
            <w:bottom w:val="none" w:sz="0" w:space="0" w:color="auto"/>
            <w:right w:val="none" w:sz="0" w:space="0" w:color="auto"/>
          </w:divBdr>
        </w:div>
        <w:div w:id="1012729641">
          <w:marLeft w:val="480"/>
          <w:marRight w:val="0"/>
          <w:marTop w:val="0"/>
          <w:marBottom w:val="0"/>
          <w:divBdr>
            <w:top w:val="none" w:sz="0" w:space="0" w:color="auto"/>
            <w:left w:val="none" w:sz="0" w:space="0" w:color="auto"/>
            <w:bottom w:val="none" w:sz="0" w:space="0" w:color="auto"/>
            <w:right w:val="none" w:sz="0" w:space="0" w:color="auto"/>
          </w:divBdr>
        </w:div>
        <w:div w:id="571738903">
          <w:marLeft w:val="480"/>
          <w:marRight w:val="0"/>
          <w:marTop w:val="0"/>
          <w:marBottom w:val="0"/>
          <w:divBdr>
            <w:top w:val="none" w:sz="0" w:space="0" w:color="auto"/>
            <w:left w:val="none" w:sz="0" w:space="0" w:color="auto"/>
            <w:bottom w:val="none" w:sz="0" w:space="0" w:color="auto"/>
            <w:right w:val="none" w:sz="0" w:space="0" w:color="auto"/>
          </w:divBdr>
        </w:div>
        <w:div w:id="779839322">
          <w:marLeft w:val="480"/>
          <w:marRight w:val="0"/>
          <w:marTop w:val="0"/>
          <w:marBottom w:val="0"/>
          <w:divBdr>
            <w:top w:val="none" w:sz="0" w:space="0" w:color="auto"/>
            <w:left w:val="none" w:sz="0" w:space="0" w:color="auto"/>
            <w:bottom w:val="none" w:sz="0" w:space="0" w:color="auto"/>
            <w:right w:val="none" w:sz="0" w:space="0" w:color="auto"/>
          </w:divBdr>
        </w:div>
        <w:div w:id="1117679646">
          <w:marLeft w:val="480"/>
          <w:marRight w:val="0"/>
          <w:marTop w:val="0"/>
          <w:marBottom w:val="0"/>
          <w:divBdr>
            <w:top w:val="none" w:sz="0" w:space="0" w:color="auto"/>
            <w:left w:val="none" w:sz="0" w:space="0" w:color="auto"/>
            <w:bottom w:val="none" w:sz="0" w:space="0" w:color="auto"/>
            <w:right w:val="none" w:sz="0" w:space="0" w:color="auto"/>
          </w:divBdr>
        </w:div>
        <w:div w:id="332535981">
          <w:marLeft w:val="480"/>
          <w:marRight w:val="0"/>
          <w:marTop w:val="0"/>
          <w:marBottom w:val="0"/>
          <w:divBdr>
            <w:top w:val="none" w:sz="0" w:space="0" w:color="auto"/>
            <w:left w:val="none" w:sz="0" w:space="0" w:color="auto"/>
            <w:bottom w:val="none" w:sz="0" w:space="0" w:color="auto"/>
            <w:right w:val="none" w:sz="0" w:space="0" w:color="auto"/>
          </w:divBdr>
        </w:div>
        <w:div w:id="1070350666">
          <w:marLeft w:val="480"/>
          <w:marRight w:val="0"/>
          <w:marTop w:val="0"/>
          <w:marBottom w:val="0"/>
          <w:divBdr>
            <w:top w:val="none" w:sz="0" w:space="0" w:color="auto"/>
            <w:left w:val="none" w:sz="0" w:space="0" w:color="auto"/>
            <w:bottom w:val="none" w:sz="0" w:space="0" w:color="auto"/>
            <w:right w:val="none" w:sz="0" w:space="0" w:color="auto"/>
          </w:divBdr>
        </w:div>
        <w:div w:id="1116875662">
          <w:marLeft w:val="480"/>
          <w:marRight w:val="0"/>
          <w:marTop w:val="0"/>
          <w:marBottom w:val="0"/>
          <w:divBdr>
            <w:top w:val="none" w:sz="0" w:space="0" w:color="auto"/>
            <w:left w:val="none" w:sz="0" w:space="0" w:color="auto"/>
            <w:bottom w:val="none" w:sz="0" w:space="0" w:color="auto"/>
            <w:right w:val="none" w:sz="0" w:space="0" w:color="auto"/>
          </w:divBdr>
        </w:div>
        <w:div w:id="1644119041">
          <w:marLeft w:val="480"/>
          <w:marRight w:val="0"/>
          <w:marTop w:val="0"/>
          <w:marBottom w:val="0"/>
          <w:divBdr>
            <w:top w:val="none" w:sz="0" w:space="0" w:color="auto"/>
            <w:left w:val="none" w:sz="0" w:space="0" w:color="auto"/>
            <w:bottom w:val="none" w:sz="0" w:space="0" w:color="auto"/>
            <w:right w:val="none" w:sz="0" w:space="0" w:color="auto"/>
          </w:divBdr>
        </w:div>
        <w:div w:id="1357536299">
          <w:marLeft w:val="480"/>
          <w:marRight w:val="0"/>
          <w:marTop w:val="0"/>
          <w:marBottom w:val="0"/>
          <w:divBdr>
            <w:top w:val="none" w:sz="0" w:space="0" w:color="auto"/>
            <w:left w:val="none" w:sz="0" w:space="0" w:color="auto"/>
            <w:bottom w:val="none" w:sz="0" w:space="0" w:color="auto"/>
            <w:right w:val="none" w:sz="0" w:space="0" w:color="auto"/>
          </w:divBdr>
        </w:div>
        <w:div w:id="1272514582">
          <w:marLeft w:val="480"/>
          <w:marRight w:val="0"/>
          <w:marTop w:val="0"/>
          <w:marBottom w:val="0"/>
          <w:divBdr>
            <w:top w:val="none" w:sz="0" w:space="0" w:color="auto"/>
            <w:left w:val="none" w:sz="0" w:space="0" w:color="auto"/>
            <w:bottom w:val="none" w:sz="0" w:space="0" w:color="auto"/>
            <w:right w:val="none" w:sz="0" w:space="0" w:color="auto"/>
          </w:divBdr>
        </w:div>
        <w:div w:id="2103526530">
          <w:marLeft w:val="480"/>
          <w:marRight w:val="0"/>
          <w:marTop w:val="0"/>
          <w:marBottom w:val="0"/>
          <w:divBdr>
            <w:top w:val="none" w:sz="0" w:space="0" w:color="auto"/>
            <w:left w:val="none" w:sz="0" w:space="0" w:color="auto"/>
            <w:bottom w:val="none" w:sz="0" w:space="0" w:color="auto"/>
            <w:right w:val="none" w:sz="0" w:space="0" w:color="auto"/>
          </w:divBdr>
        </w:div>
        <w:div w:id="628170561">
          <w:marLeft w:val="480"/>
          <w:marRight w:val="0"/>
          <w:marTop w:val="0"/>
          <w:marBottom w:val="0"/>
          <w:divBdr>
            <w:top w:val="none" w:sz="0" w:space="0" w:color="auto"/>
            <w:left w:val="none" w:sz="0" w:space="0" w:color="auto"/>
            <w:bottom w:val="none" w:sz="0" w:space="0" w:color="auto"/>
            <w:right w:val="none" w:sz="0" w:space="0" w:color="auto"/>
          </w:divBdr>
        </w:div>
        <w:div w:id="162163249">
          <w:marLeft w:val="480"/>
          <w:marRight w:val="0"/>
          <w:marTop w:val="0"/>
          <w:marBottom w:val="0"/>
          <w:divBdr>
            <w:top w:val="none" w:sz="0" w:space="0" w:color="auto"/>
            <w:left w:val="none" w:sz="0" w:space="0" w:color="auto"/>
            <w:bottom w:val="none" w:sz="0" w:space="0" w:color="auto"/>
            <w:right w:val="none" w:sz="0" w:space="0" w:color="auto"/>
          </w:divBdr>
        </w:div>
        <w:div w:id="1946577114">
          <w:marLeft w:val="480"/>
          <w:marRight w:val="0"/>
          <w:marTop w:val="0"/>
          <w:marBottom w:val="0"/>
          <w:divBdr>
            <w:top w:val="none" w:sz="0" w:space="0" w:color="auto"/>
            <w:left w:val="none" w:sz="0" w:space="0" w:color="auto"/>
            <w:bottom w:val="none" w:sz="0" w:space="0" w:color="auto"/>
            <w:right w:val="none" w:sz="0" w:space="0" w:color="auto"/>
          </w:divBdr>
        </w:div>
        <w:div w:id="1129278726">
          <w:marLeft w:val="480"/>
          <w:marRight w:val="0"/>
          <w:marTop w:val="0"/>
          <w:marBottom w:val="0"/>
          <w:divBdr>
            <w:top w:val="none" w:sz="0" w:space="0" w:color="auto"/>
            <w:left w:val="none" w:sz="0" w:space="0" w:color="auto"/>
            <w:bottom w:val="none" w:sz="0" w:space="0" w:color="auto"/>
            <w:right w:val="none" w:sz="0" w:space="0" w:color="auto"/>
          </w:divBdr>
        </w:div>
        <w:div w:id="698046001">
          <w:marLeft w:val="480"/>
          <w:marRight w:val="0"/>
          <w:marTop w:val="0"/>
          <w:marBottom w:val="0"/>
          <w:divBdr>
            <w:top w:val="none" w:sz="0" w:space="0" w:color="auto"/>
            <w:left w:val="none" w:sz="0" w:space="0" w:color="auto"/>
            <w:bottom w:val="none" w:sz="0" w:space="0" w:color="auto"/>
            <w:right w:val="none" w:sz="0" w:space="0" w:color="auto"/>
          </w:divBdr>
        </w:div>
        <w:div w:id="1179660256">
          <w:marLeft w:val="480"/>
          <w:marRight w:val="0"/>
          <w:marTop w:val="0"/>
          <w:marBottom w:val="0"/>
          <w:divBdr>
            <w:top w:val="none" w:sz="0" w:space="0" w:color="auto"/>
            <w:left w:val="none" w:sz="0" w:space="0" w:color="auto"/>
            <w:bottom w:val="none" w:sz="0" w:space="0" w:color="auto"/>
            <w:right w:val="none" w:sz="0" w:space="0" w:color="auto"/>
          </w:divBdr>
        </w:div>
        <w:div w:id="557135741">
          <w:marLeft w:val="480"/>
          <w:marRight w:val="0"/>
          <w:marTop w:val="0"/>
          <w:marBottom w:val="0"/>
          <w:divBdr>
            <w:top w:val="none" w:sz="0" w:space="0" w:color="auto"/>
            <w:left w:val="none" w:sz="0" w:space="0" w:color="auto"/>
            <w:bottom w:val="none" w:sz="0" w:space="0" w:color="auto"/>
            <w:right w:val="none" w:sz="0" w:space="0" w:color="auto"/>
          </w:divBdr>
        </w:div>
        <w:div w:id="682318576">
          <w:marLeft w:val="480"/>
          <w:marRight w:val="0"/>
          <w:marTop w:val="0"/>
          <w:marBottom w:val="0"/>
          <w:divBdr>
            <w:top w:val="none" w:sz="0" w:space="0" w:color="auto"/>
            <w:left w:val="none" w:sz="0" w:space="0" w:color="auto"/>
            <w:bottom w:val="none" w:sz="0" w:space="0" w:color="auto"/>
            <w:right w:val="none" w:sz="0" w:space="0" w:color="auto"/>
          </w:divBdr>
        </w:div>
        <w:div w:id="124011317">
          <w:marLeft w:val="480"/>
          <w:marRight w:val="0"/>
          <w:marTop w:val="0"/>
          <w:marBottom w:val="0"/>
          <w:divBdr>
            <w:top w:val="none" w:sz="0" w:space="0" w:color="auto"/>
            <w:left w:val="none" w:sz="0" w:space="0" w:color="auto"/>
            <w:bottom w:val="none" w:sz="0" w:space="0" w:color="auto"/>
            <w:right w:val="none" w:sz="0" w:space="0" w:color="auto"/>
          </w:divBdr>
        </w:div>
        <w:div w:id="726957287">
          <w:marLeft w:val="480"/>
          <w:marRight w:val="0"/>
          <w:marTop w:val="0"/>
          <w:marBottom w:val="0"/>
          <w:divBdr>
            <w:top w:val="none" w:sz="0" w:space="0" w:color="auto"/>
            <w:left w:val="none" w:sz="0" w:space="0" w:color="auto"/>
            <w:bottom w:val="none" w:sz="0" w:space="0" w:color="auto"/>
            <w:right w:val="none" w:sz="0" w:space="0" w:color="auto"/>
          </w:divBdr>
        </w:div>
        <w:div w:id="105584312">
          <w:marLeft w:val="480"/>
          <w:marRight w:val="0"/>
          <w:marTop w:val="0"/>
          <w:marBottom w:val="0"/>
          <w:divBdr>
            <w:top w:val="none" w:sz="0" w:space="0" w:color="auto"/>
            <w:left w:val="none" w:sz="0" w:space="0" w:color="auto"/>
            <w:bottom w:val="none" w:sz="0" w:space="0" w:color="auto"/>
            <w:right w:val="none" w:sz="0" w:space="0" w:color="auto"/>
          </w:divBdr>
        </w:div>
        <w:div w:id="1106121519">
          <w:marLeft w:val="480"/>
          <w:marRight w:val="0"/>
          <w:marTop w:val="0"/>
          <w:marBottom w:val="0"/>
          <w:divBdr>
            <w:top w:val="none" w:sz="0" w:space="0" w:color="auto"/>
            <w:left w:val="none" w:sz="0" w:space="0" w:color="auto"/>
            <w:bottom w:val="none" w:sz="0" w:space="0" w:color="auto"/>
            <w:right w:val="none" w:sz="0" w:space="0" w:color="auto"/>
          </w:divBdr>
        </w:div>
        <w:div w:id="685864964">
          <w:marLeft w:val="480"/>
          <w:marRight w:val="0"/>
          <w:marTop w:val="0"/>
          <w:marBottom w:val="0"/>
          <w:divBdr>
            <w:top w:val="none" w:sz="0" w:space="0" w:color="auto"/>
            <w:left w:val="none" w:sz="0" w:space="0" w:color="auto"/>
            <w:bottom w:val="none" w:sz="0" w:space="0" w:color="auto"/>
            <w:right w:val="none" w:sz="0" w:space="0" w:color="auto"/>
          </w:divBdr>
        </w:div>
        <w:div w:id="2028673606">
          <w:marLeft w:val="480"/>
          <w:marRight w:val="0"/>
          <w:marTop w:val="0"/>
          <w:marBottom w:val="0"/>
          <w:divBdr>
            <w:top w:val="none" w:sz="0" w:space="0" w:color="auto"/>
            <w:left w:val="none" w:sz="0" w:space="0" w:color="auto"/>
            <w:bottom w:val="none" w:sz="0" w:space="0" w:color="auto"/>
            <w:right w:val="none" w:sz="0" w:space="0" w:color="auto"/>
          </w:divBdr>
        </w:div>
        <w:div w:id="1603537513">
          <w:marLeft w:val="480"/>
          <w:marRight w:val="0"/>
          <w:marTop w:val="0"/>
          <w:marBottom w:val="0"/>
          <w:divBdr>
            <w:top w:val="none" w:sz="0" w:space="0" w:color="auto"/>
            <w:left w:val="none" w:sz="0" w:space="0" w:color="auto"/>
            <w:bottom w:val="none" w:sz="0" w:space="0" w:color="auto"/>
            <w:right w:val="none" w:sz="0" w:space="0" w:color="auto"/>
          </w:divBdr>
        </w:div>
        <w:div w:id="1283145122">
          <w:marLeft w:val="480"/>
          <w:marRight w:val="0"/>
          <w:marTop w:val="0"/>
          <w:marBottom w:val="0"/>
          <w:divBdr>
            <w:top w:val="none" w:sz="0" w:space="0" w:color="auto"/>
            <w:left w:val="none" w:sz="0" w:space="0" w:color="auto"/>
            <w:bottom w:val="none" w:sz="0" w:space="0" w:color="auto"/>
            <w:right w:val="none" w:sz="0" w:space="0" w:color="auto"/>
          </w:divBdr>
        </w:div>
        <w:div w:id="64033084">
          <w:marLeft w:val="480"/>
          <w:marRight w:val="0"/>
          <w:marTop w:val="0"/>
          <w:marBottom w:val="0"/>
          <w:divBdr>
            <w:top w:val="none" w:sz="0" w:space="0" w:color="auto"/>
            <w:left w:val="none" w:sz="0" w:space="0" w:color="auto"/>
            <w:bottom w:val="none" w:sz="0" w:space="0" w:color="auto"/>
            <w:right w:val="none" w:sz="0" w:space="0" w:color="auto"/>
          </w:divBdr>
        </w:div>
        <w:div w:id="2106076373">
          <w:marLeft w:val="480"/>
          <w:marRight w:val="0"/>
          <w:marTop w:val="0"/>
          <w:marBottom w:val="0"/>
          <w:divBdr>
            <w:top w:val="none" w:sz="0" w:space="0" w:color="auto"/>
            <w:left w:val="none" w:sz="0" w:space="0" w:color="auto"/>
            <w:bottom w:val="none" w:sz="0" w:space="0" w:color="auto"/>
            <w:right w:val="none" w:sz="0" w:space="0" w:color="auto"/>
          </w:divBdr>
        </w:div>
      </w:divsChild>
    </w:div>
    <w:div w:id="1673339807">
      <w:bodyDiv w:val="1"/>
      <w:marLeft w:val="0"/>
      <w:marRight w:val="0"/>
      <w:marTop w:val="0"/>
      <w:marBottom w:val="0"/>
      <w:divBdr>
        <w:top w:val="none" w:sz="0" w:space="0" w:color="auto"/>
        <w:left w:val="none" w:sz="0" w:space="0" w:color="auto"/>
        <w:bottom w:val="none" w:sz="0" w:space="0" w:color="auto"/>
        <w:right w:val="none" w:sz="0" w:space="0" w:color="auto"/>
      </w:divBdr>
      <w:divsChild>
        <w:div w:id="303004147">
          <w:marLeft w:val="480"/>
          <w:marRight w:val="0"/>
          <w:marTop w:val="0"/>
          <w:marBottom w:val="0"/>
          <w:divBdr>
            <w:top w:val="none" w:sz="0" w:space="0" w:color="auto"/>
            <w:left w:val="none" w:sz="0" w:space="0" w:color="auto"/>
            <w:bottom w:val="none" w:sz="0" w:space="0" w:color="auto"/>
            <w:right w:val="none" w:sz="0" w:space="0" w:color="auto"/>
          </w:divBdr>
        </w:div>
        <w:div w:id="1581136394">
          <w:marLeft w:val="480"/>
          <w:marRight w:val="0"/>
          <w:marTop w:val="0"/>
          <w:marBottom w:val="0"/>
          <w:divBdr>
            <w:top w:val="none" w:sz="0" w:space="0" w:color="auto"/>
            <w:left w:val="none" w:sz="0" w:space="0" w:color="auto"/>
            <w:bottom w:val="none" w:sz="0" w:space="0" w:color="auto"/>
            <w:right w:val="none" w:sz="0" w:space="0" w:color="auto"/>
          </w:divBdr>
        </w:div>
        <w:div w:id="1882551089">
          <w:marLeft w:val="480"/>
          <w:marRight w:val="0"/>
          <w:marTop w:val="0"/>
          <w:marBottom w:val="0"/>
          <w:divBdr>
            <w:top w:val="none" w:sz="0" w:space="0" w:color="auto"/>
            <w:left w:val="none" w:sz="0" w:space="0" w:color="auto"/>
            <w:bottom w:val="none" w:sz="0" w:space="0" w:color="auto"/>
            <w:right w:val="none" w:sz="0" w:space="0" w:color="auto"/>
          </w:divBdr>
        </w:div>
        <w:div w:id="1580096705">
          <w:marLeft w:val="480"/>
          <w:marRight w:val="0"/>
          <w:marTop w:val="0"/>
          <w:marBottom w:val="0"/>
          <w:divBdr>
            <w:top w:val="none" w:sz="0" w:space="0" w:color="auto"/>
            <w:left w:val="none" w:sz="0" w:space="0" w:color="auto"/>
            <w:bottom w:val="none" w:sz="0" w:space="0" w:color="auto"/>
            <w:right w:val="none" w:sz="0" w:space="0" w:color="auto"/>
          </w:divBdr>
        </w:div>
        <w:div w:id="1013534568">
          <w:marLeft w:val="480"/>
          <w:marRight w:val="0"/>
          <w:marTop w:val="0"/>
          <w:marBottom w:val="0"/>
          <w:divBdr>
            <w:top w:val="none" w:sz="0" w:space="0" w:color="auto"/>
            <w:left w:val="none" w:sz="0" w:space="0" w:color="auto"/>
            <w:bottom w:val="none" w:sz="0" w:space="0" w:color="auto"/>
            <w:right w:val="none" w:sz="0" w:space="0" w:color="auto"/>
          </w:divBdr>
        </w:div>
        <w:div w:id="188884037">
          <w:marLeft w:val="480"/>
          <w:marRight w:val="0"/>
          <w:marTop w:val="0"/>
          <w:marBottom w:val="0"/>
          <w:divBdr>
            <w:top w:val="none" w:sz="0" w:space="0" w:color="auto"/>
            <w:left w:val="none" w:sz="0" w:space="0" w:color="auto"/>
            <w:bottom w:val="none" w:sz="0" w:space="0" w:color="auto"/>
            <w:right w:val="none" w:sz="0" w:space="0" w:color="auto"/>
          </w:divBdr>
        </w:div>
        <w:div w:id="814833687">
          <w:marLeft w:val="480"/>
          <w:marRight w:val="0"/>
          <w:marTop w:val="0"/>
          <w:marBottom w:val="0"/>
          <w:divBdr>
            <w:top w:val="none" w:sz="0" w:space="0" w:color="auto"/>
            <w:left w:val="none" w:sz="0" w:space="0" w:color="auto"/>
            <w:bottom w:val="none" w:sz="0" w:space="0" w:color="auto"/>
            <w:right w:val="none" w:sz="0" w:space="0" w:color="auto"/>
          </w:divBdr>
        </w:div>
        <w:div w:id="1584605997">
          <w:marLeft w:val="480"/>
          <w:marRight w:val="0"/>
          <w:marTop w:val="0"/>
          <w:marBottom w:val="0"/>
          <w:divBdr>
            <w:top w:val="none" w:sz="0" w:space="0" w:color="auto"/>
            <w:left w:val="none" w:sz="0" w:space="0" w:color="auto"/>
            <w:bottom w:val="none" w:sz="0" w:space="0" w:color="auto"/>
            <w:right w:val="none" w:sz="0" w:space="0" w:color="auto"/>
          </w:divBdr>
        </w:div>
        <w:div w:id="171260225">
          <w:marLeft w:val="480"/>
          <w:marRight w:val="0"/>
          <w:marTop w:val="0"/>
          <w:marBottom w:val="0"/>
          <w:divBdr>
            <w:top w:val="none" w:sz="0" w:space="0" w:color="auto"/>
            <w:left w:val="none" w:sz="0" w:space="0" w:color="auto"/>
            <w:bottom w:val="none" w:sz="0" w:space="0" w:color="auto"/>
            <w:right w:val="none" w:sz="0" w:space="0" w:color="auto"/>
          </w:divBdr>
        </w:div>
        <w:div w:id="1212233830">
          <w:marLeft w:val="480"/>
          <w:marRight w:val="0"/>
          <w:marTop w:val="0"/>
          <w:marBottom w:val="0"/>
          <w:divBdr>
            <w:top w:val="none" w:sz="0" w:space="0" w:color="auto"/>
            <w:left w:val="none" w:sz="0" w:space="0" w:color="auto"/>
            <w:bottom w:val="none" w:sz="0" w:space="0" w:color="auto"/>
            <w:right w:val="none" w:sz="0" w:space="0" w:color="auto"/>
          </w:divBdr>
        </w:div>
        <w:div w:id="253052746">
          <w:marLeft w:val="480"/>
          <w:marRight w:val="0"/>
          <w:marTop w:val="0"/>
          <w:marBottom w:val="0"/>
          <w:divBdr>
            <w:top w:val="none" w:sz="0" w:space="0" w:color="auto"/>
            <w:left w:val="none" w:sz="0" w:space="0" w:color="auto"/>
            <w:bottom w:val="none" w:sz="0" w:space="0" w:color="auto"/>
            <w:right w:val="none" w:sz="0" w:space="0" w:color="auto"/>
          </w:divBdr>
        </w:div>
        <w:div w:id="362559373">
          <w:marLeft w:val="480"/>
          <w:marRight w:val="0"/>
          <w:marTop w:val="0"/>
          <w:marBottom w:val="0"/>
          <w:divBdr>
            <w:top w:val="none" w:sz="0" w:space="0" w:color="auto"/>
            <w:left w:val="none" w:sz="0" w:space="0" w:color="auto"/>
            <w:bottom w:val="none" w:sz="0" w:space="0" w:color="auto"/>
            <w:right w:val="none" w:sz="0" w:space="0" w:color="auto"/>
          </w:divBdr>
        </w:div>
        <w:div w:id="230890255">
          <w:marLeft w:val="480"/>
          <w:marRight w:val="0"/>
          <w:marTop w:val="0"/>
          <w:marBottom w:val="0"/>
          <w:divBdr>
            <w:top w:val="none" w:sz="0" w:space="0" w:color="auto"/>
            <w:left w:val="none" w:sz="0" w:space="0" w:color="auto"/>
            <w:bottom w:val="none" w:sz="0" w:space="0" w:color="auto"/>
            <w:right w:val="none" w:sz="0" w:space="0" w:color="auto"/>
          </w:divBdr>
        </w:div>
        <w:div w:id="2118060893">
          <w:marLeft w:val="480"/>
          <w:marRight w:val="0"/>
          <w:marTop w:val="0"/>
          <w:marBottom w:val="0"/>
          <w:divBdr>
            <w:top w:val="none" w:sz="0" w:space="0" w:color="auto"/>
            <w:left w:val="none" w:sz="0" w:space="0" w:color="auto"/>
            <w:bottom w:val="none" w:sz="0" w:space="0" w:color="auto"/>
            <w:right w:val="none" w:sz="0" w:space="0" w:color="auto"/>
          </w:divBdr>
        </w:div>
        <w:div w:id="1056274017">
          <w:marLeft w:val="480"/>
          <w:marRight w:val="0"/>
          <w:marTop w:val="0"/>
          <w:marBottom w:val="0"/>
          <w:divBdr>
            <w:top w:val="none" w:sz="0" w:space="0" w:color="auto"/>
            <w:left w:val="none" w:sz="0" w:space="0" w:color="auto"/>
            <w:bottom w:val="none" w:sz="0" w:space="0" w:color="auto"/>
            <w:right w:val="none" w:sz="0" w:space="0" w:color="auto"/>
          </w:divBdr>
        </w:div>
        <w:div w:id="958413359">
          <w:marLeft w:val="480"/>
          <w:marRight w:val="0"/>
          <w:marTop w:val="0"/>
          <w:marBottom w:val="0"/>
          <w:divBdr>
            <w:top w:val="none" w:sz="0" w:space="0" w:color="auto"/>
            <w:left w:val="none" w:sz="0" w:space="0" w:color="auto"/>
            <w:bottom w:val="none" w:sz="0" w:space="0" w:color="auto"/>
            <w:right w:val="none" w:sz="0" w:space="0" w:color="auto"/>
          </w:divBdr>
        </w:div>
        <w:div w:id="2066444816">
          <w:marLeft w:val="480"/>
          <w:marRight w:val="0"/>
          <w:marTop w:val="0"/>
          <w:marBottom w:val="0"/>
          <w:divBdr>
            <w:top w:val="none" w:sz="0" w:space="0" w:color="auto"/>
            <w:left w:val="none" w:sz="0" w:space="0" w:color="auto"/>
            <w:bottom w:val="none" w:sz="0" w:space="0" w:color="auto"/>
            <w:right w:val="none" w:sz="0" w:space="0" w:color="auto"/>
          </w:divBdr>
        </w:div>
        <w:div w:id="1682779754">
          <w:marLeft w:val="480"/>
          <w:marRight w:val="0"/>
          <w:marTop w:val="0"/>
          <w:marBottom w:val="0"/>
          <w:divBdr>
            <w:top w:val="none" w:sz="0" w:space="0" w:color="auto"/>
            <w:left w:val="none" w:sz="0" w:space="0" w:color="auto"/>
            <w:bottom w:val="none" w:sz="0" w:space="0" w:color="auto"/>
            <w:right w:val="none" w:sz="0" w:space="0" w:color="auto"/>
          </w:divBdr>
        </w:div>
        <w:div w:id="1408725792">
          <w:marLeft w:val="480"/>
          <w:marRight w:val="0"/>
          <w:marTop w:val="0"/>
          <w:marBottom w:val="0"/>
          <w:divBdr>
            <w:top w:val="none" w:sz="0" w:space="0" w:color="auto"/>
            <w:left w:val="none" w:sz="0" w:space="0" w:color="auto"/>
            <w:bottom w:val="none" w:sz="0" w:space="0" w:color="auto"/>
            <w:right w:val="none" w:sz="0" w:space="0" w:color="auto"/>
          </w:divBdr>
        </w:div>
        <w:div w:id="1662655266">
          <w:marLeft w:val="480"/>
          <w:marRight w:val="0"/>
          <w:marTop w:val="0"/>
          <w:marBottom w:val="0"/>
          <w:divBdr>
            <w:top w:val="none" w:sz="0" w:space="0" w:color="auto"/>
            <w:left w:val="none" w:sz="0" w:space="0" w:color="auto"/>
            <w:bottom w:val="none" w:sz="0" w:space="0" w:color="auto"/>
            <w:right w:val="none" w:sz="0" w:space="0" w:color="auto"/>
          </w:divBdr>
        </w:div>
        <w:div w:id="1345547892">
          <w:marLeft w:val="480"/>
          <w:marRight w:val="0"/>
          <w:marTop w:val="0"/>
          <w:marBottom w:val="0"/>
          <w:divBdr>
            <w:top w:val="none" w:sz="0" w:space="0" w:color="auto"/>
            <w:left w:val="none" w:sz="0" w:space="0" w:color="auto"/>
            <w:bottom w:val="none" w:sz="0" w:space="0" w:color="auto"/>
            <w:right w:val="none" w:sz="0" w:space="0" w:color="auto"/>
          </w:divBdr>
        </w:div>
        <w:div w:id="1690445441">
          <w:marLeft w:val="480"/>
          <w:marRight w:val="0"/>
          <w:marTop w:val="0"/>
          <w:marBottom w:val="0"/>
          <w:divBdr>
            <w:top w:val="none" w:sz="0" w:space="0" w:color="auto"/>
            <w:left w:val="none" w:sz="0" w:space="0" w:color="auto"/>
            <w:bottom w:val="none" w:sz="0" w:space="0" w:color="auto"/>
            <w:right w:val="none" w:sz="0" w:space="0" w:color="auto"/>
          </w:divBdr>
        </w:div>
        <w:div w:id="2093619388">
          <w:marLeft w:val="480"/>
          <w:marRight w:val="0"/>
          <w:marTop w:val="0"/>
          <w:marBottom w:val="0"/>
          <w:divBdr>
            <w:top w:val="none" w:sz="0" w:space="0" w:color="auto"/>
            <w:left w:val="none" w:sz="0" w:space="0" w:color="auto"/>
            <w:bottom w:val="none" w:sz="0" w:space="0" w:color="auto"/>
            <w:right w:val="none" w:sz="0" w:space="0" w:color="auto"/>
          </w:divBdr>
        </w:div>
        <w:div w:id="184641465">
          <w:marLeft w:val="480"/>
          <w:marRight w:val="0"/>
          <w:marTop w:val="0"/>
          <w:marBottom w:val="0"/>
          <w:divBdr>
            <w:top w:val="none" w:sz="0" w:space="0" w:color="auto"/>
            <w:left w:val="none" w:sz="0" w:space="0" w:color="auto"/>
            <w:bottom w:val="none" w:sz="0" w:space="0" w:color="auto"/>
            <w:right w:val="none" w:sz="0" w:space="0" w:color="auto"/>
          </w:divBdr>
        </w:div>
        <w:div w:id="111362384">
          <w:marLeft w:val="480"/>
          <w:marRight w:val="0"/>
          <w:marTop w:val="0"/>
          <w:marBottom w:val="0"/>
          <w:divBdr>
            <w:top w:val="none" w:sz="0" w:space="0" w:color="auto"/>
            <w:left w:val="none" w:sz="0" w:space="0" w:color="auto"/>
            <w:bottom w:val="none" w:sz="0" w:space="0" w:color="auto"/>
            <w:right w:val="none" w:sz="0" w:space="0" w:color="auto"/>
          </w:divBdr>
        </w:div>
        <w:div w:id="2104103143">
          <w:marLeft w:val="480"/>
          <w:marRight w:val="0"/>
          <w:marTop w:val="0"/>
          <w:marBottom w:val="0"/>
          <w:divBdr>
            <w:top w:val="none" w:sz="0" w:space="0" w:color="auto"/>
            <w:left w:val="none" w:sz="0" w:space="0" w:color="auto"/>
            <w:bottom w:val="none" w:sz="0" w:space="0" w:color="auto"/>
            <w:right w:val="none" w:sz="0" w:space="0" w:color="auto"/>
          </w:divBdr>
        </w:div>
        <w:div w:id="1938514810">
          <w:marLeft w:val="480"/>
          <w:marRight w:val="0"/>
          <w:marTop w:val="0"/>
          <w:marBottom w:val="0"/>
          <w:divBdr>
            <w:top w:val="none" w:sz="0" w:space="0" w:color="auto"/>
            <w:left w:val="none" w:sz="0" w:space="0" w:color="auto"/>
            <w:bottom w:val="none" w:sz="0" w:space="0" w:color="auto"/>
            <w:right w:val="none" w:sz="0" w:space="0" w:color="auto"/>
          </w:divBdr>
        </w:div>
        <w:div w:id="1282111048">
          <w:marLeft w:val="480"/>
          <w:marRight w:val="0"/>
          <w:marTop w:val="0"/>
          <w:marBottom w:val="0"/>
          <w:divBdr>
            <w:top w:val="none" w:sz="0" w:space="0" w:color="auto"/>
            <w:left w:val="none" w:sz="0" w:space="0" w:color="auto"/>
            <w:bottom w:val="none" w:sz="0" w:space="0" w:color="auto"/>
            <w:right w:val="none" w:sz="0" w:space="0" w:color="auto"/>
          </w:divBdr>
        </w:div>
        <w:div w:id="1266231750">
          <w:marLeft w:val="480"/>
          <w:marRight w:val="0"/>
          <w:marTop w:val="0"/>
          <w:marBottom w:val="0"/>
          <w:divBdr>
            <w:top w:val="none" w:sz="0" w:space="0" w:color="auto"/>
            <w:left w:val="none" w:sz="0" w:space="0" w:color="auto"/>
            <w:bottom w:val="none" w:sz="0" w:space="0" w:color="auto"/>
            <w:right w:val="none" w:sz="0" w:space="0" w:color="auto"/>
          </w:divBdr>
        </w:div>
        <w:div w:id="48385467">
          <w:marLeft w:val="480"/>
          <w:marRight w:val="0"/>
          <w:marTop w:val="0"/>
          <w:marBottom w:val="0"/>
          <w:divBdr>
            <w:top w:val="none" w:sz="0" w:space="0" w:color="auto"/>
            <w:left w:val="none" w:sz="0" w:space="0" w:color="auto"/>
            <w:bottom w:val="none" w:sz="0" w:space="0" w:color="auto"/>
            <w:right w:val="none" w:sz="0" w:space="0" w:color="auto"/>
          </w:divBdr>
        </w:div>
        <w:div w:id="1937208268">
          <w:marLeft w:val="480"/>
          <w:marRight w:val="0"/>
          <w:marTop w:val="0"/>
          <w:marBottom w:val="0"/>
          <w:divBdr>
            <w:top w:val="none" w:sz="0" w:space="0" w:color="auto"/>
            <w:left w:val="none" w:sz="0" w:space="0" w:color="auto"/>
            <w:bottom w:val="none" w:sz="0" w:space="0" w:color="auto"/>
            <w:right w:val="none" w:sz="0" w:space="0" w:color="auto"/>
          </w:divBdr>
        </w:div>
        <w:div w:id="619535053">
          <w:marLeft w:val="480"/>
          <w:marRight w:val="0"/>
          <w:marTop w:val="0"/>
          <w:marBottom w:val="0"/>
          <w:divBdr>
            <w:top w:val="none" w:sz="0" w:space="0" w:color="auto"/>
            <w:left w:val="none" w:sz="0" w:space="0" w:color="auto"/>
            <w:bottom w:val="none" w:sz="0" w:space="0" w:color="auto"/>
            <w:right w:val="none" w:sz="0" w:space="0" w:color="auto"/>
          </w:divBdr>
        </w:div>
        <w:div w:id="176892213">
          <w:marLeft w:val="480"/>
          <w:marRight w:val="0"/>
          <w:marTop w:val="0"/>
          <w:marBottom w:val="0"/>
          <w:divBdr>
            <w:top w:val="none" w:sz="0" w:space="0" w:color="auto"/>
            <w:left w:val="none" w:sz="0" w:space="0" w:color="auto"/>
            <w:bottom w:val="none" w:sz="0" w:space="0" w:color="auto"/>
            <w:right w:val="none" w:sz="0" w:space="0" w:color="auto"/>
          </w:divBdr>
        </w:div>
        <w:div w:id="174930410">
          <w:marLeft w:val="480"/>
          <w:marRight w:val="0"/>
          <w:marTop w:val="0"/>
          <w:marBottom w:val="0"/>
          <w:divBdr>
            <w:top w:val="none" w:sz="0" w:space="0" w:color="auto"/>
            <w:left w:val="none" w:sz="0" w:space="0" w:color="auto"/>
            <w:bottom w:val="none" w:sz="0" w:space="0" w:color="auto"/>
            <w:right w:val="none" w:sz="0" w:space="0" w:color="auto"/>
          </w:divBdr>
        </w:div>
        <w:div w:id="1924756306">
          <w:marLeft w:val="480"/>
          <w:marRight w:val="0"/>
          <w:marTop w:val="0"/>
          <w:marBottom w:val="0"/>
          <w:divBdr>
            <w:top w:val="none" w:sz="0" w:space="0" w:color="auto"/>
            <w:left w:val="none" w:sz="0" w:space="0" w:color="auto"/>
            <w:bottom w:val="none" w:sz="0" w:space="0" w:color="auto"/>
            <w:right w:val="none" w:sz="0" w:space="0" w:color="auto"/>
          </w:divBdr>
        </w:div>
        <w:div w:id="2094624064">
          <w:marLeft w:val="480"/>
          <w:marRight w:val="0"/>
          <w:marTop w:val="0"/>
          <w:marBottom w:val="0"/>
          <w:divBdr>
            <w:top w:val="none" w:sz="0" w:space="0" w:color="auto"/>
            <w:left w:val="none" w:sz="0" w:space="0" w:color="auto"/>
            <w:bottom w:val="none" w:sz="0" w:space="0" w:color="auto"/>
            <w:right w:val="none" w:sz="0" w:space="0" w:color="auto"/>
          </w:divBdr>
        </w:div>
        <w:div w:id="1678115775">
          <w:marLeft w:val="480"/>
          <w:marRight w:val="0"/>
          <w:marTop w:val="0"/>
          <w:marBottom w:val="0"/>
          <w:divBdr>
            <w:top w:val="none" w:sz="0" w:space="0" w:color="auto"/>
            <w:left w:val="none" w:sz="0" w:space="0" w:color="auto"/>
            <w:bottom w:val="none" w:sz="0" w:space="0" w:color="auto"/>
            <w:right w:val="none" w:sz="0" w:space="0" w:color="auto"/>
          </w:divBdr>
        </w:div>
        <w:div w:id="1640065566">
          <w:marLeft w:val="480"/>
          <w:marRight w:val="0"/>
          <w:marTop w:val="0"/>
          <w:marBottom w:val="0"/>
          <w:divBdr>
            <w:top w:val="none" w:sz="0" w:space="0" w:color="auto"/>
            <w:left w:val="none" w:sz="0" w:space="0" w:color="auto"/>
            <w:bottom w:val="none" w:sz="0" w:space="0" w:color="auto"/>
            <w:right w:val="none" w:sz="0" w:space="0" w:color="auto"/>
          </w:divBdr>
        </w:div>
        <w:div w:id="1429887187">
          <w:marLeft w:val="480"/>
          <w:marRight w:val="0"/>
          <w:marTop w:val="0"/>
          <w:marBottom w:val="0"/>
          <w:divBdr>
            <w:top w:val="none" w:sz="0" w:space="0" w:color="auto"/>
            <w:left w:val="none" w:sz="0" w:space="0" w:color="auto"/>
            <w:bottom w:val="none" w:sz="0" w:space="0" w:color="auto"/>
            <w:right w:val="none" w:sz="0" w:space="0" w:color="auto"/>
          </w:divBdr>
        </w:div>
        <w:div w:id="491412597">
          <w:marLeft w:val="480"/>
          <w:marRight w:val="0"/>
          <w:marTop w:val="0"/>
          <w:marBottom w:val="0"/>
          <w:divBdr>
            <w:top w:val="none" w:sz="0" w:space="0" w:color="auto"/>
            <w:left w:val="none" w:sz="0" w:space="0" w:color="auto"/>
            <w:bottom w:val="none" w:sz="0" w:space="0" w:color="auto"/>
            <w:right w:val="none" w:sz="0" w:space="0" w:color="auto"/>
          </w:divBdr>
        </w:div>
      </w:divsChild>
    </w:div>
    <w:div w:id="1673953036">
      <w:bodyDiv w:val="1"/>
      <w:marLeft w:val="0"/>
      <w:marRight w:val="0"/>
      <w:marTop w:val="0"/>
      <w:marBottom w:val="0"/>
      <w:divBdr>
        <w:top w:val="none" w:sz="0" w:space="0" w:color="auto"/>
        <w:left w:val="none" w:sz="0" w:space="0" w:color="auto"/>
        <w:bottom w:val="none" w:sz="0" w:space="0" w:color="auto"/>
        <w:right w:val="none" w:sz="0" w:space="0" w:color="auto"/>
      </w:divBdr>
    </w:div>
    <w:div w:id="1678730732">
      <w:bodyDiv w:val="1"/>
      <w:marLeft w:val="0"/>
      <w:marRight w:val="0"/>
      <w:marTop w:val="0"/>
      <w:marBottom w:val="0"/>
      <w:divBdr>
        <w:top w:val="none" w:sz="0" w:space="0" w:color="auto"/>
        <w:left w:val="none" w:sz="0" w:space="0" w:color="auto"/>
        <w:bottom w:val="none" w:sz="0" w:space="0" w:color="auto"/>
        <w:right w:val="none" w:sz="0" w:space="0" w:color="auto"/>
      </w:divBdr>
    </w:div>
    <w:div w:id="1679234559">
      <w:bodyDiv w:val="1"/>
      <w:marLeft w:val="0"/>
      <w:marRight w:val="0"/>
      <w:marTop w:val="0"/>
      <w:marBottom w:val="0"/>
      <w:divBdr>
        <w:top w:val="none" w:sz="0" w:space="0" w:color="auto"/>
        <w:left w:val="none" w:sz="0" w:space="0" w:color="auto"/>
        <w:bottom w:val="none" w:sz="0" w:space="0" w:color="auto"/>
        <w:right w:val="none" w:sz="0" w:space="0" w:color="auto"/>
      </w:divBdr>
    </w:div>
    <w:div w:id="1679388149">
      <w:bodyDiv w:val="1"/>
      <w:marLeft w:val="0"/>
      <w:marRight w:val="0"/>
      <w:marTop w:val="0"/>
      <w:marBottom w:val="0"/>
      <w:divBdr>
        <w:top w:val="none" w:sz="0" w:space="0" w:color="auto"/>
        <w:left w:val="none" w:sz="0" w:space="0" w:color="auto"/>
        <w:bottom w:val="none" w:sz="0" w:space="0" w:color="auto"/>
        <w:right w:val="none" w:sz="0" w:space="0" w:color="auto"/>
      </w:divBdr>
    </w:div>
    <w:div w:id="1680156624">
      <w:bodyDiv w:val="1"/>
      <w:marLeft w:val="0"/>
      <w:marRight w:val="0"/>
      <w:marTop w:val="0"/>
      <w:marBottom w:val="0"/>
      <w:divBdr>
        <w:top w:val="none" w:sz="0" w:space="0" w:color="auto"/>
        <w:left w:val="none" w:sz="0" w:space="0" w:color="auto"/>
        <w:bottom w:val="none" w:sz="0" w:space="0" w:color="auto"/>
        <w:right w:val="none" w:sz="0" w:space="0" w:color="auto"/>
      </w:divBdr>
    </w:div>
    <w:div w:id="1680813776">
      <w:bodyDiv w:val="1"/>
      <w:marLeft w:val="0"/>
      <w:marRight w:val="0"/>
      <w:marTop w:val="0"/>
      <w:marBottom w:val="0"/>
      <w:divBdr>
        <w:top w:val="none" w:sz="0" w:space="0" w:color="auto"/>
        <w:left w:val="none" w:sz="0" w:space="0" w:color="auto"/>
        <w:bottom w:val="none" w:sz="0" w:space="0" w:color="auto"/>
        <w:right w:val="none" w:sz="0" w:space="0" w:color="auto"/>
      </w:divBdr>
    </w:div>
    <w:div w:id="1681002235">
      <w:bodyDiv w:val="1"/>
      <w:marLeft w:val="0"/>
      <w:marRight w:val="0"/>
      <w:marTop w:val="0"/>
      <w:marBottom w:val="0"/>
      <w:divBdr>
        <w:top w:val="none" w:sz="0" w:space="0" w:color="auto"/>
        <w:left w:val="none" w:sz="0" w:space="0" w:color="auto"/>
        <w:bottom w:val="none" w:sz="0" w:space="0" w:color="auto"/>
        <w:right w:val="none" w:sz="0" w:space="0" w:color="auto"/>
      </w:divBdr>
    </w:div>
    <w:div w:id="168285084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480"/>
          <w:marRight w:val="0"/>
          <w:marTop w:val="0"/>
          <w:marBottom w:val="0"/>
          <w:divBdr>
            <w:top w:val="none" w:sz="0" w:space="0" w:color="auto"/>
            <w:left w:val="none" w:sz="0" w:space="0" w:color="auto"/>
            <w:bottom w:val="none" w:sz="0" w:space="0" w:color="auto"/>
            <w:right w:val="none" w:sz="0" w:space="0" w:color="auto"/>
          </w:divBdr>
        </w:div>
        <w:div w:id="1063917557">
          <w:marLeft w:val="480"/>
          <w:marRight w:val="0"/>
          <w:marTop w:val="0"/>
          <w:marBottom w:val="0"/>
          <w:divBdr>
            <w:top w:val="none" w:sz="0" w:space="0" w:color="auto"/>
            <w:left w:val="none" w:sz="0" w:space="0" w:color="auto"/>
            <w:bottom w:val="none" w:sz="0" w:space="0" w:color="auto"/>
            <w:right w:val="none" w:sz="0" w:space="0" w:color="auto"/>
          </w:divBdr>
        </w:div>
        <w:div w:id="972255087">
          <w:marLeft w:val="480"/>
          <w:marRight w:val="0"/>
          <w:marTop w:val="0"/>
          <w:marBottom w:val="0"/>
          <w:divBdr>
            <w:top w:val="none" w:sz="0" w:space="0" w:color="auto"/>
            <w:left w:val="none" w:sz="0" w:space="0" w:color="auto"/>
            <w:bottom w:val="none" w:sz="0" w:space="0" w:color="auto"/>
            <w:right w:val="none" w:sz="0" w:space="0" w:color="auto"/>
          </w:divBdr>
        </w:div>
        <w:div w:id="1059785863">
          <w:marLeft w:val="480"/>
          <w:marRight w:val="0"/>
          <w:marTop w:val="0"/>
          <w:marBottom w:val="0"/>
          <w:divBdr>
            <w:top w:val="none" w:sz="0" w:space="0" w:color="auto"/>
            <w:left w:val="none" w:sz="0" w:space="0" w:color="auto"/>
            <w:bottom w:val="none" w:sz="0" w:space="0" w:color="auto"/>
            <w:right w:val="none" w:sz="0" w:space="0" w:color="auto"/>
          </w:divBdr>
        </w:div>
        <w:div w:id="1877236429">
          <w:marLeft w:val="480"/>
          <w:marRight w:val="0"/>
          <w:marTop w:val="0"/>
          <w:marBottom w:val="0"/>
          <w:divBdr>
            <w:top w:val="none" w:sz="0" w:space="0" w:color="auto"/>
            <w:left w:val="none" w:sz="0" w:space="0" w:color="auto"/>
            <w:bottom w:val="none" w:sz="0" w:space="0" w:color="auto"/>
            <w:right w:val="none" w:sz="0" w:space="0" w:color="auto"/>
          </w:divBdr>
        </w:div>
        <w:div w:id="949623844">
          <w:marLeft w:val="480"/>
          <w:marRight w:val="0"/>
          <w:marTop w:val="0"/>
          <w:marBottom w:val="0"/>
          <w:divBdr>
            <w:top w:val="none" w:sz="0" w:space="0" w:color="auto"/>
            <w:left w:val="none" w:sz="0" w:space="0" w:color="auto"/>
            <w:bottom w:val="none" w:sz="0" w:space="0" w:color="auto"/>
            <w:right w:val="none" w:sz="0" w:space="0" w:color="auto"/>
          </w:divBdr>
        </w:div>
        <w:div w:id="563684667">
          <w:marLeft w:val="480"/>
          <w:marRight w:val="0"/>
          <w:marTop w:val="0"/>
          <w:marBottom w:val="0"/>
          <w:divBdr>
            <w:top w:val="none" w:sz="0" w:space="0" w:color="auto"/>
            <w:left w:val="none" w:sz="0" w:space="0" w:color="auto"/>
            <w:bottom w:val="none" w:sz="0" w:space="0" w:color="auto"/>
            <w:right w:val="none" w:sz="0" w:space="0" w:color="auto"/>
          </w:divBdr>
        </w:div>
        <w:div w:id="487793075">
          <w:marLeft w:val="480"/>
          <w:marRight w:val="0"/>
          <w:marTop w:val="0"/>
          <w:marBottom w:val="0"/>
          <w:divBdr>
            <w:top w:val="none" w:sz="0" w:space="0" w:color="auto"/>
            <w:left w:val="none" w:sz="0" w:space="0" w:color="auto"/>
            <w:bottom w:val="none" w:sz="0" w:space="0" w:color="auto"/>
            <w:right w:val="none" w:sz="0" w:space="0" w:color="auto"/>
          </w:divBdr>
        </w:div>
        <w:div w:id="372777073">
          <w:marLeft w:val="480"/>
          <w:marRight w:val="0"/>
          <w:marTop w:val="0"/>
          <w:marBottom w:val="0"/>
          <w:divBdr>
            <w:top w:val="none" w:sz="0" w:space="0" w:color="auto"/>
            <w:left w:val="none" w:sz="0" w:space="0" w:color="auto"/>
            <w:bottom w:val="none" w:sz="0" w:space="0" w:color="auto"/>
            <w:right w:val="none" w:sz="0" w:space="0" w:color="auto"/>
          </w:divBdr>
        </w:div>
        <w:div w:id="2013754402">
          <w:marLeft w:val="480"/>
          <w:marRight w:val="0"/>
          <w:marTop w:val="0"/>
          <w:marBottom w:val="0"/>
          <w:divBdr>
            <w:top w:val="none" w:sz="0" w:space="0" w:color="auto"/>
            <w:left w:val="none" w:sz="0" w:space="0" w:color="auto"/>
            <w:bottom w:val="none" w:sz="0" w:space="0" w:color="auto"/>
            <w:right w:val="none" w:sz="0" w:space="0" w:color="auto"/>
          </w:divBdr>
        </w:div>
        <w:div w:id="740449079">
          <w:marLeft w:val="480"/>
          <w:marRight w:val="0"/>
          <w:marTop w:val="0"/>
          <w:marBottom w:val="0"/>
          <w:divBdr>
            <w:top w:val="none" w:sz="0" w:space="0" w:color="auto"/>
            <w:left w:val="none" w:sz="0" w:space="0" w:color="auto"/>
            <w:bottom w:val="none" w:sz="0" w:space="0" w:color="auto"/>
            <w:right w:val="none" w:sz="0" w:space="0" w:color="auto"/>
          </w:divBdr>
        </w:div>
        <w:div w:id="7489855">
          <w:marLeft w:val="480"/>
          <w:marRight w:val="0"/>
          <w:marTop w:val="0"/>
          <w:marBottom w:val="0"/>
          <w:divBdr>
            <w:top w:val="none" w:sz="0" w:space="0" w:color="auto"/>
            <w:left w:val="none" w:sz="0" w:space="0" w:color="auto"/>
            <w:bottom w:val="none" w:sz="0" w:space="0" w:color="auto"/>
            <w:right w:val="none" w:sz="0" w:space="0" w:color="auto"/>
          </w:divBdr>
        </w:div>
        <w:div w:id="338777985">
          <w:marLeft w:val="480"/>
          <w:marRight w:val="0"/>
          <w:marTop w:val="0"/>
          <w:marBottom w:val="0"/>
          <w:divBdr>
            <w:top w:val="none" w:sz="0" w:space="0" w:color="auto"/>
            <w:left w:val="none" w:sz="0" w:space="0" w:color="auto"/>
            <w:bottom w:val="none" w:sz="0" w:space="0" w:color="auto"/>
            <w:right w:val="none" w:sz="0" w:space="0" w:color="auto"/>
          </w:divBdr>
        </w:div>
        <w:div w:id="487288299">
          <w:marLeft w:val="480"/>
          <w:marRight w:val="0"/>
          <w:marTop w:val="0"/>
          <w:marBottom w:val="0"/>
          <w:divBdr>
            <w:top w:val="none" w:sz="0" w:space="0" w:color="auto"/>
            <w:left w:val="none" w:sz="0" w:space="0" w:color="auto"/>
            <w:bottom w:val="none" w:sz="0" w:space="0" w:color="auto"/>
            <w:right w:val="none" w:sz="0" w:space="0" w:color="auto"/>
          </w:divBdr>
        </w:div>
        <w:div w:id="845172729">
          <w:marLeft w:val="480"/>
          <w:marRight w:val="0"/>
          <w:marTop w:val="0"/>
          <w:marBottom w:val="0"/>
          <w:divBdr>
            <w:top w:val="none" w:sz="0" w:space="0" w:color="auto"/>
            <w:left w:val="none" w:sz="0" w:space="0" w:color="auto"/>
            <w:bottom w:val="none" w:sz="0" w:space="0" w:color="auto"/>
            <w:right w:val="none" w:sz="0" w:space="0" w:color="auto"/>
          </w:divBdr>
        </w:div>
        <w:div w:id="565995868">
          <w:marLeft w:val="480"/>
          <w:marRight w:val="0"/>
          <w:marTop w:val="0"/>
          <w:marBottom w:val="0"/>
          <w:divBdr>
            <w:top w:val="none" w:sz="0" w:space="0" w:color="auto"/>
            <w:left w:val="none" w:sz="0" w:space="0" w:color="auto"/>
            <w:bottom w:val="none" w:sz="0" w:space="0" w:color="auto"/>
            <w:right w:val="none" w:sz="0" w:space="0" w:color="auto"/>
          </w:divBdr>
        </w:div>
        <w:div w:id="65500077">
          <w:marLeft w:val="480"/>
          <w:marRight w:val="0"/>
          <w:marTop w:val="0"/>
          <w:marBottom w:val="0"/>
          <w:divBdr>
            <w:top w:val="none" w:sz="0" w:space="0" w:color="auto"/>
            <w:left w:val="none" w:sz="0" w:space="0" w:color="auto"/>
            <w:bottom w:val="none" w:sz="0" w:space="0" w:color="auto"/>
            <w:right w:val="none" w:sz="0" w:space="0" w:color="auto"/>
          </w:divBdr>
        </w:div>
        <w:div w:id="1099594309">
          <w:marLeft w:val="480"/>
          <w:marRight w:val="0"/>
          <w:marTop w:val="0"/>
          <w:marBottom w:val="0"/>
          <w:divBdr>
            <w:top w:val="none" w:sz="0" w:space="0" w:color="auto"/>
            <w:left w:val="none" w:sz="0" w:space="0" w:color="auto"/>
            <w:bottom w:val="none" w:sz="0" w:space="0" w:color="auto"/>
            <w:right w:val="none" w:sz="0" w:space="0" w:color="auto"/>
          </w:divBdr>
        </w:div>
        <w:div w:id="578831736">
          <w:marLeft w:val="480"/>
          <w:marRight w:val="0"/>
          <w:marTop w:val="0"/>
          <w:marBottom w:val="0"/>
          <w:divBdr>
            <w:top w:val="none" w:sz="0" w:space="0" w:color="auto"/>
            <w:left w:val="none" w:sz="0" w:space="0" w:color="auto"/>
            <w:bottom w:val="none" w:sz="0" w:space="0" w:color="auto"/>
            <w:right w:val="none" w:sz="0" w:space="0" w:color="auto"/>
          </w:divBdr>
        </w:div>
        <w:div w:id="1015419882">
          <w:marLeft w:val="480"/>
          <w:marRight w:val="0"/>
          <w:marTop w:val="0"/>
          <w:marBottom w:val="0"/>
          <w:divBdr>
            <w:top w:val="none" w:sz="0" w:space="0" w:color="auto"/>
            <w:left w:val="none" w:sz="0" w:space="0" w:color="auto"/>
            <w:bottom w:val="none" w:sz="0" w:space="0" w:color="auto"/>
            <w:right w:val="none" w:sz="0" w:space="0" w:color="auto"/>
          </w:divBdr>
        </w:div>
        <w:div w:id="1058548678">
          <w:marLeft w:val="480"/>
          <w:marRight w:val="0"/>
          <w:marTop w:val="0"/>
          <w:marBottom w:val="0"/>
          <w:divBdr>
            <w:top w:val="none" w:sz="0" w:space="0" w:color="auto"/>
            <w:left w:val="none" w:sz="0" w:space="0" w:color="auto"/>
            <w:bottom w:val="none" w:sz="0" w:space="0" w:color="auto"/>
            <w:right w:val="none" w:sz="0" w:space="0" w:color="auto"/>
          </w:divBdr>
        </w:div>
        <w:div w:id="189101957">
          <w:marLeft w:val="480"/>
          <w:marRight w:val="0"/>
          <w:marTop w:val="0"/>
          <w:marBottom w:val="0"/>
          <w:divBdr>
            <w:top w:val="none" w:sz="0" w:space="0" w:color="auto"/>
            <w:left w:val="none" w:sz="0" w:space="0" w:color="auto"/>
            <w:bottom w:val="none" w:sz="0" w:space="0" w:color="auto"/>
            <w:right w:val="none" w:sz="0" w:space="0" w:color="auto"/>
          </w:divBdr>
        </w:div>
        <w:div w:id="1254625742">
          <w:marLeft w:val="480"/>
          <w:marRight w:val="0"/>
          <w:marTop w:val="0"/>
          <w:marBottom w:val="0"/>
          <w:divBdr>
            <w:top w:val="none" w:sz="0" w:space="0" w:color="auto"/>
            <w:left w:val="none" w:sz="0" w:space="0" w:color="auto"/>
            <w:bottom w:val="none" w:sz="0" w:space="0" w:color="auto"/>
            <w:right w:val="none" w:sz="0" w:space="0" w:color="auto"/>
          </w:divBdr>
        </w:div>
        <w:div w:id="2033451041">
          <w:marLeft w:val="480"/>
          <w:marRight w:val="0"/>
          <w:marTop w:val="0"/>
          <w:marBottom w:val="0"/>
          <w:divBdr>
            <w:top w:val="none" w:sz="0" w:space="0" w:color="auto"/>
            <w:left w:val="none" w:sz="0" w:space="0" w:color="auto"/>
            <w:bottom w:val="none" w:sz="0" w:space="0" w:color="auto"/>
            <w:right w:val="none" w:sz="0" w:space="0" w:color="auto"/>
          </w:divBdr>
        </w:div>
        <w:div w:id="1674914697">
          <w:marLeft w:val="480"/>
          <w:marRight w:val="0"/>
          <w:marTop w:val="0"/>
          <w:marBottom w:val="0"/>
          <w:divBdr>
            <w:top w:val="none" w:sz="0" w:space="0" w:color="auto"/>
            <w:left w:val="none" w:sz="0" w:space="0" w:color="auto"/>
            <w:bottom w:val="none" w:sz="0" w:space="0" w:color="auto"/>
            <w:right w:val="none" w:sz="0" w:space="0" w:color="auto"/>
          </w:divBdr>
        </w:div>
        <w:div w:id="138230701">
          <w:marLeft w:val="480"/>
          <w:marRight w:val="0"/>
          <w:marTop w:val="0"/>
          <w:marBottom w:val="0"/>
          <w:divBdr>
            <w:top w:val="none" w:sz="0" w:space="0" w:color="auto"/>
            <w:left w:val="none" w:sz="0" w:space="0" w:color="auto"/>
            <w:bottom w:val="none" w:sz="0" w:space="0" w:color="auto"/>
            <w:right w:val="none" w:sz="0" w:space="0" w:color="auto"/>
          </w:divBdr>
        </w:div>
        <w:div w:id="1121924698">
          <w:marLeft w:val="480"/>
          <w:marRight w:val="0"/>
          <w:marTop w:val="0"/>
          <w:marBottom w:val="0"/>
          <w:divBdr>
            <w:top w:val="none" w:sz="0" w:space="0" w:color="auto"/>
            <w:left w:val="none" w:sz="0" w:space="0" w:color="auto"/>
            <w:bottom w:val="none" w:sz="0" w:space="0" w:color="auto"/>
            <w:right w:val="none" w:sz="0" w:space="0" w:color="auto"/>
          </w:divBdr>
        </w:div>
        <w:div w:id="1035932436">
          <w:marLeft w:val="480"/>
          <w:marRight w:val="0"/>
          <w:marTop w:val="0"/>
          <w:marBottom w:val="0"/>
          <w:divBdr>
            <w:top w:val="none" w:sz="0" w:space="0" w:color="auto"/>
            <w:left w:val="none" w:sz="0" w:space="0" w:color="auto"/>
            <w:bottom w:val="none" w:sz="0" w:space="0" w:color="auto"/>
            <w:right w:val="none" w:sz="0" w:space="0" w:color="auto"/>
          </w:divBdr>
        </w:div>
        <w:div w:id="911504236">
          <w:marLeft w:val="480"/>
          <w:marRight w:val="0"/>
          <w:marTop w:val="0"/>
          <w:marBottom w:val="0"/>
          <w:divBdr>
            <w:top w:val="none" w:sz="0" w:space="0" w:color="auto"/>
            <w:left w:val="none" w:sz="0" w:space="0" w:color="auto"/>
            <w:bottom w:val="none" w:sz="0" w:space="0" w:color="auto"/>
            <w:right w:val="none" w:sz="0" w:space="0" w:color="auto"/>
          </w:divBdr>
        </w:div>
        <w:div w:id="985860672">
          <w:marLeft w:val="480"/>
          <w:marRight w:val="0"/>
          <w:marTop w:val="0"/>
          <w:marBottom w:val="0"/>
          <w:divBdr>
            <w:top w:val="none" w:sz="0" w:space="0" w:color="auto"/>
            <w:left w:val="none" w:sz="0" w:space="0" w:color="auto"/>
            <w:bottom w:val="none" w:sz="0" w:space="0" w:color="auto"/>
            <w:right w:val="none" w:sz="0" w:space="0" w:color="auto"/>
          </w:divBdr>
        </w:div>
        <w:div w:id="1958756634">
          <w:marLeft w:val="480"/>
          <w:marRight w:val="0"/>
          <w:marTop w:val="0"/>
          <w:marBottom w:val="0"/>
          <w:divBdr>
            <w:top w:val="none" w:sz="0" w:space="0" w:color="auto"/>
            <w:left w:val="none" w:sz="0" w:space="0" w:color="auto"/>
            <w:bottom w:val="none" w:sz="0" w:space="0" w:color="auto"/>
            <w:right w:val="none" w:sz="0" w:space="0" w:color="auto"/>
          </w:divBdr>
        </w:div>
        <w:div w:id="152262496">
          <w:marLeft w:val="480"/>
          <w:marRight w:val="0"/>
          <w:marTop w:val="0"/>
          <w:marBottom w:val="0"/>
          <w:divBdr>
            <w:top w:val="none" w:sz="0" w:space="0" w:color="auto"/>
            <w:left w:val="none" w:sz="0" w:space="0" w:color="auto"/>
            <w:bottom w:val="none" w:sz="0" w:space="0" w:color="auto"/>
            <w:right w:val="none" w:sz="0" w:space="0" w:color="auto"/>
          </w:divBdr>
        </w:div>
        <w:div w:id="105388235">
          <w:marLeft w:val="480"/>
          <w:marRight w:val="0"/>
          <w:marTop w:val="0"/>
          <w:marBottom w:val="0"/>
          <w:divBdr>
            <w:top w:val="none" w:sz="0" w:space="0" w:color="auto"/>
            <w:left w:val="none" w:sz="0" w:space="0" w:color="auto"/>
            <w:bottom w:val="none" w:sz="0" w:space="0" w:color="auto"/>
            <w:right w:val="none" w:sz="0" w:space="0" w:color="auto"/>
          </w:divBdr>
        </w:div>
        <w:div w:id="2061786045">
          <w:marLeft w:val="480"/>
          <w:marRight w:val="0"/>
          <w:marTop w:val="0"/>
          <w:marBottom w:val="0"/>
          <w:divBdr>
            <w:top w:val="none" w:sz="0" w:space="0" w:color="auto"/>
            <w:left w:val="none" w:sz="0" w:space="0" w:color="auto"/>
            <w:bottom w:val="none" w:sz="0" w:space="0" w:color="auto"/>
            <w:right w:val="none" w:sz="0" w:space="0" w:color="auto"/>
          </w:divBdr>
        </w:div>
        <w:div w:id="1327710594">
          <w:marLeft w:val="480"/>
          <w:marRight w:val="0"/>
          <w:marTop w:val="0"/>
          <w:marBottom w:val="0"/>
          <w:divBdr>
            <w:top w:val="none" w:sz="0" w:space="0" w:color="auto"/>
            <w:left w:val="none" w:sz="0" w:space="0" w:color="auto"/>
            <w:bottom w:val="none" w:sz="0" w:space="0" w:color="auto"/>
            <w:right w:val="none" w:sz="0" w:space="0" w:color="auto"/>
          </w:divBdr>
        </w:div>
        <w:div w:id="1013337289">
          <w:marLeft w:val="480"/>
          <w:marRight w:val="0"/>
          <w:marTop w:val="0"/>
          <w:marBottom w:val="0"/>
          <w:divBdr>
            <w:top w:val="none" w:sz="0" w:space="0" w:color="auto"/>
            <w:left w:val="none" w:sz="0" w:space="0" w:color="auto"/>
            <w:bottom w:val="none" w:sz="0" w:space="0" w:color="auto"/>
            <w:right w:val="none" w:sz="0" w:space="0" w:color="auto"/>
          </w:divBdr>
        </w:div>
        <w:div w:id="1721057418">
          <w:marLeft w:val="480"/>
          <w:marRight w:val="0"/>
          <w:marTop w:val="0"/>
          <w:marBottom w:val="0"/>
          <w:divBdr>
            <w:top w:val="none" w:sz="0" w:space="0" w:color="auto"/>
            <w:left w:val="none" w:sz="0" w:space="0" w:color="auto"/>
            <w:bottom w:val="none" w:sz="0" w:space="0" w:color="auto"/>
            <w:right w:val="none" w:sz="0" w:space="0" w:color="auto"/>
          </w:divBdr>
        </w:div>
        <w:div w:id="625817402">
          <w:marLeft w:val="480"/>
          <w:marRight w:val="0"/>
          <w:marTop w:val="0"/>
          <w:marBottom w:val="0"/>
          <w:divBdr>
            <w:top w:val="none" w:sz="0" w:space="0" w:color="auto"/>
            <w:left w:val="none" w:sz="0" w:space="0" w:color="auto"/>
            <w:bottom w:val="none" w:sz="0" w:space="0" w:color="auto"/>
            <w:right w:val="none" w:sz="0" w:space="0" w:color="auto"/>
          </w:divBdr>
        </w:div>
        <w:div w:id="2057926376">
          <w:marLeft w:val="480"/>
          <w:marRight w:val="0"/>
          <w:marTop w:val="0"/>
          <w:marBottom w:val="0"/>
          <w:divBdr>
            <w:top w:val="none" w:sz="0" w:space="0" w:color="auto"/>
            <w:left w:val="none" w:sz="0" w:space="0" w:color="auto"/>
            <w:bottom w:val="none" w:sz="0" w:space="0" w:color="auto"/>
            <w:right w:val="none" w:sz="0" w:space="0" w:color="auto"/>
          </w:divBdr>
        </w:div>
        <w:div w:id="954557683">
          <w:marLeft w:val="480"/>
          <w:marRight w:val="0"/>
          <w:marTop w:val="0"/>
          <w:marBottom w:val="0"/>
          <w:divBdr>
            <w:top w:val="none" w:sz="0" w:space="0" w:color="auto"/>
            <w:left w:val="none" w:sz="0" w:space="0" w:color="auto"/>
            <w:bottom w:val="none" w:sz="0" w:space="0" w:color="auto"/>
            <w:right w:val="none" w:sz="0" w:space="0" w:color="auto"/>
          </w:divBdr>
        </w:div>
        <w:div w:id="1724014005">
          <w:marLeft w:val="480"/>
          <w:marRight w:val="0"/>
          <w:marTop w:val="0"/>
          <w:marBottom w:val="0"/>
          <w:divBdr>
            <w:top w:val="none" w:sz="0" w:space="0" w:color="auto"/>
            <w:left w:val="none" w:sz="0" w:space="0" w:color="auto"/>
            <w:bottom w:val="none" w:sz="0" w:space="0" w:color="auto"/>
            <w:right w:val="none" w:sz="0" w:space="0" w:color="auto"/>
          </w:divBdr>
        </w:div>
        <w:div w:id="88813482">
          <w:marLeft w:val="480"/>
          <w:marRight w:val="0"/>
          <w:marTop w:val="0"/>
          <w:marBottom w:val="0"/>
          <w:divBdr>
            <w:top w:val="none" w:sz="0" w:space="0" w:color="auto"/>
            <w:left w:val="none" w:sz="0" w:space="0" w:color="auto"/>
            <w:bottom w:val="none" w:sz="0" w:space="0" w:color="auto"/>
            <w:right w:val="none" w:sz="0" w:space="0" w:color="auto"/>
          </w:divBdr>
        </w:div>
      </w:divsChild>
    </w:div>
    <w:div w:id="1683585936">
      <w:bodyDiv w:val="1"/>
      <w:marLeft w:val="0"/>
      <w:marRight w:val="0"/>
      <w:marTop w:val="0"/>
      <w:marBottom w:val="0"/>
      <w:divBdr>
        <w:top w:val="none" w:sz="0" w:space="0" w:color="auto"/>
        <w:left w:val="none" w:sz="0" w:space="0" w:color="auto"/>
        <w:bottom w:val="none" w:sz="0" w:space="0" w:color="auto"/>
        <w:right w:val="none" w:sz="0" w:space="0" w:color="auto"/>
      </w:divBdr>
    </w:div>
    <w:div w:id="1686203188">
      <w:bodyDiv w:val="1"/>
      <w:marLeft w:val="0"/>
      <w:marRight w:val="0"/>
      <w:marTop w:val="0"/>
      <w:marBottom w:val="0"/>
      <w:divBdr>
        <w:top w:val="none" w:sz="0" w:space="0" w:color="auto"/>
        <w:left w:val="none" w:sz="0" w:space="0" w:color="auto"/>
        <w:bottom w:val="none" w:sz="0" w:space="0" w:color="auto"/>
        <w:right w:val="none" w:sz="0" w:space="0" w:color="auto"/>
      </w:divBdr>
    </w:div>
    <w:div w:id="1687247560">
      <w:bodyDiv w:val="1"/>
      <w:marLeft w:val="0"/>
      <w:marRight w:val="0"/>
      <w:marTop w:val="0"/>
      <w:marBottom w:val="0"/>
      <w:divBdr>
        <w:top w:val="none" w:sz="0" w:space="0" w:color="auto"/>
        <w:left w:val="none" w:sz="0" w:space="0" w:color="auto"/>
        <w:bottom w:val="none" w:sz="0" w:space="0" w:color="auto"/>
        <w:right w:val="none" w:sz="0" w:space="0" w:color="auto"/>
      </w:divBdr>
    </w:div>
    <w:div w:id="1687369807">
      <w:bodyDiv w:val="1"/>
      <w:marLeft w:val="0"/>
      <w:marRight w:val="0"/>
      <w:marTop w:val="0"/>
      <w:marBottom w:val="0"/>
      <w:divBdr>
        <w:top w:val="none" w:sz="0" w:space="0" w:color="auto"/>
        <w:left w:val="none" w:sz="0" w:space="0" w:color="auto"/>
        <w:bottom w:val="none" w:sz="0" w:space="0" w:color="auto"/>
        <w:right w:val="none" w:sz="0" w:space="0" w:color="auto"/>
      </w:divBdr>
    </w:div>
    <w:div w:id="1687904571">
      <w:bodyDiv w:val="1"/>
      <w:marLeft w:val="0"/>
      <w:marRight w:val="0"/>
      <w:marTop w:val="0"/>
      <w:marBottom w:val="0"/>
      <w:divBdr>
        <w:top w:val="none" w:sz="0" w:space="0" w:color="auto"/>
        <w:left w:val="none" w:sz="0" w:space="0" w:color="auto"/>
        <w:bottom w:val="none" w:sz="0" w:space="0" w:color="auto"/>
        <w:right w:val="none" w:sz="0" w:space="0" w:color="auto"/>
      </w:divBdr>
    </w:div>
    <w:div w:id="1688098471">
      <w:bodyDiv w:val="1"/>
      <w:marLeft w:val="0"/>
      <w:marRight w:val="0"/>
      <w:marTop w:val="0"/>
      <w:marBottom w:val="0"/>
      <w:divBdr>
        <w:top w:val="none" w:sz="0" w:space="0" w:color="auto"/>
        <w:left w:val="none" w:sz="0" w:space="0" w:color="auto"/>
        <w:bottom w:val="none" w:sz="0" w:space="0" w:color="auto"/>
        <w:right w:val="none" w:sz="0" w:space="0" w:color="auto"/>
      </w:divBdr>
    </w:div>
    <w:div w:id="1690984959">
      <w:bodyDiv w:val="1"/>
      <w:marLeft w:val="0"/>
      <w:marRight w:val="0"/>
      <w:marTop w:val="0"/>
      <w:marBottom w:val="0"/>
      <w:divBdr>
        <w:top w:val="none" w:sz="0" w:space="0" w:color="auto"/>
        <w:left w:val="none" w:sz="0" w:space="0" w:color="auto"/>
        <w:bottom w:val="none" w:sz="0" w:space="0" w:color="auto"/>
        <w:right w:val="none" w:sz="0" w:space="0" w:color="auto"/>
      </w:divBdr>
    </w:div>
    <w:div w:id="1692680358">
      <w:bodyDiv w:val="1"/>
      <w:marLeft w:val="0"/>
      <w:marRight w:val="0"/>
      <w:marTop w:val="0"/>
      <w:marBottom w:val="0"/>
      <w:divBdr>
        <w:top w:val="none" w:sz="0" w:space="0" w:color="auto"/>
        <w:left w:val="none" w:sz="0" w:space="0" w:color="auto"/>
        <w:bottom w:val="none" w:sz="0" w:space="0" w:color="auto"/>
        <w:right w:val="none" w:sz="0" w:space="0" w:color="auto"/>
      </w:divBdr>
    </w:div>
    <w:div w:id="1693533040">
      <w:bodyDiv w:val="1"/>
      <w:marLeft w:val="0"/>
      <w:marRight w:val="0"/>
      <w:marTop w:val="0"/>
      <w:marBottom w:val="0"/>
      <w:divBdr>
        <w:top w:val="none" w:sz="0" w:space="0" w:color="auto"/>
        <w:left w:val="none" w:sz="0" w:space="0" w:color="auto"/>
        <w:bottom w:val="none" w:sz="0" w:space="0" w:color="auto"/>
        <w:right w:val="none" w:sz="0" w:space="0" w:color="auto"/>
      </w:divBdr>
    </w:div>
    <w:div w:id="1695417296">
      <w:bodyDiv w:val="1"/>
      <w:marLeft w:val="0"/>
      <w:marRight w:val="0"/>
      <w:marTop w:val="0"/>
      <w:marBottom w:val="0"/>
      <w:divBdr>
        <w:top w:val="none" w:sz="0" w:space="0" w:color="auto"/>
        <w:left w:val="none" w:sz="0" w:space="0" w:color="auto"/>
        <w:bottom w:val="none" w:sz="0" w:space="0" w:color="auto"/>
        <w:right w:val="none" w:sz="0" w:space="0" w:color="auto"/>
      </w:divBdr>
    </w:div>
    <w:div w:id="1697268996">
      <w:bodyDiv w:val="1"/>
      <w:marLeft w:val="0"/>
      <w:marRight w:val="0"/>
      <w:marTop w:val="0"/>
      <w:marBottom w:val="0"/>
      <w:divBdr>
        <w:top w:val="none" w:sz="0" w:space="0" w:color="auto"/>
        <w:left w:val="none" w:sz="0" w:space="0" w:color="auto"/>
        <w:bottom w:val="none" w:sz="0" w:space="0" w:color="auto"/>
        <w:right w:val="none" w:sz="0" w:space="0" w:color="auto"/>
      </w:divBdr>
    </w:div>
    <w:div w:id="1698192489">
      <w:bodyDiv w:val="1"/>
      <w:marLeft w:val="0"/>
      <w:marRight w:val="0"/>
      <w:marTop w:val="0"/>
      <w:marBottom w:val="0"/>
      <w:divBdr>
        <w:top w:val="none" w:sz="0" w:space="0" w:color="auto"/>
        <w:left w:val="none" w:sz="0" w:space="0" w:color="auto"/>
        <w:bottom w:val="none" w:sz="0" w:space="0" w:color="auto"/>
        <w:right w:val="none" w:sz="0" w:space="0" w:color="auto"/>
      </w:divBdr>
    </w:div>
    <w:div w:id="1699700370">
      <w:bodyDiv w:val="1"/>
      <w:marLeft w:val="0"/>
      <w:marRight w:val="0"/>
      <w:marTop w:val="0"/>
      <w:marBottom w:val="0"/>
      <w:divBdr>
        <w:top w:val="none" w:sz="0" w:space="0" w:color="auto"/>
        <w:left w:val="none" w:sz="0" w:space="0" w:color="auto"/>
        <w:bottom w:val="none" w:sz="0" w:space="0" w:color="auto"/>
        <w:right w:val="none" w:sz="0" w:space="0" w:color="auto"/>
      </w:divBdr>
    </w:div>
    <w:div w:id="1699813343">
      <w:bodyDiv w:val="1"/>
      <w:marLeft w:val="0"/>
      <w:marRight w:val="0"/>
      <w:marTop w:val="0"/>
      <w:marBottom w:val="0"/>
      <w:divBdr>
        <w:top w:val="none" w:sz="0" w:space="0" w:color="auto"/>
        <w:left w:val="none" w:sz="0" w:space="0" w:color="auto"/>
        <w:bottom w:val="none" w:sz="0" w:space="0" w:color="auto"/>
        <w:right w:val="none" w:sz="0" w:space="0" w:color="auto"/>
      </w:divBdr>
    </w:div>
    <w:div w:id="1700351698">
      <w:bodyDiv w:val="1"/>
      <w:marLeft w:val="0"/>
      <w:marRight w:val="0"/>
      <w:marTop w:val="0"/>
      <w:marBottom w:val="0"/>
      <w:divBdr>
        <w:top w:val="none" w:sz="0" w:space="0" w:color="auto"/>
        <w:left w:val="none" w:sz="0" w:space="0" w:color="auto"/>
        <w:bottom w:val="none" w:sz="0" w:space="0" w:color="auto"/>
        <w:right w:val="none" w:sz="0" w:space="0" w:color="auto"/>
      </w:divBdr>
    </w:div>
    <w:div w:id="1701587146">
      <w:bodyDiv w:val="1"/>
      <w:marLeft w:val="0"/>
      <w:marRight w:val="0"/>
      <w:marTop w:val="0"/>
      <w:marBottom w:val="0"/>
      <w:divBdr>
        <w:top w:val="none" w:sz="0" w:space="0" w:color="auto"/>
        <w:left w:val="none" w:sz="0" w:space="0" w:color="auto"/>
        <w:bottom w:val="none" w:sz="0" w:space="0" w:color="auto"/>
        <w:right w:val="none" w:sz="0" w:space="0" w:color="auto"/>
      </w:divBdr>
    </w:div>
    <w:div w:id="1701658773">
      <w:bodyDiv w:val="1"/>
      <w:marLeft w:val="0"/>
      <w:marRight w:val="0"/>
      <w:marTop w:val="0"/>
      <w:marBottom w:val="0"/>
      <w:divBdr>
        <w:top w:val="none" w:sz="0" w:space="0" w:color="auto"/>
        <w:left w:val="none" w:sz="0" w:space="0" w:color="auto"/>
        <w:bottom w:val="none" w:sz="0" w:space="0" w:color="auto"/>
        <w:right w:val="none" w:sz="0" w:space="0" w:color="auto"/>
      </w:divBdr>
    </w:div>
    <w:div w:id="1701782711">
      <w:bodyDiv w:val="1"/>
      <w:marLeft w:val="0"/>
      <w:marRight w:val="0"/>
      <w:marTop w:val="0"/>
      <w:marBottom w:val="0"/>
      <w:divBdr>
        <w:top w:val="none" w:sz="0" w:space="0" w:color="auto"/>
        <w:left w:val="none" w:sz="0" w:space="0" w:color="auto"/>
        <w:bottom w:val="none" w:sz="0" w:space="0" w:color="auto"/>
        <w:right w:val="none" w:sz="0" w:space="0" w:color="auto"/>
      </w:divBdr>
    </w:div>
    <w:div w:id="1702319212">
      <w:bodyDiv w:val="1"/>
      <w:marLeft w:val="0"/>
      <w:marRight w:val="0"/>
      <w:marTop w:val="0"/>
      <w:marBottom w:val="0"/>
      <w:divBdr>
        <w:top w:val="none" w:sz="0" w:space="0" w:color="auto"/>
        <w:left w:val="none" w:sz="0" w:space="0" w:color="auto"/>
        <w:bottom w:val="none" w:sz="0" w:space="0" w:color="auto"/>
        <w:right w:val="none" w:sz="0" w:space="0" w:color="auto"/>
      </w:divBdr>
    </w:div>
    <w:div w:id="1703166439">
      <w:bodyDiv w:val="1"/>
      <w:marLeft w:val="0"/>
      <w:marRight w:val="0"/>
      <w:marTop w:val="0"/>
      <w:marBottom w:val="0"/>
      <w:divBdr>
        <w:top w:val="none" w:sz="0" w:space="0" w:color="auto"/>
        <w:left w:val="none" w:sz="0" w:space="0" w:color="auto"/>
        <w:bottom w:val="none" w:sz="0" w:space="0" w:color="auto"/>
        <w:right w:val="none" w:sz="0" w:space="0" w:color="auto"/>
      </w:divBdr>
    </w:div>
    <w:div w:id="1703675663">
      <w:bodyDiv w:val="1"/>
      <w:marLeft w:val="0"/>
      <w:marRight w:val="0"/>
      <w:marTop w:val="0"/>
      <w:marBottom w:val="0"/>
      <w:divBdr>
        <w:top w:val="none" w:sz="0" w:space="0" w:color="auto"/>
        <w:left w:val="none" w:sz="0" w:space="0" w:color="auto"/>
        <w:bottom w:val="none" w:sz="0" w:space="0" w:color="auto"/>
        <w:right w:val="none" w:sz="0" w:space="0" w:color="auto"/>
      </w:divBdr>
    </w:div>
    <w:div w:id="1703895979">
      <w:bodyDiv w:val="1"/>
      <w:marLeft w:val="0"/>
      <w:marRight w:val="0"/>
      <w:marTop w:val="0"/>
      <w:marBottom w:val="0"/>
      <w:divBdr>
        <w:top w:val="none" w:sz="0" w:space="0" w:color="auto"/>
        <w:left w:val="none" w:sz="0" w:space="0" w:color="auto"/>
        <w:bottom w:val="none" w:sz="0" w:space="0" w:color="auto"/>
        <w:right w:val="none" w:sz="0" w:space="0" w:color="auto"/>
      </w:divBdr>
    </w:div>
    <w:div w:id="1705059452">
      <w:bodyDiv w:val="1"/>
      <w:marLeft w:val="0"/>
      <w:marRight w:val="0"/>
      <w:marTop w:val="0"/>
      <w:marBottom w:val="0"/>
      <w:divBdr>
        <w:top w:val="none" w:sz="0" w:space="0" w:color="auto"/>
        <w:left w:val="none" w:sz="0" w:space="0" w:color="auto"/>
        <w:bottom w:val="none" w:sz="0" w:space="0" w:color="auto"/>
        <w:right w:val="none" w:sz="0" w:space="0" w:color="auto"/>
      </w:divBdr>
    </w:div>
    <w:div w:id="1706054286">
      <w:bodyDiv w:val="1"/>
      <w:marLeft w:val="0"/>
      <w:marRight w:val="0"/>
      <w:marTop w:val="0"/>
      <w:marBottom w:val="0"/>
      <w:divBdr>
        <w:top w:val="none" w:sz="0" w:space="0" w:color="auto"/>
        <w:left w:val="none" w:sz="0" w:space="0" w:color="auto"/>
        <w:bottom w:val="none" w:sz="0" w:space="0" w:color="auto"/>
        <w:right w:val="none" w:sz="0" w:space="0" w:color="auto"/>
      </w:divBdr>
    </w:div>
    <w:div w:id="1706759851">
      <w:bodyDiv w:val="1"/>
      <w:marLeft w:val="0"/>
      <w:marRight w:val="0"/>
      <w:marTop w:val="0"/>
      <w:marBottom w:val="0"/>
      <w:divBdr>
        <w:top w:val="none" w:sz="0" w:space="0" w:color="auto"/>
        <w:left w:val="none" w:sz="0" w:space="0" w:color="auto"/>
        <w:bottom w:val="none" w:sz="0" w:space="0" w:color="auto"/>
        <w:right w:val="none" w:sz="0" w:space="0" w:color="auto"/>
      </w:divBdr>
    </w:div>
    <w:div w:id="1707412692">
      <w:bodyDiv w:val="1"/>
      <w:marLeft w:val="0"/>
      <w:marRight w:val="0"/>
      <w:marTop w:val="0"/>
      <w:marBottom w:val="0"/>
      <w:divBdr>
        <w:top w:val="none" w:sz="0" w:space="0" w:color="auto"/>
        <w:left w:val="none" w:sz="0" w:space="0" w:color="auto"/>
        <w:bottom w:val="none" w:sz="0" w:space="0" w:color="auto"/>
        <w:right w:val="none" w:sz="0" w:space="0" w:color="auto"/>
      </w:divBdr>
    </w:div>
    <w:div w:id="1708598918">
      <w:bodyDiv w:val="1"/>
      <w:marLeft w:val="0"/>
      <w:marRight w:val="0"/>
      <w:marTop w:val="0"/>
      <w:marBottom w:val="0"/>
      <w:divBdr>
        <w:top w:val="none" w:sz="0" w:space="0" w:color="auto"/>
        <w:left w:val="none" w:sz="0" w:space="0" w:color="auto"/>
        <w:bottom w:val="none" w:sz="0" w:space="0" w:color="auto"/>
        <w:right w:val="none" w:sz="0" w:space="0" w:color="auto"/>
      </w:divBdr>
    </w:div>
    <w:div w:id="1709717446">
      <w:bodyDiv w:val="1"/>
      <w:marLeft w:val="0"/>
      <w:marRight w:val="0"/>
      <w:marTop w:val="0"/>
      <w:marBottom w:val="0"/>
      <w:divBdr>
        <w:top w:val="none" w:sz="0" w:space="0" w:color="auto"/>
        <w:left w:val="none" w:sz="0" w:space="0" w:color="auto"/>
        <w:bottom w:val="none" w:sz="0" w:space="0" w:color="auto"/>
        <w:right w:val="none" w:sz="0" w:space="0" w:color="auto"/>
      </w:divBdr>
    </w:div>
    <w:div w:id="1709791259">
      <w:bodyDiv w:val="1"/>
      <w:marLeft w:val="0"/>
      <w:marRight w:val="0"/>
      <w:marTop w:val="0"/>
      <w:marBottom w:val="0"/>
      <w:divBdr>
        <w:top w:val="none" w:sz="0" w:space="0" w:color="auto"/>
        <w:left w:val="none" w:sz="0" w:space="0" w:color="auto"/>
        <w:bottom w:val="none" w:sz="0" w:space="0" w:color="auto"/>
        <w:right w:val="none" w:sz="0" w:space="0" w:color="auto"/>
      </w:divBdr>
    </w:div>
    <w:div w:id="1709835744">
      <w:bodyDiv w:val="1"/>
      <w:marLeft w:val="0"/>
      <w:marRight w:val="0"/>
      <w:marTop w:val="0"/>
      <w:marBottom w:val="0"/>
      <w:divBdr>
        <w:top w:val="none" w:sz="0" w:space="0" w:color="auto"/>
        <w:left w:val="none" w:sz="0" w:space="0" w:color="auto"/>
        <w:bottom w:val="none" w:sz="0" w:space="0" w:color="auto"/>
        <w:right w:val="none" w:sz="0" w:space="0" w:color="auto"/>
      </w:divBdr>
    </w:div>
    <w:div w:id="1714041353">
      <w:bodyDiv w:val="1"/>
      <w:marLeft w:val="0"/>
      <w:marRight w:val="0"/>
      <w:marTop w:val="0"/>
      <w:marBottom w:val="0"/>
      <w:divBdr>
        <w:top w:val="none" w:sz="0" w:space="0" w:color="auto"/>
        <w:left w:val="none" w:sz="0" w:space="0" w:color="auto"/>
        <w:bottom w:val="none" w:sz="0" w:space="0" w:color="auto"/>
        <w:right w:val="none" w:sz="0" w:space="0" w:color="auto"/>
      </w:divBdr>
    </w:div>
    <w:div w:id="1714192060">
      <w:bodyDiv w:val="1"/>
      <w:marLeft w:val="0"/>
      <w:marRight w:val="0"/>
      <w:marTop w:val="0"/>
      <w:marBottom w:val="0"/>
      <w:divBdr>
        <w:top w:val="none" w:sz="0" w:space="0" w:color="auto"/>
        <w:left w:val="none" w:sz="0" w:space="0" w:color="auto"/>
        <w:bottom w:val="none" w:sz="0" w:space="0" w:color="auto"/>
        <w:right w:val="none" w:sz="0" w:space="0" w:color="auto"/>
      </w:divBdr>
    </w:div>
    <w:div w:id="1714502771">
      <w:bodyDiv w:val="1"/>
      <w:marLeft w:val="0"/>
      <w:marRight w:val="0"/>
      <w:marTop w:val="0"/>
      <w:marBottom w:val="0"/>
      <w:divBdr>
        <w:top w:val="none" w:sz="0" w:space="0" w:color="auto"/>
        <w:left w:val="none" w:sz="0" w:space="0" w:color="auto"/>
        <w:bottom w:val="none" w:sz="0" w:space="0" w:color="auto"/>
        <w:right w:val="none" w:sz="0" w:space="0" w:color="auto"/>
      </w:divBdr>
    </w:div>
    <w:div w:id="1715232322">
      <w:bodyDiv w:val="1"/>
      <w:marLeft w:val="0"/>
      <w:marRight w:val="0"/>
      <w:marTop w:val="0"/>
      <w:marBottom w:val="0"/>
      <w:divBdr>
        <w:top w:val="none" w:sz="0" w:space="0" w:color="auto"/>
        <w:left w:val="none" w:sz="0" w:space="0" w:color="auto"/>
        <w:bottom w:val="none" w:sz="0" w:space="0" w:color="auto"/>
        <w:right w:val="none" w:sz="0" w:space="0" w:color="auto"/>
      </w:divBdr>
    </w:div>
    <w:div w:id="1716074712">
      <w:bodyDiv w:val="1"/>
      <w:marLeft w:val="0"/>
      <w:marRight w:val="0"/>
      <w:marTop w:val="0"/>
      <w:marBottom w:val="0"/>
      <w:divBdr>
        <w:top w:val="none" w:sz="0" w:space="0" w:color="auto"/>
        <w:left w:val="none" w:sz="0" w:space="0" w:color="auto"/>
        <w:bottom w:val="none" w:sz="0" w:space="0" w:color="auto"/>
        <w:right w:val="none" w:sz="0" w:space="0" w:color="auto"/>
      </w:divBdr>
    </w:div>
    <w:div w:id="1716394239">
      <w:bodyDiv w:val="1"/>
      <w:marLeft w:val="0"/>
      <w:marRight w:val="0"/>
      <w:marTop w:val="0"/>
      <w:marBottom w:val="0"/>
      <w:divBdr>
        <w:top w:val="none" w:sz="0" w:space="0" w:color="auto"/>
        <w:left w:val="none" w:sz="0" w:space="0" w:color="auto"/>
        <w:bottom w:val="none" w:sz="0" w:space="0" w:color="auto"/>
        <w:right w:val="none" w:sz="0" w:space="0" w:color="auto"/>
      </w:divBdr>
    </w:div>
    <w:div w:id="1717701483">
      <w:bodyDiv w:val="1"/>
      <w:marLeft w:val="0"/>
      <w:marRight w:val="0"/>
      <w:marTop w:val="0"/>
      <w:marBottom w:val="0"/>
      <w:divBdr>
        <w:top w:val="none" w:sz="0" w:space="0" w:color="auto"/>
        <w:left w:val="none" w:sz="0" w:space="0" w:color="auto"/>
        <w:bottom w:val="none" w:sz="0" w:space="0" w:color="auto"/>
        <w:right w:val="none" w:sz="0" w:space="0" w:color="auto"/>
      </w:divBdr>
    </w:div>
    <w:div w:id="1717967578">
      <w:bodyDiv w:val="1"/>
      <w:marLeft w:val="0"/>
      <w:marRight w:val="0"/>
      <w:marTop w:val="0"/>
      <w:marBottom w:val="0"/>
      <w:divBdr>
        <w:top w:val="none" w:sz="0" w:space="0" w:color="auto"/>
        <w:left w:val="none" w:sz="0" w:space="0" w:color="auto"/>
        <w:bottom w:val="none" w:sz="0" w:space="0" w:color="auto"/>
        <w:right w:val="none" w:sz="0" w:space="0" w:color="auto"/>
      </w:divBdr>
    </w:div>
    <w:div w:id="1718890630">
      <w:bodyDiv w:val="1"/>
      <w:marLeft w:val="0"/>
      <w:marRight w:val="0"/>
      <w:marTop w:val="0"/>
      <w:marBottom w:val="0"/>
      <w:divBdr>
        <w:top w:val="none" w:sz="0" w:space="0" w:color="auto"/>
        <w:left w:val="none" w:sz="0" w:space="0" w:color="auto"/>
        <w:bottom w:val="none" w:sz="0" w:space="0" w:color="auto"/>
        <w:right w:val="none" w:sz="0" w:space="0" w:color="auto"/>
      </w:divBdr>
    </w:div>
    <w:div w:id="1722512493">
      <w:bodyDiv w:val="1"/>
      <w:marLeft w:val="0"/>
      <w:marRight w:val="0"/>
      <w:marTop w:val="0"/>
      <w:marBottom w:val="0"/>
      <w:divBdr>
        <w:top w:val="none" w:sz="0" w:space="0" w:color="auto"/>
        <w:left w:val="none" w:sz="0" w:space="0" w:color="auto"/>
        <w:bottom w:val="none" w:sz="0" w:space="0" w:color="auto"/>
        <w:right w:val="none" w:sz="0" w:space="0" w:color="auto"/>
      </w:divBdr>
    </w:div>
    <w:div w:id="1723406332">
      <w:bodyDiv w:val="1"/>
      <w:marLeft w:val="0"/>
      <w:marRight w:val="0"/>
      <w:marTop w:val="0"/>
      <w:marBottom w:val="0"/>
      <w:divBdr>
        <w:top w:val="none" w:sz="0" w:space="0" w:color="auto"/>
        <w:left w:val="none" w:sz="0" w:space="0" w:color="auto"/>
        <w:bottom w:val="none" w:sz="0" w:space="0" w:color="auto"/>
        <w:right w:val="none" w:sz="0" w:space="0" w:color="auto"/>
      </w:divBdr>
      <w:divsChild>
        <w:div w:id="1952200220">
          <w:marLeft w:val="480"/>
          <w:marRight w:val="0"/>
          <w:marTop w:val="0"/>
          <w:marBottom w:val="0"/>
          <w:divBdr>
            <w:top w:val="none" w:sz="0" w:space="0" w:color="auto"/>
            <w:left w:val="none" w:sz="0" w:space="0" w:color="auto"/>
            <w:bottom w:val="none" w:sz="0" w:space="0" w:color="auto"/>
            <w:right w:val="none" w:sz="0" w:space="0" w:color="auto"/>
          </w:divBdr>
        </w:div>
        <w:div w:id="1154025833">
          <w:marLeft w:val="480"/>
          <w:marRight w:val="0"/>
          <w:marTop w:val="0"/>
          <w:marBottom w:val="0"/>
          <w:divBdr>
            <w:top w:val="none" w:sz="0" w:space="0" w:color="auto"/>
            <w:left w:val="none" w:sz="0" w:space="0" w:color="auto"/>
            <w:bottom w:val="none" w:sz="0" w:space="0" w:color="auto"/>
            <w:right w:val="none" w:sz="0" w:space="0" w:color="auto"/>
          </w:divBdr>
        </w:div>
        <w:div w:id="1311208295">
          <w:marLeft w:val="480"/>
          <w:marRight w:val="0"/>
          <w:marTop w:val="0"/>
          <w:marBottom w:val="0"/>
          <w:divBdr>
            <w:top w:val="none" w:sz="0" w:space="0" w:color="auto"/>
            <w:left w:val="none" w:sz="0" w:space="0" w:color="auto"/>
            <w:bottom w:val="none" w:sz="0" w:space="0" w:color="auto"/>
            <w:right w:val="none" w:sz="0" w:space="0" w:color="auto"/>
          </w:divBdr>
        </w:div>
        <w:div w:id="1033194525">
          <w:marLeft w:val="480"/>
          <w:marRight w:val="0"/>
          <w:marTop w:val="0"/>
          <w:marBottom w:val="0"/>
          <w:divBdr>
            <w:top w:val="none" w:sz="0" w:space="0" w:color="auto"/>
            <w:left w:val="none" w:sz="0" w:space="0" w:color="auto"/>
            <w:bottom w:val="none" w:sz="0" w:space="0" w:color="auto"/>
            <w:right w:val="none" w:sz="0" w:space="0" w:color="auto"/>
          </w:divBdr>
        </w:div>
        <w:div w:id="229772084">
          <w:marLeft w:val="480"/>
          <w:marRight w:val="0"/>
          <w:marTop w:val="0"/>
          <w:marBottom w:val="0"/>
          <w:divBdr>
            <w:top w:val="none" w:sz="0" w:space="0" w:color="auto"/>
            <w:left w:val="none" w:sz="0" w:space="0" w:color="auto"/>
            <w:bottom w:val="none" w:sz="0" w:space="0" w:color="auto"/>
            <w:right w:val="none" w:sz="0" w:space="0" w:color="auto"/>
          </w:divBdr>
        </w:div>
        <w:div w:id="1742368172">
          <w:marLeft w:val="480"/>
          <w:marRight w:val="0"/>
          <w:marTop w:val="0"/>
          <w:marBottom w:val="0"/>
          <w:divBdr>
            <w:top w:val="none" w:sz="0" w:space="0" w:color="auto"/>
            <w:left w:val="none" w:sz="0" w:space="0" w:color="auto"/>
            <w:bottom w:val="none" w:sz="0" w:space="0" w:color="auto"/>
            <w:right w:val="none" w:sz="0" w:space="0" w:color="auto"/>
          </w:divBdr>
        </w:div>
        <w:div w:id="96756273">
          <w:marLeft w:val="480"/>
          <w:marRight w:val="0"/>
          <w:marTop w:val="0"/>
          <w:marBottom w:val="0"/>
          <w:divBdr>
            <w:top w:val="none" w:sz="0" w:space="0" w:color="auto"/>
            <w:left w:val="none" w:sz="0" w:space="0" w:color="auto"/>
            <w:bottom w:val="none" w:sz="0" w:space="0" w:color="auto"/>
            <w:right w:val="none" w:sz="0" w:space="0" w:color="auto"/>
          </w:divBdr>
        </w:div>
        <w:div w:id="304625381">
          <w:marLeft w:val="480"/>
          <w:marRight w:val="0"/>
          <w:marTop w:val="0"/>
          <w:marBottom w:val="0"/>
          <w:divBdr>
            <w:top w:val="none" w:sz="0" w:space="0" w:color="auto"/>
            <w:left w:val="none" w:sz="0" w:space="0" w:color="auto"/>
            <w:bottom w:val="none" w:sz="0" w:space="0" w:color="auto"/>
            <w:right w:val="none" w:sz="0" w:space="0" w:color="auto"/>
          </w:divBdr>
        </w:div>
        <w:div w:id="1305430641">
          <w:marLeft w:val="480"/>
          <w:marRight w:val="0"/>
          <w:marTop w:val="0"/>
          <w:marBottom w:val="0"/>
          <w:divBdr>
            <w:top w:val="none" w:sz="0" w:space="0" w:color="auto"/>
            <w:left w:val="none" w:sz="0" w:space="0" w:color="auto"/>
            <w:bottom w:val="none" w:sz="0" w:space="0" w:color="auto"/>
            <w:right w:val="none" w:sz="0" w:space="0" w:color="auto"/>
          </w:divBdr>
        </w:div>
        <w:div w:id="483280080">
          <w:marLeft w:val="480"/>
          <w:marRight w:val="0"/>
          <w:marTop w:val="0"/>
          <w:marBottom w:val="0"/>
          <w:divBdr>
            <w:top w:val="none" w:sz="0" w:space="0" w:color="auto"/>
            <w:left w:val="none" w:sz="0" w:space="0" w:color="auto"/>
            <w:bottom w:val="none" w:sz="0" w:space="0" w:color="auto"/>
            <w:right w:val="none" w:sz="0" w:space="0" w:color="auto"/>
          </w:divBdr>
        </w:div>
        <w:div w:id="634795269">
          <w:marLeft w:val="480"/>
          <w:marRight w:val="0"/>
          <w:marTop w:val="0"/>
          <w:marBottom w:val="0"/>
          <w:divBdr>
            <w:top w:val="none" w:sz="0" w:space="0" w:color="auto"/>
            <w:left w:val="none" w:sz="0" w:space="0" w:color="auto"/>
            <w:bottom w:val="none" w:sz="0" w:space="0" w:color="auto"/>
            <w:right w:val="none" w:sz="0" w:space="0" w:color="auto"/>
          </w:divBdr>
        </w:div>
        <w:div w:id="222102482">
          <w:marLeft w:val="480"/>
          <w:marRight w:val="0"/>
          <w:marTop w:val="0"/>
          <w:marBottom w:val="0"/>
          <w:divBdr>
            <w:top w:val="none" w:sz="0" w:space="0" w:color="auto"/>
            <w:left w:val="none" w:sz="0" w:space="0" w:color="auto"/>
            <w:bottom w:val="none" w:sz="0" w:space="0" w:color="auto"/>
            <w:right w:val="none" w:sz="0" w:space="0" w:color="auto"/>
          </w:divBdr>
        </w:div>
        <w:div w:id="274407437">
          <w:marLeft w:val="480"/>
          <w:marRight w:val="0"/>
          <w:marTop w:val="0"/>
          <w:marBottom w:val="0"/>
          <w:divBdr>
            <w:top w:val="none" w:sz="0" w:space="0" w:color="auto"/>
            <w:left w:val="none" w:sz="0" w:space="0" w:color="auto"/>
            <w:bottom w:val="none" w:sz="0" w:space="0" w:color="auto"/>
            <w:right w:val="none" w:sz="0" w:space="0" w:color="auto"/>
          </w:divBdr>
        </w:div>
        <w:div w:id="1532960917">
          <w:marLeft w:val="480"/>
          <w:marRight w:val="0"/>
          <w:marTop w:val="0"/>
          <w:marBottom w:val="0"/>
          <w:divBdr>
            <w:top w:val="none" w:sz="0" w:space="0" w:color="auto"/>
            <w:left w:val="none" w:sz="0" w:space="0" w:color="auto"/>
            <w:bottom w:val="none" w:sz="0" w:space="0" w:color="auto"/>
            <w:right w:val="none" w:sz="0" w:space="0" w:color="auto"/>
          </w:divBdr>
        </w:div>
      </w:divsChild>
    </w:div>
    <w:div w:id="1723558762">
      <w:bodyDiv w:val="1"/>
      <w:marLeft w:val="0"/>
      <w:marRight w:val="0"/>
      <w:marTop w:val="0"/>
      <w:marBottom w:val="0"/>
      <w:divBdr>
        <w:top w:val="none" w:sz="0" w:space="0" w:color="auto"/>
        <w:left w:val="none" w:sz="0" w:space="0" w:color="auto"/>
        <w:bottom w:val="none" w:sz="0" w:space="0" w:color="auto"/>
        <w:right w:val="none" w:sz="0" w:space="0" w:color="auto"/>
      </w:divBdr>
    </w:div>
    <w:div w:id="1724405675">
      <w:bodyDiv w:val="1"/>
      <w:marLeft w:val="0"/>
      <w:marRight w:val="0"/>
      <w:marTop w:val="0"/>
      <w:marBottom w:val="0"/>
      <w:divBdr>
        <w:top w:val="none" w:sz="0" w:space="0" w:color="auto"/>
        <w:left w:val="none" w:sz="0" w:space="0" w:color="auto"/>
        <w:bottom w:val="none" w:sz="0" w:space="0" w:color="auto"/>
        <w:right w:val="none" w:sz="0" w:space="0" w:color="auto"/>
      </w:divBdr>
    </w:div>
    <w:div w:id="1725787738">
      <w:bodyDiv w:val="1"/>
      <w:marLeft w:val="0"/>
      <w:marRight w:val="0"/>
      <w:marTop w:val="0"/>
      <w:marBottom w:val="0"/>
      <w:divBdr>
        <w:top w:val="none" w:sz="0" w:space="0" w:color="auto"/>
        <w:left w:val="none" w:sz="0" w:space="0" w:color="auto"/>
        <w:bottom w:val="none" w:sz="0" w:space="0" w:color="auto"/>
        <w:right w:val="none" w:sz="0" w:space="0" w:color="auto"/>
      </w:divBdr>
    </w:div>
    <w:div w:id="1727097929">
      <w:bodyDiv w:val="1"/>
      <w:marLeft w:val="0"/>
      <w:marRight w:val="0"/>
      <w:marTop w:val="0"/>
      <w:marBottom w:val="0"/>
      <w:divBdr>
        <w:top w:val="none" w:sz="0" w:space="0" w:color="auto"/>
        <w:left w:val="none" w:sz="0" w:space="0" w:color="auto"/>
        <w:bottom w:val="none" w:sz="0" w:space="0" w:color="auto"/>
        <w:right w:val="none" w:sz="0" w:space="0" w:color="auto"/>
      </w:divBdr>
    </w:div>
    <w:div w:id="1727291532">
      <w:bodyDiv w:val="1"/>
      <w:marLeft w:val="0"/>
      <w:marRight w:val="0"/>
      <w:marTop w:val="0"/>
      <w:marBottom w:val="0"/>
      <w:divBdr>
        <w:top w:val="none" w:sz="0" w:space="0" w:color="auto"/>
        <w:left w:val="none" w:sz="0" w:space="0" w:color="auto"/>
        <w:bottom w:val="none" w:sz="0" w:space="0" w:color="auto"/>
        <w:right w:val="none" w:sz="0" w:space="0" w:color="auto"/>
      </w:divBdr>
    </w:div>
    <w:div w:id="1729304735">
      <w:bodyDiv w:val="1"/>
      <w:marLeft w:val="0"/>
      <w:marRight w:val="0"/>
      <w:marTop w:val="0"/>
      <w:marBottom w:val="0"/>
      <w:divBdr>
        <w:top w:val="none" w:sz="0" w:space="0" w:color="auto"/>
        <w:left w:val="none" w:sz="0" w:space="0" w:color="auto"/>
        <w:bottom w:val="none" w:sz="0" w:space="0" w:color="auto"/>
        <w:right w:val="none" w:sz="0" w:space="0" w:color="auto"/>
      </w:divBdr>
    </w:div>
    <w:div w:id="1729527397">
      <w:bodyDiv w:val="1"/>
      <w:marLeft w:val="0"/>
      <w:marRight w:val="0"/>
      <w:marTop w:val="0"/>
      <w:marBottom w:val="0"/>
      <w:divBdr>
        <w:top w:val="none" w:sz="0" w:space="0" w:color="auto"/>
        <w:left w:val="none" w:sz="0" w:space="0" w:color="auto"/>
        <w:bottom w:val="none" w:sz="0" w:space="0" w:color="auto"/>
        <w:right w:val="none" w:sz="0" w:space="0" w:color="auto"/>
      </w:divBdr>
    </w:div>
    <w:div w:id="1731266984">
      <w:bodyDiv w:val="1"/>
      <w:marLeft w:val="0"/>
      <w:marRight w:val="0"/>
      <w:marTop w:val="0"/>
      <w:marBottom w:val="0"/>
      <w:divBdr>
        <w:top w:val="none" w:sz="0" w:space="0" w:color="auto"/>
        <w:left w:val="none" w:sz="0" w:space="0" w:color="auto"/>
        <w:bottom w:val="none" w:sz="0" w:space="0" w:color="auto"/>
        <w:right w:val="none" w:sz="0" w:space="0" w:color="auto"/>
      </w:divBdr>
    </w:div>
    <w:div w:id="1733624345">
      <w:bodyDiv w:val="1"/>
      <w:marLeft w:val="0"/>
      <w:marRight w:val="0"/>
      <w:marTop w:val="0"/>
      <w:marBottom w:val="0"/>
      <w:divBdr>
        <w:top w:val="none" w:sz="0" w:space="0" w:color="auto"/>
        <w:left w:val="none" w:sz="0" w:space="0" w:color="auto"/>
        <w:bottom w:val="none" w:sz="0" w:space="0" w:color="auto"/>
        <w:right w:val="none" w:sz="0" w:space="0" w:color="auto"/>
      </w:divBdr>
    </w:div>
    <w:div w:id="1734695348">
      <w:bodyDiv w:val="1"/>
      <w:marLeft w:val="0"/>
      <w:marRight w:val="0"/>
      <w:marTop w:val="0"/>
      <w:marBottom w:val="0"/>
      <w:divBdr>
        <w:top w:val="none" w:sz="0" w:space="0" w:color="auto"/>
        <w:left w:val="none" w:sz="0" w:space="0" w:color="auto"/>
        <w:bottom w:val="none" w:sz="0" w:space="0" w:color="auto"/>
        <w:right w:val="none" w:sz="0" w:space="0" w:color="auto"/>
      </w:divBdr>
    </w:div>
    <w:div w:id="1737893470">
      <w:bodyDiv w:val="1"/>
      <w:marLeft w:val="0"/>
      <w:marRight w:val="0"/>
      <w:marTop w:val="0"/>
      <w:marBottom w:val="0"/>
      <w:divBdr>
        <w:top w:val="none" w:sz="0" w:space="0" w:color="auto"/>
        <w:left w:val="none" w:sz="0" w:space="0" w:color="auto"/>
        <w:bottom w:val="none" w:sz="0" w:space="0" w:color="auto"/>
        <w:right w:val="none" w:sz="0" w:space="0" w:color="auto"/>
      </w:divBdr>
    </w:div>
    <w:div w:id="1737976047">
      <w:bodyDiv w:val="1"/>
      <w:marLeft w:val="0"/>
      <w:marRight w:val="0"/>
      <w:marTop w:val="0"/>
      <w:marBottom w:val="0"/>
      <w:divBdr>
        <w:top w:val="none" w:sz="0" w:space="0" w:color="auto"/>
        <w:left w:val="none" w:sz="0" w:space="0" w:color="auto"/>
        <w:bottom w:val="none" w:sz="0" w:space="0" w:color="auto"/>
        <w:right w:val="none" w:sz="0" w:space="0" w:color="auto"/>
      </w:divBdr>
    </w:div>
    <w:div w:id="1738552013">
      <w:bodyDiv w:val="1"/>
      <w:marLeft w:val="0"/>
      <w:marRight w:val="0"/>
      <w:marTop w:val="0"/>
      <w:marBottom w:val="0"/>
      <w:divBdr>
        <w:top w:val="none" w:sz="0" w:space="0" w:color="auto"/>
        <w:left w:val="none" w:sz="0" w:space="0" w:color="auto"/>
        <w:bottom w:val="none" w:sz="0" w:space="0" w:color="auto"/>
        <w:right w:val="none" w:sz="0" w:space="0" w:color="auto"/>
      </w:divBdr>
    </w:div>
    <w:div w:id="1739328249">
      <w:bodyDiv w:val="1"/>
      <w:marLeft w:val="0"/>
      <w:marRight w:val="0"/>
      <w:marTop w:val="0"/>
      <w:marBottom w:val="0"/>
      <w:divBdr>
        <w:top w:val="none" w:sz="0" w:space="0" w:color="auto"/>
        <w:left w:val="none" w:sz="0" w:space="0" w:color="auto"/>
        <w:bottom w:val="none" w:sz="0" w:space="0" w:color="auto"/>
        <w:right w:val="none" w:sz="0" w:space="0" w:color="auto"/>
      </w:divBdr>
    </w:div>
    <w:div w:id="1739664711">
      <w:bodyDiv w:val="1"/>
      <w:marLeft w:val="0"/>
      <w:marRight w:val="0"/>
      <w:marTop w:val="0"/>
      <w:marBottom w:val="0"/>
      <w:divBdr>
        <w:top w:val="none" w:sz="0" w:space="0" w:color="auto"/>
        <w:left w:val="none" w:sz="0" w:space="0" w:color="auto"/>
        <w:bottom w:val="none" w:sz="0" w:space="0" w:color="auto"/>
        <w:right w:val="none" w:sz="0" w:space="0" w:color="auto"/>
      </w:divBdr>
    </w:div>
    <w:div w:id="1739786729">
      <w:bodyDiv w:val="1"/>
      <w:marLeft w:val="0"/>
      <w:marRight w:val="0"/>
      <w:marTop w:val="0"/>
      <w:marBottom w:val="0"/>
      <w:divBdr>
        <w:top w:val="none" w:sz="0" w:space="0" w:color="auto"/>
        <w:left w:val="none" w:sz="0" w:space="0" w:color="auto"/>
        <w:bottom w:val="none" w:sz="0" w:space="0" w:color="auto"/>
        <w:right w:val="none" w:sz="0" w:space="0" w:color="auto"/>
      </w:divBdr>
    </w:div>
    <w:div w:id="1740135777">
      <w:bodyDiv w:val="1"/>
      <w:marLeft w:val="0"/>
      <w:marRight w:val="0"/>
      <w:marTop w:val="0"/>
      <w:marBottom w:val="0"/>
      <w:divBdr>
        <w:top w:val="none" w:sz="0" w:space="0" w:color="auto"/>
        <w:left w:val="none" w:sz="0" w:space="0" w:color="auto"/>
        <w:bottom w:val="none" w:sz="0" w:space="0" w:color="auto"/>
        <w:right w:val="none" w:sz="0" w:space="0" w:color="auto"/>
      </w:divBdr>
    </w:div>
    <w:div w:id="1740900166">
      <w:bodyDiv w:val="1"/>
      <w:marLeft w:val="0"/>
      <w:marRight w:val="0"/>
      <w:marTop w:val="0"/>
      <w:marBottom w:val="0"/>
      <w:divBdr>
        <w:top w:val="none" w:sz="0" w:space="0" w:color="auto"/>
        <w:left w:val="none" w:sz="0" w:space="0" w:color="auto"/>
        <w:bottom w:val="none" w:sz="0" w:space="0" w:color="auto"/>
        <w:right w:val="none" w:sz="0" w:space="0" w:color="auto"/>
      </w:divBdr>
    </w:div>
    <w:div w:id="1741250029">
      <w:bodyDiv w:val="1"/>
      <w:marLeft w:val="0"/>
      <w:marRight w:val="0"/>
      <w:marTop w:val="0"/>
      <w:marBottom w:val="0"/>
      <w:divBdr>
        <w:top w:val="none" w:sz="0" w:space="0" w:color="auto"/>
        <w:left w:val="none" w:sz="0" w:space="0" w:color="auto"/>
        <w:bottom w:val="none" w:sz="0" w:space="0" w:color="auto"/>
        <w:right w:val="none" w:sz="0" w:space="0" w:color="auto"/>
      </w:divBdr>
      <w:divsChild>
        <w:div w:id="1714621791">
          <w:marLeft w:val="480"/>
          <w:marRight w:val="0"/>
          <w:marTop w:val="0"/>
          <w:marBottom w:val="0"/>
          <w:divBdr>
            <w:top w:val="none" w:sz="0" w:space="0" w:color="auto"/>
            <w:left w:val="none" w:sz="0" w:space="0" w:color="auto"/>
            <w:bottom w:val="none" w:sz="0" w:space="0" w:color="auto"/>
            <w:right w:val="none" w:sz="0" w:space="0" w:color="auto"/>
          </w:divBdr>
        </w:div>
        <w:div w:id="951010886">
          <w:marLeft w:val="480"/>
          <w:marRight w:val="0"/>
          <w:marTop w:val="0"/>
          <w:marBottom w:val="0"/>
          <w:divBdr>
            <w:top w:val="none" w:sz="0" w:space="0" w:color="auto"/>
            <w:left w:val="none" w:sz="0" w:space="0" w:color="auto"/>
            <w:bottom w:val="none" w:sz="0" w:space="0" w:color="auto"/>
            <w:right w:val="none" w:sz="0" w:space="0" w:color="auto"/>
          </w:divBdr>
        </w:div>
        <w:div w:id="2094625424">
          <w:marLeft w:val="480"/>
          <w:marRight w:val="0"/>
          <w:marTop w:val="0"/>
          <w:marBottom w:val="0"/>
          <w:divBdr>
            <w:top w:val="none" w:sz="0" w:space="0" w:color="auto"/>
            <w:left w:val="none" w:sz="0" w:space="0" w:color="auto"/>
            <w:bottom w:val="none" w:sz="0" w:space="0" w:color="auto"/>
            <w:right w:val="none" w:sz="0" w:space="0" w:color="auto"/>
          </w:divBdr>
        </w:div>
        <w:div w:id="40910097">
          <w:marLeft w:val="480"/>
          <w:marRight w:val="0"/>
          <w:marTop w:val="0"/>
          <w:marBottom w:val="0"/>
          <w:divBdr>
            <w:top w:val="none" w:sz="0" w:space="0" w:color="auto"/>
            <w:left w:val="none" w:sz="0" w:space="0" w:color="auto"/>
            <w:bottom w:val="none" w:sz="0" w:space="0" w:color="auto"/>
            <w:right w:val="none" w:sz="0" w:space="0" w:color="auto"/>
          </w:divBdr>
        </w:div>
        <w:div w:id="1298342244">
          <w:marLeft w:val="480"/>
          <w:marRight w:val="0"/>
          <w:marTop w:val="0"/>
          <w:marBottom w:val="0"/>
          <w:divBdr>
            <w:top w:val="none" w:sz="0" w:space="0" w:color="auto"/>
            <w:left w:val="none" w:sz="0" w:space="0" w:color="auto"/>
            <w:bottom w:val="none" w:sz="0" w:space="0" w:color="auto"/>
            <w:right w:val="none" w:sz="0" w:space="0" w:color="auto"/>
          </w:divBdr>
        </w:div>
        <w:div w:id="1897932765">
          <w:marLeft w:val="480"/>
          <w:marRight w:val="0"/>
          <w:marTop w:val="0"/>
          <w:marBottom w:val="0"/>
          <w:divBdr>
            <w:top w:val="none" w:sz="0" w:space="0" w:color="auto"/>
            <w:left w:val="none" w:sz="0" w:space="0" w:color="auto"/>
            <w:bottom w:val="none" w:sz="0" w:space="0" w:color="auto"/>
            <w:right w:val="none" w:sz="0" w:space="0" w:color="auto"/>
          </w:divBdr>
        </w:div>
        <w:div w:id="668143538">
          <w:marLeft w:val="480"/>
          <w:marRight w:val="0"/>
          <w:marTop w:val="0"/>
          <w:marBottom w:val="0"/>
          <w:divBdr>
            <w:top w:val="none" w:sz="0" w:space="0" w:color="auto"/>
            <w:left w:val="none" w:sz="0" w:space="0" w:color="auto"/>
            <w:bottom w:val="none" w:sz="0" w:space="0" w:color="auto"/>
            <w:right w:val="none" w:sz="0" w:space="0" w:color="auto"/>
          </w:divBdr>
        </w:div>
        <w:div w:id="717165384">
          <w:marLeft w:val="480"/>
          <w:marRight w:val="0"/>
          <w:marTop w:val="0"/>
          <w:marBottom w:val="0"/>
          <w:divBdr>
            <w:top w:val="none" w:sz="0" w:space="0" w:color="auto"/>
            <w:left w:val="none" w:sz="0" w:space="0" w:color="auto"/>
            <w:bottom w:val="none" w:sz="0" w:space="0" w:color="auto"/>
            <w:right w:val="none" w:sz="0" w:space="0" w:color="auto"/>
          </w:divBdr>
        </w:div>
        <w:div w:id="1114902749">
          <w:marLeft w:val="480"/>
          <w:marRight w:val="0"/>
          <w:marTop w:val="0"/>
          <w:marBottom w:val="0"/>
          <w:divBdr>
            <w:top w:val="none" w:sz="0" w:space="0" w:color="auto"/>
            <w:left w:val="none" w:sz="0" w:space="0" w:color="auto"/>
            <w:bottom w:val="none" w:sz="0" w:space="0" w:color="auto"/>
            <w:right w:val="none" w:sz="0" w:space="0" w:color="auto"/>
          </w:divBdr>
        </w:div>
        <w:div w:id="1326666166">
          <w:marLeft w:val="480"/>
          <w:marRight w:val="0"/>
          <w:marTop w:val="0"/>
          <w:marBottom w:val="0"/>
          <w:divBdr>
            <w:top w:val="none" w:sz="0" w:space="0" w:color="auto"/>
            <w:left w:val="none" w:sz="0" w:space="0" w:color="auto"/>
            <w:bottom w:val="none" w:sz="0" w:space="0" w:color="auto"/>
            <w:right w:val="none" w:sz="0" w:space="0" w:color="auto"/>
          </w:divBdr>
        </w:div>
        <w:div w:id="61880525">
          <w:marLeft w:val="480"/>
          <w:marRight w:val="0"/>
          <w:marTop w:val="0"/>
          <w:marBottom w:val="0"/>
          <w:divBdr>
            <w:top w:val="none" w:sz="0" w:space="0" w:color="auto"/>
            <w:left w:val="none" w:sz="0" w:space="0" w:color="auto"/>
            <w:bottom w:val="none" w:sz="0" w:space="0" w:color="auto"/>
            <w:right w:val="none" w:sz="0" w:space="0" w:color="auto"/>
          </w:divBdr>
        </w:div>
        <w:div w:id="1935355102">
          <w:marLeft w:val="480"/>
          <w:marRight w:val="0"/>
          <w:marTop w:val="0"/>
          <w:marBottom w:val="0"/>
          <w:divBdr>
            <w:top w:val="none" w:sz="0" w:space="0" w:color="auto"/>
            <w:left w:val="none" w:sz="0" w:space="0" w:color="auto"/>
            <w:bottom w:val="none" w:sz="0" w:space="0" w:color="auto"/>
            <w:right w:val="none" w:sz="0" w:space="0" w:color="auto"/>
          </w:divBdr>
        </w:div>
        <w:div w:id="29453258">
          <w:marLeft w:val="480"/>
          <w:marRight w:val="0"/>
          <w:marTop w:val="0"/>
          <w:marBottom w:val="0"/>
          <w:divBdr>
            <w:top w:val="none" w:sz="0" w:space="0" w:color="auto"/>
            <w:left w:val="none" w:sz="0" w:space="0" w:color="auto"/>
            <w:bottom w:val="none" w:sz="0" w:space="0" w:color="auto"/>
            <w:right w:val="none" w:sz="0" w:space="0" w:color="auto"/>
          </w:divBdr>
        </w:div>
        <w:div w:id="1322928025">
          <w:marLeft w:val="480"/>
          <w:marRight w:val="0"/>
          <w:marTop w:val="0"/>
          <w:marBottom w:val="0"/>
          <w:divBdr>
            <w:top w:val="none" w:sz="0" w:space="0" w:color="auto"/>
            <w:left w:val="none" w:sz="0" w:space="0" w:color="auto"/>
            <w:bottom w:val="none" w:sz="0" w:space="0" w:color="auto"/>
            <w:right w:val="none" w:sz="0" w:space="0" w:color="auto"/>
          </w:divBdr>
        </w:div>
        <w:div w:id="447699183">
          <w:marLeft w:val="480"/>
          <w:marRight w:val="0"/>
          <w:marTop w:val="0"/>
          <w:marBottom w:val="0"/>
          <w:divBdr>
            <w:top w:val="none" w:sz="0" w:space="0" w:color="auto"/>
            <w:left w:val="none" w:sz="0" w:space="0" w:color="auto"/>
            <w:bottom w:val="none" w:sz="0" w:space="0" w:color="auto"/>
            <w:right w:val="none" w:sz="0" w:space="0" w:color="auto"/>
          </w:divBdr>
        </w:div>
        <w:div w:id="1525559103">
          <w:marLeft w:val="480"/>
          <w:marRight w:val="0"/>
          <w:marTop w:val="0"/>
          <w:marBottom w:val="0"/>
          <w:divBdr>
            <w:top w:val="none" w:sz="0" w:space="0" w:color="auto"/>
            <w:left w:val="none" w:sz="0" w:space="0" w:color="auto"/>
            <w:bottom w:val="none" w:sz="0" w:space="0" w:color="auto"/>
            <w:right w:val="none" w:sz="0" w:space="0" w:color="auto"/>
          </w:divBdr>
        </w:div>
        <w:div w:id="973558515">
          <w:marLeft w:val="480"/>
          <w:marRight w:val="0"/>
          <w:marTop w:val="0"/>
          <w:marBottom w:val="0"/>
          <w:divBdr>
            <w:top w:val="none" w:sz="0" w:space="0" w:color="auto"/>
            <w:left w:val="none" w:sz="0" w:space="0" w:color="auto"/>
            <w:bottom w:val="none" w:sz="0" w:space="0" w:color="auto"/>
            <w:right w:val="none" w:sz="0" w:space="0" w:color="auto"/>
          </w:divBdr>
        </w:div>
        <w:div w:id="2007127484">
          <w:marLeft w:val="480"/>
          <w:marRight w:val="0"/>
          <w:marTop w:val="0"/>
          <w:marBottom w:val="0"/>
          <w:divBdr>
            <w:top w:val="none" w:sz="0" w:space="0" w:color="auto"/>
            <w:left w:val="none" w:sz="0" w:space="0" w:color="auto"/>
            <w:bottom w:val="none" w:sz="0" w:space="0" w:color="auto"/>
            <w:right w:val="none" w:sz="0" w:space="0" w:color="auto"/>
          </w:divBdr>
        </w:div>
        <w:div w:id="409622571">
          <w:marLeft w:val="480"/>
          <w:marRight w:val="0"/>
          <w:marTop w:val="0"/>
          <w:marBottom w:val="0"/>
          <w:divBdr>
            <w:top w:val="none" w:sz="0" w:space="0" w:color="auto"/>
            <w:left w:val="none" w:sz="0" w:space="0" w:color="auto"/>
            <w:bottom w:val="none" w:sz="0" w:space="0" w:color="auto"/>
            <w:right w:val="none" w:sz="0" w:space="0" w:color="auto"/>
          </w:divBdr>
        </w:div>
        <w:div w:id="1368409963">
          <w:marLeft w:val="480"/>
          <w:marRight w:val="0"/>
          <w:marTop w:val="0"/>
          <w:marBottom w:val="0"/>
          <w:divBdr>
            <w:top w:val="none" w:sz="0" w:space="0" w:color="auto"/>
            <w:left w:val="none" w:sz="0" w:space="0" w:color="auto"/>
            <w:bottom w:val="none" w:sz="0" w:space="0" w:color="auto"/>
            <w:right w:val="none" w:sz="0" w:space="0" w:color="auto"/>
          </w:divBdr>
        </w:div>
        <w:div w:id="1520778133">
          <w:marLeft w:val="480"/>
          <w:marRight w:val="0"/>
          <w:marTop w:val="0"/>
          <w:marBottom w:val="0"/>
          <w:divBdr>
            <w:top w:val="none" w:sz="0" w:space="0" w:color="auto"/>
            <w:left w:val="none" w:sz="0" w:space="0" w:color="auto"/>
            <w:bottom w:val="none" w:sz="0" w:space="0" w:color="auto"/>
            <w:right w:val="none" w:sz="0" w:space="0" w:color="auto"/>
          </w:divBdr>
        </w:div>
        <w:div w:id="858856598">
          <w:marLeft w:val="480"/>
          <w:marRight w:val="0"/>
          <w:marTop w:val="0"/>
          <w:marBottom w:val="0"/>
          <w:divBdr>
            <w:top w:val="none" w:sz="0" w:space="0" w:color="auto"/>
            <w:left w:val="none" w:sz="0" w:space="0" w:color="auto"/>
            <w:bottom w:val="none" w:sz="0" w:space="0" w:color="auto"/>
            <w:right w:val="none" w:sz="0" w:space="0" w:color="auto"/>
          </w:divBdr>
        </w:div>
        <w:div w:id="1114790376">
          <w:marLeft w:val="480"/>
          <w:marRight w:val="0"/>
          <w:marTop w:val="0"/>
          <w:marBottom w:val="0"/>
          <w:divBdr>
            <w:top w:val="none" w:sz="0" w:space="0" w:color="auto"/>
            <w:left w:val="none" w:sz="0" w:space="0" w:color="auto"/>
            <w:bottom w:val="none" w:sz="0" w:space="0" w:color="auto"/>
            <w:right w:val="none" w:sz="0" w:space="0" w:color="auto"/>
          </w:divBdr>
        </w:div>
        <w:div w:id="933898742">
          <w:marLeft w:val="480"/>
          <w:marRight w:val="0"/>
          <w:marTop w:val="0"/>
          <w:marBottom w:val="0"/>
          <w:divBdr>
            <w:top w:val="none" w:sz="0" w:space="0" w:color="auto"/>
            <w:left w:val="none" w:sz="0" w:space="0" w:color="auto"/>
            <w:bottom w:val="none" w:sz="0" w:space="0" w:color="auto"/>
            <w:right w:val="none" w:sz="0" w:space="0" w:color="auto"/>
          </w:divBdr>
        </w:div>
        <w:div w:id="1191064573">
          <w:marLeft w:val="480"/>
          <w:marRight w:val="0"/>
          <w:marTop w:val="0"/>
          <w:marBottom w:val="0"/>
          <w:divBdr>
            <w:top w:val="none" w:sz="0" w:space="0" w:color="auto"/>
            <w:left w:val="none" w:sz="0" w:space="0" w:color="auto"/>
            <w:bottom w:val="none" w:sz="0" w:space="0" w:color="auto"/>
            <w:right w:val="none" w:sz="0" w:space="0" w:color="auto"/>
          </w:divBdr>
        </w:div>
        <w:div w:id="289291366">
          <w:marLeft w:val="480"/>
          <w:marRight w:val="0"/>
          <w:marTop w:val="0"/>
          <w:marBottom w:val="0"/>
          <w:divBdr>
            <w:top w:val="none" w:sz="0" w:space="0" w:color="auto"/>
            <w:left w:val="none" w:sz="0" w:space="0" w:color="auto"/>
            <w:bottom w:val="none" w:sz="0" w:space="0" w:color="auto"/>
            <w:right w:val="none" w:sz="0" w:space="0" w:color="auto"/>
          </w:divBdr>
        </w:div>
        <w:div w:id="1571963113">
          <w:marLeft w:val="480"/>
          <w:marRight w:val="0"/>
          <w:marTop w:val="0"/>
          <w:marBottom w:val="0"/>
          <w:divBdr>
            <w:top w:val="none" w:sz="0" w:space="0" w:color="auto"/>
            <w:left w:val="none" w:sz="0" w:space="0" w:color="auto"/>
            <w:bottom w:val="none" w:sz="0" w:space="0" w:color="auto"/>
            <w:right w:val="none" w:sz="0" w:space="0" w:color="auto"/>
          </w:divBdr>
        </w:div>
        <w:div w:id="588197586">
          <w:marLeft w:val="480"/>
          <w:marRight w:val="0"/>
          <w:marTop w:val="0"/>
          <w:marBottom w:val="0"/>
          <w:divBdr>
            <w:top w:val="none" w:sz="0" w:space="0" w:color="auto"/>
            <w:left w:val="none" w:sz="0" w:space="0" w:color="auto"/>
            <w:bottom w:val="none" w:sz="0" w:space="0" w:color="auto"/>
            <w:right w:val="none" w:sz="0" w:space="0" w:color="auto"/>
          </w:divBdr>
        </w:div>
        <w:div w:id="1215973040">
          <w:marLeft w:val="480"/>
          <w:marRight w:val="0"/>
          <w:marTop w:val="0"/>
          <w:marBottom w:val="0"/>
          <w:divBdr>
            <w:top w:val="none" w:sz="0" w:space="0" w:color="auto"/>
            <w:left w:val="none" w:sz="0" w:space="0" w:color="auto"/>
            <w:bottom w:val="none" w:sz="0" w:space="0" w:color="auto"/>
            <w:right w:val="none" w:sz="0" w:space="0" w:color="auto"/>
          </w:divBdr>
        </w:div>
        <w:div w:id="443889172">
          <w:marLeft w:val="480"/>
          <w:marRight w:val="0"/>
          <w:marTop w:val="0"/>
          <w:marBottom w:val="0"/>
          <w:divBdr>
            <w:top w:val="none" w:sz="0" w:space="0" w:color="auto"/>
            <w:left w:val="none" w:sz="0" w:space="0" w:color="auto"/>
            <w:bottom w:val="none" w:sz="0" w:space="0" w:color="auto"/>
            <w:right w:val="none" w:sz="0" w:space="0" w:color="auto"/>
          </w:divBdr>
        </w:div>
        <w:div w:id="1824932114">
          <w:marLeft w:val="480"/>
          <w:marRight w:val="0"/>
          <w:marTop w:val="0"/>
          <w:marBottom w:val="0"/>
          <w:divBdr>
            <w:top w:val="none" w:sz="0" w:space="0" w:color="auto"/>
            <w:left w:val="none" w:sz="0" w:space="0" w:color="auto"/>
            <w:bottom w:val="none" w:sz="0" w:space="0" w:color="auto"/>
            <w:right w:val="none" w:sz="0" w:space="0" w:color="auto"/>
          </w:divBdr>
        </w:div>
        <w:div w:id="498814729">
          <w:marLeft w:val="480"/>
          <w:marRight w:val="0"/>
          <w:marTop w:val="0"/>
          <w:marBottom w:val="0"/>
          <w:divBdr>
            <w:top w:val="none" w:sz="0" w:space="0" w:color="auto"/>
            <w:left w:val="none" w:sz="0" w:space="0" w:color="auto"/>
            <w:bottom w:val="none" w:sz="0" w:space="0" w:color="auto"/>
            <w:right w:val="none" w:sz="0" w:space="0" w:color="auto"/>
          </w:divBdr>
        </w:div>
        <w:div w:id="1949659788">
          <w:marLeft w:val="480"/>
          <w:marRight w:val="0"/>
          <w:marTop w:val="0"/>
          <w:marBottom w:val="0"/>
          <w:divBdr>
            <w:top w:val="none" w:sz="0" w:space="0" w:color="auto"/>
            <w:left w:val="none" w:sz="0" w:space="0" w:color="auto"/>
            <w:bottom w:val="none" w:sz="0" w:space="0" w:color="auto"/>
            <w:right w:val="none" w:sz="0" w:space="0" w:color="auto"/>
          </w:divBdr>
        </w:div>
        <w:div w:id="1255167015">
          <w:marLeft w:val="480"/>
          <w:marRight w:val="0"/>
          <w:marTop w:val="0"/>
          <w:marBottom w:val="0"/>
          <w:divBdr>
            <w:top w:val="none" w:sz="0" w:space="0" w:color="auto"/>
            <w:left w:val="none" w:sz="0" w:space="0" w:color="auto"/>
            <w:bottom w:val="none" w:sz="0" w:space="0" w:color="auto"/>
            <w:right w:val="none" w:sz="0" w:space="0" w:color="auto"/>
          </w:divBdr>
        </w:div>
        <w:div w:id="268780965">
          <w:marLeft w:val="480"/>
          <w:marRight w:val="0"/>
          <w:marTop w:val="0"/>
          <w:marBottom w:val="0"/>
          <w:divBdr>
            <w:top w:val="none" w:sz="0" w:space="0" w:color="auto"/>
            <w:left w:val="none" w:sz="0" w:space="0" w:color="auto"/>
            <w:bottom w:val="none" w:sz="0" w:space="0" w:color="auto"/>
            <w:right w:val="none" w:sz="0" w:space="0" w:color="auto"/>
          </w:divBdr>
        </w:div>
        <w:div w:id="1128666514">
          <w:marLeft w:val="480"/>
          <w:marRight w:val="0"/>
          <w:marTop w:val="0"/>
          <w:marBottom w:val="0"/>
          <w:divBdr>
            <w:top w:val="none" w:sz="0" w:space="0" w:color="auto"/>
            <w:left w:val="none" w:sz="0" w:space="0" w:color="auto"/>
            <w:bottom w:val="none" w:sz="0" w:space="0" w:color="auto"/>
            <w:right w:val="none" w:sz="0" w:space="0" w:color="auto"/>
          </w:divBdr>
        </w:div>
        <w:div w:id="641812434">
          <w:marLeft w:val="480"/>
          <w:marRight w:val="0"/>
          <w:marTop w:val="0"/>
          <w:marBottom w:val="0"/>
          <w:divBdr>
            <w:top w:val="none" w:sz="0" w:space="0" w:color="auto"/>
            <w:left w:val="none" w:sz="0" w:space="0" w:color="auto"/>
            <w:bottom w:val="none" w:sz="0" w:space="0" w:color="auto"/>
            <w:right w:val="none" w:sz="0" w:space="0" w:color="auto"/>
          </w:divBdr>
        </w:div>
        <w:div w:id="1786264203">
          <w:marLeft w:val="480"/>
          <w:marRight w:val="0"/>
          <w:marTop w:val="0"/>
          <w:marBottom w:val="0"/>
          <w:divBdr>
            <w:top w:val="none" w:sz="0" w:space="0" w:color="auto"/>
            <w:left w:val="none" w:sz="0" w:space="0" w:color="auto"/>
            <w:bottom w:val="none" w:sz="0" w:space="0" w:color="auto"/>
            <w:right w:val="none" w:sz="0" w:space="0" w:color="auto"/>
          </w:divBdr>
        </w:div>
        <w:div w:id="383987873">
          <w:marLeft w:val="480"/>
          <w:marRight w:val="0"/>
          <w:marTop w:val="0"/>
          <w:marBottom w:val="0"/>
          <w:divBdr>
            <w:top w:val="none" w:sz="0" w:space="0" w:color="auto"/>
            <w:left w:val="none" w:sz="0" w:space="0" w:color="auto"/>
            <w:bottom w:val="none" w:sz="0" w:space="0" w:color="auto"/>
            <w:right w:val="none" w:sz="0" w:space="0" w:color="auto"/>
          </w:divBdr>
        </w:div>
        <w:div w:id="1813668222">
          <w:marLeft w:val="480"/>
          <w:marRight w:val="0"/>
          <w:marTop w:val="0"/>
          <w:marBottom w:val="0"/>
          <w:divBdr>
            <w:top w:val="none" w:sz="0" w:space="0" w:color="auto"/>
            <w:left w:val="none" w:sz="0" w:space="0" w:color="auto"/>
            <w:bottom w:val="none" w:sz="0" w:space="0" w:color="auto"/>
            <w:right w:val="none" w:sz="0" w:space="0" w:color="auto"/>
          </w:divBdr>
        </w:div>
      </w:divsChild>
    </w:div>
    <w:div w:id="1741561261">
      <w:bodyDiv w:val="1"/>
      <w:marLeft w:val="0"/>
      <w:marRight w:val="0"/>
      <w:marTop w:val="0"/>
      <w:marBottom w:val="0"/>
      <w:divBdr>
        <w:top w:val="none" w:sz="0" w:space="0" w:color="auto"/>
        <w:left w:val="none" w:sz="0" w:space="0" w:color="auto"/>
        <w:bottom w:val="none" w:sz="0" w:space="0" w:color="auto"/>
        <w:right w:val="none" w:sz="0" w:space="0" w:color="auto"/>
      </w:divBdr>
      <w:divsChild>
        <w:div w:id="1656031057">
          <w:marLeft w:val="480"/>
          <w:marRight w:val="0"/>
          <w:marTop w:val="0"/>
          <w:marBottom w:val="0"/>
          <w:divBdr>
            <w:top w:val="none" w:sz="0" w:space="0" w:color="auto"/>
            <w:left w:val="none" w:sz="0" w:space="0" w:color="auto"/>
            <w:bottom w:val="none" w:sz="0" w:space="0" w:color="auto"/>
            <w:right w:val="none" w:sz="0" w:space="0" w:color="auto"/>
          </w:divBdr>
        </w:div>
        <w:div w:id="1521429049">
          <w:marLeft w:val="480"/>
          <w:marRight w:val="0"/>
          <w:marTop w:val="0"/>
          <w:marBottom w:val="0"/>
          <w:divBdr>
            <w:top w:val="none" w:sz="0" w:space="0" w:color="auto"/>
            <w:left w:val="none" w:sz="0" w:space="0" w:color="auto"/>
            <w:bottom w:val="none" w:sz="0" w:space="0" w:color="auto"/>
            <w:right w:val="none" w:sz="0" w:space="0" w:color="auto"/>
          </w:divBdr>
        </w:div>
        <w:div w:id="225772689">
          <w:marLeft w:val="480"/>
          <w:marRight w:val="0"/>
          <w:marTop w:val="0"/>
          <w:marBottom w:val="0"/>
          <w:divBdr>
            <w:top w:val="none" w:sz="0" w:space="0" w:color="auto"/>
            <w:left w:val="none" w:sz="0" w:space="0" w:color="auto"/>
            <w:bottom w:val="none" w:sz="0" w:space="0" w:color="auto"/>
            <w:right w:val="none" w:sz="0" w:space="0" w:color="auto"/>
          </w:divBdr>
        </w:div>
        <w:div w:id="2131631396">
          <w:marLeft w:val="480"/>
          <w:marRight w:val="0"/>
          <w:marTop w:val="0"/>
          <w:marBottom w:val="0"/>
          <w:divBdr>
            <w:top w:val="none" w:sz="0" w:space="0" w:color="auto"/>
            <w:left w:val="none" w:sz="0" w:space="0" w:color="auto"/>
            <w:bottom w:val="none" w:sz="0" w:space="0" w:color="auto"/>
            <w:right w:val="none" w:sz="0" w:space="0" w:color="auto"/>
          </w:divBdr>
        </w:div>
        <w:div w:id="1502888960">
          <w:marLeft w:val="480"/>
          <w:marRight w:val="0"/>
          <w:marTop w:val="0"/>
          <w:marBottom w:val="0"/>
          <w:divBdr>
            <w:top w:val="none" w:sz="0" w:space="0" w:color="auto"/>
            <w:left w:val="none" w:sz="0" w:space="0" w:color="auto"/>
            <w:bottom w:val="none" w:sz="0" w:space="0" w:color="auto"/>
            <w:right w:val="none" w:sz="0" w:space="0" w:color="auto"/>
          </w:divBdr>
        </w:div>
        <w:div w:id="1589927620">
          <w:marLeft w:val="480"/>
          <w:marRight w:val="0"/>
          <w:marTop w:val="0"/>
          <w:marBottom w:val="0"/>
          <w:divBdr>
            <w:top w:val="none" w:sz="0" w:space="0" w:color="auto"/>
            <w:left w:val="none" w:sz="0" w:space="0" w:color="auto"/>
            <w:bottom w:val="none" w:sz="0" w:space="0" w:color="auto"/>
            <w:right w:val="none" w:sz="0" w:space="0" w:color="auto"/>
          </w:divBdr>
        </w:div>
        <w:div w:id="1746225643">
          <w:marLeft w:val="480"/>
          <w:marRight w:val="0"/>
          <w:marTop w:val="0"/>
          <w:marBottom w:val="0"/>
          <w:divBdr>
            <w:top w:val="none" w:sz="0" w:space="0" w:color="auto"/>
            <w:left w:val="none" w:sz="0" w:space="0" w:color="auto"/>
            <w:bottom w:val="none" w:sz="0" w:space="0" w:color="auto"/>
            <w:right w:val="none" w:sz="0" w:space="0" w:color="auto"/>
          </w:divBdr>
        </w:div>
        <w:div w:id="1905484153">
          <w:marLeft w:val="480"/>
          <w:marRight w:val="0"/>
          <w:marTop w:val="0"/>
          <w:marBottom w:val="0"/>
          <w:divBdr>
            <w:top w:val="none" w:sz="0" w:space="0" w:color="auto"/>
            <w:left w:val="none" w:sz="0" w:space="0" w:color="auto"/>
            <w:bottom w:val="none" w:sz="0" w:space="0" w:color="auto"/>
            <w:right w:val="none" w:sz="0" w:space="0" w:color="auto"/>
          </w:divBdr>
        </w:div>
        <w:div w:id="2001501917">
          <w:marLeft w:val="480"/>
          <w:marRight w:val="0"/>
          <w:marTop w:val="0"/>
          <w:marBottom w:val="0"/>
          <w:divBdr>
            <w:top w:val="none" w:sz="0" w:space="0" w:color="auto"/>
            <w:left w:val="none" w:sz="0" w:space="0" w:color="auto"/>
            <w:bottom w:val="none" w:sz="0" w:space="0" w:color="auto"/>
            <w:right w:val="none" w:sz="0" w:space="0" w:color="auto"/>
          </w:divBdr>
        </w:div>
        <w:div w:id="762919597">
          <w:marLeft w:val="480"/>
          <w:marRight w:val="0"/>
          <w:marTop w:val="0"/>
          <w:marBottom w:val="0"/>
          <w:divBdr>
            <w:top w:val="none" w:sz="0" w:space="0" w:color="auto"/>
            <w:left w:val="none" w:sz="0" w:space="0" w:color="auto"/>
            <w:bottom w:val="none" w:sz="0" w:space="0" w:color="auto"/>
            <w:right w:val="none" w:sz="0" w:space="0" w:color="auto"/>
          </w:divBdr>
        </w:div>
        <w:div w:id="2035031397">
          <w:marLeft w:val="480"/>
          <w:marRight w:val="0"/>
          <w:marTop w:val="0"/>
          <w:marBottom w:val="0"/>
          <w:divBdr>
            <w:top w:val="none" w:sz="0" w:space="0" w:color="auto"/>
            <w:left w:val="none" w:sz="0" w:space="0" w:color="auto"/>
            <w:bottom w:val="none" w:sz="0" w:space="0" w:color="auto"/>
            <w:right w:val="none" w:sz="0" w:space="0" w:color="auto"/>
          </w:divBdr>
        </w:div>
        <w:div w:id="2053916870">
          <w:marLeft w:val="480"/>
          <w:marRight w:val="0"/>
          <w:marTop w:val="0"/>
          <w:marBottom w:val="0"/>
          <w:divBdr>
            <w:top w:val="none" w:sz="0" w:space="0" w:color="auto"/>
            <w:left w:val="none" w:sz="0" w:space="0" w:color="auto"/>
            <w:bottom w:val="none" w:sz="0" w:space="0" w:color="auto"/>
            <w:right w:val="none" w:sz="0" w:space="0" w:color="auto"/>
          </w:divBdr>
        </w:div>
        <w:div w:id="992952351">
          <w:marLeft w:val="480"/>
          <w:marRight w:val="0"/>
          <w:marTop w:val="0"/>
          <w:marBottom w:val="0"/>
          <w:divBdr>
            <w:top w:val="none" w:sz="0" w:space="0" w:color="auto"/>
            <w:left w:val="none" w:sz="0" w:space="0" w:color="auto"/>
            <w:bottom w:val="none" w:sz="0" w:space="0" w:color="auto"/>
            <w:right w:val="none" w:sz="0" w:space="0" w:color="auto"/>
          </w:divBdr>
        </w:div>
        <w:div w:id="874778085">
          <w:marLeft w:val="480"/>
          <w:marRight w:val="0"/>
          <w:marTop w:val="0"/>
          <w:marBottom w:val="0"/>
          <w:divBdr>
            <w:top w:val="none" w:sz="0" w:space="0" w:color="auto"/>
            <w:left w:val="none" w:sz="0" w:space="0" w:color="auto"/>
            <w:bottom w:val="none" w:sz="0" w:space="0" w:color="auto"/>
            <w:right w:val="none" w:sz="0" w:space="0" w:color="auto"/>
          </w:divBdr>
        </w:div>
        <w:div w:id="2091612053">
          <w:marLeft w:val="480"/>
          <w:marRight w:val="0"/>
          <w:marTop w:val="0"/>
          <w:marBottom w:val="0"/>
          <w:divBdr>
            <w:top w:val="none" w:sz="0" w:space="0" w:color="auto"/>
            <w:left w:val="none" w:sz="0" w:space="0" w:color="auto"/>
            <w:bottom w:val="none" w:sz="0" w:space="0" w:color="auto"/>
            <w:right w:val="none" w:sz="0" w:space="0" w:color="auto"/>
          </w:divBdr>
        </w:div>
        <w:div w:id="1824080894">
          <w:marLeft w:val="480"/>
          <w:marRight w:val="0"/>
          <w:marTop w:val="0"/>
          <w:marBottom w:val="0"/>
          <w:divBdr>
            <w:top w:val="none" w:sz="0" w:space="0" w:color="auto"/>
            <w:left w:val="none" w:sz="0" w:space="0" w:color="auto"/>
            <w:bottom w:val="none" w:sz="0" w:space="0" w:color="auto"/>
            <w:right w:val="none" w:sz="0" w:space="0" w:color="auto"/>
          </w:divBdr>
        </w:div>
        <w:div w:id="1148475831">
          <w:marLeft w:val="480"/>
          <w:marRight w:val="0"/>
          <w:marTop w:val="0"/>
          <w:marBottom w:val="0"/>
          <w:divBdr>
            <w:top w:val="none" w:sz="0" w:space="0" w:color="auto"/>
            <w:left w:val="none" w:sz="0" w:space="0" w:color="auto"/>
            <w:bottom w:val="none" w:sz="0" w:space="0" w:color="auto"/>
            <w:right w:val="none" w:sz="0" w:space="0" w:color="auto"/>
          </w:divBdr>
        </w:div>
        <w:div w:id="901061127">
          <w:marLeft w:val="480"/>
          <w:marRight w:val="0"/>
          <w:marTop w:val="0"/>
          <w:marBottom w:val="0"/>
          <w:divBdr>
            <w:top w:val="none" w:sz="0" w:space="0" w:color="auto"/>
            <w:left w:val="none" w:sz="0" w:space="0" w:color="auto"/>
            <w:bottom w:val="none" w:sz="0" w:space="0" w:color="auto"/>
            <w:right w:val="none" w:sz="0" w:space="0" w:color="auto"/>
          </w:divBdr>
        </w:div>
        <w:div w:id="655063162">
          <w:marLeft w:val="480"/>
          <w:marRight w:val="0"/>
          <w:marTop w:val="0"/>
          <w:marBottom w:val="0"/>
          <w:divBdr>
            <w:top w:val="none" w:sz="0" w:space="0" w:color="auto"/>
            <w:left w:val="none" w:sz="0" w:space="0" w:color="auto"/>
            <w:bottom w:val="none" w:sz="0" w:space="0" w:color="auto"/>
            <w:right w:val="none" w:sz="0" w:space="0" w:color="auto"/>
          </w:divBdr>
        </w:div>
        <w:div w:id="484205744">
          <w:marLeft w:val="480"/>
          <w:marRight w:val="0"/>
          <w:marTop w:val="0"/>
          <w:marBottom w:val="0"/>
          <w:divBdr>
            <w:top w:val="none" w:sz="0" w:space="0" w:color="auto"/>
            <w:left w:val="none" w:sz="0" w:space="0" w:color="auto"/>
            <w:bottom w:val="none" w:sz="0" w:space="0" w:color="auto"/>
            <w:right w:val="none" w:sz="0" w:space="0" w:color="auto"/>
          </w:divBdr>
        </w:div>
        <w:div w:id="1806698944">
          <w:marLeft w:val="480"/>
          <w:marRight w:val="0"/>
          <w:marTop w:val="0"/>
          <w:marBottom w:val="0"/>
          <w:divBdr>
            <w:top w:val="none" w:sz="0" w:space="0" w:color="auto"/>
            <w:left w:val="none" w:sz="0" w:space="0" w:color="auto"/>
            <w:bottom w:val="none" w:sz="0" w:space="0" w:color="auto"/>
            <w:right w:val="none" w:sz="0" w:space="0" w:color="auto"/>
          </w:divBdr>
        </w:div>
        <w:div w:id="1966884333">
          <w:marLeft w:val="480"/>
          <w:marRight w:val="0"/>
          <w:marTop w:val="0"/>
          <w:marBottom w:val="0"/>
          <w:divBdr>
            <w:top w:val="none" w:sz="0" w:space="0" w:color="auto"/>
            <w:left w:val="none" w:sz="0" w:space="0" w:color="auto"/>
            <w:bottom w:val="none" w:sz="0" w:space="0" w:color="auto"/>
            <w:right w:val="none" w:sz="0" w:space="0" w:color="auto"/>
          </w:divBdr>
        </w:div>
        <w:div w:id="1902669891">
          <w:marLeft w:val="480"/>
          <w:marRight w:val="0"/>
          <w:marTop w:val="0"/>
          <w:marBottom w:val="0"/>
          <w:divBdr>
            <w:top w:val="none" w:sz="0" w:space="0" w:color="auto"/>
            <w:left w:val="none" w:sz="0" w:space="0" w:color="auto"/>
            <w:bottom w:val="none" w:sz="0" w:space="0" w:color="auto"/>
            <w:right w:val="none" w:sz="0" w:space="0" w:color="auto"/>
          </w:divBdr>
        </w:div>
        <w:div w:id="591545594">
          <w:marLeft w:val="480"/>
          <w:marRight w:val="0"/>
          <w:marTop w:val="0"/>
          <w:marBottom w:val="0"/>
          <w:divBdr>
            <w:top w:val="none" w:sz="0" w:space="0" w:color="auto"/>
            <w:left w:val="none" w:sz="0" w:space="0" w:color="auto"/>
            <w:bottom w:val="none" w:sz="0" w:space="0" w:color="auto"/>
            <w:right w:val="none" w:sz="0" w:space="0" w:color="auto"/>
          </w:divBdr>
        </w:div>
        <w:div w:id="904101004">
          <w:marLeft w:val="480"/>
          <w:marRight w:val="0"/>
          <w:marTop w:val="0"/>
          <w:marBottom w:val="0"/>
          <w:divBdr>
            <w:top w:val="none" w:sz="0" w:space="0" w:color="auto"/>
            <w:left w:val="none" w:sz="0" w:space="0" w:color="auto"/>
            <w:bottom w:val="none" w:sz="0" w:space="0" w:color="auto"/>
            <w:right w:val="none" w:sz="0" w:space="0" w:color="auto"/>
          </w:divBdr>
        </w:div>
        <w:div w:id="1936589206">
          <w:marLeft w:val="480"/>
          <w:marRight w:val="0"/>
          <w:marTop w:val="0"/>
          <w:marBottom w:val="0"/>
          <w:divBdr>
            <w:top w:val="none" w:sz="0" w:space="0" w:color="auto"/>
            <w:left w:val="none" w:sz="0" w:space="0" w:color="auto"/>
            <w:bottom w:val="none" w:sz="0" w:space="0" w:color="auto"/>
            <w:right w:val="none" w:sz="0" w:space="0" w:color="auto"/>
          </w:divBdr>
        </w:div>
        <w:div w:id="811825623">
          <w:marLeft w:val="480"/>
          <w:marRight w:val="0"/>
          <w:marTop w:val="0"/>
          <w:marBottom w:val="0"/>
          <w:divBdr>
            <w:top w:val="none" w:sz="0" w:space="0" w:color="auto"/>
            <w:left w:val="none" w:sz="0" w:space="0" w:color="auto"/>
            <w:bottom w:val="none" w:sz="0" w:space="0" w:color="auto"/>
            <w:right w:val="none" w:sz="0" w:space="0" w:color="auto"/>
          </w:divBdr>
        </w:div>
        <w:div w:id="1245147169">
          <w:marLeft w:val="480"/>
          <w:marRight w:val="0"/>
          <w:marTop w:val="0"/>
          <w:marBottom w:val="0"/>
          <w:divBdr>
            <w:top w:val="none" w:sz="0" w:space="0" w:color="auto"/>
            <w:left w:val="none" w:sz="0" w:space="0" w:color="auto"/>
            <w:bottom w:val="none" w:sz="0" w:space="0" w:color="auto"/>
            <w:right w:val="none" w:sz="0" w:space="0" w:color="auto"/>
          </w:divBdr>
        </w:div>
        <w:div w:id="835146705">
          <w:marLeft w:val="480"/>
          <w:marRight w:val="0"/>
          <w:marTop w:val="0"/>
          <w:marBottom w:val="0"/>
          <w:divBdr>
            <w:top w:val="none" w:sz="0" w:space="0" w:color="auto"/>
            <w:left w:val="none" w:sz="0" w:space="0" w:color="auto"/>
            <w:bottom w:val="none" w:sz="0" w:space="0" w:color="auto"/>
            <w:right w:val="none" w:sz="0" w:space="0" w:color="auto"/>
          </w:divBdr>
        </w:div>
        <w:div w:id="1543832780">
          <w:marLeft w:val="480"/>
          <w:marRight w:val="0"/>
          <w:marTop w:val="0"/>
          <w:marBottom w:val="0"/>
          <w:divBdr>
            <w:top w:val="none" w:sz="0" w:space="0" w:color="auto"/>
            <w:left w:val="none" w:sz="0" w:space="0" w:color="auto"/>
            <w:bottom w:val="none" w:sz="0" w:space="0" w:color="auto"/>
            <w:right w:val="none" w:sz="0" w:space="0" w:color="auto"/>
          </w:divBdr>
        </w:div>
        <w:div w:id="306976920">
          <w:marLeft w:val="480"/>
          <w:marRight w:val="0"/>
          <w:marTop w:val="0"/>
          <w:marBottom w:val="0"/>
          <w:divBdr>
            <w:top w:val="none" w:sz="0" w:space="0" w:color="auto"/>
            <w:left w:val="none" w:sz="0" w:space="0" w:color="auto"/>
            <w:bottom w:val="none" w:sz="0" w:space="0" w:color="auto"/>
            <w:right w:val="none" w:sz="0" w:space="0" w:color="auto"/>
          </w:divBdr>
        </w:div>
        <w:div w:id="477693667">
          <w:marLeft w:val="480"/>
          <w:marRight w:val="0"/>
          <w:marTop w:val="0"/>
          <w:marBottom w:val="0"/>
          <w:divBdr>
            <w:top w:val="none" w:sz="0" w:space="0" w:color="auto"/>
            <w:left w:val="none" w:sz="0" w:space="0" w:color="auto"/>
            <w:bottom w:val="none" w:sz="0" w:space="0" w:color="auto"/>
            <w:right w:val="none" w:sz="0" w:space="0" w:color="auto"/>
          </w:divBdr>
        </w:div>
        <w:div w:id="1786848356">
          <w:marLeft w:val="480"/>
          <w:marRight w:val="0"/>
          <w:marTop w:val="0"/>
          <w:marBottom w:val="0"/>
          <w:divBdr>
            <w:top w:val="none" w:sz="0" w:space="0" w:color="auto"/>
            <w:left w:val="none" w:sz="0" w:space="0" w:color="auto"/>
            <w:bottom w:val="none" w:sz="0" w:space="0" w:color="auto"/>
            <w:right w:val="none" w:sz="0" w:space="0" w:color="auto"/>
          </w:divBdr>
        </w:div>
      </w:divsChild>
    </w:div>
    <w:div w:id="1741756675">
      <w:bodyDiv w:val="1"/>
      <w:marLeft w:val="0"/>
      <w:marRight w:val="0"/>
      <w:marTop w:val="0"/>
      <w:marBottom w:val="0"/>
      <w:divBdr>
        <w:top w:val="none" w:sz="0" w:space="0" w:color="auto"/>
        <w:left w:val="none" w:sz="0" w:space="0" w:color="auto"/>
        <w:bottom w:val="none" w:sz="0" w:space="0" w:color="auto"/>
        <w:right w:val="none" w:sz="0" w:space="0" w:color="auto"/>
      </w:divBdr>
      <w:divsChild>
        <w:div w:id="583683102">
          <w:marLeft w:val="480"/>
          <w:marRight w:val="0"/>
          <w:marTop w:val="0"/>
          <w:marBottom w:val="0"/>
          <w:divBdr>
            <w:top w:val="none" w:sz="0" w:space="0" w:color="auto"/>
            <w:left w:val="none" w:sz="0" w:space="0" w:color="auto"/>
            <w:bottom w:val="none" w:sz="0" w:space="0" w:color="auto"/>
            <w:right w:val="none" w:sz="0" w:space="0" w:color="auto"/>
          </w:divBdr>
        </w:div>
        <w:div w:id="132718539">
          <w:marLeft w:val="480"/>
          <w:marRight w:val="0"/>
          <w:marTop w:val="0"/>
          <w:marBottom w:val="0"/>
          <w:divBdr>
            <w:top w:val="none" w:sz="0" w:space="0" w:color="auto"/>
            <w:left w:val="none" w:sz="0" w:space="0" w:color="auto"/>
            <w:bottom w:val="none" w:sz="0" w:space="0" w:color="auto"/>
            <w:right w:val="none" w:sz="0" w:space="0" w:color="auto"/>
          </w:divBdr>
        </w:div>
        <w:div w:id="251937869">
          <w:marLeft w:val="480"/>
          <w:marRight w:val="0"/>
          <w:marTop w:val="0"/>
          <w:marBottom w:val="0"/>
          <w:divBdr>
            <w:top w:val="none" w:sz="0" w:space="0" w:color="auto"/>
            <w:left w:val="none" w:sz="0" w:space="0" w:color="auto"/>
            <w:bottom w:val="none" w:sz="0" w:space="0" w:color="auto"/>
            <w:right w:val="none" w:sz="0" w:space="0" w:color="auto"/>
          </w:divBdr>
        </w:div>
        <w:div w:id="31081706">
          <w:marLeft w:val="480"/>
          <w:marRight w:val="0"/>
          <w:marTop w:val="0"/>
          <w:marBottom w:val="0"/>
          <w:divBdr>
            <w:top w:val="none" w:sz="0" w:space="0" w:color="auto"/>
            <w:left w:val="none" w:sz="0" w:space="0" w:color="auto"/>
            <w:bottom w:val="none" w:sz="0" w:space="0" w:color="auto"/>
            <w:right w:val="none" w:sz="0" w:space="0" w:color="auto"/>
          </w:divBdr>
        </w:div>
        <w:div w:id="1292395150">
          <w:marLeft w:val="480"/>
          <w:marRight w:val="0"/>
          <w:marTop w:val="0"/>
          <w:marBottom w:val="0"/>
          <w:divBdr>
            <w:top w:val="none" w:sz="0" w:space="0" w:color="auto"/>
            <w:left w:val="none" w:sz="0" w:space="0" w:color="auto"/>
            <w:bottom w:val="none" w:sz="0" w:space="0" w:color="auto"/>
            <w:right w:val="none" w:sz="0" w:space="0" w:color="auto"/>
          </w:divBdr>
        </w:div>
        <w:div w:id="1660961410">
          <w:marLeft w:val="480"/>
          <w:marRight w:val="0"/>
          <w:marTop w:val="0"/>
          <w:marBottom w:val="0"/>
          <w:divBdr>
            <w:top w:val="none" w:sz="0" w:space="0" w:color="auto"/>
            <w:left w:val="none" w:sz="0" w:space="0" w:color="auto"/>
            <w:bottom w:val="none" w:sz="0" w:space="0" w:color="auto"/>
            <w:right w:val="none" w:sz="0" w:space="0" w:color="auto"/>
          </w:divBdr>
        </w:div>
        <w:div w:id="85083587">
          <w:marLeft w:val="480"/>
          <w:marRight w:val="0"/>
          <w:marTop w:val="0"/>
          <w:marBottom w:val="0"/>
          <w:divBdr>
            <w:top w:val="none" w:sz="0" w:space="0" w:color="auto"/>
            <w:left w:val="none" w:sz="0" w:space="0" w:color="auto"/>
            <w:bottom w:val="none" w:sz="0" w:space="0" w:color="auto"/>
            <w:right w:val="none" w:sz="0" w:space="0" w:color="auto"/>
          </w:divBdr>
        </w:div>
        <w:div w:id="1299339567">
          <w:marLeft w:val="480"/>
          <w:marRight w:val="0"/>
          <w:marTop w:val="0"/>
          <w:marBottom w:val="0"/>
          <w:divBdr>
            <w:top w:val="none" w:sz="0" w:space="0" w:color="auto"/>
            <w:left w:val="none" w:sz="0" w:space="0" w:color="auto"/>
            <w:bottom w:val="none" w:sz="0" w:space="0" w:color="auto"/>
            <w:right w:val="none" w:sz="0" w:space="0" w:color="auto"/>
          </w:divBdr>
        </w:div>
        <w:div w:id="89131118">
          <w:marLeft w:val="480"/>
          <w:marRight w:val="0"/>
          <w:marTop w:val="0"/>
          <w:marBottom w:val="0"/>
          <w:divBdr>
            <w:top w:val="none" w:sz="0" w:space="0" w:color="auto"/>
            <w:left w:val="none" w:sz="0" w:space="0" w:color="auto"/>
            <w:bottom w:val="none" w:sz="0" w:space="0" w:color="auto"/>
            <w:right w:val="none" w:sz="0" w:space="0" w:color="auto"/>
          </w:divBdr>
        </w:div>
        <w:div w:id="2085373589">
          <w:marLeft w:val="480"/>
          <w:marRight w:val="0"/>
          <w:marTop w:val="0"/>
          <w:marBottom w:val="0"/>
          <w:divBdr>
            <w:top w:val="none" w:sz="0" w:space="0" w:color="auto"/>
            <w:left w:val="none" w:sz="0" w:space="0" w:color="auto"/>
            <w:bottom w:val="none" w:sz="0" w:space="0" w:color="auto"/>
            <w:right w:val="none" w:sz="0" w:space="0" w:color="auto"/>
          </w:divBdr>
        </w:div>
        <w:div w:id="1808745550">
          <w:marLeft w:val="480"/>
          <w:marRight w:val="0"/>
          <w:marTop w:val="0"/>
          <w:marBottom w:val="0"/>
          <w:divBdr>
            <w:top w:val="none" w:sz="0" w:space="0" w:color="auto"/>
            <w:left w:val="none" w:sz="0" w:space="0" w:color="auto"/>
            <w:bottom w:val="none" w:sz="0" w:space="0" w:color="auto"/>
            <w:right w:val="none" w:sz="0" w:space="0" w:color="auto"/>
          </w:divBdr>
        </w:div>
        <w:div w:id="609553919">
          <w:marLeft w:val="480"/>
          <w:marRight w:val="0"/>
          <w:marTop w:val="0"/>
          <w:marBottom w:val="0"/>
          <w:divBdr>
            <w:top w:val="none" w:sz="0" w:space="0" w:color="auto"/>
            <w:left w:val="none" w:sz="0" w:space="0" w:color="auto"/>
            <w:bottom w:val="none" w:sz="0" w:space="0" w:color="auto"/>
            <w:right w:val="none" w:sz="0" w:space="0" w:color="auto"/>
          </w:divBdr>
        </w:div>
        <w:div w:id="1736900690">
          <w:marLeft w:val="480"/>
          <w:marRight w:val="0"/>
          <w:marTop w:val="0"/>
          <w:marBottom w:val="0"/>
          <w:divBdr>
            <w:top w:val="none" w:sz="0" w:space="0" w:color="auto"/>
            <w:left w:val="none" w:sz="0" w:space="0" w:color="auto"/>
            <w:bottom w:val="none" w:sz="0" w:space="0" w:color="auto"/>
            <w:right w:val="none" w:sz="0" w:space="0" w:color="auto"/>
          </w:divBdr>
        </w:div>
        <w:div w:id="1903176941">
          <w:marLeft w:val="480"/>
          <w:marRight w:val="0"/>
          <w:marTop w:val="0"/>
          <w:marBottom w:val="0"/>
          <w:divBdr>
            <w:top w:val="none" w:sz="0" w:space="0" w:color="auto"/>
            <w:left w:val="none" w:sz="0" w:space="0" w:color="auto"/>
            <w:bottom w:val="none" w:sz="0" w:space="0" w:color="auto"/>
            <w:right w:val="none" w:sz="0" w:space="0" w:color="auto"/>
          </w:divBdr>
        </w:div>
        <w:div w:id="1541626156">
          <w:marLeft w:val="480"/>
          <w:marRight w:val="0"/>
          <w:marTop w:val="0"/>
          <w:marBottom w:val="0"/>
          <w:divBdr>
            <w:top w:val="none" w:sz="0" w:space="0" w:color="auto"/>
            <w:left w:val="none" w:sz="0" w:space="0" w:color="auto"/>
            <w:bottom w:val="none" w:sz="0" w:space="0" w:color="auto"/>
            <w:right w:val="none" w:sz="0" w:space="0" w:color="auto"/>
          </w:divBdr>
        </w:div>
        <w:div w:id="747268590">
          <w:marLeft w:val="480"/>
          <w:marRight w:val="0"/>
          <w:marTop w:val="0"/>
          <w:marBottom w:val="0"/>
          <w:divBdr>
            <w:top w:val="none" w:sz="0" w:space="0" w:color="auto"/>
            <w:left w:val="none" w:sz="0" w:space="0" w:color="auto"/>
            <w:bottom w:val="none" w:sz="0" w:space="0" w:color="auto"/>
            <w:right w:val="none" w:sz="0" w:space="0" w:color="auto"/>
          </w:divBdr>
        </w:div>
        <w:div w:id="1739667309">
          <w:marLeft w:val="480"/>
          <w:marRight w:val="0"/>
          <w:marTop w:val="0"/>
          <w:marBottom w:val="0"/>
          <w:divBdr>
            <w:top w:val="none" w:sz="0" w:space="0" w:color="auto"/>
            <w:left w:val="none" w:sz="0" w:space="0" w:color="auto"/>
            <w:bottom w:val="none" w:sz="0" w:space="0" w:color="auto"/>
            <w:right w:val="none" w:sz="0" w:space="0" w:color="auto"/>
          </w:divBdr>
        </w:div>
        <w:div w:id="4325429">
          <w:marLeft w:val="480"/>
          <w:marRight w:val="0"/>
          <w:marTop w:val="0"/>
          <w:marBottom w:val="0"/>
          <w:divBdr>
            <w:top w:val="none" w:sz="0" w:space="0" w:color="auto"/>
            <w:left w:val="none" w:sz="0" w:space="0" w:color="auto"/>
            <w:bottom w:val="none" w:sz="0" w:space="0" w:color="auto"/>
            <w:right w:val="none" w:sz="0" w:space="0" w:color="auto"/>
          </w:divBdr>
        </w:div>
        <w:div w:id="1406341837">
          <w:marLeft w:val="480"/>
          <w:marRight w:val="0"/>
          <w:marTop w:val="0"/>
          <w:marBottom w:val="0"/>
          <w:divBdr>
            <w:top w:val="none" w:sz="0" w:space="0" w:color="auto"/>
            <w:left w:val="none" w:sz="0" w:space="0" w:color="auto"/>
            <w:bottom w:val="none" w:sz="0" w:space="0" w:color="auto"/>
            <w:right w:val="none" w:sz="0" w:space="0" w:color="auto"/>
          </w:divBdr>
        </w:div>
        <w:div w:id="608394946">
          <w:marLeft w:val="480"/>
          <w:marRight w:val="0"/>
          <w:marTop w:val="0"/>
          <w:marBottom w:val="0"/>
          <w:divBdr>
            <w:top w:val="none" w:sz="0" w:space="0" w:color="auto"/>
            <w:left w:val="none" w:sz="0" w:space="0" w:color="auto"/>
            <w:bottom w:val="none" w:sz="0" w:space="0" w:color="auto"/>
            <w:right w:val="none" w:sz="0" w:space="0" w:color="auto"/>
          </w:divBdr>
        </w:div>
        <w:div w:id="1630286709">
          <w:marLeft w:val="480"/>
          <w:marRight w:val="0"/>
          <w:marTop w:val="0"/>
          <w:marBottom w:val="0"/>
          <w:divBdr>
            <w:top w:val="none" w:sz="0" w:space="0" w:color="auto"/>
            <w:left w:val="none" w:sz="0" w:space="0" w:color="auto"/>
            <w:bottom w:val="none" w:sz="0" w:space="0" w:color="auto"/>
            <w:right w:val="none" w:sz="0" w:space="0" w:color="auto"/>
          </w:divBdr>
        </w:div>
        <w:div w:id="826168662">
          <w:marLeft w:val="480"/>
          <w:marRight w:val="0"/>
          <w:marTop w:val="0"/>
          <w:marBottom w:val="0"/>
          <w:divBdr>
            <w:top w:val="none" w:sz="0" w:space="0" w:color="auto"/>
            <w:left w:val="none" w:sz="0" w:space="0" w:color="auto"/>
            <w:bottom w:val="none" w:sz="0" w:space="0" w:color="auto"/>
            <w:right w:val="none" w:sz="0" w:space="0" w:color="auto"/>
          </w:divBdr>
        </w:div>
        <w:div w:id="1356689001">
          <w:marLeft w:val="480"/>
          <w:marRight w:val="0"/>
          <w:marTop w:val="0"/>
          <w:marBottom w:val="0"/>
          <w:divBdr>
            <w:top w:val="none" w:sz="0" w:space="0" w:color="auto"/>
            <w:left w:val="none" w:sz="0" w:space="0" w:color="auto"/>
            <w:bottom w:val="none" w:sz="0" w:space="0" w:color="auto"/>
            <w:right w:val="none" w:sz="0" w:space="0" w:color="auto"/>
          </w:divBdr>
        </w:div>
        <w:div w:id="283314043">
          <w:marLeft w:val="480"/>
          <w:marRight w:val="0"/>
          <w:marTop w:val="0"/>
          <w:marBottom w:val="0"/>
          <w:divBdr>
            <w:top w:val="none" w:sz="0" w:space="0" w:color="auto"/>
            <w:left w:val="none" w:sz="0" w:space="0" w:color="auto"/>
            <w:bottom w:val="none" w:sz="0" w:space="0" w:color="auto"/>
            <w:right w:val="none" w:sz="0" w:space="0" w:color="auto"/>
          </w:divBdr>
        </w:div>
        <w:div w:id="758676995">
          <w:marLeft w:val="480"/>
          <w:marRight w:val="0"/>
          <w:marTop w:val="0"/>
          <w:marBottom w:val="0"/>
          <w:divBdr>
            <w:top w:val="none" w:sz="0" w:space="0" w:color="auto"/>
            <w:left w:val="none" w:sz="0" w:space="0" w:color="auto"/>
            <w:bottom w:val="none" w:sz="0" w:space="0" w:color="auto"/>
            <w:right w:val="none" w:sz="0" w:space="0" w:color="auto"/>
          </w:divBdr>
        </w:div>
        <w:div w:id="352347769">
          <w:marLeft w:val="480"/>
          <w:marRight w:val="0"/>
          <w:marTop w:val="0"/>
          <w:marBottom w:val="0"/>
          <w:divBdr>
            <w:top w:val="none" w:sz="0" w:space="0" w:color="auto"/>
            <w:left w:val="none" w:sz="0" w:space="0" w:color="auto"/>
            <w:bottom w:val="none" w:sz="0" w:space="0" w:color="auto"/>
            <w:right w:val="none" w:sz="0" w:space="0" w:color="auto"/>
          </w:divBdr>
        </w:div>
        <w:div w:id="1648361622">
          <w:marLeft w:val="480"/>
          <w:marRight w:val="0"/>
          <w:marTop w:val="0"/>
          <w:marBottom w:val="0"/>
          <w:divBdr>
            <w:top w:val="none" w:sz="0" w:space="0" w:color="auto"/>
            <w:left w:val="none" w:sz="0" w:space="0" w:color="auto"/>
            <w:bottom w:val="none" w:sz="0" w:space="0" w:color="auto"/>
            <w:right w:val="none" w:sz="0" w:space="0" w:color="auto"/>
          </w:divBdr>
        </w:div>
        <w:div w:id="480344424">
          <w:marLeft w:val="480"/>
          <w:marRight w:val="0"/>
          <w:marTop w:val="0"/>
          <w:marBottom w:val="0"/>
          <w:divBdr>
            <w:top w:val="none" w:sz="0" w:space="0" w:color="auto"/>
            <w:left w:val="none" w:sz="0" w:space="0" w:color="auto"/>
            <w:bottom w:val="none" w:sz="0" w:space="0" w:color="auto"/>
            <w:right w:val="none" w:sz="0" w:space="0" w:color="auto"/>
          </w:divBdr>
        </w:div>
        <w:div w:id="996804781">
          <w:marLeft w:val="480"/>
          <w:marRight w:val="0"/>
          <w:marTop w:val="0"/>
          <w:marBottom w:val="0"/>
          <w:divBdr>
            <w:top w:val="none" w:sz="0" w:space="0" w:color="auto"/>
            <w:left w:val="none" w:sz="0" w:space="0" w:color="auto"/>
            <w:bottom w:val="none" w:sz="0" w:space="0" w:color="auto"/>
            <w:right w:val="none" w:sz="0" w:space="0" w:color="auto"/>
          </w:divBdr>
        </w:div>
        <w:div w:id="332684858">
          <w:marLeft w:val="480"/>
          <w:marRight w:val="0"/>
          <w:marTop w:val="0"/>
          <w:marBottom w:val="0"/>
          <w:divBdr>
            <w:top w:val="none" w:sz="0" w:space="0" w:color="auto"/>
            <w:left w:val="none" w:sz="0" w:space="0" w:color="auto"/>
            <w:bottom w:val="none" w:sz="0" w:space="0" w:color="auto"/>
            <w:right w:val="none" w:sz="0" w:space="0" w:color="auto"/>
          </w:divBdr>
        </w:div>
        <w:div w:id="941299856">
          <w:marLeft w:val="480"/>
          <w:marRight w:val="0"/>
          <w:marTop w:val="0"/>
          <w:marBottom w:val="0"/>
          <w:divBdr>
            <w:top w:val="none" w:sz="0" w:space="0" w:color="auto"/>
            <w:left w:val="none" w:sz="0" w:space="0" w:color="auto"/>
            <w:bottom w:val="none" w:sz="0" w:space="0" w:color="auto"/>
            <w:right w:val="none" w:sz="0" w:space="0" w:color="auto"/>
          </w:divBdr>
        </w:div>
      </w:divsChild>
    </w:div>
    <w:div w:id="1742481489">
      <w:bodyDiv w:val="1"/>
      <w:marLeft w:val="0"/>
      <w:marRight w:val="0"/>
      <w:marTop w:val="0"/>
      <w:marBottom w:val="0"/>
      <w:divBdr>
        <w:top w:val="none" w:sz="0" w:space="0" w:color="auto"/>
        <w:left w:val="none" w:sz="0" w:space="0" w:color="auto"/>
        <w:bottom w:val="none" w:sz="0" w:space="0" w:color="auto"/>
        <w:right w:val="none" w:sz="0" w:space="0" w:color="auto"/>
      </w:divBdr>
    </w:div>
    <w:div w:id="1743408360">
      <w:bodyDiv w:val="1"/>
      <w:marLeft w:val="0"/>
      <w:marRight w:val="0"/>
      <w:marTop w:val="0"/>
      <w:marBottom w:val="0"/>
      <w:divBdr>
        <w:top w:val="none" w:sz="0" w:space="0" w:color="auto"/>
        <w:left w:val="none" w:sz="0" w:space="0" w:color="auto"/>
        <w:bottom w:val="none" w:sz="0" w:space="0" w:color="auto"/>
        <w:right w:val="none" w:sz="0" w:space="0" w:color="auto"/>
      </w:divBdr>
    </w:div>
    <w:div w:id="1744136340">
      <w:bodyDiv w:val="1"/>
      <w:marLeft w:val="0"/>
      <w:marRight w:val="0"/>
      <w:marTop w:val="0"/>
      <w:marBottom w:val="0"/>
      <w:divBdr>
        <w:top w:val="none" w:sz="0" w:space="0" w:color="auto"/>
        <w:left w:val="none" w:sz="0" w:space="0" w:color="auto"/>
        <w:bottom w:val="none" w:sz="0" w:space="0" w:color="auto"/>
        <w:right w:val="none" w:sz="0" w:space="0" w:color="auto"/>
      </w:divBdr>
    </w:div>
    <w:div w:id="1744141777">
      <w:bodyDiv w:val="1"/>
      <w:marLeft w:val="0"/>
      <w:marRight w:val="0"/>
      <w:marTop w:val="0"/>
      <w:marBottom w:val="0"/>
      <w:divBdr>
        <w:top w:val="none" w:sz="0" w:space="0" w:color="auto"/>
        <w:left w:val="none" w:sz="0" w:space="0" w:color="auto"/>
        <w:bottom w:val="none" w:sz="0" w:space="0" w:color="auto"/>
        <w:right w:val="none" w:sz="0" w:space="0" w:color="auto"/>
      </w:divBdr>
    </w:div>
    <w:div w:id="1744373360">
      <w:bodyDiv w:val="1"/>
      <w:marLeft w:val="0"/>
      <w:marRight w:val="0"/>
      <w:marTop w:val="0"/>
      <w:marBottom w:val="0"/>
      <w:divBdr>
        <w:top w:val="none" w:sz="0" w:space="0" w:color="auto"/>
        <w:left w:val="none" w:sz="0" w:space="0" w:color="auto"/>
        <w:bottom w:val="none" w:sz="0" w:space="0" w:color="auto"/>
        <w:right w:val="none" w:sz="0" w:space="0" w:color="auto"/>
      </w:divBdr>
    </w:div>
    <w:div w:id="1745495145">
      <w:bodyDiv w:val="1"/>
      <w:marLeft w:val="0"/>
      <w:marRight w:val="0"/>
      <w:marTop w:val="0"/>
      <w:marBottom w:val="0"/>
      <w:divBdr>
        <w:top w:val="none" w:sz="0" w:space="0" w:color="auto"/>
        <w:left w:val="none" w:sz="0" w:space="0" w:color="auto"/>
        <w:bottom w:val="none" w:sz="0" w:space="0" w:color="auto"/>
        <w:right w:val="none" w:sz="0" w:space="0" w:color="auto"/>
      </w:divBdr>
    </w:div>
    <w:div w:id="1747334936">
      <w:bodyDiv w:val="1"/>
      <w:marLeft w:val="0"/>
      <w:marRight w:val="0"/>
      <w:marTop w:val="0"/>
      <w:marBottom w:val="0"/>
      <w:divBdr>
        <w:top w:val="none" w:sz="0" w:space="0" w:color="auto"/>
        <w:left w:val="none" w:sz="0" w:space="0" w:color="auto"/>
        <w:bottom w:val="none" w:sz="0" w:space="0" w:color="auto"/>
        <w:right w:val="none" w:sz="0" w:space="0" w:color="auto"/>
      </w:divBdr>
    </w:div>
    <w:div w:id="1747531728">
      <w:bodyDiv w:val="1"/>
      <w:marLeft w:val="0"/>
      <w:marRight w:val="0"/>
      <w:marTop w:val="0"/>
      <w:marBottom w:val="0"/>
      <w:divBdr>
        <w:top w:val="none" w:sz="0" w:space="0" w:color="auto"/>
        <w:left w:val="none" w:sz="0" w:space="0" w:color="auto"/>
        <w:bottom w:val="none" w:sz="0" w:space="0" w:color="auto"/>
        <w:right w:val="none" w:sz="0" w:space="0" w:color="auto"/>
      </w:divBdr>
    </w:div>
    <w:div w:id="1748501351">
      <w:bodyDiv w:val="1"/>
      <w:marLeft w:val="0"/>
      <w:marRight w:val="0"/>
      <w:marTop w:val="0"/>
      <w:marBottom w:val="0"/>
      <w:divBdr>
        <w:top w:val="none" w:sz="0" w:space="0" w:color="auto"/>
        <w:left w:val="none" w:sz="0" w:space="0" w:color="auto"/>
        <w:bottom w:val="none" w:sz="0" w:space="0" w:color="auto"/>
        <w:right w:val="none" w:sz="0" w:space="0" w:color="auto"/>
      </w:divBdr>
    </w:div>
    <w:div w:id="1748846966">
      <w:bodyDiv w:val="1"/>
      <w:marLeft w:val="0"/>
      <w:marRight w:val="0"/>
      <w:marTop w:val="0"/>
      <w:marBottom w:val="0"/>
      <w:divBdr>
        <w:top w:val="none" w:sz="0" w:space="0" w:color="auto"/>
        <w:left w:val="none" w:sz="0" w:space="0" w:color="auto"/>
        <w:bottom w:val="none" w:sz="0" w:space="0" w:color="auto"/>
        <w:right w:val="none" w:sz="0" w:space="0" w:color="auto"/>
      </w:divBdr>
    </w:div>
    <w:div w:id="1749036658">
      <w:bodyDiv w:val="1"/>
      <w:marLeft w:val="0"/>
      <w:marRight w:val="0"/>
      <w:marTop w:val="0"/>
      <w:marBottom w:val="0"/>
      <w:divBdr>
        <w:top w:val="none" w:sz="0" w:space="0" w:color="auto"/>
        <w:left w:val="none" w:sz="0" w:space="0" w:color="auto"/>
        <w:bottom w:val="none" w:sz="0" w:space="0" w:color="auto"/>
        <w:right w:val="none" w:sz="0" w:space="0" w:color="auto"/>
      </w:divBdr>
      <w:divsChild>
        <w:div w:id="2034644293">
          <w:marLeft w:val="480"/>
          <w:marRight w:val="0"/>
          <w:marTop w:val="0"/>
          <w:marBottom w:val="0"/>
          <w:divBdr>
            <w:top w:val="none" w:sz="0" w:space="0" w:color="auto"/>
            <w:left w:val="none" w:sz="0" w:space="0" w:color="auto"/>
            <w:bottom w:val="none" w:sz="0" w:space="0" w:color="auto"/>
            <w:right w:val="none" w:sz="0" w:space="0" w:color="auto"/>
          </w:divBdr>
        </w:div>
        <w:div w:id="1124230319">
          <w:marLeft w:val="480"/>
          <w:marRight w:val="0"/>
          <w:marTop w:val="0"/>
          <w:marBottom w:val="0"/>
          <w:divBdr>
            <w:top w:val="none" w:sz="0" w:space="0" w:color="auto"/>
            <w:left w:val="none" w:sz="0" w:space="0" w:color="auto"/>
            <w:bottom w:val="none" w:sz="0" w:space="0" w:color="auto"/>
            <w:right w:val="none" w:sz="0" w:space="0" w:color="auto"/>
          </w:divBdr>
        </w:div>
        <w:div w:id="768235370">
          <w:marLeft w:val="480"/>
          <w:marRight w:val="0"/>
          <w:marTop w:val="0"/>
          <w:marBottom w:val="0"/>
          <w:divBdr>
            <w:top w:val="none" w:sz="0" w:space="0" w:color="auto"/>
            <w:left w:val="none" w:sz="0" w:space="0" w:color="auto"/>
            <w:bottom w:val="none" w:sz="0" w:space="0" w:color="auto"/>
            <w:right w:val="none" w:sz="0" w:space="0" w:color="auto"/>
          </w:divBdr>
        </w:div>
        <w:div w:id="2108578997">
          <w:marLeft w:val="480"/>
          <w:marRight w:val="0"/>
          <w:marTop w:val="0"/>
          <w:marBottom w:val="0"/>
          <w:divBdr>
            <w:top w:val="none" w:sz="0" w:space="0" w:color="auto"/>
            <w:left w:val="none" w:sz="0" w:space="0" w:color="auto"/>
            <w:bottom w:val="none" w:sz="0" w:space="0" w:color="auto"/>
            <w:right w:val="none" w:sz="0" w:space="0" w:color="auto"/>
          </w:divBdr>
        </w:div>
        <w:div w:id="232085122">
          <w:marLeft w:val="480"/>
          <w:marRight w:val="0"/>
          <w:marTop w:val="0"/>
          <w:marBottom w:val="0"/>
          <w:divBdr>
            <w:top w:val="none" w:sz="0" w:space="0" w:color="auto"/>
            <w:left w:val="none" w:sz="0" w:space="0" w:color="auto"/>
            <w:bottom w:val="none" w:sz="0" w:space="0" w:color="auto"/>
            <w:right w:val="none" w:sz="0" w:space="0" w:color="auto"/>
          </w:divBdr>
        </w:div>
        <w:div w:id="1210848712">
          <w:marLeft w:val="480"/>
          <w:marRight w:val="0"/>
          <w:marTop w:val="0"/>
          <w:marBottom w:val="0"/>
          <w:divBdr>
            <w:top w:val="none" w:sz="0" w:space="0" w:color="auto"/>
            <w:left w:val="none" w:sz="0" w:space="0" w:color="auto"/>
            <w:bottom w:val="none" w:sz="0" w:space="0" w:color="auto"/>
            <w:right w:val="none" w:sz="0" w:space="0" w:color="auto"/>
          </w:divBdr>
        </w:div>
        <w:div w:id="1023361615">
          <w:marLeft w:val="480"/>
          <w:marRight w:val="0"/>
          <w:marTop w:val="0"/>
          <w:marBottom w:val="0"/>
          <w:divBdr>
            <w:top w:val="none" w:sz="0" w:space="0" w:color="auto"/>
            <w:left w:val="none" w:sz="0" w:space="0" w:color="auto"/>
            <w:bottom w:val="none" w:sz="0" w:space="0" w:color="auto"/>
            <w:right w:val="none" w:sz="0" w:space="0" w:color="auto"/>
          </w:divBdr>
        </w:div>
        <w:div w:id="1600985666">
          <w:marLeft w:val="480"/>
          <w:marRight w:val="0"/>
          <w:marTop w:val="0"/>
          <w:marBottom w:val="0"/>
          <w:divBdr>
            <w:top w:val="none" w:sz="0" w:space="0" w:color="auto"/>
            <w:left w:val="none" w:sz="0" w:space="0" w:color="auto"/>
            <w:bottom w:val="none" w:sz="0" w:space="0" w:color="auto"/>
            <w:right w:val="none" w:sz="0" w:space="0" w:color="auto"/>
          </w:divBdr>
        </w:div>
        <w:div w:id="467820308">
          <w:marLeft w:val="480"/>
          <w:marRight w:val="0"/>
          <w:marTop w:val="0"/>
          <w:marBottom w:val="0"/>
          <w:divBdr>
            <w:top w:val="none" w:sz="0" w:space="0" w:color="auto"/>
            <w:left w:val="none" w:sz="0" w:space="0" w:color="auto"/>
            <w:bottom w:val="none" w:sz="0" w:space="0" w:color="auto"/>
            <w:right w:val="none" w:sz="0" w:space="0" w:color="auto"/>
          </w:divBdr>
        </w:div>
        <w:div w:id="1317419036">
          <w:marLeft w:val="480"/>
          <w:marRight w:val="0"/>
          <w:marTop w:val="0"/>
          <w:marBottom w:val="0"/>
          <w:divBdr>
            <w:top w:val="none" w:sz="0" w:space="0" w:color="auto"/>
            <w:left w:val="none" w:sz="0" w:space="0" w:color="auto"/>
            <w:bottom w:val="none" w:sz="0" w:space="0" w:color="auto"/>
            <w:right w:val="none" w:sz="0" w:space="0" w:color="auto"/>
          </w:divBdr>
        </w:div>
        <w:div w:id="651984075">
          <w:marLeft w:val="480"/>
          <w:marRight w:val="0"/>
          <w:marTop w:val="0"/>
          <w:marBottom w:val="0"/>
          <w:divBdr>
            <w:top w:val="none" w:sz="0" w:space="0" w:color="auto"/>
            <w:left w:val="none" w:sz="0" w:space="0" w:color="auto"/>
            <w:bottom w:val="none" w:sz="0" w:space="0" w:color="auto"/>
            <w:right w:val="none" w:sz="0" w:space="0" w:color="auto"/>
          </w:divBdr>
        </w:div>
        <w:div w:id="1112748652">
          <w:marLeft w:val="480"/>
          <w:marRight w:val="0"/>
          <w:marTop w:val="0"/>
          <w:marBottom w:val="0"/>
          <w:divBdr>
            <w:top w:val="none" w:sz="0" w:space="0" w:color="auto"/>
            <w:left w:val="none" w:sz="0" w:space="0" w:color="auto"/>
            <w:bottom w:val="none" w:sz="0" w:space="0" w:color="auto"/>
            <w:right w:val="none" w:sz="0" w:space="0" w:color="auto"/>
          </w:divBdr>
        </w:div>
        <w:div w:id="1125149765">
          <w:marLeft w:val="480"/>
          <w:marRight w:val="0"/>
          <w:marTop w:val="0"/>
          <w:marBottom w:val="0"/>
          <w:divBdr>
            <w:top w:val="none" w:sz="0" w:space="0" w:color="auto"/>
            <w:left w:val="none" w:sz="0" w:space="0" w:color="auto"/>
            <w:bottom w:val="none" w:sz="0" w:space="0" w:color="auto"/>
            <w:right w:val="none" w:sz="0" w:space="0" w:color="auto"/>
          </w:divBdr>
        </w:div>
        <w:div w:id="1311406335">
          <w:marLeft w:val="480"/>
          <w:marRight w:val="0"/>
          <w:marTop w:val="0"/>
          <w:marBottom w:val="0"/>
          <w:divBdr>
            <w:top w:val="none" w:sz="0" w:space="0" w:color="auto"/>
            <w:left w:val="none" w:sz="0" w:space="0" w:color="auto"/>
            <w:bottom w:val="none" w:sz="0" w:space="0" w:color="auto"/>
            <w:right w:val="none" w:sz="0" w:space="0" w:color="auto"/>
          </w:divBdr>
        </w:div>
        <w:div w:id="546986556">
          <w:marLeft w:val="480"/>
          <w:marRight w:val="0"/>
          <w:marTop w:val="0"/>
          <w:marBottom w:val="0"/>
          <w:divBdr>
            <w:top w:val="none" w:sz="0" w:space="0" w:color="auto"/>
            <w:left w:val="none" w:sz="0" w:space="0" w:color="auto"/>
            <w:bottom w:val="none" w:sz="0" w:space="0" w:color="auto"/>
            <w:right w:val="none" w:sz="0" w:space="0" w:color="auto"/>
          </w:divBdr>
        </w:div>
        <w:div w:id="1656448004">
          <w:marLeft w:val="480"/>
          <w:marRight w:val="0"/>
          <w:marTop w:val="0"/>
          <w:marBottom w:val="0"/>
          <w:divBdr>
            <w:top w:val="none" w:sz="0" w:space="0" w:color="auto"/>
            <w:left w:val="none" w:sz="0" w:space="0" w:color="auto"/>
            <w:bottom w:val="none" w:sz="0" w:space="0" w:color="auto"/>
            <w:right w:val="none" w:sz="0" w:space="0" w:color="auto"/>
          </w:divBdr>
        </w:div>
        <w:div w:id="2100366143">
          <w:marLeft w:val="480"/>
          <w:marRight w:val="0"/>
          <w:marTop w:val="0"/>
          <w:marBottom w:val="0"/>
          <w:divBdr>
            <w:top w:val="none" w:sz="0" w:space="0" w:color="auto"/>
            <w:left w:val="none" w:sz="0" w:space="0" w:color="auto"/>
            <w:bottom w:val="none" w:sz="0" w:space="0" w:color="auto"/>
            <w:right w:val="none" w:sz="0" w:space="0" w:color="auto"/>
          </w:divBdr>
        </w:div>
        <w:div w:id="243033463">
          <w:marLeft w:val="480"/>
          <w:marRight w:val="0"/>
          <w:marTop w:val="0"/>
          <w:marBottom w:val="0"/>
          <w:divBdr>
            <w:top w:val="none" w:sz="0" w:space="0" w:color="auto"/>
            <w:left w:val="none" w:sz="0" w:space="0" w:color="auto"/>
            <w:bottom w:val="none" w:sz="0" w:space="0" w:color="auto"/>
            <w:right w:val="none" w:sz="0" w:space="0" w:color="auto"/>
          </w:divBdr>
        </w:div>
        <w:div w:id="1064569983">
          <w:marLeft w:val="480"/>
          <w:marRight w:val="0"/>
          <w:marTop w:val="0"/>
          <w:marBottom w:val="0"/>
          <w:divBdr>
            <w:top w:val="none" w:sz="0" w:space="0" w:color="auto"/>
            <w:left w:val="none" w:sz="0" w:space="0" w:color="auto"/>
            <w:bottom w:val="none" w:sz="0" w:space="0" w:color="auto"/>
            <w:right w:val="none" w:sz="0" w:space="0" w:color="auto"/>
          </w:divBdr>
        </w:div>
        <w:div w:id="1314333065">
          <w:marLeft w:val="480"/>
          <w:marRight w:val="0"/>
          <w:marTop w:val="0"/>
          <w:marBottom w:val="0"/>
          <w:divBdr>
            <w:top w:val="none" w:sz="0" w:space="0" w:color="auto"/>
            <w:left w:val="none" w:sz="0" w:space="0" w:color="auto"/>
            <w:bottom w:val="none" w:sz="0" w:space="0" w:color="auto"/>
            <w:right w:val="none" w:sz="0" w:space="0" w:color="auto"/>
          </w:divBdr>
        </w:div>
        <w:div w:id="1648320756">
          <w:marLeft w:val="480"/>
          <w:marRight w:val="0"/>
          <w:marTop w:val="0"/>
          <w:marBottom w:val="0"/>
          <w:divBdr>
            <w:top w:val="none" w:sz="0" w:space="0" w:color="auto"/>
            <w:left w:val="none" w:sz="0" w:space="0" w:color="auto"/>
            <w:bottom w:val="none" w:sz="0" w:space="0" w:color="auto"/>
            <w:right w:val="none" w:sz="0" w:space="0" w:color="auto"/>
          </w:divBdr>
        </w:div>
        <w:div w:id="290018571">
          <w:marLeft w:val="480"/>
          <w:marRight w:val="0"/>
          <w:marTop w:val="0"/>
          <w:marBottom w:val="0"/>
          <w:divBdr>
            <w:top w:val="none" w:sz="0" w:space="0" w:color="auto"/>
            <w:left w:val="none" w:sz="0" w:space="0" w:color="auto"/>
            <w:bottom w:val="none" w:sz="0" w:space="0" w:color="auto"/>
            <w:right w:val="none" w:sz="0" w:space="0" w:color="auto"/>
          </w:divBdr>
        </w:div>
        <w:div w:id="982737463">
          <w:marLeft w:val="480"/>
          <w:marRight w:val="0"/>
          <w:marTop w:val="0"/>
          <w:marBottom w:val="0"/>
          <w:divBdr>
            <w:top w:val="none" w:sz="0" w:space="0" w:color="auto"/>
            <w:left w:val="none" w:sz="0" w:space="0" w:color="auto"/>
            <w:bottom w:val="none" w:sz="0" w:space="0" w:color="auto"/>
            <w:right w:val="none" w:sz="0" w:space="0" w:color="auto"/>
          </w:divBdr>
        </w:div>
        <w:div w:id="1217887196">
          <w:marLeft w:val="480"/>
          <w:marRight w:val="0"/>
          <w:marTop w:val="0"/>
          <w:marBottom w:val="0"/>
          <w:divBdr>
            <w:top w:val="none" w:sz="0" w:space="0" w:color="auto"/>
            <w:left w:val="none" w:sz="0" w:space="0" w:color="auto"/>
            <w:bottom w:val="none" w:sz="0" w:space="0" w:color="auto"/>
            <w:right w:val="none" w:sz="0" w:space="0" w:color="auto"/>
          </w:divBdr>
        </w:div>
        <w:div w:id="961695289">
          <w:marLeft w:val="480"/>
          <w:marRight w:val="0"/>
          <w:marTop w:val="0"/>
          <w:marBottom w:val="0"/>
          <w:divBdr>
            <w:top w:val="none" w:sz="0" w:space="0" w:color="auto"/>
            <w:left w:val="none" w:sz="0" w:space="0" w:color="auto"/>
            <w:bottom w:val="none" w:sz="0" w:space="0" w:color="auto"/>
            <w:right w:val="none" w:sz="0" w:space="0" w:color="auto"/>
          </w:divBdr>
        </w:div>
        <w:div w:id="1509371721">
          <w:marLeft w:val="480"/>
          <w:marRight w:val="0"/>
          <w:marTop w:val="0"/>
          <w:marBottom w:val="0"/>
          <w:divBdr>
            <w:top w:val="none" w:sz="0" w:space="0" w:color="auto"/>
            <w:left w:val="none" w:sz="0" w:space="0" w:color="auto"/>
            <w:bottom w:val="none" w:sz="0" w:space="0" w:color="auto"/>
            <w:right w:val="none" w:sz="0" w:space="0" w:color="auto"/>
          </w:divBdr>
        </w:div>
        <w:div w:id="1655379435">
          <w:marLeft w:val="480"/>
          <w:marRight w:val="0"/>
          <w:marTop w:val="0"/>
          <w:marBottom w:val="0"/>
          <w:divBdr>
            <w:top w:val="none" w:sz="0" w:space="0" w:color="auto"/>
            <w:left w:val="none" w:sz="0" w:space="0" w:color="auto"/>
            <w:bottom w:val="none" w:sz="0" w:space="0" w:color="auto"/>
            <w:right w:val="none" w:sz="0" w:space="0" w:color="auto"/>
          </w:divBdr>
        </w:div>
        <w:div w:id="1015153577">
          <w:marLeft w:val="480"/>
          <w:marRight w:val="0"/>
          <w:marTop w:val="0"/>
          <w:marBottom w:val="0"/>
          <w:divBdr>
            <w:top w:val="none" w:sz="0" w:space="0" w:color="auto"/>
            <w:left w:val="none" w:sz="0" w:space="0" w:color="auto"/>
            <w:bottom w:val="none" w:sz="0" w:space="0" w:color="auto"/>
            <w:right w:val="none" w:sz="0" w:space="0" w:color="auto"/>
          </w:divBdr>
        </w:div>
        <w:div w:id="268465791">
          <w:marLeft w:val="480"/>
          <w:marRight w:val="0"/>
          <w:marTop w:val="0"/>
          <w:marBottom w:val="0"/>
          <w:divBdr>
            <w:top w:val="none" w:sz="0" w:space="0" w:color="auto"/>
            <w:left w:val="none" w:sz="0" w:space="0" w:color="auto"/>
            <w:bottom w:val="none" w:sz="0" w:space="0" w:color="auto"/>
            <w:right w:val="none" w:sz="0" w:space="0" w:color="auto"/>
          </w:divBdr>
        </w:div>
        <w:div w:id="1453091550">
          <w:marLeft w:val="480"/>
          <w:marRight w:val="0"/>
          <w:marTop w:val="0"/>
          <w:marBottom w:val="0"/>
          <w:divBdr>
            <w:top w:val="none" w:sz="0" w:space="0" w:color="auto"/>
            <w:left w:val="none" w:sz="0" w:space="0" w:color="auto"/>
            <w:bottom w:val="none" w:sz="0" w:space="0" w:color="auto"/>
            <w:right w:val="none" w:sz="0" w:space="0" w:color="auto"/>
          </w:divBdr>
        </w:div>
        <w:div w:id="2145341417">
          <w:marLeft w:val="480"/>
          <w:marRight w:val="0"/>
          <w:marTop w:val="0"/>
          <w:marBottom w:val="0"/>
          <w:divBdr>
            <w:top w:val="none" w:sz="0" w:space="0" w:color="auto"/>
            <w:left w:val="none" w:sz="0" w:space="0" w:color="auto"/>
            <w:bottom w:val="none" w:sz="0" w:space="0" w:color="auto"/>
            <w:right w:val="none" w:sz="0" w:space="0" w:color="auto"/>
          </w:divBdr>
        </w:div>
        <w:div w:id="1946378598">
          <w:marLeft w:val="480"/>
          <w:marRight w:val="0"/>
          <w:marTop w:val="0"/>
          <w:marBottom w:val="0"/>
          <w:divBdr>
            <w:top w:val="none" w:sz="0" w:space="0" w:color="auto"/>
            <w:left w:val="none" w:sz="0" w:space="0" w:color="auto"/>
            <w:bottom w:val="none" w:sz="0" w:space="0" w:color="auto"/>
            <w:right w:val="none" w:sz="0" w:space="0" w:color="auto"/>
          </w:divBdr>
        </w:div>
        <w:div w:id="1847749439">
          <w:marLeft w:val="480"/>
          <w:marRight w:val="0"/>
          <w:marTop w:val="0"/>
          <w:marBottom w:val="0"/>
          <w:divBdr>
            <w:top w:val="none" w:sz="0" w:space="0" w:color="auto"/>
            <w:left w:val="none" w:sz="0" w:space="0" w:color="auto"/>
            <w:bottom w:val="none" w:sz="0" w:space="0" w:color="auto"/>
            <w:right w:val="none" w:sz="0" w:space="0" w:color="auto"/>
          </w:divBdr>
        </w:div>
        <w:div w:id="1891844031">
          <w:marLeft w:val="480"/>
          <w:marRight w:val="0"/>
          <w:marTop w:val="0"/>
          <w:marBottom w:val="0"/>
          <w:divBdr>
            <w:top w:val="none" w:sz="0" w:space="0" w:color="auto"/>
            <w:left w:val="none" w:sz="0" w:space="0" w:color="auto"/>
            <w:bottom w:val="none" w:sz="0" w:space="0" w:color="auto"/>
            <w:right w:val="none" w:sz="0" w:space="0" w:color="auto"/>
          </w:divBdr>
        </w:div>
        <w:div w:id="965813509">
          <w:marLeft w:val="480"/>
          <w:marRight w:val="0"/>
          <w:marTop w:val="0"/>
          <w:marBottom w:val="0"/>
          <w:divBdr>
            <w:top w:val="none" w:sz="0" w:space="0" w:color="auto"/>
            <w:left w:val="none" w:sz="0" w:space="0" w:color="auto"/>
            <w:bottom w:val="none" w:sz="0" w:space="0" w:color="auto"/>
            <w:right w:val="none" w:sz="0" w:space="0" w:color="auto"/>
          </w:divBdr>
        </w:div>
        <w:div w:id="1418092481">
          <w:marLeft w:val="480"/>
          <w:marRight w:val="0"/>
          <w:marTop w:val="0"/>
          <w:marBottom w:val="0"/>
          <w:divBdr>
            <w:top w:val="none" w:sz="0" w:space="0" w:color="auto"/>
            <w:left w:val="none" w:sz="0" w:space="0" w:color="auto"/>
            <w:bottom w:val="none" w:sz="0" w:space="0" w:color="auto"/>
            <w:right w:val="none" w:sz="0" w:space="0" w:color="auto"/>
          </w:divBdr>
        </w:div>
        <w:div w:id="1186943650">
          <w:marLeft w:val="480"/>
          <w:marRight w:val="0"/>
          <w:marTop w:val="0"/>
          <w:marBottom w:val="0"/>
          <w:divBdr>
            <w:top w:val="none" w:sz="0" w:space="0" w:color="auto"/>
            <w:left w:val="none" w:sz="0" w:space="0" w:color="auto"/>
            <w:bottom w:val="none" w:sz="0" w:space="0" w:color="auto"/>
            <w:right w:val="none" w:sz="0" w:space="0" w:color="auto"/>
          </w:divBdr>
        </w:div>
        <w:div w:id="155614665">
          <w:marLeft w:val="480"/>
          <w:marRight w:val="0"/>
          <w:marTop w:val="0"/>
          <w:marBottom w:val="0"/>
          <w:divBdr>
            <w:top w:val="none" w:sz="0" w:space="0" w:color="auto"/>
            <w:left w:val="none" w:sz="0" w:space="0" w:color="auto"/>
            <w:bottom w:val="none" w:sz="0" w:space="0" w:color="auto"/>
            <w:right w:val="none" w:sz="0" w:space="0" w:color="auto"/>
          </w:divBdr>
        </w:div>
        <w:div w:id="2048556775">
          <w:marLeft w:val="480"/>
          <w:marRight w:val="0"/>
          <w:marTop w:val="0"/>
          <w:marBottom w:val="0"/>
          <w:divBdr>
            <w:top w:val="none" w:sz="0" w:space="0" w:color="auto"/>
            <w:left w:val="none" w:sz="0" w:space="0" w:color="auto"/>
            <w:bottom w:val="none" w:sz="0" w:space="0" w:color="auto"/>
            <w:right w:val="none" w:sz="0" w:space="0" w:color="auto"/>
          </w:divBdr>
        </w:div>
        <w:div w:id="1473980876">
          <w:marLeft w:val="480"/>
          <w:marRight w:val="0"/>
          <w:marTop w:val="0"/>
          <w:marBottom w:val="0"/>
          <w:divBdr>
            <w:top w:val="none" w:sz="0" w:space="0" w:color="auto"/>
            <w:left w:val="none" w:sz="0" w:space="0" w:color="auto"/>
            <w:bottom w:val="none" w:sz="0" w:space="0" w:color="auto"/>
            <w:right w:val="none" w:sz="0" w:space="0" w:color="auto"/>
          </w:divBdr>
        </w:div>
        <w:div w:id="444154738">
          <w:marLeft w:val="480"/>
          <w:marRight w:val="0"/>
          <w:marTop w:val="0"/>
          <w:marBottom w:val="0"/>
          <w:divBdr>
            <w:top w:val="none" w:sz="0" w:space="0" w:color="auto"/>
            <w:left w:val="none" w:sz="0" w:space="0" w:color="auto"/>
            <w:bottom w:val="none" w:sz="0" w:space="0" w:color="auto"/>
            <w:right w:val="none" w:sz="0" w:space="0" w:color="auto"/>
          </w:divBdr>
        </w:div>
        <w:div w:id="560480148">
          <w:marLeft w:val="480"/>
          <w:marRight w:val="0"/>
          <w:marTop w:val="0"/>
          <w:marBottom w:val="0"/>
          <w:divBdr>
            <w:top w:val="none" w:sz="0" w:space="0" w:color="auto"/>
            <w:left w:val="none" w:sz="0" w:space="0" w:color="auto"/>
            <w:bottom w:val="none" w:sz="0" w:space="0" w:color="auto"/>
            <w:right w:val="none" w:sz="0" w:space="0" w:color="auto"/>
          </w:divBdr>
        </w:div>
      </w:divsChild>
    </w:div>
    <w:div w:id="1749765970">
      <w:bodyDiv w:val="1"/>
      <w:marLeft w:val="0"/>
      <w:marRight w:val="0"/>
      <w:marTop w:val="0"/>
      <w:marBottom w:val="0"/>
      <w:divBdr>
        <w:top w:val="none" w:sz="0" w:space="0" w:color="auto"/>
        <w:left w:val="none" w:sz="0" w:space="0" w:color="auto"/>
        <w:bottom w:val="none" w:sz="0" w:space="0" w:color="auto"/>
        <w:right w:val="none" w:sz="0" w:space="0" w:color="auto"/>
      </w:divBdr>
      <w:divsChild>
        <w:div w:id="903446118">
          <w:marLeft w:val="480"/>
          <w:marRight w:val="0"/>
          <w:marTop w:val="0"/>
          <w:marBottom w:val="0"/>
          <w:divBdr>
            <w:top w:val="none" w:sz="0" w:space="0" w:color="auto"/>
            <w:left w:val="none" w:sz="0" w:space="0" w:color="auto"/>
            <w:bottom w:val="none" w:sz="0" w:space="0" w:color="auto"/>
            <w:right w:val="none" w:sz="0" w:space="0" w:color="auto"/>
          </w:divBdr>
        </w:div>
        <w:div w:id="2137136694">
          <w:marLeft w:val="480"/>
          <w:marRight w:val="0"/>
          <w:marTop w:val="0"/>
          <w:marBottom w:val="0"/>
          <w:divBdr>
            <w:top w:val="none" w:sz="0" w:space="0" w:color="auto"/>
            <w:left w:val="none" w:sz="0" w:space="0" w:color="auto"/>
            <w:bottom w:val="none" w:sz="0" w:space="0" w:color="auto"/>
            <w:right w:val="none" w:sz="0" w:space="0" w:color="auto"/>
          </w:divBdr>
        </w:div>
        <w:div w:id="732578237">
          <w:marLeft w:val="480"/>
          <w:marRight w:val="0"/>
          <w:marTop w:val="0"/>
          <w:marBottom w:val="0"/>
          <w:divBdr>
            <w:top w:val="none" w:sz="0" w:space="0" w:color="auto"/>
            <w:left w:val="none" w:sz="0" w:space="0" w:color="auto"/>
            <w:bottom w:val="none" w:sz="0" w:space="0" w:color="auto"/>
            <w:right w:val="none" w:sz="0" w:space="0" w:color="auto"/>
          </w:divBdr>
        </w:div>
        <w:div w:id="1821844019">
          <w:marLeft w:val="480"/>
          <w:marRight w:val="0"/>
          <w:marTop w:val="0"/>
          <w:marBottom w:val="0"/>
          <w:divBdr>
            <w:top w:val="none" w:sz="0" w:space="0" w:color="auto"/>
            <w:left w:val="none" w:sz="0" w:space="0" w:color="auto"/>
            <w:bottom w:val="none" w:sz="0" w:space="0" w:color="auto"/>
            <w:right w:val="none" w:sz="0" w:space="0" w:color="auto"/>
          </w:divBdr>
        </w:div>
        <w:div w:id="1901671497">
          <w:marLeft w:val="480"/>
          <w:marRight w:val="0"/>
          <w:marTop w:val="0"/>
          <w:marBottom w:val="0"/>
          <w:divBdr>
            <w:top w:val="none" w:sz="0" w:space="0" w:color="auto"/>
            <w:left w:val="none" w:sz="0" w:space="0" w:color="auto"/>
            <w:bottom w:val="none" w:sz="0" w:space="0" w:color="auto"/>
            <w:right w:val="none" w:sz="0" w:space="0" w:color="auto"/>
          </w:divBdr>
        </w:div>
        <w:div w:id="1747259413">
          <w:marLeft w:val="480"/>
          <w:marRight w:val="0"/>
          <w:marTop w:val="0"/>
          <w:marBottom w:val="0"/>
          <w:divBdr>
            <w:top w:val="none" w:sz="0" w:space="0" w:color="auto"/>
            <w:left w:val="none" w:sz="0" w:space="0" w:color="auto"/>
            <w:bottom w:val="none" w:sz="0" w:space="0" w:color="auto"/>
            <w:right w:val="none" w:sz="0" w:space="0" w:color="auto"/>
          </w:divBdr>
        </w:div>
        <w:div w:id="829908413">
          <w:marLeft w:val="480"/>
          <w:marRight w:val="0"/>
          <w:marTop w:val="0"/>
          <w:marBottom w:val="0"/>
          <w:divBdr>
            <w:top w:val="none" w:sz="0" w:space="0" w:color="auto"/>
            <w:left w:val="none" w:sz="0" w:space="0" w:color="auto"/>
            <w:bottom w:val="none" w:sz="0" w:space="0" w:color="auto"/>
            <w:right w:val="none" w:sz="0" w:space="0" w:color="auto"/>
          </w:divBdr>
        </w:div>
        <w:div w:id="1503203662">
          <w:marLeft w:val="480"/>
          <w:marRight w:val="0"/>
          <w:marTop w:val="0"/>
          <w:marBottom w:val="0"/>
          <w:divBdr>
            <w:top w:val="none" w:sz="0" w:space="0" w:color="auto"/>
            <w:left w:val="none" w:sz="0" w:space="0" w:color="auto"/>
            <w:bottom w:val="none" w:sz="0" w:space="0" w:color="auto"/>
            <w:right w:val="none" w:sz="0" w:space="0" w:color="auto"/>
          </w:divBdr>
        </w:div>
        <w:div w:id="196627442">
          <w:marLeft w:val="480"/>
          <w:marRight w:val="0"/>
          <w:marTop w:val="0"/>
          <w:marBottom w:val="0"/>
          <w:divBdr>
            <w:top w:val="none" w:sz="0" w:space="0" w:color="auto"/>
            <w:left w:val="none" w:sz="0" w:space="0" w:color="auto"/>
            <w:bottom w:val="none" w:sz="0" w:space="0" w:color="auto"/>
            <w:right w:val="none" w:sz="0" w:space="0" w:color="auto"/>
          </w:divBdr>
        </w:div>
        <w:div w:id="1912304498">
          <w:marLeft w:val="480"/>
          <w:marRight w:val="0"/>
          <w:marTop w:val="0"/>
          <w:marBottom w:val="0"/>
          <w:divBdr>
            <w:top w:val="none" w:sz="0" w:space="0" w:color="auto"/>
            <w:left w:val="none" w:sz="0" w:space="0" w:color="auto"/>
            <w:bottom w:val="none" w:sz="0" w:space="0" w:color="auto"/>
            <w:right w:val="none" w:sz="0" w:space="0" w:color="auto"/>
          </w:divBdr>
        </w:div>
        <w:div w:id="1870297371">
          <w:marLeft w:val="480"/>
          <w:marRight w:val="0"/>
          <w:marTop w:val="0"/>
          <w:marBottom w:val="0"/>
          <w:divBdr>
            <w:top w:val="none" w:sz="0" w:space="0" w:color="auto"/>
            <w:left w:val="none" w:sz="0" w:space="0" w:color="auto"/>
            <w:bottom w:val="none" w:sz="0" w:space="0" w:color="auto"/>
            <w:right w:val="none" w:sz="0" w:space="0" w:color="auto"/>
          </w:divBdr>
        </w:div>
        <w:div w:id="520167305">
          <w:marLeft w:val="480"/>
          <w:marRight w:val="0"/>
          <w:marTop w:val="0"/>
          <w:marBottom w:val="0"/>
          <w:divBdr>
            <w:top w:val="none" w:sz="0" w:space="0" w:color="auto"/>
            <w:left w:val="none" w:sz="0" w:space="0" w:color="auto"/>
            <w:bottom w:val="none" w:sz="0" w:space="0" w:color="auto"/>
            <w:right w:val="none" w:sz="0" w:space="0" w:color="auto"/>
          </w:divBdr>
        </w:div>
        <w:div w:id="1858156089">
          <w:marLeft w:val="480"/>
          <w:marRight w:val="0"/>
          <w:marTop w:val="0"/>
          <w:marBottom w:val="0"/>
          <w:divBdr>
            <w:top w:val="none" w:sz="0" w:space="0" w:color="auto"/>
            <w:left w:val="none" w:sz="0" w:space="0" w:color="auto"/>
            <w:bottom w:val="none" w:sz="0" w:space="0" w:color="auto"/>
            <w:right w:val="none" w:sz="0" w:space="0" w:color="auto"/>
          </w:divBdr>
        </w:div>
        <w:div w:id="1467237050">
          <w:marLeft w:val="480"/>
          <w:marRight w:val="0"/>
          <w:marTop w:val="0"/>
          <w:marBottom w:val="0"/>
          <w:divBdr>
            <w:top w:val="none" w:sz="0" w:space="0" w:color="auto"/>
            <w:left w:val="none" w:sz="0" w:space="0" w:color="auto"/>
            <w:bottom w:val="none" w:sz="0" w:space="0" w:color="auto"/>
            <w:right w:val="none" w:sz="0" w:space="0" w:color="auto"/>
          </w:divBdr>
        </w:div>
        <w:div w:id="1822307510">
          <w:marLeft w:val="480"/>
          <w:marRight w:val="0"/>
          <w:marTop w:val="0"/>
          <w:marBottom w:val="0"/>
          <w:divBdr>
            <w:top w:val="none" w:sz="0" w:space="0" w:color="auto"/>
            <w:left w:val="none" w:sz="0" w:space="0" w:color="auto"/>
            <w:bottom w:val="none" w:sz="0" w:space="0" w:color="auto"/>
            <w:right w:val="none" w:sz="0" w:space="0" w:color="auto"/>
          </w:divBdr>
        </w:div>
        <w:div w:id="2128114004">
          <w:marLeft w:val="480"/>
          <w:marRight w:val="0"/>
          <w:marTop w:val="0"/>
          <w:marBottom w:val="0"/>
          <w:divBdr>
            <w:top w:val="none" w:sz="0" w:space="0" w:color="auto"/>
            <w:left w:val="none" w:sz="0" w:space="0" w:color="auto"/>
            <w:bottom w:val="none" w:sz="0" w:space="0" w:color="auto"/>
            <w:right w:val="none" w:sz="0" w:space="0" w:color="auto"/>
          </w:divBdr>
        </w:div>
        <w:div w:id="1619795100">
          <w:marLeft w:val="480"/>
          <w:marRight w:val="0"/>
          <w:marTop w:val="0"/>
          <w:marBottom w:val="0"/>
          <w:divBdr>
            <w:top w:val="none" w:sz="0" w:space="0" w:color="auto"/>
            <w:left w:val="none" w:sz="0" w:space="0" w:color="auto"/>
            <w:bottom w:val="none" w:sz="0" w:space="0" w:color="auto"/>
            <w:right w:val="none" w:sz="0" w:space="0" w:color="auto"/>
          </w:divBdr>
        </w:div>
        <w:div w:id="1257011792">
          <w:marLeft w:val="480"/>
          <w:marRight w:val="0"/>
          <w:marTop w:val="0"/>
          <w:marBottom w:val="0"/>
          <w:divBdr>
            <w:top w:val="none" w:sz="0" w:space="0" w:color="auto"/>
            <w:left w:val="none" w:sz="0" w:space="0" w:color="auto"/>
            <w:bottom w:val="none" w:sz="0" w:space="0" w:color="auto"/>
            <w:right w:val="none" w:sz="0" w:space="0" w:color="auto"/>
          </w:divBdr>
        </w:div>
        <w:div w:id="1717314939">
          <w:marLeft w:val="480"/>
          <w:marRight w:val="0"/>
          <w:marTop w:val="0"/>
          <w:marBottom w:val="0"/>
          <w:divBdr>
            <w:top w:val="none" w:sz="0" w:space="0" w:color="auto"/>
            <w:left w:val="none" w:sz="0" w:space="0" w:color="auto"/>
            <w:bottom w:val="none" w:sz="0" w:space="0" w:color="auto"/>
            <w:right w:val="none" w:sz="0" w:space="0" w:color="auto"/>
          </w:divBdr>
        </w:div>
        <w:div w:id="1201893127">
          <w:marLeft w:val="480"/>
          <w:marRight w:val="0"/>
          <w:marTop w:val="0"/>
          <w:marBottom w:val="0"/>
          <w:divBdr>
            <w:top w:val="none" w:sz="0" w:space="0" w:color="auto"/>
            <w:left w:val="none" w:sz="0" w:space="0" w:color="auto"/>
            <w:bottom w:val="none" w:sz="0" w:space="0" w:color="auto"/>
            <w:right w:val="none" w:sz="0" w:space="0" w:color="auto"/>
          </w:divBdr>
        </w:div>
        <w:div w:id="1931573897">
          <w:marLeft w:val="480"/>
          <w:marRight w:val="0"/>
          <w:marTop w:val="0"/>
          <w:marBottom w:val="0"/>
          <w:divBdr>
            <w:top w:val="none" w:sz="0" w:space="0" w:color="auto"/>
            <w:left w:val="none" w:sz="0" w:space="0" w:color="auto"/>
            <w:bottom w:val="none" w:sz="0" w:space="0" w:color="auto"/>
            <w:right w:val="none" w:sz="0" w:space="0" w:color="auto"/>
          </w:divBdr>
        </w:div>
        <w:div w:id="1771391946">
          <w:marLeft w:val="480"/>
          <w:marRight w:val="0"/>
          <w:marTop w:val="0"/>
          <w:marBottom w:val="0"/>
          <w:divBdr>
            <w:top w:val="none" w:sz="0" w:space="0" w:color="auto"/>
            <w:left w:val="none" w:sz="0" w:space="0" w:color="auto"/>
            <w:bottom w:val="none" w:sz="0" w:space="0" w:color="auto"/>
            <w:right w:val="none" w:sz="0" w:space="0" w:color="auto"/>
          </w:divBdr>
        </w:div>
        <w:div w:id="1900701305">
          <w:marLeft w:val="480"/>
          <w:marRight w:val="0"/>
          <w:marTop w:val="0"/>
          <w:marBottom w:val="0"/>
          <w:divBdr>
            <w:top w:val="none" w:sz="0" w:space="0" w:color="auto"/>
            <w:left w:val="none" w:sz="0" w:space="0" w:color="auto"/>
            <w:bottom w:val="none" w:sz="0" w:space="0" w:color="auto"/>
            <w:right w:val="none" w:sz="0" w:space="0" w:color="auto"/>
          </w:divBdr>
        </w:div>
      </w:divsChild>
    </w:div>
    <w:div w:id="1750424030">
      <w:bodyDiv w:val="1"/>
      <w:marLeft w:val="0"/>
      <w:marRight w:val="0"/>
      <w:marTop w:val="0"/>
      <w:marBottom w:val="0"/>
      <w:divBdr>
        <w:top w:val="none" w:sz="0" w:space="0" w:color="auto"/>
        <w:left w:val="none" w:sz="0" w:space="0" w:color="auto"/>
        <w:bottom w:val="none" w:sz="0" w:space="0" w:color="auto"/>
        <w:right w:val="none" w:sz="0" w:space="0" w:color="auto"/>
      </w:divBdr>
    </w:div>
    <w:div w:id="1752502120">
      <w:bodyDiv w:val="1"/>
      <w:marLeft w:val="0"/>
      <w:marRight w:val="0"/>
      <w:marTop w:val="0"/>
      <w:marBottom w:val="0"/>
      <w:divBdr>
        <w:top w:val="none" w:sz="0" w:space="0" w:color="auto"/>
        <w:left w:val="none" w:sz="0" w:space="0" w:color="auto"/>
        <w:bottom w:val="none" w:sz="0" w:space="0" w:color="auto"/>
        <w:right w:val="none" w:sz="0" w:space="0" w:color="auto"/>
      </w:divBdr>
    </w:div>
    <w:div w:id="1753120413">
      <w:bodyDiv w:val="1"/>
      <w:marLeft w:val="0"/>
      <w:marRight w:val="0"/>
      <w:marTop w:val="0"/>
      <w:marBottom w:val="0"/>
      <w:divBdr>
        <w:top w:val="none" w:sz="0" w:space="0" w:color="auto"/>
        <w:left w:val="none" w:sz="0" w:space="0" w:color="auto"/>
        <w:bottom w:val="none" w:sz="0" w:space="0" w:color="auto"/>
        <w:right w:val="none" w:sz="0" w:space="0" w:color="auto"/>
      </w:divBdr>
    </w:div>
    <w:div w:id="1753237317">
      <w:bodyDiv w:val="1"/>
      <w:marLeft w:val="0"/>
      <w:marRight w:val="0"/>
      <w:marTop w:val="0"/>
      <w:marBottom w:val="0"/>
      <w:divBdr>
        <w:top w:val="none" w:sz="0" w:space="0" w:color="auto"/>
        <w:left w:val="none" w:sz="0" w:space="0" w:color="auto"/>
        <w:bottom w:val="none" w:sz="0" w:space="0" w:color="auto"/>
        <w:right w:val="none" w:sz="0" w:space="0" w:color="auto"/>
      </w:divBdr>
    </w:div>
    <w:div w:id="1753237929">
      <w:bodyDiv w:val="1"/>
      <w:marLeft w:val="0"/>
      <w:marRight w:val="0"/>
      <w:marTop w:val="0"/>
      <w:marBottom w:val="0"/>
      <w:divBdr>
        <w:top w:val="none" w:sz="0" w:space="0" w:color="auto"/>
        <w:left w:val="none" w:sz="0" w:space="0" w:color="auto"/>
        <w:bottom w:val="none" w:sz="0" w:space="0" w:color="auto"/>
        <w:right w:val="none" w:sz="0" w:space="0" w:color="auto"/>
      </w:divBdr>
    </w:div>
    <w:div w:id="1753552214">
      <w:bodyDiv w:val="1"/>
      <w:marLeft w:val="0"/>
      <w:marRight w:val="0"/>
      <w:marTop w:val="0"/>
      <w:marBottom w:val="0"/>
      <w:divBdr>
        <w:top w:val="none" w:sz="0" w:space="0" w:color="auto"/>
        <w:left w:val="none" w:sz="0" w:space="0" w:color="auto"/>
        <w:bottom w:val="none" w:sz="0" w:space="0" w:color="auto"/>
        <w:right w:val="none" w:sz="0" w:space="0" w:color="auto"/>
      </w:divBdr>
    </w:div>
    <w:div w:id="1753701303">
      <w:bodyDiv w:val="1"/>
      <w:marLeft w:val="0"/>
      <w:marRight w:val="0"/>
      <w:marTop w:val="0"/>
      <w:marBottom w:val="0"/>
      <w:divBdr>
        <w:top w:val="none" w:sz="0" w:space="0" w:color="auto"/>
        <w:left w:val="none" w:sz="0" w:space="0" w:color="auto"/>
        <w:bottom w:val="none" w:sz="0" w:space="0" w:color="auto"/>
        <w:right w:val="none" w:sz="0" w:space="0" w:color="auto"/>
      </w:divBdr>
    </w:div>
    <w:div w:id="1754203967">
      <w:bodyDiv w:val="1"/>
      <w:marLeft w:val="0"/>
      <w:marRight w:val="0"/>
      <w:marTop w:val="0"/>
      <w:marBottom w:val="0"/>
      <w:divBdr>
        <w:top w:val="none" w:sz="0" w:space="0" w:color="auto"/>
        <w:left w:val="none" w:sz="0" w:space="0" w:color="auto"/>
        <w:bottom w:val="none" w:sz="0" w:space="0" w:color="auto"/>
        <w:right w:val="none" w:sz="0" w:space="0" w:color="auto"/>
      </w:divBdr>
      <w:divsChild>
        <w:div w:id="515578210">
          <w:marLeft w:val="480"/>
          <w:marRight w:val="0"/>
          <w:marTop w:val="0"/>
          <w:marBottom w:val="0"/>
          <w:divBdr>
            <w:top w:val="none" w:sz="0" w:space="0" w:color="auto"/>
            <w:left w:val="none" w:sz="0" w:space="0" w:color="auto"/>
            <w:bottom w:val="none" w:sz="0" w:space="0" w:color="auto"/>
            <w:right w:val="none" w:sz="0" w:space="0" w:color="auto"/>
          </w:divBdr>
        </w:div>
        <w:div w:id="1998071622">
          <w:marLeft w:val="480"/>
          <w:marRight w:val="0"/>
          <w:marTop w:val="0"/>
          <w:marBottom w:val="0"/>
          <w:divBdr>
            <w:top w:val="none" w:sz="0" w:space="0" w:color="auto"/>
            <w:left w:val="none" w:sz="0" w:space="0" w:color="auto"/>
            <w:bottom w:val="none" w:sz="0" w:space="0" w:color="auto"/>
            <w:right w:val="none" w:sz="0" w:space="0" w:color="auto"/>
          </w:divBdr>
        </w:div>
        <w:div w:id="877475214">
          <w:marLeft w:val="480"/>
          <w:marRight w:val="0"/>
          <w:marTop w:val="0"/>
          <w:marBottom w:val="0"/>
          <w:divBdr>
            <w:top w:val="none" w:sz="0" w:space="0" w:color="auto"/>
            <w:left w:val="none" w:sz="0" w:space="0" w:color="auto"/>
            <w:bottom w:val="none" w:sz="0" w:space="0" w:color="auto"/>
            <w:right w:val="none" w:sz="0" w:space="0" w:color="auto"/>
          </w:divBdr>
        </w:div>
        <w:div w:id="2052879206">
          <w:marLeft w:val="480"/>
          <w:marRight w:val="0"/>
          <w:marTop w:val="0"/>
          <w:marBottom w:val="0"/>
          <w:divBdr>
            <w:top w:val="none" w:sz="0" w:space="0" w:color="auto"/>
            <w:left w:val="none" w:sz="0" w:space="0" w:color="auto"/>
            <w:bottom w:val="none" w:sz="0" w:space="0" w:color="auto"/>
            <w:right w:val="none" w:sz="0" w:space="0" w:color="auto"/>
          </w:divBdr>
        </w:div>
        <w:div w:id="886144674">
          <w:marLeft w:val="480"/>
          <w:marRight w:val="0"/>
          <w:marTop w:val="0"/>
          <w:marBottom w:val="0"/>
          <w:divBdr>
            <w:top w:val="none" w:sz="0" w:space="0" w:color="auto"/>
            <w:left w:val="none" w:sz="0" w:space="0" w:color="auto"/>
            <w:bottom w:val="none" w:sz="0" w:space="0" w:color="auto"/>
            <w:right w:val="none" w:sz="0" w:space="0" w:color="auto"/>
          </w:divBdr>
        </w:div>
        <w:div w:id="223104830">
          <w:marLeft w:val="480"/>
          <w:marRight w:val="0"/>
          <w:marTop w:val="0"/>
          <w:marBottom w:val="0"/>
          <w:divBdr>
            <w:top w:val="none" w:sz="0" w:space="0" w:color="auto"/>
            <w:left w:val="none" w:sz="0" w:space="0" w:color="auto"/>
            <w:bottom w:val="none" w:sz="0" w:space="0" w:color="auto"/>
            <w:right w:val="none" w:sz="0" w:space="0" w:color="auto"/>
          </w:divBdr>
        </w:div>
        <w:div w:id="2120027690">
          <w:marLeft w:val="480"/>
          <w:marRight w:val="0"/>
          <w:marTop w:val="0"/>
          <w:marBottom w:val="0"/>
          <w:divBdr>
            <w:top w:val="none" w:sz="0" w:space="0" w:color="auto"/>
            <w:left w:val="none" w:sz="0" w:space="0" w:color="auto"/>
            <w:bottom w:val="none" w:sz="0" w:space="0" w:color="auto"/>
            <w:right w:val="none" w:sz="0" w:space="0" w:color="auto"/>
          </w:divBdr>
        </w:div>
        <w:div w:id="2014381082">
          <w:marLeft w:val="480"/>
          <w:marRight w:val="0"/>
          <w:marTop w:val="0"/>
          <w:marBottom w:val="0"/>
          <w:divBdr>
            <w:top w:val="none" w:sz="0" w:space="0" w:color="auto"/>
            <w:left w:val="none" w:sz="0" w:space="0" w:color="auto"/>
            <w:bottom w:val="none" w:sz="0" w:space="0" w:color="auto"/>
            <w:right w:val="none" w:sz="0" w:space="0" w:color="auto"/>
          </w:divBdr>
        </w:div>
        <w:div w:id="112791719">
          <w:marLeft w:val="480"/>
          <w:marRight w:val="0"/>
          <w:marTop w:val="0"/>
          <w:marBottom w:val="0"/>
          <w:divBdr>
            <w:top w:val="none" w:sz="0" w:space="0" w:color="auto"/>
            <w:left w:val="none" w:sz="0" w:space="0" w:color="auto"/>
            <w:bottom w:val="none" w:sz="0" w:space="0" w:color="auto"/>
            <w:right w:val="none" w:sz="0" w:space="0" w:color="auto"/>
          </w:divBdr>
        </w:div>
        <w:div w:id="1082215546">
          <w:marLeft w:val="480"/>
          <w:marRight w:val="0"/>
          <w:marTop w:val="0"/>
          <w:marBottom w:val="0"/>
          <w:divBdr>
            <w:top w:val="none" w:sz="0" w:space="0" w:color="auto"/>
            <w:left w:val="none" w:sz="0" w:space="0" w:color="auto"/>
            <w:bottom w:val="none" w:sz="0" w:space="0" w:color="auto"/>
            <w:right w:val="none" w:sz="0" w:space="0" w:color="auto"/>
          </w:divBdr>
        </w:div>
        <w:div w:id="1042091416">
          <w:marLeft w:val="480"/>
          <w:marRight w:val="0"/>
          <w:marTop w:val="0"/>
          <w:marBottom w:val="0"/>
          <w:divBdr>
            <w:top w:val="none" w:sz="0" w:space="0" w:color="auto"/>
            <w:left w:val="none" w:sz="0" w:space="0" w:color="auto"/>
            <w:bottom w:val="none" w:sz="0" w:space="0" w:color="auto"/>
            <w:right w:val="none" w:sz="0" w:space="0" w:color="auto"/>
          </w:divBdr>
        </w:div>
        <w:div w:id="1928230218">
          <w:marLeft w:val="480"/>
          <w:marRight w:val="0"/>
          <w:marTop w:val="0"/>
          <w:marBottom w:val="0"/>
          <w:divBdr>
            <w:top w:val="none" w:sz="0" w:space="0" w:color="auto"/>
            <w:left w:val="none" w:sz="0" w:space="0" w:color="auto"/>
            <w:bottom w:val="none" w:sz="0" w:space="0" w:color="auto"/>
            <w:right w:val="none" w:sz="0" w:space="0" w:color="auto"/>
          </w:divBdr>
        </w:div>
        <w:div w:id="1717780295">
          <w:marLeft w:val="480"/>
          <w:marRight w:val="0"/>
          <w:marTop w:val="0"/>
          <w:marBottom w:val="0"/>
          <w:divBdr>
            <w:top w:val="none" w:sz="0" w:space="0" w:color="auto"/>
            <w:left w:val="none" w:sz="0" w:space="0" w:color="auto"/>
            <w:bottom w:val="none" w:sz="0" w:space="0" w:color="auto"/>
            <w:right w:val="none" w:sz="0" w:space="0" w:color="auto"/>
          </w:divBdr>
        </w:div>
        <w:div w:id="933245345">
          <w:marLeft w:val="480"/>
          <w:marRight w:val="0"/>
          <w:marTop w:val="0"/>
          <w:marBottom w:val="0"/>
          <w:divBdr>
            <w:top w:val="none" w:sz="0" w:space="0" w:color="auto"/>
            <w:left w:val="none" w:sz="0" w:space="0" w:color="auto"/>
            <w:bottom w:val="none" w:sz="0" w:space="0" w:color="auto"/>
            <w:right w:val="none" w:sz="0" w:space="0" w:color="auto"/>
          </w:divBdr>
        </w:div>
        <w:div w:id="511727303">
          <w:marLeft w:val="480"/>
          <w:marRight w:val="0"/>
          <w:marTop w:val="0"/>
          <w:marBottom w:val="0"/>
          <w:divBdr>
            <w:top w:val="none" w:sz="0" w:space="0" w:color="auto"/>
            <w:left w:val="none" w:sz="0" w:space="0" w:color="auto"/>
            <w:bottom w:val="none" w:sz="0" w:space="0" w:color="auto"/>
            <w:right w:val="none" w:sz="0" w:space="0" w:color="auto"/>
          </w:divBdr>
        </w:div>
        <w:div w:id="643042405">
          <w:marLeft w:val="480"/>
          <w:marRight w:val="0"/>
          <w:marTop w:val="0"/>
          <w:marBottom w:val="0"/>
          <w:divBdr>
            <w:top w:val="none" w:sz="0" w:space="0" w:color="auto"/>
            <w:left w:val="none" w:sz="0" w:space="0" w:color="auto"/>
            <w:bottom w:val="none" w:sz="0" w:space="0" w:color="auto"/>
            <w:right w:val="none" w:sz="0" w:space="0" w:color="auto"/>
          </w:divBdr>
        </w:div>
        <w:div w:id="1249387446">
          <w:marLeft w:val="480"/>
          <w:marRight w:val="0"/>
          <w:marTop w:val="0"/>
          <w:marBottom w:val="0"/>
          <w:divBdr>
            <w:top w:val="none" w:sz="0" w:space="0" w:color="auto"/>
            <w:left w:val="none" w:sz="0" w:space="0" w:color="auto"/>
            <w:bottom w:val="none" w:sz="0" w:space="0" w:color="auto"/>
            <w:right w:val="none" w:sz="0" w:space="0" w:color="auto"/>
          </w:divBdr>
        </w:div>
        <w:div w:id="1469932752">
          <w:marLeft w:val="480"/>
          <w:marRight w:val="0"/>
          <w:marTop w:val="0"/>
          <w:marBottom w:val="0"/>
          <w:divBdr>
            <w:top w:val="none" w:sz="0" w:space="0" w:color="auto"/>
            <w:left w:val="none" w:sz="0" w:space="0" w:color="auto"/>
            <w:bottom w:val="none" w:sz="0" w:space="0" w:color="auto"/>
            <w:right w:val="none" w:sz="0" w:space="0" w:color="auto"/>
          </w:divBdr>
        </w:div>
        <w:div w:id="1776629079">
          <w:marLeft w:val="480"/>
          <w:marRight w:val="0"/>
          <w:marTop w:val="0"/>
          <w:marBottom w:val="0"/>
          <w:divBdr>
            <w:top w:val="none" w:sz="0" w:space="0" w:color="auto"/>
            <w:left w:val="none" w:sz="0" w:space="0" w:color="auto"/>
            <w:bottom w:val="none" w:sz="0" w:space="0" w:color="auto"/>
            <w:right w:val="none" w:sz="0" w:space="0" w:color="auto"/>
          </w:divBdr>
        </w:div>
        <w:div w:id="908535564">
          <w:marLeft w:val="480"/>
          <w:marRight w:val="0"/>
          <w:marTop w:val="0"/>
          <w:marBottom w:val="0"/>
          <w:divBdr>
            <w:top w:val="none" w:sz="0" w:space="0" w:color="auto"/>
            <w:left w:val="none" w:sz="0" w:space="0" w:color="auto"/>
            <w:bottom w:val="none" w:sz="0" w:space="0" w:color="auto"/>
            <w:right w:val="none" w:sz="0" w:space="0" w:color="auto"/>
          </w:divBdr>
        </w:div>
        <w:div w:id="434836453">
          <w:marLeft w:val="480"/>
          <w:marRight w:val="0"/>
          <w:marTop w:val="0"/>
          <w:marBottom w:val="0"/>
          <w:divBdr>
            <w:top w:val="none" w:sz="0" w:space="0" w:color="auto"/>
            <w:left w:val="none" w:sz="0" w:space="0" w:color="auto"/>
            <w:bottom w:val="none" w:sz="0" w:space="0" w:color="auto"/>
            <w:right w:val="none" w:sz="0" w:space="0" w:color="auto"/>
          </w:divBdr>
        </w:div>
        <w:div w:id="1049181087">
          <w:marLeft w:val="480"/>
          <w:marRight w:val="0"/>
          <w:marTop w:val="0"/>
          <w:marBottom w:val="0"/>
          <w:divBdr>
            <w:top w:val="none" w:sz="0" w:space="0" w:color="auto"/>
            <w:left w:val="none" w:sz="0" w:space="0" w:color="auto"/>
            <w:bottom w:val="none" w:sz="0" w:space="0" w:color="auto"/>
            <w:right w:val="none" w:sz="0" w:space="0" w:color="auto"/>
          </w:divBdr>
        </w:div>
        <w:div w:id="507712834">
          <w:marLeft w:val="480"/>
          <w:marRight w:val="0"/>
          <w:marTop w:val="0"/>
          <w:marBottom w:val="0"/>
          <w:divBdr>
            <w:top w:val="none" w:sz="0" w:space="0" w:color="auto"/>
            <w:left w:val="none" w:sz="0" w:space="0" w:color="auto"/>
            <w:bottom w:val="none" w:sz="0" w:space="0" w:color="auto"/>
            <w:right w:val="none" w:sz="0" w:space="0" w:color="auto"/>
          </w:divBdr>
        </w:div>
        <w:div w:id="1131366630">
          <w:marLeft w:val="480"/>
          <w:marRight w:val="0"/>
          <w:marTop w:val="0"/>
          <w:marBottom w:val="0"/>
          <w:divBdr>
            <w:top w:val="none" w:sz="0" w:space="0" w:color="auto"/>
            <w:left w:val="none" w:sz="0" w:space="0" w:color="auto"/>
            <w:bottom w:val="none" w:sz="0" w:space="0" w:color="auto"/>
            <w:right w:val="none" w:sz="0" w:space="0" w:color="auto"/>
          </w:divBdr>
        </w:div>
        <w:div w:id="415253749">
          <w:marLeft w:val="480"/>
          <w:marRight w:val="0"/>
          <w:marTop w:val="0"/>
          <w:marBottom w:val="0"/>
          <w:divBdr>
            <w:top w:val="none" w:sz="0" w:space="0" w:color="auto"/>
            <w:left w:val="none" w:sz="0" w:space="0" w:color="auto"/>
            <w:bottom w:val="none" w:sz="0" w:space="0" w:color="auto"/>
            <w:right w:val="none" w:sz="0" w:space="0" w:color="auto"/>
          </w:divBdr>
        </w:div>
        <w:div w:id="313335759">
          <w:marLeft w:val="480"/>
          <w:marRight w:val="0"/>
          <w:marTop w:val="0"/>
          <w:marBottom w:val="0"/>
          <w:divBdr>
            <w:top w:val="none" w:sz="0" w:space="0" w:color="auto"/>
            <w:left w:val="none" w:sz="0" w:space="0" w:color="auto"/>
            <w:bottom w:val="none" w:sz="0" w:space="0" w:color="auto"/>
            <w:right w:val="none" w:sz="0" w:space="0" w:color="auto"/>
          </w:divBdr>
        </w:div>
        <w:div w:id="1571772191">
          <w:marLeft w:val="480"/>
          <w:marRight w:val="0"/>
          <w:marTop w:val="0"/>
          <w:marBottom w:val="0"/>
          <w:divBdr>
            <w:top w:val="none" w:sz="0" w:space="0" w:color="auto"/>
            <w:left w:val="none" w:sz="0" w:space="0" w:color="auto"/>
            <w:bottom w:val="none" w:sz="0" w:space="0" w:color="auto"/>
            <w:right w:val="none" w:sz="0" w:space="0" w:color="auto"/>
          </w:divBdr>
        </w:div>
        <w:div w:id="1297875225">
          <w:marLeft w:val="480"/>
          <w:marRight w:val="0"/>
          <w:marTop w:val="0"/>
          <w:marBottom w:val="0"/>
          <w:divBdr>
            <w:top w:val="none" w:sz="0" w:space="0" w:color="auto"/>
            <w:left w:val="none" w:sz="0" w:space="0" w:color="auto"/>
            <w:bottom w:val="none" w:sz="0" w:space="0" w:color="auto"/>
            <w:right w:val="none" w:sz="0" w:space="0" w:color="auto"/>
          </w:divBdr>
        </w:div>
        <w:div w:id="1825004663">
          <w:marLeft w:val="480"/>
          <w:marRight w:val="0"/>
          <w:marTop w:val="0"/>
          <w:marBottom w:val="0"/>
          <w:divBdr>
            <w:top w:val="none" w:sz="0" w:space="0" w:color="auto"/>
            <w:left w:val="none" w:sz="0" w:space="0" w:color="auto"/>
            <w:bottom w:val="none" w:sz="0" w:space="0" w:color="auto"/>
            <w:right w:val="none" w:sz="0" w:space="0" w:color="auto"/>
          </w:divBdr>
        </w:div>
        <w:div w:id="401023808">
          <w:marLeft w:val="480"/>
          <w:marRight w:val="0"/>
          <w:marTop w:val="0"/>
          <w:marBottom w:val="0"/>
          <w:divBdr>
            <w:top w:val="none" w:sz="0" w:space="0" w:color="auto"/>
            <w:left w:val="none" w:sz="0" w:space="0" w:color="auto"/>
            <w:bottom w:val="none" w:sz="0" w:space="0" w:color="auto"/>
            <w:right w:val="none" w:sz="0" w:space="0" w:color="auto"/>
          </w:divBdr>
        </w:div>
        <w:div w:id="2012373834">
          <w:marLeft w:val="480"/>
          <w:marRight w:val="0"/>
          <w:marTop w:val="0"/>
          <w:marBottom w:val="0"/>
          <w:divBdr>
            <w:top w:val="none" w:sz="0" w:space="0" w:color="auto"/>
            <w:left w:val="none" w:sz="0" w:space="0" w:color="auto"/>
            <w:bottom w:val="none" w:sz="0" w:space="0" w:color="auto"/>
            <w:right w:val="none" w:sz="0" w:space="0" w:color="auto"/>
          </w:divBdr>
        </w:div>
        <w:div w:id="1697923467">
          <w:marLeft w:val="480"/>
          <w:marRight w:val="0"/>
          <w:marTop w:val="0"/>
          <w:marBottom w:val="0"/>
          <w:divBdr>
            <w:top w:val="none" w:sz="0" w:space="0" w:color="auto"/>
            <w:left w:val="none" w:sz="0" w:space="0" w:color="auto"/>
            <w:bottom w:val="none" w:sz="0" w:space="0" w:color="auto"/>
            <w:right w:val="none" w:sz="0" w:space="0" w:color="auto"/>
          </w:divBdr>
        </w:div>
        <w:div w:id="878124294">
          <w:marLeft w:val="480"/>
          <w:marRight w:val="0"/>
          <w:marTop w:val="0"/>
          <w:marBottom w:val="0"/>
          <w:divBdr>
            <w:top w:val="none" w:sz="0" w:space="0" w:color="auto"/>
            <w:left w:val="none" w:sz="0" w:space="0" w:color="auto"/>
            <w:bottom w:val="none" w:sz="0" w:space="0" w:color="auto"/>
            <w:right w:val="none" w:sz="0" w:space="0" w:color="auto"/>
          </w:divBdr>
        </w:div>
        <w:div w:id="1012800549">
          <w:marLeft w:val="480"/>
          <w:marRight w:val="0"/>
          <w:marTop w:val="0"/>
          <w:marBottom w:val="0"/>
          <w:divBdr>
            <w:top w:val="none" w:sz="0" w:space="0" w:color="auto"/>
            <w:left w:val="none" w:sz="0" w:space="0" w:color="auto"/>
            <w:bottom w:val="none" w:sz="0" w:space="0" w:color="auto"/>
            <w:right w:val="none" w:sz="0" w:space="0" w:color="auto"/>
          </w:divBdr>
        </w:div>
        <w:div w:id="1827016882">
          <w:marLeft w:val="480"/>
          <w:marRight w:val="0"/>
          <w:marTop w:val="0"/>
          <w:marBottom w:val="0"/>
          <w:divBdr>
            <w:top w:val="none" w:sz="0" w:space="0" w:color="auto"/>
            <w:left w:val="none" w:sz="0" w:space="0" w:color="auto"/>
            <w:bottom w:val="none" w:sz="0" w:space="0" w:color="auto"/>
            <w:right w:val="none" w:sz="0" w:space="0" w:color="auto"/>
          </w:divBdr>
        </w:div>
        <w:div w:id="1089541757">
          <w:marLeft w:val="480"/>
          <w:marRight w:val="0"/>
          <w:marTop w:val="0"/>
          <w:marBottom w:val="0"/>
          <w:divBdr>
            <w:top w:val="none" w:sz="0" w:space="0" w:color="auto"/>
            <w:left w:val="none" w:sz="0" w:space="0" w:color="auto"/>
            <w:bottom w:val="none" w:sz="0" w:space="0" w:color="auto"/>
            <w:right w:val="none" w:sz="0" w:space="0" w:color="auto"/>
          </w:divBdr>
        </w:div>
        <w:div w:id="555706021">
          <w:marLeft w:val="480"/>
          <w:marRight w:val="0"/>
          <w:marTop w:val="0"/>
          <w:marBottom w:val="0"/>
          <w:divBdr>
            <w:top w:val="none" w:sz="0" w:space="0" w:color="auto"/>
            <w:left w:val="none" w:sz="0" w:space="0" w:color="auto"/>
            <w:bottom w:val="none" w:sz="0" w:space="0" w:color="auto"/>
            <w:right w:val="none" w:sz="0" w:space="0" w:color="auto"/>
          </w:divBdr>
        </w:div>
        <w:div w:id="1977182443">
          <w:marLeft w:val="480"/>
          <w:marRight w:val="0"/>
          <w:marTop w:val="0"/>
          <w:marBottom w:val="0"/>
          <w:divBdr>
            <w:top w:val="none" w:sz="0" w:space="0" w:color="auto"/>
            <w:left w:val="none" w:sz="0" w:space="0" w:color="auto"/>
            <w:bottom w:val="none" w:sz="0" w:space="0" w:color="auto"/>
            <w:right w:val="none" w:sz="0" w:space="0" w:color="auto"/>
          </w:divBdr>
        </w:div>
        <w:div w:id="1097748599">
          <w:marLeft w:val="480"/>
          <w:marRight w:val="0"/>
          <w:marTop w:val="0"/>
          <w:marBottom w:val="0"/>
          <w:divBdr>
            <w:top w:val="none" w:sz="0" w:space="0" w:color="auto"/>
            <w:left w:val="none" w:sz="0" w:space="0" w:color="auto"/>
            <w:bottom w:val="none" w:sz="0" w:space="0" w:color="auto"/>
            <w:right w:val="none" w:sz="0" w:space="0" w:color="auto"/>
          </w:divBdr>
        </w:div>
        <w:div w:id="1840802441">
          <w:marLeft w:val="480"/>
          <w:marRight w:val="0"/>
          <w:marTop w:val="0"/>
          <w:marBottom w:val="0"/>
          <w:divBdr>
            <w:top w:val="none" w:sz="0" w:space="0" w:color="auto"/>
            <w:left w:val="none" w:sz="0" w:space="0" w:color="auto"/>
            <w:bottom w:val="none" w:sz="0" w:space="0" w:color="auto"/>
            <w:right w:val="none" w:sz="0" w:space="0" w:color="auto"/>
          </w:divBdr>
        </w:div>
      </w:divsChild>
    </w:div>
    <w:div w:id="1754349826">
      <w:bodyDiv w:val="1"/>
      <w:marLeft w:val="0"/>
      <w:marRight w:val="0"/>
      <w:marTop w:val="0"/>
      <w:marBottom w:val="0"/>
      <w:divBdr>
        <w:top w:val="none" w:sz="0" w:space="0" w:color="auto"/>
        <w:left w:val="none" w:sz="0" w:space="0" w:color="auto"/>
        <w:bottom w:val="none" w:sz="0" w:space="0" w:color="auto"/>
        <w:right w:val="none" w:sz="0" w:space="0" w:color="auto"/>
      </w:divBdr>
    </w:div>
    <w:div w:id="1754358413">
      <w:bodyDiv w:val="1"/>
      <w:marLeft w:val="0"/>
      <w:marRight w:val="0"/>
      <w:marTop w:val="0"/>
      <w:marBottom w:val="0"/>
      <w:divBdr>
        <w:top w:val="none" w:sz="0" w:space="0" w:color="auto"/>
        <w:left w:val="none" w:sz="0" w:space="0" w:color="auto"/>
        <w:bottom w:val="none" w:sz="0" w:space="0" w:color="auto"/>
        <w:right w:val="none" w:sz="0" w:space="0" w:color="auto"/>
      </w:divBdr>
    </w:div>
    <w:div w:id="1754669308">
      <w:bodyDiv w:val="1"/>
      <w:marLeft w:val="0"/>
      <w:marRight w:val="0"/>
      <w:marTop w:val="0"/>
      <w:marBottom w:val="0"/>
      <w:divBdr>
        <w:top w:val="none" w:sz="0" w:space="0" w:color="auto"/>
        <w:left w:val="none" w:sz="0" w:space="0" w:color="auto"/>
        <w:bottom w:val="none" w:sz="0" w:space="0" w:color="auto"/>
        <w:right w:val="none" w:sz="0" w:space="0" w:color="auto"/>
      </w:divBdr>
    </w:div>
    <w:div w:id="1755585519">
      <w:bodyDiv w:val="1"/>
      <w:marLeft w:val="0"/>
      <w:marRight w:val="0"/>
      <w:marTop w:val="0"/>
      <w:marBottom w:val="0"/>
      <w:divBdr>
        <w:top w:val="none" w:sz="0" w:space="0" w:color="auto"/>
        <w:left w:val="none" w:sz="0" w:space="0" w:color="auto"/>
        <w:bottom w:val="none" w:sz="0" w:space="0" w:color="auto"/>
        <w:right w:val="none" w:sz="0" w:space="0" w:color="auto"/>
      </w:divBdr>
    </w:div>
    <w:div w:id="1756824805">
      <w:bodyDiv w:val="1"/>
      <w:marLeft w:val="0"/>
      <w:marRight w:val="0"/>
      <w:marTop w:val="0"/>
      <w:marBottom w:val="0"/>
      <w:divBdr>
        <w:top w:val="none" w:sz="0" w:space="0" w:color="auto"/>
        <w:left w:val="none" w:sz="0" w:space="0" w:color="auto"/>
        <w:bottom w:val="none" w:sz="0" w:space="0" w:color="auto"/>
        <w:right w:val="none" w:sz="0" w:space="0" w:color="auto"/>
      </w:divBdr>
    </w:div>
    <w:div w:id="1758090480">
      <w:bodyDiv w:val="1"/>
      <w:marLeft w:val="0"/>
      <w:marRight w:val="0"/>
      <w:marTop w:val="0"/>
      <w:marBottom w:val="0"/>
      <w:divBdr>
        <w:top w:val="none" w:sz="0" w:space="0" w:color="auto"/>
        <w:left w:val="none" w:sz="0" w:space="0" w:color="auto"/>
        <w:bottom w:val="none" w:sz="0" w:space="0" w:color="auto"/>
        <w:right w:val="none" w:sz="0" w:space="0" w:color="auto"/>
      </w:divBdr>
    </w:div>
    <w:div w:id="1758361172">
      <w:bodyDiv w:val="1"/>
      <w:marLeft w:val="0"/>
      <w:marRight w:val="0"/>
      <w:marTop w:val="0"/>
      <w:marBottom w:val="0"/>
      <w:divBdr>
        <w:top w:val="none" w:sz="0" w:space="0" w:color="auto"/>
        <w:left w:val="none" w:sz="0" w:space="0" w:color="auto"/>
        <w:bottom w:val="none" w:sz="0" w:space="0" w:color="auto"/>
        <w:right w:val="none" w:sz="0" w:space="0" w:color="auto"/>
      </w:divBdr>
    </w:div>
    <w:div w:id="1758558299">
      <w:bodyDiv w:val="1"/>
      <w:marLeft w:val="0"/>
      <w:marRight w:val="0"/>
      <w:marTop w:val="0"/>
      <w:marBottom w:val="0"/>
      <w:divBdr>
        <w:top w:val="none" w:sz="0" w:space="0" w:color="auto"/>
        <w:left w:val="none" w:sz="0" w:space="0" w:color="auto"/>
        <w:bottom w:val="none" w:sz="0" w:space="0" w:color="auto"/>
        <w:right w:val="none" w:sz="0" w:space="0" w:color="auto"/>
      </w:divBdr>
    </w:div>
    <w:div w:id="1759525273">
      <w:bodyDiv w:val="1"/>
      <w:marLeft w:val="0"/>
      <w:marRight w:val="0"/>
      <w:marTop w:val="0"/>
      <w:marBottom w:val="0"/>
      <w:divBdr>
        <w:top w:val="none" w:sz="0" w:space="0" w:color="auto"/>
        <w:left w:val="none" w:sz="0" w:space="0" w:color="auto"/>
        <w:bottom w:val="none" w:sz="0" w:space="0" w:color="auto"/>
        <w:right w:val="none" w:sz="0" w:space="0" w:color="auto"/>
      </w:divBdr>
    </w:div>
    <w:div w:id="1759867617">
      <w:bodyDiv w:val="1"/>
      <w:marLeft w:val="0"/>
      <w:marRight w:val="0"/>
      <w:marTop w:val="0"/>
      <w:marBottom w:val="0"/>
      <w:divBdr>
        <w:top w:val="none" w:sz="0" w:space="0" w:color="auto"/>
        <w:left w:val="none" w:sz="0" w:space="0" w:color="auto"/>
        <w:bottom w:val="none" w:sz="0" w:space="0" w:color="auto"/>
        <w:right w:val="none" w:sz="0" w:space="0" w:color="auto"/>
      </w:divBdr>
      <w:divsChild>
        <w:div w:id="1527867350">
          <w:marLeft w:val="0"/>
          <w:marRight w:val="0"/>
          <w:marTop w:val="0"/>
          <w:marBottom w:val="0"/>
          <w:divBdr>
            <w:top w:val="none" w:sz="0" w:space="0" w:color="auto"/>
            <w:left w:val="none" w:sz="0" w:space="0" w:color="auto"/>
            <w:bottom w:val="none" w:sz="0" w:space="0" w:color="auto"/>
            <w:right w:val="none" w:sz="0" w:space="0" w:color="auto"/>
          </w:divBdr>
        </w:div>
        <w:div w:id="836773492">
          <w:marLeft w:val="0"/>
          <w:marRight w:val="0"/>
          <w:marTop w:val="0"/>
          <w:marBottom w:val="0"/>
          <w:divBdr>
            <w:top w:val="none" w:sz="0" w:space="0" w:color="auto"/>
            <w:left w:val="none" w:sz="0" w:space="0" w:color="auto"/>
            <w:bottom w:val="none" w:sz="0" w:space="0" w:color="auto"/>
            <w:right w:val="none" w:sz="0" w:space="0" w:color="auto"/>
          </w:divBdr>
        </w:div>
        <w:div w:id="1336305531">
          <w:marLeft w:val="0"/>
          <w:marRight w:val="0"/>
          <w:marTop w:val="0"/>
          <w:marBottom w:val="0"/>
          <w:divBdr>
            <w:top w:val="none" w:sz="0" w:space="0" w:color="auto"/>
            <w:left w:val="none" w:sz="0" w:space="0" w:color="auto"/>
            <w:bottom w:val="none" w:sz="0" w:space="0" w:color="auto"/>
            <w:right w:val="none" w:sz="0" w:space="0" w:color="auto"/>
          </w:divBdr>
        </w:div>
        <w:div w:id="89083327">
          <w:marLeft w:val="0"/>
          <w:marRight w:val="0"/>
          <w:marTop w:val="0"/>
          <w:marBottom w:val="0"/>
          <w:divBdr>
            <w:top w:val="none" w:sz="0" w:space="0" w:color="auto"/>
            <w:left w:val="none" w:sz="0" w:space="0" w:color="auto"/>
            <w:bottom w:val="none" w:sz="0" w:space="0" w:color="auto"/>
            <w:right w:val="none" w:sz="0" w:space="0" w:color="auto"/>
          </w:divBdr>
        </w:div>
        <w:div w:id="1004549521">
          <w:marLeft w:val="0"/>
          <w:marRight w:val="0"/>
          <w:marTop w:val="0"/>
          <w:marBottom w:val="0"/>
          <w:divBdr>
            <w:top w:val="none" w:sz="0" w:space="0" w:color="auto"/>
            <w:left w:val="none" w:sz="0" w:space="0" w:color="auto"/>
            <w:bottom w:val="none" w:sz="0" w:space="0" w:color="auto"/>
            <w:right w:val="none" w:sz="0" w:space="0" w:color="auto"/>
          </w:divBdr>
        </w:div>
        <w:div w:id="83234805">
          <w:marLeft w:val="0"/>
          <w:marRight w:val="0"/>
          <w:marTop w:val="0"/>
          <w:marBottom w:val="0"/>
          <w:divBdr>
            <w:top w:val="none" w:sz="0" w:space="0" w:color="auto"/>
            <w:left w:val="none" w:sz="0" w:space="0" w:color="auto"/>
            <w:bottom w:val="none" w:sz="0" w:space="0" w:color="auto"/>
            <w:right w:val="none" w:sz="0" w:space="0" w:color="auto"/>
          </w:divBdr>
        </w:div>
        <w:div w:id="1055936060">
          <w:marLeft w:val="0"/>
          <w:marRight w:val="0"/>
          <w:marTop w:val="0"/>
          <w:marBottom w:val="0"/>
          <w:divBdr>
            <w:top w:val="none" w:sz="0" w:space="0" w:color="auto"/>
            <w:left w:val="none" w:sz="0" w:space="0" w:color="auto"/>
            <w:bottom w:val="none" w:sz="0" w:space="0" w:color="auto"/>
            <w:right w:val="none" w:sz="0" w:space="0" w:color="auto"/>
          </w:divBdr>
        </w:div>
        <w:div w:id="1758162565">
          <w:marLeft w:val="0"/>
          <w:marRight w:val="0"/>
          <w:marTop w:val="0"/>
          <w:marBottom w:val="0"/>
          <w:divBdr>
            <w:top w:val="none" w:sz="0" w:space="0" w:color="auto"/>
            <w:left w:val="none" w:sz="0" w:space="0" w:color="auto"/>
            <w:bottom w:val="none" w:sz="0" w:space="0" w:color="auto"/>
            <w:right w:val="none" w:sz="0" w:space="0" w:color="auto"/>
          </w:divBdr>
        </w:div>
        <w:div w:id="2122845677">
          <w:marLeft w:val="0"/>
          <w:marRight w:val="0"/>
          <w:marTop w:val="0"/>
          <w:marBottom w:val="0"/>
          <w:divBdr>
            <w:top w:val="none" w:sz="0" w:space="0" w:color="auto"/>
            <w:left w:val="none" w:sz="0" w:space="0" w:color="auto"/>
            <w:bottom w:val="none" w:sz="0" w:space="0" w:color="auto"/>
            <w:right w:val="none" w:sz="0" w:space="0" w:color="auto"/>
          </w:divBdr>
        </w:div>
        <w:div w:id="1369916778">
          <w:marLeft w:val="0"/>
          <w:marRight w:val="0"/>
          <w:marTop w:val="0"/>
          <w:marBottom w:val="0"/>
          <w:divBdr>
            <w:top w:val="none" w:sz="0" w:space="0" w:color="auto"/>
            <w:left w:val="none" w:sz="0" w:space="0" w:color="auto"/>
            <w:bottom w:val="none" w:sz="0" w:space="0" w:color="auto"/>
            <w:right w:val="none" w:sz="0" w:space="0" w:color="auto"/>
          </w:divBdr>
        </w:div>
        <w:div w:id="71973772">
          <w:marLeft w:val="0"/>
          <w:marRight w:val="0"/>
          <w:marTop w:val="0"/>
          <w:marBottom w:val="0"/>
          <w:divBdr>
            <w:top w:val="none" w:sz="0" w:space="0" w:color="auto"/>
            <w:left w:val="none" w:sz="0" w:space="0" w:color="auto"/>
            <w:bottom w:val="none" w:sz="0" w:space="0" w:color="auto"/>
            <w:right w:val="none" w:sz="0" w:space="0" w:color="auto"/>
          </w:divBdr>
        </w:div>
        <w:div w:id="263926630">
          <w:marLeft w:val="0"/>
          <w:marRight w:val="0"/>
          <w:marTop w:val="0"/>
          <w:marBottom w:val="0"/>
          <w:divBdr>
            <w:top w:val="none" w:sz="0" w:space="0" w:color="auto"/>
            <w:left w:val="none" w:sz="0" w:space="0" w:color="auto"/>
            <w:bottom w:val="none" w:sz="0" w:space="0" w:color="auto"/>
            <w:right w:val="none" w:sz="0" w:space="0" w:color="auto"/>
          </w:divBdr>
        </w:div>
      </w:divsChild>
    </w:div>
    <w:div w:id="1761677467">
      <w:bodyDiv w:val="1"/>
      <w:marLeft w:val="0"/>
      <w:marRight w:val="0"/>
      <w:marTop w:val="0"/>
      <w:marBottom w:val="0"/>
      <w:divBdr>
        <w:top w:val="none" w:sz="0" w:space="0" w:color="auto"/>
        <w:left w:val="none" w:sz="0" w:space="0" w:color="auto"/>
        <w:bottom w:val="none" w:sz="0" w:space="0" w:color="auto"/>
        <w:right w:val="none" w:sz="0" w:space="0" w:color="auto"/>
      </w:divBdr>
    </w:div>
    <w:div w:id="1765345009">
      <w:bodyDiv w:val="1"/>
      <w:marLeft w:val="0"/>
      <w:marRight w:val="0"/>
      <w:marTop w:val="0"/>
      <w:marBottom w:val="0"/>
      <w:divBdr>
        <w:top w:val="none" w:sz="0" w:space="0" w:color="auto"/>
        <w:left w:val="none" w:sz="0" w:space="0" w:color="auto"/>
        <w:bottom w:val="none" w:sz="0" w:space="0" w:color="auto"/>
        <w:right w:val="none" w:sz="0" w:space="0" w:color="auto"/>
      </w:divBdr>
    </w:div>
    <w:div w:id="1765689646">
      <w:bodyDiv w:val="1"/>
      <w:marLeft w:val="0"/>
      <w:marRight w:val="0"/>
      <w:marTop w:val="0"/>
      <w:marBottom w:val="0"/>
      <w:divBdr>
        <w:top w:val="none" w:sz="0" w:space="0" w:color="auto"/>
        <w:left w:val="none" w:sz="0" w:space="0" w:color="auto"/>
        <w:bottom w:val="none" w:sz="0" w:space="0" w:color="auto"/>
        <w:right w:val="none" w:sz="0" w:space="0" w:color="auto"/>
      </w:divBdr>
      <w:divsChild>
        <w:div w:id="129399369">
          <w:marLeft w:val="480"/>
          <w:marRight w:val="0"/>
          <w:marTop w:val="0"/>
          <w:marBottom w:val="0"/>
          <w:divBdr>
            <w:top w:val="none" w:sz="0" w:space="0" w:color="auto"/>
            <w:left w:val="none" w:sz="0" w:space="0" w:color="auto"/>
            <w:bottom w:val="none" w:sz="0" w:space="0" w:color="auto"/>
            <w:right w:val="none" w:sz="0" w:space="0" w:color="auto"/>
          </w:divBdr>
        </w:div>
        <w:div w:id="1596983389">
          <w:marLeft w:val="480"/>
          <w:marRight w:val="0"/>
          <w:marTop w:val="0"/>
          <w:marBottom w:val="0"/>
          <w:divBdr>
            <w:top w:val="none" w:sz="0" w:space="0" w:color="auto"/>
            <w:left w:val="none" w:sz="0" w:space="0" w:color="auto"/>
            <w:bottom w:val="none" w:sz="0" w:space="0" w:color="auto"/>
            <w:right w:val="none" w:sz="0" w:space="0" w:color="auto"/>
          </w:divBdr>
        </w:div>
        <w:div w:id="83650578">
          <w:marLeft w:val="480"/>
          <w:marRight w:val="0"/>
          <w:marTop w:val="0"/>
          <w:marBottom w:val="0"/>
          <w:divBdr>
            <w:top w:val="none" w:sz="0" w:space="0" w:color="auto"/>
            <w:left w:val="none" w:sz="0" w:space="0" w:color="auto"/>
            <w:bottom w:val="none" w:sz="0" w:space="0" w:color="auto"/>
            <w:right w:val="none" w:sz="0" w:space="0" w:color="auto"/>
          </w:divBdr>
        </w:div>
        <w:div w:id="621611604">
          <w:marLeft w:val="480"/>
          <w:marRight w:val="0"/>
          <w:marTop w:val="0"/>
          <w:marBottom w:val="0"/>
          <w:divBdr>
            <w:top w:val="none" w:sz="0" w:space="0" w:color="auto"/>
            <w:left w:val="none" w:sz="0" w:space="0" w:color="auto"/>
            <w:bottom w:val="none" w:sz="0" w:space="0" w:color="auto"/>
            <w:right w:val="none" w:sz="0" w:space="0" w:color="auto"/>
          </w:divBdr>
        </w:div>
        <w:div w:id="1908152882">
          <w:marLeft w:val="480"/>
          <w:marRight w:val="0"/>
          <w:marTop w:val="0"/>
          <w:marBottom w:val="0"/>
          <w:divBdr>
            <w:top w:val="none" w:sz="0" w:space="0" w:color="auto"/>
            <w:left w:val="none" w:sz="0" w:space="0" w:color="auto"/>
            <w:bottom w:val="none" w:sz="0" w:space="0" w:color="auto"/>
            <w:right w:val="none" w:sz="0" w:space="0" w:color="auto"/>
          </w:divBdr>
        </w:div>
        <w:div w:id="863329137">
          <w:marLeft w:val="480"/>
          <w:marRight w:val="0"/>
          <w:marTop w:val="0"/>
          <w:marBottom w:val="0"/>
          <w:divBdr>
            <w:top w:val="none" w:sz="0" w:space="0" w:color="auto"/>
            <w:left w:val="none" w:sz="0" w:space="0" w:color="auto"/>
            <w:bottom w:val="none" w:sz="0" w:space="0" w:color="auto"/>
            <w:right w:val="none" w:sz="0" w:space="0" w:color="auto"/>
          </w:divBdr>
        </w:div>
        <w:div w:id="2130737038">
          <w:marLeft w:val="480"/>
          <w:marRight w:val="0"/>
          <w:marTop w:val="0"/>
          <w:marBottom w:val="0"/>
          <w:divBdr>
            <w:top w:val="none" w:sz="0" w:space="0" w:color="auto"/>
            <w:left w:val="none" w:sz="0" w:space="0" w:color="auto"/>
            <w:bottom w:val="none" w:sz="0" w:space="0" w:color="auto"/>
            <w:right w:val="none" w:sz="0" w:space="0" w:color="auto"/>
          </w:divBdr>
        </w:div>
        <w:div w:id="680543930">
          <w:marLeft w:val="480"/>
          <w:marRight w:val="0"/>
          <w:marTop w:val="0"/>
          <w:marBottom w:val="0"/>
          <w:divBdr>
            <w:top w:val="none" w:sz="0" w:space="0" w:color="auto"/>
            <w:left w:val="none" w:sz="0" w:space="0" w:color="auto"/>
            <w:bottom w:val="none" w:sz="0" w:space="0" w:color="auto"/>
            <w:right w:val="none" w:sz="0" w:space="0" w:color="auto"/>
          </w:divBdr>
        </w:div>
        <w:div w:id="1808619546">
          <w:marLeft w:val="480"/>
          <w:marRight w:val="0"/>
          <w:marTop w:val="0"/>
          <w:marBottom w:val="0"/>
          <w:divBdr>
            <w:top w:val="none" w:sz="0" w:space="0" w:color="auto"/>
            <w:left w:val="none" w:sz="0" w:space="0" w:color="auto"/>
            <w:bottom w:val="none" w:sz="0" w:space="0" w:color="auto"/>
            <w:right w:val="none" w:sz="0" w:space="0" w:color="auto"/>
          </w:divBdr>
        </w:div>
        <w:div w:id="1662931886">
          <w:marLeft w:val="480"/>
          <w:marRight w:val="0"/>
          <w:marTop w:val="0"/>
          <w:marBottom w:val="0"/>
          <w:divBdr>
            <w:top w:val="none" w:sz="0" w:space="0" w:color="auto"/>
            <w:left w:val="none" w:sz="0" w:space="0" w:color="auto"/>
            <w:bottom w:val="none" w:sz="0" w:space="0" w:color="auto"/>
            <w:right w:val="none" w:sz="0" w:space="0" w:color="auto"/>
          </w:divBdr>
        </w:div>
        <w:div w:id="74598425">
          <w:marLeft w:val="480"/>
          <w:marRight w:val="0"/>
          <w:marTop w:val="0"/>
          <w:marBottom w:val="0"/>
          <w:divBdr>
            <w:top w:val="none" w:sz="0" w:space="0" w:color="auto"/>
            <w:left w:val="none" w:sz="0" w:space="0" w:color="auto"/>
            <w:bottom w:val="none" w:sz="0" w:space="0" w:color="auto"/>
            <w:right w:val="none" w:sz="0" w:space="0" w:color="auto"/>
          </w:divBdr>
        </w:div>
        <w:div w:id="96996019">
          <w:marLeft w:val="480"/>
          <w:marRight w:val="0"/>
          <w:marTop w:val="0"/>
          <w:marBottom w:val="0"/>
          <w:divBdr>
            <w:top w:val="none" w:sz="0" w:space="0" w:color="auto"/>
            <w:left w:val="none" w:sz="0" w:space="0" w:color="auto"/>
            <w:bottom w:val="none" w:sz="0" w:space="0" w:color="auto"/>
            <w:right w:val="none" w:sz="0" w:space="0" w:color="auto"/>
          </w:divBdr>
        </w:div>
        <w:div w:id="1054625142">
          <w:marLeft w:val="480"/>
          <w:marRight w:val="0"/>
          <w:marTop w:val="0"/>
          <w:marBottom w:val="0"/>
          <w:divBdr>
            <w:top w:val="none" w:sz="0" w:space="0" w:color="auto"/>
            <w:left w:val="none" w:sz="0" w:space="0" w:color="auto"/>
            <w:bottom w:val="none" w:sz="0" w:space="0" w:color="auto"/>
            <w:right w:val="none" w:sz="0" w:space="0" w:color="auto"/>
          </w:divBdr>
        </w:div>
        <w:div w:id="1212570571">
          <w:marLeft w:val="480"/>
          <w:marRight w:val="0"/>
          <w:marTop w:val="0"/>
          <w:marBottom w:val="0"/>
          <w:divBdr>
            <w:top w:val="none" w:sz="0" w:space="0" w:color="auto"/>
            <w:left w:val="none" w:sz="0" w:space="0" w:color="auto"/>
            <w:bottom w:val="none" w:sz="0" w:space="0" w:color="auto"/>
            <w:right w:val="none" w:sz="0" w:space="0" w:color="auto"/>
          </w:divBdr>
        </w:div>
        <w:div w:id="1568567324">
          <w:marLeft w:val="480"/>
          <w:marRight w:val="0"/>
          <w:marTop w:val="0"/>
          <w:marBottom w:val="0"/>
          <w:divBdr>
            <w:top w:val="none" w:sz="0" w:space="0" w:color="auto"/>
            <w:left w:val="none" w:sz="0" w:space="0" w:color="auto"/>
            <w:bottom w:val="none" w:sz="0" w:space="0" w:color="auto"/>
            <w:right w:val="none" w:sz="0" w:space="0" w:color="auto"/>
          </w:divBdr>
        </w:div>
        <w:div w:id="1315137589">
          <w:marLeft w:val="480"/>
          <w:marRight w:val="0"/>
          <w:marTop w:val="0"/>
          <w:marBottom w:val="0"/>
          <w:divBdr>
            <w:top w:val="none" w:sz="0" w:space="0" w:color="auto"/>
            <w:left w:val="none" w:sz="0" w:space="0" w:color="auto"/>
            <w:bottom w:val="none" w:sz="0" w:space="0" w:color="auto"/>
            <w:right w:val="none" w:sz="0" w:space="0" w:color="auto"/>
          </w:divBdr>
        </w:div>
        <w:div w:id="1714226879">
          <w:marLeft w:val="480"/>
          <w:marRight w:val="0"/>
          <w:marTop w:val="0"/>
          <w:marBottom w:val="0"/>
          <w:divBdr>
            <w:top w:val="none" w:sz="0" w:space="0" w:color="auto"/>
            <w:left w:val="none" w:sz="0" w:space="0" w:color="auto"/>
            <w:bottom w:val="none" w:sz="0" w:space="0" w:color="auto"/>
            <w:right w:val="none" w:sz="0" w:space="0" w:color="auto"/>
          </w:divBdr>
        </w:div>
        <w:div w:id="1276016026">
          <w:marLeft w:val="480"/>
          <w:marRight w:val="0"/>
          <w:marTop w:val="0"/>
          <w:marBottom w:val="0"/>
          <w:divBdr>
            <w:top w:val="none" w:sz="0" w:space="0" w:color="auto"/>
            <w:left w:val="none" w:sz="0" w:space="0" w:color="auto"/>
            <w:bottom w:val="none" w:sz="0" w:space="0" w:color="auto"/>
            <w:right w:val="none" w:sz="0" w:space="0" w:color="auto"/>
          </w:divBdr>
        </w:div>
        <w:div w:id="1892688401">
          <w:marLeft w:val="480"/>
          <w:marRight w:val="0"/>
          <w:marTop w:val="0"/>
          <w:marBottom w:val="0"/>
          <w:divBdr>
            <w:top w:val="none" w:sz="0" w:space="0" w:color="auto"/>
            <w:left w:val="none" w:sz="0" w:space="0" w:color="auto"/>
            <w:bottom w:val="none" w:sz="0" w:space="0" w:color="auto"/>
            <w:right w:val="none" w:sz="0" w:space="0" w:color="auto"/>
          </w:divBdr>
        </w:div>
        <w:div w:id="1667242467">
          <w:marLeft w:val="480"/>
          <w:marRight w:val="0"/>
          <w:marTop w:val="0"/>
          <w:marBottom w:val="0"/>
          <w:divBdr>
            <w:top w:val="none" w:sz="0" w:space="0" w:color="auto"/>
            <w:left w:val="none" w:sz="0" w:space="0" w:color="auto"/>
            <w:bottom w:val="none" w:sz="0" w:space="0" w:color="auto"/>
            <w:right w:val="none" w:sz="0" w:space="0" w:color="auto"/>
          </w:divBdr>
        </w:div>
        <w:div w:id="2095584984">
          <w:marLeft w:val="480"/>
          <w:marRight w:val="0"/>
          <w:marTop w:val="0"/>
          <w:marBottom w:val="0"/>
          <w:divBdr>
            <w:top w:val="none" w:sz="0" w:space="0" w:color="auto"/>
            <w:left w:val="none" w:sz="0" w:space="0" w:color="auto"/>
            <w:bottom w:val="none" w:sz="0" w:space="0" w:color="auto"/>
            <w:right w:val="none" w:sz="0" w:space="0" w:color="auto"/>
          </w:divBdr>
        </w:div>
        <w:div w:id="286131229">
          <w:marLeft w:val="480"/>
          <w:marRight w:val="0"/>
          <w:marTop w:val="0"/>
          <w:marBottom w:val="0"/>
          <w:divBdr>
            <w:top w:val="none" w:sz="0" w:space="0" w:color="auto"/>
            <w:left w:val="none" w:sz="0" w:space="0" w:color="auto"/>
            <w:bottom w:val="none" w:sz="0" w:space="0" w:color="auto"/>
            <w:right w:val="none" w:sz="0" w:space="0" w:color="auto"/>
          </w:divBdr>
        </w:div>
        <w:div w:id="1352880890">
          <w:marLeft w:val="480"/>
          <w:marRight w:val="0"/>
          <w:marTop w:val="0"/>
          <w:marBottom w:val="0"/>
          <w:divBdr>
            <w:top w:val="none" w:sz="0" w:space="0" w:color="auto"/>
            <w:left w:val="none" w:sz="0" w:space="0" w:color="auto"/>
            <w:bottom w:val="none" w:sz="0" w:space="0" w:color="auto"/>
            <w:right w:val="none" w:sz="0" w:space="0" w:color="auto"/>
          </w:divBdr>
        </w:div>
        <w:div w:id="1202746367">
          <w:marLeft w:val="480"/>
          <w:marRight w:val="0"/>
          <w:marTop w:val="0"/>
          <w:marBottom w:val="0"/>
          <w:divBdr>
            <w:top w:val="none" w:sz="0" w:space="0" w:color="auto"/>
            <w:left w:val="none" w:sz="0" w:space="0" w:color="auto"/>
            <w:bottom w:val="none" w:sz="0" w:space="0" w:color="auto"/>
            <w:right w:val="none" w:sz="0" w:space="0" w:color="auto"/>
          </w:divBdr>
        </w:div>
        <w:div w:id="1430002324">
          <w:marLeft w:val="480"/>
          <w:marRight w:val="0"/>
          <w:marTop w:val="0"/>
          <w:marBottom w:val="0"/>
          <w:divBdr>
            <w:top w:val="none" w:sz="0" w:space="0" w:color="auto"/>
            <w:left w:val="none" w:sz="0" w:space="0" w:color="auto"/>
            <w:bottom w:val="none" w:sz="0" w:space="0" w:color="auto"/>
            <w:right w:val="none" w:sz="0" w:space="0" w:color="auto"/>
          </w:divBdr>
        </w:div>
        <w:div w:id="1493838710">
          <w:marLeft w:val="480"/>
          <w:marRight w:val="0"/>
          <w:marTop w:val="0"/>
          <w:marBottom w:val="0"/>
          <w:divBdr>
            <w:top w:val="none" w:sz="0" w:space="0" w:color="auto"/>
            <w:left w:val="none" w:sz="0" w:space="0" w:color="auto"/>
            <w:bottom w:val="none" w:sz="0" w:space="0" w:color="auto"/>
            <w:right w:val="none" w:sz="0" w:space="0" w:color="auto"/>
          </w:divBdr>
        </w:div>
        <w:div w:id="429549883">
          <w:marLeft w:val="480"/>
          <w:marRight w:val="0"/>
          <w:marTop w:val="0"/>
          <w:marBottom w:val="0"/>
          <w:divBdr>
            <w:top w:val="none" w:sz="0" w:space="0" w:color="auto"/>
            <w:left w:val="none" w:sz="0" w:space="0" w:color="auto"/>
            <w:bottom w:val="none" w:sz="0" w:space="0" w:color="auto"/>
            <w:right w:val="none" w:sz="0" w:space="0" w:color="auto"/>
          </w:divBdr>
        </w:div>
        <w:div w:id="1311640717">
          <w:marLeft w:val="480"/>
          <w:marRight w:val="0"/>
          <w:marTop w:val="0"/>
          <w:marBottom w:val="0"/>
          <w:divBdr>
            <w:top w:val="none" w:sz="0" w:space="0" w:color="auto"/>
            <w:left w:val="none" w:sz="0" w:space="0" w:color="auto"/>
            <w:bottom w:val="none" w:sz="0" w:space="0" w:color="auto"/>
            <w:right w:val="none" w:sz="0" w:space="0" w:color="auto"/>
          </w:divBdr>
        </w:div>
        <w:div w:id="2024746276">
          <w:marLeft w:val="480"/>
          <w:marRight w:val="0"/>
          <w:marTop w:val="0"/>
          <w:marBottom w:val="0"/>
          <w:divBdr>
            <w:top w:val="none" w:sz="0" w:space="0" w:color="auto"/>
            <w:left w:val="none" w:sz="0" w:space="0" w:color="auto"/>
            <w:bottom w:val="none" w:sz="0" w:space="0" w:color="auto"/>
            <w:right w:val="none" w:sz="0" w:space="0" w:color="auto"/>
          </w:divBdr>
        </w:div>
        <w:div w:id="1116607907">
          <w:marLeft w:val="480"/>
          <w:marRight w:val="0"/>
          <w:marTop w:val="0"/>
          <w:marBottom w:val="0"/>
          <w:divBdr>
            <w:top w:val="none" w:sz="0" w:space="0" w:color="auto"/>
            <w:left w:val="none" w:sz="0" w:space="0" w:color="auto"/>
            <w:bottom w:val="none" w:sz="0" w:space="0" w:color="auto"/>
            <w:right w:val="none" w:sz="0" w:space="0" w:color="auto"/>
          </w:divBdr>
        </w:div>
        <w:div w:id="251595328">
          <w:marLeft w:val="480"/>
          <w:marRight w:val="0"/>
          <w:marTop w:val="0"/>
          <w:marBottom w:val="0"/>
          <w:divBdr>
            <w:top w:val="none" w:sz="0" w:space="0" w:color="auto"/>
            <w:left w:val="none" w:sz="0" w:space="0" w:color="auto"/>
            <w:bottom w:val="none" w:sz="0" w:space="0" w:color="auto"/>
            <w:right w:val="none" w:sz="0" w:space="0" w:color="auto"/>
          </w:divBdr>
        </w:div>
        <w:div w:id="297146246">
          <w:marLeft w:val="480"/>
          <w:marRight w:val="0"/>
          <w:marTop w:val="0"/>
          <w:marBottom w:val="0"/>
          <w:divBdr>
            <w:top w:val="none" w:sz="0" w:space="0" w:color="auto"/>
            <w:left w:val="none" w:sz="0" w:space="0" w:color="auto"/>
            <w:bottom w:val="none" w:sz="0" w:space="0" w:color="auto"/>
            <w:right w:val="none" w:sz="0" w:space="0" w:color="auto"/>
          </w:divBdr>
        </w:div>
        <w:div w:id="674115704">
          <w:marLeft w:val="480"/>
          <w:marRight w:val="0"/>
          <w:marTop w:val="0"/>
          <w:marBottom w:val="0"/>
          <w:divBdr>
            <w:top w:val="none" w:sz="0" w:space="0" w:color="auto"/>
            <w:left w:val="none" w:sz="0" w:space="0" w:color="auto"/>
            <w:bottom w:val="none" w:sz="0" w:space="0" w:color="auto"/>
            <w:right w:val="none" w:sz="0" w:space="0" w:color="auto"/>
          </w:divBdr>
        </w:div>
        <w:div w:id="794561756">
          <w:marLeft w:val="480"/>
          <w:marRight w:val="0"/>
          <w:marTop w:val="0"/>
          <w:marBottom w:val="0"/>
          <w:divBdr>
            <w:top w:val="none" w:sz="0" w:space="0" w:color="auto"/>
            <w:left w:val="none" w:sz="0" w:space="0" w:color="auto"/>
            <w:bottom w:val="none" w:sz="0" w:space="0" w:color="auto"/>
            <w:right w:val="none" w:sz="0" w:space="0" w:color="auto"/>
          </w:divBdr>
        </w:div>
        <w:div w:id="1238445200">
          <w:marLeft w:val="480"/>
          <w:marRight w:val="0"/>
          <w:marTop w:val="0"/>
          <w:marBottom w:val="0"/>
          <w:divBdr>
            <w:top w:val="none" w:sz="0" w:space="0" w:color="auto"/>
            <w:left w:val="none" w:sz="0" w:space="0" w:color="auto"/>
            <w:bottom w:val="none" w:sz="0" w:space="0" w:color="auto"/>
            <w:right w:val="none" w:sz="0" w:space="0" w:color="auto"/>
          </w:divBdr>
        </w:div>
        <w:div w:id="1452479179">
          <w:marLeft w:val="480"/>
          <w:marRight w:val="0"/>
          <w:marTop w:val="0"/>
          <w:marBottom w:val="0"/>
          <w:divBdr>
            <w:top w:val="none" w:sz="0" w:space="0" w:color="auto"/>
            <w:left w:val="none" w:sz="0" w:space="0" w:color="auto"/>
            <w:bottom w:val="none" w:sz="0" w:space="0" w:color="auto"/>
            <w:right w:val="none" w:sz="0" w:space="0" w:color="auto"/>
          </w:divBdr>
        </w:div>
        <w:div w:id="48455095">
          <w:marLeft w:val="480"/>
          <w:marRight w:val="0"/>
          <w:marTop w:val="0"/>
          <w:marBottom w:val="0"/>
          <w:divBdr>
            <w:top w:val="none" w:sz="0" w:space="0" w:color="auto"/>
            <w:left w:val="none" w:sz="0" w:space="0" w:color="auto"/>
            <w:bottom w:val="none" w:sz="0" w:space="0" w:color="auto"/>
            <w:right w:val="none" w:sz="0" w:space="0" w:color="auto"/>
          </w:divBdr>
        </w:div>
        <w:div w:id="560873619">
          <w:marLeft w:val="480"/>
          <w:marRight w:val="0"/>
          <w:marTop w:val="0"/>
          <w:marBottom w:val="0"/>
          <w:divBdr>
            <w:top w:val="none" w:sz="0" w:space="0" w:color="auto"/>
            <w:left w:val="none" w:sz="0" w:space="0" w:color="auto"/>
            <w:bottom w:val="none" w:sz="0" w:space="0" w:color="auto"/>
            <w:right w:val="none" w:sz="0" w:space="0" w:color="auto"/>
          </w:divBdr>
        </w:div>
        <w:div w:id="1592422914">
          <w:marLeft w:val="480"/>
          <w:marRight w:val="0"/>
          <w:marTop w:val="0"/>
          <w:marBottom w:val="0"/>
          <w:divBdr>
            <w:top w:val="none" w:sz="0" w:space="0" w:color="auto"/>
            <w:left w:val="none" w:sz="0" w:space="0" w:color="auto"/>
            <w:bottom w:val="none" w:sz="0" w:space="0" w:color="auto"/>
            <w:right w:val="none" w:sz="0" w:space="0" w:color="auto"/>
          </w:divBdr>
        </w:div>
        <w:div w:id="1316643584">
          <w:marLeft w:val="480"/>
          <w:marRight w:val="0"/>
          <w:marTop w:val="0"/>
          <w:marBottom w:val="0"/>
          <w:divBdr>
            <w:top w:val="none" w:sz="0" w:space="0" w:color="auto"/>
            <w:left w:val="none" w:sz="0" w:space="0" w:color="auto"/>
            <w:bottom w:val="none" w:sz="0" w:space="0" w:color="auto"/>
            <w:right w:val="none" w:sz="0" w:space="0" w:color="auto"/>
          </w:divBdr>
        </w:div>
        <w:div w:id="1592273377">
          <w:marLeft w:val="480"/>
          <w:marRight w:val="0"/>
          <w:marTop w:val="0"/>
          <w:marBottom w:val="0"/>
          <w:divBdr>
            <w:top w:val="none" w:sz="0" w:space="0" w:color="auto"/>
            <w:left w:val="none" w:sz="0" w:space="0" w:color="auto"/>
            <w:bottom w:val="none" w:sz="0" w:space="0" w:color="auto"/>
            <w:right w:val="none" w:sz="0" w:space="0" w:color="auto"/>
          </w:divBdr>
        </w:div>
      </w:divsChild>
    </w:div>
    <w:div w:id="1767457304">
      <w:bodyDiv w:val="1"/>
      <w:marLeft w:val="0"/>
      <w:marRight w:val="0"/>
      <w:marTop w:val="0"/>
      <w:marBottom w:val="0"/>
      <w:divBdr>
        <w:top w:val="none" w:sz="0" w:space="0" w:color="auto"/>
        <w:left w:val="none" w:sz="0" w:space="0" w:color="auto"/>
        <w:bottom w:val="none" w:sz="0" w:space="0" w:color="auto"/>
        <w:right w:val="none" w:sz="0" w:space="0" w:color="auto"/>
      </w:divBdr>
    </w:div>
    <w:div w:id="1767724210">
      <w:bodyDiv w:val="1"/>
      <w:marLeft w:val="0"/>
      <w:marRight w:val="0"/>
      <w:marTop w:val="0"/>
      <w:marBottom w:val="0"/>
      <w:divBdr>
        <w:top w:val="none" w:sz="0" w:space="0" w:color="auto"/>
        <w:left w:val="none" w:sz="0" w:space="0" w:color="auto"/>
        <w:bottom w:val="none" w:sz="0" w:space="0" w:color="auto"/>
        <w:right w:val="none" w:sz="0" w:space="0" w:color="auto"/>
      </w:divBdr>
    </w:div>
    <w:div w:id="1769504119">
      <w:bodyDiv w:val="1"/>
      <w:marLeft w:val="0"/>
      <w:marRight w:val="0"/>
      <w:marTop w:val="0"/>
      <w:marBottom w:val="0"/>
      <w:divBdr>
        <w:top w:val="none" w:sz="0" w:space="0" w:color="auto"/>
        <w:left w:val="none" w:sz="0" w:space="0" w:color="auto"/>
        <w:bottom w:val="none" w:sz="0" w:space="0" w:color="auto"/>
        <w:right w:val="none" w:sz="0" w:space="0" w:color="auto"/>
      </w:divBdr>
    </w:div>
    <w:div w:id="1770464566">
      <w:bodyDiv w:val="1"/>
      <w:marLeft w:val="0"/>
      <w:marRight w:val="0"/>
      <w:marTop w:val="0"/>
      <w:marBottom w:val="0"/>
      <w:divBdr>
        <w:top w:val="none" w:sz="0" w:space="0" w:color="auto"/>
        <w:left w:val="none" w:sz="0" w:space="0" w:color="auto"/>
        <w:bottom w:val="none" w:sz="0" w:space="0" w:color="auto"/>
        <w:right w:val="none" w:sz="0" w:space="0" w:color="auto"/>
      </w:divBdr>
    </w:div>
    <w:div w:id="1772816098">
      <w:bodyDiv w:val="1"/>
      <w:marLeft w:val="0"/>
      <w:marRight w:val="0"/>
      <w:marTop w:val="0"/>
      <w:marBottom w:val="0"/>
      <w:divBdr>
        <w:top w:val="none" w:sz="0" w:space="0" w:color="auto"/>
        <w:left w:val="none" w:sz="0" w:space="0" w:color="auto"/>
        <w:bottom w:val="none" w:sz="0" w:space="0" w:color="auto"/>
        <w:right w:val="none" w:sz="0" w:space="0" w:color="auto"/>
      </w:divBdr>
    </w:div>
    <w:div w:id="1773043506">
      <w:bodyDiv w:val="1"/>
      <w:marLeft w:val="0"/>
      <w:marRight w:val="0"/>
      <w:marTop w:val="0"/>
      <w:marBottom w:val="0"/>
      <w:divBdr>
        <w:top w:val="none" w:sz="0" w:space="0" w:color="auto"/>
        <w:left w:val="none" w:sz="0" w:space="0" w:color="auto"/>
        <w:bottom w:val="none" w:sz="0" w:space="0" w:color="auto"/>
        <w:right w:val="none" w:sz="0" w:space="0" w:color="auto"/>
      </w:divBdr>
      <w:divsChild>
        <w:div w:id="387997071">
          <w:marLeft w:val="480"/>
          <w:marRight w:val="0"/>
          <w:marTop w:val="0"/>
          <w:marBottom w:val="0"/>
          <w:divBdr>
            <w:top w:val="none" w:sz="0" w:space="0" w:color="auto"/>
            <w:left w:val="none" w:sz="0" w:space="0" w:color="auto"/>
            <w:bottom w:val="none" w:sz="0" w:space="0" w:color="auto"/>
            <w:right w:val="none" w:sz="0" w:space="0" w:color="auto"/>
          </w:divBdr>
        </w:div>
        <w:div w:id="1192763006">
          <w:marLeft w:val="480"/>
          <w:marRight w:val="0"/>
          <w:marTop w:val="0"/>
          <w:marBottom w:val="0"/>
          <w:divBdr>
            <w:top w:val="none" w:sz="0" w:space="0" w:color="auto"/>
            <w:left w:val="none" w:sz="0" w:space="0" w:color="auto"/>
            <w:bottom w:val="none" w:sz="0" w:space="0" w:color="auto"/>
            <w:right w:val="none" w:sz="0" w:space="0" w:color="auto"/>
          </w:divBdr>
        </w:div>
        <w:div w:id="1882403092">
          <w:marLeft w:val="480"/>
          <w:marRight w:val="0"/>
          <w:marTop w:val="0"/>
          <w:marBottom w:val="0"/>
          <w:divBdr>
            <w:top w:val="none" w:sz="0" w:space="0" w:color="auto"/>
            <w:left w:val="none" w:sz="0" w:space="0" w:color="auto"/>
            <w:bottom w:val="none" w:sz="0" w:space="0" w:color="auto"/>
            <w:right w:val="none" w:sz="0" w:space="0" w:color="auto"/>
          </w:divBdr>
        </w:div>
        <w:div w:id="1488325925">
          <w:marLeft w:val="480"/>
          <w:marRight w:val="0"/>
          <w:marTop w:val="0"/>
          <w:marBottom w:val="0"/>
          <w:divBdr>
            <w:top w:val="none" w:sz="0" w:space="0" w:color="auto"/>
            <w:left w:val="none" w:sz="0" w:space="0" w:color="auto"/>
            <w:bottom w:val="none" w:sz="0" w:space="0" w:color="auto"/>
            <w:right w:val="none" w:sz="0" w:space="0" w:color="auto"/>
          </w:divBdr>
        </w:div>
        <w:div w:id="106042906">
          <w:marLeft w:val="480"/>
          <w:marRight w:val="0"/>
          <w:marTop w:val="0"/>
          <w:marBottom w:val="0"/>
          <w:divBdr>
            <w:top w:val="none" w:sz="0" w:space="0" w:color="auto"/>
            <w:left w:val="none" w:sz="0" w:space="0" w:color="auto"/>
            <w:bottom w:val="none" w:sz="0" w:space="0" w:color="auto"/>
            <w:right w:val="none" w:sz="0" w:space="0" w:color="auto"/>
          </w:divBdr>
        </w:div>
        <w:div w:id="1969234652">
          <w:marLeft w:val="480"/>
          <w:marRight w:val="0"/>
          <w:marTop w:val="0"/>
          <w:marBottom w:val="0"/>
          <w:divBdr>
            <w:top w:val="none" w:sz="0" w:space="0" w:color="auto"/>
            <w:left w:val="none" w:sz="0" w:space="0" w:color="auto"/>
            <w:bottom w:val="none" w:sz="0" w:space="0" w:color="auto"/>
            <w:right w:val="none" w:sz="0" w:space="0" w:color="auto"/>
          </w:divBdr>
        </w:div>
        <w:div w:id="514081196">
          <w:marLeft w:val="480"/>
          <w:marRight w:val="0"/>
          <w:marTop w:val="0"/>
          <w:marBottom w:val="0"/>
          <w:divBdr>
            <w:top w:val="none" w:sz="0" w:space="0" w:color="auto"/>
            <w:left w:val="none" w:sz="0" w:space="0" w:color="auto"/>
            <w:bottom w:val="none" w:sz="0" w:space="0" w:color="auto"/>
            <w:right w:val="none" w:sz="0" w:space="0" w:color="auto"/>
          </w:divBdr>
        </w:div>
        <w:div w:id="369644351">
          <w:marLeft w:val="480"/>
          <w:marRight w:val="0"/>
          <w:marTop w:val="0"/>
          <w:marBottom w:val="0"/>
          <w:divBdr>
            <w:top w:val="none" w:sz="0" w:space="0" w:color="auto"/>
            <w:left w:val="none" w:sz="0" w:space="0" w:color="auto"/>
            <w:bottom w:val="none" w:sz="0" w:space="0" w:color="auto"/>
            <w:right w:val="none" w:sz="0" w:space="0" w:color="auto"/>
          </w:divBdr>
        </w:div>
        <w:div w:id="2042583684">
          <w:marLeft w:val="480"/>
          <w:marRight w:val="0"/>
          <w:marTop w:val="0"/>
          <w:marBottom w:val="0"/>
          <w:divBdr>
            <w:top w:val="none" w:sz="0" w:space="0" w:color="auto"/>
            <w:left w:val="none" w:sz="0" w:space="0" w:color="auto"/>
            <w:bottom w:val="none" w:sz="0" w:space="0" w:color="auto"/>
            <w:right w:val="none" w:sz="0" w:space="0" w:color="auto"/>
          </w:divBdr>
        </w:div>
        <w:div w:id="1079181583">
          <w:marLeft w:val="480"/>
          <w:marRight w:val="0"/>
          <w:marTop w:val="0"/>
          <w:marBottom w:val="0"/>
          <w:divBdr>
            <w:top w:val="none" w:sz="0" w:space="0" w:color="auto"/>
            <w:left w:val="none" w:sz="0" w:space="0" w:color="auto"/>
            <w:bottom w:val="none" w:sz="0" w:space="0" w:color="auto"/>
            <w:right w:val="none" w:sz="0" w:space="0" w:color="auto"/>
          </w:divBdr>
        </w:div>
        <w:div w:id="386153410">
          <w:marLeft w:val="480"/>
          <w:marRight w:val="0"/>
          <w:marTop w:val="0"/>
          <w:marBottom w:val="0"/>
          <w:divBdr>
            <w:top w:val="none" w:sz="0" w:space="0" w:color="auto"/>
            <w:left w:val="none" w:sz="0" w:space="0" w:color="auto"/>
            <w:bottom w:val="none" w:sz="0" w:space="0" w:color="auto"/>
            <w:right w:val="none" w:sz="0" w:space="0" w:color="auto"/>
          </w:divBdr>
        </w:div>
        <w:div w:id="1978336761">
          <w:marLeft w:val="480"/>
          <w:marRight w:val="0"/>
          <w:marTop w:val="0"/>
          <w:marBottom w:val="0"/>
          <w:divBdr>
            <w:top w:val="none" w:sz="0" w:space="0" w:color="auto"/>
            <w:left w:val="none" w:sz="0" w:space="0" w:color="auto"/>
            <w:bottom w:val="none" w:sz="0" w:space="0" w:color="auto"/>
            <w:right w:val="none" w:sz="0" w:space="0" w:color="auto"/>
          </w:divBdr>
        </w:div>
        <w:div w:id="188225061">
          <w:marLeft w:val="480"/>
          <w:marRight w:val="0"/>
          <w:marTop w:val="0"/>
          <w:marBottom w:val="0"/>
          <w:divBdr>
            <w:top w:val="none" w:sz="0" w:space="0" w:color="auto"/>
            <w:left w:val="none" w:sz="0" w:space="0" w:color="auto"/>
            <w:bottom w:val="none" w:sz="0" w:space="0" w:color="auto"/>
            <w:right w:val="none" w:sz="0" w:space="0" w:color="auto"/>
          </w:divBdr>
        </w:div>
        <w:div w:id="1426922365">
          <w:marLeft w:val="480"/>
          <w:marRight w:val="0"/>
          <w:marTop w:val="0"/>
          <w:marBottom w:val="0"/>
          <w:divBdr>
            <w:top w:val="none" w:sz="0" w:space="0" w:color="auto"/>
            <w:left w:val="none" w:sz="0" w:space="0" w:color="auto"/>
            <w:bottom w:val="none" w:sz="0" w:space="0" w:color="auto"/>
            <w:right w:val="none" w:sz="0" w:space="0" w:color="auto"/>
          </w:divBdr>
        </w:div>
        <w:div w:id="329217592">
          <w:marLeft w:val="480"/>
          <w:marRight w:val="0"/>
          <w:marTop w:val="0"/>
          <w:marBottom w:val="0"/>
          <w:divBdr>
            <w:top w:val="none" w:sz="0" w:space="0" w:color="auto"/>
            <w:left w:val="none" w:sz="0" w:space="0" w:color="auto"/>
            <w:bottom w:val="none" w:sz="0" w:space="0" w:color="auto"/>
            <w:right w:val="none" w:sz="0" w:space="0" w:color="auto"/>
          </w:divBdr>
        </w:div>
        <w:div w:id="1464351674">
          <w:marLeft w:val="480"/>
          <w:marRight w:val="0"/>
          <w:marTop w:val="0"/>
          <w:marBottom w:val="0"/>
          <w:divBdr>
            <w:top w:val="none" w:sz="0" w:space="0" w:color="auto"/>
            <w:left w:val="none" w:sz="0" w:space="0" w:color="auto"/>
            <w:bottom w:val="none" w:sz="0" w:space="0" w:color="auto"/>
            <w:right w:val="none" w:sz="0" w:space="0" w:color="auto"/>
          </w:divBdr>
        </w:div>
        <w:div w:id="8531567">
          <w:marLeft w:val="480"/>
          <w:marRight w:val="0"/>
          <w:marTop w:val="0"/>
          <w:marBottom w:val="0"/>
          <w:divBdr>
            <w:top w:val="none" w:sz="0" w:space="0" w:color="auto"/>
            <w:left w:val="none" w:sz="0" w:space="0" w:color="auto"/>
            <w:bottom w:val="none" w:sz="0" w:space="0" w:color="auto"/>
            <w:right w:val="none" w:sz="0" w:space="0" w:color="auto"/>
          </w:divBdr>
        </w:div>
        <w:div w:id="512961402">
          <w:marLeft w:val="480"/>
          <w:marRight w:val="0"/>
          <w:marTop w:val="0"/>
          <w:marBottom w:val="0"/>
          <w:divBdr>
            <w:top w:val="none" w:sz="0" w:space="0" w:color="auto"/>
            <w:left w:val="none" w:sz="0" w:space="0" w:color="auto"/>
            <w:bottom w:val="none" w:sz="0" w:space="0" w:color="auto"/>
            <w:right w:val="none" w:sz="0" w:space="0" w:color="auto"/>
          </w:divBdr>
        </w:div>
        <w:div w:id="2060978643">
          <w:marLeft w:val="480"/>
          <w:marRight w:val="0"/>
          <w:marTop w:val="0"/>
          <w:marBottom w:val="0"/>
          <w:divBdr>
            <w:top w:val="none" w:sz="0" w:space="0" w:color="auto"/>
            <w:left w:val="none" w:sz="0" w:space="0" w:color="auto"/>
            <w:bottom w:val="none" w:sz="0" w:space="0" w:color="auto"/>
            <w:right w:val="none" w:sz="0" w:space="0" w:color="auto"/>
          </w:divBdr>
        </w:div>
        <w:div w:id="1221789890">
          <w:marLeft w:val="480"/>
          <w:marRight w:val="0"/>
          <w:marTop w:val="0"/>
          <w:marBottom w:val="0"/>
          <w:divBdr>
            <w:top w:val="none" w:sz="0" w:space="0" w:color="auto"/>
            <w:left w:val="none" w:sz="0" w:space="0" w:color="auto"/>
            <w:bottom w:val="none" w:sz="0" w:space="0" w:color="auto"/>
            <w:right w:val="none" w:sz="0" w:space="0" w:color="auto"/>
          </w:divBdr>
        </w:div>
        <w:div w:id="798181033">
          <w:marLeft w:val="480"/>
          <w:marRight w:val="0"/>
          <w:marTop w:val="0"/>
          <w:marBottom w:val="0"/>
          <w:divBdr>
            <w:top w:val="none" w:sz="0" w:space="0" w:color="auto"/>
            <w:left w:val="none" w:sz="0" w:space="0" w:color="auto"/>
            <w:bottom w:val="none" w:sz="0" w:space="0" w:color="auto"/>
            <w:right w:val="none" w:sz="0" w:space="0" w:color="auto"/>
          </w:divBdr>
        </w:div>
        <w:div w:id="1276981773">
          <w:marLeft w:val="480"/>
          <w:marRight w:val="0"/>
          <w:marTop w:val="0"/>
          <w:marBottom w:val="0"/>
          <w:divBdr>
            <w:top w:val="none" w:sz="0" w:space="0" w:color="auto"/>
            <w:left w:val="none" w:sz="0" w:space="0" w:color="auto"/>
            <w:bottom w:val="none" w:sz="0" w:space="0" w:color="auto"/>
            <w:right w:val="none" w:sz="0" w:space="0" w:color="auto"/>
          </w:divBdr>
        </w:div>
        <w:div w:id="1309823417">
          <w:marLeft w:val="480"/>
          <w:marRight w:val="0"/>
          <w:marTop w:val="0"/>
          <w:marBottom w:val="0"/>
          <w:divBdr>
            <w:top w:val="none" w:sz="0" w:space="0" w:color="auto"/>
            <w:left w:val="none" w:sz="0" w:space="0" w:color="auto"/>
            <w:bottom w:val="none" w:sz="0" w:space="0" w:color="auto"/>
            <w:right w:val="none" w:sz="0" w:space="0" w:color="auto"/>
          </w:divBdr>
        </w:div>
        <w:div w:id="935945702">
          <w:marLeft w:val="480"/>
          <w:marRight w:val="0"/>
          <w:marTop w:val="0"/>
          <w:marBottom w:val="0"/>
          <w:divBdr>
            <w:top w:val="none" w:sz="0" w:space="0" w:color="auto"/>
            <w:left w:val="none" w:sz="0" w:space="0" w:color="auto"/>
            <w:bottom w:val="none" w:sz="0" w:space="0" w:color="auto"/>
            <w:right w:val="none" w:sz="0" w:space="0" w:color="auto"/>
          </w:divBdr>
        </w:div>
        <w:div w:id="937256787">
          <w:marLeft w:val="480"/>
          <w:marRight w:val="0"/>
          <w:marTop w:val="0"/>
          <w:marBottom w:val="0"/>
          <w:divBdr>
            <w:top w:val="none" w:sz="0" w:space="0" w:color="auto"/>
            <w:left w:val="none" w:sz="0" w:space="0" w:color="auto"/>
            <w:bottom w:val="none" w:sz="0" w:space="0" w:color="auto"/>
            <w:right w:val="none" w:sz="0" w:space="0" w:color="auto"/>
          </w:divBdr>
        </w:div>
        <w:div w:id="2089303945">
          <w:marLeft w:val="480"/>
          <w:marRight w:val="0"/>
          <w:marTop w:val="0"/>
          <w:marBottom w:val="0"/>
          <w:divBdr>
            <w:top w:val="none" w:sz="0" w:space="0" w:color="auto"/>
            <w:left w:val="none" w:sz="0" w:space="0" w:color="auto"/>
            <w:bottom w:val="none" w:sz="0" w:space="0" w:color="auto"/>
            <w:right w:val="none" w:sz="0" w:space="0" w:color="auto"/>
          </w:divBdr>
        </w:div>
        <w:div w:id="1755937710">
          <w:marLeft w:val="480"/>
          <w:marRight w:val="0"/>
          <w:marTop w:val="0"/>
          <w:marBottom w:val="0"/>
          <w:divBdr>
            <w:top w:val="none" w:sz="0" w:space="0" w:color="auto"/>
            <w:left w:val="none" w:sz="0" w:space="0" w:color="auto"/>
            <w:bottom w:val="none" w:sz="0" w:space="0" w:color="auto"/>
            <w:right w:val="none" w:sz="0" w:space="0" w:color="auto"/>
          </w:divBdr>
        </w:div>
        <w:div w:id="293606534">
          <w:marLeft w:val="480"/>
          <w:marRight w:val="0"/>
          <w:marTop w:val="0"/>
          <w:marBottom w:val="0"/>
          <w:divBdr>
            <w:top w:val="none" w:sz="0" w:space="0" w:color="auto"/>
            <w:left w:val="none" w:sz="0" w:space="0" w:color="auto"/>
            <w:bottom w:val="none" w:sz="0" w:space="0" w:color="auto"/>
            <w:right w:val="none" w:sz="0" w:space="0" w:color="auto"/>
          </w:divBdr>
        </w:div>
        <w:div w:id="1730764468">
          <w:marLeft w:val="480"/>
          <w:marRight w:val="0"/>
          <w:marTop w:val="0"/>
          <w:marBottom w:val="0"/>
          <w:divBdr>
            <w:top w:val="none" w:sz="0" w:space="0" w:color="auto"/>
            <w:left w:val="none" w:sz="0" w:space="0" w:color="auto"/>
            <w:bottom w:val="none" w:sz="0" w:space="0" w:color="auto"/>
            <w:right w:val="none" w:sz="0" w:space="0" w:color="auto"/>
          </w:divBdr>
        </w:div>
        <w:div w:id="411319301">
          <w:marLeft w:val="480"/>
          <w:marRight w:val="0"/>
          <w:marTop w:val="0"/>
          <w:marBottom w:val="0"/>
          <w:divBdr>
            <w:top w:val="none" w:sz="0" w:space="0" w:color="auto"/>
            <w:left w:val="none" w:sz="0" w:space="0" w:color="auto"/>
            <w:bottom w:val="none" w:sz="0" w:space="0" w:color="auto"/>
            <w:right w:val="none" w:sz="0" w:space="0" w:color="auto"/>
          </w:divBdr>
        </w:div>
        <w:div w:id="436172555">
          <w:marLeft w:val="480"/>
          <w:marRight w:val="0"/>
          <w:marTop w:val="0"/>
          <w:marBottom w:val="0"/>
          <w:divBdr>
            <w:top w:val="none" w:sz="0" w:space="0" w:color="auto"/>
            <w:left w:val="none" w:sz="0" w:space="0" w:color="auto"/>
            <w:bottom w:val="none" w:sz="0" w:space="0" w:color="auto"/>
            <w:right w:val="none" w:sz="0" w:space="0" w:color="auto"/>
          </w:divBdr>
        </w:div>
        <w:div w:id="1561869450">
          <w:marLeft w:val="480"/>
          <w:marRight w:val="0"/>
          <w:marTop w:val="0"/>
          <w:marBottom w:val="0"/>
          <w:divBdr>
            <w:top w:val="none" w:sz="0" w:space="0" w:color="auto"/>
            <w:left w:val="none" w:sz="0" w:space="0" w:color="auto"/>
            <w:bottom w:val="none" w:sz="0" w:space="0" w:color="auto"/>
            <w:right w:val="none" w:sz="0" w:space="0" w:color="auto"/>
          </w:divBdr>
        </w:div>
        <w:div w:id="400566086">
          <w:marLeft w:val="480"/>
          <w:marRight w:val="0"/>
          <w:marTop w:val="0"/>
          <w:marBottom w:val="0"/>
          <w:divBdr>
            <w:top w:val="none" w:sz="0" w:space="0" w:color="auto"/>
            <w:left w:val="none" w:sz="0" w:space="0" w:color="auto"/>
            <w:bottom w:val="none" w:sz="0" w:space="0" w:color="auto"/>
            <w:right w:val="none" w:sz="0" w:space="0" w:color="auto"/>
          </w:divBdr>
        </w:div>
        <w:div w:id="308050275">
          <w:marLeft w:val="480"/>
          <w:marRight w:val="0"/>
          <w:marTop w:val="0"/>
          <w:marBottom w:val="0"/>
          <w:divBdr>
            <w:top w:val="none" w:sz="0" w:space="0" w:color="auto"/>
            <w:left w:val="none" w:sz="0" w:space="0" w:color="auto"/>
            <w:bottom w:val="none" w:sz="0" w:space="0" w:color="auto"/>
            <w:right w:val="none" w:sz="0" w:space="0" w:color="auto"/>
          </w:divBdr>
        </w:div>
        <w:div w:id="777259229">
          <w:marLeft w:val="480"/>
          <w:marRight w:val="0"/>
          <w:marTop w:val="0"/>
          <w:marBottom w:val="0"/>
          <w:divBdr>
            <w:top w:val="none" w:sz="0" w:space="0" w:color="auto"/>
            <w:left w:val="none" w:sz="0" w:space="0" w:color="auto"/>
            <w:bottom w:val="none" w:sz="0" w:space="0" w:color="auto"/>
            <w:right w:val="none" w:sz="0" w:space="0" w:color="auto"/>
          </w:divBdr>
        </w:div>
        <w:div w:id="224071369">
          <w:marLeft w:val="480"/>
          <w:marRight w:val="0"/>
          <w:marTop w:val="0"/>
          <w:marBottom w:val="0"/>
          <w:divBdr>
            <w:top w:val="none" w:sz="0" w:space="0" w:color="auto"/>
            <w:left w:val="none" w:sz="0" w:space="0" w:color="auto"/>
            <w:bottom w:val="none" w:sz="0" w:space="0" w:color="auto"/>
            <w:right w:val="none" w:sz="0" w:space="0" w:color="auto"/>
          </w:divBdr>
        </w:div>
        <w:div w:id="1715811385">
          <w:marLeft w:val="480"/>
          <w:marRight w:val="0"/>
          <w:marTop w:val="0"/>
          <w:marBottom w:val="0"/>
          <w:divBdr>
            <w:top w:val="none" w:sz="0" w:space="0" w:color="auto"/>
            <w:left w:val="none" w:sz="0" w:space="0" w:color="auto"/>
            <w:bottom w:val="none" w:sz="0" w:space="0" w:color="auto"/>
            <w:right w:val="none" w:sz="0" w:space="0" w:color="auto"/>
          </w:divBdr>
        </w:div>
        <w:div w:id="474764576">
          <w:marLeft w:val="480"/>
          <w:marRight w:val="0"/>
          <w:marTop w:val="0"/>
          <w:marBottom w:val="0"/>
          <w:divBdr>
            <w:top w:val="none" w:sz="0" w:space="0" w:color="auto"/>
            <w:left w:val="none" w:sz="0" w:space="0" w:color="auto"/>
            <w:bottom w:val="none" w:sz="0" w:space="0" w:color="auto"/>
            <w:right w:val="none" w:sz="0" w:space="0" w:color="auto"/>
          </w:divBdr>
        </w:div>
        <w:div w:id="2015112974">
          <w:marLeft w:val="480"/>
          <w:marRight w:val="0"/>
          <w:marTop w:val="0"/>
          <w:marBottom w:val="0"/>
          <w:divBdr>
            <w:top w:val="none" w:sz="0" w:space="0" w:color="auto"/>
            <w:left w:val="none" w:sz="0" w:space="0" w:color="auto"/>
            <w:bottom w:val="none" w:sz="0" w:space="0" w:color="auto"/>
            <w:right w:val="none" w:sz="0" w:space="0" w:color="auto"/>
          </w:divBdr>
        </w:div>
        <w:div w:id="1008210743">
          <w:marLeft w:val="480"/>
          <w:marRight w:val="0"/>
          <w:marTop w:val="0"/>
          <w:marBottom w:val="0"/>
          <w:divBdr>
            <w:top w:val="none" w:sz="0" w:space="0" w:color="auto"/>
            <w:left w:val="none" w:sz="0" w:space="0" w:color="auto"/>
            <w:bottom w:val="none" w:sz="0" w:space="0" w:color="auto"/>
            <w:right w:val="none" w:sz="0" w:space="0" w:color="auto"/>
          </w:divBdr>
        </w:div>
        <w:div w:id="645355316">
          <w:marLeft w:val="480"/>
          <w:marRight w:val="0"/>
          <w:marTop w:val="0"/>
          <w:marBottom w:val="0"/>
          <w:divBdr>
            <w:top w:val="none" w:sz="0" w:space="0" w:color="auto"/>
            <w:left w:val="none" w:sz="0" w:space="0" w:color="auto"/>
            <w:bottom w:val="none" w:sz="0" w:space="0" w:color="auto"/>
            <w:right w:val="none" w:sz="0" w:space="0" w:color="auto"/>
          </w:divBdr>
        </w:div>
      </w:divsChild>
    </w:div>
    <w:div w:id="1773043621">
      <w:bodyDiv w:val="1"/>
      <w:marLeft w:val="0"/>
      <w:marRight w:val="0"/>
      <w:marTop w:val="0"/>
      <w:marBottom w:val="0"/>
      <w:divBdr>
        <w:top w:val="none" w:sz="0" w:space="0" w:color="auto"/>
        <w:left w:val="none" w:sz="0" w:space="0" w:color="auto"/>
        <w:bottom w:val="none" w:sz="0" w:space="0" w:color="auto"/>
        <w:right w:val="none" w:sz="0" w:space="0" w:color="auto"/>
      </w:divBdr>
    </w:div>
    <w:div w:id="1773436679">
      <w:bodyDiv w:val="1"/>
      <w:marLeft w:val="0"/>
      <w:marRight w:val="0"/>
      <w:marTop w:val="0"/>
      <w:marBottom w:val="0"/>
      <w:divBdr>
        <w:top w:val="none" w:sz="0" w:space="0" w:color="auto"/>
        <w:left w:val="none" w:sz="0" w:space="0" w:color="auto"/>
        <w:bottom w:val="none" w:sz="0" w:space="0" w:color="auto"/>
        <w:right w:val="none" w:sz="0" w:space="0" w:color="auto"/>
      </w:divBdr>
    </w:div>
    <w:div w:id="1774667372">
      <w:bodyDiv w:val="1"/>
      <w:marLeft w:val="0"/>
      <w:marRight w:val="0"/>
      <w:marTop w:val="0"/>
      <w:marBottom w:val="0"/>
      <w:divBdr>
        <w:top w:val="none" w:sz="0" w:space="0" w:color="auto"/>
        <w:left w:val="none" w:sz="0" w:space="0" w:color="auto"/>
        <w:bottom w:val="none" w:sz="0" w:space="0" w:color="auto"/>
        <w:right w:val="none" w:sz="0" w:space="0" w:color="auto"/>
      </w:divBdr>
    </w:div>
    <w:div w:id="1774670034">
      <w:bodyDiv w:val="1"/>
      <w:marLeft w:val="0"/>
      <w:marRight w:val="0"/>
      <w:marTop w:val="0"/>
      <w:marBottom w:val="0"/>
      <w:divBdr>
        <w:top w:val="none" w:sz="0" w:space="0" w:color="auto"/>
        <w:left w:val="none" w:sz="0" w:space="0" w:color="auto"/>
        <w:bottom w:val="none" w:sz="0" w:space="0" w:color="auto"/>
        <w:right w:val="none" w:sz="0" w:space="0" w:color="auto"/>
      </w:divBdr>
    </w:div>
    <w:div w:id="1774861552">
      <w:bodyDiv w:val="1"/>
      <w:marLeft w:val="0"/>
      <w:marRight w:val="0"/>
      <w:marTop w:val="0"/>
      <w:marBottom w:val="0"/>
      <w:divBdr>
        <w:top w:val="none" w:sz="0" w:space="0" w:color="auto"/>
        <w:left w:val="none" w:sz="0" w:space="0" w:color="auto"/>
        <w:bottom w:val="none" w:sz="0" w:space="0" w:color="auto"/>
        <w:right w:val="none" w:sz="0" w:space="0" w:color="auto"/>
      </w:divBdr>
    </w:div>
    <w:div w:id="1775323961">
      <w:bodyDiv w:val="1"/>
      <w:marLeft w:val="0"/>
      <w:marRight w:val="0"/>
      <w:marTop w:val="0"/>
      <w:marBottom w:val="0"/>
      <w:divBdr>
        <w:top w:val="none" w:sz="0" w:space="0" w:color="auto"/>
        <w:left w:val="none" w:sz="0" w:space="0" w:color="auto"/>
        <w:bottom w:val="none" w:sz="0" w:space="0" w:color="auto"/>
        <w:right w:val="none" w:sz="0" w:space="0" w:color="auto"/>
      </w:divBdr>
    </w:div>
    <w:div w:id="1775438305">
      <w:bodyDiv w:val="1"/>
      <w:marLeft w:val="0"/>
      <w:marRight w:val="0"/>
      <w:marTop w:val="0"/>
      <w:marBottom w:val="0"/>
      <w:divBdr>
        <w:top w:val="none" w:sz="0" w:space="0" w:color="auto"/>
        <w:left w:val="none" w:sz="0" w:space="0" w:color="auto"/>
        <w:bottom w:val="none" w:sz="0" w:space="0" w:color="auto"/>
        <w:right w:val="none" w:sz="0" w:space="0" w:color="auto"/>
      </w:divBdr>
    </w:div>
    <w:div w:id="1775438671">
      <w:bodyDiv w:val="1"/>
      <w:marLeft w:val="0"/>
      <w:marRight w:val="0"/>
      <w:marTop w:val="0"/>
      <w:marBottom w:val="0"/>
      <w:divBdr>
        <w:top w:val="none" w:sz="0" w:space="0" w:color="auto"/>
        <w:left w:val="none" w:sz="0" w:space="0" w:color="auto"/>
        <w:bottom w:val="none" w:sz="0" w:space="0" w:color="auto"/>
        <w:right w:val="none" w:sz="0" w:space="0" w:color="auto"/>
      </w:divBdr>
    </w:div>
    <w:div w:id="1775444154">
      <w:bodyDiv w:val="1"/>
      <w:marLeft w:val="0"/>
      <w:marRight w:val="0"/>
      <w:marTop w:val="0"/>
      <w:marBottom w:val="0"/>
      <w:divBdr>
        <w:top w:val="none" w:sz="0" w:space="0" w:color="auto"/>
        <w:left w:val="none" w:sz="0" w:space="0" w:color="auto"/>
        <w:bottom w:val="none" w:sz="0" w:space="0" w:color="auto"/>
        <w:right w:val="none" w:sz="0" w:space="0" w:color="auto"/>
      </w:divBdr>
    </w:div>
    <w:div w:id="1775785475">
      <w:bodyDiv w:val="1"/>
      <w:marLeft w:val="0"/>
      <w:marRight w:val="0"/>
      <w:marTop w:val="0"/>
      <w:marBottom w:val="0"/>
      <w:divBdr>
        <w:top w:val="none" w:sz="0" w:space="0" w:color="auto"/>
        <w:left w:val="none" w:sz="0" w:space="0" w:color="auto"/>
        <w:bottom w:val="none" w:sz="0" w:space="0" w:color="auto"/>
        <w:right w:val="none" w:sz="0" w:space="0" w:color="auto"/>
      </w:divBdr>
    </w:div>
    <w:div w:id="1776318557">
      <w:bodyDiv w:val="1"/>
      <w:marLeft w:val="0"/>
      <w:marRight w:val="0"/>
      <w:marTop w:val="0"/>
      <w:marBottom w:val="0"/>
      <w:divBdr>
        <w:top w:val="none" w:sz="0" w:space="0" w:color="auto"/>
        <w:left w:val="none" w:sz="0" w:space="0" w:color="auto"/>
        <w:bottom w:val="none" w:sz="0" w:space="0" w:color="auto"/>
        <w:right w:val="none" w:sz="0" w:space="0" w:color="auto"/>
      </w:divBdr>
      <w:divsChild>
        <w:div w:id="1997344848">
          <w:marLeft w:val="480"/>
          <w:marRight w:val="0"/>
          <w:marTop w:val="0"/>
          <w:marBottom w:val="0"/>
          <w:divBdr>
            <w:top w:val="none" w:sz="0" w:space="0" w:color="auto"/>
            <w:left w:val="none" w:sz="0" w:space="0" w:color="auto"/>
            <w:bottom w:val="none" w:sz="0" w:space="0" w:color="auto"/>
            <w:right w:val="none" w:sz="0" w:space="0" w:color="auto"/>
          </w:divBdr>
        </w:div>
        <w:div w:id="637732202">
          <w:marLeft w:val="480"/>
          <w:marRight w:val="0"/>
          <w:marTop w:val="0"/>
          <w:marBottom w:val="0"/>
          <w:divBdr>
            <w:top w:val="none" w:sz="0" w:space="0" w:color="auto"/>
            <w:left w:val="none" w:sz="0" w:space="0" w:color="auto"/>
            <w:bottom w:val="none" w:sz="0" w:space="0" w:color="auto"/>
            <w:right w:val="none" w:sz="0" w:space="0" w:color="auto"/>
          </w:divBdr>
        </w:div>
        <w:div w:id="1766926327">
          <w:marLeft w:val="480"/>
          <w:marRight w:val="0"/>
          <w:marTop w:val="0"/>
          <w:marBottom w:val="0"/>
          <w:divBdr>
            <w:top w:val="none" w:sz="0" w:space="0" w:color="auto"/>
            <w:left w:val="none" w:sz="0" w:space="0" w:color="auto"/>
            <w:bottom w:val="none" w:sz="0" w:space="0" w:color="auto"/>
            <w:right w:val="none" w:sz="0" w:space="0" w:color="auto"/>
          </w:divBdr>
        </w:div>
        <w:div w:id="1543977183">
          <w:marLeft w:val="480"/>
          <w:marRight w:val="0"/>
          <w:marTop w:val="0"/>
          <w:marBottom w:val="0"/>
          <w:divBdr>
            <w:top w:val="none" w:sz="0" w:space="0" w:color="auto"/>
            <w:left w:val="none" w:sz="0" w:space="0" w:color="auto"/>
            <w:bottom w:val="none" w:sz="0" w:space="0" w:color="auto"/>
            <w:right w:val="none" w:sz="0" w:space="0" w:color="auto"/>
          </w:divBdr>
        </w:div>
        <w:div w:id="1347176737">
          <w:marLeft w:val="480"/>
          <w:marRight w:val="0"/>
          <w:marTop w:val="0"/>
          <w:marBottom w:val="0"/>
          <w:divBdr>
            <w:top w:val="none" w:sz="0" w:space="0" w:color="auto"/>
            <w:left w:val="none" w:sz="0" w:space="0" w:color="auto"/>
            <w:bottom w:val="none" w:sz="0" w:space="0" w:color="auto"/>
            <w:right w:val="none" w:sz="0" w:space="0" w:color="auto"/>
          </w:divBdr>
        </w:div>
        <w:div w:id="922756837">
          <w:marLeft w:val="480"/>
          <w:marRight w:val="0"/>
          <w:marTop w:val="0"/>
          <w:marBottom w:val="0"/>
          <w:divBdr>
            <w:top w:val="none" w:sz="0" w:space="0" w:color="auto"/>
            <w:left w:val="none" w:sz="0" w:space="0" w:color="auto"/>
            <w:bottom w:val="none" w:sz="0" w:space="0" w:color="auto"/>
            <w:right w:val="none" w:sz="0" w:space="0" w:color="auto"/>
          </w:divBdr>
        </w:div>
        <w:div w:id="1050958484">
          <w:marLeft w:val="480"/>
          <w:marRight w:val="0"/>
          <w:marTop w:val="0"/>
          <w:marBottom w:val="0"/>
          <w:divBdr>
            <w:top w:val="none" w:sz="0" w:space="0" w:color="auto"/>
            <w:left w:val="none" w:sz="0" w:space="0" w:color="auto"/>
            <w:bottom w:val="none" w:sz="0" w:space="0" w:color="auto"/>
            <w:right w:val="none" w:sz="0" w:space="0" w:color="auto"/>
          </w:divBdr>
        </w:div>
        <w:div w:id="745493214">
          <w:marLeft w:val="480"/>
          <w:marRight w:val="0"/>
          <w:marTop w:val="0"/>
          <w:marBottom w:val="0"/>
          <w:divBdr>
            <w:top w:val="none" w:sz="0" w:space="0" w:color="auto"/>
            <w:left w:val="none" w:sz="0" w:space="0" w:color="auto"/>
            <w:bottom w:val="none" w:sz="0" w:space="0" w:color="auto"/>
            <w:right w:val="none" w:sz="0" w:space="0" w:color="auto"/>
          </w:divBdr>
        </w:div>
        <w:div w:id="352456832">
          <w:marLeft w:val="480"/>
          <w:marRight w:val="0"/>
          <w:marTop w:val="0"/>
          <w:marBottom w:val="0"/>
          <w:divBdr>
            <w:top w:val="none" w:sz="0" w:space="0" w:color="auto"/>
            <w:left w:val="none" w:sz="0" w:space="0" w:color="auto"/>
            <w:bottom w:val="none" w:sz="0" w:space="0" w:color="auto"/>
            <w:right w:val="none" w:sz="0" w:space="0" w:color="auto"/>
          </w:divBdr>
        </w:div>
        <w:div w:id="600840710">
          <w:marLeft w:val="480"/>
          <w:marRight w:val="0"/>
          <w:marTop w:val="0"/>
          <w:marBottom w:val="0"/>
          <w:divBdr>
            <w:top w:val="none" w:sz="0" w:space="0" w:color="auto"/>
            <w:left w:val="none" w:sz="0" w:space="0" w:color="auto"/>
            <w:bottom w:val="none" w:sz="0" w:space="0" w:color="auto"/>
            <w:right w:val="none" w:sz="0" w:space="0" w:color="auto"/>
          </w:divBdr>
        </w:div>
        <w:div w:id="1813516697">
          <w:marLeft w:val="480"/>
          <w:marRight w:val="0"/>
          <w:marTop w:val="0"/>
          <w:marBottom w:val="0"/>
          <w:divBdr>
            <w:top w:val="none" w:sz="0" w:space="0" w:color="auto"/>
            <w:left w:val="none" w:sz="0" w:space="0" w:color="auto"/>
            <w:bottom w:val="none" w:sz="0" w:space="0" w:color="auto"/>
            <w:right w:val="none" w:sz="0" w:space="0" w:color="auto"/>
          </w:divBdr>
        </w:div>
        <w:div w:id="1050617063">
          <w:marLeft w:val="480"/>
          <w:marRight w:val="0"/>
          <w:marTop w:val="0"/>
          <w:marBottom w:val="0"/>
          <w:divBdr>
            <w:top w:val="none" w:sz="0" w:space="0" w:color="auto"/>
            <w:left w:val="none" w:sz="0" w:space="0" w:color="auto"/>
            <w:bottom w:val="none" w:sz="0" w:space="0" w:color="auto"/>
            <w:right w:val="none" w:sz="0" w:space="0" w:color="auto"/>
          </w:divBdr>
        </w:div>
        <w:div w:id="1877423661">
          <w:marLeft w:val="480"/>
          <w:marRight w:val="0"/>
          <w:marTop w:val="0"/>
          <w:marBottom w:val="0"/>
          <w:divBdr>
            <w:top w:val="none" w:sz="0" w:space="0" w:color="auto"/>
            <w:left w:val="none" w:sz="0" w:space="0" w:color="auto"/>
            <w:bottom w:val="none" w:sz="0" w:space="0" w:color="auto"/>
            <w:right w:val="none" w:sz="0" w:space="0" w:color="auto"/>
          </w:divBdr>
        </w:div>
        <w:div w:id="2121795244">
          <w:marLeft w:val="480"/>
          <w:marRight w:val="0"/>
          <w:marTop w:val="0"/>
          <w:marBottom w:val="0"/>
          <w:divBdr>
            <w:top w:val="none" w:sz="0" w:space="0" w:color="auto"/>
            <w:left w:val="none" w:sz="0" w:space="0" w:color="auto"/>
            <w:bottom w:val="none" w:sz="0" w:space="0" w:color="auto"/>
            <w:right w:val="none" w:sz="0" w:space="0" w:color="auto"/>
          </w:divBdr>
        </w:div>
        <w:div w:id="1982692206">
          <w:marLeft w:val="480"/>
          <w:marRight w:val="0"/>
          <w:marTop w:val="0"/>
          <w:marBottom w:val="0"/>
          <w:divBdr>
            <w:top w:val="none" w:sz="0" w:space="0" w:color="auto"/>
            <w:left w:val="none" w:sz="0" w:space="0" w:color="auto"/>
            <w:bottom w:val="none" w:sz="0" w:space="0" w:color="auto"/>
            <w:right w:val="none" w:sz="0" w:space="0" w:color="auto"/>
          </w:divBdr>
        </w:div>
        <w:div w:id="1098215561">
          <w:marLeft w:val="480"/>
          <w:marRight w:val="0"/>
          <w:marTop w:val="0"/>
          <w:marBottom w:val="0"/>
          <w:divBdr>
            <w:top w:val="none" w:sz="0" w:space="0" w:color="auto"/>
            <w:left w:val="none" w:sz="0" w:space="0" w:color="auto"/>
            <w:bottom w:val="none" w:sz="0" w:space="0" w:color="auto"/>
            <w:right w:val="none" w:sz="0" w:space="0" w:color="auto"/>
          </w:divBdr>
        </w:div>
        <w:div w:id="1935167852">
          <w:marLeft w:val="480"/>
          <w:marRight w:val="0"/>
          <w:marTop w:val="0"/>
          <w:marBottom w:val="0"/>
          <w:divBdr>
            <w:top w:val="none" w:sz="0" w:space="0" w:color="auto"/>
            <w:left w:val="none" w:sz="0" w:space="0" w:color="auto"/>
            <w:bottom w:val="none" w:sz="0" w:space="0" w:color="auto"/>
            <w:right w:val="none" w:sz="0" w:space="0" w:color="auto"/>
          </w:divBdr>
        </w:div>
        <w:div w:id="610286632">
          <w:marLeft w:val="480"/>
          <w:marRight w:val="0"/>
          <w:marTop w:val="0"/>
          <w:marBottom w:val="0"/>
          <w:divBdr>
            <w:top w:val="none" w:sz="0" w:space="0" w:color="auto"/>
            <w:left w:val="none" w:sz="0" w:space="0" w:color="auto"/>
            <w:bottom w:val="none" w:sz="0" w:space="0" w:color="auto"/>
            <w:right w:val="none" w:sz="0" w:space="0" w:color="auto"/>
          </w:divBdr>
        </w:div>
        <w:div w:id="1413235785">
          <w:marLeft w:val="480"/>
          <w:marRight w:val="0"/>
          <w:marTop w:val="0"/>
          <w:marBottom w:val="0"/>
          <w:divBdr>
            <w:top w:val="none" w:sz="0" w:space="0" w:color="auto"/>
            <w:left w:val="none" w:sz="0" w:space="0" w:color="auto"/>
            <w:bottom w:val="none" w:sz="0" w:space="0" w:color="auto"/>
            <w:right w:val="none" w:sz="0" w:space="0" w:color="auto"/>
          </w:divBdr>
        </w:div>
        <w:div w:id="842012940">
          <w:marLeft w:val="480"/>
          <w:marRight w:val="0"/>
          <w:marTop w:val="0"/>
          <w:marBottom w:val="0"/>
          <w:divBdr>
            <w:top w:val="none" w:sz="0" w:space="0" w:color="auto"/>
            <w:left w:val="none" w:sz="0" w:space="0" w:color="auto"/>
            <w:bottom w:val="none" w:sz="0" w:space="0" w:color="auto"/>
            <w:right w:val="none" w:sz="0" w:space="0" w:color="auto"/>
          </w:divBdr>
        </w:div>
        <w:div w:id="1249970542">
          <w:marLeft w:val="480"/>
          <w:marRight w:val="0"/>
          <w:marTop w:val="0"/>
          <w:marBottom w:val="0"/>
          <w:divBdr>
            <w:top w:val="none" w:sz="0" w:space="0" w:color="auto"/>
            <w:left w:val="none" w:sz="0" w:space="0" w:color="auto"/>
            <w:bottom w:val="none" w:sz="0" w:space="0" w:color="auto"/>
            <w:right w:val="none" w:sz="0" w:space="0" w:color="auto"/>
          </w:divBdr>
        </w:div>
        <w:div w:id="224881545">
          <w:marLeft w:val="480"/>
          <w:marRight w:val="0"/>
          <w:marTop w:val="0"/>
          <w:marBottom w:val="0"/>
          <w:divBdr>
            <w:top w:val="none" w:sz="0" w:space="0" w:color="auto"/>
            <w:left w:val="none" w:sz="0" w:space="0" w:color="auto"/>
            <w:bottom w:val="none" w:sz="0" w:space="0" w:color="auto"/>
            <w:right w:val="none" w:sz="0" w:space="0" w:color="auto"/>
          </w:divBdr>
        </w:div>
        <w:div w:id="1105149390">
          <w:marLeft w:val="480"/>
          <w:marRight w:val="0"/>
          <w:marTop w:val="0"/>
          <w:marBottom w:val="0"/>
          <w:divBdr>
            <w:top w:val="none" w:sz="0" w:space="0" w:color="auto"/>
            <w:left w:val="none" w:sz="0" w:space="0" w:color="auto"/>
            <w:bottom w:val="none" w:sz="0" w:space="0" w:color="auto"/>
            <w:right w:val="none" w:sz="0" w:space="0" w:color="auto"/>
          </w:divBdr>
        </w:div>
        <w:div w:id="520121748">
          <w:marLeft w:val="480"/>
          <w:marRight w:val="0"/>
          <w:marTop w:val="0"/>
          <w:marBottom w:val="0"/>
          <w:divBdr>
            <w:top w:val="none" w:sz="0" w:space="0" w:color="auto"/>
            <w:left w:val="none" w:sz="0" w:space="0" w:color="auto"/>
            <w:bottom w:val="none" w:sz="0" w:space="0" w:color="auto"/>
            <w:right w:val="none" w:sz="0" w:space="0" w:color="auto"/>
          </w:divBdr>
        </w:div>
        <w:div w:id="379793167">
          <w:marLeft w:val="480"/>
          <w:marRight w:val="0"/>
          <w:marTop w:val="0"/>
          <w:marBottom w:val="0"/>
          <w:divBdr>
            <w:top w:val="none" w:sz="0" w:space="0" w:color="auto"/>
            <w:left w:val="none" w:sz="0" w:space="0" w:color="auto"/>
            <w:bottom w:val="none" w:sz="0" w:space="0" w:color="auto"/>
            <w:right w:val="none" w:sz="0" w:space="0" w:color="auto"/>
          </w:divBdr>
        </w:div>
        <w:div w:id="1537769325">
          <w:marLeft w:val="480"/>
          <w:marRight w:val="0"/>
          <w:marTop w:val="0"/>
          <w:marBottom w:val="0"/>
          <w:divBdr>
            <w:top w:val="none" w:sz="0" w:space="0" w:color="auto"/>
            <w:left w:val="none" w:sz="0" w:space="0" w:color="auto"/>
            <w:bottom w:val="none" w:sz="0" w:space="0" w:color="auto"/>
            <w:right w:val="none" w:sz="0" w:space="0" w:color="auto"/>
          </w:divBdr>
        </w:div>
        <w:div w:id="1368482870">
          <w:marLeft w:val="480"/>
          <w:marRight w:val="0"/>
          <w:marTop w:val="0"/>
          <w:marBottom w:val="0"/>
          <w:divBdr>
            <w:top w:val="none" w:sz="0" w:space="0" w:color="auto"/>
            <w:left w:val="none" w:sz="0" w:space="0" w:color="auto"/>
            <w:bottom w:val="none" w:sz="0" w:space="0" w:color="auto"/>
            <w:right w:val="none" w:sz="0" w:space="0" w:color="auto"/>
          </w:divBdr>
        </w:div>
        <w:div w:id="52626549">
          <w:marLeft w:val="480"/>
          <w:marRight w:val="0"/>
          <w:marTop w:val="0"/>
          <w:marBottom w:val="0"/>
          <w:divBdr>
            <w:top w:val="none" w:sz="0" w:space="0" w:color="auto"/>
            <w:left w:val="none" w:sz="0" w:space="0" w:color="auto"/>
            <w:bottom w:val="none" w:sz="0" w:space="0" w:color="auto"/>
            <w:right w:val="none" w:sz="0" w:space="0" w:color="auto"/>
          </w:divBdr>
        </w:div>
        <w:div w:id="262496042">
          <w:marLeft w:val="480"/>
          <w:marRight w:val="0"/>
          <w:marTop w:val="0"/>
          <w:marBottom w:val="0"/>
          <w:divBdr>
            <w:top w:val="none" w:sz="0" w:space="0" w:color="auto"/>
            <w:left w:val="none" w:sz="0" w:space="0" w:color="auto"/>
            <w:bottom w:val="none" w:sz="0" w:space="0" w:color="auto"/>
            <w:right w:val="none" w:sz="0" w:space="0" w:color="auto"/>
          </w:divBdr>
        </w:div>
        <w:div w:id="254897690">
          <w:marLeft w:val="480"/>
          <w:marRight w:val="0"/>
          <w:marTop w:val="0"/>
          <w:marBottom w:val="0"/>
          <w:divBdr>
            <w:top w:val="none" w:sz="0" w:space="0" w:color="auto"/>
            <w:left w:val="none" w:sz="0" w:space="0" w:color="auto"/>
            <w:bottom w:val="none" w:sz="0" w:space="0" w:color="auto"/>
            <w:right w:val="none" w:sz="0" w:space="0" w:color="auto"/>
          </w:divBdr>
        </w:div>
        <w:div w:id="1906060630">
          <w:marLeft w:val="480"/>
          <w:marRight w:val="0"/>
          <w:marTop w:val="0"/>
          <w:marBottom w:val="0"/>
          <w:divBdr>
            <w:top w:val="none" w:sz="0" w:space="0" w:color="auto"/>
            <w:left w:val="none" w:sz="0" w:space="0" w:color="auto"/>
            <w:bottom w:val="none" w:sz="0" w:space="0" w:color="auto"/>
            <w:right w:val="none" w:sz="0" w:space="0" w:color="auto"/>
          </w:divBdr>
        </w:div>
        <w:div w:id="473909537">
          <w:marLeft w:val="480"/>
          <w:marRight w:val="0"/>
          <w:marTop w:val="0"/>
          <w:marBottom w:val="0"/>
          <w:divBdr>
            <w:top w:val="none" w:sz="0" w:space="0" w:color="auto"/>
            <w:left w:val="none" w:sz="0" w:space="0" w:color="auto"/>
            <w:bottom w:val="none" w:sz="0" w:space="0" w:color="auto"/>
            <w:right w:val="none" w:sz="0" w:space="0" w:color="auto"/>
          </w:divBdr>
        </w:div>
        <w:div w:id="1563907880">
          <w:marLeft w:val="480"/>
          <w:marRight w:val="0"/>
          <w:marTop w:val="0"/>
          <w:marBottom w:val="0"/>
          <w:divBdr>
            <w:top w:val="none" w:sz="0" w:space="0" w:color="auto"/>
            <w:left w:val="none" w:sz="0" w:space="0" w:color="auto"/>
            <w:bottom w:val="none" w:sz="0" w:space="0" w:color="auto"/>
            <w:right w:val="none" w:sz="0" w:space="0" w:color="auto"/>
          </w:divBdr>
        </w:div>
        <w:div w:id="197669648">
          <w:marLeft w:val="480"/>
          <w:marRight w:val="0"/>
          <w:marTop w:val="0"/>
          <w:marBottom w:val="0"/>
          <w:divBdr>
            <w:top w:val="none" w:sz="0" w:space="0" w:color="auto"/>
            <w:left w:val="none" w:sz="0" w:space="0" w:color="auto"/>
            <w:bottom w:val="none" w:sz="0" w:space="0" w:color="auto"/>
            <w:right w:val="none" w:sz="0" w:space="0" w:color="auto"/>
          </w:divBdr>
        </w:div>
        <w:div w:id="2086491987">
          <w:marLeft w:val="480"/>
          <w:marRight w:val="0"/>
          <w:marTop w:val="0"/>
          <w:marBottom w:val="0"/>
          <w:divBdr>
            <w:top w:val="none" w:sz="0" w:space="0" w:color="auto"/>
            <w:left w:val="none" w:sz="0" w:space="0" w:color="auto"/>
            <w:bottom w:val="none" w:sz="0" w:space="0" w:color="auto"/>
            <w:right w:val="none" w:sz="0" w:space="0" w:color="auto"/>
          </w:divBdr>
        </w:div>
        <w:div w:id="1677221135">
          <w:marLeft w:val="480"/>
          <w:marRight w:val="0"/>
          <w:marTop w:val="0"/>
          <w:marBottom w:val="0"/>
          <w:divBdr>
            <w:top w:val="none" w:sz="0" w:space="0" w:color="auto"/>
            <w:left w:val="none" w:sz="0" w:space="0" w:color="auto"/>
            <w:bottom w:val="none" w:sz="0" w:space="0" w:color="auto"/>
            <w:right w:val="none" w:sz="0" w:space="0" w:color="auto"/>
          </w:divBdr>
        </w:div>
        <w:div w:id="859587844">
          <w:marLeft w:val="480"/>
          <w:marRight w:val="0"/>
          <w:marTop w:val="0"/>
          <w:marBottom w:val="0"/>
          <w:divBdr>
            <w:top w:val="none" w:sz="0" w:space="0" w:color="auto"/>
            <w:left w:val="none" w:sz="0" w:space="0" w:color="auto"/>
            <w:bottom w:val="none" w:sz="0" w:space="0" w:color="auto"/>
            <w:right w:val="none" w:sz="0" w:space="0" w:color="auto"/>
          </w:divBdr>
        </w:div>
        <w:div w:id="710306197">
          <w:marLeft w:val="480"/>
          <w:marRight w:val="0"/>
          <w:marTop w:val="0"/>
          <w:marBottom w:val="0"/>
          <w:divBdr>
            <w:top w:val="none" w:sz="0" w:space="0" w:color="auto"/>
            <w:left w:val="none" w:sz="0" w:space="0" w:color="auto"/>
            <w:bottom w:val="none" w:sz="0" w:space="0" w:color="auto"/>
            <w:right w:val="none" w:sz="0" w:space="0" w:color="auto"/>
          </w:divBdr>
        </w:div>
        <w:div w:id="1302420021">
          <w:marLeft w:val="480"/>
          <w:marRight w:val="0"/>
          <w:marTop w:val="0"/>
          <w:marBottom w:val="0"/>
          <w:divBdr>
            <w:top w:val="none" w:sz="0" w:space="0" w:color="auto"/>
            <w:left w:val="none" w:sz="0" w:space="0" w:color="auto"/>
            <w:bottom w:val="none" w:sz="0" w:space="0" w:color="auto"/>
            <w:right w:val="none" w:sz="0" w:space="0" w:color="auto"/>
          </w:divBdr>
        </w:div>
        <w:div w:id="7366355">
          <w:marLeft w:val="480"/>
          <w:marRight w:val="0"/>
          <w:marTop w:val="0"/>
          <w:marBottom w:val="0"/>
          <w:divBdr>
            <w:top w:val="none" w:sz="0" w:space="0" w:color="auto"/>
            <w:left w:val="none" w:sz="0" w:space="0" w:color="auto"/>
            <w:bottom w:val="none" w:sz="0" w:space="0" w:color="auto"/>
            <w:right w:val="none" w:sz="0" w:space="0" w:color="auto"/>
          </w:divBdr>
        </w:div>
      </w:divsChild>
    </w:div>
    <w:div w:id="1777288512">
      <w:bodyDiv w:val="1"/>
      <w:marLeft w:val="0"/>
      <w:marRight w:val="0"/>
      <w:marTop w:val="0"/>
      <w:marBottom w:val="0"/>
      <w:divBdr>
        <w:top w:val="none" w:sz="0" w:space="0" w:color="auto"/>
        <w:left w:val="none" w:sz="0" w:space="0" w:color="auto"/>
        <w:bottom w:val="none" w:sz="0" w:space="0" w:color="auto"/>
        <w:right w:val="none" w:sz="0" w:space="0" w:color="auto"/>
      </w:divBdr>
    </w:div>
    <w:div w:id="1777750226">
      <w:bodyDiv w:val="1"/>
      <w:marLeft w:val="0"/>
      <w:marRight w:val="0"/>
      <w:marTop w:val="0"/>
      <w:marBottom w:val="0"/>
      <w:divBdr>
        <w:top w:val="none" w:sz="0" w:space="0" w:color="auto"/>
        <w:left w:val="none" w:sz="0" w:space="0" w:color="auto"/>
        <w:bottom w:val="none" w:sz="0" w:space="0" w:color="auto"/>
        <w:right w:val="none" w:sz="0" w:space="0" w:color="auto"/>
      </w:divBdr>
    </w:div>
    <w:div w:id="1777947312">
      <w:bodyDiv w:val="1"/>
      <w:marLeft w:val="0"/>
      <w:marRight w:val="0"/>
      <w:marTop w:val="0"/>
      <w:marBottom w:val="0"/>
      <w:divBdr>
        <w:top w:val="none" w:sz="0" w:space="0" w:color="auto"/>
        <w:left w:val="none" w:sz="0" w:space="0" w:color="auto"/>
        <w:bottom w:val="none" w:sz="0" w:space="0" w:color="auto"/>
        <w:right w:val="none" w:sz="0" w:space="0" w:color="auto"/>
      </w:divBdr>
    </w:div>
    <w:div w:id="1779906905">
      <w:bodyDiv w:val="1"/>
      <w:marLeft w:val="0"/>
      <w:marRight w:val="0"/>
      <w:marTop w:val="0"/>
      <w:marBottom w:val="0"/>
      <w:divBdr>
        <w:top w:val="none" w:sz="0" w:space="0" w:color="auto"/>
        <w:left w:val="none" w:sz="0" w:space="0" w:color="auto"/>
        <w:bottom w:val="none" w:sz="0" w:space="0" w:color="auto"/>
        <w:right w:val="none" w:sz="0" w:space="0" w:color="auto"/>
      </w:divBdr>
    </w:div>
    <w:div w:id="1783067290">
      <w:bodyDiv w:val="1"/>
      <w:marLeft w:val="0"/>
      <w:marRight w:val="0"/>
      <w:marTop w:val="0"/>
      <w:marBottom w:val="0"/>
      <w:divBdr>
        <w:top w:val="none" w:sz="0" w:space="0" w:color="auto"/>
        <w:left w:val="none" w:sz="0" w:space="0" w:color="auto"/>
        <w:bottom w:val="none" w:sz="0" w:space="0" w:color="auto"/>
        <w:right w:val="none" w:sz="0" w:space="0" w:color="auto"/>
      </w:divBdr>
    </w:div>
    <w:div w:id="1784497294">
      <w:bodyDiv w:val="1"/>
      <w:marLeft w:val="0"/>
      <w:marRight w:val="0"/>
      <w:marTop w:val="0"/>
      <w:marBottom w:val="0"/>
      <w:divBdr>
        <w:top w:val="none" w:sz="0" w:space="0" w:color="auto"/>
        <w:left w:val="none" w:sz="0" w:space="0" w:color="auto"/>
        <w:bottom w:val="none" w:sz="0" w:space="0" w:color="auto"/>
        <w:right w:val="none" w:sz="0" w:space="0" w:color="auto"/>
      </w:divBdr>
      <w:divsChild>
        <w:div w:id="855196572">
          <w:marLeft w:val="480"/>
          <w:marRight w:val="0"/>
          <w:marTop w:val="0"/>
          <w:marBottom w:val="0"/>
          <w:divBdr>
            <w:top w:val="none" w:sz="0" w:space="0" w:color="auto"/>
            <w:left w:val="none" w:sz="0" w:space="0" w:color="auto"/>
            <w:bottom w:val="none" w:sz="0" w:space="0" w:color="auto"/>
            <w:right w:val="none" w:sz="0" w:space="0" w:color="auto"/>
          </w:divBdr>
        </w:div>
        <w:div w:id="985277540">
          <w:marLeft w:val="480"/>
          <w:marRight w:val="0"/>
          <w:marTop w:val="0"/>
          <w:marBottom w:val="0"/>
          <w:divBdr>
            <w:top w:val="none" w:sz="0" w:space="0" w:color="auto"/>
            <w:left w:val="none" w:sz="0" w:space="0" w:color="auto"/>
            <w:bottom w:val="none" w:sz="0" w:space="0" w:color="auto"/>
            <w:right w:val="none" w:sz="0" w:space="0" w:color="auto"/>
          </w:divBdr>
        </w:div>
        <w:div w:id="2013952189">
          <w:marLeft w:val="480"/>
          <w:marRight w:val="0"/>
          <w:marTop w:val="0"/>
          <w:marBottom w:val="0"/>
          <w:divBdr>
            <w:top w:val="none" w:sz="0" w:space="0" w:color="auto"/>
            <w:left w:val="none" w:sz="0" w:space="0" w:color="auto"/>
            <w:bottom w:val="none" w:sz="0" w:space="0" w:color="auto"/>
            <w:right w:val="none" w:sz="0" w:space="0" w:color="auto"/>
          </w:divBdr>
        </w:div>
        <w:div w:id="1351568090">
          <w:marLeft w:val="480"/>
          <w:marRight w:val="0"/>
          <w:marTop w:val="0"/>
          <w:marBottom w:val="0"/>
          <w:divBdr>
            <w:top w:val="none" w:sz="0" w:space="0" w:color="auto"/>
            <w:left w:val="none" w:sz="0" w:space="0" w:color="auto"/>
            <w:bottom w:val="none" w:sz="0" w:space="0" w:color="auto"/>
            <w:right w:val="none" w:sz="0" w:space="0" w:color="auto"/>
          </w:divBdr>
        </w:div>
        <w:div w:id="1670325402">
          <w:marLeft w:val="480"/>
          <w:marRight w:val="0"/>
          <w:marTop w:val="0"/>
          <w:marBottom w:val="0"/>
          <w:divBdr>
            <w:top w:val="none" w:sz="0" w:space="0" w:color="auto"/>
            <w:left w:val="none" w:sz="0" w:space="0" w:color="auto"/>
            <w:bottom w:val="none" w:sz="0" w:space="0" w:color="auto"/>
            <w:right w:val="none" w:sz="0" w:space="0" w:color="auto"/>
          </w:divBdr>
        </w:div>
        <w:div w:id="1316684848">
          <w:marLeft w:val="480"/>
          <w:marRight w:val="0"/>
          <w:marTop w:val="0"/>
          <w:marBottom w:val="0"/>
          <w:divBdr>
            <w:top w:val="none" w:sz="0" w:space="0" w:color="auto"/>
            <w:left w:val="none" w:sz="0" w:space="0" w:color="auto"/>
            <w:bottom w:val="none" w:sz="0" w:space="0" w:color="auto"/>
            <w:right w:val="none" w:sz="0" w:space="0" w:color="auto"/>
          </w:divBdr>
        </w:div>
        <w:div w:id="2127112263">
          <w:marLeft w:val="480"/>
          <w:marRight w:val="0"/>
          <w:marTop w:val="0"/>
          <w:marBottom w:val="0"/>
          <w:divBdr>
            <w:top w:val="none" w:sz="0" w:space="0" w:color="auto"/>
            <w:left w:val="none" w:sz="0" w:space="0" w:color="auto"/>
            <w:bottom w:val="none" w:sz="0" w:space="0" w:color="auto"/>
            <w:right w:val="none" w:sz="0" w:space="0" w:color="auto"/>
          </w:divBdr>
        </w:div>
        <w:div w:id="866259846">
          <w:marLeft w:val="480"/>
          <w:marRight w:val="0"/>
          <w:marTop w:val="0"/>
          <w:marBottom w:val="0"/>
          <w:divBdr>
            <w:top w:val="none" w:sz="0" w:space="0" w:color="auto"/>
            <w:left w:val="none" w:sz="0" w:space="0" w:color="auto"/>
            <w:bottom w:val="none" w:sz="0" w:space="0" w:color="auto"/>
            <w:right w:val="none" w:sz="0" w:space="0" w:color="auto"/>
          </w:divBdr>
        </w:div>
        <w:div w:id="345643586">
          <w:marLeft w:val="480"/>
          <w:marRight w:val="0"/>
          <w:marTop w:val="0"/>
          <w:marBottom w:val="0"/>
          <w:divBdr>
            <w:top w:val="none" w:sz="0" w:space="0" w:color="auto"/>
            <w:left w:val="none" w:sz="0" w:space="0" w:color="auto"/>
            <w:bottom w:val="none" w:sz="0" w:space="0" w:color="auto"/>
            <w:right w:val="none" w:sz="0" w:space="0" w:color="auto"/>
          </w:divBdr>
        </w:div>
        <w:div w:id="35276341">
          <w:marLeft w:val="480"/>
          <w:marRight w:val="0"/>
          <w:marTop w:val="0"/>
          <w:marBottom w:val="0"/>
          <w:divBdr>
            <w:top w:val="none" w:sz="0" w:space="0" w:color="auto"/>
            <w:left w:val="none" w:sz="0" w:space="0" w:color="auto"/>
            <w:bottom w:val="none" w:sz="0" w:space="0" w:color="auto"/>
            <w:right w:val="none" w:sz="0" w:space="0" w:color="auto"/>
          </w:divBdr>
        </w:div>
        <w:div w:id="669679151">
          <w:marLeft w:val="480"/>
          <w:marRight w:val="0"/>
          <w:marTop w:val="0"/>
          <w:marBottom w:val="0"/>
          <w:divBdr>
            <w:top w:val="none" w:sz="0" w:space="0" w:color="auto"/>
            <w:left w:val="none" w:sz="0" w:space="0" w:color="auto"/>
            <w:bottom w:val="none" w:sz="0" w:space="0" w:color="auto"/>
            <w:right w:val="none" w:sz="0" w:space="0" w:color="auto"/>
          </w:divBdr>
        </w:div>
      </w:divsChild>
    </w:div>
    <w:div w:id="1785004817">
      <w:bodyDiv w:val="1"/>
      <w:marLeft w:val="0"/>
      <w:marRight w:val="0"/>
      <w:marTop w:val="0"/>
      <w:marBottom w:val="0"/>
      <w:divBdr>
        <w:top w:val="none" w:sz="0" w:space="0" w:color="auto"/>
        <w:left w:val="none" w:sz="0" w:space="0" w:color="auto"/>
        <w:bottom w:val="none" w:sz="0" w:space="0" w:color="auto"/>
        <w:right w:val="none" w:sz="0" w:space="0" w:color="auto"/>
      </w:divBdr>
    </w:div>
    <w:div w:id="1785420504">
      <w:bodyDiv w:val="1"/>
      <w:marLeft w:val="0"/>
      <w:marRight w:val="0"/>
      <w:marTop w:val="0"/>
      <w:marBottom w:val="0"/>
      <w:divBdr>
        <w:top w:val="none" w:sz="0" w:space="0" w:color="auto"/>
        <w:left w:val="none" w:sz="0" w:space="0" w:color="auto"/>
        <w:bottom w:val="none" w:sz="0" w:space="0" w:color="auto"/>
        <w:right w:val="none" w:sz="0" w:space="0" w:color="auto"/>
      </w:divBdr>
    </w:div>
    <w:div w:id="1785997631">
      <w:bodyDiv w:val="1"/>
      <w:marLeft w:val="0"/>
      <w:marRight w:val="0"/>
      <w:marTop w:val="0"/>
      <w:marBottom w:val="0"/>
      <w:divBdr>
        <w:top w:val="none" w:sz="0" w:space="0" w:color="auto"/>
        <w:left w:val="none" w:sz="0" w:space="0" w:color="auto"/>
        <w:bottom w:val="none" w:sz="0" w:space="0" w:color="auto"/>
        <w:right w:val="none" w:sz="0" w:space="0" w:color="auto"/>
      </w:divBdr>
    </w:div>
    <w:div w:id="1786267156">
      <w:bodyDiv w:val="1"/>
      <w:marLeft w:val="0"/>
      <w:marRight w:val="0"/>
      <w:marTop w:val="0"/>
      <w:marBottom w:val="0"/>
      <w:divBdr>
        <w:top w:val="none" w:sz="0" w:space="0" w:color="auto"/>
        <w:left w:val="none" w:sz="0" w:space="0" w:color="auto"/>
        <w:bottom w:val="none" w:sz="0" w:space="0" w:color="auto"/>
        <w:right w:val="none" w:sz="0" w:space="0" w:color="auto"/>
      </w:divBdr>
    </w:div>
    <w:div w:id="1787001903">
      <w:bodyDiv w:val="1"/>
      <w:marLeft w:val="0"/>
      <w:marRight w:val="0"/>
      <w:marTop w:val="0"/>
      <w:marBottom w:val="0"/>
      <w:divBdr>
        <w:top w:val="none" w:sz="0" w:space="0" w:color="auto"/>
        <w:left w:val="none" w:sz="0" w:space="0" w:color="auto"/>
        <w:bottom w:val="none" w:sz="0" w:space="0" w:color="auto"/>
        <w:right w:val="none" w:sz="0" w:space="0" w:color="auto"/>
      </w:divBdr>
    </w:div>
    <w:div w:id="1787770778">
      <w:bodyDiv w:val="1"/>
      <w:marLeft w:val="0"/>
      <w:marRight w:val="0"/>
      <w:marTop w:val="0"/>
      <w:marBottom w:val="0"/>
      <w:divBdr>
        <w:top w:val="none" w:sz="0" w:space="0" w:color="auto"/>
        <w:left w:val="none" w:sz="0" w:space="0" w:color="auto"/>
        <w:bottom w:val="none" w:sz="0" w:space="0" w:color="auto"/>
        <w:right w:val="none" w:sz="0" w:space="0" w:color="auto"/>
      </w:divBdr>
    </w:div>
    <w:div w:id="1788423581">
      <w:bodyDiv w:val="1"/>
      <w:marLeft w:val="0"/>
      <w:marRight w:val="0"/>
      <w:marTop w:val="0"/>
      <w:marBottom w:val="0"/>
      <w:divBdr>
        <w:top w:val="none" w:sz="0" w:space="0" w:color="auto"/>
        <w:left w:val="none" w:sz="0" w:space="0" w:color="auto"/>
        <w:bottom w:val="none" w:sz="0" w:space="0" w:color="auto"/>
        <w:right w:val="none" w:sz="0" w:space="0" w:color="auto"/>
      </w:divBdr>
      <w:divsChild>
        <w:div w:id="857237603">
          <w:marLeft w:val="480"/>
          <w:marRight w:val="0"/>
          <w:marTop w:val="0"/>
          <w:marBottom w:val="0"/>
          <w:divBdr>
            <w:top w:val="none" w:sz="0" w:space="0" w:color="auto"/>
            <w:left w:val="none" w:sz="0" w:space="0" w:color="auto"/>
            <w:bottom w:val="none" w:sz="0" w:space="0" w:color="auto"/>
            <w:right w:val="none" w:sz="0" w:space="0" w:color="auto"/>
          </w:divBdr>
        </w:div>
        <w:div w:id="65424220">
          <w:marLeft w:val="480"/>
          <w:marRight w:val="0"/>
          <w:marTop w:val="0"/>
          <w:marBottom w:val="0"/>
          <w:divBdr>
            <w:top w:val="none" w:sz="0" w:space="0" w:color="auto"/>
            <w:left w:val="none" w:sz="0" w:space="0" w:color="auto"/>
            <w:bottom w:val="none" w:sz="0" w:space="0" w:color="auto"/>
            <w:right w:val="none" w:sz="0" w:space="0" w:color="auto"/>
          </w:divBdr>
        </w:div>
        <w:div w:id="1348672457">
          <w:marLeft w:val="480"/>
          <w:marRight w:val="0"/>
          <w:marTop w:val="0"/>
          <w:marBottom w:val="0"/>
          <w:divBdr>
            <w:top w:val="none" w:sz="0" w:space="0" w:color="auto"/>
            <w:left w:val="none" w:sz="0" w:space="0" w:color="auto"/>
            <w:bottom w:val="none" w:sz="0" w:space="0" w:color="auto"/>
            <w:right w:val="none" w:sz="0" w:space="0" w:color="auto"/>
          </w:divBdr>
        </w:div>
        <w:div w:id="1592347860">
          <w:marLeft w:val="480"/>
          <w:marRight w:val="0"/>
          <w:marTop w:val="0"/>
          <w:marBottom w:val="0"/>
          <w:divBdr>
            <w:top w:val="none" w:sz="0" w:space="0" w:color="auto"/>
            <w:left w:val="none" w:sz="0" w:space="0" w:color="auto"/>
            <w:bottom w:val="none" w:sz="0" w:space="0" w:color="auto"/>
            <w:right w:val="none" w:sz="0" w:space="0" w:color="auto"/>
          </w:divBdr>
        </w:div>
        <w:div w:id="2121292062">
          <w:marLeft w:val="480"/>
          <w:marRight w:val="0"/>
          <w:marTop w:val="0"/>
          <w:marBottom w:val="0"/>
          <w:divBdr>
            <w:top w:val="none" w:sz="0" w:space="0" w:color="auto"/>
            <w:left w:val="none" w:sz="0" w:space="0" w:color="auto"/>
            <w:bottom w:val="none" w:sz="0" w:space="0" w:color="auto"/>
            <w:right w:val="none" w:sz="0" w:space="0" w:color="auto"/>
          </w:divBdr>
        </w:div>
        <w:div w:id="411244646">
          <w:marLeft w:val="480"/>
          <w:marRight w:val="0"/>
          <w:marTop w:val="0"/>
          <w:marBottom w:val="0"/>
          <w:divBdr>
            <w:top w:val="none" w:sz="0" w:space="0" w:color="auto"/>
            <w:left w:val="none" w:sz="0" w:space="0" w:color="auto"/>
            <w:bottom w:val="none" w:sz="0" w:space="0" w:color="auto"/>
            <w:right w:val="none" w:sz="0" w:space="0" w:color="auto"/>
          </w:divBdr>
        </w:div>
        <w:div w:id="6174307">
          <w:marLeft w:val="480"/>
          <w:marRight w:val="0"/>
          <w:marTop w:val="0"/>
          <w:marBottom w:val="0"/>
          <w:divBdr>
            <w:top w:val="none" w:sz="0" w:space="0" w:color="auto"/>
            <w:left w:val="none" w:sz="0" w:space="0" w:color="auto"/>
            <w:bottom w:val="none" w:sz="0" w:space="0" w:color="auto"/>
            <w:right w:val="none" w:sz="0" w:space="0" w:color="auto"/>
          </w:divBdr>
        </w:div>
        <w:div w:id="2105758243">
          <w:marLeft w:val="480"/>
          <w:marRight w:val="0"/>
          <w:marTop w:val="0"/>
          <w:marBottom w:val="0"/>
          <w:divBdr>
            <w:top w:val="none" w:sz="0" w:space="0" w:color="auto"/>
            <w:left w:val="none" w:sz="0" w:space="0" w:color="auto"/>
            <w:bottom w:val="none" w:sz="0" w:space="0" w:color="auto"/>
            <w:right w:val="none" w:sz="0" w:space="0" w:color="auto"/>
          </w:divBdr>
        </w:div>
        <w:div w:id="1158228820">
          <w:marLeft w:val="480"/>
          <w:marRight w:val="0"/>
          <w:marTop w:val="0"/>
          <w:marBottom w:val="0"/>
          <w:divBdr>
            <w:top w:val="none" w:sz="0" w:space="0" w:color="auto"/>
            <w:left w:val="none" w:sz="0" w:space="0" w:color="auto"/>
            <w:bottom w:val="none" w:sz="0" w:space="0" w:color="auto"/>
            <w:right w:val="none" w:sz="0" w:space="0" w:color="auto"/>
          </w:divBdr>
        </w:div>
        <w:div w:id="655064182">
          <w:marLeft w:val="480"/>
          <w:marRight w:val="0"/>
          <w:marTop w:val="0"/>
          <w:marBottom w:val="0"/>
          <w:divBdr>
            <w:top w:val="none" w:sz="0" w:space="0" w:color="auto"/>
            <w:left w:val="none" w:sz="0" w:space="0" w:color="auto"/>
            <w:bottom w:val="none" w:sz="0" w:space="0" w:color="auto"/>
            <w:right w:val="none" w:sz="0" w:space="0" w:color="auto"/>
          </w:divBdr>
        </w:div>
        <w:div w:id="413170130">
          <w:marLeft w:val="480"/>
          <w:marRight w:val="0"/>
          <w:marTop w:val="0"/>
          <w:marBottom w:val="0"/>
          <w:divBdr>
            <w:top w:val="none" w:sz="0" w:space="0" w:color="auto"/>
            <w:left w:val="none" w:sz="0" w:space="0" w:color="auto"/>
            <w:bottom w:val="none" w:sz="0" w:space="0" w:color="auto"/>
            <w:right w:val="none" w:sz="0" w:space="0" w:color="auto"/>
          </w:divBdr>
        </w:div>
        <w:div w:id="1428382213">
          <w:marLeft w:val="480"/>
          <w:marRight w:val="0"/>
          <w:marTop w:val="0"/>
          <w:marBottom w:val="0"/>
          <w:divBdr>
            <w:top w:val="none" w:sz="0" w:space="0" w:color="auto"/>
            <w:left w:val="none" w:sz="0" w:space="0" w:color="auto"/>
            <w:bottom w:val="none" w:sz="0" w:space="0" w:color="auto"/>
            <w:right w:val="none" w:sz="0" w:space="0" w:color="auto"/>
          </w:divBdr>
        </w:div>
        <w:div w:id="1958170499">
          <w:marLeft w:val="480"/>
          <w:marRight w:val="0"/>
          <w:marTop w:val="0"/>
          <w:marBottom w:val="0"/>
          <w:divBdr>
            <w:top w:val="none" w:sz="0" w:space="0" w:color="auto"/>
            <w:left w:val="none" w:sz="0" w:space="0" w:color="auto"/>
            <w:bottom w:val="none" w:sz="0" w:space="0" w:color="auto"/>
            <w:right w:val="none" w:sz="0" w:space="0" w:color="auto"/>
          </w:divBdr>
        </w:div>
        <w:div w:id="1082991332">
          <w:marLeft w:val="480"/>
          <w:marRight w:val="0"/>
          <w:marTop w:val="0"/>
          <w:marBottom w:val="0"/>
          <w:divBdr>
            <w:top w:val="none" w:sz="0" w:space="0" w:color="auto"/>
            <w:left w:val="none" w:sz="0" w:space="0" w:color="auto"/>
            <w:bottom w:val="none" w:sz="0" w:space="0" w:color="auto"/>
            <w:right w:val="none" w:sz="0" w:space="0" w:color="auto"/>
          </w:divBdr>
        </w:div>
        <w:div w:id="277834295">
          <w:marLeft w:val="480"/>
          <w:marRight w:val="0"/>
          <w:marTop w:val="0"/>
          <w:marBottom w:val="0"/>
          <w:divBdr>
            <w:top w:val="none" w:sz="0" w:space="0" w:color="auto"/>
            <w:left w:val="none" w:sz="0" w:space="0" w:color="auto"/>
            <w:bottom w:val="none" w:sz="0" w:space="0" w:color="auto"/>
            <w:right w:val="none" w:sz="0" w:space="0" w:color="auto"/>
          </w:divBdr>
        </w:div>
        <w:div w:id="2069962396">
          <w:marLeft w:val="480"/>
          <w:marRight w:val="0"/>
          <w:marTop w:val="0"/>
          <w:marBottom w:val="0"/>
          <w:divBdr>
            <w:top w:val="none" w:sz="0" w:space="0" w:color="auto"/>
            <w:left w:val="none" w:sz="0" w:space="0" w:color="auto"/>
            <w:bottom w:val="none" w:sz="0" w:space="0" w:color="auto"/>
            <w:right w:val="none" w:sz="0" w:space="0" w:color="auto"/>
          </w:divBdr>
        </w:div>
        <w:div w:id="1567452360">
          <w:marLeft w:val="480"/>
          <w:marRight w:val="0"/>
          <w:marTop w:val="0"/>
          <w:marBottom w:val="0"/>
          <w:divBdr>
            <w:top w:val="none" w:sz="0" w:space="0" w:color="auto"/>
            <w:left w:val="none" w:sz="0" w:space="0" w:color="auto"/>
            <w:bottom w:val="none" w:sz="0" w:space="0" w:color="auto"/>
            <w:right w:val="none" w:sz="0" w:space="0" w:color="auto"/>
          </w:divBdr>
        </w:div>
        <w:div w:id="1431242997">
          <w:marLeft w:val="480"/>
          <w:marRight w:val="0"/>
          <w:marTop w:val="0"/>
          <w:marBottom w:val="0"/>
          <w:divBdr>
            <w:top w:val="none" w:sz="0" w:space="0" w:color="auto"/>
            <w:left w:val="none" w:sz="0" w:space="0" w:color="auto"/>
            <w:bottom w:val="none" w:sz="0" w:space="0" w:color="auto"/>
            <w:right w:val="none" w:sz="0" w:space="0" w:color="auto"/>
          </w:divBdr>
        </w:div>
        <w:div w:id="1427996138">
          <w:marLeft w:val="480"/>
          <w:marRight w:val="0"/>
          <w:marTop w:val="0"/>
          <w:marBottom w:val="0"/>
          <w:divBdr>
            <w:top w:val="none" w:sz="0" w:space="0" w:color="auto"/>
            <w:left w:val="none" w:sz="0" w:space="0" w:color="auto"/>
            <w:bottom w:val="none" w:sz="0" w:space="0" w:color="auto"/>
            <w:right w:val="none" w:sz="0" w:space="0" w:color="auto"/>
          </w:divBdr>
        </w:div>
        <w:div w:id="1152061180">
          <w:marLeft w:val="480"/>
          <w:marRight w:val="0"/>
          <w:marTop w:val="0"/>
          <w:marBottom w:val="0"/>
          <w:divBdr>
            <w:top w:val="none" w:sz="0" w:space="0" w:color="auto"/>
            <w:left w:val="none" w:sz="0" w:space="0" w:color="auto"/>
            <w:bottom w:val="none" w:sz="0" w:space="0" w:color="auto"/>
            <w:right w:val="none" w:sz="0" w:space="0" w:color="auto"/>
          </w:divBdr>
        </w:div>
        <w:div w:id="943852220">
          <w:marLeft w:val="480"/>
          <w:marRight w:val="0"/>
          <w:marTop w:val="0"/>
          <w:marBottom w:val="0"/>
          <w:divBdr>
            <w:top w:val="none" w:sz="0" w:space="0" w:color="auto"/>
            <w:left w:val="none" w:sz="0" w:space="0" w:color="auto"/>
            <w:bottom w:val="none" w:sz="0" w:space="0" w:color="auto"/>
            <w:right w:val="none" w:sz="0" w:space="0" w:color="auto"/>
          </w:divBdr>
        </w:div>
        <w:div w:id="983312499">
          <w:marLeft w:val="480"/>
          <w:marRight w:val="0"/>
          <w:marTop w:val="0"/>
          <w:marBottom w:val="0"/>
          <w:divBdr>
            <w:top w:val="none" w:sz="0" w:space="0" w:color="auto"/>
            <w:left w:val="none" w:sz="0" w:space="0" w:color="auto"/>
            <w:bottom w:val="none" w:sz="0" w:space="0" w:color="auto"/>
            <w:right w:val="none" w:sz="0" w:space="0" w:color="auto"/>
          </w:divBdr>
        </w:div>
        <w:div w:id="2062709684">
          <w:marLeft w:val="480"/>
          <w:marRight w:val="0"/>
          <w:marTop w:val="0"/>
          <w:marBottom w:val="0"/>
          <w:divBdr>
            <w:top w:val="none" w:sz="0" w:space="0" w:color="auto"/>
            <w:left w:val="none" w:sz="0" w:space="0" w:color="auto"/>
            <w:bottom w:val="none" w:sz="0" w:space="0" w:color="auto"/>
            <w:right w:val="none" w:sz="0" w:space="0" w:color="auto"/>
          </w:divBdr>
        </w:div>
        <w:div w:id="733744163">
          <w:marLeft w:val="480"/>
          <w:marRight w:val="0"/>
          <w:marTop w:val="0"/>
          <w:marBottom w:val="0"/>
          <w:divBdr>
            <w:top w:val="none" w:sz="0" w:space="0" w:color="auto"/>
            <w:left w:val="none" w:sz="0" w:space="0" w:color="auto"/>
            <w:bottom w:val="none" w:sz="0" w:space="0" w:color="auto"/>
            <w:right w:val="none" w:sz="0" w:space="0" w:color="auto"/>
          </w:divBdr>
        </w:div>
        <w:div w:id="1595671549">
          <w:marLeft w:val="480"/>
          <w:marRight w:val="0"/>
          <w:marTop w:val="0"/>
          <w:marBottom w:val="0"/>
          <w:divBdr>
            <w:top w:val="none" w:sz="0" w:space="0" w:color="auto"/>
            <w:left w:val="none" w:sz="0" w:space="0" w:color="auto"/>
            <w:bottom w:val="none" w:sz="0" w:space="0" w:color="auto"/>
            <w:right w:val="none" w:sz="0" w:space="0" w:color="auto"/>
          </w:divBdr>
        </w:div>
        <w:div w:id="1415325293">
          <w:marLeft w:val="480"/>
          <w:marRight w:val="0"/>
          <w:marTop w:val="0"/>
          <w:marBottom w:val="0"/>
          <w:divBdr>
            <w:top w:val="none" w:sz="0" w:space="0" w:color="auto"/>
            <w:left w:val="none" w:sz="0" w:space="0" w:color="auto"/>
            <w:bottom w:val="none" w:sz="0" w:space="0" w:color="auto"/>
            <w:right w:val="none" w:sz="0" w:space="0" w:color="auto"/>
          </w:divBdr>
        </w:div>
        <w:div w:id="595332611">
          <w:marLeft w:val="480"/>
          <w:marRight w:val="0"/>
          <w:marTop w:val="0"/>
          <w:marBottom w:val="0"/>
          <w:divBdr>
            <w:top w:val="none" w:sz="0" w:space="0" w:color="auto"/>
            <w:left w:val="none" w:sz="0" w:space="0" w:color="auto"/>
            <w:bottom w:val="none" w:sz="0" w:space="0" w:color="auto"/>
            <w:right w:val="none" w:sz="0" w:space="0" w:color="auto"/>
          </w:divBdr>
        </w:div>
      </w:divsChild>
    </w:div>
    <w:div w:id="1788619693">
      <w:bodyDiv w:val="1"/>
      <w:marLeft w:val="0"/>
      <w:marRight w:val="0"/>
      <w:marTop w:val="0"/>
      <w:marBottom w:val="0"/>
      <w:divBdr>
        <w:top w:val="none" w:sz="0" w:space="0" w:color="auto"/>
        <w:left w:val="none" w:sz="0" w:space="0" w:color="auto"/>
        <w:bottom w:val="none" w:sz="0" w:space="0" w:color="auto"/>
        <w:right w:val="none" w:sz="0" w:space="0" w:color="auto"/>
      </w:divBdr>
    </w:div>
    <w:div w:id="1788890371">
      <w:bodyDiv w:val="1"/>
      <w:marLeft w:val="0"/>
      <w:marRight w:val="0"/>
      <w:marTop w:val="0"/>
      <w:marBottom w:val="0"/>
      <w:divBdr>
        <w:top w:val="none" w:sz="0" w:space="0" w:color="auto"/>
        <w:left w:val="none" w:sz="0" w:space="0" w:color="auto"/>
        <w:bottom w:val="none" w:sz="0" w:space="0" w:color="auto"/>
        <w:right w:val="none" w:sz="0" w:space="0" w:color="auto"/>
      </w:divBdr>
    </w:div>
    <w:div w:id="1789198858">
      <w:bodyDiv w:val="1"/>
      <w:marLeft w:val="0"/>
      <w:marRight w:val="0"/>
      <w:marTop w:val="0"/>
      <w:marBottom w:val="0"/>
      <w:divBdr>
        <w:top w:val="none" w:sz="0" w:space="0" w:color="auto"/>
        <w:left w:val="none" w:sz="0" w:space="0" w:color="auto"/>
        <w:bottom w:val="none" w:sz="0" w:space="0" w:color="auto"/>
        <w:right w:val="none" w:sz="0" w:space="0" w:color="auto"/>
      </w:divBdr>
    </w:div>
    <w:div w:id="1789398777">
      <w:bodyDiv w:val="1"/>
      <w:marLeft w:val="0"/>
      <w:marRight w:val="0"/>
      <w:marTop w:val="0"/>
      <w:marBottom w:val="0"/>
      <w:divBdr>
        <w:top w:val="none" w:sz="0" w:space="0" w:color="auto"/>
        <w:left w:val="none" w:sz="0" w:space="0" w:color="auto"/>
        <w:bottom w:val="none" w:sz="0" w:space="0" w:color="auto"/>
        <w:right w:val="none" w:sz="0" w:space="0" w:color="auto"/>
      </w:divBdr>
    </w:div>
    <w:div w:id="1789617473">
      <w:bodyDiv w:val="1"/>
      <w:marLeft w:val="0"/>
      <w:marRight w:val="0"/>
      <w:marTop w:val="0"/>
      <w:marBottom w:val="0"/>
      <w:divBdr>
        <w:top w:val="none" w:sz="0" w:space="0" w:color="auto"/>
        <w:left w:val="none" w:sz="0" w:space="0" w:color="auto"/>
        <w:bottom w:val="none" w:sz="0" w:space="0" w:color="auto"/>
        <w:right w:val="none" w:sz="0" w:space="0" w:color="auto"/>
      </w:divBdr>
    </w:div>
    <w:div w:id="1791629193">
      <w:bodyDiv w:val="1"/>
      <w:marLeft w:val="0"/>
      <w:marRight w:val="0"/>
      <w:marTop w:val="0"/>
      <w:marBottom w:val="0"/>
      <w:divBdr>
        <w:top w:val="none" w:sz="0" w:space="0" w:color="auto"/>
        <w:left w:val="none" w:sz="0" w:space="0" w:color="auto"/>
        <w:bottom w:val="none" w:sz="0" w:space="0" w:color="auto"/>
        <w:right w:val="none" w:sz="0" w:space="0" w:color="auto"/>
      </w:divBdr>
    </w:div>
    <w:div w:id="1792631682">
      <w:bodyDiv w:val="1"/>
      <w:marLeft w:val="0"/>
      <w:marRight w:val="0"/>
      <w:marTop w:val="0"/>
      <w:marBottom w:val="0"/>
      <w:divBdr>
        <w:top w:val="none" w:sz="0" w:space="0" w:color="auto"/>
        <w:left w:val="none" w:sz="0" w:space="0" w:color="auto"/>
        <w:bottom w:val="none" w:sz="0" w:space="0" w:color="auto"/>
        <w:right w:val="none" w:sz="0" w:space="0" w:color="auto"/>
      </w:divBdr>
      <w:divsChild>
        <w:div w:id="513540351">
          <w:marLeft w:val="480"/>
          <w:marRight w:val="0"/>
          <w:marTop w:val="0"/>
          <w:marBottom w:val="0"/>
          <w:divBdr>
            <w:top w:val="none" w:sz="0" w:space="0" w:color="auto"/>
            <w:left w:val="none" w:sz="0" w:space="0" w:color="auto"/>
            <w:bottom w:val="none" w:sz="0" w:space="0" w:color="auto"/>
            <w:right w:val="none" w:sz="0" w:space="0" w:color="auto"/>
          </w:divBdr>
        </w:div>
        <w:div w:id="496073822">
          <w:marLeft w:val="480"/>
          <w:marRight w:val="0"/>
          <w:marTop w:val="0"/>
          <w:marBottom w:val="0"/>
          <w:divBdr>
            <w:top w:val="none" w:sz="0" w:space="0" w:color="auto"/>
            <w:left w:val="none" w:sz="0" w:space="0" w:color="auto"/>
            <w:bottom w:val="none" w:sz="0" w:space="0" w:color="auto"/>
            <w:right w:val="none" w:sz="0" w:space="0" w:color="auto"/>
          </w:divBdr>
        </w:div>
        <w:div w:id="1442454787">
          <w:marLeft w:val="480"/>
          <w:marRight w:val="0"/>
          <w:marTop w:val="0"/>
          <w:marBottom w:val="0"/>
          <w:divBdr>
            <w:top w:val="none" w:sz="0" w:space="0" w:color="auto"/>
            <w:left w:val="none" w:sz="0" w:space="0" w:color="auto"/>
            <w:bottom w:val="none" w:sz="0" w:space="0" w:color="auto"/>
            <w:right w:val="none" w:sz="0" w:space="0" w:color="auto"/>
          </w:divBdr>
        </w:div>
        <w:div w:id="102188502">
          <w:marLeft w:val="480"/>
          <w:marRight w:val="0"/>
          <w:marTop w:val="0"/>
          <w:marBottom w:val="0"/>
          <w:divBdr>
            <w:top w:val="none" w:sz="0" w:space="0" w:color="auto"/>
            <w:left w:val="none" w:sz="0" w:space="0" w:color="auto"/>
            <w:bottom w:val="none" w:sz="0" w:space="0" w:color="auto"/>
            <w:right w:val="none" w:sz="0" w:space="0" w:color="auto"/>
          </w:divBdr>
        </w:div>
        <w:div w:id="643042914">
          <w:marLeft w:val="480"/>
          <w:marRight w:val="0"/>
          <w:marTop w:val="0"/>
          <w:marBottom w:val="0"/>
          <w:divBdr>
            <w:top w:val="none" w:sz="0" w:space="0" w:color="auto"/>
            <w:left w:val="none" w:sz="0" w:space="0" w:color="auto"/>
            <w:bottom w:val="none" w:sz="0" w:space="0" w:color="auto"/>
            <w:right w:val="none" w:sz="0" w:space="0" w:color="auto"/>
          </w:divBdr>
        </w:div>
        <w:div w:id="1628319347">
          <w:marLeft w:val="480"/>
          <w:marRight w:val="0"/>
          <w:marTop w:val="0"/>
          <w:marBottom w:val="0"/>
          <w:divBdr>
            <w:top w:val="none" w:sz="0" w:space="0" w:color="auto"/>
            <w:left w:val="none" w:sz="0" w:space="0" w:color="auto"/>
            <w:bottom w:val="none" w:sz="0" w:space="0" w:color="auto"/>
            <w:right w:val="none" w:sz="0" w:space="0" w:color="auto"/>
          </w:divBdr>
        </w:div>
        <w:div w:id="915284097">
          <w:marLeft w:val="480"/>
          <w:marRight w:val="0"/>
          <w:marTop w:val="0"/>
          <w:marBottom w:val="0"/>
          <w:divBdr>
            <w:top w:val="none" w:sz="0" w:space="0" w:color="auto"/>
            <w:left w:val="none" w:sz="0" w:space="0" w:color="auto"/>
            <w:bottom w:val="none" w:sz="0" w:space="0" w:color="auto"/>
            <w:right w:val="none" w:sz="0" w:space="0" w:color="auto"/>
          </w:divBdr>
        </w:div>
        <w:div w:id="1412317301">
          <w:marLeft w:val="480"/>
          <w:marRight w:val="0"/>
          <w:marTop w:val="0"/>
          <w:marBottom w:val="0"/>
          <w:divBdr>
            <w:top w:val="none" w:sz="0" w:space="0" w:color="auto"/>
            <w:left w:val="none" w:sz="0" w:space="0" w:color="auto"/>
            <w:bottom w:val="none" w:sz="0" w:space="0" w:color="auto"/>
            <w:right w:val="none" w:sz="0" w:space="0" w:color="auto"/>
          </w:divBdr>
        </w:div>
        <w:div w:id="2010525341">
          <w:marLeft w:val="480"/>
          <w:marRight w:val="0"/>
          <w:marTop w:val="0"/>
          <w:marBottom w:val="0"/>
          <w:divBdr>
            <w:top w:val="none" w:sz="0" w:space="0" w:color="auto"/>
            <w:left w:val="none" w:sz="0" w:space="0" w:color="auto"/>
            <w:bottom w:val="none" w:sz="0" w:space="0" w:color="auto"/>
            <w:right w:val="none" w:sz="0" w:space="0" w:color="auto"/>
          </w:divBdr>
        </w:div>
        <w:div w:id="275330307">
          <w:marLeft w:val="480"/>
          <w:marRight w:val="0"/>
          <w:marTop w:val="0"/>
          <w:marBottom w:val="0"/>
          <w:divBdr>
            <w:top w:val="none" w:sz="0" w:space="0" w:color="auto"/>
            <w:left w:val="none" w:sz="0" w:space="0" w:color="auto"/>
            <w:bottom w:val="none" w:sz="0" w:space="0" w:color="auto"/>
            <w:right w:val="none" w:sz="0" w:space="0" w:color="auto"/>
          </w:divBdr>
        </w:div>
        <w:div w:id="629750392">
          <w:marLeft w:val="480"/>
          <w:marRight w:val="0"/>
          <w:marTop w:val="0"/>
          <w:marBottom w:val="0"/>
          <w:divBdr>
            <w:top w:val="none" w:sz="0" w:space="0" w:color="auto"/>
            <w:left w:val="none" w:sz="0" w:space="0" w:color="auto"/>
            <w:bottom w:val="none" w:sz="0" w:space="0" w:color="auto"/>
            <w:right w:val="none" w:sz="0" w:space="0" w:color="auto"/>
          </w:divBdr>
        </w:div>
        <w:div w:id="1769735864">
          <w:marLeft w:val="480"/>
          <w:marRight w:val="0"/>
          <w:marTop w:val="0"/>
          <w:marBottom w:val="0"/>
          <w:divBdr>
            <w:top w:val="none" w:sz="0" w:space="0" w:color="auto"/>
            <w:left w:val="none" w:sz="0" w:space="0" w:color="auto"/>
            <w:bottom w:val="none" w:sz="0" w:space="0" w:color="auto"/>
            <w:right w:val="none" w:sz="0" w:space="0" w:color="auto"/>
          </w:divBdr>
        </w:div>
        <w:div w:id="127402081">
          <w:marLeft w:val="480"/>
          <w:marRight w:val="0"/>
          <w:marTop w:val="0"/>
          <w:marBottom w:val="0"/>
          <w:divBdr>
            <w:top w:val="none" w:sz="0" w:space="0" w:color="auto"/>
            <w:left w:val="none" w:sz="0" w:space="0" w:color="auto"/>
            <w:bottom w:val="none" w:sz="0" w:space="0" w:color="auto"/>
            <w:right w:val="none" w:sz="0" w:space="0" w:color="auto"/>
          </w:divBdr>
        </w:div>
        <w:div w:id="632061240">
          <w:marLeft w:val="480"/>
          <w:marRight w:val="0"/>
          <w:marTop w:val="0"/>
          <w:marBottom w:val="0"/>
          <w:divBdr>
            <w:top w:val="none" w:sz="0" w:space="0" w:color="auto"/>
            <w:left w:val="none" w:sz="0" w:space="0" w:color="auto"/>
            <w:bottom w:val="none" w:sz="0" w:space="0" w:color="auto"/>
            <w:right w:val="none" w:sz="0" w:space="0" w:color="auto"/>
          </w:divBdr>
        </w:div>
        <w:div w:id="1258514738">
          <w:marLeft w:val="480"/>
          <w:marRight w:val="0"/>
          <w:marTop w:val="0"/>
          <w:marBottom w:val="0"/>
          <w:divBdr>
            <w:top w:val="none" w:sz="0" w:space="0" w:color="auto"/>
            <w:left w:val="none" w:sz="0" w:space="0" w:color="auto"/>
            <w:bottom w:val="none" w:sz="0" w:space="0" w:color="auto"/>
            <w:right w:val="none" w:sz="0" w:space="0" w:color="auto"/>
          </w:divBdr>
        </w:div>
        <w:div w:id="2129278122">
          <w:marLeft w:val="480"/>
          <w:marRight w:val="0"/>
          <w:marTop w:val="0"/>
          <w:marBottom w:val="0"/>
          <w:divBdr>
            <w:top w:val="none" w:sz="0" w:space="0" w:color="auto"/>
            <w:left w:val="none" w:sz="0" w:space="0" w:color="auto"/>
            <w:bottom w:val="none" w:sz="0" w:space="0" w:color="auto"/>
            <w:right w:val="none" w:sz="0" w:space="0" w:color="auto"/>
          </w:divBdr>
        </w:div>
        <w:div w:id="839656063">
          <w:marLeft w:val="480"/>
          <w:marRight w:val="0"/>
          <w:marTop w:val="0"/>
          <w:marBottom w:val="0"/>
          <w:divBdr>
            <w:top w:val="none" w:sz="0" w:space="0" w:color="auto"/>
            <w:left w:val="none" w:sz="0" w:space="0" w:color="auto"/>
            <w:bottom w:val="none" w:sz="0" w:space="0" w:color="auto"/>
            <w:right w:val="none" w:sz="0" w:space="0" w:color="auto"/>
          </w:divBdr>
        </w:div>
        <w:div w:id="161966541">
          <w:marLeft w:val="480"/>
          <w:marRight w:val="0"/>
          <w:marTop w:val="0"/>
          <w:marBottom w:val="0"/>
          <w:divBdr>
            <w:top w:val="none" w:sz="0" w:space="0" w:color="auto"/>
            <w:left w:val="none" w:sz="0" w:space="0" w:color="auto"/>
            <w:bottom w:val="none" w:sz="0" w:space="0" w:color="auto"/>
            <w:right w:val="none" w:sz="0" w:space="0" w:color="auto"/>
          </w:divBdr>
        </w:div>
        <w:div w:id="1185436914">
          <w:marLeft w:val="480"/>
          <w:marRight w:val="0"/>
          <w:marTop w:val="0"/>
          <w:marBottom w:val="0"/>
          <w:divBdr>
            <w:top w:val="none" w:sz="0" w:space="0" w:color="auto"/>
            <w:left w:val="none" w:sz="0" w:space="0" w:color="auto"/>
            <w:bottom w:val="none" w:sz="0" w:space="0" w:color="auto"/>
            <w:right w:val="none" w:sz="0" w:space="0" w:color="auto"/>
          </w:divBdr>
        </w:div>
        <w:div w:id="887447796">
          <w:marLeft w:val="480"/>
          <w:marRight w:val="0"/>
          <w:marTop w:val="0"/>
          <w:marBottom w:val="0"/>
          <w:divBdr>
            <w:top w:val="none" w:sz="0" w:space="0" w:color="auto"/>
            <w:left w:val="none" w:sz="0" w:space="0" w:color="auto"/>
            <w:bottom w:val="none" w:sz="0" w:space="0" w:color="auto"/>
            <w:right w:val="none" w:sz="0" w:space="0" w:color="auto"/>
          </w:divBdr>
        </w:div>
        <w:div w:id="1649898088">
          <w:marLeft w:val="480"/>
          <w:marRight w:val="0"/>
          <w:marTop w:val="0"/>
          <w:marBottom w:val="0"/>
          <w:divBdr>
            <w:top w:val="none" w:sz="0" w:space="0" w:color="auto"/>
            <w:left w:val="none" w:sz="0" w:space="0" w:color="auto"/>
            <w:bottom w:val="none" w:sz="0" w:space="0" w:color="auto"/>
            <w:right w:val="none" w:sz="0" w:space="0" w:color="auto"/>
          </w:divBdr>
        </w:div>
        <w:div w:id="131365173">
          <w:marLeft w:val="480"/>
          <w:marRight w:val="0"/>
          <w:marTop w:val="0"/>
          <w:marBottom w:val="0"/>
          <w:divBdr>
            <w:top w:val="none" w:sz="0" w:space="0" w:color="auto"/>
            <w:left w:val="none" w:sz="0" w:space="0" w:color="auto"/>
            <w:bottom w:val="none" w:sz="0" w:space="0" w:color="auto"/>
            <w:right w:val="none" w:sz="0" w:space="0" w:color="auto"/>
          </w:divBdr>
        </w:div>
        <w:div w:id="261651711">
          <w:marLeft w:val="480"/>
          <w:marRight w:val="0"/>
          <w:marTop w:val="0"/>
          <w:marBottom w:val="0"/>
          <w:divBdr>
            <w:top w:val="none" w:sz="0" w:space="0" w:color="auto"/>
            <w:left w:val="none" w:sz="0" w:space="0" w:color="auto"/>
            <w:bottom w:val="none" w:sz="0" w:space="0" w:color="auto"/>
            <w:right w:val="none" w:sz="0" w:space="0" w:color="auto"/>
          </w:divBdr>
        </w:div>
        <w:div w:id="46804845">
          <w:marLeft w:val="480"/>
          <w:marRight w:val="0"/>
          <w:marTop w:val="0"/>
          <w:marBottom w:val="0"/>
          <w:divBdr>
            <w:top w:val="none" w:sz="0" w:space="0" w:color="auto"/>
            <w:left w:val="none" w:sz="0" w:space="0" w:color="auto"/>
            <w:bottom w:val="none" w:sz="0" w:space="0" w:color="auto"/>
            <w:right w:val="none" w:sz="0" w:space="0" w:color="auto"/>
          </w:divBdr>
        </w:div>
        <w:div w:id="1642538276">
          <w:marLeft w:val="480"/>
          <w:marRight w:val="0"/>
          <w:marTop w:val="0"/>
          <w:marBottom w:val="0"/>
          <w:divBdr>
            <w:top w:val="none" w:sz="0" w:space="0" w:color="auto"/>
            <w:left w:val="none" w:sz="0" w:space="0" w:color="auto"/>
            <w:bottom w:val="none" w:sz="0" w:space="0" w:color="auto"/>
            <w:right w:val="none" w:sz="0" w:space="0" w:color="auto"/>
          </w:divBdr>
        </w:div>
        <w:div w:id="774788895">
          <w:marLeft w:val="480"/>
          <w:marRight w:val="0"/>
          <w:marTop w:val="0"/>
          <w:marBottom w:val="0"/>
          <w:divBdr>
            <w:top w:val="none" w:sz="0" w:space="0" w:color="auto"/>
            <w:left w:val="none" w:sz="0" w:space="0" w:color="auto"/>
            <w:bottom w:val="none" w:sz="0" w:space="0" w:color="auto"/>
            <w:right w:val="none" w:sz="0" w:space="0" w:color="auto"/>
          </w:divBdr>
        </w:div>
        <w:div w:id="579099121">
          <w:marLeft w:val="480"/>
          <w:marRight w:val="0"/>
          <w:marTop w:val="0"/>
          <w:marBottom w:val="0"/>
          <w:divBdr>
            <w:top w:val="none" w:sz="0" w:space="0" w:color="auto"/>
            <w:left w:val="none" w:sz="0" w:space="0" w:color="auto"/>
            <w:bottom w:val="none" w:sz="0" w:space="0" w:color="auto"/>
            <w:right w:val="none" w:sz="0" w:space="0" w:color="auto"/>
          </w:divBdr>
        </w:div>
        <w:div w:id="1922831577">
          <w:marLeft w:val="480"/>
          <w:marRight w:val="0"/>
          <w:marTop w:val="0"/>
          <w:marBottom w:val="0"/>
          <w:divBdr>
            <w:top w:val="none" w:sz="0" w:space="0" w:color="auto"/>
            <w:left w:val="none" w:sz="0" w:space="0" w:color="auto"/>
            <w:bottom w:val="none" w:sz="0" w:space="0" w:color="auto"/>
            <w:right w:val="none" w:sz="0" w:space="0" w:color="auto"/>
          </w:divBdr>
        </w:div>
        <w:div w:id="1768498298">
          <w:marLeft w:val="480"/>
          <w:marRight w:val="0"/>
          <w:marTop w:val="0"/>
          <w:marBottom w:val="0"/>
          <w:divBdr>
            <w:top w:val="none" w:sz="0" w:space="0" w:color="auto"/>
            <w:left w:val="none" w:sz="0" w:space="0" w:color="auto"/>
            <w:bottom w:val="none" w:sz="0" w:space="0" w:color="auto"/>
            <w:right w:val="none" w:sz="0" w:space="0" w:color="auto"/>
          </w:divBdr>
        </w:div>
        <w:div w:id="987172627">
          <w:marLeft w:val="480"/>
          <w:marRight w:val="0"/>
          <w:marTop w:val="0"/>
          <w:marBottom w:val="0"/>
          <w:divBdr>
            <w:top w:val="none" w:sz="0" w:space="0" w:color="auto"/>
            <w:left w:val="none" w:sz="0" w:space="0" w:color="auto"/>
            <w:bottom w:val="none" w:sz="0" w:space="0" w:color="auto"/>
            <w:right w:val="none" w:sz="0" w:space="0" w:color="auto"/>
          </w:divBdr>
        </w:div>
        <w:div w:id="468521152">
          <w:marLeft w:val="480"/>
          <w:marRight w:val="0"/>
          <w:marTop w:val="0"/>
          <w:marBottom w:val="0"/>
          <w:divBdr>
            <w:top w:val="none" w:sz="0" w:space="0" w:color="auto"/>
            <w:left w:val="none" w:sz="0" w:space="0" w:color="auto"/>
            <w:bottom w:val="none" w:sz="0" w:space="0" w:color="auto"/>
            <w:right w:val="none" w:sz="0" w:space="0" w:color="auto"/>
          </w:divBdr>
        </w:div>
        <w:div w:id="1162115311">
          <w:marLeft w:val="480"/>
          <w:marRight w:val="0"/>
          <w:marTop w:val="0"/>
          <w:marBottom w:val="0"/>
          <w:divBdr>
            <w:top w:val="none" w:sz="0" w:space="0" w:color="auto"/>
            <w:left w:val="none" w:sz="0" w:space="0" w:color="auto"/>
            <w:bottom w:val="none" w:sz="0" w:space="0" w:color="auto"/>
            <w:right w:val="none" w:sz="0" w:space="0" w:color="auto"/>
          </w:divBdr>
        </w:div>
        <w:div w:id="1005279841">
          <w:marLeft w:val="480"/>
          <w:marRight w:val="0"/>
          <w:marTop w:val="0"/>
          <w:marBottom w:val="0"/>
          <w:divBdr>
            <w:top w:val="none" w:sz="0" w:space="0" w:color="auto"/>
            <w:left w:val="none" w:sz="0" w:space="0" w:color="auto"/>
            <w:bottom w:val="none" w:sz="0" w:space="0" w:color="auto"/>
            <w:right w:val="none" w:sz="0" w:space="0" w:color="auto"/>
          </w:divBdr>
        </w:div>
        <w:div w:id="747658736">
          <w:marLeft w:val="480"/>
          <w:marRight w:val="0"/>
          <w:marTop w:val="0"/>
          <w:marBottom w:val="0"/>
          <w:divBdr>
            <w:top w:val="none" w:sz="0" w:space="0" w:color="auto"/>
            <w:left w:val="none" w:sz="0" w:space="0" w:color="auto"/>
            <w:bottom w:val="none" w:sz="0" w:space="0" w:color="auto"/>
            <w:right w:val="none" w:sz="0" w:space="0" w:color="auto"/>
          </w:divBdr>
        </w:div>
        <w:div w:id="667909461">
          <w:marLeft w:val="480"/>
          <w:marRight w:val="0"/>
          <w:marTop w:val="0"/>
          <w:marBottom w:val="0"/>
          <w:divBdr>
            <w:top w:val="none" w:sz="0" w:space="0" w:color="auto"/>
            <w:left w:val="none" w:sz="0" w:space="0" w:color="auto"/>
            <w:bottom w:val="none" w:sz="0" w:space="0" w:color="auto"/>
            <w:right w:val="none" w:sz="0" w:space="0" w:color="auto"/>
          </w:divBdr>
        </w:div>
        <w:div w:id="1373307382">
          <w:marLeft w:val="480"/>
          <w:marRight w:val="0"/>
          <w:marTop w:val="0"/>
          <w:marBottom w:val="0"/>
          <w:divBdr>
            <w:top w:val="none" w:sz="0" w:space="0" w:color="auto"/>
            <w:left w:val="none" w:sz="0" w:space="0" w:color="auto"/>
            <w:bottom w:val="none" w:sz="0" w:space="0" w:color="auto"/>
            <w:right w:val="none" w:sz="0" w:space="0" w:color="auto"/>
          </w:divBdr>
        </w:div>
        <w:div w:id="1843549226">
          <w:marLeft w:val="480"/>
          <w:marRight w:val="0"/>
          <w:marTop w:val="0"/>
          <w:marBottom w:val="0"/>
          <w:divBdr>
            <w:top w:val="none" w:sz="0" w:space="0" w:color="auto"/>
            <w:left w:val="none" w:sz="0" w:space="0" w:color="auto"/>
            <w:bottom w:val="none" w:sz="0" w:space="0" w:color="auto"/>
            <w:right w:val="none" w:sz="0" w:space="0" w:color="auto"/>
          </w:divBdr>
        </w:div>
        <w:div w:id="861744315">
          <w:marLeft w:val="480"/>
          <w:marRight w:val="0"/>
          <w:marTop w:val="0"/>
          <w:marBottom w:val="0"/>
          <w:divBdr>
            <w:top w:val="none" w:sz="0" w:space="0" w:color="auto"/>
            <w:left w:val="none" w:sz="0" w:space="0" w:color="auto"/>
            <w:bottom w:val="none" w:sz="0" w:space="0" w:color="auto"/>
            <w:right w:val="none" w:sz="0" w:space="0" w:color="auto"/>
          </w:divBdr>
        </w:div>
        <w:div w:id="2127386970">
          <w:marLeft w:val="480"/>
          <w:marRight w:val="0"/>
          <w:marTop w:val="0"/>
          <w:marBottom w:val="0"/>
          <w:divBdr>
            <w:top w:val="none" w:sz="0" w:space="0" w:color="auto"/>
            <w:left w:val="none" w:sz="0" w:space="0" w:color="auto"/>
            <w:bottom w:val="none" w:sz="0" w:space="0" w:color="auto"/>
            <w:right w:val="none" w:sz="0" w:space="0" w:color="auto"/>
          </w:divBdr>
        </w:div>
        <w:div w:id="1094517215">
          <w:marLeft w:val="480"/>
          <w:marRight w:val="0"/>
          <w:marTop w:val="0"/>
          <w:marBottom w:val="0"/>
          <w:divBdr>
            <w:top w:val="none" w:sz="0" w:space="0" w:color="auto"/>
            <w:left w:val="none" w:sz="0" w:space="0" w:color="auto"/>
            <w:bottom w:val="none" w:sz="0" w:space="0" w:color="auto"/>
            <w:right w:val="none" w:sz="0" w:space="0" w:color="auto"/>
          </w:divBdr>
        </w:div>
        <w:div w:id="2065785080">
          <w:marLeft w:val="480"/>
          <w:marRight w:val="0"/>
          <w:marTop w:val="0"/>
          <w:marBottom w:val="0"/>
          <w:divBdr>
            <w:top w:val="none" w:sz="0" w:space="0" w:color="auto"/>
            <w:left w:val="none" w:sz="0" w:space="0" w:color="auto"/>
            <w:bottom w:val="none" w:sz="0" w:space="0" w:color="auto"/>
            <w:right w:val="none" w:sz="0" w:space="0" w:color="auto"/>
          </w:divBdr>
        </w:div>
        <w:div w:id="1157379859">
          <w:marLeft w:val="480"/>
          <w:marRight w:val="0"/>
          <w:marTop w:val="0"/>
          <w:marBottom w:val="0"/>
          <w:divBdr>
            <w:top w:val="none" w:sz="0" w:space="0" w:color="auto"/>
            <w:left w:val="none" w:sz="0" w:space="0" w:color="auto"/>
            <w:bottom w:val="none" w:sz="0" w:space="0" w:color="auto"/>
            <w:right w:val="none" w:sz="0" w:space="0" w:color="auto"/>
          </w:divBdr>
        </w:div>
      </w:divsChild>
    </w:div>
    <w:div w:id="1793161477">
      <w:bodyDiv w:val="1"/>
      <w:marLeft w:val="0"/>
      <w:marRight w:val="0"/>
      <w:marTop w:val="0"/>
      <w:marBottom w:val="0"/>
      <w:divBdr>
        <w:top w:val="none" w:sz="0" w:space="0" w:color="auto"/>
        <w:left w:val="none" w:sz="0" w:space="0" w:color="auto"/>
        <w:bottom w:val="none" w:sz="0" w:space="0" w:color="auto"/>
        <w:right w:val="none" w:sz="0" w:space="0" w:color="auto"/>
      </w:divBdr>
    </w:div>
    <w:div w:id="1794905808">
      <w:bodyDiv w:val="1"/>
      <w:marLeft w:val="0"/>
      <w:marRight w:val="0"/>
      <w:marTop w:val="0"/>
      <w:marBottom w:val="0"/>
      <w:divBdr>
        <w:top w:val="none" w:sz="0" w:space="0" w:color="auto"/>
        <w:left w:val="none" w:sz="0" w:space="0" w:color="auto"/>
        <w:bottom w:val="none" w:sz="0" w:space="0" w:color="auto"/>
        <w:right w:val="none" w:sz="0" w:space="0" w:color="auto"/>
      </w:divBdr>
    </w:div>
    <w:div w:id="1795059663">
      <w:bodyDiv w:val="1"/>
      <w:marLeft w:val="0"/>
      <w:marRight w:val="0"/>
      <w:marTop w:val="0"/>
      <w:marBottom w:val="0"/>
      <w:divBdr>
        <w:top w:val="none" w:sz="0" w:space="0" w:color="auto"/>
        <w:left w:val="none" w:sz="0" w:space="0" w:color="auto"/>
        <w:bottom w:val="none" w:sz="0" w:space="0" w:color="auto"/>
        <w:right w:val="none" w:sz="0" w:space="0" w:color="auto"/>
      </w:divBdr>
    </w:div>
    <w:div w:id="1795172484">
      <w:bodyDiv w:val="1"/>
      <w:marLeft w:val="0"/>
      <w:marRight w:val="0"/>
      <w:marTop w:val="0"/>
      <w:marBottom w:val="0"/>
      <w:divBdr>
        <w:top w:val="none" w:sz="0" w:space="0" w:color="auto"/>
        <w:left w:val="none" w:sz="0" w:space="0" w:color="auto"/>
        <w:bottom w:val="none" w:sz="0" w:space="0" w:color="auto"/>
        <w:right w:val="none" w:sz="0" w:space="0" w:color="auto"/>
      </w:divBdr>
      <w:divsChild>
        <w:div w:id="685716105">
          <w:marLeft w:val="480"/>
          <w:marRight w:val="0"/>
          <w:marTop w:val="0"/>
          <w:marBottom w:val="0"/>
          <w:divBdr>
            <w:top w:val="none" w:sz="0" w:space="0" w:color="auto"/>
            <w:left w:val="none" w:sz="0" w:space="0" w:color="auto"/>
            <w:bottom w:val="none" w:sz="0" w:space="0" w:color="auto"/>
            <w:right w:val="none" w:sz="0" w:space="0" w:color="auto"/>
          </w:divBdr>
        </w:div>
        <w:div w:id="376126171">
          <w:marLeft w:val="480"/>
          <w:marRight w:val="0"/>
          <w:marTop w:val="0"/>
          <w:marBottom w:val="0"/>
          <w:divBdr>
            <w:top w:val="none" w:sz="0" w:space="0" w:color="auto"/>
            <w:left w:val="none" w:sz="0" w:space="0" w:color="auto"/>
            <w:bottom w:val="none" w:sz="0" w:space="0" w:color="auto"/>
            <w:right w:val="none" w:sz="0" w:space="0" w:color="auto"/>
          </w:divBdr>
        </w:div>
        <w:div w:id="486553184">
          <w:marLeft w:val="480"/>
          <w:marRight w:val="0"/>
          <w:marTop w:val="0"/>
          <w:marBottom w:val="0"/>
          <w:divBdr>
            <w:top w:val="none" w:sz="0" w:space="0" w:color="auto"/>
            <w:left w:val="none" w:sz="0" w:space="0" w:color="auto"/>
            <w:bottom w:val="none" w:sz="0" w:space="0" w:color="auto"/>
            <w:right w:val="none" w:sz="0" w:space="0" w:color="auto"/>
          </w:divBdr>
        </w:div>
        <w:div w:id="510798850">
          <w:marLeft w:val="480"/>
          <w:marRight w:val="0"/>
          <w:marTop w:val="0"/>
          <w:marBottom w:val="0"/>
          <w:divBdr>
            <w:top w:val="none" w:sz="0" w:space="0" w:color="auto"/>
            <w:left w:val="none" w:sz="0" w:space="0" w:color="auto"/>
            <w:bottom w:val="none" w:sz="0" w:space="0" w:color="auto"/>
            <w:right w:val="none" w:sz="0" w:space="0" w:color="auto"/>
          </w:divBdr>
        </w:div>
        <w:div w:id="371223609">
          <w:marLeft w:val="480"/>
          <w:marRight w:val="0"/>
          <w:marTop w:val="0"/>
          <w:marBottom w:val="0"/>
          <w:divBdr>
            <w:top w:val="none" w:sz="0" w:space="0" w:color="auto"/>
            <w:left w:val="none" w:sz="0" w:space="0" w:color="auto"/>
            <w:bottom w:val="none" w:sz="0" w:space="0" w:color="auto"/>
            <w:right w:val="none" w:sz="0" w:space="0" w:color="auto"/>
          </w:divBdr>
        </w:div>
        <w:div w:id="984965112">
          <w:marLeft w:val="480"/>
          <w:marRight w:val="0"/>
          <w:marTop w:val="0"/>
          <w:marBottom w:val="0"/>
          <w:divBdr>
            <w:top w:val="none" w:sz="0" w:space="0" w:color="auto"/>
            <w:left w:val="none" w:sz="0" w:space="0" w:color="auto"/>
            <w:bottom w:val="none" w:sz="0" w:space="0" w:color="auto"/>
            <w:right w:val="none" w:sz="0" w:space="0" w:color="auto"/>
          </w:divBdr>
        </w:div>
        <w:div w:id="1272124259">
          <w:marLeft w:val="480"/>
          <w:marRight w:val="0"/>
          <w:marTop w:val="0"/>
          <w:marBottom w:val="0"/>
          <w:divBdr>
            <w:top w:val="none" w:sz="0" w:space="0" w:color="auto"/>
            <w:left w:val="none" w:sz="0" w:space="0" w:color="auto"/>
            <w:bottom w:val="none" w:sz="0" w:space="0" w:color="auto"/>
            <w:right w:val="none" w:sz="0" w:space="0" w:color="auto"/>
          </w:divBdr>
        </w:div>
        <w:div w:id="1675255361">
          <w:marLeft w:val="480"/>
          <w:marRight w:val="0"/>
          <w:marTop w:val="0"/>
          <w:marBottom w:val="0"/>
          <w:divBdr>
            <w:top w:val="none" w:sz="0" w:space="0" w:color="auto"/>
            <w:left w:val="none" w:sz="0" w:space="0" w:color="auto"/>
            <w:bottom w:val="none" w:sz="0" w:space="0" w:color="auto"/>
            <w:right w:val="none" w:sz="0" w:space="0" w:color="auto"/>
          </w:divBdr>
        </w:div>
        <w:div w:id="770588084">
          <w:marLeft w:val="480"/>
          <w:marRight w:val="0"/>
          <w:marTop w:val="0"/>
          <w:marBottom w:val="0"/>
          <w:divBdr>
            <w:top w:val="none" w:sz="0" w:space="0" w:color="auto"/>
            <w:left w:val="none" w:sz="0" w:space="0" w:color="auto"/>
            <w:bottom w:val="none" w:sz="0" w:space="0" w:color="auto"/>
            <w:right w:val="none" w:sz="0" w:space="0" w:color="auto"/>
          </w:divBdr>
        </w:div>
        <w:div w:id="1752582588">
          <w:marLeft w:val="480"/>
          <w:marRight w:val="0"/>
          <w:marTop w:val="0"/>
          <w:marBottom w:val="0"/>
          <w:divBdr>
            <w:top w:val="none" w:sz="0" w:space="0" w:color="auto"/>
            <w:left w:val="none" w:sz="0" w:space="0" w:color="auto"/>
            <w:bottom w:val="none" w:sz="0" w:space="0" w:color="auto"/>
            <w:right w:val="none" w:sz="0" w:space="0" w:color="auto"/>
          </w:divBdr>
        </w:div>
        <w:div w:id="1821919214">
          <w:marLeft w:val="480"/>
          <w:marRight w:val="0"/>
          <w:marTop w:val="0"/>
          <w:marBottom w:val="0"/>
          <w:divBdr>
            <w:top w:val="none" w:sz="0" w:space="0" w:color="auto"/>
            <w:left w:val="none" w:sz="0" w:space="0" w:color="auto"/>
            <w:bottom w:val="none" w:sz="0" w:space="0" w:color="auto"/>
            <w:right w:val="none" w:sz="0" w:space="0" w:color="auto"/>
          </w:divBdr>
        </w:div>
        <w:div w:id="741218321">
          <w:marLeft w:val="480"/>
          <w:marRight w:val="0"/>
          <w:marTop w:val="0"/>
          <w:marBottom w:val="0"/>
          <w:divBdr>
            <w:top w:val="none" w:sz="0" w:space="0" w:color="auto"/>
            <w:left w:val="none" w:sz="0" w:space="0" w:color="auto"/>
            <w:bottom w:val="none" w:sz="0" w:space="0" w:color="auto"/>
            <w:right w:val="none" w:sz="0" w:space="0" w:color="auto"/>
          </w:divBdr>
        </w:div>
        <w:div w:id="1872105273">
          <w:marLeft w:val="480"/>
          <w:marRight w:val="0"/>
          <w:marTop w:val="0"/>
          <w:marBottom w:val="0"/>
          <w:divBdr>
            <w:top w:val="none" w:sz="0" w:space="0" w:color="auto"/>
            <w:left w:val="none" w:sz="0" w:space="0" w:color="auto"/>
            <w:bottom w:val="none" w:sz="0" w:space="0" w:color="auto"/>
            <w:right w:val="none" w:sz="0" w:space="0" w:color="auto"/>
          </w:divBdr>
        </w:div>
        <w:div w:id="215511605">
          <w:marLeft w:val="480"/>
          <w:marRight w:val="0"/>
          <w:marTop w:val="0"/>
          <w:marBottom w:val="0"/>
          <w:divBdr>
            <w:top w:val="none" w:sz="0" w:space="0" w:color="auto"/>
            <w:left w:val="none" w:sz="0" w:space="0" w:color="auto"/>
            <w:bottom w:val="none" w:sz="0" w:space="0" w:color="auto"/>
            <w:right w:val="none" w:sz="0" w:space="0" w:color="auto"/>
          </w:divBdr>
        </w:div>
        <w:div w:id="856431108">
          <w:marLeft w:val="480"/>
          <w:marRight w:val="0"/>
          <w:marTop w:val="0"/>
          <w:marBottom w:val="0"/>
          <w:divBdr>
            <w:top w:val="none" w:sz="0" w:space="0" w:color="auto"/>
            <w:left w:val="none" w:sz="0" w:space="0" w:color="auto"/>
            <w:bottom w:val="none" w:sz="0" w:space="0" w:color="auto"/>
            <w:right w:val="none" w:sz="0" w:space="0" w:color="auto"/>
          </w:divBdr>
        </w:div>
        <w:div w:id="1864198692">
          <w:marLeft w:val="480"/>
          <w:marRight w:val="0"/>
          <w:marTop w:val="0"/>
          <w:marBottom w:val="0"/>
          <w:divBdr>
            <w:top w:val="none" w:sz="0" w:space="0" w:color="auto"/>
            <w:left w:val="none" w:sz="0" w:space="0" w:color="auto"/>
            <w:bottom w:val="none" w:sz="0" w:space="0" w:color="auto"/>
            <w:right w:val="none" w:sz="0" w:space="0" w:color="auto"/>
          </w:divBdr>
        </w:div>
        <w:div w:id="1490747691">
          <w:marLeft w:val="480"/>
          <w:marRight w:val="0"/>
          <w:marTop w:val="0"/>
          <w:marBottom w:val="0"/>
          <w:divBdr>
            <w:top w:val="none" w:sz="0" w:space="0" w:color="auto"/>
            <w:left w:val="none" w:sz="0" w:space="0" w:color="auto"/>
            <w:bottom w:val="none" w:sz="0" w:space="0" w:color="auto"/>
            <w:right w:val="none" w:sz="0" w:space="0" w:color="auto"/>
          </w:divBdr>
        </w:div>
        <w:div w:id="1015158552">
          <w:marLeft w:val="480"/>
          <w:marRight w:val="0"/>
          <w:marTop w:val="0"/>
          <w:marBottom w:val="0"/>
          <w:divBdr>
            <w:top w:val="none" w:sz="0" w:space="0" w:color="auto"/>
            <w:left w:val="none" w:sz="0" w:space="0" w:color="auto"/>
            <w:bottom w:val="none" w:sz="0" w:space="0" w:color="auto"/>
            <w:right w:val="none" w:sz="0" w:space="0" w:color="auto"/>
          </w:divBdr>
        </w:div>
        <w:div w:id="1184629815">
          <w:marLeft w:val="480"/>
          <w:marRight w:val="0"/>
          <w:marTop w:val="0"/>
          <w:marBottom w:val="0"/>
          <w:divBdr>
            <w:top w:val="none" w:sz="0" w:space="0" w:color="auto"/>
            <w:left w:val="none" w:sz="0" w:space="0" w:color="auto"/>
            <w:bottom w:val="none" w:sz="0" w:space="0" w:color="auto"/>
            <w:right w:val="none" w:sz="0" w:space="0" w:color="auto"/>
          </w:divBdr>
        </w:div>
        <w:div w:id="1974552786">
          <w:marLeft w:val="480"/>
          <w:marRight w:val="0"/>
          <w:marTop w:val="0"/>
          <w:marBottom w:val="0"/>
          <w:divBdr>
            <w:top w:val="none" w:sz="0" w:space="0" w:color="auto"/>
            <w:left w:val="none" w:sz="0" w:space="0" w:color="auto"/>
            <w:bottom w:val="none" w:sz="0" w:space="0" w:color="auto"/>
            <w:right w:val="none" w:sz="0" w:space="0" w:color="auto"/>
          </w:divBdr>
        </w:div>
        <w:div w:id="327909093">
          <w:marLeft w:val="480"/>
          <w:marRight w:val="0"/>
          <w:marTop w:val="0"/>
          <w:marBottom w:val="0"/>
          <w:divBdr>
            <w:top w:val="none" w:sz="0" w:space="0" w:color="auto"/>
            <w:left w:val="none" w:sz="0" w:space="0" w:color="auto"/>
            <w:bottom w:val="none" w:sz="0" w:space="0" w:color="auto"/>
            <w:right w:val="none" w:sz="0" w:space="0" w:color="auto"/>
          </w:divBdr>
        </w:div>
        <w:div w:id="619143206">
          <w:marLeft w:val="480"/>
          <w:marRight w:val="0"/>
          <w:marTop w:val="0"/>
          <w:marBottom w:val="0"/>
          <w:divBdr>
            <w:top w:val="none" w:sz="0" w:space="0" w:color="auto"/>
            <w:left w:val="none" w:sz="0" w:space="0" w:color="auto"/>
            <w:bottom w:val="none" w:sz="0" w:space="0" w:color="auto"/>
            <w:right w:val="none" w:sz="0" w:space="0" w:color="auto"/>
          </w:divBdr>
        </w:div>
        <w:div w:id="1873810026">
          <w:marLeft w:val="480"/>
          <w:marRight w:val="0"/>
          <w:marTop w:val="0"/>
          <w:marBottom w:val="0"/>
          <w:divBdr>
            <w:top w:val="none" w:sz="0" w:space="0" w:color="auto"/>
            <w:left w:val="none" w:sz="0" w:space="0" w:color="auto"/>
            <w:bottom w:val="none" w:sz="0" w:space="0" w:color="auto"/>
            <w:right w:val="none" w:sz="0" w:space="0" w:color="auto"/>
          </w:divBdr>
        </w:div>
        <w:div w:id="2043360348">
          <w:marLeft w:val="480"/>
          <w:marRight w:val="0"/>
          <w:marTop w:val="0"/>
          <w:marBottom w:val="0"/>
          <w:divBdr>
            <w:top w:val="none" w:sz="0" w:space="0" w:color="auto"/>
            <w:left w:val="none" w:sz="0" w:space="0" w:color="auto"/>
            <w:bottom w:val="none" w:sz="0" w:space="0" w:color="auto"/>
            <w:right w:val="none" w:sz="0" w:space="0" w:color="auto"/>
          </w:divBdr>
        </w:div>
        <w:div w:id="1816489887">
          <w:marLeft w:val="480"/>
          <w:marRight w:val="0"/>
          <w:marTop w:val="0"/>
          <w:marBottom w:val="0"/>
          <w:divBdr>
            <w:top w:val="none" w:sz="0" w:space="0" w:color="auto"/>
            <w:left w:val="none" w:sz="0" w:space="0" w:color="auto"/>
            <w:bottom w:val="none" w:sz="0" w:space="0" w:color="auto"/>
            <w:right w:val="none" w:sz="0" w:space="0" w:color="auto"/>
          </w:divBdr>
        </w:div>
        <w:div w:id="1785735531">
          <w:marLeft w:val="480"/>
          <w:marRight w:val="0"/>
          <w:marTop w:val="0"/>
          <w:marBottom w:val="0"/>
          <w:divBdr>
            <w:top w:val="none" w:sz="0" w:space="0" w:color="auto"/>
            <w:left w:val="none" w:sz="0" w:space="0" w:color="auto"/>
            <w:bottom w:val="none" w:sz="0" w:space="0" w:color="auto"/>
            <w:right w:val="none" w:sz="0" w:space="0" w:color="auto"/>
          </w:divBdr>
        </w:div>
        <w:div w:id="670334200">
          <w:marLeft w:val="480"/>
          <w:marRight w:val="0"/>
          <w:marTop w:val="0"/>
          <w:marBottom w:val="0"/>
          <w:divBdr>
            <w:top w:val="none" w:sz="0" w:space="0" w:color="auto"/>
            <w:left w:val="none" w:sz="0" w:space="0" w:color="auto"/>
            <w:bottom w:val="none" w:sz="0" w:space="0" w:color="auto"/>
            <w:right w:val="none" w:sz="0" w:space="0" w:color="auto"/>
          </w:divBdr>
        </w:div>
        <w:div w:id="1443454486">
          <w:marLeft w:val="480"/>
          <w:marRight w:val="0"/>
          <w:marTop w:val="0"/>
          <w:marBottom w:val="0"/>
          <w:divBdr>
            <w:top w:val="none" w:sz="0" w:space="0" w:color="auto"/>
            <w:left w:val="none" w:sz="0" w:space="0" w:color="auto"/>
            <w:bottom w:val="none" w:sz="0" w:space="0" w:color="auto"/>
            <w:right w:val="none" w:sz="0" w:space="0" w:color="auto"/>
          </w:divBdr>
        </w:div>
        <w:div w:id="252710067">
          <w:marLeft w:val="480"/>
          <w:marRight w:val="0"/>
          <w:marTop w:val="0"/>
          <w:marBottom w:val="0"/>
          <w:divBdr>
            <w:top w:val="none" w:sz="0" w:space="0" w:color="auto"/>
            <w:left w:val="none" w:sz="0" w:space="0" w:color="auto"/>
            <w:bottom w:val="none" w:sz="0" w:space="0" w:color="auto"/>
            <w:right w:val="none" w:sz="0" w:space="0" w:color="auto"/>
          </w:divBdr>
        </w:div>
        <w:div w:id="1118723513">
          <w:marLeft w:val="480"/>
          <w:marRight w:val="0"/>
          <w:marTop w:val="0"/>
          <w:marBottom w:val="0"/>
          <w:divBdr>
            <w:top w:val="none" w:sz="0" w:space="0" w:color="auto"/>
            <w:left w:val="none" w:sz="0" w:space="0" w:color="auto"/>
            <w:bottom w:val="none" w:sz="0" w:space="0" w:color="auto"/>
            <w:right w:val="none" w:sz="0" w:space="0" w:color="auto"/>
          </w:divBdr>
        </w:div>
        <w:div w:id="682827380">
          <w:marLeft w:val="480"/>
          <w:marRight w:val="0"/>
          <w:marTop w:val="0"/>
          <w:marBottom w:val="0"/>
          <w:divBdr>
            <w:top w:val="none" w:sz="0" w:space="0" w:color="auto"/>
            <w:left w:val="none" w:sz="0" w:space="0" w:color="auto"/>
            <w:bottom w:val="none" w:sz="0" w:space="0" w:color="auto"/>
            <w:right w:val="none" w:sz="0" w:space="0" w:color="auto"/>
          </w:divBdr>
        </w:div>
        <w:div w:id="564604458">
          <w:marLeft w:val="480"/>
          <w:marRight w:val="0"/>
          <w:marTop w:val="0"/>
          <w:marBottom w:val="0"/>
          <w:divBdr>
            <w:top w:val="none" w:sz="0" w:space="0" w:color="auto"/>
            <w:left w:val="none" w:sz="0" w:space="0" w:color="auto"/>
            <w:bottom w:val="none" w:sz="0" w:space="0" w:color="auto"/>
            <w:right w:val="none" w:sz="0" w:space="0" w:color="auto"/>
          </w:divBdr>
        </w:div>
        <w:div w:id="589394884">
          <w:marLeft w:val="480"/>
          <w:marRight w:val="0"/>
          <w:marTop w:val="0"/>
          <w:marBottom w:val="0"/>
          <w:divBdr>
            <w:top w:val="none" w:sz="0" w:space="0" w:color="auto"/>
            <w:left w:val="none" w:sz="0" w:space="0" w:color="auto"/>
            <w:bottom w:val="none" w:sz="0" w:space="0" w:color="auto"/>
            <w:right w:val="none" w:sz="0" w:space="0" w:color="auto"/>
          </w:divBdr>
        </w:div>
        <w:div w:id="778184058">
          <w:marLeft w:val="480"/>
          <w:marRight w:val="0"/>
          <w:marTop w:val="0"/>
          <w:marBottom w:val="0"/>
          <w:divBdr>
            <w:top w:val="none" w:sz="0" w:space="0" w:color="auto"/>
            <w:left w:val="none" w:sz="0" w:space="0" w:color="auto"/>
            <w:bottom w:val="none" w:sz="0" w:space="0" w:color="auto"/>
            <w:right w:val="none" w:sz="0" w:space="0" w:color="auto"/>
          </w:divBdr>
        </w:div>
        <w:div w:id="1703936916">
          <w:marLeft w:val="480"/>
          <w:marRight w:val="0"/>
          <w:marTop w:val="0"/>
          <w:marBottom w:val="0"/>
          <w:divBdr>
            <w:top w:val="none" w:sz="0" w:space="0" w:color="auto"/>
            <w:left w:val="none" w:sz="0" w:space="0" w:color="auto"/>
            <w:bottom w:val="none" w:sz="0" w:space="0" w:color="auto"/>
            <w:right w:val="none" w:sz="0" w:space="0" w:color="auto"/>
          </w:divBdr>
        </w:div>
        <w:div w:id="1766799060">
          <w:marLeft w:val="480"/>
          <w:marRight w:val="0"/>
          <w:marTop w:val="0"/>
          <w:marBottom w:val="0"/>
          <w:divBdr>
            <w:top w:val="none" w:sz="0" w:space="0" w:color="auto"/>
            <w:left w:val="none" w:sz="0" w:space="0" w:color="auto"/>
            <w:bottom w:val="none" w:sz="0" w:space="0" w:color="auto"/>
            <w:right w:val="none" w:sz="0" w:space="0" w:color="auto"/>
          </w:divBdr>
        </w:div>
        <w:div w:id="850920593">
          <w:marLeft w:val="480"/>
          <w:marRight w:val="0"/>
          <w:marTop w:val="0"/>
          <w:marBottom w:val="0"/>
          <w:divBdr>
            <w:top w:val="none" w:sz="0" w:space="0" w:color="auto"/>
            <w:left w:val="none" w:sz="0" w:space="0" w:color="auto"/>
            <w:bottom w:val="none" w:sz="0" w:space="0" w:color="auto"/>
            <w:right w:val="none" w:sz="0" w:space="0" w:color="auto"/>
          </w:divBdr>
        </w:div>
        <w:div w:id="747848509">
          <w:marLeft w:val="480"/>
          <w:marRight w:val="0"/>
          <w:marTop w:val="0"/>
          <w:marBottom w:val="0"/>
          <w:divBdr>
            <w:top w:val="none" w:sz="0" w:space="0" w:color="auto"/>
            <w:left w:val="none" w:sz="0" w:space="0" w:color="auto"/>
            <w:bottom w:val="none" w:sz="0" w:space="0" w:color="auto"/>
            <w:right w:val="none" w:sz="0" w:space="0" w:color="auto"/>
          </w:divBdr>
        </w:div>
        <w:div w:id="612900626">
          <w:marLeft w:val="480"/>
          <w:marRight w:val="0"/>
          <w:marTop w:val="0"/>
          <w:marBottom w:val="0"/>
          <w:divBdr>
            <w:top w:val="none" w:sz="0" w:space="0" w:color="auto"/>
            <w:left w:val="none" w:sz="0" w:space="0" w:color="auto"/>
            <w:bottom w:val="none" w:sz="0" w:space="0" w:color="auto"/>
            <w:right w:val="none" w:sz="0" w:space="0" w:color="auto"/>
          </w:divBdr>
        </w:div>
        <w:div w:id="485778109">
          <w:marLeft w:val="480"/>
          <w:marRight w:val="0"/>
          <w:marTop w:val="0"/>
          <w:marBottom w:val="0"/>
          <w:divBdr>
            <w:top w:val="none" w:sz="0" w:space="0" w:color="auto"/>
            <w:left w:val="none" w:sz="0" w:space="0" w:color="auto"/>
            <w:bottom w:val="none" w:sz="0" w:space="0" w:color="auto"/>
            <w:right w:val="none" w:sz="0" w:space="0" w:color="auto"/>
          </w:divBdr>
        </w:div>
        <w:div w:id="1211919998">
          <w:marLeft w:val="480"/>
          <w:marRight w:val="0"/>
          <w:marTop w:val="0"/>
          <w:marBottom w:val="0"/>
          <w:divBdr>
            <w:top w:val="none" w:sz="0" w:space="0" w:color="auto"/>
            <w:left w:val="none" w:sz="0" w:space="0" w:color="auto"/>
            <w:bottom w:val="none" w:sz="0" w:space="0" w:color="auto"/>
            <w:right w:val="none" w:sz="0" w:space="0" w:color="auto"/>
          </w:divBdr>
        </w:div>
        <w:div w:id="104234039">
          <w:marLeft w:val="480"/>
          <w:marRight w:val="0"/>
          <w:marTop w:val="0"/>
          <w:marBottom w:val="0"/>
          <w:divBdr>
            <w:top w:val="none" w:sz="0" w:space="0" w:color="auto"/>
            <w:left w:val="none" w:sz="0" w:space="0" w:color="auto"/>
            <w:bottom w:val="none" w:sz="0" w:space="0" w:color="auto"/>
            <w:right w:val="none" w:sz="0" w:space="0" w:color="auto"/>
          </w:divBdr>
        </w:div>
      </w:divsChild>
    </w:div>
    <w:div w:id="1795178154">
      <w:bodyDiv w:val="1"/>
      <w:marLeft w:val="0"/>
      <w:marRight w:val="0"/>
      <w:marTop w:val="0"/>
      <w:marBottom w:val="0"/>
      <w:divBdr>
        <w:top w:val="none" w:sz="0" w:space="0" w:color="auto"/>
        <w:left w:val="none" w:sz="0" w:space="0" w:color="auto"/>
        <w:bottom w:val="none" w:sz="0" w:space="0" w:color="auto"/>
        <w:right w:val="none" w:sz="0" w:space="0" w:color="auto"/>
      </w:divBdr>
      <w:divsChild>
        <w:div w:id="1400833522">
          <w:marLeft w:val="480"/>
          <w:marRight w:val="0"/>
          <w:marTop w:val="0"/>
          <w:marBottom w:val="0"/>
          <w:divBdr>
            <w:top w:val="none" w:sz="0" w:space="0" w:color="auto"/>
            <w:left w:val="none" w:sz="0" w:space="0" w:color="auto"/>
            <w:bottom w:val="none" w:sz="0" w:space="0" w:color="auto"/>
            <w:right w:val="none" w:sz="0" w:space="0" w:color="auto"/>
          </w:divBdr>
        </w:div>
        <w:div w:id="1596207300">
          <w:marLeft w:val="480"/>
          <w:marRight w:val="0"/>
          <w:marTop w:val="0"/>
          <w:marBottom w:val="0"/>
          <w:divBdr>
            <w:top w:val="none" w:sz="0" w:space="0" w:color="auto"/>
            <w:left w:val="none" w:sz="0" w:space="0" w:color="auto"/>
            <w:bottom w:val="none" w:sz="0" w:space="0" w:color="auto"/>
            <w:right w:val="none" w:sz="0" w:space="0" w:color="auto"/>
          </w:divBdr>
        </w:div>
        <w:div w:id="837573359">
          <w:marLeft w:val="480"/>
          <w:marRight w:val="0"/>
          <w:marTop w:val="0"/>
          <w:marBottom w:val="0"/>
          <w:divBdr>
            <w:top w:val="none" w:sz="0" w:space="0" w:color="auto"/>
            <w:left w:val="none" w:sz="0" w:space="0" w:color="auto"/>
            <w:bottom w:val="none" w:sz="0" w:space="0" w:color="auto"/>
            <w:right w:val="none" w:sz="0" w:space="0" w:color="auto"/>
          </w:divBdr>
        </w:div>
        <w:div w:id="1207990273">
          <w:marLeft w:val="480"/>
          <w:marRight w:val="0"/>
          <w:marTop w:val="0"/>
          <w:marBottom w:val="0"/>
          <w:divBdr>
            <w:top w:val="none" w:sz="0" w:space="0" w:color="auto"/>
            <w:left w:val="none" w:sz="0" w:space="0" w:color="auto"/>
            <w:bottom w:val="none" w:sz="0" w:space="0" w:color="auto"/>
            <w:right w:val="none" w:sz="0" w:space="0" w:color="auto"/>
          </w:divBdr>
        </w:div>
        <w:div w:id="72627118">
          <w:marLeft w:val="480"/>
          <w:marRight w:val="0"/>
          <w:marTop w:val="0"/>
          <w:marBottom w:val="0"/>
          <w:divBdr>
            <w:top w:val="none" w:sz="0" w:space="0" w:color="auto"/>
            <w:left w:val="none" w:sz="0" w:space="0" w:color="auto"/>
            <w:bottom w:val="none" w:sz="0" w:space="0" w:color="auto"/>
            <w:right w:val="none" w:sz="0" w:space="0" w:color="auto"/>
          </w:divBdr>
        </w:div>
        <w:div w:id="519049837">
          <w:marLeft w:val="480"/>
          <w:marRight w:val="0"/>
          <w:marTop w:val="0"/>
          <w:marBottom w:val="0"/>
          <w:divBdr>
            <w:top w:val="none" w:sz="0" w:space="0" w:color="auto"/>
            <w:left w:val="none" w:sz="0" w:space="0" w:color="auto"/>
            <w:bottom w:val="none" w:sz="0" w:space="0" w:color="auto"/>
            <w:right w:val="none" w:sz="0" w:space="0" w:color="auto"/>
          </w:divBdr>
        </w:div>
        <w:div w:id="852232921">
          <w:marLeft w:val="480"/>
          <w:marRight w:val="0"/>
          <w:marTop w:val="0"/>
          <w:marBottom w:val="0"/>
          <w:divBdr>
            <w:top w:val="none" w:sz="0" w:space="0" w:color="auto"/>
            <w:left w:val="none" w:sz="0" w:space="0" w:color="auto"/>
            <w:bottom w:val="none" w:sz="0" w:space="0" w:color="auto"/>
            <w:right w:val="none" w:sz="0" w:space="0" w:color="auto"/>
          </w:divBdr>
        </w:div>
        <w:div w:id="510947548">
          <w:marLeft w:val="480"/>
          <w:marRight w:val="0"/>
          <w:marTop w:val="0"/>
          <w:marBottom w:val="0"/>
          <w:divBdr>
            <w:top w:val="none" w:sz="0" w:space="0" w:color="auto"/>
            <w:left w:val="none" w:sz="0" w:space="0" w:color="auto"/>
            <w:bottom w:val="none" w:sz="0" w:space="0" w:color="auto"/>
            <w:right w:val="none" w:sz="0" w:space="0" w:color="auto"/>
          </w:divBdr>
        </w:div>
        <w:div w:id="1905484539">
          <w:marLeft w:val="480"/>
          <w:marRight w:val="0"/>
          <w:marTop w:val="0"/>
          <w:marBottom w:val="0"/>
          <w:divBdr>
            <w:top w:val="none" w:sz="0" w:space="0" w:color="auto"/>
            <w:left w:val="none" w:sz="0" w:space="0" w:color="auto"/>
            <w:bottom w:val="none" w:sz="0" w:space="0" w:color="auto"/>
            <w:right w:val="none" w:sz="0" w:space="0" w:color="auto"/>
          </w:divBdr>
        </w:div>
        <w:div w:id="1175418932">
          <w:marLeft w:val="480"/>
          <w:marRight w:val="0"/>
          <w:marTop w:val="0"/>
          <w:marBottom w:val="0"/>
          <w:divBdr>
            <w:top w:val="none" w:sz="0" w:space="0" w:color="auto"/>
            <w:left w:val="none" w:sz="0" w:space="0" w:color="auto"/>
            <w:bottom w:val="none" w:sz="0" w:space="0" w:color="auto"/>
            <w:right w:val="none" w:sz="0" w:space="0" w:color="auto"/>
          </w:divBdr>
        </w:div>
        <w:div w:id="531266254">
          <w:marLeft w:val="480"/>
          <w:marRight w:val="0"/>
          <w:marTop w:val="0"/>
          <w:marBottom w:val="0"/>
          <w:divBdr>
            <w:top w:val="none" w:sz="0" w:space="0" w:color="auto"/>
            <w:left w:val="none" w:sz="0" w:space="0" w:color="auto"/>
            <w:bottom w:val="none" w:sz="0" w:space="0" w:color="auto"/>
            <w:right w:val="none" w:sz="0" w:space="0" w:color="auto"/>
          </w:divBdr>
        </w:div>
        <w:div w:id="667639494">
          <w:marLeft w:val="480"/>
          <w:marRight w:val="0"/>
          <w:marTop w:val="0"/>
          <w:marBottom w:val="0"/>
          <w:divBdr>
            <w:top w:val="none" w:sz="0" w:space="0" w:color="auto"/>
            <w:left w:val="none" w:sz="0" w:space="0" w:color="auto"/>
            <w:bottom w:val="none" w:sz="0" w:space="0" w:color="auto"/>
            <w:right w:val="none" w:sz="0" w:space="0" w:color="auto"/>
          </w:divBdr>
        </w:div>
        <w:div w:id="1894466701">
          <w:marLeft w:val="480"/>
          <w:marRight w:val="0"/>
          <w:marTop w:val="0"/>
          <w:marBottom w:val="0"/>
          <w:divBdr>
            <w:top w:val="none" w:sz="0" w:space="0" w:color="auto"/>
            <w:left w:val="none" w:sz="0" w:space="0" w:color="auto"/>
            <w:bottom w:val="none" w:sz="0" w:space="0" w:color="auto"/>
            <w:right w:val="none" w:sz="0" w:space="0" w:color="auto"/>
          </w:divBdr>
        </w:div>
        <w:div w:id="953638101">
          <w:marLeft w:val="480"/>
          <w:marRight w:val="0"/>
          <w:marTop w:val="0"/>
          <w:marBottom w:val="0"/>
          <w:divBdr>
            <w:top w:val="none" w:sz="0" w:space="0" w:color="auto"/>
            <w:left w:val="none" w:sz="0" w:space="0" w:color="auto"/>
            <w:bottom w:val="none" w:sz="0" w:space="0" w:color="auto"/>
            <w:right w:val="none" w:sz="0" w:space="0" w:color="auto"/>
          </w:divBdr>
        </w:div>
        <w:div w:id="671103201">
          <w:marLeft w:val="480"/>
          <w:marRight w:val="0"/>
          <w:marTop w:val="0"/>
          <w:marBottom w:val="0"/>
          <w:divBdr>
            <w:top w:val="none" w:sz="0" w:space="0" w:color="auto"/>
            <w:left w:val="none" w:sz="0" w:space="0" w:color="auto"/>
            <w:bottom w:val="none" w:sz="0" w:space="0" w:color="auto"/>
            <w:right w:val="none" w:sz="0" w:space="0" w:color="auto"/>
          </w:divBdr>
        </w:div>
        <w:div w:id="1635409909">
          <w:marLeft w:val="480"/>
          <w:marRight w:val="0"/>
          <w:marTop w:val="0"/>
          <w:marBottom w:val="0"/>
          <w:divBdr>
            <w:top w:val="none" w:sz="0" w:space="0" w:color="auto"/>
            <w:left w:val="none" w:sz="0" w:space="0" w:color="auto"/>
            <w:bottom w:val="none" w:sz="0" w:space="0" w:color="auto"/>
            <w:right w:val="none" w:sz="0" w:space="0" w:color="auto"/>
          </w:divBdr>
        </w:div>
        <w:div w:id="1599828601">
          <w:marLeft w:val="480"/>
          <w:marRight w:val="0"/>
          <w:marTop w:val="0"/>
          <w:marBottom w:val="0"/>
          <w:divBdr>
            <w:top w:val="none" w:sz="0" w:space="0" w:color="auto"/>
            <w:left w:val="none" w:sz="0" w:space="0" w:color="auto"/>
            <w:bottom w:val="none" w:sz="0" w:space="0" w:color="auto"/>
            <w:right w:val="none" w:sz="0" w:space="0" w:color="auto"/>
          </w:divBdr>
        </w:div>
        <w:div w:id="560096458">
          <w:marLeft w:val="480"/>
          <w:marRight w:val="0"/>
          <w:marTop w:val="0"/>
          <w:marBottom w:val="0"/>
          <w:divBdr>
            <w:top w:val="none" w:sz="0" w:space="0" w:color="auto"/>
            <w:left w:val="none" w:sz="0" w:space="0" w:color="auto"/>
            <w:bottom w:val="none" w:sz="0" w:space="0" w:color="auto"/>
            <w:right w:val="none" w:sz="0" w:space="0" w:color="auto"/>
          </w:divBdr>
        </w:div>
        <w:div w:id="960065580">
          <w:marLeft w:val="480"/>
          <w:marRight w:val="0"/>
          <w:marTop w:val="0"/>
          <w:marBottom w:val="0"/>
          <w:divBdr>
            <w:top w:val="none" w:sz="0" w:space="0" w:color="auto"/>
            <w:left w:val="none" w:sz="0" w:space="0" w:color="auto"/>
            <w:bottom w:val="none" w:sz="0" w:space="0" w:color="auto"/>
            <w:right w:val="none" w:sz="0" w:space="0" w:color="auto"/>
          </w:divBdr>
        </w:div>
        <w:div w:id="1799108336">
          <w:marLeft w:val="480"/>
          <w:marRight w:val="0"/>
          <w:marTop w:val="0"/>
          <w:marBottom w:val="0"/>
          <w:divBdr>
            <w:top w:val="none" w:sz="0" w:space="0" w:color="auto"/>
            <w:left w:val="none" w:sz="0" w:space="0" w:color="auto"/>
            <w:bottom w:val="none" w:sz="0" w:space="0" w:color="auto"/>
            <w:right w:val="none" w:sz="0" w:space="0" w:color="auto"/>
          </w:divBdr>
        </w:div>
        <w:div w:id="981471069">
          <w:marLeft w:val="480"/>
          <w:marRight w:val="0"/>
          <w:marTop w:val="0"/>
          <w:marBottom w:val="0"/>
          <w:divBdr>
            <w:top w:val="none" w:sz="0" w:space="0" w:color="auto"/>
            <w:left w:val="none" w:sz="0" w:space="0" w:color="auto"/>
            <w:bottom w:val="none" w:sz="0" w:space="0" w:color="auto"/>
            <w:right w:val="none" w:sz="0" w:space="0" w:color="auto"/>
          </w:divBdr>
        </w:div>
        <w:div w:id="2061661364">
          <w:marLeft w:val="480"/>
          <w:marRight w:val="0"/>
          <w:marTop w:val="0"/>
          <w:marBottom w:val="0"/>
          <w:divBdr>
            <w:top w:val="none" w:sz="0" w:space="0" w:color="auto"/>
            <w:left w:val="none" w:sz="0" w:space="0" w:color="auto"/>
            <w:bottom w:val="none" w:sz="0" w:space="0" w:color="auto"/>
            <w:right w:val="none" w:sz="0" w:space="0" w:color="auto"/>
          </w:divBdr>
        </w:div>
        <w:div w:id="826827105">
          <w:marLeft w:val="480"/>
          <w:marRight w:val="0"/>
          <w:marTop w:val="0"/>
          <w:marBottom w:val="0"/>
          <w:divBdr>
            <w:top w:val="none" w:sz="0" w:space="0" w:color="auto"/>
            <w:left w:val="none" w:sz="0" w:space="0" w:color="auto"/>
            <w:bottom w:val="none" w:sz="0" w:space="0" w:color="auto"/>
            <w:right w:val="none" w:sz="0" w:space="0" w:color="auto"/>
          </w:divBdr>
        </w:div>
        <w:div w:id="1560047224">
          <w:marLeft w:val="480"/>
          <w:marRight w:val="0"/>
          <w:marTop w:val="0"/>
          <w:marBottom w:val="0"/>
          <w:divBdr>
            <w:top w:val="none" w:sz="0" w:space="0" w:color="auto"/>
            <w:left w:val="none" w:sz="0" w:space="0" w:color="auto"/>
            <w:bottom w:val="none" w:sz="0" w:space="0" w:color="auto"/>
            <w:right w:val="none" w:sz="0" w:space="0" w:color="auto"/>
          </w:divBdr>
        </w:div>
        <w:div w:id="2126995358">
          <w:marLeft w:val="480"/>
          <w:marRight w:val="0"/>
          <w:marTop w:val="0"/>
          <w:marBottom w:val="0"/>
          <w:divBdr>
            <w:top w:val="none" w:sz="0" w:space="0" w:color="auto"/>
            <w:left w:val="none" w:sz="0" w:space="0" w:color="auto"/>
            <w:bottom w:val="none" w:sz="0" w:space="0" w:color="auto"/>
            <w:right w:val="none" w:sz="0" w:space="0" w:color="auto"/>
          </w:divBdr>
        </w:div>
      </w:divsChild>
    </w:div>
    <w:div w:id="1797092145">
      <w:bodyDiv w:val="1"/>
      <w:marLeft w:val="0"/>
      <w:marRight w:val="0"/>
      <w:marTop w:val="0"/>
      <w:marBottom w:val="0"/>
      <w:divBdr>
        <w:top w:val="none" w:sz="0" w:space="0" w:color="auto"/>
        <w:left w:val="none" w:sz="0" w:space="0" w:color="auto"/>
        <w:bottom w:val="none" w:sz="0" w:space="0" w:color="auto"/>
        <w:right w:val="none" w:sz="0" w:space="0" w:color="auto"/>
      </w:divBdr>
    </w:div>
    <w:div w:id="1797673708">
      <w:bodyDiv w:val="1"/>
      <w:marLeft w:val="0"/>
      <w:marRight w:val="0"/>
      <w:marTop w:val="0"/>
      <w:marBottom w:val="0"/>
      <w:divBdr>
        <w:top w:val="none" w:sz="0" w:space="0" w:color="auto"/>
        <w:left w:val="none" w:sz="0" w:space="0" w:color="auto"/>
        <w:bottom w:val="none" w:sz="0" w:space="0" w:color="auto"/>
        <w:right w:val="none" w:sz="0" w:space="0" w:color="auto"/>
      </w:divBdr>
    </w:div>
    <w:div w:id="1797794090">
      <w:bodyDiv w:val="1"/>
      <w:marLeft w:val="0"/>
      <w:marRight w:val="0"/>
      <w:marTop w:val="0"/>
      <w:marBottom w:val="0"/>
      <w:divBdr>
        <w:top w:val="none" w:sz="0" w:space="0" w:color="auto"/>
        <w:left w:val="none" w:sz="0" w:space="0" w:color="auto"/>
        <w:bottom w:val="none" w:sz="0" w:space="0" w:color="auto"/>
        <w:right w:val="none" w:sz="0" w:space="0" w:color="auto"/>
      </w:divBdr>
    </w:div>
    <w:div w:id="1797865936">
      <w:bodyDiv w:val="1"/>
      <w:marLeft w:val="0"/>
      <w:marRight w:val="0"/>
      <w:marTop w:val="0"/>
      <w:marBottom w:val="0"/>
      <w:divBdr>
        <w:top w:val="none" w:sz="0" w:space="0" w:color="auto"/>
        <w:left w:val="none" w:sz="0" w:space="0" w:color="auto"/>
        <w:bottom w:val="none" w:sz="0" w:space="0" w:color="auto"/>
        <w:right w:val="none" w:sz="0" w:space="0" w:color="auto"/>
      </w:divBdr>
      <w:divsChild>
        <w:div w:id="109596197">
          <w:marLeft w:val="480"/>
          <w:marRight w:val="0"/>
          <w:marTop w:val="0"/>
          <w:marBottom w:val="0"/>
          <w:divBdr>
            <w:top w:val="none" w:sz="0" w:space="0" w:color="auto"/>
            <w:left w:val="none" w:sz="0" w:space="0" w:color="auto"/>
            <w:bottom w:val="none" w:sz="0" w:space="0" w:color="auto"/>
            <w:right w:val="none" w:sz="0" w:space="0" w:color="auto"/>
          </w:divBdr>
        </w:div>
        <w:div w:id="414520627">
          <w:marLeft w:val="480"/>
          <w:marRight w:val="0"/>
          <w:marTop w:val="0"/>
          <w:marBottom w:val="0"/>
          <w:divBdr>
            <w:top w:val="none" w:sz="0" w:space="0" w:color="auto"/>
            <w:left w:val="none" w:sz="0" w:space="0" w:color="auto"/>
            <w:bottom w:val="none" w:sz="0" w:space="0" w:color="auto"/>
            <w:right w:val="none" w:sz="0" w:space="0" w:color="auto"/>
          </w:divBdr>
        </w:div>
        <w:div w:id="1645115608">
          <w:marLeft w:val="480"/>
          <w:marRight w:val="0"/>
          <w:marTop w:val="0"/>
          <w:marBottom w:val="0"/>
          <w:divBdr>
            <w:top w:val="none" w:sz="0" w:space="0" w:color="auto"/>
            <w:left w:val="none" w:sz="0" w:space="0" w:color="auto"/>
            <w:bottom w:val="none" w:sz="0" w:space="0" w:color="auto"/>
            <w:right w:val="none" w:sz="0" w:space="0" w:color="auto"/>
          </w:divBdr>
        </w:div>
        <w:div w:id="280917290">
          <w:marLeft w:val="480"/>
          <w:marRight w:val="0"/>
          <w:marTop w:val="0"/>
          <w:marBottom w:val="0"/>
          <w:divBdr>
            <w:top w:val="none" w:sz="0" w:space="0" w:color="auto"/>
            <w:left w:val="none" w:sz="0" w:space="0" w:color="auto"/>
            <w:bottom w:val="none" w:sz="0" w:space="0" w:color="auto"/>
            <w:right w:val="none" w:sz="0" w:space="0" w:color="auto"/>
          </w:divBdr>
        </w:div>
        <w:div w:id="592586728">
          <w:marLeft w:val="480"/>
          <w:marRight w:val="0"/>
          <w:marTop w:val="0"/>
          <w:marBottom w:val="0"/>
          <w:divBdr>
            <w:top w:val="none" w:sz="0" w:space="0" w:color="auto"/>
            <w:left w:val="none" w:sz="0" w:space="0" w:color="auto"/>
            <w:bottom w:val="none" w:sz="0" w:space="0" w:color="auto"/>
            <w:right w:val="none" w:sz="0" w:space="0" w:color="auto"/>
          </w:divBdr>
        </w:div>
        <w:div w:id="2124614079">
          <w:marLeft w:val="480"/>
          <w:marRight w:val="0"/>
          <w:marTop w:val="0"/>
          <w:marBottom w:val="0"/>
          <w:divBdr>
            <w:top w:val="none" w:sz="0" w:space="0" w:color="auto"/>
            <w:left w:val="none" w:sz="0" w:space="0" w:color="auto"/>
            <w:bottom w:val="none" w:sz="0" w:space="0" w:color="auto"/>
            <w:right w:val="none" w:sz="0" w:space="0" w:color="auto"/>
          </w:divBdr>
        </w:div>
        <w:div w:id="228266615">
          <w:marLeft w:val="480"/>
          <w:marRight w:val="0"/>
          <w:marTop w:val="0"/>
          <w:marBottom w:val="0"/>
          <w:divBdr>
            <w:top w:val="none" w:sz="0" w:space="0" w:color="auto"/>
            <w:left w:val="none" w:sz="0" w:space="0" w:color="auto"/>
            <w:bottom w:val="none" w:sz="0" w:space="0" w:color="auto"/>
            <w:right w:val="none" w:sz="0" w:space="0" w:color="auto"/>
          </w:divBdr>
        </w:div>
        <w:div w:id="1000355324">
          <w:marLeft w:val="480"/>
          <w:marRight w:val="0"/>
          <w:marTop w:val="0"/>
          <w:marBottom w:val="0"/>
          <w:divBdr>
            <w:top w:val="none" w:sz="0" w:space="0" w:color="auto"/>
            <w:left w:val="none" w:sz="0" w:space="0" w:color="auto"/>
            <w:bottom w:val="none" w:sz="0" w:space="0" w:color="auto"/>
            <w:right w:val="none" w:sz="0" w:space="0" w:color="auto"/>
          </w:divBdr>
        </w:div>
        <w:div w:id="765853703">
          <w:marLeft w:val="480"/>
          <w:marRight w:val="0"/>
          <w:marTop w:val="0"/>
          <w:marBottom w:val="0"/>
          <w:divBdr>
            <w:top w:val="none" w:sz="0" w:space="0" w:color="auto"/>
            <w:left w:val="none" w:sz="0" w:space="0" w:color="auto"/>
            <w:bottom w:val="none" w:sz="0" w:space="0" w:color="auto"/>
            <w:right w:val="none" w:sz="0" w:space="0" w:color="auto"/>
          </w:divBdr>
        </w:div>
        <w:div w:id="1805734994">
          <w:marLeft w:val="480"/>
          <w:marRight w:val="0"/>
          <w:marTop w:val="0"/>
          <w:marBottom w:val="0"/>
          <w:divBdr>
            <w:top w:val="none" w:sz="0" w:space="0" w:color="auto"/>
            <w:left w:val="none" w:sz="0" w:space="0" w:color="auto"/>
            <w:bottom w:val="none" w:sz="0" w:space="0" w:color="auto"/>
            <w:right w:val="none" w:sz="0" w:space="0" w:color="auto"/>
          </w:divBdr>
        </w:div>
        <w:div w:id="529563162">
          <w:marLeft w:val="480"/>
          <w:marRight w:val="0"/>
          <w:marTop w:val="0"/>
          <w:marBottom w:val="0"/>
          <w:divBdr>
            <w:top w:val="none" w:sz="0" w:space="0" w:color="auto"/>
            <w:left w:val="none" w:sz="0" w:space="0" w:color="auto"/>
            <w:bottom w:val="none" w:sz="0" w:space="0" w:color="auto"/>
            <w:right w:val="none" w:sz="0" w:space="0" w:color="auto"/>
          </w:divBdr>
        </w:div>
        <w:div w:id="1195074868">
          <w:marLeft w:val="480"/>
          <w:marRight w:val="0"/>
          <w:marTop w:val="0"/>
          <w:marBottom w:val="0"/>
          <w:divBdr>
            <w:top w:val="none" w:sz="0" w:space="0" w:color="auto"/>
            <w:left w:val="none" w:sz="0" w:space="0" w:color="auto"/>
            <w:bottom w:val="none" w:sz="0" w:space="0" w:color="auto"/>
            <w:right w:val="none" w:sz="0" w:space="0" w:color="auto"/>
          </w:divBdr>
        </w:div>
        <w:div w:id="852190285">
          <w:marLeft w:val="480"/>
          <w:marRight w:val="0"/>
          <w:marTop w:val="0"/>
          <w:marBottom w:val="0"/>
          <w:divBdr>
            <w:top w:val="none" w:sz="0" w:space="0" w:color="auto"/>
            <w:left w:val="none" w:sz="0" w:space="0" w:color="auto"/>
            <w:bottom w:val="none" w:sz="0" w:space="0" w:color="auto"/>
            <w:right w:val="none" w:sz="0" w:space="0" w:color="auto"/>
          </w:divBdr>
        </w:div>
        <w:div w:id="1213033960">
          <w:marLeft w:val="480"/>
          <w:marRight w:val="0"/>
          <w:marTop w:val="0"/>
          <w:marBottom w:val="0"/>
          <w:divBdr>
            <w:top w:val="none" w:sz="0" w:space="0" w:color="auto"/>
            <w:left w:val="none" w:sz="0" w:space="0" w:color="auto"/>
            <w:bottom w:val="none" w:sz="0" w:space="0" w:color="auto"/>
            <w:right w:val="none" w:sz="0" w:space="0" w:color="auto"/>
          </w:divBdr>
        </w:div>
        <w:div w:id="390615318">
          <w:marLeft w:val="480"/>
          <w:marRight w:val="0"/>
          <w:marTop w:val="0"/>
          <w:marBottom w:val="0"/>
          <w:divBdr>
            <w:top w:val="none" w:sz="0" w:space="0" w:color="auto"/>
            <w:left w:val="none" w:sz="0" w:space="0" w:color="auto"/>
            <w:bottom w:val="none" w:sz="0" w:space="0" w:color="auto"/>
            <w:right w:val="none" w:sz="0" w:space="0" w:color="auto"/>
          </w:divBdr>
        </w:div>
      </w:divsChild>
    </w:div>
    <w:div w:id="1798404248">
      <w:bodyDiv w:val="1"/>
      <w:marLeft w:val="0"/>
      <w:marRight w:val="0"/>
      <w:marTop w:val="0"/>
      <w:marBottom w:val="0"/>
      <w:divBdr>
        <w:top w:val="none" w:sz="0" w:space="0" w:color="auto"/>
        <w:left w:val="none" w:sz="0" w:space="0" w:color="auto"/>
        <w:bottom w:val="none" w:sz="0" w:space="0" w:color="auto"/>
        <w:right w:val="none" w:sz="0" w:space="0" w:color="auto"/>
      </w:divBdr>
    </w:div>
    <w:div w:id="1799034186">
      <w:bodyDiv w:val="1"/>
      <w:marLeft w:val="0"/>
      <w:marRight w:val="0"/>
      <w:marTop w:val="0"/>
      <w:marBottom w:val="0"/>
      <w:divBdr>
        <w:top w:val="none" w:sz="0" w:space="0" w:color="auto"/>
        <w:left w:val="none" w:sz="0" w:space="0" w:color="auto"/>
        <w:bottom w:val="none" w:sz="0" w:space="0" w:color="auto"/>
        <w:right w:val="none" w:sz="0" w:space="0" w:color="auto"/>
      </w:divBdr>
    </w:div>
    <w:div w:id="1799760540">
      <w:bodyDiv w:val="1"/>
      <w:marLeft w:val="0"/>
      <w:marRight w:val="0"/>
      <w:marTop w:val="0"/>
      <w:marBottom w:val="0"/>
      <w:divBdr>
        <w:top w:val="none" w:sz="0" w:space="0" w:color="auto"/>
        <w:left w:val="none" w:sz="0" w:space="0" w:color="auto"/>
        <w:bottom w:val="none" w:sz="0" w:space="0" w:color="auto"/>
        <w:right w:val="none" w:sz="0" w:space="0" w:color="auto"/>
      </w:divBdr>
    </w:div>
    <w:div w:id="1800107333">
      <w:bodyDiv w:val="1"/>
      <w:marLeft w:val="0"/>
      <w:marRight w:val="0"/>
      <w:marTop w:val="0"/>
      <w:marBottom w:val="0"/>
      <w:divBdr>
        <w:top w:val="none" w:sz="0" w:space="0" w:color="auto"/>
        <w:left w:val="none" w:sz="0" w:space="0" w:color="auto"/>
        <w:bottom w:val="none" w:sz="0" w:space="0" w:color="auto"/>
        <w:right w:val="none" w:sz="0" w:space="0" w:color="auto"/>
      </w:divBdr>
    </w:div>
    <w:div w:id="1800879014">
      <w:bodyDiv w:val="1"/>
      <w:marLeft w:val="0"/>
      <w:marRight w:val="0"/>
      <w:marTop w:val="0"/>
      <w:marBottom w:val="0"/>
      <w:divBdr>
        <w:top w:val="none" w:sz="0" w:space="0" w:color="auto"/>
        <w:left w:val="none" w:sz="0" w:space="0" w:color="auto"/>
        <w:bottom w:val="none" w:sz="0" w:space="0" w:color="auto"/>
        <w:right w:val="none" w:sz="0" w:space="0" w:color="auto"/>
      </w:divBdr>
    </w:div>
    <w:div w:id="1801071530">
      <w:bodyDiv w:val="1"/>
      <w:marLeft w:val="0"/>
      <w:marRight w:val="0"/>
      <w:marTop w:val="0"/>
      <w:marBottom w:val="0"/>
      <w:divBdr>
        <w:top w:val="none" w:sz="0" w:space="0" w:color="auto"/>
        <w:left w:val="none" w:sz="0" w:space="0" w:color="auto"/>
        <w:bottom w:val="none" w:sz="0" w:space="0" w:color="auto"/>
        <w:right w:val="none" w:sz="0" w:space="0" w:color="auto"/>
      </w:divBdr>
      <w:divsChild>
        <w:div w:id="1439835711">
          <w:marLeft w:val="480"/>
          <w:marRight w:val="0"/>
          <w:marTop w:val="0"/>
          <w:marBottom w:val="0"/>
          <w:divBdr>
            <w:top w:val="none" w:sz="0" w:space="0" w:color="auto"/>
            <w:left w:val="none" w:sz="0" w:space="0" w:color="auto"/>
            <w:bottom w:val="none" w:sz="0" w:space="0" w:color="auto"/>
            <w:right w:val="none" w:sz="0" w:space="0" w:color="auto"/>
          </w:divBdr>
        </w:div>
        <w:div w:id="1832404623">
          <w:marLeft w:val="480"/>
          <w:marRight w:val="0"/>
          <w:marTop w:val="0"/>
          <w:marBottom w:val="0"/>
          <w:divBdr>
            <w:top w:val="none" w:sz="0" w:space="0" w:color="auto"/>
            <w:left w:val="none" w:sz="0" w:space="0" w:color="auto"/>
            <w:bottom w:val="none" w:sz="0" w:space="0" w:color="auto"/>
            <w:right w:val="none" w:sz="0" w:space="0" w:color="auto"/>
          </w:divBdr>
        </w:div>
        <w:div w:id="930309208">
          <w:marLeft w:val="480"/>
          <w:marRight w:val="0"/>
          <w:marTop w:val="0"/>
          <w:marBottom w:val="0"/>
          <w:divBdr>
            <w:top w:val="none" w:sz="0" w:space="0" w:color="auto"/>
            <w:left w:val="none" w:sz="0" w:space="0" w:color="auto"/>
            <w:bottom w:val="none" w:sz="0" w:space="0" w:color="auto"/>
            <w:right w:val="none" w:sz="0" w:space="0" w:color="auto"/>
          </w:divBdr>
        </w:div>
        <w:div w:id="1110392700">
          <w:marLeft w:val="480"/>
          <w:marRight w:val="0"/>
          <w:marTop w:val="0"/>
          <w:marBottom w:val="0"/>
          <w:divBdr>
            <w:top w:val="none" w:sz="0" w:space="0" w:color="auto"/>
            <w:left w:val="none" w:sz="0" w:space="0" w:color="auto"/>
            <w:bottom w:val="none" w:sz="0" w:space="0" w:color="auto"/>
            <w:right w:val="none" w:sz="0" w:space="0" w:color="auto"/>
          </w:divBdr>
        </w:div>
        <w:div w:id="833490690">
          <w:marLeft w:val="480"/>
          <w:marRight w:val="0"/>
          <w:marTop w:val="0"/>
          <w:marBottom w:val="0"/>
          <w:divBdr>
            <w:top w:val="none" w:sz="0" w:space="0" w:color="auto"/>
            <w:left w:val="none" w:sz="0" w:space="0" w:color="auto"/>
            <w:bottom w:val="none" w:sz="0" w:space="0" w:color="auto"/>
            <w:right w:val="none" w:sz="0" w:space="0" w:color="auto"/>
          </w:divBdr>
        </w:div>
        <w:div w:id="1724056773">
          <w:marLeft w:val="480"/>
          <w:marRight w:val="0"/>
          <w:marTop w:val="0"/>
          <w:marBottom w:val="0"/>
          <w:divBdr>
            <w:top w:val="none" w:sz="0" w:space="0" w:color="auto"/>
            <w:left w:val="none" w:sz="0" w:space="0" w:color="auto"/>
            <w:bottom w:val="none" w:sz="0" w:space="0" w:color="auto"/>
            <w:right w:val="none" w:sz="0" w:space="0" w:color="auto"/>
          </w:divBdr>
        </w:div>
        <w:div w:id="422839857">
          <w:marLeft w:val="480"/>
          <w:marRight w:val="0"/>
          <w:marTop w:val="0"/>
          <w:marBottom w:val="0"/>
          <w:divBdr>
            <w:top w:val="none" w:sz="0" w:space="0" w:color="auto"/>
            <w:left w:val="none" w:sz="0" w:space="0" w:color="auto"/>
            <w:bottom w:val="none" w:sz="0" w:space="0" w:color="auto"/>
            <w:right w:val="none" w:sz="0" w:space="0" w:color="auto"/>
          </w:divBdr>
        </w:div>
        <w:div w:id="1665469015">
          <w:marLeft w:val="480"/>
          <w:marRight w:val="0"/>
          <w:marTop w:val="0"/>
          <w:marBottom w:val="0"/>
          <w:divBdr>
            <w:top w:val="none" w:sz="0" w:space="0" w:color="auto"/>
            <w:left w:val="none" w:sz="0" w:space="0" w:color="auto"/>
            <w:bottom w:val="none" w:sz="0" w:space="0" w:color="auto"/>
            <w:right w:val="none" w:sz="0" w:space="0" w:color="auto"/>
          </w:divBdr>
        </w:div>
        <w:div w:id="825509625">
          <w:marLeft w:val="480"/>
          <w:marRight w:val="0"/>
          <w:marTop w:val="0"/>
          <w:marBottom w:val="0"/>
          <w:divBdr>
            <w:top w:val="none" w:sz="0" w:space="0" w:color="auto"/>
            <w:left w:val="none" w:sz="0" w:space="0" w:color="auto"/>
            <w:bottom w:val="none" w:sz="0" w:space="0" w:color="auto"/>
            <w:right w:val="none" w:sz="0" w:space="0" w:color="auto"/>
          </w:divBdr>
        </w:div>
        <w:div w:id="44572054">
          <w:marLeft w:val="480"/>
          <w:marRight w:val="0"/>
          <w:marTop w:val="0"/>
          <w:marBottom w:val="0"/>
          <w:divBdr>
            <w:top w:val="none" w:sz="0" w:space="0" w:color="auto"/>
            <w:left w:val="none" w:sz="0" w:space="0" w:color="auto"/>
            <w:bottom w:val="none" w:sz="0" w:space="0" w:color="auto"/>
            <w:right w:val="none" w:sz="0" w:space="0" w:color="auto"/>
          </w:divBdr>
        </w:div>
        <w:div w:id="1345088834">
          <w:marLeft w:val="480"/>
          <w:marRight w:val="0"/>
          <w:marTop w:val="0"/>
          <w:marBottom w:val="0"/>
          <w:divBdr>
            <w:top w:val="none" w:sz="0" w:space="0" w:color="auto"/>
            <w:left w:val="none" w:sz="0" w:space="0" w:color="auto"/>
            <w:bottom w:val="none" w:sz="0" w:space="0" w:color="auto"/>
            <w:right w:val="none" w:sz="0" w:space="0" w:color="auto"/>
          </w:divBdr>
        </w:div>
        <w:div w:id="440105408">
          <w:marLeft w:val="480"/>
          <w:marRight w:val="0"/>
          <w:marTop w:val="0"/>
          <w:marBottom w:val="0"/>
          <w:divBdr>
            <w:top w:val="none" w:sz="0" w:space="0" w:color="auto"/>
            <w:left w:val="none" w:sz="0" w:space="0" w:color="auto"/>
            <w:bottom w:val="none" w:sz="0" w:space="0" w:color="auto"/>
            <w:right w:val="none" w:sz="0" w:space="0" w:color="auto"/>
          </w:divBdr>
        </w:div>
        <w:div w:id="369837534">
          <w:marLeft w:val="480"/>
          <w:marRight w:val="0"/>
          <w:marTop w:val="0"/>
          <w:marBottom w:val="0"/>
          <w:divBdr>
            <w:top w:val="none" w:sz="0" w:space="0" w:color="auto"/>
            <w:left w:val="none" w:sz="0" w:space="0" w:color="auto"/>
            <w:bottom w:val="none" w:sz="0" w:space="0" w:color="auto"/>
            <w:right w:val="none" w:sz="0" w:space="0" w:color="auto"/>
          </w:divBdr>
        </w:div>
        <w:div w:id="582642745">
          <w:marLeft w:val="480"/>
          <w:marRight w:val="0"/>
          <w:marTop w:val="0"/>
          <w:marBottom w:val="0"/>
          <w:divBdr>
            <w:top w:val="none" w:sz="0" w:space="0" w:color="auto"/>
            <w:left w:val="none" w:sz="0" w:space="0" w:color="auto"/>
            <w:bottom w:val="none" w:sz="0" w:space="0" w:color="auto"/>
            <w:right w:val="none" w:sz="0" w:space="0" w:color="auto"/>
          </w:divBdr>
        </w:div>
        <w:div w:id="1868130975">
          <w:marLeft w:val="480"/>
          <w:marRight w:val="0"/>
          <w:marTop w:val="0"/>
          <w:marBottom w:val="0"/>
          <w:divBdr>
            <w:top w:val="none" w:sz="0" w:space="0" w:color="auto"/>
            <w:left w:val="none" w:sz="0" w:space="0" w:color="auto"/>
            <w:bottom w:val="none" w:sz="0" w:space="0" w:color="auto"/>
            <w:right w:val="none" w:sz="0" w:space="0" w:color="auto"/>
          </w:divBdr>
        </w:div>
        <w:div w:id="1080175612">
          <w:marLeft w:val="480"/>
          <w:marRight w:val="0"/>
          <w:marTop w:val="0"/>
          <w:marBottom w:val="0"/>
          <w:divBdr>
            <w:top w:val="none" w:sz="0" w:space="0" w:color="auto"/>
            <w:left w:val="none" w:sz="0" w:space="0" w:color="auto"/>
            <w:bottom w:val="none" w:sz="0" w:space="0" w:color="auto"/>
            <w:right w:val="none" w:sz="0" w:space="0" w:color="auto"/>
          </w:divBdr>
        </w:div>
        <w:div w:id="1697344311">
          <w:marLeft w:val="480"/>
          <w:marRight w:val="0"/>
          <w:marTop w:val="0"/>
          <w:marBottom w:val="0"/>
          <w:divBdr>
            <w:top w:val="none" w:sz="0" w:space="0" w:color="auto"/>
            <w:left w:val="none" w:sz="0" w:space="0" w:color="auto"/>
            <w:bottom w:val="none" w:sz="0" w:space="0" w:color="auto"/>
            <w:right w:val="none" w:sz="0" w:space="0" w:color="auto"/>
          </w:divBdr>
        </w:div>
        <w:div w:id="89277304">
          <w:marLeft w:val="480"/>
          <w:marRight w:val="0"/>
          <w:marTop w:val="0"/>
          <w:marBottom w:val="0"/>
          <w:divBdr>
            <w:top w:val="none" w:sz="0" w:space="0" w:color="auto"/>
            <w:left w:val="none" w:sz="0" w:space="0" w:color="auto"/>
            <w:bottom w:val="none" w:sz="0" w:space="0" w:color="auto"/>
            <w:right w:val="none" w:sz="0" w:space="0" w:color="auto"/>
          </w:divBdr>
        </w:div>
        <w:div w:id="1627851479">
          <w:marLeft w:val="480"/>
          <w:marRight w:val="0"/>
          <w:marTop w:val="0"/>
          <w:marBottom w:val="0"/>
          <w:divBdr>
            <w:top w:val="none" w:sz="0" w:space="0" w:color="auto"/>
            <w:left w:val="none" w:sz="0" w:space="0" w:color="auto"/>
            <w:bottom w:val="none" w:sz="0" w:space="0" w:color="auto"/>
            <w:right w:val="none" w:sz="0" w:space="0" w:color="auto"/>
          </w:divBdr>
        </w:div>
        <w:div w:id="1833832490">
          <w:marLeft w:val="480"/>
          <w:marRight w:val="0"/>
          <w:marTop w:val="0"/>
          <w:marBottom w:val="0"/>
          <w:divBdr>
            <w:top w:val="none" w:sz="0" w:space="0" w:color="auto"/>
            <w:left w:val="none" w:sz="0" w:space="0" w:color="auto"/>
            <w:bottom w:val="none" w:sz="0" w:space="0" w:color="auto"/>
            <w:right w:val="none" w:sz="0" w:space="0" w:color="auto"/>
          </w:divBdr>
        </w:div>
        <w:div w:id="61147398">
          <w:marLeft w:val="480"/>
          <w:marRight w:val="0"/>
          <w:marTop w:val="0"/>
          <w:marBottom w:val="0"/>
          <w:divBdr>
            <w:top w:val="none" w:sz="0" w:space="0" w:color="auto"/>
            <w:left w:val="none" w:sz="0" w:space="0" w:color="auto"/>
            <w:bottom w:val="none" w:sz="0" w:space="0" w:color="auto"/>
            <w:right w:val="none" w:sz="0" w:space="0" w:color="auto"/>
          </w:divBdr>
        </w:div>
        <w:div w:id="1527525344">
          <w:marLeft w:val="480"/>
          <w:marRight w:val="0"/>
          <w:marTop w:val="0"/>
          <w:marBottom w:val="0"/>
          <w:divBdr>
            <w:top w:val="none" w:sz="0" w:space="0" w:color="auto"/>
            <w:left w:val="none" w:sz="0" w:space="0" w:color="auto"/>
            <w:bottom w:val="none" w:sz="0" w:space="0" w:color="auto"/>
            <w:right w:val="none" w:sz="0" w:space="0" w:color="auto"/>
          </w:divBdr>
        </w:div>
        <w:div w:id="1873885281">
          <w:marLeft w:val="480"/>
          <w:marRight w:val="0"/>
          <w:marTop w:val="0"/>
          <w:marBottom w:val="0"/>
          <w:divBdr>
            <w:top w:val="none" w:sz="0" w:space="0" w:color="auto"/>
            <w:left w:val="none" w:sz="0" w:space="0" w:color="auto"/>
            <w:bottom w:val="none" w:sz="0" w:space="0" w:color="auto"/>
            <w:right w:val="none" w:sz="0" w:space="0" w:color="auto"/>
          </w:divBdr>
        </w:div>
        <w:div w:id="90051934">
          <w:marLeft w:val="480"/>
          <w:marRight w:val="0"/>
          <w:marTop w:val="0"/>
          <w:marBottom w:val="0"/>
          <w:divBdr>
            <w:top w:val="none" w:sz="0" w:space="0" w:color="auto"/>
            <w:left w:val="none" w:sz="0" w:space="0" w:color="auto"/>
            <w:bottom w:val="none" w:sz="0" w:space="0" w:color="auto"/>
            <w:right w:val="none" w:sz="0" w:space="0" w:color="auto"/>
          </w:divBdr>
        </w:div>
        <w:div w:id="1735810993">
          <w:marLeft w:val="480"/>
          <w:marRight w:val="0"/>
          <w:marTop w:val="0"/>
          <w:marBottom w:val="0"/>
          <w:divBdr>
            <w:top w:val="none" w:sz="0" w:space="0" w:color="auto"/>
            <w:left w:val="none" w:sz="0" w:space="0" w:color="auto"/>
            <w:bottom w:val="none" w:sz="0" w:space="0" w:color="auto"/>
            <w:right w:val="none" w:sz="0" w:space="0" w:color="auto"/>
          </w:divBdr>
        </w:div>
        <w:div w:id="709184334">
          <w:marLeft w:val="480"/>
          <w:marRight w:val="0"/>
          <w:marTop w:val="0"/>
          <w:marBottom w:val="0"/>
          <w:divBdr>
            <w:top w:val="none" w:sz="0" w:space="0" w:color="auto"/>
            <w:left w:val="none" w:sz="0" w:space="0" w:color="auto"/>
            <w:bottom w:val="none" w:sz="0" w:space="0" w:color="auto"/>
            <w:right w:val="none" w:sz="0" w:space="0" w:color="auto"/>
          </w:divBdr>
        </w:div>
        <w:div w:id="1170368853">
          <w:marLeft w:val="480"/>
          <w:marRight w:val="0"/>
          <w:marTop w:val="0"/>
          <w:marBottom w:val="0"/>
          <w:divBdr>
            <w:top w:val="none" w:sz="0" w:space="0" w:color="auto"/>
            <w:left w:val="none" w:sz="0" w:space="0" w:color="auto"/>
            <w:bottom w:val="none" w:sz="0" w:space="0" w:color="auto"/>
            <w:right w:val="none" w:sz="0" w:space="0" w:color="auto"/>
          </w:divBdr>
        </w:div>
        <w:div w:id="1821575689">
          <w:marLeft w:val="480"/>
          <w:marRight w:val="0"/>
          <w:marTop w:val="0"/>
          <w:marBottom w:val="0"/>
          <w:divBdr>
            <w:top w:val="none" w:sz="0" w:space="0" w:color="auto"/>
            <w:left w:val="none" w:sz="0" w:space="0" w:color="auto"/>
            <w:bottom w:val="none" w:sz="0" w:space="0" w:color="auto"/>
            <w:right w:val="none" w:sz="0" w:space="0" w:color="auto"/>
          </w:divBdr>
        </w:div>
        <w:div w:id="72095283">
          <w:marLeft w:val="480"/>
          <w:marRight w:val="0"/>
          <w:marTop w:val="0"/>
          <w:marBottom w:val="0"/>
          <w:divBdr>
            <w:top w:val="none" w:sz="0" w:space="0" w:color="auto"/>
            <w:left w:val="none" w:sz="0" w:space="0" w:color="auto"/>
            <w:bottom w:val="none" w:sz="0" w:space="0" w:color="auto"/>
            <w:right w:val="none" w:sz="0" w:space="0" w:color="auto"/>
          </w:divBdr>
        </w:div>
        <w:div w:id="493689892">
          <w:marLeft w:val="480"/>
          <w:marRight w:val="0"/>
          <w:marTop w:val="0"/>
          <w:marBottom w:val="0"/>
          <w:divBdr>
            <w:top w:val="none" w:sz="0" w:space="0" w:color="auto"/>
            <w:left w:val="none" w:sz="0" w:space="0" w:color="auto"/>
            <w:bottom w:val="none" w:sz="0" w:space="0" w:color="auto"/>
            <w:right w:val="none" w:sz="0" w:space="0" w:color="auto"/>
          </w:divBdr>
        </w:div>
        <w:div w:id="149173362">
          <w:marLeft w:val="480"/>
          <w:marRight w:val="0"/>
          <w:marTop w:val="0"/>
          <w:marBottom w:val="0"/>
          <w:divBdr>
            <w:top w:val="none" w:sz="0" w:space="0" w:color="auto"/>
            <w:left w:val="none" w:sz="0" w:space="0" w:color="auto"/>
            <w:bottom w:val="none" w:sz="0" w:space="0" w:color="auto"/>
            <w:right w:val="none" w:sz="0" w:space="0" w:color="auto"/>
          </w:divBdr>
        </w:div>
        <w:div w:id="789515577">
          <w:marLeft w:val="480"/>
          <w:marRight w:val="0"/>
          <w:marTop w:val="0"/>
          <w:marBottom w:val="0"/>
          <w:divBdr>
            <w:top w:val="none" w:sz="0" w:space="0" w:color="auto"/>
            <w:left w:val="none" w:sz="0" w:space="0" w:color="auto"/>
            <w:bottom w:val="none" w:sz="0" w:space="0" w:color="auto"/>
            <w:right w:val="none" w:sz="0" w:space="0" w:color="auto"/>
          </w:divBdr>
        </w:div>
        <w:div w:id="785393745">
          <w:marLeft w:val="480"/>
          <w:marRight w:val="0"/>
          <w:marTop w:val="0"/>
          <w:marBottom w:val="0"/>
          <w:divBdr>
            <w:top w:val="none" w:sz="0" w:space="0" w:color="auto"/>
            <w:left w:val="none" w:sz="0" w:space="0" w:color="auto"/>
            <w:bottom w:val="none" w:sz="0" w:space="0" w:color="auto"/>
            <w:right w:val="none" w:sz="0" w:space="0" w:color="auto"/>
          </w:divBdr>
        </w:div>
        <w:div w:id="637808722">
          <w:marLeft w:val="480"/>
          <w:marRight w:val="0"/>
          <w:marTop w:val="0"/>
          <w:marBottom w:val="0"/>
          <w:divBdr>
            <w:top w:val="none" w:sz="0" w:space="0" w:color="auto"/>
            <w:left w:val="none" w:sz="0" w:space="0" w:color="auto"/>
            <w:bottom w:val="none" w:sz="0" w:space="0" w:color="auto"/>
            <w:right w:val="none" w:sz="0" w:space="0" w:color="auto"/>
          </w:divBdr>
        </w:div>
        <w:div w:id="2015381239">
          <w:marLeft w:val="480"/>
          <w:marRight w:val="0"/>
          <w:marTop w:val="0"/>
          <w:marBottom w:val="0"/>
          <w:divBdr>
            <w:top w:val="none" w:sz="0" w:space="0" w:color="auto"/>
            <w:left w:val="none" w:sz="0" w:space="0" w:color="auto"/>
            <w:bottom w:val="none" w:sz="0" w:space="0" w:color="auto"/>
            <w:right w:val="none" w:sz="0" w:space="0" w:color="auto"/>
          </w:divBdr>
        </w:div>
        <w:div w:id="2000765160">
          <w:marLeft w:val="480"/>
          <w:marRight w:val="0"/>
          <w:marTop w:val="0"/>
          <w:marBottom w:val="0"/>
          <w:divBdr>
            <w:top w:val="none" w:sz="0" w:space="0" w:color="auto"/>
            <w:left w:val="none" w:sz="0" w:space="0" w:color="auto"/>
            <w:bottom w:val="none" w:sz="0" w:space="0" w:color="auto"/>
            <w:right w:val="none" w:sz="0" w:space="0" w:color="auto"/>
          </w:divBdr>
        </w:div>
        <w:div w:id="1543833065">
          <w:marLeft w:val="480"/>
          <w:marRight w:val="0"/>
          <w:marTop w:val="0"/>
          <w:marBottom w:val="0"/>
          <w:divBdr>
            <w:top w:val="none" w:sz="0" w:space="0" w:color="auto"/>
            <w:left w:val="none" w:sz="0" w:space="0" w:color="auto"/>
            <w:bottom w:val="none" w:sz="0" w:space="0" w:color="auto"/>
            <w:right w:val="none" w:sz="0" w:space="0" w:color="auto"/>
          </w:divBdr>
        </w:div>
        <w:div w:id="192033545">
          <w:marLeft w:val="480"/>
          <w:marRight w:val="0"/>
          <w:marTop w:val="0"/>
          <w:marBottom w:val="0"/>
          <w:divBdr>
            <w:top w:val="none" w:sz="0" w:space="0" w:color="auto"/>
            <w:left w:val="none" w:sz="0" w:space="0" w:color="auto"/>
            <w:bottom w:val="none" w:sz="0" w:space="0" w:color="auto"/>
            <w:right w:val="none" w:sz="0" w:space="0" w:color="auto"/>
          </w:divBdr>
        </w:div>
        <w:div w:id="2005235423">
          <w:marLeft w:val="480"/>
          <w:marRight w:val="0"/>
          <w:marTop w:val="0"/>
          <w:marBottom w:val="0"/>
          <w:divBdr>
            <w:top w:val="none" w:sz="0" w:space="0" w:color="auto"/>
            <w:left w:val="none" w:sz="0" w:space="0" w:color="auto"/>
            <w:bottom w:val="none" w:sz="0" w:space="0" w:color="auto"/>
            <w:right w:val="none" w:sz="0" w:space="0" w:color="auto"/>
          </w:divBdr>
        </w:div>
        <w:div w:id="791023740">
          <w:marLeft w:val="480"/>
          <w:marRight w:val="0"/>
          <w:marTop w:val="0"/>
          <w:marBottom w:val="0"/>
          <w:divBdr>
            <w:top w:val="none" w:sz="0" w:space="0" w:color="auto"/>
            <w:left w:val="none" w:sz="0" w:space="0" w:color="auto"/>
            <w:bottom w:val="none" w:sz="0" w:space="0" w:color="auto"/>
            <w:right w:val="none" w:sz="0" w:space="0" w:color="auto"/>
          </w:divBdr>
        </w:div>
        <w:div w:id="1564098657">
          <w:marLeft w:val="480"/>
          <w:marRight w:val="0"/>
          <w:marTop w:val="0"/>
          <w:marBottom w:val="0"/>
          <w:divBdr>
            <w:top w:val="none" w:sz="0" w:space="0" w:color="auto"/>
            <w:left w:val="none" w:sz="0" w:space="0" w:color="auto"/>
            <w:bottom w:val="none" w:sz="0" w:space="0" w:color="auto"/>
            <w:right w:val="none" w:sz="0" w:space="0" w:color="auto"/>
          </w:divBdr>
        </w:div>
        <w:div w:id="443383790">
          <w:marLeft w:val="480"/>
          <w:marRight w:val="0"/>
          <w:marTop w:val="0"/>
          <w:marBottom w:val="0"/>
          <w:divBdr>
            <w:top w:val="none" w:sz="0" w:space="0" w:color="auto"/>
            <w:left w:val="none" w:sz="0" w:space="0" w:color="auto"/>
            <w:bottom w:val="none" w:sz="0" w:space="0" w:color="auto"/>
            <w:right w:val="none" w:sz="0" w:space="0" w:color="auto"/>
          </w:divBdr>
        </w:div>
      </w:divsChild>
    </w:div>
    <w:div w:id="1801655019">
      <w:bodyDiv w:val="1"/>
      <w:marLeft w:val="0"/>
      <w:marRight w:val="0"/>
      <w:marTop w:val="0"/>
      <w:marBottom w:val="0"/>
      <w:divBdr>
        <w:top w:val="none" w:sz="0" w:space="0" w:color="auto"/>
        <w:left w:val="none" w:sz="0" w:space="0" w:color="auto"/>
        <w:bottom w:val="none" w:sz="0" w:space="0" w:color="auto"/>
        <w:right w:val="none" w:sz="0" w:space="0" w:color="auto"/>
      </w:divBdr>
      <w:divsChild>
        <w:div w:id="1170828147">
          <w:marLeft w:val="480"/>
          <w:marRight w:val="0"/>
          <w:marTop w:val="0"/>
          <w:marBottom w:val="0"/>
          <w:divBdr>
            <w:top w:val="none" w:sz="0" w:space="0" w:color="auto"/>
            <w:left w:val="none" w:sz="0" w:space="0" w:color="auto"/>
            <w:bottom w:val="none" w:sz="0" w:space="0" w:color="auto"/>
            <w:right w:val="none" w:sz="0" w:space="0" w:color="auto"/>
          </w:divBdr>
        </w:div>
        <w:div w:id="1924759534">
          <w:marLeft w:val="480"/>
          <w:marRight w:val="0"/>
          <w:marTop w:val="0"/>
          <w:marBottom w:val="0"/>
          <w:divBdr>
            <w:top w:val="none" w:sz="0" w:space="0" w:color="auto"/>
            <w:left w:val="none" w:sz="0" w:space="0" w:color="auto"/>
            <w:bottom w:val="none" w:sz="0" w:space="0" w:color="auto"/>
            <w:right w:val="none" w:sz="0" w:space="0" w:color="auto"/>
          </w:divBdr>
        </w:div>
        <w:div w:id="1462336074">
          <w:marLeft w:val="480"/>
          <w:marRight w:val="0"/>
          <w:marTop w:val="0"/>
          <w:marBottom w:val="0"/>
          <w:divBdr>
            <w:top w:val="none" w:sz="0" w:space="0" w:color="auto"/>
            <w:left w:val="none" w:sz="0" w:space="0" w:color="auto"/>
            <w:bottom w:val="none" w:sz="0" w:space="0" w:color="auto"/>
            <w:right w:val="none" w:sz="0" w:space="0" w:color="auto"/>
          </w:divBdr>
        </w:div>
        <w:div w:id="359165409">
          <w:marLeft w:val="480"/>
          <w:marRight w:val="0"/>
          <w:marTop w:val="0"/>
          <w:marBottom w:val="0"/>
          <w:divBdr>
            <w:top w:val="none" w:sz="0" w:space="0" w:color="auto"/>
            <w:left w:val="none" w:sz="0" w:space="0" w:color="auto"/>
            <w:bottom w:val="none" w:sz="0" w:space="0" w:color="auto"/>
            <w:right w:val="none" w:sz="0" w:space="0" w:color="auto"/>
          </w:divBdr>
        </w:div>
        <w:div w:id="1632860102">
          <w:marLeft w:val="480"/>
          <w:marRight w:val="0"/>
          <w:marTop w:val="0"/>
          <w:marBottom w:val="0"/>
          <w:divBdr>
            <w:top w:val="none" w:sz="0" w:space="0" w:color="auto"/>
            <w:left w:val="none" w:sz="0" w:space="0" w:color="auto"/>
            <w:bottom w:val="none" w:sz="0" w:space="0" w:color="auto"/>
            <w:right w:val="none" w:sz="0" w:space="0" w:color="auto"/>
          </w:divBdr>
        </w:div>
        <w:div w:id="600526800">
          <w:marLeft w:val="480"/>
          <w:marRight w:val="0"/>
          <w:marTop w:val="0"/>
          <w:marBottom w:val="0"/>
          <w:divBdr>
            <w:top w:val="none" w:sz="0" w:space="0" w:color="auto"/>
            <w:left w:val="none" w:sz="0" w:space="0" w:color="auto"/>
            <w:bottom w:val="none" w:sz="0" w:space="0" w:color="auto"/>
            <w:right w:val="none" w:sz="0" w:space="0" w:color="auto"/>
          </w:divBdr>
        </w:div>
        <w:div w:id="1655329088">
          <w:marLeft w:val="480"/>
          <w:marRight w:val="0"/>
          <w:marTop w:val="0"/>
          <w:marBottom w:val="0"/>
          <w:divBdr>
            <w:top w:val="none" w:sz="0" w:space="0" w:color="auto"/>
            <w:left w:val="none" w:sz="0" w:space="0" w:color="auto"/>
            <w:bottom w:val="none" w:sz="0" w:space="0" w:color="auto"/>
            <w:right w:val="none" w:sz="0" w:space="0" w:color="auto"/>
          </w:divBdr>
        </w:div>
        <w:div w:id="1027296534">
          <w:marLeft w:val="480"/>
          <w:marRight w:val="0"/>
          <w:marTop w:val="0"/>
          <w:marBottom w:val="0"/>
          <w:divBdr>
            <w:top w:val="none" w:sz="0" w:space="0" w:color="auto"/>
            <w:left w:val="none" w:sz="0" w:space="0" w:color="auto"/>
            <w:bottom w:val="none" w:sz="0" w:space="0" w:color="auto"/>
            <w:right w:val="none" w:sz="0" w:space="0" w:color="auto"/>
          </w:divBdr>
        </w:div>
        <w:div w:id="1856919937">
          <w:marLeft w:val="480"/>
          <w:marRight w:val="0"/>
          <w:marTop w:val="0"/>
          <w:marBottom w:val="0"/>
          <w:divBdr>
            <w:top w:val="none" w:sz="0" w:space="0" w:color="auto"/>
            <w:left w:val="none" w:sz="0" w:space="0" w:color="auto"/>
            <w:bottom w:val="none" w:sz="0" w:space="0" w:color="auto"/>
            <w:right w:val="none" w:sz="0" w:space="0" w:color="auto"/>
          </w:divBdr>
        </w:div>
        <w:div w:id="694424874">
          <w:marLeft w:val="480"/>
          <w:marRight w:val="0"/>
          <w:marTop w:val="0"/>
          <w:marBottom w:val="0"/>
          <w:divBdr>
            <w:top w:val="none" w:sz="0" w:space="0" w:color="auto"/>
            <w:left w:val="none" w:sz="0" w:space="0" w:color="auto"/>
            <w:bottom w:val="none" w:sz="0" w:space="0" w:color="auto"/>
            <w:right w:val="none" w:sz="0" w:space="0" w:color="auto"/>
          </w:divBdr>
        </w:div>
        <w:div w:id="1268738154">
          <w:marLeft w:val="480"/>
          <w:marRight w:val="0"/>
          <w:marTop w:val="0"/>
          <w:marBottom w:val="0"/>
          <w:divBdr>
            <w:top w:val="none" w:sz="0" w:space="0" w:color="auto"/>
            <w:left w:val="none" w:sz="0" w:space="0" w:color="auto"/>
            <w:bottom w:val="none" w:sz="0" w:space="0" w:color="auto"/>
            <w:right w:val="none" w:sz="0" w:space="0" w:color="auto"/>
          </w:divBdr>
        </w:div>
        <w:div w:id="1260479217">
          <w:marLeft w:val="480"/>
          <w:marRight w:val="0"/>
          <w:marTop w:val="0"/>
          <w:marBottom w:val="0"/>
          <w:divBdr>
            <w:top w:val="none" w:sz="0" w:space="0" w:color="auto"/>
            <w:left w:val="none" w:sz="0" w:space="0" w:color="auto"/>
            <w:bottom w:val="none" w:sz="0" w:space="0" w:color="auto"/>
            <w:right w:val="none" w:sz="0" w:space="0" w:color="auto"/>
          </w:divBdr>
        </w:div>
        <w:div w:id="1641878460">
          <w:marLeft w:val="480"/>
          <w:marRight w:val="0"/>
          <w:marTop w:val="0"/>
          <w:marBottom w:val="0"/>
          <w:divBdr>
            <w:top w:val="none" w:sz="0" w:space="0" w:color="auto"/>
            <w:left w:val="none" w:sz="0" w:space="0" w:color="auto"/>
            <w:bottom w:val="none" w:sz="0" w:space="0" w:color="auto"/>
            <w:right w:val="none" w:sz="0" w:space="0" w:color="auto"/>
          </w:divBdr>
        </w:div>
        <w:div w:id="538278629">
          <w:marLeft w:val="480"/>
          <w:marRight w:val="0"/>
          <w:marTop w:val="0"/>
          <w:marBottom w:val="0"/>
          <w:divBdr>
            <w:top w:val="none" w:sz="0" w:space="0" w:color="auto"/>
            <w:left w:val="none" w:sz="0" w:space="0" w:color="auto"/>
            <w:bottom w:val="none" w:sz="0" w:space="0" w:color="auto"/>
            <w:right w:val="none" w:sz="0" w:space="0" w:color="auto"/>
          </w:divBdr>
        </w:div>
        <w:div w:id="2135756732">
          <w:marLeft w:val="480"/>
          <w:marRight w:val="0"/>
          <w:marTop w:val="0"/>
          <w:marBottom w:val="0"/>
          <w:divBdr>
            <w:top w:val="none" w:sz="0" w:space="0" w:color="auto"/>
            <w:left w:val="none" w:sz="0" w:space="0" w:color="auto"/>
            <w:bottom w:val="none" w:sz="0" w:space="0" w:color="auto"/>
            <w:right w:val="none" w:sz="0" w:space="0" w:color="auto"/>
          </w:divBdr>
        </w:div>
        <w:div w:id="1711301916">
          <w:marLeft w:val="480"/>
          <w:marRight w:val="0"/>
          <w:marTop w:val="0"/>
          <w:marBottom w:val="0"/>
          <w:divBdr>
            <w:top w:val="none" w:sz="0" w:space="0" w:color="auto"/>
            <w:left w:val="none" w:sz="0" w:space="0" w:color="auto"/>
            <w:bottom w:val="none" w:sz="0" w:space="0" w:color="auto"/>
            <w:right w:val="none" w:sz="0" w:space="0" w:color="auto"/>
          </w:divBdr>
        </w:div>
        <w:div w:id="13921517">
          <w:marLeft w:val="480"/>
          <w:marRight w:val="0"/>
          <w:marTop w:val="0"/>
          <w:marBottom w:val="0"/>
          <w:divBdr>
            <w:top w:val="none" w:sz="0" w:space="0" w:color="auto"/>
            <w:left w:val="none" w:sz="0" w:space="0" w:color="auto"/>
            <w:bottom w:val="none" w:sz="0" w:space="0" w:color="auto"/>
            <w:right w:val="none" w:sz="0" w:space="0" w:color="auto"/>
          </w:divBdr>
        </w:div>
        <w:div w:id="91631299">
          <w:marLeft w:val="480"/>
          <w:marRight w:val="0"/>
          <w:marTop w:val="0"/>
          <w:marBottom w:val="0"/>
          <w:divBdr>
            <w:top w:val="none" w:sz="0" w:space="0" w:color="auto"/>
            <w:left w:val="none" w:sz="0" w:space="0" w:color="auto"/>
            <w:bottom w:val="none" w:sz="0" w:space="0" w:color="auto"/>
            <w:right w:val="none" w:sz="0" w:space="0" w:color="auto"/>
          </w:divBdr>
        </w:div>
        <w:div w:id="541332348">
          <w:marLeft w:val="480"/>
          <w:marRight w:val="0"/>
          <w:marTop w:val="0"/>
          <w:marBottom w:val="0"/>
          <w:divBdr>
            <w:top w:val="none" w:sz="0" w:space="0" w:color="auto"/>
            <w:left w:val="none" w:sz="0" w:space="0" w:color="auto"/>
            <w:bottom w:val="none" w:sz="0" w:space="0" w:color="auto"/>
            <w:right w:val="none" w:sz="0" w:space="0" w:color="auto"/>
          </w:divBdr>
        </w:div>
        <w:div w:id="1721127700">
          <w:marLeft w:val="480"/>
          <w:marRight w:val="0"/>
          <w:marTop w:val="0"/>
          <w:marBottom w:val="0"/>
          <w:divBdr>
            <w:top w:val="none" w:sz="0" w:space="0" w:color="auto"/>
            <w:left w:val="none" w:sz="0" w:space="0" w:color="auto"/>
            <w:bottom w:val="none" w:sz="0" w:space="0" w:color="auto"/>
            <w:right w:val="none" w:sz="0" w:space="0" w:color="auto"/>
          </w:divBdr>
        </w:div>
        <w:div w:id="319581465">
          <w:marLeft w:val="480"/>
          <w:marRight w:val="0"/>
          <w:marTop w:val="0"/>
          <w:marBottom w:val="0"/>
          <w:divBdr>
            <w:top w:val="none" w:sz="0" w:space="0" w:color="auto"/>
            <w:left w:val="none" w:sz="0" w:space="0" w:color="auto"/>
            <w:bottom w:val="none" w:sz="0" w:space="0" w:color="auto"/>
            <w:right w:val="none" w:sz="0" w:space="0" w:color="auto"/>
          </w:divBdr>
        </w:div>
        <w:div w:id="1175724656">
          <w:marLeft w:val="480"/>
          <w:marRight w:val="0"/>
          <w:marTop w:val="0"/>
          <w:marBottom w:val="0"/>
          <w:divBdr>
            <w:top w:val="none" w:sz="0" w:space="0" w:color="auto"/>
            <w:left w:val="none" w:sz="0" w:space="0" w:color="auto"/>
            <w:bottom w:val="none" w:sz="0" w:space="0" w:color="auto"/>
            <w:right w:val="none" w:sz="0" w:space="0" w:color="auto"/>
          </w:divBdr>
        </w:div>
        <w:div w:id="358430630">
          <w:marLeft w:val="480"/>
          <w:marRight w:val="0"/>
          <w:marTop w:val="0"/>
          <w:marBottom w:val="0"/>
          <w:divBdr>
            <w:top w:val="none" w:sz="0" w:space="0" w:color="auto"/>
            <w:left w:val="none" w:sz="0" w:space="0" w:color="auto"/>
            <w:bottom w:val="none" w:sz="0" w:space="0" w:color="auto"/>
            <w:right w:val="none" w:sz="0" w:space="0" w:color="auto"/>
          </w:divBdr>
        </w:div>
        <w:div w:id="167601379">
          <w:marLeft w:val="480"/>
          <w:marRight w:val="0"/>
          <w:marTop w:val="0"/>
          <w:marBottom w:val="0"/>
          <w:divBdr>
            <w:top w:val="none" w:sz="0" w:space="0" w:color="auto"/>
            <w:left w:val="none" w:sz="0" w:space="0" w:color="auto"/>
            <w:bottom w:val="none" w:sz="0" w:space="0" w:color="auto"/>
            <w:right w:val="none" w:sz="0" w:space="0" w:color="auto"/>
          </w:divBdr>
        </w:div>
        <w:div w:id="1426268996">
          <w:marLeft w:val="480"/>
          <w:marRight w:val="0"/>
          <w:marTop w:val="0"/>
          <w:marBottom w:val="0"/>
          <w:divBdr>
            <w:top w:val="none" w:sz="0" w:space="0" w:color="auto"/>
            <w:left w:val="none" w:sz="0" w:space="0" w:color="auto"/>
            <w:bottom w:val="none" w:sz="0" w:space="0" w:color="auto"/>
            <w:right w:val="none" w:sz="0" w:space="0" w:color="auto"/>
          </w:divBdr>
        </w:div>
        <w:div w:id="2134205900">
          <w:marLeft w:val="480"/>
          <w:marRight w:val="0"/>
          <w:marTop w:val="0"/>
          <w:marBottom w:val="0"/>
          <w:divBdr>
            <w:top w:val="none" w:sz="0" w:space="0" w:color="auto"/>
            <w:left w:val="none" w:sz="0" w:space="0" w:color="auto"/>
            <w:bottom w:val="none" w:sz="0" w:space="0" w:color="auto"/>
            <w:right w:val="none" w:sz="0" w:space="0" w:color="auto"/>
          </w:divBdr>
        </w:div>
        <w:div w:id="429005343">
          <w:marLeft w:val="480"/>
          <w:marRight w:val="0"/>
          <w:marTop w:val="0"/>
          <w:marBottom w:val="0"/>
          <w:divBdr>
            <w:top w:val="none" w:sz="0" w:space="0" w:color="auto"/>
            <w:left w:val="none" w:sz="0" w:space="0" w:color="auto"/>
            <w:bottom w:val="none" w:sz="0" w:space="0" w:color="auto"/>
            <w:right w:val="none" w:sz="0" w:space="0" w:color="auto"/>
          </w:divBdr>
        </w:div>
        <w:div w:id="1509490798">
          <w:marLeft w:val="480"/>
          <w:marRight w:val="0"/>
          <w:marTop w:val="0"/>
          <w:marBottom w:val="0"/>
          <w:divBdr>
            <w:top w:val="none" w:sz="0" w:space="0" w:color="auto"/>
            <w:left w:val="none" w:sz="0" w:space="0" w:color="auto"/>
            <w:bottom w:val="none" w:sz="0" w:space="0" w:color="auto"/>
            <w:right w:val="none" w:sz="0" w:space="0" w:color="auto"/>
          </w:divBdr>
        </w:div>
        <w:div w:id="1178427853">
          <w:marLeft w:val="480"/>
          <w:marRight w:val="0"/>
          <w:marTop w:val="0"/>
          <w:marBottom w:val="0"/>
          <w:divBdr>
            <w:top w:val="none" w:sz="0" w:space="0" w:color="auto"/>
            <w:left w:val="none" w:sz="0" w:space="0" w:color="auto"/>
            <w:bottom w:val="none" w:sz="0" w:space="0" w:color="auto"/>
            <w:right w:val="none" w:sz="0" w:space="0" w:color="auto"/>
          </w:divBdr>
        </w:div>
        <w:div w:id="237444002">
          <w:marLeft w:val="480"/>
          <w:marRight w:val="0"/>
          <w:marTop w:val="0"/>
          <w:marBottom w:val="0"/>
          <w:divBdr>
            <w:top w:val="none" w:sz="0" w:space="0" w:color="auto"/>
            <w:left w:val="none" w:sz="0" w:space="0" w:color="auto"/>
            <w:bottom w:val="none" w:sz="0" w:space="0" w:color="auto"/>
            <w:right w:val="none" w:sz="0" w:space="0" w:color="auto"/>
          </w:divBdr>
        </w:div>
        <w:div w:id="1484618605">
          <w:marLeft w:val="480"/>
          <w:marRight w:val="0"/>
          <w:marTop w:val="0"/>
          <w:marBottom w:val="0"/>
          <w:divBdr>
            <w:top w:val="none" w:sz="0" w:space="0" w:color="auto"/>
            <w:left w:val="none" w:sz="0" w:space="0" w:color="auto"/>
            <w:bottom w:val="none" w:sz="0" w:space="0" w:color="auto"/>
            <w:right w:val="none" w:sz="0" w:space="0" w:color="auto"/>
          </w:divBdr>
        </w:div>
        <w:div w:id="2070302237">
          <w:marLeft w:val="480"/>
          <w:marRight w:val="0"/>
          <w:marTop w:val="0"/>
          <w:marBottom w:val="0"/>
          <w:divBdr>
            <w:top w:val="none" w:sz="0" w:space="0" w:color="auto"/>
            <w:left w:val="none" w:sz="0" w:space="0" w:color="auto"/>
            <w:bottom w:val="none" w:sz="0" w:space="0" w:color="auto"/>
            <w:right w:val="none" w:sz="0" w:space="0" w:color="auto"/>
          </w:divBdr>
        </w:div>
        <w:div w:id="591471040">
          <w:marLeft w:val="480"/>
          <w:marRight w:val="0"/>
          <w:marTop w:val="0"/>
          <w:marBottom w:val="0"/>
          <w:divBdr>
            <w:top w:val="none" w:sz="0" w:space="0" w:color="auto"/>
            <w:left w:val="none" w:sz="0" w:space="0" w:color="auto"/>
            <w:bottom w:val="none" w:sz="0" w:space="0" w:color="auto"/>
            <w:right w:val="none" w:sz="0" w:space="0" w:color="auto"/>
          </w:divBdr>
        </w:div>
        <w:div w:id="743991436">
          <w:marLeft w:val="480"/>
          <w:marRight w:val="0"/>
          <w:marTop w:val="0"/>
          <w:marBottom w:val="0"/>
          <w:divBdr>
            <w:top w:val="none" w:sz="0" w:space="0" w:color="auto"/>
            <w:left w:val="none" w:sz="0" w:space="0" w:color="auto"/>
            <w:bottom w:val="none" w:sz="0" w:space="0" w:color="auto"/>
            <w:right w:val="none" w:sz="0" w:space="0" w:color="auto"/>
          </w:divBdr>
        </w:div>
        <w:div w:id="317005685">
          <w:marLeft w:val="480"/>
          <w:marRight w:val="0"/>
          <w:marTop w:val="0"/>
          <w:marBottom w:val="0"/>
          <w:divBdr>
            <w:top w:val="none" w:sz="0" w:space="0" w:color="auto"/>
            <w:left w:val="none" w:sz="0" w:space="0" w:color="auto"/>
            <w:bottom w:val="none" w:sz="0" w:space="0" w:color="auto"/>
            <w:right w:val="none" w:sz="0" w:space="0" w:color="auto"/>
          </w:divBdr>
        </w:div>
        <w:div w:id="2052221499">
          <w:marLeft w:val="480"/>
          <w:marRight w:val="0"/>
          <w:marTop w:val="0"/>
          <w:marBottom w:val="0"/>
          <w:divBdr>
            <w:top w:val="none" w:sz="0" w:space="0" w:color="auto"/>
            <w:left w:val="none" w:sz="0" w:space="0" w:color="auto"/>
            <w:bottom w:val="none" w:sz="0" w:space="0" w:color="auto"/>
            <w:right w:val="none" w:sz="0" w:space="0" w:color="auto"/>
          </w:divBdr>
        </w:div>
        <w:div w:id="1801650736">
          <w:marLeft w:val="480"/>
          <w:marRight w:val="0"/>
          <w:marTop w:val="0"/>
          <w:marBottom w:val="0"/>
          <w:divBdr>
            <w:top w:val="none" w:sz="0" w:space="0" w:color="auto"/>
            <w:left w:val="none" w:sz="0" w:space="0" w:color="auto"/>
            <w:bottom w:val="none" w:sz="0" w:space="0" w:color="auto"/>
            <w:right w:val="none" w:sz="0" w:space="0" w:color="auto"/>
          </w:divBdr>
        </w:div>
        <w:div w:id="1399206937">
          <w:marLeft w:val="480"/>
          <w:marRight w:val="0"/>
          <w:marTop w:val="0"/>
          <w:marBottom w:val="0"/>
          <w:divBdr>
            <w:top w:val="none" w:sz="0" w:space="0" w:color="auto"/>
            <w:left w:val="none" w:sz="0" w:space="0" w:color="auto"/>
            <w:bottom w:val="none" w:sz="0" w:space="0" w:color="auto"/>
            <w:right w:val="none" w:sz="0" w:space="0" w:color="auto"/>
          </w:divBdr>
        </w:div>
        <w:div w:id="1725255523">
          <w:marLeft w:val="480"/>
          <w:marRight w:val="0"/>
          <w:marTop w:val="0"/>
          <w:marBottom w:val="0"/>
          <w:divBdr>
            <w:top w:val="none" w:sz="0" w:space="0" w:color="auto"/>
            <w:left w:val="none" w:sz="0" w:space="0" w:color="auto"/>
            <w:bottom w:val="none" w:sz="0" w:space="0" w:color="auto"/>
            <w:right w:val="none" w:sz="0" w:space="0" w:color="auto"/>
          </w:divBdr>
        </w:div>
        <w:div w:id="109015978">
          <w:marLeft w:val="480"/>
          <w:marRight w:val="0"/>
          <w:marTop w:val="0"/>
          <w:marBottom w:val="0"/>
          <w:divBdr>
            <w:top w:val="none" w:sz="0" w:space="0" w:color="auto"/>
            <w:left w:val="none" w:sz="0" w:space="0" w:color="auto"/>
            <w:bottom w:val="none" w:sz="0" w:space="0" w:color="auto"/>
            <w:right w:val="none" w:sz="0" w:space="0" w:color="auto"/>
          </w:divBdr>
        </w:div>
        <w:div w:id="931744529">
          <w:marLeft w:val="480"/>
          <w:marRight w:val="0"/>
          <w:marTop w:val="0"/>
          <w:marBottom w:val="0"/>
          <w:divBdr>
            <w:top w:val="none" w:sz="0" w:space="0" w:color="auto"/>
            <w:left w:val="none" w:sz="0" w:space="0" w:color="auto"/>
            <w:bottom w:val="none" w:sz="0" w:space="0" w:color="auto"/>
            <w:right w:val="none" w:sz="0" w:space="0" w:color="auto"/>
          </w:divBdr>
        </w:div>
        <w:div w:id="2014994723">
          <w:marLeft w:val="480"/>
          <w:marRight w:val="0"/>
          <w:marTop w:val="0"/>
          <w:marBottom w:val="0"/>
          <w:divBdr>
            <w:top w:val="none" w:sz="0" w:space="0" w:color="auto"/>
            <w:left w:val="none" w:sz="0" w:space="0" w:color="auto"/>
            <w:bottom w:val="none" w:sz="0" w:space="0" w:color="auto"/>
            <w:right w:val="none" w:sz="0" w:space="0" w:color="auto"/>
          </w:divBdr>
        </w:div>
        <w:div w:id="1311982870">
          <w:marLeft w:val="480"/>
          <w:marRight w:val="0"/>
          <w:marTop w:val="0"/>
          <w:marBottom w:val="0"/>
          <w:divBdr>
            <w:top w:val="none" w:sz="0" w:space="0" w:color="auto"/>
            <w:left w:val="none" w:sz="0" w:space="0" w:color="auto"/>
            <w:bottom w:val="none" w:sz="0" w:space="0" w:color="auto"/>
            <w:right w:val="none" w:sz="0" w:space="0" w:color="auto"/>
          </w:divBdr>
        </w:div>
      </w:divsChild>
    </w:div>
    <w:div w:id="1802073304">
      <w:bodyDiv w:val="1"/>
      <w:marLeft w:val="0"/>
      <w:marRight w:val="0"/>
      <w:marTop w:val="0"/>
      <w:marBottom w:val="0"/>
      <w:divBdr>
        <w:top w:val="none" w:sz="0" w:space="0" w:color="auto"/>
        <w:left w:val="none" w:sz="0" w:space="0" w:color="auto"/>
        <w:bottom w:val="none" w:sz="0" w:space="0" w:color="auto"/>
        <w:right w:val="none" w:sz="0" w:space="0" w:color="auto"/>
      </w:divBdr>
    </w:div>
    <w:div w:id="1803377671">
      <w:bodyDiv w:val="1"/>
      <w:marLeft w:val="0"/>
      <w:marRight w:val="0"/>
      <w:marTop w:val="0"/>
      <w:marBottom w:val="0"/>
      <w:divBdr>
        <w:top w:val="none" w:sz="0" w:space="0" w:color="auto"/>
        <w:left w:val="none" w:sz="0" w:space="0" w:color="auto"/>
        <w:bottom w:val="none" w:sz="0" w:space="0" w:color="auto"/>
        <w:right w:val="none" w:sz="0" w:space="0" w:color="auto"/>
      </w:divBdr>
    </w:div>
    <w:div w:id="1805923258">
      <w:bodyDiv w:val="1"/>
      <w:marLeft w:val="0"/>
      <w:marRight w:val="0"/>
      <w:marTop w:val="0"/>
      <w:marBottom w:val="0"/>
      <w:divBdr>
        <w:top w:val="none" w:sz="0" w:space="0" w:color="auto"/>
        <w:left w:val="none" w:sz="0" w:space="0" w:color="auto"/>
        <w:bottom w:val="none" w:sz="0" w:space="0" w:color="auto"/>
        <w:right w:val="none" w:sz="0" w:space="0" w:color="auto"/>
      </w:divBdr>
    </w:div>
    <w:div w:id="1806044274">
      <w:bodyDiv w:val="1"/>
      <w:marLeft w:val="0"/>
      <w:marRight w:val="0"/>
      <w:marTop w:val="0"/>
      <w:marBottom w:val="0"/>
      <w:divBdr>
        <w:top w:val="none" w:sz="0" w:space="0" w:color="auto"/>
        <w:left w:val="none" w:sz="0" w:space="0" w:color="auto"/>
        <w:bottom w:val="none" w:sz="0" w:space="0" w:color="auto"/>
        <w:right w:val="none" w:sz="0" w:space="0" w:color="auto"/>
      </w:divBdr>
    </w:div>
    <w:div w:id="1806578677">
      <w:bodyDiv w:val="1"/>
      <w:marLeft w:val="0"/>
      <w:marRight w:val="0"/>
      <w:marTop w:val="0"/>
      <w:marBottom w:val="0"/>
      <w:divBdr>
        <w:top w:val="none" w:sz="0" w:space="0" w:color="auto"/>
        <w:left w:val="none" w:sz="0" w:space="0" w:color="auto"/>
        <w:bottom w:val="none" w:sz="0" w:space="0" w:color="auto"/>
        <w:right w:val="none" w:sz="0" w:space="0" w:color="auto"/>
      </w:divBdr>
    </w:div>
    <w:div w:id="1807236321">
      <w:bodyDiv w:val="1"/>
      <w:marLeft w:val="0"/>
      <w:marRight w:val="0"/>
      <w:marTop w:val="0"/>
      <w:marBottom w:val="0"/>
      <w:divBdr>
        <w:top w:val="none" w:sz="0" w:space="0" w:color="auto"/>
        <w:left w:val="none" w:sz="0" w:space="0" w:color="auto"/>
        <w:bottom w:val="none" w:sz="0" w:space="0" w:color="auto"/>
        <w:right w:val="none" w:sz="0" w:space="0" w:color="auto"/>
      </w:divBdr>
    </w:div>
    <w:div w:id="1808860136">
      <w:bodyDiv w:val="1"/>
      <w:marLeft w:val="0"/>
      <w:marRight w:val="0"/>
      <w:marTop w:val="0"/>
      <w:marBottom w:val="0"/>
      <w:divBdr>
        <w:top w:val="none" w:sz="0" w:space="0" w:color="auto"/>
        <w:left w:val="none" w:sz="0" w:space="0" w:color="auto"/>
        <w:bottom w:val="none" w:sz="0" w:space="0" w:color="auto"/>
        <w:right w:val="none" w:sz="0" w:space="0" w:color="auto"/>
      </w:divBdr>
    </w:div>
    <w:div w:id="1811316646">
      <w:bodyDiv w:val="1"/>
      <w:marLeft w:val="0"/>
      <w:marRight w:val="0"/>
      <w:marTop w:val="0"/>
      <w:marBottom w:val="0"/>
      <w:divBdr>
        <w:top w:val="none" w:sz="0" w:space="0" w:color="auto"/>
        <w:left w:val="none" w:sz="0" w:space="0" w:color="auto"/>
        <w:bottom w:val="none" w:sz="0" w:space="0" w:color="auto"/>
        <w:right w:val="none" w:sz="0" w:space="0" w:color="auto"/>
      </w:divBdr>
    </w:div>
    <w:div w:id="1811678190">
      <w:bodyDiv w:val="1"/>
      <w:marLeft w:val="0"/>
      <w:marRight w:val="0"/>
      <w:marTop w:val="0"/>
      <w:marBottom w:val="0"/>
      <w:divBdr>
        <w:top w:val="none" w:sz="0" w:space="0" w:color="auto"/>
        <w:left w:val="none" w:sz="0" w:space="0" w:color="auto"/>
        <w:bottom w:val="none" w:sz="0" w:space="0" w:color="auto"/>
        <w:right w:val="none" w:sz="0" w:space="0" w:color="auto"/>
      </w:divBdr>
    </w:div>
    <w:div w:id="1812215303">
      <w:bodyDiv w:val="1"/>
      <w:marLeft w:val="0"/>
      <w:marRight w:val="0"/>
      <w:marTop w:val="0"/>
      <w:marBottom w:val="0"/>
      <w:divBdr>
        <w:top w:val="none" w:sz="0" w:space="0" w:color="auto"/>
        <w:left w:val="none" w:sz="0" w:space="0" w:color="auto"/>
        <w:bottom w:val="none" w:sz="0" w:space="0" w:color="auto"/>
        <w:right w:val="none" w:sz="0" w:space="0" w:color="auto"/>
      </w:divBdr>
    </w:div>
    <w:div w:id="1812405691">
      <w:bodyDiv w:val="1"/>
      <w:marLeft w:val="0"/>
      <w:marRight w:val="0"/>
      <w:marTop w:val="0"/>
      <w:marBottom w:val="0"/>
      <w:divBdr>
        <w:top w:val="none" w:sz="0" w:space="0" w:color="auto"/>
        <w:left w:val="none" w:sz="0" w:space="0" w:color="auto"/>
        <w:bottom w:val="none" w:sz="0" w:space="0" w:color="auto"/>
        <w:right w:val="none" w:sz="0" w:space="0" w:color="auto"/>
      </w:divBdr>
    </w:div>
    <w:div w:id="1813978802">
      <w:bodyDiv w:val="1"/>
      <w:marLeft w:val="0"/>
      <w:marRight w:val="0"/>
      <w:marTop w:val="0"/>
      <w:marBottom w:val="0"/>
      <w:divBdr>
        <w:top w:val="none" w:sz="0" w:space="0" w:color="auto"/>
        <w:left w:val="none" w:sz="0" w:space="0" w:color="auto"/>
        <w:bottom w:val="none" w:sz="0" w:space="0" w:color="auto"/>
        <w:right w:val="none" w:sz="0" w:space="0" w:color="auto"/>
      </w:divBdr>
    </w:div>
    <w:div w:id="1813986750">
      <w:bodyDiv w:val="1"/>
      <w:marLeft w:val="0"/>
      <w:marRight w:val="0"/>
      <w:marTop w:val="0"/>
      <w:marBottom w:val="0"/>
      <w:divBdr>
        <w:top w:val="none" w:sz="0" w:space="0" w:color="auto"/>
        <w:left w:val="none" w:sz="0" w:space="0" w:color="auto"/>
        <w:bottom w:val="none" w:sz="0" w:space="0" w:color="auto"/>
        <w:right w:val="none" w:sz="0" w:space="0" w:color="auto"/>
      </w:divBdr>
    </w:div>
    <w:div w:id="1815289780">
      <w:bodyDiv w:val="1"/>
      <w:marLeft w:val="0"/>
      <w:marRight w:val="0"/>
      <w:marTop w:val="0"/>
      <w:marBottom w:val="0"/>
      <w:divBdr>
        <w:top w:val="none" w:sz="0" w:space="0" w:color="auto"/>
        <w:left w:val="none" w:sz="0" w:space="0" w:color="auto"/>
        <w:bottom w:val="none" w:sz="0" w:space="0" w:color="auto"/>
        <w:right w:val="none" w:sz="0" w:space="0" w:color="auto"/>
      </w:divBdr>
    </w:div>
    <w:div w:id="1816683185">
      <w:bodyDiv w:val="1"/>
      <w:marLeft w:val="0"/>
      <w:marRight w:val="0"/>
      <w:marTop w:val="0"/>
      <w:marBottom w:val="0"/>
      <w:divBdr>
        <w:top w:val="none" w:sz="0" w:space="0" w:color="auto"/>
        <w:left w:val="none" w:sz="0" w:space="0" w:color="auto"/>
        <w:bottom w:val="none" w:sz="0" w:space="0" w:color="auto"/>
        <w:right w:val="none" w:sz="0" w:space="0" w:color="auto"/>
      </w:divBdr>
    </w:div>
    <w:div w:id="1819568860">
      <w:bodyDiv w:val="1"/>
      <w:marLeft w:val="0"/>
      <w:marRight w:val="0"/>
      <w:marTop w:val="0"/>
      <w:marBottom w:val="0"/>
      <w:divBdr>
        <w:top w:val="none" w:sz="0" w:space="0" w:color="auto"/>
        <w:left w:val="none" w:sz="0" w:space="0" w:color="auto"/>
        <w:bottom w:val="none" w:sz="0" w:space="0" w:color="auto"/>
        <w:right w:val="none" w:sz="0" w:space="0" w:color="auto"/>
      </w:divBdr>
      <w:divsChild>
        <w:div w:id="102502651">
          <w:marLeft w:val="480"/>
          <w:marRight w:val="0"/>
          <w:marTop w:val="0"/>
          <w:marBottom w:val="0"/>
          <w:divBdr>
            <w:top w:val="none" w:sz="0" w:space="0" w:color="auto"/>
            <w:left w:val="none" w:sz="0" w:space="0" w:color="auto"/>
            <w:bottom w:val="none" w:sz="0" w:space="0" w:color="auto"/>
            <w:right w:val="none" w:sz="0" w:space="0" w:color="auto"/>
          </w:divBdr>
        </w:div>
        <w:div w:id="419063623">
          <w:marLeft w:val="480"/>
          <w:marRight w:val="0"/>
          <w:marTop w:val="0"/>
          <w:marBottom w:val="0"/>
          <w:divBdr>
            <w:top w:val="none" w:sz="0" w:space="0" w:color="auto"/>
            <w:left w:val="none" w:sz="0" w:space="0" w:color="auto"/>
            <w:bottom w:val="none" w:sz="0" w:space="0" w:color="auto"/>
            <w:right w:val="none" w:sz="0" w:space="0" w:color="auto"/>
          </w:divBdr>
        </w:div>
        <w:div w:id="1608390891">
          <w:marLeft w:val="480"/>
          <w:marRight w:val="0"/>
          <w:marTop w:val="0"/>
          <w:marBottom w:val="0"/>
          <w:divBdr>
            <w:top w:val="none" w:sz="0" w:space="0" w:color="auto"/>
            <w:left w:val="none" w:sz="0" w:space="0" w:color="auto"/>
            <w:bottom w:val="none" w:sz="0" w:space="0" w:color="auto"/>
            <w:right w:val="none" w:sz="0" w:space="0" w:color="auto"/>
          </w:divBdr>
        </w:div>
        <w:div w:id="820661263">
          <w:marLeft w:val="480"/>
          <w:marRight w:val="0"/>
          <w:marTop w:val="0"/>
          <w:marBottom w:val="0"/>
          <w:divBdr>
            <w:top w:val="none" w:sz="0" w:space="0" w:color="auto"/>
            <w:left w:val="none" w:sz="0" w:space="0" w:color="auto"/>
            <w:bottom w:val="none" w:sz="0" w:space="0" w:color="auto"/>
            <w:right w:val="none" w:sz="0" w:space="0" w:color="auto"/>
          </w:divBdr>
        </w:div>
        <w:div w:id="1494831564">
          <w:marLeft w:val="480"/>
          <w:marRight w:val="0"/>
          <w:marTop w:val="0"/>
          <w:marBottom w:val="0"/>
          <w:divBdr>
            <w:top w:val="none" w:sz="0" w:space="0" w:color="auto"/>
            <w:left w:val="none" w:sz="0" w:space="0" w:color="auto"/>
            <w:bottom w:val="none" w:sz="0" w:space="0" w:color="auto"/>
            <w:right w:val="none" w:sz="0" w:space="0" w:color="auto"/>
          </w:divBdr>
        </w:div>
        <w:div w:id="10036688">
          <w:marLeft w:val="480"/>
          <w:marRight w:val="0"/>
          <w:marTop w:val="0"/>
          <w:marBottom w:val="0"/>
          <w:divBdr>
            <w:top w:val="none" w:sz="0" w:space="0" w:color="auto"/>
            <w:left w:val="none" w:sz="0" w:space="0" w:color="auto"/>
            <w:bottom w:val="none" w:sz="0" w:space="0" w:color="auto"/>
            <w:right w:val="none" w:sz="0" w:space="0" w:color="auto"/>
          </w:divBdr>
        </w:div>
        <w:div w:id="1355577498">
          <w:marLeft w:val="480"/>
          <w:marRight w:val="0"/>
          <w:marTop w:val="0"/>
          <w:marBottom w:val="0"/>
          <w:divBdr>
            <w:top w:val="none" w:sz="0" w:space="0" w:color="auto"/>
            <w:left w:val="none" w:sz="0" w:space="0" w:color="auto"/>
            <w:bottom w:val="none" w:sz="0" w:space="0" w:color="auto"/>
            <w:right w:val="none" w:sz="0" w:space="0" w:color="auto"/>
          </w:divBdr>
        </w:div>
        <w:div w:id="171919905">
          <w:marLeft w:val="480"/>
          <w:marRight w:val="0"/>
          <w:marTop w:val="0"/>
          <w:marBottom w:val="0"/>
          <w:divBdr>
            <w:top w:val="none" w:sz="0" w:space="0" w:color="auto"/>
            <w:left w:val="none" w:sz="0" w:space="0" w:color="auto"/>
            <w:bottom w:val="none" w:sz="0" w:space="0" w:color="auto"/>
            <w:right w:val="none" w:sz="0" w:space="0" w:color="auto"/>
          </w:divBdr>
        </w:div>
        <w:div w:id="1476800673">
          <w:marLeft w:val="480"/>
          <w:marRight w:val="0"/>
          <w:marTop w:val="0"/>
          <w:marBottom w:val="0"/>
          <w:divBdr>
            <w:top w:val="none" w:sz="0" w:space="0" w:color="auto"/>
            <w:left w:val="none" w:sz="0" w:space="0" w:color="auto"/>
            <w:bottom w:val="none" w:sz="0" w:space="0" w:color="auto"/>
            <w:right w:val="none" w:sz="0" w:space="0" w:color="auto"/>
          </w:divBdr>
        </w:div>
        <w:div w:id="933131261">
          <w:marLeft w:val="480"/>
          <w:marRight w:val="0"/>
          <w:marTop w:val="0"/>
          <w:marBottom w:val="0"/>
          <w:divBdr>
            <w:top w:val="none" w:sz="0" w:space="0" w:color="auto"/>
            <w:left w:val="none" w:sz="0" w:space="0" w:color="auto"/>
            <w:bottom w:val="none" w:sz="0" w:space="0" w:color="auto"/>
            <w:right w:val="none" w:sz="0" w:space="0" w:color="auto"/>
          </w:divBdr>
        </w:div>
        <w:div w:id="1684210031">
          <w:marLeft w:val="480"/>
          <w:marRight w:val="0"/>
          <w:marTop w:val="0"/>
          <w:marBottom w:val="0"/>
          <w:divBdr>
            <w:top w:val="none" w:sz="0" w:space="0" w:color="auto"/>
            <w:left w:val="none" w:sz="0" w:space="0" w:color="auto"/>
            <w:bottom w:val="none" w:sz="0" w:space="0" w:color="auto"/>
            <w:right w:val="none" w:sz="0" w:space="0" w:color="auto"/>
          </w:divBdr>
        </w:div>
        <w:div w:id="753744401">
          <w:marLeft w:val="480"/>
          <w:marRight w:val="0"/>
          <w:marTop w:val="0"/>
          <w:marBottom w:val="0"/>
          <w:divBdr>
            <w:top w:val="none" w:sz="0" w:space="0" w:color="auto"/>
            <w:left w:val="none" w:sz="0" w:space="0" w:color="auto"/>
            <w:bottom w:val="none" w:sz="0" w:space="0" w:color="auto"/>
            <w:right w:val="none" w:sz="0" w:space="0" w:color="auto"/>
          </w:divBdr>
        </w:div>
        <w:div w:id="1070274328">
          <w:marLeft w:val="480"/>
          <w:marRight w:val="0"/>
          <w:marTop w:val="0"/>
          <w:marBottom w:val="0"/>
          <w:divBdr>
            <w:top w:val="none" w:sz="0" w:space="0" w:color="auto"/>
            <w:left w:val="none" w:sz="0" w:space="0" w:color="auto"/>
            <w:bottom w:val="none" w:sz="0" w:space="0" w:color="auto"/>
            <w:right w:val="none" w:sz="0" w:space="0" w:color="auto"/>
          </w:divBdr>
        </w:div>
        <w:div w:id="1824813750">
          <w:marLeft w:val="480"/>
          <w:marRight w:val="0"/>
          <w:marTop w:val="0"/>
          <w:marBottom w:val="0"/>
          <w:divBdr>
            <w:top w:val="none" w:sz="0" w:space="0" w:color="auto"/>
            <w:left w:val="none" w:sz="0" w:space="0" w:color="auto"/>
            <w:bottom w:val="none" w:sz="0" w:space="0" w:color="auto"/>
            <w:right w:val="none" w:sz="0" w:space="0" w:color="auto"/>
          </w:divBdr>
        </w:div>
        <w:div w:id="734356524">
          <w:marLeft w:val="480"/>
          <w:marRight w:val="0"/>
          <w:marTop w:val="0"/>
          <w:marBottom w:val="0"/>
          <w:divBdr>
            <w:top w:val="none" w:sz="0" w:space="0" w:color="auto"/>
            <w:left w:val="none" w:sz="0" w:space="0" w:color="auto"/>
            <w:bottom w:val="none" w:sz="0" w:space="0" w:color="auto"/>
            <w:right w:val="none" w:sz="0" w:space="0" w:color="auto"/>
          </w:divBdr>
        </w:div>
        <w:div w:id="1997224804">
          <w:marLeft w:val="480"/>
          <w:marRight w:val="0"/>
          <w:marTop w:val="0"/>
          <w:marBottom w:val="0"/>
          <w:divBdr>
            <w:top w:val="none" w:sz="0" w:space="0" w:color="auto"/>
            <w:left w:val="none" w:sz="0" w:space="0" w:color="auto"/>
            <w:bottom w:val="none" w:sz="0" w:space="0" w:color="auto"/>
            <w:right w:val="none" w:sz="0" w:space="0" w:color="auto"/>
          </w:divBdr>
        </w:div>
        <w:div w:id="519124751">
          <w:marLeft w:val="480"/>
          <w:marRight w:val="0"/>
          <w:marTop w:val="0"/>
          <w:marBottom w:val="0"/>
          <w:divBdr>
            <w:top w:val="none" w:sz="0" w:space="0" w:color="auto"/>
            <w:left w:val="none" w:sz="0" w:space="0" w:color="auto"/>
            <w:bottom w:val="none" w:sz="0" w:space="0" w:color="auto"/>
            <w:right w:val="none" w:sz="0" w:space="0" w:color="auto"/>
          </w:divBdr>
        </w:div>
        <w:div w:id="193346029">
          <w:marLeft w:val="480"/>
          <w:marRight w:val="0"/>
          <w:marTop w:val="0"/>
          <w:marBottom w:val="0"/>
          <w:divBdr>
            <w:top w:val="none" w:sz="0" w:space="0" w:color="auto"/>
            <w:left w:val="none" w:sz="0" w:space="0" w:color="auto"/>
            <w:bottom w:val="none" w:sz="0" w:space="0" w:color="auto"/>
            <w:right w:val="none" w:sz="0" w:space="0" w:color="auto"/>
          </w:divBdr>
        </w:div>
        <w:div w:id="1117410809">
          <w:marLeft w:val="480"/>
          <w:marRight w:val="0"/>
          <w:marTop w:val="0"/>
          <w:marBottom w:val="0"/>
          <w:divBdr>
            <w:top w:val="none" w:sz="0" w:space="0" w:color="auto"/>
            <w:left w:val="none" w:sz="0" w:space="0" w:color="auto"/>
            <w:bottom w:val="none" w:sz="0" w:space="0" w:color="auto"/>
            <w:right w:val="none" w:sz="0" w:space="0" w:color="auto"/>
          </w:divBdr>
        </w:div>
        <w:div w:id="487720325">
          <w:marLeft w:val="480"/>
          <w:marRight w:val="0"/>
          <w:marTop w:val="0"/>
          <w:marBottom w:val="0"/>
          <w:divBdr>
            <w:top w:val="none" w:sz="0" w:space="0" w:color="auto"/>
            <w:left w:val="none" w:sz="0" w:space="0" w:color="auto"/>
            <w:bottom w:val="none" w:sz="0" w:space="0" w:color="auto"/>
            <w:right w:val="none" w:sz="0" w:space="0" w:color="auto"/>
          </w:divBdr>
        </w:div>
        <w:div w:id="58797001">
          <w:marLeft w:val="480"/>
          <w:marRight w:val="0"/>
          <w:marTop w:val="0"/>
          <w:marBottom w:val="0"/>
          <w:divBdr>
            <w:top w:val="none" w:sz="0" w:space="0" w:color="auto"/>
            <w:left w:val="none" w:sz="0" w:space="0" w:color="auto"/>
            <w:bottom w:val="none" w:sz="0" w:space="0" w:color="auto"/>
            <w:right w:val="none" w:sz="0" w:space="0" w:color="auto"/>
          </w:divBdr>
        </w:div>
        <w:div w:id="1966766745">
          <w:marLeft w:val="480"/>
          <w:marRight w:val="0"/>
          <w:marTop w:val="0"/>
          <w:marBottom w:val="0"/>
          <w:divBdr>
            <w:top w:val="none" w:sz="0" w:space="0" w:color="auto"/>
            <w:left w:val="none" w:sz="0" w:space="0" w:color="auto"/>
            <w:bottom w:val="none" w:sz="0" w:space="0" w:color="auto"/>
            <w:right w:val="none" w:sz="0" w:space="0" w:color="auto"/>
          </w:divBdr>
        </w:div>
        <w:div w:id="861086882">
          <w:marLeft w:val="480"/>
          <w:marRight w:val="0"/>
          <w:marTop w:val="0"/>
          <w:marBottom w:val="0"/>
          <w:divBdr>
            <w:top w:val="none" w:sz="0" w:space="0" w:color="auto"/>
            <w:left w:val="none" w:sz="0" w:space="0" w:color="auto"/>
            <w:bottom w:val="none" w:sz="0" w:space="0" w:color="auto"/>
            <w:right w:val="none" w:sz="0" w:space="0" w:color="auto"/>
          </w:divBdr>
        </w:div>
        <w:div w:id="1027827603">
          <w:marLeft w:val="480"/>
          <w:marRight w:val="0"/>
          <w:marTop w:val="0"/>
          <w:marBottom w:val="0"/>
          <w:divBdr>
            <w:top w:val="none" w:sz="0" w:space="0" w:color="auto"/>
            <w:left w:val="none" w:sz="0" w:space="0" w:color="auto"/>
            <w:bottom w:val="none" w:sz="0" w:space="0" w:color="auto"/>
            <w:right w:val="none" w:sz="0" w:space="0" w:color="auto"/>
          </w:divBdr>
        </w:div>
        <w:div w:id="1151368077">
          <w:marLeft w:val="480"/>
          <w:marRight w:val="0"/>
          <w:marTop w:val="0"/>
          <w:marBottom w:val="0"/>
          <w:divBdr>
            <w:top w:val="none" w:sz="0" w:space="0" w:color="auto"/>
            <w:left w:val="none" w:sz="0" w:space="0" w:color="auto"/>
            <w:bottom w:val="none" w:sz="0" w:space="0" w:color="auto"/>
            <w:right w:val="none" w:sz="0" w:space="0" w:color="auto"/>
          </w:divBdr>
        </w:div>
        <w:div w:id="1428387981">
          <w:marLeft w:val="480"/>
          <w:marRight w:val="0"/>
          <w:marTop w:val="0"/>
          <w:marBottom w:val="0"/>
          <w:divBdr>
            <w:top w:val="none" w:sz="0" w:space="0" w:color="auto"/>
            <w:left w:val="none" w:sz="0" w:space="0" w:color="auto"/>
            <w:bottom w:val="none" w:sz="0" w:space="0" w:color="auto"/>
            <w:right w:val="none" w:sz="0" w:space="0" w:color="auto"/>
          </w:divBdr>
        </w:div>
        <w:div w:id="1729569880">
          <w:marLeft w:val="480"/>
          <w:marRight w:val="0"/>
          <w:marTop w:val="0"/>
          <w:marBottom w:val="0"/>
          <w:divBdr>
            <w:top w:val="none" w:sz="0" w:space="0" w:color="auto"/>
            <w:left w:val="none" w:sz="0" w:space="0" w:color="auto"/>
            <w:bottom w:val="none" w:sz="0" w:space="0" w:color="auto"/>
            <w:right w:val="none" w:sz="0" w:space="0" w:color="auto"/>
          </w:divBdr>
        </w:div>
        <w:div w:id="28335097">
          <w:marLeft w:val="480"/>
          <w:marRight w:val="0"/>
          <w:marTop w:val="0"/>
          <w:marBottom w:val="0"/>
          <w:divBdr>
            <w:top w:val="none" w:sz="0" w:space="0" w:color="auto"/>
            <w:left w:val="none" w:sz="0" w:space="0" w:color="auto"/>
            <w:bottom w:val="none" w:sz="0" w:space="0" w:color="auto"/>
            <w:right w:val="none" w:sz="0" w:space="0" w:color="auto"/>
          </w:divBdr>
        </w:div>
        <w:div w:id="1805929276">
          <w:marLeft w:val="480"/>
          <w:marRight w:val="0"/>
          <w:marTop w:val="0"/>
          <w:marBottom w:val="0"/>
          <w:divBdr>
            <w:top w:val="none" w:sz="0" w:space="0" w:color="auto"/>
            <w:left w:val="none" w:sz="0" w:space="0" w:color="auto"/>
            <w:bottom w:val="none" w:sz="0" w:space="0" w:color="auto"/>
            <w:right w:val="none" w:sz="0" w:space="0" w:color="auto"/>
          </w:divBdr>
        </w:div>
        <w:div w:id="292369386">
          <w:marLeft w:val="480"/>
          <w:marRight w:val="0"/>
          <w:marTop w:val="0"/>
          <w:marBottom w:val="0"/>
          <w:divBdr>
            <w:top w:val="none" w:sz="0" w:space="0" w:color="auto"/>
            <w:left w:val="none" w:sz="0" w:space="0" w:color="auto"/>
            <w:bottom w:val="none" w:sz="0" w:space="0" w:color="auto"/>
            <w:right w:val="none" w:sz="0" w:space="0" w:color="auto"/>
          </w:divBdr>
        </w:div>
        <w:div w:id="1656688099">
          <w:marLeft w:val="480"/>
          <w:marRight w:val="0"/>
          <w:marTop w:val="0"/>
          <w:marBottom w:val="0"/>
          <w:divBdr>
            <w:top w:val="none" w:sz="0" w:space="0" w:color="auto"/>
            <w:left w:val="none" w:sz="0" w:space="0" w:color="auto"/>
            <w:bottom w:val="none" w:sz="0" w:space="0" w:color="auto"/>
            <w:right w:val="none" w:sz="0" w:space="0" w:color="auto"/>
          </w:divBdr>
        </w:div>
        <w:div w:id="1597398186">
          <w:marLeft w:val="480"/>
          <w:marRight w:val="0"/>
          <w:marTop w:val="0"/>
          <w:marBottom w:val="0"/>
          <w:divBdr>
            <w:top w:val="none" w:sz="0" w:space="0" w:color="auto"/>
            <w:left w:val="none" w:sz="0" w:space="0" w:color="auto"/>
            <w:bottom w:val="none" w:sz="0" w:space="0" w:color="auto"/>
            <w:right w:val="none" w:sz="0" w:space="0" w:color="auto"/>
          </w:divBdr>
        </w:div>
        <w:div w:id="42869164">
          <w:marLeft w:val="480"/>
          <w:marRight w:val="0"/>
          <w:marTop w:val="0"/>
          <w:marBottom w:val="0"/>
          <w:divBdr>
            <w:top w:val="none" w:sz="0" w:space="0" w:color="auto"/>
            <w:left w:val="none" w:sz="0" w:space="0" w:color="auto"/>
            <w:bottom w:val="none" w:sz="0" w:space="0" w:color="auto"/>
            <w:right w:val="none" w:sz="0" w:space="0" w:color="auto"/>
          </w:divBdr>
        </w:div>
        <w:div w:id="1801026938">
          <w:marLeft w:val="480"/>
          <w:marRight w:val="0"/>
          <w:marTop w:val="0"/>
          <w:marBottom w:val="0"/>
          <w:divBdr>
            <w:top w:val="none" w:sz="0" w:space="0" w:color="auto"/>
            <w:left w:val="none" w:sz="0" w:space="0" w:color="auto"/>
            <w:bottom w:val="none" w:sz="0" w:space="0" w:color="auto"/>
            <w:right w:val="none" w:sz="0" w:space="0" w:color="auto"/>
          </w:divBdr>
        </w:div>
        <w:div w:id="1593586100">
          <w:marLeft w:val="480"/>
          <w:marRight w:val="0"/>
          <w:marTop w:val="0"/>
          <w:marBottom w:val="0"/>
          <w:divBdr>
            <w:top w:val="none" w:sz="0" w:space="0" w:color="auto"/>
            <w:left w:val="none" w:sz="0" w:space="0" w:color="auto"/>
            <w:bottom w:val="none" w:sz="0" w:space="0" w:color="auto"/>
            <w:right w:val="none" w:sz="0" w:space="0" w:color="auto"/>
          </w:divBdr>
        </w:div>
        <w:div w:id="827785715">
          <w:marLeft w:val="480"/>
          <w:marRight w:val="0"/>
          <w:marTop w:val="0"/>
          <w:marBottom w:val="0"/>
          <w:divBdr>
            <w:top w:val="none" w:sz="0" w:space="0" w:color="auto"/>
            <w:left w:val="none" w:sz="0" w:space="0" w:color="auto"/>
            <w:bottom w:val="none" w:sz="0" w:space="0" w:color="auto"/>
            <w:right w:val="none" w:sz="0" w:space="0" w:color="auto"/>
          </w:divBdr>
        </w:div>
        <w:div w:id="1537500407">
          <w:marLeft w:val="480"/>
          <w:marRight w:val="0"/>
          <w:marTop w:val="0"/>
          <w:marBottom w:val="0"/>
          <w:divBdr>
            <w:top w:val="none" w:sz="0" w:space="0" w:color="auto"/>
            <w:left w:val="none" w:sz="0" w:space="0" w:color="auto"/>
            <w:bottom w:val="none" w:sz="0" w:space="0" w:color="auto"/>
            <w:right w:val="none" w:sz="0" w:space="0" w:color="auto"/>
          </w:divBdr>
        </w:div>
        <w:div w:id="1676809140">
          <w:marLeft w:val="480"/>
          <w:marRight w:val="0"/>
          <w:marTop w:val="0"/>
          <w:marBottom w:val="0"/>
          <w:divBdr>
            <w:top w:val="none" w:sz="0" w:space="0" w:color="auto"/>
            <w:left w:val="none" w:sz="0" w:space="0" w:color="auto"/>
            <w:bottom w:val="none" w:sz="0" w:space="0" w:color="auto"/>
            <w:right w:val="none" w:sz="0" w:space="0" w:color="auto"/>
          </w:divBdr>
        </w:div>
        <w:div w:id="739788334">
          <w:marLeft w:val="480"/>
          <w:marRight w:val="0"/>
          <w:marTop w:val="0"/>
          <w:marBottom w:val="0"/>
          <w:divBdr>
            <w:top w:val="none" w:sz="0" w:space="0" w:color="auto"/>
            <w:left w:val="none" w:sz="0" w:space="0" w:color="auto"/>
            <w:bottom w:val="none" w:sz="0" w:space="0" w:color="auto"/>
            <w:right w:val="none" w:sz="0" w:space="0" w:color="auto"/>
          </w:divBdr>
        </w:div>
        <w:div w:id="87897243">
          <w:marLeft w:val="480"/>
          <w:marRight w:val="0"/>
          <w:marTop w:val="0"/>
          <w:marBottom w:val="0"/>
          <w:divBdr>
            <w:top w:val="none" w:sz="0" w:space="0" w:color="auto"/>
            <w:left w:val="none" w:sz="0" w:space="0" w:color="auto"/>
            <w:bottom w:val="none" w:sz="0" w:space="0" w:color="auto"/>
            <w:right w:val="none" w:sz="0" w:space="0" w:color="auto"/>
          </w:divBdr>
        </w:div>
        <w:div w:id="692610477">
          <w:marLeft w:val="480"/>
          <w:marRight w:val="0"/>
          <w:marTop w:val="0"/>
          <w:marBottom w:val="0"/>
          <w:divBdr>
            <w:top w:val="none" w:sz="0" w:space="0" w:color="auto"/>
            <w:left w:val="none" w:sz="0" w:space="0" w:color="auto"/>
            <w:bottom w:val="none" w:sz="0" w:space="0" w:color="auto"/>
            <w:right w:val="none" w:sz="0" w:space="0" w:color="auto"/>
          </w:divBdr>
        </w:div>
      </w:divsChild>
    </w:div>
    <w:div w:id="1819688166">
      <w:bodyDiv w:val="1"/>
      <w:marLeft w:val="0"/>
      <w:marRight w:val="0"/>
      <w:marTop w:val="0"/>
      <w:marBottom w:val="0"/>
      <w:divBdr>
        <w:top w:val="none" w:sz="0" w:space="0" w:color="auto"/>
        <w:left w:val="none" w:sz="0" w:space="0" w:color="auto"/>
        <w:bottom w:val="none" w:sz="0" w:space="0" w:color="auto"/>
        <w:right w:val="none" w:sz="0" w:space="0" w:color="auto"/>
      </w:divBdr>
    </w:div>
    <w:div w:id="1820460072">
      <w:bodyDiv w:val="1"/>
      <w:marLeft w:val="0"/>
      <w:marRight w:val="0"/>
      <w:marTop w:val="0"/>
      <w:marBottom w:val="0"/>
      <w:divBdr>
        <w:top w:val="none" w:sz="0" w:space="0" w:color="auto"/>
        <w:left w:val="none" w:sz="0" w:space="0" w:color="auto"/>
        <w:bottom w:val="none" w:sz="0" w:space="0" w:color="auto"/>
        <w:right w:val="none" w:sz="0" w:space="0" w:color="auto"/>
      </w:divBdr>
    </w:div>
    <w:div w:id="1820684098">
      <w:bodyDiv w:val="1"/>
      <w:marLeft w:val="0"/>
      <w:marRight w:val="0"/>
      <w:marTop w:val="0"/>
      <w:marBottom w:val="0"/>
      <w:divBdr>
        <w:top w:val="none" w:sz="0" w:space="0" w:color="auto"/>
        <w:left w:val="none" w:sz="0" w:space="0" w:color="auto"/>
        <w:bottom w:val="none" w:sz="0" w:space="0" w:color="auto"/>
        <w:right w:val="none" w:sz="0" w:space="0" w:color="auto"/>
      </w:divBdr>
      <w:divsChild>
        <w:div w:id="1499734249">
          <w:marLeft w:val="480"/>
          <w:marRight w:val="0"/>
          <w:marTop w:val="0"/>
          <w:marBottom w:val="0"/>
          <w:divBdr>
            <w:top w:val="none" w:sz="0" w:space="0" w:color="auto"/>
            <w:left w:val="none" w:sz="0" w:space="0" w:color="auto"/>
            <w:bottom w:val="none" w:sz="0" w:space="0" w:color="auto"/>
            <w:right w:val="none" w:sz="0" w:space="0" w:color="auto"/>
          </w:divBdr>
        </w:div>
        <w:div w:id="1027875735">
          <w:marLeft w:val="480"/>
          <w:marRight w:val="0"/>
          <w:marTop w:val="0"/>
          <w:marBottom w:val="0"/>
          <w:divBdr>
            <w:top w:val="none" w:sz="0" w:space="0" w:color="auto"/>
            <w:left w:val="none" w:sz="0" w:space="0" w:color="auto"/>
            <w:bottom w:val="none" w:sz="0" w:space="0" w:color="auto"/>
            <w:right w:val="none" w:sz="0" w:space="0" w:color="auto"/>
          </w:divBdr>
        </w:div>
        <w:div w:id="348606539">
          <w:marLeft w:val="480"/>
          <w:marRight w:val="0"/>
          <w:marTop w:val="0"/>
          <w:marBottom w:val="0"/>
          <w:divBdr>
            <w:top w:val="none" w:sz="0" w:space="0" w:color="auto"/>
            <w:left w:val="none" w:sz="0" w:space="0" w:color="auto"/>
            <w:bottom w:val="none" w:sz="0" w:space="0" w:color="auto"/>
            <w:right w:val="none" w:sz="0" w:space="0" w:color="auto"/>
          </w:divBdr>
        </w:div>
        <w:div w:id="1660186188">
          <w:marLeft w:val="480"/>
          <w:marRight w:val="0"/>
          <w:marTop w:val="0"/>
          <w:marBottom w:val="0"/>
          <w:divBdr>
            <w:top w:val="none" w:sz="0" w:space="0" w:color="auto"/>
            <w:left w:val="none" w:sz="0" w:space="0" w:color="auto"/>
            <w:bottom w:val="none" w:sz="0" w:space="0" w:color="auto"/>
            <w:right w:val="none" w:sz="0" w:space="0" w:color="auto"/>
          </w:divBdr>
        </w:div>
        <w:div w:id="1881091665">
          <w:marLeft w:val="480"/>
          <w:marRight w:val="0"/>
          <w:marTop w:val="0"/>
          <w:marBottom w:val="0"/>
          <w:divBdr>
            <w:top w:val="none" w:sz="0" w:space="0" w:color="auto"/>
            <w:left w:val="none" w:sz="0" w:space="0" w:color="auto"/>
            <w:bottom w:val="none" w:sz="0" w:space="0" w:color="auto"/>
            <w:right w:val="none" w:sz="0" w:space="0" w:color="auto"/>
          </w:divBdr>
        </w:div>
        <w:div w:id="214970522">
          <w:marLeft w:val="480"/>
          <w:marRight w:val="0"/>
          <w:marTop w:val="0"/>
          <w:marBottom w:val="0"/>
          <w:divBdr>
            <w:top w:val="none" w:sz="0" w:space="0" w:color="auto"/>
            <w:left w:val="none" w:sz="0" w:space="0" w:color="auto"/>
            <w:bottom w:val="none" w:sz="0" w:space="0" w:color="auto"/>
            <w:right w:val="none" w:sz="0" w:space="0" w:color="auto"/>
          </w:divBdr>
        </w:div>
        <w:div w:id="1056245865">
          <w:marLeft w:val="480"/>
          <w:marRight w:val="0"/>
          <w:marTop w:val="0"/>
          <w:marBottom w:val="0"/>
          <w:divBdr>
            <w:top w:val="none" w:sz="0" w:space="0" w:color="auto"/>
            <w:left w:val="none" w:sz="0" w:space="0" w:color="auto"/>
            <w:bottom w:val="none" w:sz="0" w:space="0" w:color="auto"/>
            <w:right w:val="none" w:sz="0" w:space="0" w:color="auto"/>
          </w:divBdr>
        </w:div>
        <w:div w:id="1063483314">
          <w:marLeft w:val="480"/>
          <w:marRight w:val="0"/>
          <w:marTop w:val="0"/>
          <w:marBottom w:val="0"/>
          <w:divBdr>
            <w:top w:val="none" w:sz="0" w:space="0" w:color="auto"/>
            <w:left w:val="none" w:sz="0" w:space="0" w:color="auto"/>
            <w:bottom w:val="none" w:sz="0" w:space="0" w:color="auto"/>
            <w:right w:val="none" w:sz="0" w:space="0" w:color="auto"/>
          </w:divBdr>
        </w:div>
        <w:div w:id="856848837">
          <w:marLeft w:val="480"/>
          <w:marRight w:val="0"/>
          <w:marTop w:val="0"/>
          <w:marBottom w:val="0"/>
          <w:divBdr>
            <w:top w:val="none" w:sz="0" w:space="0" w:color="auto"/>
            <w:left w:val="none" w:sz="0" w:space="0" w:color="auto"/>
            <w:bottom w:val="none" w:sz="0" w:space="0" w:color="auto"/>
            <w:right w:val="none" w:sz="0" w:space="0" w:color="auto"/>
          </w:divBdr>
        </w:div>
        <w:div w:id="1630739596">
          <w:marLeft w:val="480"/>
          <w:marRight w:val="0"/>
          <w:marTop w:val="0"/>
          <w:marBottom w:val="0"/>
          <w:divBdr>
            <w:top w:val="none" w:sz="0" w:space="0" w:color="auto"/>
            <w:left w:val="none" w:sz="0" w:space="0" w:color="auto"/>
            <w:bottom w:val="none" w:sz="0" w:space="0" w:color="auto"/>
            <w:right w:val="none" w:sz="0" w:space="0" w:color="auto"/>
          </w:divBdr>
        </w:div>
        <w:div w:id="1876313166">
          <w:marLeft w:val="480"/>
          <w:marRight w:val="0"/>
          <w:marTop w:val="0"/>
          <w:marBottom w:val="0"/>
          <w:divBdr>
            <w:top w:val="none" w:sz="0" w:space="0" w:color="auto"/>
            <w:left w:val="none" w:sz="0" w:space="0" w:color="auto"/>
            <w:bottom w:val="none" w:sz="0" w:space="0" w:color="auto"/>
            <w:right w:val="none" w:sz="0" w:space="0" w:color="auto"/>
          </w:divBdr>
        </w:div>
        <w:div w:id="302347723">
          <w:marLeft w:val="480"/>
          <w:marRight w:val="0"/>
          <w:marTop w:val="0"/>
          <w:marBottom w:val="0"/>
          <w:divBdr>
            <w:top w:val="none" w:sz="0" w:space="0" w:color="auto"/>
            <w:left w:val="none" w:sz="0" w:space="0" w:color="auto"/>
            <w:bottom w:val="none" w:sz="0" w:space="0" w:color="auto"/>
            <w:right w:val="none" w:sz="0" w:space="0" w:color="auto"/>
          </w:divBdr>
        </w:div>
        <w:div w:id="603268961">
          <w:marLeft w:val="480"/>
          <w:marRight w:val="0"/>
          <w:marTop w:val="0"/>
          <w:marBottom w:val="0"/>
          <w:divBdr>
            <w:top w:val="none" w:sz="0" w:space="0" w:color="auto"/>
            <w:left w:val="none" w:sz="0" w:space="0" w:color="auto"/>
            <w:bottom w:val="none" w:sz="0" w:space="0" w:color="auto"/>
            <w:right w:val="none" w:sz="0" w:space="0" w:color="auto"/>
          </w:divBdr>
        </w:div>
        <w:div w:id="2027444736">
          <w:marLeft w:val="480"/>
          <w:marRight w:val="0"/>
          <w:marTop w:val="0"/>
          <w:marBottom w:val="0"/>
          <w:divBdr>
            <w:top w:val="none" w:sz="0" w:space="0" w:color="auto"/>
            <w:left w:val="none" w:sz="0" w:space="0" w:color="auto"/>
            <w:bottom w:val="none" w:sz="0" w:space="0" w:color="auto"/>
            <w:right w:val="none" w:sz="0" w:space="0" w:color="auto"/>
          </w:divBdr>
        </w:div>
        <w:div w:id="1013647928">
          <w:marLeft w:val="480"/>
          <w:marRight w:val="0"/>
          <w:marTop w:val="0"/>
          <w:marBottom w:val="0"/>
          <w:divBdr>
            <w:top w:val="none" w:sz="0" w:space="0" w:color="auto"/>
            <w:left w:val="none" w:sz="0" w:space="0" w:color="auto"/>
            <w:bottom w:val="none" w:sz="0" w:space="0" w:color="auto"/>
            <w:right w:val="none" w:sz="0" w:space="0" w:color="auto"/>
          </w:divBdr>
        </w:div>
        <w:div w:id="1975211669">
          <w:marLeft w:val="480"/>
          <w:marRight w:val="0"/>
          <w:marTop w:val="0"/>
          <w:marBottom w:val="0"/>
          <w:divBdr>
            <w:top w:val="none" w:sz="0" w:space="0" w:color="auto"/>
            <w:left w:val="none" w:sz="0" w:space="0" w:color="auto"/>
            <w:bottom w:val="none" w:sz="0" w:space="0" w:color="auto"/>
            <w:right w:val="none" w:sz="0" w:space="0" w:color="auto"/>
          </w:divBdr>
        </w:div>
        <w:div w:id="2121681946">
          <w:marLeft w:val="480"/>
          <w:marRight w:val="0"/>
          <w:marTop w:val="0"/>
          <w:marBottom w:val="0"/>
          <w:divBdr>
            <w:top w:val="none" w:sz="0" w:space="0" w:color="auto"/>
            <w:left w:val="none" w:sz="0" w:space="0" w:color="auto"/>
            <w:bottom w:val="none" w:sz="0" w:space="0" w:color="auto"/>
            <w:right w:val="none" w:sz="0" w:space="0" w:color="auto"/>
          </w:divBdr>
        </w:div>
        <w:div w:id="1945188701">
          <w:marLeft w:val="480"/>
          <w:marRight w:val="0"/>
          <w:marTop w:val="0"/>
          <w:marBottom w:val="0"/>
          <w:divBdr>
            <w:top w:val="none" w:sz="0" w:space="0" w:color="auto"/>
            <w:left w:val="none" w:sz="0" w:space="0" w:color="auto"/>
            <w:bottom w:val="none" w:sz="0" w:space="0" w:color="auto"/>
            <w:right w:val="none" w:sz="0" w:space="0" w:color="auto"/>
          </w:divBdr>
        </w:div>
        <w:div w:id="460852370">
          <w:marLeft w:val="480"/>
          <w:marRight w:val="0"/>
          <w:marTop w:val="0"/>
          <w:marBottom w:val="0"/>
          <w:divBdr>
            <w:top w:val="none" w:sz="0" w:space="0" w:color="auto"/>
            <w:left w:val="none" w:sz="0" w:space="0" w:color="auto"/>
            <w:bottom w:val="none" w:sz="0" w:space="0" w:color="auto"/>
            <w:right w:val="none" w:sz="0" w:space="0" w:color="auto"/>
          </w:divBdr>
        </w:div>
        <w:div w:id="356471613">
          <w:marLeft w:val="480"/>
          <w:marRight w:val="0"/>
          <w:marTop w:val="0"/>
          <w:marBottom w:val="0"/>
          <w:divBdr>
            <w:top w:val="none" w:sz="0" w:space="0" w:color="auto"/>
            <w:left w:val="none" w:sz="0" w:space="0" w:color="auto"/>
            <w:bottom w:val="none" w:sz="0" w:space="0" w:color="auto"/>
            <w:right w:val="none" w:sz="0" w:space="0" w:color="auto"/>
          </w:divBdr>
        </w:div>
        <w:div w:id="216625048">
          <w:marLeft w:val="480"/>
          <w:marRight w:val="0"/>
          <w:marTop w:val="0"/>
          <w:marBottom w:val="0"/>
          <w:divBdr>
            <w:top w:val="none" w:sz="0" w:space="0" w:color="auto"/>
            <w:left w:val="none" w:sz="0" w:space="0" w:color="auto"/>
            <w:bottom w:val="none" w:sz="0" w:space="0" w:color="auto"/>
            <w:right w:val="none" w:sz="0" w:space="0" w:color="auto"/>
          </w:divBdr>
        </w:div>
      </w:divsChild>
    </w:div>
    <w:div w:id="1820808459">
      <w:bodyDiv w:val="1"/>
      <w:marLeft w:val="0"/>
      <w:marRight w:val="0"/>
      <w:marTop w:val="0"/>
      <w:marBottom w:val="0"/>
      <w:divBdr>
        <w:top w:val="none" w:sz="0" w:space="0" w:color="auto"/>
        <w:left w:val="none" w:sz="0" w:space="0" w:color="auto"/>
        <w:bottom w:val="none" w:sz="0" w:space="0" w:color="auto"/>
        <w:right w:val="none" w:sz="0" w:space="0" w:color="auto"/>
      </w:divBdr>
    </w:div>
    <w:div w:id="1820920265">
      <w:bodyDiv w:val="1"/>
      <w:marLeft w:val="0"/>
      <w:marRight w:val="0"/>
      <w:marTop w:val="0"/>
      <w:marBottom w:val="0"/>
      <w:divBdr>
        <w:top w:val="none" w:sz="0" w:space="0" w:color="auto"/>
        <w:left w:val="none" w:sz="0" w:space="0" w:color="auto"/>
        <w:bottom w:val="none" w:sz="0" w:space="0" w:color="auto"/>
        <w:right w:val="none" w:sz="0" w:space="0" w:color="auto"/>
      </w:divBdr>
    </w:div>
    <w:div w:id="1820922149">
      <w:bodyDiv w:val="1"/>
      <w:marLeft w:val="0"/>
      <w:marRight w:val="0"/>
      <w:marTop w:val="0"/>
      <w:marBottom w:val="0"/>
      <w:divBdr>
        <w:top w:val="none" w:sz="0" w:space="0" w:color="auto"/>
        <w:left w:val="none" w:sz="0" w:space="0" w:color="auto"/>
        <w:bottom w:val="none" w:sz="0" w:space="0" w:color="auto"/>
        <w:right w:val="none" w:sz="0" w:space="0" w:color="auto"/>
      </w:divBdr>
    </w:div>
    <w:div w:id="1822312144">
      <w:bodyDiv w:val="1"/>
      <w:marLeft w:val="0"/>
      <w:marRight w:val="0"/>
      <w:marTop w:val="0"/>
      <w:marBottom w:val="0"/>
      <w:divBdr>
        <w:top w:val="none" w:sz="0" w:space="0" w:color="auto"/>
        <w:left w:val="none" w:sz="0" w:space="0" w:color="auto"/>
        <w:bottom w:val="none" w:sz="0" w:space="0" w:color="auto"/>
        <w:right w:val="none" w:sz="0" w:space="0" w:color="auto"/>
      </w:divBdr>
    </w:div>
    <w:div w:id="1823542723">
      <w:bodyDiv w:val="1"/>
      <w:marLeft w:val="0"/>
      <w:marRight w:val="0"/>
      <w:marTop w:val="0"/>
      <w:marBottom w:val="0"/>
      <w:divBdr>
        <w:top w:val="none" w:sz="0" w:space="0" w:color="auto"/>
        <w:left w:val="none" w:sz="0" w:space="0" w:color="auto"/>
        <w:bottom w:val="none" w:sz="0" w:space="0" w:color="auto"/>
        <w:right w:val="none" w:sz="0" w:space="0" w:color="auto"/>
      </w:divBdr>
      <w:divsChild>
        <w:div w:id="525409972">
          <w:marLeft w:val="480"/>
          <w:marRight w:val="0"/>
          <w:marTop w:val="0"/>
          <w:marBottom w:val="0"/>
          <w:divBdr>
            <w:top w:val="none" w:sz="0" w:space="0" w:color="auto"/>
            <w:left w:val="none" w:sz="0" w:space="0" w:color="auto"/>
            <w:bottom w:val="none" w:sz="0" w:space="0" w:color="auto"/>
            <w:right w:val="none" w:sz="0" w:space="0" w:color="auto"/>
          </w:divBdr>
        </w:div>
        <w:div w:id="237982765">
          <w:marLeft w:val="480"/>
          <w:marRight w:val="0"/>
          <w:marTop w:val="0"/>
          <w:marBottom w:val="0"/>
          <w:divBdr>
            <w:top w:val="none" w:sz="0" w:space="0" w:color="auto"/>
            <w:left w:val="none" w:sz="0" w:space="0" w:color="auto"/>
            <w:bottom w:val="none" w:sz="0" w:space="0" w:color="auto"/>
            <w:right w:val="none" w:sz="0" w:space="0" w:color="auto"/>
          </w:divBdr>
        </w:div>
        <w:div w:id="1587764822">
          <w:marLeft w:val="480"/>
          <w:marRight w:val="0"/>
          <w:marTop w:val="0"/>
          <w:marBottom w:val="0"/>
          <w:divBdr>
            <w:top w:val="none" w:sz="0" w:space="0" w:color="auto"/>
            <w:left w:val="none" w:sz="0" w:space="0" w:color="auto"/>
            <w:bottom w:val="none" w:sz="0" w:space="0" w:color="auto"/>
            <w:right w:val="none" w:sz="0" w:space="0" w:color="auto"/>
          </w:divBdr>
        </w:div>
        <w:div w:id="1020281391">
          <w:marLeft w:val="480"/>
          <w:marRight w:val="0"/>
          <w:marTop w:val="0"/>
          <w:marBottom w:val="0"/>
          <w:divBdr>
            <w:top w:val="none" w:sz="0" w:space="0" w:color="auto"/>
            <w:left w:val="none" w:sz="0" w:space="0" w:color="auto"/>
            <w:bottom w:val="none" w:sz="0" w:space="0" w:color="auto"/>
            <w:right w:val="none" w:sz="0" w:space="0" w:color="auto"/>
          </w:divBdr>
        </w:div>
        <w:div w:id="869494577">
          <w:marLeft w:val="480"/>
          <w:marRight w:val="0"/>
          <w:marTop w:val="0"/>
          <w:marBottom w:val="0"/>
          <w:divBdr>
            <w:top w:val="none" w:sz="0" w:space="0" w:color="auto"/>
            <w:left w:val="none" w:sz="0" w:space="0" w:color="auto"/>
            <w:bottom w:val="none" w:sz="0" w:space="0" w:color="auto"/>
            <w:right w:val="none" w:sz="0" w:space="0" w:color="auto"/>
          </w:divBdr>
        </w:div>
        <w:div w:id="810248531">
          <w:marLeft w:val="480"/>
          <w:marRight w:val="0"/>
          <w:marTop w:val="0"/>
          <w:marBottom w:val="0"/>
          <w:divBdr>
            <w:top w:val="none" w:sz="0" w:space="0" w:color="auto"/>
            <w:left w:val="none" w:sz="0" w:space="0" w:color="auto"/>
            <w:bottom w:val="none" w:sz="0" w:space="0" w:color="auto"/>
            <w:right w:val="none" w:sz="0" w:space="0" w:color="auto"/>
          </w:divBdr>
        </w:div>
        <w:div w:id="104473132">
          <w:marLeft w:val="480"/>
          <w:marRight w:val="0"/>
          <w:marTop w:val="0"/>
          <w:marBottom w:val="0"/>
          <w:divBdr>
            <w:top w:val="none" w:sz="0" w:space="0" w:color="auto"/>
            <w:left w:val="none" w:sz="0" w:space="0" w:color="auto"/>
            <w:bottom w:val="none" w:sz="0" w:space="0" w:color="auto"/>
            <w:right w:val="none" w:sz="0" w:space="0" w:color="auto"/>
          </w:divBdr>
        </w:div>
        <w:div w:id="1018432962">
          <w:marLeft w:val="480"/>
          <w:marRight w:val="0"/>
          <w:marTop w:val="0"/>
          <w:marBottom w:val="0"/>
          <w:divBdr>
            <w:top w:val="none" w:sz="0" w:space="0" w:color="auto"/>
            <w:left w:val="none" w:sz="0" w:space="0" w:color="auto"/>
            <w:bottom w:val="none" w:sz="0" w:space="0" w:color="auto"/>
            <w:right w:val="none" w:sz="0" w:space="0" w:color="auto"/>
          </w:divBdr>
        </w:div>
        <w:div w:id="376515704">
          <w:marLeft w:val="480"/>
          <w:marRight w:val="0"/>
          <w:marTop w:val="0"/>
          <w:marBottom w:val="0"/>
          <w:divBdr>
            <w:top w:val="none" w:sz="0" w:space="0" w:color="auto"/>
            <w:left w:val="none" w:sz="0" w:space="0" w:color="auto"/>
            <w:bottom w:val="none" w:sz="0" w:space="0" w:color="auto"/>
            <w:right w:val="none" w:sz="0" w:space="0" w:color="auto"/>
          </w:divBdr>
        </w:div>
        <w:div w:id="733970126">
          <w:marLeft w:val="480"/>
          <w:marRight w:val="0"/>
          <w:marTop w:val="0"/>
          <w:marBottom w:val="0"/>
          <w:divBdr>
            <w:top w:val="none" w:sz="0" w:space="0" w:color="auto"/>
            <w:left w:val="none" w:sz="0" w:space="0" w:color="auto"/>
            <w:bottom w:val="none" w:sz="0" w:space="0" w:color="auto"/>
            <w:right w:val="none" w:sz="0" w:space="0" w:color="auto"/>
          </w:divBdr>
        </w:div>
        <w:div w:id="839201177">
          <w:marLeft w:val="480"/>
          <w:marRight w:val="0"/>
          <w:marTop w:val="0"/>
          <w:marBottom w:val="0"/>
          <w:divBdr>
            <w:top w:val="none" w:sz="0" w:space="0" w:color="auto"/>
            <w:left w:val="none" w:sz="0" w:space="0" w:color="auto"/>
            <w:bottom w:val="none" w:sz="0" w:space="0" w:color="auto"/>
            <w:right w:val="none" w:sz="0" w:space="0" w:color="auto"/>
          </w:divBdr>
        </w:div>
        <w:div w:id="105544308">
          <w:marLeft w:val="480"/>
          <w:marRight w:val="0"/>
          <w:marTop w:val="0"/>
          <w:marBottom w:val="0"/>
          <w:divBdr>
            <w:top w:val="none" w:sz="0" w:space="0" w:color="auto"/>
            <w:left w:val="none" w:sz="0" w:space="0" w:color="auto"/>
            <w:bottom w:val="none" w:sz="0" w:space="0" w:color="auto"/>
            <w:right w:val="none" w:sz="0" w:space="0" w:color="auto"/>
          </w:divBdr>
        </w:div>
        <w:div w:id="1359157011">
          <w:marLeft w:val="480"/>
          <w:marRight w:val="0"/>
          <w:marTop w:val="0"/>
          <w:marBottom w:val="0"/>
          <w:divBdr>
            <w:top w:val="none" w:sz="0" w:space="0" w:color="auto"/>
            <w:left w:val="none" w:sz="0" w:space="0" w:color="auto"/>
            <w:bottom w:val="none" w:sz="0" w:space="0" w:color="auto"/>
            <w:right w:val="none" w:sz="0" w:space="0" w:color="auto"/>
          </w:divBdr>
        </w:div>
      </w:divsChild>
    </w:div>
    <w:div w:id="1823545425">
      <w:bodyDiv w:val="1"/>
      <w:marLeft w:val="0"/>
      <w:marRight w:val="0"/>
      <w:marTop w:val="0"/>
      <w:marBottom w:val="0"/>
      <w:divBdr>
        <w:top w:val="none" w:sz="0" w:space="0" w:color="auto"/>
        <w:left w:val="none" w:sz="0" w:space="0" w:color="auto"/>
        <w:bottom w:val="none" w:sz="0" w:space="0" w:color="auto"/>
        <w:right w:val="none" w:sz="0" w:space="0" w:color="auto"/>
      </w:divBdr>
    </w:div>
    <w:div w:id="1824269813">
      <w:bodyDiv w:val="1"/>
      <w:marLeft w:val="0"/>
      <w:marRight w:val="0"/>
      <w:marTop w:val="0"/>
      <w:marBottom w:val="0"/>
      <w:divBdr>
        <w:top w:val="none" w:sz="0" w:space="0" w:color="auto"/>
        <w:left w:val="none" w:sz="0" w:space="0" w:color="auto"/>
        <w:bottom w:val="none" w:sz="0" w:space="0" w:color="auto"/>
        <w:right w:val="none" w:sz="0" w:space="0" w:color="auto"/>
      </w:divBdr>
    </w:div>
    <w:div w:id="1826318335">
      <w:bodyDiv w:val="1"/>
      <w:marLeft w:val="0"/>
      <w:marRight w:val="0"/>
      <w:marTop w:val="0"/>
      <w:marBottom w:val="0"/>
      <w:divBdr>
        <w:top w:val="none" w:sz="0" w:space="0" w:color="auto"/>
        <w:left w:val="none" w:sz="0" w:space="0" w:color="auto"/>
        <w:bottom w:val="none" w:sz="0" w:space="0" w:color="auto"/>
        <w:right w:val="none" w:sz="0" w:space="0" w:color="auto"/>
      </w:divBdr>
    </w:div>
    <w:div w:id="1827627810">
      <w:bodyDiv w:val="1"/>
      <w:marLeft w:val="0"/>
      <w:marRight w:val="0"/>
      <w:marTop w:val="0"/>
      <w:marBottom w:val="0"/>
      <w:divBdr>
        <w:top w:val="none" w:sz="0" w:space="0" w:color="auto"/>
        <w:left w:val="none" w:sz="0" w:space="0" w:color="auto"/>
        <w:bottom w:val="none" w:sz="0" w:space="0" w:color="auto"/>
        <w:right w:val="none" w:sz="0" w:space="0" w:color="auto"/>
      </w:divBdr>
    </w:div>
    <w:div w:id="1829052573">
      <w:bodyDiv w:val="1"/>
      <w:marLeft w:val="0"/>
      <w:marRight w:val="0"/>
      <w:marTop w:val="0"/>
      <w:marBottom w:val="0"/>
      <w:divBdr>
        <w:top w:val="none" w:sz="0" w:space="0" w:color="auto"/>
        <w:left w:val="none" w:sz="0" w:space="0" w:color="auto"/>
        <w:bottom w:val="none" w:sz="0" w:space="0" w:color="auto"/>
        <w:right w:val="none" w:sz="0" w:space="0" w:color="auto"/>
      </w:divBdr>
    </w:div>
    <w:div w:id="1831946391">
      <w:bodyDiv w:val="1"/>
      <w:marLeft w:val="0"/>
      <w:marRight w:val="0"/>
      <w:marTop w:val="0"/>
      <w:marBottom w:val="0"/>
      <w:divBdr>
        <w:top w:val="none" w:sz="0" w:space="0" w:color="auto"/>
        <w:left w:val="none" w:sz="0" w:space="0" w:color="auto"/>
        <w:bottom w:val="none" w:sz="0" w:space="0" w:color="auto"/>
        <w:right w:val="none" w:sz="0" w:space="0" w:color="auto"/>
      </w:divBdr>
    </w:div>
    <w:div w:id="1832062795">
      <w:bodyDiv w:val="1"/>
      <w:marLeft w:val="0"/>
      <w:marRight w:val="0"/>
      <w:marTop w:val="0"/>
      <w:marBottom w:val="0"/>
      <w:divBdr>
        <w:top w:val="none" w:sz="0" w:space="0" w:color="auto"/>
        <w:left w:val="none" w:sz="0" w:space="0" w:color="auto"/>
        <w:bottom w:val="none" w:sz="0" w:space="0" w:color="auto"/>
        <w:right w:val="none" w:sz="0" w:space="0" w:color="auto"/>
      </w:divBdr>
    </w:div>
    <w:div w:id="1832914545">
      <w:bodyDiv w:val="1"/>
      <w:marLeft w:val="0"/>
      <w:marRight w:val="0"/>
      <w:marTop w:val="0"/>
      <w:marBottom w:val="0"/>
      <w:divBdr>
        <w:top w:val="none" w:sz="0" w:space="0" w:color="auto"/>
        <w:left w:val="none" w:sz="0" w:space="0" w:color="auto"/>
        <w:bottom w:val="none" w:sz="0" w:space="0" w:color="auto"/>
        <w:right w:val="none" w:sz="0" w:space="0" w:color="auto"/>
      </w:divBdr>
    </w:div>
    <w:div w:id="1833447512">
      <w:bodyDiv w:val="1"/>
      <w:marLeft w:val="0"/>
      <w:marRight w:val="0"/>
      <w:marTop w:val="0"/>
      <w:marBottom w:val="0"/>
      <w:divBdr>
        <w:top w:val="none" w:sz="0" w:space="0" w:color="auto"/>
        <w:left w:val="none" w:sz="0" w:space="0" w:color="auto"/>
        <w:bottom w:val="none" w:sz="0" w:space="0" w:color="auto"/>
        <w:right w:val="none" w:sz="0" w:space="0" w:color="auto"/>
      </w:divBdr>
    </w:div>
    <w:div w:id="1834566064">
      <w:bodyDiv w:val="1"/>
      <w:marLeft w:val="0"/>
      <w:marRight w:val="0"/>
      <w:marTop w:val="0"/>
      <w:marBottom w:val="0"/>
      <w:divBdr>
        <w:top w:val="none" w:sz="0" w:space="0" w:color="auto"/>
        <w:left w:val="none" w:sz="0" w:space="0" w:color="auto"/>
        <w:bottom w:val="none" w:sz="0" w:space="0" w:color="auto"/>
        <w:right w:val="none" w:sz="0" w:space="0" w:color="auto"/>
      </w:divBdr>
    </w:div>
    <w:div w:id="1834953565">
      <w:bodyDiv w:val="1"/>
      <w:marLeft w:val="0"/>
      <w:marRight w:val="0"/>
      <w:marTop w:val="0"/>
      <w:marBottom w:val="0"/>
      <w:divBdr>
        <w:top w:val="none" w:sz="0" w:space="0" w:color="auto"/>
        <w:left w:val="none" w:sz="0" w:space="0" w:color="auto"/>
        <w:bottom w:val="none" w:sz="0" w:space="0" w:color="auto"/>
        <w:right w:val="none" w:sz="0" w:space="0" w:color="auto"/>
      </w:divBdr>
    </w:div>
    <w:div w:id="1835610844">
      <w:bodyDiv w:val="1"/>
      <w:marLeft w:val="0"/>
      <w:marRight w:val="0"/>
      <w:marTop w:val="0"/>
      <w:marBottom w:val="0"/>
      <w:divBdr>
        <w:top w:val="none" w:sz="0" w:space="0" w:color="auto"/>
        <w:left w:val="none" w:sz="0" w:space="0" w:color="auto"/>
        <w:bottom w:val="none" w:sz="0" w:space="0" w:color="auto"/>
        <w:right w:val="none" w:sz="0" w:space="0" w:color="auto"/>
      </w:divBdr>
    </w:div>
    <w:div w:id="1835686250">
      <w:bodyDiv w:val="1"/>
      <w:marLeft w:val="0"/>
      <w:marRight w:val="0"/>
      <w:marTop w:val="0"/>
      <w:marBottom w:val="0"/>
      <w:divBdr>
        <w:top w:val="none" w:sz="0" w:space="0" w:color="auto"/>
        <w:left w:val="none" w:sz="0" w:space="0" w:color="auto"/>
        <w:bottom w:val="none" w:sz="0" w:space="0" w:color="auto"/>
        <w:right w:val="none" w:sz="0" w:space="0" w:color="auto"/>
      </w:divBdr>
    </w:div>
    <w:div w:id="1835995401">
      <w:bodyDiv w:val="1"/>
      <w:marLeft w:val="0"/>
      <w:marRight w:val="0"/>
      <w:marTop w:val="0"/>
      <w:marBottom w:val="0"/>
      <w:divBdr>
        <w:top w:val="none" w:sz="0" w:space="0" w:color="auto"/>
        <w:left w:val="none" w:sz="0" w:space="0" w:color="auto"/>
        <w:bottom w:val="none" w:sz="0" w:space="0" w:color="auto"/>
        <w:right w:val="none" w:sz="0" w:space="0" w:color="auto"/>
      </w:divBdr>
    </w:div>
    <w:div w:id="1836073862">
      <w:bodyDiv w:val="1"/>
      <w:marLeft w:val="0"/>
      <w:marRight w:val="0"/>
      <w:marTop w:val="0"/>
      <w:marBottom w:val="0"/>
      <w:divBdr>
        <w:top w:val="none" w:sz="0" w:space="0" w:color="auto"/>
        <w:left w:val="none" w:sz="0" w:space="0" w:color="auto"/>
        <w:bottom w:val="none" w:sz="0" w:space="0" w:color="auto"/>
        <w:right w:val="none" w:sz="0" w:space="0" w:color="auto"/>
      </w:divBdr>
      <w:divsChild>
        <w:div w:id="903832241">
          <w:marLeft w:val="480"/>
          <w:marRight w:val="0"/>
          <w:marTop w:val="0"/>
          <w:marBottom w:val="0"/>
          <w:divBdr>
            <w:top w:val="none" w:sz="0" w:space="0" w:color="auto"/>
            <w:left w:val="none" w:sz="0" w:space="0" w:color="auto"/>
            <w:bottom w:val="none" w:sz="0" w:space="0" w:color="auto"/>
            <w:right w:val="none" w:sz="0" w:space="0" w:color="auto"/>
          </w:divBdr>
        </w:div>
        <w:div w:id="170536455">
          <w:marLeft w:val="480"/>
          <w:marRight w:val="0"/>
          <w:marTop w:val="0"/>
          <w:marBottom w:val="0"/>
          <w:divBdr>
            <w:top w:val="none" w:sz="0" w:space="0" w:color="auto"/>
            <w:left w:val="none" w:sz="0" w:space="0" w:color="auto"/>
            <w:bottom w:val="none" w:sz="0" w:space="0" w:color="auto"/>
            <w:right w:val="none" w:sz="0" w:space="0" w:color="auto"/>
          </w:divBdr>
        </w:div>
        <w:div w:id="403797680">
          <w:marLeft w:val="480"/>
          <w:marRight w:val="0"/>
          <w:marTop w:val="0"/>
          <w:marBottom w:val="0"/>
          <w:divBdr>
            <w:top w:val="none" w:sz="0" w:space="0" w:color="auto"/>
            <w:left w:val="none" w:sz="0" w:space="0" w:color="auto"/>
            <w:bottom w:val="none" w:sz="0" w:space="0" w:color="auto"/>
            <w:right w:val="none" w:sz="0" w:space="0" w:color="auto"/>
          </w:divBdr>
        </w:div>
        <w:div w:id="1427848996">
          <w:marLeft w:val="480"/>
          <w:marRight w:val="0"/>
          <w:marTop w:val="0"/>
          <w:marBottom w:val="0"/>
          <w:divBdr>
            <w:top w:val="none" w:sz="0" w:space="0" w:color="auto"/>
            <w:left w:val="none" w:sz="0" w:space="0" w:color="auto"/>
            <w:bottom w:val="none" w:sz="0" w:space="0" w:color="auto"/>
            <w:right w:val="none" w:sz="0" w:space="0" w:color="auto"/>
          </w:divBdr>
        </w:div>
        <w:div w:id="551161617">
          <w:marLeft w:val="480"/>
          <w:marRight w:val="0"/>
          <w:marTop w:val="0"/>
          <w:marBottom w:val="0"/>
          <w:divBdr>
            <w:top w:val="none" w:sz="0" w:space="0" w:color="auto"/>
            <w:left w:val="none" w:sz="0" w:space="0" w:color="auto"/>
            <w:bottom w:val="none" w:sz="0" w:space="0" w:color="auto"/>
            <w:right w:val="none" w:sz="0" w:space="0" w:color="auto"/>
          </w:divBdr>
        </w:div>
        <w:div w:id="1944146046">
          <w:marLeft w:val="480"/>
          <w:marRight w:val="0"/>
          <w:marTop w:val="0"/>
          <w:marBottom w:val="0"/>
          <w:divBdr>
            <w:top w:val="none" w:sz="0" w:space="0" w:color="auto"/>
            <w:left w:val="none" w:sz="0" w:space="0" w:color="auto"/>
            <w:bottom w:val="none" w:sz="0" w:space="0" w:color="auto"/>
            <w:right w:val="none" w:sz="0" w:space="0" w:color="auto"/>
          </w:divBdr>
        </w:div>
        <w:div w:id="1660035327">
          <w:marLeft w:val="480"/>
          <w:marRight w:val="0"/>
          <w:marTop w:val="0"/>
          <w:marBottom w:val="0"/>
          <w:divBdr>
            <w:top w:val="none" w:sz="0" w:space="0" w:color="auto"/>
            <w:left w:val="none" w:sz="0" w:space="0" w:color="auto"/>
            <w:bottom w:val="none" w:sz="0" w:space="0" w:color="auto"/>
            <w:right w:val="none" w:sz="0" w:space="0" w:color="auto"/>
          </w:divBdr>
        </w:div>
        <w:div w:id="1991207877">
          <w:marLeft w:val="480"/>
          <w:marRight w:val="0"/>
          <w:marTop w:val="0"/>
          <w:marBottom w:val="0"/>
          <w:divBdr>
            <w:top w:val="none" w:sz="0" w:space="0" w:color="auto"/>
            <w:left w:val="none" w:sz="0" w:space="0" w:color="auto"/>
            <w:bottom w:val="none" w:sz="0" w:space="0" w:color="auto"/>
            <w:right w:val="none" w:sz="0" w:space="0" w:color="auto"/>
          </w:divBdr>
        </w:div>
        <w:div w:id="228544458">
          <w:marLeft w:val="480"/>
          <w:marRight w:val="0"/>
          <w:marTop w:val="0"/>
          <w:marBottom w:val="0"/>
          <w:divBdr>
            <w:top w:val="none" w:sz="0" w:space="0" w:color="auto"/>
            <w:left w:val="none" w:sz="0" w:space="0" w:color="auto"/>
            <w:bottom w:val="none" w:sz="0" w:space="0" w:color="auto"/>
            <w:right w:val="none" w:sz="0" w:space="0" w:color="auto"/>
          </w:divBdr>
        </w:div>
        <w:div w:id="2125341225">
          <w:marLeft w:val="480"/>
          <w:marRight w:val="0"/>
          <w:marTop w:val="0"/>
          <w:marBottom w:val="0"/>
          <w:divBdr>
            <w:top w:val="none" w:sz="0" w:space="0" w:color="auto"/>
            <w:left w:val="none" w:sz="0" w:space="0" w:color="auto"/>
            <w:bottom w:val="none" w:sz="0" w:space="0" w:color="auto"/>
            <w:right w:val="none" w:sz="0" w:space="0" w:color="auto"/>
          </w:divBdr>
        </w:div>
        <w:div w:id="949320200">
          <w:marLeft w:val="480"/>
          <w:marRight w:val="0"/>
          <w:marTop w:val="0"/>
          <w:marBottom w:val="0"/>
          <w:divBdr>
            <w:top w:val="none" w:sz="0" w:space="0" w:color="auto"/>
            <w:left w:val="none" w:sz="0" w:space="0" w:color="auto"/>
            <w:bottom w:val="none" w:sz="0" w:space="0" w:color="auto"/>
            <w:right w:val="none" w:sz="0" w:space="0" w:color="auto"/>
          </w:divBdr>
        </w:div>
      </w:divsChild>
    </w:div>
    <w:div w:id="1836257898">
      <w:bodyDiv w:val="1"/>
      <w:marLeft w:val="0"/>
      <w:marRight w:val="0"/>
      <w:marTop w:val="0"/>
      <w:marBottom w:val="0"/>
      <w:divBdr>
        <w:top w:val="none" w:sz="0" w:space="0" w:color="auto"/>
        <w:left w:val="none" w:sz="0" w:space="0" w:color="auto"/>
        <w:bottom w:val="none" w:sz="0" w:space="0" w:color="auto"/>
        <w:right w:val="none" w:sz="0" w:space="0" w:color="auto"/>
      </w:divBdr>
    </w:div>
    <w:div w:id="1837109202">
      <w:bodyDiv w:val="1"/>
      <w:marLeft w:val="0"/>
      <w:marRight w:val="0"/>
      <w:marTop w:val="0"/>
      <w:marBottom w:val="0"/>
      <w:divBdr>
        <w:top w:val="none" w:sz="0" w:space="0" w:color="auto"/>
        <w:left w:val="none" w:sz="0" w:space="0" w:color="auto"/>
        <w:bottom w:val="none" w:sz="0" w:space="0" w:color="auto"/>
        <w:right w:val="none" w:sz="0" w:space="0" w:color="auto"/>
      </w:divBdr>
    </w:div>
    <w:div w:id="1840927184">
      <w:bodyDiv w:val="1"/>
      <w:marLeft w:val="0"/>
      <w:marRight w:val="0"/>
      <w:marTop w:val="0"/>
      <w:marBottom w:val="0"/>
      <w:divBdr>
        <w:top w:val="none" w:sz="0" w:space="0" w:color="auto"/>
        <w:left w:val="none" w:sz="0" w:space="0" w:color="auto"/>
        <w:bottom w:val="none" w:sz="0" w:space="0" w:color="auto"/>
        <w:right w:val="none" w:sz="0" w:space="0" w:color="auto"/>
      </w:divBdr>
    </w:div>
    <w:div w:id="1841386658">
      <w:bodyDiv w:val="1"/>
      <w:marLeft w:val="0"/>
      <w:marRight w:val="0"/>
      <w:marTop w:val="0"/>
      <w:marBottom w:val="0"/>
      <w:divBdr>
        <w:top w:val="none" w:sz="0" w:space="0" w:color="auto"/>
        <w:left w:val="none" w:sz="0" w:space="0" w:color="auto"/>
        <w:bottom w:val="none" w:sz="0" w:space="0" w:color="auto"/>
        <w:right w:val="none" w:sz="0" w:space="0" w:color="auto"/>
      </w:divBdr>
    </w:div>
    <w:div w:id="1842425903">
      <w:bodyDiv w:val="1"/>
      <w:marLeft w:val="0"/>
      <w:marRight w:val="0"/>
      <w:marTop w:val="0"/>
      <w:marBottom w:val="0"/>
      <w:divBdr>
        <w:top w:val="none" w:sz="0" w:space="0" w:color="auto"/>
        <w:left w:val="none" w:sz="0" w:space="0" w:color="auto"/>
        <w:bottom w:val="none" w:sz="0" w:space="0" w:color="auto"/>
        <w:right w:val="none" w:sz="0" w:space="0" w:color="auto"/>
      </w:divBdr>
    </w:div>
    <w:div w:id="1842547094">
      <w:bodyDiv w:val="1"/>
      <w:marLeft w:val="0"/>
      <w:marRight w:val="0"/>
      <w:marTop w:val="0"/>
      <w:marBottom w:val="0"/>
      <w:divBdr>
        <w:top w:val="none" w:sz="0" w:space="0" w:color="auto"/>
        <w:left w:val="none" w:sz="0" w:space="0" w:color="auto"/>
        <w:bottom w:val="none" w:sz="0" w:space="0" w:color="auto"/>
        <w:right w:val="none" w:sz="0" w:space="0" w:color="auto"/>
      </w:divBdr>
    </w:div>
    <w:div w:id="1843013145">
      <w:bodyDiv w:val="1"/>
      <w:marLeft w:val="0"/>
      <w:marRight w:val="0"/>
      <w:marTop w:val="0"/>
      <w:marBottom w:val="0"/>
      <w:divBdr>
        <w:top w:val="none" w:sz="0" w:space="0" w:color="auto"/>
        <w:left w:val="none" w:sz="0" w:space="0" w:color="auto"/>
        <w:bottom w:val="none" w:sz="0" w:space="0" w:color="auto"/>
        <w:right w:val="none" w:sz="0" w:space="0" w:color="auto"/>
      </w:divBdr>
    </w:div>
    <w:div w:id="1843735821">
      <w:bodyDiv w:val="1"/>
      <w:marLeft w:val="0"/>
      <w:marRight w:val="0"/>
      <w:marTop w:val="0"/>
      <w:marBottom w:val="0"/>
      <w:divBdr>
        <w:top w:val="none" w:sz="0" w:space="0" w:color="auto"/>
        <w:left w:val="none" w:sz="0" w:space="0" w:color="auto"/>
        <w:bottom w:val="none" w:sz="0" w:space="0" w:color="auto"/>
        <w:right w:val="none" w:sz="0" w:space="0" w:color="auto"/>
      </w:divBdr>
    </w:div>
    <w:div w:id="1845126301">
      <w:bodyDiv w:val="1"/>
      <w:marLeft w:val="0"/>
      <w:marRight w:val="0"/>
      <w:marTop w:val="0"/>
      <w:marBottom w:val="0"/>
      <w:divBdr>
        <w:top w:val="none" w:sz="0" w:space="0" w:color="auto"/>
        <w:left w:val="none" w:sz="0" w:space="0" w:color="auto"/>
        <w:bottom w:val="none" w:sz="0" w:space="0" w:color="auto"/>
        <w:right w:val="none" w:sz="0" w:space="0" w:color="auto"/>
      </w:divBdr>
    </w:div>
    <w:div w:id="1845238389">
      <w:bodyDiv w:val="1"/>
      <w:marLeft w:val="0"/>
      <w:marRight w:val="0"/>
      <w:marTop w:val="0"/>
      <w:marBottom w:val="0"/>
      <w:divBdr>
        <w:top w:val="none" w:sz="0" w:space="0" w:color="auto"/>
        <w:left w:val="none" w:sz="0" w:space="0" w:color="auto"/>
        <w:bottom w:val="none" w:sz="0" w:space="0" w:color="auto"/>
        <w:right w:val="none" w:sz="0" w:space="0" w:color="auto"/>
      </w:divBdr>
    </w:div>
    <w:div w:id="1845239455">
      <w:bodyDiv w:val="1"/>
      <w:marLeft w:val="0"/>
      <w:marRight w:val="0"/>
      <w:marTop w:val="0"/>
      <w:marBottom w:val="0"/>
      <w:divBdr>
        <w:top w:val="none" w:sz="0" w:space="0" w:color="auto"/>
        <w:left w:val="none" w:sz="0" w:space="0" w:color="auto"/>
        <w:bottom w:val="none" w:sz="0" w:space="0" w:color="auto"/>
        <w:right w:val="none" w:sz="0" w:space="0" w:color="auto"/>
      </w:divBdr>
    </w:div>
    <w:div w:id="1845894957">
      <w:bodyDiv w:val="1"/>
      <w:marLeft w:val="0"/>
      <w:marRight w:val="0"/>
      <w:marTop w:val="0"/>
      <w:marBottom w:val="0"/>
      <w:divBdr>
        <w:top w:val="none" w:sz="0" w:space="0" w:color="auto"/>
        <w:left w:val="none" w:sz="0" w:space="0" w:color="auto"/>
        <w:bottom w:val="none" w:sz="0" w:space="0" w:color="auto"/>
        <w:right w:val="none" w:sz="0" w:space="0" w:color="auto"/>
      </w:divBdr>
    </w:div>
    <w:div w:id="1848977348">
      <w:bodyDiv w:val="1"/>
      <w:marLeft w:val="0"/>
      <w:marRight w:val="0"/>
      <w:marTop w:val="0"/>
      <w:marBottom w:val="0"/>
      <w:divBdr>
        <w:top w:val="none" w:sz="0" w:space="0" w:color="auto"/>
        <w:left w:val="none" w:sz="0" w:space="0" w:color="auto"/>
        <w:bottom w:val="none" w:sz="0" w:space="0" w:color="auto"/>
        <w:right w:val="none" w:sz="0" w:space="0" w:color="auto"/>
      </w:divBdr>
    </w:div>
    <w:div w:id="1849127309">
      <w:bodyDiv w:val="1"/>
      <w:marLeft w:val="0"/>
      <w:marRight w:val="0"/>
      <w:marTop w:val="0"/>
      <w:marBottom w:val="0"/>
      <w:divBdr>
        <w:top w:val="none" w:sz="0" w:space="0" w:color="auto"/>
        <w:left w:val="none" w:sz="0" w:space="0" w:color="auto"/>
        <w:bottom w:val="none" w:sz="0" w:space="0" w:color="auto"/>
        <w:right w:val="none" w:sz="0" w:space="0" w:color="auto"/>
      </w:divBdr>
    </w:div>
    <w:div w:id="1849438342">
      <w:bodyDiv w:val="1"/>
      <w:marLeft w:val="0"/>
      <w:marRight w:val="0"/>
      <w:marTop w:val="0"/>
      <w:marBottom w:val="0"/>
      <w:divBdr>
        <w:top w:val="none" w:sz="0" w:space="0" w:color="auto"/>
        <w:left w:val="none" w:sz="0" w:space="0" w:color="auto"/>
        <w:bottom w:val="none" w:sz="0" w:space="0" w:color="auto"/>
        <w:right w:val="none" w:sz="0" w:space="0" w:color="auto"/>
      </w:divBdr>
    </w:div>
    <w:div w:id="1849980595">
      <w:bodyDiv w:val="1"/>
      <w:marLeft w:val="0"/>
      <w:marRight w:val="0"/>
      <w:marTop w:val="0"/>
      <w:marBottom w:val="0"/>
      <w:divBdr>
        <w:top w:val="none" w:sz="0" w:space="0" w:color="auto"/>
        <w:left w:val="none" w:sz="0" w:space="0" w:color="auto"/>
        <w:bottom w:val="none" w:sz="0" w:space="0" w:color="auto"/>
        <w:right w:val="none" w:sz="0" w:space="0" w:color="auto"/>
      </w:divBdr>
    </w:div>
    <w:div w:id="1850096821">
      <w:bodyDiv w:val="1"/>
      <w:marLeft w:val="0"/>
      <w:marRight w:val="0"/>
      <w:marTop w:val="0"/>
      <w:marBottom w:val="0"/>
      <w:divBdr>
        <w:top w:val="none" w:sz="0" w:space="0" w:color="auto"/>
        <w:left w:val="none" w:sz="0" w:space="0" w:color="auto"/>
        <w:bottom w:val="none" w:sz="0" w:space="0" w:color="auto"/>
        <w:right w:val="none" w:sz="0" w:space="0" w:color="auto"/>
      </w:divBdr>
    </w:div>
    <w:div w:id="1854606733">
      <w:bodyDiv w:val="1"/>
      <w:marLeft w:val="0"/>
      <w:marRight w:val="0"/>
      <w:marTop w:val="0"/>
      <w:marBottom w:val="0"/>
      <w:divBdr>
        <w:top w:val="none" w:sz="0" w:space="0" w:color="auto"/>
        <w:left w:val="none" w:sz="0" w:space="0" w:color="auto"/>
        <w:bottom w:val="none" w:sz="0" w:space="0" w:color="auto"/>
        <w:right w:val="none" w:sz="0" w:space="0" w:color="auto"/>
      </w:divBdr>
    </w:div>
    <w:div w:id="1855344238">
      <w:bodyDiv w:val="1"/>
      <w:marLeft w:val="0"/>
      <w:marRight w:val="0"/>
      <w:marTop w:val="0"/>
      <w:marBottom w:val="0"/>
      <w:divBdr>
        <w:top w:val="none" w:sz="0" w:space="0" w:color="auto"/>
        <w:left w:val="none" w:sz="0" w:space="0" w:color="auto"/>
        <w:bottom w:val="none" w:sz="0" w:space="0" w:color="auto"/>
        <w:right w:val="none" w:sz="0" w:space="0" w:color="auto"/>
      </w:divBdr>
    </w:div>
    <w:div w:id="1856725681">
      <w:bodyDiv w:val="1"/>
      <w:marLeft w:val="0"/>
      <w:marRight w:val="0"/>
      <w:marTop w:val="0"/>
      <w:marBottom w:val="0"/>
      <w:divBdr>
        <w:top w:val="none" w:sz="0" w:space="0" w:color="auto"/>
        <w:left w:val="none" w:sz="0" w:space="0" w:color="auto"/>
        <w:bottom w:val="none" w:sz="0" w:space="0" w:color="auto"/>
        <w:right w:val="none" w:sz="0" w:space="0" w:color="auto"/>
      </w:divBdr>
    </w:div>
    <w:div w:id="1858273351">
      <w:bodyDiv w:val="1"/>
      <w:marLeft w:val="0"/>
      <w:marRight w:val="0"/>
      <w:marTop w:val="0"/>
      <w:marBottom w:val="0"/>
      <w:divBdr>
        <w:top w:val="none" w:sz="0" w:space="0" w:color="auto"/>
        <w:left w:val="none" w:sz="0" w:space="0" w:color="auto"/>
        <w:bottom w:val="none" w:sz="0" w:space="0" w:color="auto"/>
        <w:right w:val="none" w:sz="0" w:space="0" w:color="auto"/>
      </w:divBdr>
    </w:div>
    <w:div w:id="1858495785">
      <w:bodyDiv w:val="1"/>
      <w:marLeft w:val="0"/>
      <w:marRight w:val="0"/>
      <w:marTop w:val="0"/>
      <w:marBottom w:val="0"/>
      <w:divBdr>
        <w:top w:val="none" w:sz="0" w:space="0" w:color="auto"/>
        <w:left w:val="none" w:sz="0" w:space="0" w:color="auto"/>
        <w:bottom w:val="none" w:sz="0" w:space="0" w:color="auto"/>
        <w:right w:val="none" w:sz="0" w:space="0" w:color="auto"/>
      </w:divBdr>
    </w:div>
    <w:div w:id="1859737560">
      <w:bodyDiv w:val="1"/>
      <w:marLeft w:val="0"/>
      <w:marRight w:val="0"/>
      <w:marTop w:val="0"/>
      <w:marBottom w:val="0"/>
      <w:divBdr>
        <w:top w:val="none" w:sz="0" w:space="0" w:color="auto"/>
        <w:left w:val="none" w:sz="0" w:space="0" w:color="auto"/>
        <w:bottom w:val="none" w:sz="0" w:space="0" w:color="auto"/>
        <w:right w:val="none" w:sz="0" w:space="0" w:color="auto"/>
      </w:divBdr>
      <w:divsChild>
        <w:div w:id="1748071511">
          <w:marLeft w:val="480"/>
          <w:marRight w:val="0"/>
          <w:marTop w:val="0"/>
          <w:marBottom w:val="0"/>
          <w:divBdr>
            <w:top w:val="none" w:sz="0" w:space="0" w:color="auto"/>
            <w:left w:val="none" w:sz="0" w:space="0" w:color="auto"/>
            <w:bottom w:val="none" w:sz="0" w:space="0" w:color="auto"/>
            <w:right w:val="none" w:sz="0" w:space="0" w:color="auto"/>
          </w:divBdr>
        </w:div>
        <w:div w:id="49114593">
          <w:marLeft w:val="480"/>
          <w:marRight w:val="0"/>
          <w:marTop w:val="0"/>
          <w:marBottom w:val="0"/>
          <w:divBdr>
            <w:top w:val="none" w:sz="0" w:space="0" w:color="auto"/>
            <w:left w:val="none" w:sz="0" w:space="0" w:color="auto"/>
            <w:bottom w:val="none" w:sz="0" w:space="0" w:color="auto"/>
            <w:right w:val="none" w:sz="0" w:space="0" w:color="auto"/>
          </w:divBdr>
        </w:div>
        <w:div w:id="1738898690">
          <w:marLeft w:val="480"/>
          <w:marRight w:val="0"/>
          <w:marTop w:val="0"/>
          <w:marBottom w:val="0"/>
          <w:divBdr>
            <w:top w:val="none" w:sz="0" w:space="0" w:color="auto"/>
            <w:left w:val="none" w:sz="0" w:space="0" w:color="auto"/>
            <w:bottom w:val="none" w:sz="0" w:space="0" w:color="auto"/>
            <w:right w:val="none" w:sz="0" w:space="0" w:color="auto"/>
          </w:divBdr>
        </w:div>
        <w:div w:id="293367232">
          <w:marLeft w:val="480"/>
          <w:marRight w:val="0"/>
          <w:marTop w:val="0"/>
          <w:marBottom w:val="0"/>
          <w:divBdr>
            <w:top w:val="none" w:sz="0" w:space="0" w:color="auto"/>
            <w:left w:val="none" w:sz="0" w:space="0" w:color="auto"/>
            <w:bottom w:val="none" w:sz="0" w:space="0" w:color="auto"/>
            <w:right w:val="none" w:sz="0" w:space="0" w:color="auto"/>
          </w:divBdr>
        </w:div>
        <w:div w:id="1978337438">
          <w:marLeft w:val="480"/>
          <w:marRight w:val="0"/>
          <w:marTop w:val="0"/>
          <w:marBottom w:val="0"/>
          <w:divBdr>
            <w:top w:val="none" w:sz="0" w:space="0" w:color="auto"/>
            <w:left w:val="none" w:sz="0" w:space="0" w:color="auto"/>
            <w:bottom w:val="none" w:sz="0" w:space="0" w:color="auto"/>
            <w:right w:val="none" w:sz="0" w:space="0" w:color="auto"/>
          </w:divBdr>
        </w:div>
        <w:div w:id="471485062">
          <w:marLeft w:val="480"/>
          <w:marRight w:val="0"/>
          <w:marTop w:val="0"/>
          <w:marBottom w:val="0"/>
          <w:divBdr>
            <w:top w:val="none" w:sz="0" w:space="0" w:color="auto"/>
            <w:left w:val="none" w:sz="0" w:space="0" w:color="auto"/>
            <w:bottom w:val="none" w:sz="0" w:space="0" w:color="auto"/>
            <w:right w:val="none" w:sz="0" w:space="0" w:color="auto"/>
          </w:divBdr>
        </w:div>
        <w:div w:id="1874224492">
          <w:marLeft w:val="480"/>
          <w:marRight w:val="0"/>
          <w:marTop w:val="0"/>
          <w:marBottom w:val="0"/>
          <w:divBdr>
            <w:top w:val="none" w:sz="0" w:space="0" w:color="auto"/>
            <w:left w:val="none" w:sz="0" w:space="0" w:color="auto"/>
            <w:bottom w:val="none" w:sz="0" w:space="0" w:color="auto"/>
            <w:right w:val="none" w:sz="0" w:space="0" w:color="auto"/>
          </w:divBdr>
        </w:div>
        <w:div w:id="361784312">
          <w:marLeft w:val="480"/>
          <w:marRight w:val="0"/>
          <w:marTop w:val="0"/>
          <w:marBottom w:val="0"/>
          <w:divBdr>
            <w:top w:val="none" w:sz="0" w:space="0" w:color="auto"/>
            <w:left w:val="none" w:sz="0" w:space="0" w:color="auto"/>
            <w:bottom w:val="none" w:sz="0" w:space="0" w:color="auto"/>
            <w:right w:val="none" w:sz="0" w:space="0" w:color="auto"/>
          </w:divBdr>
        </w:div>
        <w:div w:id="1257402557">
          <w:marLeft w:val="480"/>
          <w:marRight w:val="0"/>
          <w:marTop w:val="0"/>
          <w:marBottom w:val="0"/>
          <w:divBdr>
            <w:top w:val="none" w:sz="0" w:space="0" w:color="auto"/>
            <w:left w:val="none" w:sz="0" w:space="0" w:color="auto"/>
            <w:bottom w:val="none" w:sz="0" w:space="0" w:color="auto"/>
            <w:right w:val="none" w:sz="0" w:space="0" w:color="auto"/>
          </w:divBdr>
        </w:div>
        <w:div w:id="367880192">
          <w:marLeft w:val="480"/>
          <w:marRight w:val="0"/>
          <w:marTop w:val="0"/>
          <w:marBottom w:val="0"/>
          <w:divBdr>
            <w:top w:val="none" w:sz="0" w:space="0" w:color="auto"/>
            <w:left w:val="none" w:sz="0" w:space="0" w:color="auto"/>
            <w:bottom w:val="none" w:sz="0" w:space="0" w:color="auto"/>
            <w:right w:val="none" w:sz="0" w:space="0" w:color="auto"/>
          </w:divBdr>
        </w:div>
        <w:div w:id="1980651135">
          <w:marLeft w:val="480"/>
          <w:marRight w:val="0"/>
          <w:marTop w:val="0"/>
          <w:marBottom w:val="0"/>
          <w:divBdr>
            <w:top w:val="none" w:sz="0" w:space="0" w:color="auto"/>
            <w:left w:val="none" w:sz="0" w:space="0" w:color="auto"/>
            <w:bottom w:val="none" w:sz="0" w:space="0" w:color="auto"/>
            <w:right w:val="none" w:sz="0" w:space="0" w:color="auto"/>
          </w:divBdr>
        </w:div>
        <w:div w:id="1204564470">
          <w:marLeft w:val="480"/>
          <w:marRight w:val="0"/>
          <w:marTop w:val="0"/>
          <w:marBottom w:val="0"/>
          <w:divBdr>
            <w:top w:val="none" w:sz="0" w:space="0" w:color="auto"/>
            <w:left w:val="none" w:sz="0" w:space="0" w:color="auto"/>
            <w:bottom w:val="none" w:sz="0" w:space="0" w:color="auto"/>
            <w:right w:val="none" w:sz="0" w:space="0" w:color="auto"/>
          </w:divBdr>
        </w:div>
        <w:div w:id="1524635521">
          <w:marLeft w:val="480"/>
          <w:marRight w:val="0"/>
          <w:marTop w:val="0"/>
          <w:marBottom w:val="0"/>
          <w:divBdr>
            <w:top w:val="none" w:sz="0" w:space="0" w:color="auto"/>
            <w:left w:val="none" w:sz="0" w:space="0" w:color="auto"/>
            <w:bottom w:val="none" w:sz="0" w:space="0" w:color="auto"/>
            <w:right w:val="none" w:sz="0" w:space="0" w:color="auto"/>
          </w:divBdr>
        </w:div>
        <w:div w:id="1421103138">
          <w:marLeft w:val="480"/>
          <w:marRight w:val="0"/>
          <w:marTop w:val="0"/>
          <w:marBottom w:val="0"/>
          <w:divBdr>
            <w:top w:val="none" w:sz="0" w:space="0" w:color="auto"/>
            <w:left w:val="none" w:sz="0" w:space="0" w:color="auto"/>
            <w:bottom w:val="none" w:sz="0" w:space="0" w:color="auto"/>
            <w:right w:val="none" w:sz="0" w:space="0" w:color="auto"/>
          </w:divBdr>
        </w:div>
        <w:div w:id="1853254221">
          <w:marLeft w:val="480"/>
          <w:marRight w:val="0"/>
          <w:marTop w:val="0"/>
          <w:marBottom w:val="0"/>
          <w:divBdr>
            <w:top w:val="none" w:sz="0" w:space="0" w:color="auto"/>
            <w:left w:val="none" w:sz="0" w:space="0" w:color="auto"/>
            <w:bottom w:val="none" w:sz="0" w:space="0" w:color="auto"/>
            <w:right w:val="none" w:sz="0" w:space="0" w:color="auto"/>
          </w:divBdr>
        </w:div>
        <w:div w:id="1771194293">
          <w:marLeft w:val="480"/>
          <w:marRight w:val="0"/>
          <w:marTop w:val="0"/>
          <w:marBottom w:val="0"/>
          <w:divBdr>
            <w:top w:val="none" w:sz="0" w:space="0" w:color="auto"/>
            <w:left w:val="none" w:sz="0" w:space="0" w:color="auto"/>
            <w:bottom w:val="none" w:sz="0" w:space="0" w:color="auto"/>
            <w:right w:val="none" w:sz="0" w:space="0" w:color="auto"/>
          </w:divBdr>
        </w:div>
        <w:div w:id="81491881">
          <w:marLeft w:val="480"/>
          <w:marRight w:val="0"/>
          <w:marTop w:val="0"/>
          <w:marBottom w:val="0"/>
          <w:divBdr>
            <w:top w:val="none" w:sz="0" w:space="0" w:color="auto"/>
            <w:left w:val="none" w:sz="0" w:space="0" w:color="auto"/>
            <w:bottom w:val="none" w:sz="0" w:space="0" w:color="auto"/>
            <w:right w:val="none" w:sz="0" w:space="0" w:color="auto"/>
          </w:divBdr>
        </w:div>
        <w:div w:id="1832521356">
          <w:marLeft w:val="480"/>
          <w:marRight w:val="0"/>
          <w:marTop w:val="0"/>
          <w:marBottom w:val="0"/>
          <w:divBdr>
            <w:top w:val="none" w:sz="0" w:space="0" w:color="auto"/>
            <w:left w:val="none" w:sz="0" w:space="0" w:color="auto"/>
            <w:bottom w:val="none" w:sz="0" w:space="0" w:color="auto"/>
            <w:right w:val="none" w:sz="0" w:space="0" w:color="auto"/>
          </w:divBdr>
        </w:div>
        <w:div w:id="993070694">
          <w:marLeft w:val="480"/>
          <w:marRight w:val="0"/>
          <w:marTop w:val="0"/>
          <w:marBottom w:val="0"/>
          <w:divBdr>
            <w:top w:val="none" w:sz="0" w:space="0" w:color="auto"/>
            <w:left w:val="none" w:sz="0" w:space="0" w:color="auto"/>
            <w:bottom w:val="none" w:sz="0" w:space="0" w:color="auto"/>
            <w:right w:val="none" w:sz="0" w:space="0" w:color="auto"/>
          </w:divBdr>
        </w:div>
        <w:div w:id="737169856">
          <w:marLeft w:val="480"/>
          <w:marRight w:val="0"/>
          <w:marTop w:val="0"/>
          <w:marBottom w:val="0"/>
          <w:divBdr>
            <w:top w:val="none" w:sz="0" w:space="0" w:color="auto"/>
            <w:left w:val="none" w:sz="0" w:space="0" w:color="auto"/>
            <w:bottom w:val="none" w:sz="0" w:space="0" w:color="auto"/>
            <w:right w:val="none" w:sz="0" w:space="0" w:color="auto"/>
          </w:divBdr>
        </w:div>
        <w:div w:id="2128236318">
          <w:marLeft w:val="480"/>
          <w:marRight w:val="0"/>
          <w:marTop w:val="0"/>
          <w:marBottom w:val="0"/>
          <w:divBdr>
            <w:top w:val="none" w:sz="0" w:space="0" w:color="auto"/>
            <w:left w:val="none" w:sz="0" w:space="0" w:color="auto"/>
            <w:bottom w:val="none" w:sz="0" w:space="0" w:color="auto"/>
            <w:right w:val="none" w:sz="0" w:space="0" w:color="auto"/>
          </w:divBdr>
        </w:div>
        <w:div w:id="1589146849">
          <w:marLeft w:val="480"/>
          <w:marRight w:val="0"/>
          <w:marTop w:val="0"/>
          <w:marBottom w:val="0"/>
          <w:divBdr>
            <w:top w:val="none" w:sz="0" w:space="0" w:color="auto"/>
            <w:left w:val="none" w:sz="0" w:space="0" w:color="auto"/>
            <w:bottom w:val="none" w:sz="0" w:space="0" w:color="auto"/>
            <w:right w:val="none" w:sz="0" w:space="0" w:color="auto"/>
          </w:divBdr>
        </w:div>
        <w:div w:id="1189290726">
          <w:marLeft w:val="480"/>
          <w:marRight w:val="0"/>
          <w:marTop w:val="0"/>
          <w:marBottom w:val="0"/>
          <w:divBdr>
            <w:top w:val="none" w:sz="0" w:space="0" w:color="auto"/>
            <w:left w:val="none" w:sz="0" w:space="0" w:color="auto"/>
            <w:bottom w:val="none" w:sz="0" w:space="0" w:color="auto"/>
            <w:right w:val="none" w:sz="0" w:space="0" w:color="auto"/>
          </w:divBdr>
        </w:div>
        <w:div w:id="1258908858">
          <w:marLeft w:val="480"/>
          <w:marRight w:val="0"/>
          <w:marTop w:val="0"/>
          <w:marBottom w:val="0"/>
          <w:divBdr>
            <w:top w:val="none" w:sz="0" w:space="0" w:color="auto"/>
            <w:left w:val="none" w:sz="0" w:space="0" w:color="auto"/>
            <w:bottom w:val="none" w:sz="0" w:space="0" w:color="auto"/>
            <w:right w:val="none" w:sz="0" w:space="0" w:color="auto"/>
          </w:divBdr>
        </w:div>
      </w:divsChild>
    </w:div>
    <w:div w:id="1860268966">
      <w:bodyDiv w:val="1"/>
      <w:marLeft w:val="0"/>
      <w:marRight w:val="0"/>
      <w:marTop w:val="0"/>
      <w:marBottom w:val="0"/>
      <w:divBdr>
        <w:top w:val="none" w:sz="0" w:space="0" w:color="auto"/>
        <w:left w:val="none" w:sz="0" w:space="0" w:color="auto"/>
        <w:bottom w:val="none" w:sz="0" w:space="0" w:color="auto"/>
        <w:right w:val="none" w:sz="0" w:space="0" w:color="auto"/>
      </w:divBdr>
    </w:div>
    <w:div w:id="1861814955">
      <w:bodyDiv w:val="1"/>
      <w:marLeft w:val="0"/>
      <w:marRight w:val="0"/>
      <w:marTop w:val="0"/>
      <w:marBottom w:val="0"/>
      <w:divBdr>
        <w:top w:val="none" w:sz="0" w:space="0" w:color="auto"/>
        <w:left w:val="none" w:sz="0" w:space="0" w:color="auto"/>
        <w:bottom w:val="none" w:sz="0" w:space="0" w:color="auto"/>
        <w:right w:val="none" w:sz="0" w:space="0" w:color="auto"/>
      </w:divBdr>
    </w:div>
    <w:div w:id="1862159803">
      <w:bodyDiv w:val="1"/>
      <w:marLeft w:val="0"/>
      <w:marRight w:val="0"/>
      <w:marTop w:val="0"/>
      <w:marBottom w:val="0"/>
      <w:divBdr>
        <w:top w:val="none" w:sz="0" w:space="0" w:color="auto"/>
        <w:left w:val="none" w:sz="0" w:space="0" w:color="auto"/>
        <w:bottom w:val="none" w:sz="0" w:space="0" w:color="auto"/>
        <w:right w:val="none" w:sz="0" w:space="0" w:color="auto"/>
      </w:divBdr>
    </w:div>
    <w:div w:id="1863738369">
      <w:bodyDiv w:val="1"/>
      <w:marLeft w:val="0"/>
      <w:marRight w:val="0"/>
      <w:marTop w:val="0"/>
      <w:marBottom w:val="0"/>
      <w:divBdr>
        <w:top w:val="none" w:sz="0" w:space="0" w:color="auto"/>
        <w:left w:val="none" w:sz="0" w:space="0" w:color="auto"/>
        <w:bottom w:val="none" w:sz="0" w:space="0" w:color="auto"/>
        <w:right w:val="none" w:sz="0" w:space="0" w:color="auto"/>
      </w:divBdr>
    </w:div>
    <w:div w:id="1865972149">
      <w:bodyDiv w:val="1"/>
      <w:marLeft w:val="0"/>
      <w:marRight w:val="0"/>
      <w:marTop w:val="0"/>
      <w:marBottom w:val="0"/>
      <w:divBdr>
        <w:top w:val="none" w:sz="0" w:space="0" w:color="auto"/>
        <w:left w:val="none" w:sz="0" w:space="0" w:color="auto"/>
        <w:bottom w:val="none" w:sz="0" w:space="0" w:color="auto"/>
        <w:right w:val="none" w:sz="0" w:space="0" w:color="auto"/>
      </w:divBdr>
      <w:divsChild>
        <w:div w:id="899825293">
          <w:marLeft w:val="480"/>
          <w:marRight w:val="0"/>
          <w:marTop w:val="0"/>
          <w:marBottom w:val="0"/>
          <w:divBdr>
            <w:top w:val="none" w:sz="0" w:space="0" w:color="auto"/>
            <w:left w:val="none" w:sz="0" w:space="0" w:color="auto"/>
            <w:bottom w:val="none" w:sz="0" w:space="0" w:color="auto"/>
            <w:right w:val="none" w:sz="0" w:space="0" w:color="auto"/>
          </w:divBdr>
        </w:div>
        <w:div w:id="1502309511">
          <w:marLeft w:val="480"/>
          <w:marRight w:val="0"/>
          <w:marTop w:val="0"/>
          <w:marBottom w:val="0"/>
          <w:divBdr>
            <w:top w:val="none" w:sz="0" w:space="0" w:color="auto"/>
            <w:left w:val="none" w:sz="0" w:space="0" w:color="auto"/>
            <w:bottom w:val="none" w:sz="0" w:space="0" w:color="auto"/>
            <w:right w:val="none" w:sz="0" w:space="0" w:color="auto"/>
          </w:divBdr>
        </w:div>
        <w:div w:id="155388784">
          <w:marLeft w:val="480"/>
          <w:marRight w:val="0"/>
          <w:marTop w:val="0"/>
          <w:marBottom w:val="0"/>
          <w:divBdr>
            <w:top w:val="none" w:sz="0" w:space="0" w:color="auto"/>
            <w:left w:val="none" w:sz="0" w:space="0" w:color="auto"/>
            <w:bottom w:val="none" w:sz="0" w:space="0" w:color="auto"/>
            <w:right w:val="none" w:sz="0" w:space="0" w:color="auto"/>
          </w:divBdr>
        </w:div>
        <w:div w:id="964969224">
          <w:marLeft w:val="480"/>
          <w:marRight w:val="0"/>
          <w:marTop w:val="0"/>
          <w:marBottom w:val="0"/>
          <w:divBdr>
            <w:top w:val="none" w:sz="0" w:space="0" w:color="auto"/>
            <w:left w:val="none" w:sz="0" w:space="0" w:color="auto"/>
            <w:bottom w:val="none" w:sz="0" w:space="0" w:color="auto"/>
            <w:right w:val="none" w:sz="0" w:space="0" w:color="auto"/>
          </w:divBdr>
        </w:div>
        <w:div w:id="1384671913">
          <w:marLeft w:val="480"/>
          <w:marRight w:val="0"/>
          <w:marTop w:val="0"/>
          <w:marBottom w:val="0"/>
          <w:divBdr>
            <w:top w:val="none" w:sz="0" w:space="0" w:color="auto"/>
            <w:left w:val="none" w:sz="0" w:space="0" w:color="auto"/>
            <w:bottom w:val="none" w:sz="0" w:space="0" w:color="auto"/>
            <w:right w:val="none" w:sz="0" w:space="0" w:color="auto"/>
          </w:divBdr>
        </w:div>
        <w:div w:id="971406920">
          <w:marLeft w:val="480"/>
          <w:marRight w:val="0"/>
          <w:marTop w:val="0"/>
          <w:marBottom w:val="0"/>
          <w:divBdr>
            <w:top w:val="none" w:sz="0" w:space="0" w:color="auto"/>
            <w:left w:val="none" w:sz="0" w:space="0" w:color="auto"/>
            <w:bottom w:val="none" w:sz="0" w:space="0" w:color="auto"/>
            <w:right w:val="none" w:sz="0" w:space="0" w:color="auto"/>
          </w:divBdr>
        </w:div>
        <w:div w:id="1739522592">
          <w:marLeft w:val="480"/>
          <w:marRight w:val="0"/>
          <w:marTop w:val="0"/>
          <w:marBottom w:val="0"/>
          <w:divBdr>
            <w:top w:val="none" w:sz="0" w:space="0" w:color="auto"/>
            <w:left w:val="none" w:sz="0" w:space="0" w:color="auto"/>
            <w:bottom w:val="none" w:sz="0" w:space="0" w:color="auto"/>
            <w:right w:val="none" w:sz="0" w:space="0" w:color="auto"/>
          </w:divBdr>
        </w:div>
        <w:div w:id="85814082">
          <w:marLeft w:val="480"/>
          <w:marRight w:val="0"/>
          <w:marTop w:val="0"/>
          <w:marBottom w:val="0"/>
          <w:divBdr>
            <w:top w:val="none" w:sz="0" w:space="0" w:color="auto"/>
            <w:left w:val="none" w:sz="0" w:space="0" w:color="auto"/>
            <w:bottom w:val="none" w:sz="0" w:space="0" w:color="auto"/>
            <w:right w:val="none" w:sz="0" w:space="0" w:color="auto"/>
          </w:divBdr>
        </w:div>
        <w:div w:id="478158583">
          <w:marLeft w:val="480"/>
          <w:marRight w:val="0"/>
          <w:marTop w:val="0"/>
          <w:marBottom w:val="0"/>
          <w:divBdr>
            <w:top w:val="none" w:sz="0" w:space="0" w:color="auto"/>
            <w:left w:val="none" w:sz="0" w:space="0" w:color="auto"/>
            <w:bottom w:val="none" w:sz="0" w:space="0" w:color="auto"/>
            <w:right w:val="none" w:sz="0" w:space="0" w:color="auto"/>
          </w:divBdr>
        </w:div>
        <w:div w:id="1232279246">
          <w:marLeft w:val="480"/>
          <w:marRight w:val="0"/>
          <w:marTop w:val="0"/>
          <w:marBottom w:val="0"/>
          <w:divBdr>
            <w:top w:val="none" w:sz="0" w:space="0" w:color="auto"/>
            <w:left w:val="none" w:sz="0" w:space="0" w:color="auto"/>
            <w:bottom w:val="none" w:sz="0" w:space="0" w:color="auto"/>
            <w:right w:val="none" w:sz="0" w:space="0" w:color="auto"/>
          </w:divBdr>
        </w:div>
        <w:div w:id="1277061247">
          <w:marLeft w:val="480"/>
          <w:marRight w:val="0"/>
          <w:marTop w:val="0"/>
          <w:marBottom w:val="0"/>
          <w:divBdr>
            <w:top w:val="none" w:sz="0" w:space="0" w:color="auto"/>
            <w:left w:val="none" w:sz="0" w:space="0" w:color="auto"/>
            <w:bottom w:val="none" w:sz="0" w:space="0" w:color="auto"/>
            <w:right w:val="none" w:sz="0" w:space="0" w:color="auto"/>
          </w:divBdr>
        </w:div>
        <w:div w:id="1614824925">
          <w:marLeft w:val="480"/>
          <w:marRight w:val="0"/>
          <w:marTop w:val="0"/>
          <w:marBottom w:val="0"/>
          <w:divBdr>
            <w:top w:val="none" w:sz="0" w:space="0" w:color="auto"/>
            <w:left w:val="none" w:sz="0" w:space="0" w:color="auto"/>
            <w:bottom w:val="none" w:sz="0" w:space="0" w:color="auto"/>
            <w:right w:val="none" w:sz="0" w:space="0" w:color="auto"/>
          </w:divBdr>
        </w:div>
        <w:div w:id="780490980">
          <w:marLeft w:val="480"/>
          <w:marRight w:val="0"/>
          <w:marTop w:val="0"/>
          <w:marBottom w:val="0"/>
          <w:divBdr>
            <w:top w:val="none" w:sz="0" w:space="0" w:color="auto"/>
            <w:left w:val="none" w:sz="0" w:space="0" w:color="auto"/>
            <w:bottom w:val="none" w:sz="0" w:space="0" w:color="auto"/>
            <w:right w:val="none" w:sz="0" w:space="0" w:color="auto"/>
          </w:divBdr>
        </w:div>
        <w:div w:id="2145148660">
          <w:marLeft w:val="480"/>
          <w:marRight w:val="0"/>
          <w:marTop w:val="0"/>
          <w:marBottom w:val="0"/>
          <w:divBdr>
            <w:top w:val="none" w:sz="0" w:space="0" w:color="auto"/>
            <w:left w:val="none" w:sz="0" w:space="0" w:color="auto"/>
            <w:bottom w:val="none" w:sz="0" w:space="0" w:color="auto"/>
            <w:right w:val="none" w:sz="0" w:space="0" w:color="auto"/>
          </w:divBdr>
        </w:div>
        <w:div w:id="762996610">
          <w:marLeft w:val="480"/>
          <w:marRight w:val="0"/>
          <w:marTop w:val="0"/>
          <w:marBottom w:val="0"/>
          <w:divBdr>
            <w:top w:val="none" w:sz="0" w:space="0" w:color="auto"/>
            <w:left w:val="none" w:sz="0" w:space="0" w:color="auto"/>
            <w:bottom w:val="none" w:sz="0" w:space="0" w:color="auto"/>
            <w:right w:val="none" w:sz="0" w:space="0" w:color="auto"/>
          </w:divBdr>
        </w:div>
        <w:div w:id="351414847">
          <w:marLeft w:val="480"/>
          <w:marRight w:val="0"/>
          <w:marTop w:val="0"/>
          <w:marBottom w:val="0"/>
          <w:divBdr>
            <w:top w:val="none" w:sz="0" w:space="0" w:color="auto"/>
            <w:left w:val="none" w:sz="0" w:space="0" w:color="auto"/>
            <w:bottom w:val="none" w:sz="0" w:space="0" w:color="auto"/>
            <w:right w:val="none" w:sz="0" w:space="0" w:color="auto"/>
          </w:divBdr>
        </w:div>
      </w:divsChild>
    </w:div>
    <w:div w:id="1867795225">
      <w:bodyDiv w:val="1"/>
      <w:marLeft w:val="0"/>
      <w:marRight w:val="0"/>
      <w:marTop w:val="0"/>
      <w:marBottom w:val="0"/>
      <w:divBdr>
        <w:top w:val="none" w:sz="0" w:space="0" w:color="auto"/>
        <w:left w:val="none" w:sz="0" w:space="0" w:color="auto"/>
        <w:bottom w:val="none" w:sz="0" w:space="0" w:color="auto"/>
        <w:right w:val="none" w:sz="0" w:space="0" w:color="auto"/>
      </w:divBdr>
    </w:div>
    <w:div w:id="1868445574">
      <w:bodyDiv w:val="1"/>
      <w:marLeft w:val="0"/>
      <w:marRight w:val="0"/>
      <w:marTop w:val="0"/>
      <w:marBottom w:val="0"/>
      <w:divBdr>
        <w:top w:val="none" w:sz="0" w:space="0" w:color="auto"/>
        <w:left w:val="none" w:sz="0" w:space="0" w:color="auto"/>
        <w:bottom w:val="none" w:sz="0" w:space="0" w:color="auto"/>
        <w:right w:val="none" w:sz="0" w:space="0" w:color="auto"/>
      </w:divBdr>
    </w:div>
    <w:div w:id="1868835471">
      <w:bodyDiv w:val="1"/>
      <w:marLeft w:val="0"/>
      <w:marRight w:val="0"/>
      <w:marTop w:val="0"/>
      <w:marBottom w:val="0"/>
      <w:divBdr>
        <w:top w:val="none" w:sz="0" w:space="0" w:color="auto"/>
        <w:left w:val="none" w:sz="0" w:space="0" w:color="auto"/>
        <w:bottom w:val="none" w:sz="0" w:space="0" w:color="auto"/>
        <w:right w:val="none" w:sz="0" w:space="0" w:color="auto"/>
      </w:divBdr>
    </w:div>
    <w:div w:id="1869172542">
      <w:bodyDiv w:val="1"/>
      <w:marLeft w:val="0"/>
      <w:marRight w:val="0"/>
      <w:marTop w:val="0"/>
      <w:marBottom w:val="0"/>
      <w:divBdr>
        <w:top w:val="none" w:sz="0" w:space="0" w:color="auto"/>
        <w:left w:val="none" w:sz="0" w:space="0" w:color="auto"/>
        <w:bottom w:val="none" w:sz="0" w:space="0" w:color="auto"/>
        <w:right w:val="none" w:sz="0" w:space="0" w:color="auto"/>
      </w:divBdr>
    </w:div>
    <w:div w:id="1869902642">
      <w:bodyDiv w:val="1"/>
      <w:marLeft w:val="0"/>
      <w:marRight w:val="0"/>
      <w:marTop w:val="0"/>
      <w:marBottom w:val="0"/>
      <w:divBdr>
        <w:top w:val="none" w:sz="0" w:space="0" w:color="auto"/>
        <w:left w:val="none" w:sz="0" w:space="0" w:color="auto"/>
        <w:bottom w:val="none" w:sz="0" w:space="0" w:color="auto"/>
        <w:right w:val="none" w:sz="0" w:space="0" w:color="auto"/>
      </w:divBdr>
    </w:div>
    <w:div w:id="1870020355">
      <w:bodyDiv w:val="1"/>
      <w:marLeft w:val="0"/>
      <w:marRight w:val="0"/>
      <w:marTop w:val="0"/>
      <w:marBottom w:val="0"/>
      <w:divBdr>
        <w:top w:val="none" w:sz="0" w:space="0" w:color="auto"/>
        <w:left w:val="none" w:sz="0" w:space="0" w:color="auto"/>
        <w:bottom w:val="none" w:sz="0" w:space="0" w:color="auto"/>
        <w:right w:val="none" w:sz="0" w:space="0" w:color="auto"/>
      </w:divBdr>
    </w:div>
    <w:div w:id="1870605820">
      <w:bodyDiv w:val="1"/>
      <w:marLeft w:val="0"/>
      <w:marRight w:val="0"/>
      <w:marTop w:val="0"/>
      <w:marBottom w:val="0"/>
      <w:divBdr>
        <w:top w:val="none" w:sz="0" w:space="0" w:color="auto"/>
        <w:left w:val="none" w:sz="0" w:space="0" w:color="auto"/>
        <w:bottom w:val="none" w:sz="0" w:space="0" w:color="auto"/>
        <w:right w:val="none" w:sz="0" w:space="0" w:color="auto"/>
      </w:divBdr>
    </w:div>
    <w:div w:id="1871800482">
      <w:bodyDiv w:val="1"/>
      <w:marLeft w:val="0"/>
      <w:marRight w:val="0"/>
      <w:marTop w:val="0"/>
      <w:marBottom w:val="0"/>
      <w:divBdr>
        <w:top w:val="none" w:sz="0" w:space="0" w:color="auto"/>
        <w:left w:val="none" w:sz="0" w:space="0" w:color="auto"/>
        <w:bottom w:val="none" w:sz="0" w:space="0" w:color="auto"/>
        <w:right w:val="none" w:sz="0" w:space="0" w:color="auto"/>
      </w:divBdr>
    </w:div>
    <w:div w:id="1871990702">
      <w:bodyDiv w:val="1"/>
      <w:marLeft w:val="0"/>
      <w:marRight w:val="0"/>
      <w:marTop w:val="0"/>
      <w:marBottom w:val="0"/>
      <w:divBdr>
        <w:top w:val="none" w:sz="0" w:space="0" w:color="auto"/>
        <w:left w:val="none" w:sz="0" w:space="0" w:color="auto"/>
        <w:bottom w:val="none" w:sz="0" w:space="0" w:color="auto"/>
        <w:right w:val="none" w:sz="0" w:space="0" w:color="auto"/>
      </w:divBdr>
    </w:div>
    <w:div w:id="1875077143">
      <w:bodyDiv w:val="1"/>
      <w:marLeft w:val="0"/>
      <w:marRight w:val="0"/>
      <w:marTop w:val="0"/>
      <w:marBottom w:val="0"/>
      <w:divBdr>
        <w:top w:val="none" w:sz="0" w:space="0" w:color="auto"/>
        <w:left w:val="none" w:sz="0" w:space="0" w:color="auto"/>
        <w:bottom w:val="none" w:sz="0" w:space="0" w:color="auto"/>
        <w:right w:val="none" w:sz="0" w:space="0" w:color="auto"/>
      </w:divBdr>
      <w:divsChild>
        <w:div w:id="150491112">
          <w:marLeft w:val="480"/>
          <w:marRight w:val="0"/>
          <w:marTop w:val="0"/>
          <w:marBottom w:val="0"/>
          <w:divBdr>
            <w:top w:val="none" w:sz="0" w:space="0" w:color="auto"/>
            <w:left w:val="none" w:sz="0" w:space="0" w:color="auto"/>
            <w:bottom w:val="none" w:sz="0" w:space="0" w:color="auto"/>
            <w:right w:val="none" w:sz="0" w:space="0" w:color="auto"/>
          </w:divBdr>
        </w:div>
        <w:div w:id="203563837">
          <w:marLeft w:val="480"/>
          <w:marRight w:val="0"/>
          <w:marTop w:val="0"/>
          <w:marBottom w:val="0"/>
          <w:divBdr>
            <w:top w:val="none" w:sz="0" w:space="0" w:color="auto"/>
            <w:left w:val="none" w:sz="0" w:space="0" w:color="auto"/>
            <w:bottom w:val="none" w:sz="0" w:space="0" w:color="auto"/>
            <w:right w:val="none" w:sz="0" w:space="0" w:color="auto"/>
          </w:divBdr>
        </w:div>
        <w:div w:id="939339777">
          <w:marLeft w:val="480"/>
          <w:marRight w:val="0"/>
          <w:marTop w:val="0"/>
          <w:marBottom w:val="0"/>
          <w:divBdr>
            <w:top w:val="none" w:sz="0" w:space="0" w:color="auto"/>
            <w:left w:val="none" w:sz="0" w:space="0" w:color="auto"/>
            <w:bottom w:val="none" w:sz="0" w:space="0" w:color="auto"/>
            <w:right w:val="none" w:sz="0" w:space="0" w:color="auto"/>
          </w:divBdr>
        </w:div>
        <w:div w:id="1419448326">
          <w:marLeft w:val="480"/>
          <w:marRight w:val="0"/>
          <w:marTop w:val="0"/>
          <w:marBottom w:val="0"/>
          <w:divBdr>
            <w:top w:val="none" w:sz="0" w:space="0" w:color="auto"/>
            <w:left w:val="none" w:sz="0" w:space="0" w:color="auto"/>
            <w:bottom w:val="none" w:sz="0" w:space="0" w:color="auto"/>
            <w:right w:val="none" w:sz="0" w:space="0" w:color="auto"/>
          </w:divBdr>
        </w:div>
        <w:div w:id="620383321">
          <w:marLeft w:val="480"/>
          <w:marRight w:val="0"/>
          <w:marTop w:val="0"/>
          <w:marBottom w:val="0"/>
          <w:divBdr>
            <w:top w:val="none" w:sz="0" w:space="0" w:color="auto"/>
            <w:left w:val="none" w:sz="0" w:space="0" w:color="auto"/>
            <w:bottom w:val="none" w:sz="0" w:space="0" w:color="auto"/>
            <w:right w:val="none" w:sz="0" w:space="0" w:color="auto"/>
          </w:divBdr>
        </w:div>
        <w:div w:id="126122551">
          <w:marLeft w:val="480"/>
          <w:marRight w:val="0"/>
          <w:marTop w:val="0"/>
          <w:marBottom w:val="0"/>
          <w:divBdr>
            <w:top w:val="none" w:sz="0" w:space="0" w:color="auto"/>
            <w:left w:val="none" w:sz="0" w:space="0" w:color="auto"/>
            <w:bottom w:val="none" w:sz="0" w:space="0" w:color="auto"/>
            <w:right w:val="none" w:sz="0" w:space="0" w:color="auto"/>
          </w:divBdr>
        </w:div>
        <w:div w:id="1562326421">
          <w:marLeft w:val="480"/>
          <w:marRight w:val="0"/>
          <w:marTop w:val="0"/>
          <w:marBottom w:val="0"/>
          <w:divBdr>
            <w:top w:val="none" w:sz="0" w:space="0" w:color="auto"/>
            <w:left w:val="none" w:sz="0" w:space="0" w:color="auto"/>
            <w:bottom w:val="none" w:sz="0" w:space="0" w:color="auto"/>
            <w:right w:val="none" w:sz="0" w:space="0" w:color="auto"/>
          </w:divBdr>
        </w:div>
        <w:div w:id="1489437336">
          <w:marLeft w:val="480"/>
          <w:marRight w:val="0"/>
          <w:marTop w:val="0"/>
          <w:marBottom w:val="0"/>
          <w:divBdr>
            <w:top w:val="none" w:sz="0" w:space="0" w:color="auto"/>
            <w:left w:val="none" w:sz="0" w:space="0" w:color="auto"/>
            <w:bottom w:val="none" w:sz="0" w:space="0" w:color="auto"/>
            <w:right w:val="none" w:sz="0" w:space="0" w:color="auto"/>
          </w:divBdr>
        </w:div>
        <w:div w:id="486095335">
          <w:marLeft w:val="480"/>
          <w:marRight w:val="0"/>
          <w:marTop w:val="0"/>
          <w:marBottom w:val="0"/>
          <w:divBdr>
            <w:top w:val="none" w:sz="0" w:space="0" w:color="auto"/>
            <w:left w:val="none" w:sz="0" w:space="0" w:color="auto"/>
            <w:bottom w:val="none" w:sz="0" w:space="0" w:color="auto"/>
            <w:right w:val="none" w:sz="0" w:space="0" w:color="auto"/>
          </w:divBdr>
        </w:div>
        <w:div w:id="1371420895">
          <w:marLeft w:val="480"/>
          <w:marRight w:val="0"/>
          <w:marTop w:val="0"/>
          <w:marBottom w:val="0"/>
          <w:divBdr>
            <w:top w:val="none" w:sz="0" w:space="0" w:color="auto"/>
            <w:left w:val="none" w:sz="0" w:space="0" w:color="auto"/>
            <w:bottom w:val="none" w:sz="0" w:space="0" w:color="auto"/>
            <w:right w:val="none" w:sz="0" w:space="0" w:color="auto"/>
          </w:divBdr>
        </w:div>
        <w:div w:id="1699310412">
          <w:marLeft w:val="480"/>
          <w:marRight w:val="0"/>
          <w:marTop w:val="0"/>
          <w:marBottom w:val="0"/>
          <w:divBdr>
            <w:top w:val="none" w:sz="0" w:space="0" w:color="auto"/>
            <w:left w:val="none" w:sz="0" w:space="0" w:color="auto"/>
            <w:bottom w:val="none" w:sz="0" w:space="0" w:color="auto"/>
            <w:right w:val="none" w:sz="0" w:space="0" w:color="auto"/>
          </w:divBdr>
        </w:div>
        <w:div w:id="775750846">
          <w:marLeft w:val="480"/>
          <w:marRight w:val="0"/>
          <w:marTop w:val="0"/>
          <w:marBottom w:val="0"/>
          <w:divBdr>
            <w:top w:val="none" w:sz="0" w:space="0" w:color="auto"/>
            <w:left w:val="none" w:sz="0" w:space="0" w:color="auto"/>
            <w:bottom w:val="none" w:sz="0" w:space="0" w:color="auto"/>
            <w:right w:val="none" w:sz="0" w:space="0" w:color="auto"/>
          </w:divBdr>
        </w:div>
        <w:div w:id="1427994197">
          <w:marLeft w:val="480"/>
          <w:marRight w:val="0"/>
          <w:marTop w:val="0"/>
          <w:marBottom w:val="0"/>
          <w:divBdr>
            <w:top w:val="none" w:sz="0" w:space="0" w:color="auto"/>
            <w:left w:val="none" w:sz="0" w:space="0" w:color="auto"/>
            <w:bottom w:val="none" w:sz="0" w:space="0" w:color="auto"/>
            <w:right w:val="none" w:sz="0" w:space="0" w:color="auto"/>
          </w:divBdr>
        </w:div>
        <w:div w:id="645889338">
          <w:marLeft w:val="480"/>
          <w:marRight w:val="0"/>
          <w:marTop w:val="0"/>
          <w:marBottom w:val="0"/>
          <w:divBdr>
            <w:top w:val="none" w:sz="0" w:space="0" w:color="auto"/>
            <w:left w:val="none" w:sz="0" w:space="0" w:color="auto"/>
            <w:bottom w:val="none" w:sz="0" w:space="0" w:color="auto"/>
            <w:right w:val="none" w:sz="0" w:space="0" w:color="auto"/>
          </w:divBdr>
        </w:div>
        <w:div w:id="1695886474">
          <w:marLeft w:val="480"/>
          <w:marRight w:val="0"/>
          <w:marTop w:val="0"/>
          <w:marBottom w:val="0"/>
          <w:divBdr>
            <w:top w:val="none" w:sz="0" w:space="0" w:color="auto"/>
            <w:left w:val="none" w:sz="0" w:space="0" w:color="auto"/>
            <w:bottom w:val="none" w:sz="0" w:space="0" w:color="auto"/>
            <w:right w:val="none" w:sz="0" w:space="0" w:color="auto"/>
          </w:divBdr>
        </w:div>
        <w:div w:id="1523855430">
          <w:marLeft w:val="480"/>
          <w:marRight w:val="0"/>
          <w:marTop w:val="0"/>
          <w:marBottom w:val="0"/>
          <w:divBdr>
            <w:top w:val="none" w:sz="0" w:space="0" w:color="auto"/>
            <w:left w:val="none" w:sz="0" w:space="0" w:color="auto"/>
            <w:bottom w:val="none" w:sz="0" w:space="0" w:color="auto"/>
            <w:right w:val="none" w:sz="0" w:space="0" w:color="auto"/>
          </w:divBdr>
        </w:div>
        <w:div w:id="815604996">
          <w:marLeft w:val="480"/>
          <w:marRight w:val="0"/>
          <w:marTop w:val="0"/>
          <w:marBottom w:val="0"/>
          <w:divBdr>
            <w:top w:val="none" w:sz="0" w:space="0" w:color="auto"/>
            <w:left w:val="none" w:sz="0" w:space="0" w:color="auto"/>
            <w:bottom w:val="none" w:sz="0" w:space="0" w:color="auto"/>
            <w:right w:val="none" w:sz="0" w:space="0" w:color="auto"/>
          </w:divBdr>
        </w:div>
        <w:div w:id="2000309140">
          <w:marLeft w:val="480"/>
          <w:marRight w:val="0"/>
          <w:marTop w:val="0"/>
          <w:marBottom w:val="0"/>
          <w:divBdr>
            <w:top w:val="none" w:sz="0" w:space="0" w:color="auto"/>
            <w:left w:val="none" w:sz="0" w:space="0" w:color="auto"/>
            <w:bottom w:val="none" w:sz="0" w:space="0" w:color="auto"/>
            <w:right w:val="none" w:sz="0" w:space="0" w:color="auto"/>
          </w:divBdr>
        </w:div>
        <w:div w:id="201135908">
          <w:marLeft w:val="480"/>
          <w:marRight w:val="0"/>
          <w:marTop w:val="0"/>
          <w:marBottom w:val="0"/>
          <w:divBdr>
            <w:top w:val="none" w:sz="0" w:space="0" w:color="auto"/>
            <w:left w:val="none" w:sz="0" w:space="0" w:color="auto"/>
            <w:bottom w:val="none" w:sz="0" w:space="0" w:color="auto"/>
            <w:right w:val="none" w:sz="0" w:space="0" w:color="auto"/>
          </w:divBdr>
        </w:div>
        <w:div w:id="1379933089">
          <w:marLeft w:val="480"/>
          <w:marRight w:val="0"/>
          <w:marTop w:val="0"/>
          <w:marBottom w:val="0"/>
          <w:divBdr>
            <w:top w:val="none" w:sz="0" w:space="0" w:color="auto"/>
            <w:left w:val="none" w:sz="0" w:space="0" w:color="auto"/>
            <w:bottom w:val="none" w:sz="0" w:space="0" w:color="auto"/>
            <w:right w:val="none" w:sz="0" w:space="0" w:color="auto"/>
          </w:divBdr>
        </w:div>
        <w:div w:id="912466023">
          <w:marLeft w:val="480"/>
          <w:marRight w:val="0"/>
          <w:marTop w:val="0"/>
          <w:marBottom w:val="0"/>
          <w:divBdr>
            <w:top w:val="none" w:sz="0" w:space="0" w:color="auto"/>
            <w:left w:val="none" w:sz="0" w:space="0" w:color="auto"/>
            <w:bottom w:val="none" w:sz="0" w:space="0" w:color="auto"/>
            <w:right w:val="none" w:sz="0" w:space="0" w:color="auto"/>
          </w:divBdr>
        </w:div>
        <w:div w:id="1557164954">
          <w:marLeft w:val="480"/>
          <w:marRight w:val="0"/>
          <w:marTop w:val="0"/>
          <w:marBottom w:val="0"/>
          <w:divBdr>
            <w:top w:val="none" w:sz="0" w:space="0" w:color="auto"/>
            <w:left w:val="none" w:sz="0" w:space="0" w:color="auto"/>
            <w:bottom w:val="none" w:sz="0" w:space="0" w:color="auto"/>
            <w:right w:val="none" w:sz="0" w:space="0" w:color="auto"/>
          </w:divBdr>
        </w:div>
        <w:div w:id="2026055559">
          <w:marLeft w:val="480"/>
          <w:marRight w:val="0"/>
          <w:marTop w:val="0"/>
          <w:marBottom w:val="0"/>
          <w:divBdr>
            <w:top w:val="none" w:sz="0" w:space="0" w:color="auto"/>
            <w:left w:val="none" w:sz="0" w:space="0" w:color="auto"/>
            <w:bottom w:val="none" w:sz="0" w:space="0" w:color="auto"/>
            <w:right w:val="none" w:sz="0" w:space="0" w:color="auto"/>
          </w:divBdr>
        </w:div>
        <w:div w:id="1965427007">
          <w:marLeft w:val="480"/>
          <w:marRight w:val="0"/>
          <w:marTop w:val="0"/>
          <w:marBottom w:val="0"/>
          <w:divBdr>
            <w:top w:val="none" w:sz="0" w:space="0" w:color="auto"/>
            <w:left w:val="none" w:sz="0" w:space="0" w:color="auto"/>
            <w:bottom w:val="none" w:sz="0" w:space="0" w:color="auto"/>
            <w:right w:val="none" w:sz="0" w:space="0" w:color="auto"/>
          </w:divBdr>
        </w:div>
        <w:div w:id="430855961">
          <w:marLeft w:val="480"/>
          <w:marRight w:val="0"/>
          <w:marTop w:val="0"/>
          <w:marBottom w:val="0"/>
          <w:divBdr>
            <w:top w:val="none" w:sz="0" w:space="0" w:color="auto"/>
            <w:left w:val="none" w:sz="0" w:space="0" w:color="auto"/>
            <w:bottom w:val="none" w:sz="0" w:space="0" w:color="auto"/>
            <w:right w:val="none" w:sz="0" w:space="0" w:color="auto"/>
          </w:divBdr>
        </w:div>
        <w:div w:id="1978954382">
          <w:marLeft w:val="480"/>
          <w:marRight w:val="0"/>
          <w:marTop w:val="0"/>
          <w:marBottom w:val="0"/>
          <w:divBdr>
            <w:top w:val="none" w:sz="0" w:space="0" w:color="auto"/>
            <w:left w:val="none" w:sz="0" w:space="0" w:color="auto"/>
            <w:bottom w:val="none" w:sz="0" w:space="0" w:color="auto"/>
            <w:right w:val="none" w:sz="0" w:space="0" w:color="auto"/>
          </w:divBdr>
        </w:div>
        <w:div w:id="52049840">
          <w:marLeft w:val="480"/>
          <w:marRight w:val="0"/>
          <w:marTop w:val="0"/>
          <w:marBottom w:val="0"/>
          <w:divBdr>
            <w:top w:val="none" w:sz="0" w:space="0" w:color="auto"/>
            <w:left w:val="none" w:sz="0" w:space="0" w:color="auto"/>
            <w:bottom w:val="none" w:sz="0" w:space="0" w:color="auto"/>
            <w:right w:val="none" w:sz="0" w:space="0" w:color="auto"/>
          </w:divBdr>
        </w:div>
        <w:div w:id="8608795">
          <w:marLeft w:val="480"/>
          <w:marRight w:val="0"/>
          <w:marTop w:val="0"/>
          <w:marBottom w:val="0"/>
          <w:divBdr>
            <w:top w:val="none" w:sz="0" w:space="0" w:color="auto"/>
            <w:left w:val="none" w:sz="0" w:space="0" w:color="auto"/>
            <w:bottom w:val="none" w:sz="0" w:space="0" w:color="auto"/>
            <w:right w:val="none" w:sz="0" w:space="0" w:color="auto"/>
          </w:divBdr>
        </w:div>
        <w:div w:id="1227035189">
          <w:marLeft w:val="480"/>
          <w:marRight w:val="0"/>
          <w:marTop w:val="0"/>
          <w:marBottom w:val="0"/>
          <w:divBdr>
            <w:top w:val="none" w:sz="0" w:space="0" w:color="auto"/>
            <w:left w:val="none" w:sz="0" w:space="0" w:color="auto"/>
            <w:bottom w:val="none" w:sz="0" w:space="0" w:color="auto"/>
            <w:right w:val="none" w:sz="0" w:space="0" w:color="auto"/>
          </w:divBdr>
        </w:div>
        <w:div w:id="248974605">
          <w:marLeft w:val="480"/>
          <w:marRight w:val="0"/>
          <w:marTop w:val="0"/>
          <w:marBottom w:val="0"/>
          <w:divBdr>
            <w:top w:val="none" w:sz="0" w:space="0" w:color="auto"/>
            <w:left w:val="none" w:sz="0" w:space="0" w:color="auto"/>
            <w:bottom w:val="none" w:sz="0" w:space="0" w:color="auto"/>
            <w:right w:val="none" w:sz="0" w:space="0" w:color="auto"/>
          </w:divBdr>
        </w:div>
        <w:div w:id="1873491556">
          <w:marLeft w:val="480"/>
          <w:marRight w:val="0"/>
          <w:marTop w:val="0"/>
          <w:marBottom w:val="0"/>
          <w:divBdr>
            <w:top w:val="none" w:sz="0" w:space="0" w:color="auto"/>
            <w:left w:val="none" w:sz="0" w:space="0" w:color="auto"/>
            <w:bottom w:val="none" w:sz="0" w:space="0" w:color="auto"/>
            <w:right w:val="none" w:sz="0" w:space="0" w:color="auto"/>
          </w:divBdr>
        </w:div>
        <w:div w:id="159855379">
          <w:marLeft w:val="480"/>
          <w:marRight w:val="0"/>
          <w:marTop w:val="0"/>
          <w:marBottom w:val="0"/>
          <w:divBdr>
            <w:top w:val="none" w:sz="0" w:space="0" w:color="auto"/>
            <w:left w:val="none" w:sz="0" w:space="0" w:color="auto"/>
            <w:bottom w:val="none" w:sz="0" w:space="0" w:color="auto"/>
            <w:right w:val="none" w:sz="0" w:space="0" w:color="auto"/>
          </w:divBdr>
        </w:div>
        <w:div w:id="1165703197">
          <w:marLeft w:val="480"/>
          <w:marRight w:val="0"/>
          <w:marTop w:val="0"/>
          <w:marBottom w:val="0"/>
          <w:divBdr>
            <w:top w:val="none" w:sz="0" w:space="0" w:color="auto"/>
            <w:left w:val="none" w:sz="0" w:space="0" w:color="auto"/>
            <w:bottom w:val="none" w:sz="0" w:space="0" w:color="auto"/>
            <w:right w:val="none" w:sz="0" w:space="0" w:color="auto"/>
          </w:divBdr>
        </w:div>
        <w:div w:id="712802081">
          <w:marLeft w:val="480"/>
          <w:marRight w:val="0"/>
          <w:marTop w:val="0"/>
          <w:marBottom w:val="0"/>
          <w:divBdr>
            <w:top w:val="none" w:sz="0" w:space="0" w:color="auto"/>
            <w:left w:val="none" w:sz="0" w:space="0" w:color="auto"/>
            <w:bottom w:val="none" w:sz="0" w:space="0" w:color="auto"/>
            <w:right w:val="none" w:sz="0" w:space="0" w:color="auto"/>
          </w:divBdr>
        </w:div>
        <w:div w:id="531191125">
          <w:marLeft w:val="480"/>
          <w:marRight w:val="0"/>
          <w:marTop w:val="0"/>
          <w:marBottom w:val="0"/>
          <w:divBdr>
            <w:top w:val="none" w:sz="0" w:space="0" w:color="auto"/>
            <w:left w:val="none" w:sz="0" w:space="0" w:color="auto"/>
            <w:bottom w:val="none" w:sz="0" w:space="0" w:color="auto"/>
            <w:right w:val="none" w:sz="0" w:space="0" w:color="auto"/>
          </w:divBdr>
        </w:div>
        <w:div w:id="1505049432">
          <w:marLeft w:val="480"/>
          <w:marRight w:val="0"/>
          <w:marTop w:val="0"/>
          <w:marBottom w:val="0"/>
          <w:divBdr>
            <w:top w:val="none" w:sz="0" w:space="0" w:color="auto"/>
            <w:left w:val="none" w:sz="0" w:space="0" w:color="auto"/>
            <w:bottom w:val="none" w:sz="0" w:space="0" w:color="auto"/>
            <w:right w:val="none" w:sz="0" w:space="0" w:color="auto"/>
          </w:divBdr>
        </w:div>
        <w:div w:id="1775444011">
          <w:marLeft w:val="480"/>
          <w:marRight w:val="0"/>
          <w:marTop w:val="0"/>
          <w:marBottom w:val="0"/>
          <w:divBdr>
            <w:top w:val="none" w:sz="0" w:space="0" w:color="auto"/>
            <w:left w:val="none" w:sz="0" w:space="0" w:color="auto"/>
            <w:bottom w:val="none" w:sz="0" w:space="0" w:color="auto"/>
            <w:right w:val="none" w:sz="0" w:space="0" w:color="auto"/>
          </w:divBdr>
        </w:div>
        <w:div w:id="1290012968">
          <w:marLeft w:val="480"/>
          <w:marRight w:val="0"/>
          <w:marTop w:val="0"/>
          <w:marBottom w:val="0"/>
          <w:divBdr>
            <w:top w:val="none" w:sz="0" w:space="0" w:color="auto"/>
            <w:left w:val="none" w:sz="0" w:space="0" w:color="auto"/>
            <w:bottom w:val="none" w:sz="0" w:space="0" w:color="auto"/>
            <w:right w:val="none" w:sz="0" w:space="0" w:color="auto"/>
          </w:divBdr>
        </w:div>
        <w:div w:id="1452089088">
          <w:marLeft w:val="480"/>
          <w:marRight w:val="0"/>
          <w:marTop w:val="0"/>
          <w:marBottom w:val="0"/>
          <w:divBdr>
            <w:top w:val="none" w:sz="0" w:space="0" w:color="auto"/>
            <w:left w:val="none" w:sz="0" w:space="0" w:color="auto"/>
            <w:bottom w:val="none" w:sz="0" w:space="0" w:color="auto"/>
            <w:right w:val="none" w:sz="0" w:space="0" w:color="auto"/>
          </w:divBdr>
        </w:div>
        <w:div w:id="21513937">
          <w:marLeft w:val="480"/>
          <w:marRight w:val="0"/>
          <w:marTop w:val="0"/>
          <w:marBottom w:val="0"/>
          <w:divBdr>
            <w:top w:val="none" w:sz="0" w:space="0" w:color="auto"/>
            <w:left w:val="none" w:sz="0" w:space="0" w:color="auto"/>
            <w:bottom w:val="none" w:sz="0" w:space="0" w:color="auto"/>
            <w:right w:val="none" w:sz="0" w:space="0" w:color="auto"/>
          </w:divBdr>
        </w:div>
        <w:div w:id="1464039963">
          <w:marLeft w:val="480"/>
          <w:marRight w:val="0"/>
          <w:marTop w:val="0"/>
          <w:marBottom w:val="0"/>
          <w:divBdr>
            <w:top w:val="none" w:sz="0" w:space="0" w:color="auto"/>
            <w:left w:val="none" w:sz="0" w:space="0" w:color="auto"/>
            <w:bottom w:val="none" w:sz="0" w:space="0" w:color="auto"/>
            <w:right w:val="none" w:sz="0" w:space="0" w:color="auto"/>
          </w:divBdr>
        </w:div>
        <w:div w:id="1014772587">
          <w:marLeft w:val="480"/>
          <w:marRight w:val="0"/>
          <w:marTop w:val="0"/>
          <w:marBottom w:val="0"/>
          <w:divBdr>
            <w:top w:val="none" w:sz="0" w:space="0" w:color="auto"/>
            <w:left w:val="none" w:sz="0" w:space="0" w:color="auto"/>
            <w:bottom w:val="none" w:sz="0" w:space="0" w:color="auto"/>
            <w:right w:val="none" w:sz="0" w:space="0" w:color="auto"/>
          </w:divBdr>
        </w:div>
      </w:divsChild>
    </w:div>
    <w:div w:id="1876429287">
      <w:bodyDiv w:val="1"/>
      <w:marLeft w:val="0"/>
      <w:marRight w:val="0"/>
      <w:marTop w:val="0"/>
      <w:marBottom w:val="0"/>
      <w:divBdr>
        <w:top w:val="none" w:sz="0" w:space="0" w:color="auto"/>
        <w:left w:val="none" w:sz="0" w:space="0" w:color="auto"/>
        <w:bottom w:val="none" w:sz="0" w:space="0" w:color="auto"/>
        <w:right w:val="none" w:sz="0" w:space="0" w:color="auto"/>
      </w:divBdr>
    </w:div>
    <w:div w:id="1878661698">
      <w:bodyDiv w:val="1"/>
      <w:marLeft w:val="0"/>
      <w:marRight w:val="0"/>
      <w:marTop w:val="0"/>
      <w:marBottom w:val="0"/>
      <w:divBdr>
        <w:top w:val="none" w:sz="0" w:space="0" w:color="auto"/>
        <w:left w:val="none" w:sz="0" w:space="0" w:color="auto"/>
        <w:bottom w:val="none" w:sz="0" w:space="0" w:color="auto"/>
        <w:right w:val="none" w:sz="0" w:space="0" w:color="auto"/>
      </w:divBdr>
    </w:div>
    <w:div w:id="1879127278">
      <w:bodyDiv w:val="1"/>
      <w:marLeft w:val="0"/>
      <w:marRight w:val="0"/>
      <w:marTop w:val="0"/>
      <w:marBottom w:val="0"/>
      <w:divBdr>
        <w:top w:val="none" w:sz="0" w:space="0" w:color="auto"/>
        <w:left w:val="none" w:sz="0" w:space="0" w:color="auto"/>
        <w:bottom w:val="none" w:sz="0" w:space="0" w:color="auto"/>
        <w:right w:val="none" w:sz="0" w:space="0" w:color="auto"/>
      </w:divBdr>
    </w:div>
    <w:div w:id="1880120865">
      <w:bodyDiv w:val="1"/>
      <w:marLeft w:val="0"/>
      <w:marRight w:val="0"/>
      <w:marTop w:val="0"/>
      <w:marBottom w:val="0"/>
      <w:divBdr>
        <w:top w:val="none" w:sz="0" w:space="0" w:color="auto"/>
        <w:left w:val="none" w:sz="0" w:space="0" w:color="auto"/>
        <w:bottom w:val="none" w:sz="0" w:space="0" w:color="auto"/>
        <w:right w:val="none" w:sz="0" w:space="0" w:color="auto"/>
      </w:divBdr>
    </w:div>
    <w:div w:id="1880194546">
      <w:bodyDiv w:val="1"/>
      <w:marLeft w:val="0"/>
      <w:marRight w:val="0"/>
      <w:marTop w:val="0"/>
      <w:marBottom w:val="0"/>
      <w:divBdr>
        <w:top w:val="none" w:sz="0" w:space="0" w:color="auto"/>
        <w:left w:val="none" w:sz="0" w:space="0" w:color="auto"/>
        <w:bottom w:val="none" w:sz="0" w:space="0" w:color="auto"/>
        <w:right w:val="none" w:sz="0" w:space="0" w:color="auto"/>
      </w:divBdr>
    </w:div>
    <w:div w:id="1882395445">
      <w:bodyDiv w:val="1"/>
      <w:marLeft w:val="0"/>
      <w:marRight w:val="0"/>
      <w:marTop w:val="0"/>
      <w:marBottom w:val="0"/>
      <w:divBdr>
        <w:top w:val="none" w:sz="0" w:space="0" w:color="auto"/>
        <w:left w:val="none" w:sz="0" w:space="0" w:color="auto"/>
        <w:bottom w:val="none" w:sz="0" w:space="0" w:color="auto"/>
        <w:right w:val="none" w:sz="0" w:space="0" w:color="auto"/>
      </w:divBdr>
    </w:div>
    <w:div w:id="1883132722">
      <w:bodyDiv w:val="1"/>
      <w:marLeft w:val="0"/>
      <w:marRight w:val="0"/>
      <w:marTop w:val="0"/>
      <w:marBottom w:val="0"/>
      <w:divBdr>
        <w:top w:val="none" w:sz="0" w:space="0" w:color="auto"/>
        <w:left w:val="none" w:sz="0" w:space="0" w:color="auto"/>
        <w:bottom w:val="none" w:sz="0" w:space="0" w:color="auto"/>
        <w:right w:val="none" w:sz="0" w:space="0" w:color="auto"/>
      </w:divBdr>
    </w:div>
    <w:div w:id="1883248251">
      <w:bodyDiv w:val="1"/>
      <w:marLeft w:val="0"/>
      <w:marRight w:val="0"/>
      <w:marTop w:val="0"/>
      <w:marBottom w:val="0"/>
      <w:divBdr>
        <w:top w:val="none" w:sz="0" w:space="0" w:color="auto"/>
        <w:left w:val="none" w:sz="0" w:space="0" w:color="auto"/>
        <w:bottom w:val="none" w:sz="0" w:space="0" w:color="auto"/>
        <w:right w:val="none" w:sz="0" w:space="0" w:color="auto"/>
      </w:divBdr>
    </w:div>
    <w:div w:id="1883327603">
      <w:bodyDiv w:val="1"/>
      <w:marLeft w:val="0"/>
      <w:marRight w:val="0"/>
      <w:marTop w:val="0"/>
      <w:marBottom w:val="0"/>
      <w:divBdr>
        <w:top w:val="none" w:sz="0" w:space="0" w:color="auto"/>
        <w:left w:val="none" w:sz="0" w:space="0" w:color="auto"/>
        <w:bottom w:val="none" w:sz="0" w:space="0" w:color="auto"/>
        <w:right w:val="none" w:sz="0" w:space="0" w:color="auto"/>
      </w:divBdr>
    </w:div>
    <w:div w:id="1884058710">
      <w:bodyDiv w:val="1"/>
      <w:marLeft w:val="0"/>
      <w:marRight w:val="0"/>
      <w:marTop w:val="0"/>
      <w:marBottom w:val="0"/>
      <w:divBdr>
        <w:top w:val="none" w:sz="0" w:space="0" w:color="auto"/>
        <w:left w:val="none" w:sz="0" w:space="0" w:color="auto"/>
        <w:bottom w:val="none" w:sz="0" w:space="0" w:color="auto"/>
        <w:right w:val="none" w:sz="0" w:space="0" w:color="auto"/>
      </w:divBdr>
    </w:div>
    <w:div w:id="1886672966">
      <w:bodyDiv w:val="1"/>
      <w:marLeft w:val="0"/>
      <w:marRight w:val="0"/>
      <w:marTop w:val="0"/>
      <w:marBottom w:val="0"/>
      <w:divBdr>
        <w:top w:val="none" w:sz="0" w:space="0" w:color="auto"/>
        <w:left w:val="none" w:sz="0" w:space="0" w:color="auto"/>
        <w:bottom w:val="none" w:sz="0" w:space="0" w:color="auto"/>
        <w:right w:val="none" w:sz="0" w:space="0" w:color="auto"/>
      </w:divBdr>
    </w:div>
    <w:div w:id="1886797076">
      <w:bodyDiv w:val="1"/>
      <w:marLeft w:val="0"/>
      <w:marRight w:val="0"/>
      <w:marTop w:val="0"/>
      <w:marBottom w:val="0"/>
      <w:divBdr>
        <w:top w:val="none" w:sz="0" w:space="0" w:color="auto"/>
        <w:left w:val="none" w:sz="0" w:space="0" w:color="auto"/>
        <w:bottom w:val="none" w:sz="0" w:space="0" w:color="auto"/>
        <w:right w:val="none" w:sz="0" w:space="0" w:color="auto"/>
      </w:divBdr>
    </w:div>
    <w:div w:id="1887444700">
      <w:bodyDiv w:val="1"/>
      <w:marLeft w:val="0"/>
      <w:marRight w:val="0"/>
      <w:marTop w:val="0"/>
      <w:marBottom w:val="0"/>
      <w:divBdr>
        <w:top w:val="none" w:sz="0" w:space="0" w:color="auto"/>
        <w:left w:val="none" w:sz="0" w:space="0" w:color="auto"/>
        <w:bottom w:val="none" w:sz="0" w:space="0" w:color="auto"/>
        <w:right w:val="none" w:sz="0" w:space="0" w:color="auto"/>
      </w:divBdr>
    </w:div>
    <w:div w:id="1888641392">
      <w:bodyDiv w:val="1"/>
      <w:marLeft w:val="0"/>
      <w:marRight w:val="0"/>
      <w:marTop w:val="0"/>
      <w:marBottom w:val="0"/>
      <w:divBdr>
        <w:top w:val="none" w:sz="0" w:space="0" w:color="auto"/>
        <w:left w:val="none" w:sz="0" w:space="0" w:color="auto"/>
        <w:bottom w:val="none" w:sz="0" w:space="0" w:color="auto"/>
        <w:right w:val="none" w:sz="0" w:space="0" w:color="auto"/>
      </w:divBdr>
    </w:div>
    <w:div w:id="1889025159">
      <w:bodyDiv w:val="1"/>
      <w:marLeft w:val="0"/>
      <w:marRight w:val="0"/>
      <w:marTop w:val="0"/>
      <w:marBottom w:val="0"/>
      <w:divBdr>
        <w:top w:val="none" w:sz="0" w:space="0" w:color="auto"/>
        <w:left w:val="none" w:sz="0" w:space="0" w:color="auto"/>
        <w:bottom w:val="none" w:sz="0" w:space="0" w:color="auto"/>
        <w:right w:val="none" w:sz="0" w:space="0" w:color="auto"/>
      </w:divBdr>
    </w:div>
    <w:div w:id="1889413460">
      <w:bodyDiv w:val="1"/>
      <w:marLeft w:val="0"/>
      <w:marRight w:val="0"/>
      <w:marTop w:val="0"/>
      <w:marBottom w:val="0"/>
      <w:divBdr>
        <w:top w:val="none" w:sz="0" w:space="0" w:color="auto"/>
        <w:left w:val="none" w:sz="0" w:space="0" w:color="auto"/>
        <w:bottom w:val="none" w:sz="0" w:space="0" w:color="auto"/>
        <w:right w:val="none" w:sz="0" w:space="0" w:color="auto"/>
      </w:divBdr>
    </w:div>
    <w:div w:id="1890914474">
      <w:bodyDiv w:val="1"/>
      <w:marLeft w:val="0"/>
      <w:marRight w:val="0"/>
      <w:marTop w:val="0"/>
      <w:marBottom w:val="0"/>
      <w:divBdr>
        <w:top w:val="none" w:sz="0" w:space="0" w:color="auto"/>
        <w:left w:val="none" w:sz="0" w:space="0" w:color="auto"/>
        <w:bottom w:val="none" w:sz="0" w:space="0" w:color="auto"/>
        <w:right w:val="none" w:sz="0" w:space="0" w:color="auto"/>
      </w:divBdr>
    </w:div>
    <w:div w:id="1891068932">
      <w:bodyDiv w:val="1"/>
      <w:marLeft w:val="0"/>
      <w:marRight w:val="0"/>
      <w:marTop w:val="0"/>
      <w:marBottom w:val="0"/>
      <w:divBdr>
        <w:top w:val="none" w:sz="0" w:space="0" w:color="auto"/>
        <w:left w:val="none" w:sz="0" w:space="0" w:color="auto"/>
        <w:bottom w:val="none" w:sz="0" w:space="0" w:color="auto"/>
        <w:right w:val="none" w:sz="0" w:space="0" w:color="auto"/>
      </w:divBdr>
    </w:div>
    <w:div w:id="1891184611">
      <w:bodyDiv w:val="1"/>
      <w:marLeft w:val="0"/>
      <w:marRight w:val="0"/>
      <w:marTop w:val="0"/>
      <w:marBottom w:val="0"/>
      <w:divBdr>
        <w:top w:val="none" w:sz="0" w:space="0" w:color="auto"/>
        <w:left w:val="none" w:sz="0" w:space="0" w:color="auto"/>
        <w:bottom w:val="none" w:sz="0" w:space="0" w:color="auto"/>
        <w:right w:val="none" w:sz="0" w:space="0" w:color="auto"/>
      </w:divBdr>
    </w:div>
    <w:div w:id="1892036242">
      <w:bodyDiv w:val="1"/>
      <w:marLeft w:val="0"/>
      <w:marRight w:val="0"/>
      <w:marTop w:val="0"/>
      <w:marBottom w:val="0"/>
      <w:divBdr>
        <w:top w:val="none" w:sz="0" w:space="0" w:color="auto"/>
        <w:left w:val="none" w:sz="0" w:space="0" w:color="auto"/>
        <w:bottom w:val="none" w:sz="0" w:space="0" w:color="auto"/>
        <w:right w:val="none" w:sz="0" w:space="0" w:color="auto"/>
      </w:divBdr>
    </w:div>
    <w:div w:id="1892230793">
      <w:bodyDiv w:val="1"/>
      <w:marLeft w:val="0"/>
      <w:marRight w:val="0"/>
      <w:marTop w:val="0"/>
      <w:marBottom w:val="0"/>
      <w:divBdr>
        <w:top w:val="none" w:sz="0" w:space="0" w:color="auto"/>
        <w:left w:val="none" w:sz="0" w:space="0" w:color="auto"/>
        <w:bottom w:val="none" w:sz="0" w:space="0" w:color="auto"/>
        <w:right w:val="none" w:sz="0" w:space="0" w:color="auto"/>
      </w:divBdr>
    </w:div>
    <w:div w:id="1893151010">
      <w:bodyDiv w:val="1"/>
      <w:marLeft w:val="0"/>
      <w:marRight w:val="0"/>
      <w:marTop w:val="0"/>
      <w:marBottom w:val="0"/>
      <w:divBdr>
        <w:top w:val="none" w:sz="0" w:space="0" w:color="auto"/>
        <w:left w:val="none" w:sz="0" w:space="0" w:color="auto"/>
        <w:bottom w:val="none" w:sz="0" w:space="0" w:color="auto"/>
        <w:right w:val="none" w:sz="0" w:space="0" w:color="auto"/>
      </w:divBdr>
    </w:div>
    <w:div w:id="1895845737">
      <w:bodyDiv w:val="1"/>
      <w:marLeft w:val="0"/>
      <w:marRight w:val="0"/>
      <w:marTop w:val="0"/>
      <w:marBottom w:val="0"/>
      <w:divBdr>
        <w:top w:val="none" w:sz="0" w:space="0" w:color="auto"/>
        <w:left w:val="none" w:sz="0" w:space="0" w:color="auto"/>
        <w:bottom w:val="none" w:sz="0" w:space="0" w:color="auto"/>
        <w:right w:val="none" w:sz="0" w:space="0" w:color="auto"/>
      </w:divBdr>
    </w:div>
    <w:div w:id="1896578775">
      <w:bodyDiv w:val="1"/>
      <w:marLeft w:val="0"/>
      <w:marRight w:val="0"/>
      <w:marTop w:val="0"/>
      <w:marBottom w:val="0"/>
      <w:divBdr>
        <w:top w:val="none" w:sz="0" w:space="0" w:color="auto"/>
        <w:left w:val="none" w:sz="0" w:space="0" w:color="auto"/>
        <w:bottom w:val="none" w:sz="0" w:space="0" w:color="auto"/>
        <w:right w:val="none" w:sz="0" w:space="0" w:color="auto"/>
      </w:divBdr>
    </w:div>
    <w:div w:id="1898738568">
      <w:bodyDiv w:val="1"/>
      <w:marLeft w:val="0"/>
      <w:marRight w:val="0"/>
      <w:marTop w:val="0"/>
      <w:marBottom w:val="0"/>
      <w:divBdr>
        <w:top w:val="none" w:sz="0" w:space="0" w:color="auto"/>
        <w:left w:val="none" w:sz="0" w:space="0" w:color="auto"/>
        <w:bottom w:val="none" w:sz="0" w:space="0" w:color="auto"/>
        <w:right w:val="none" w:sz="0" w:space="0" w:color="auto"/>
      </w:divBdr>
    </w:div>
    <w:div w:id="1898785908">
      <w:bodyDiv w:val="1"/>
      <w:marLeft w:val="0"/>
      <w:marRight w:val="0"/>
      <w:marTop w:val="0"/>
      <w:marBottom w:val="0"/>
      <w:divBdr>
        <w:top w:val="none" w:sz="0" w:space="0" w:color="auto"/>
        <w:left w:val="none" w:sz="0" w:space="0" w:color="auto"/>
        <w:bottom w:val="none" w:sz="0" w:space="0" w:color="auto"/>
        <w:right w:val="none" w:sz="0" w:space="0" w:color="auto"/>
      </w:divBdr>
    </w:div>
    <w:div w:id="1900244615">
      <w:bodyDiv w:val="1"/>
      <w:marLeft w:val="0"/>
      <w:marRight w:val="0"/>
      <w:marTop w:val="0"/>
      <w:marBottom w:val="0"/>
      <w:divBdr>
        <w:top w:val="none" w:sz="0" w:space="0" w:color="auto"/>
        <w:left w:val="none" w:sz="0" w:space="0" w:color="auto"/>
        <w:bottom w:val="none" w:sz="0" w:space="0" w:color="auto"/>
        <w:right w:val="none" w:sz="0" w:space="0" w:color="auto"/>
      </w:divBdr>
    </w:div>
    <w:div w:id="1900705881">
      <w:bodyDiv w:val="1"/>
      <w:marLeft w:val="0"/>
      <w:marRight w:val="0"/>
      <w:marTop w:val="0"/>
      <w:marBottom w:val="0"/>
      <w:divBdr>
        <w:top w:val="none" w:sz="0" w:space="0" w:color="auto"/>
        <w:left w:val="none" w:sz="0" w:space="0" w:color="auto"/>
        <w:bottom w:val="none" w:sz="0" w:space="0" w:color="auto"/>
        <w:right w:val="none" w:sz="0" w:space="0" w:color="auto"/>
      </w:divBdr>
    </w:div>
    <w:div w:id="1903710574">
      <w:bodyDiv w:val="1"/>
      <w:marLeft w:val="0"/>
      <w:marRight w:val="0"/>
      <w:marTop w:val="0"/>
      <w:marBottom w:val="0"/>
      <w:divBdr>
        <w:top w:val="none" w:sz="0" w:space="0" w:color="auto"/>
        <w:left w:val="none" w:sz="0" w:space="0" w:color="auto"/>
        <w:bottom w:val="none" w:sz="0" w:space="0" w:color="auto"/>
        <w:right w:val="none" w:sz="0" w:space="0" w:color="auto"/>
      </w:divBdr>
      <w:divsChild>
        <w:div w:id="1331366118">
          <w:marLeft w:val="480"/>
          <w:marRight w:val="0"/>
          <w:marTop w:val="0"/>
          <w:marBottom w:val="0"/>
          <w:divBdr>
            <w:top w:val="none" w:sz="0" w:space="0" w:color="auto"/>
            <w:left w:val="none" w:sz="0" w:space="0" w:color="auto"/>
            <w:bottom w:val="none" w:sz="0" w:space="0" w:color="auto"/>
            <w:right w:val="none" w:sz="0" w:space="0" w:color="auto"/>
          </w:divBdr>
        </w:div>
        <w:div w:id="365067102">
          <w:marLeft w:val="480"/>
          <w:marRight w:val="0"/>
          <w:marTop w:val="0"/>
          <w:marBottom w:val="0"/>
          <w:divBdr>
            <w:top w:val="none" w:sz="0" w:space="0" w:color="auto"/>
            <w:left w:val="none" w:sz="0" w:space="0" w:color="auto"/>
            <w:bottom w:val="none" w:sz="0" w:space="0" w:color="auto"/>
            <w:right w:val="none" w:sz="0" w:space="0" w:color="auto"/>
          </w:divBdr>
        </w:div>
        <w:div w:id="535584008">
          <w:marLeft w:val="480"/>
          <w:marRight w:val="0"/>
          <w:marTop w:val="0"/>
          <w:marBottom w:val="0"/>
          <w:divBdr>
            <w:top w:val="none" w:sz="0" w:space="0" w:color="auto"/>
            <w:left w:val="none" w:sz="0" w:space="0" w:color="auto"/>
            <w:bottom w:val="none" w:sz="0" w:space="0" w:color="auto"/>
            <w:right w:val="none" w:sz="0" w:space="0" w:color="auto"/>
          </w:divBdr>
        </w:div>
        <w:div w:id="339045464">
          <w:marLeft w:val="480"/>
          <w:marRight w:val="0"/>
          <w:marTop w:val="0"/>
          <w:marBottom w:val="0"/>
          <w:divBdr>
            <w:top w:val="none" w:sz="0" w:space="0" w:color="auto"/>
            <w:left w:val="none" w:sz="0" w:space="0" w:color="auto"/>
            <w:bottom w:val="none" w:sz="0" w:space="0" w:color="auto"/>
            <w:right w:val="none" w:sz="0" w:space="0" w:color="auto"/>
          </w:divBdr>
        </w:div>
        <w:div w:id="1496144388">
          <w:marLeft w:val="480"/>
          <w:marRight w:val="0"/>
          <w:marTop w:val="0"/>
          <w:marBottom w:val="0"/>
          <w:divBdr>
            <w:top w:val="none" w:sz="0" w:space="0" w:color="auto"/>
            <w:left w:val="none" w:sz="0" w:space="0" w:color="auto"/>
            <w:bottom w:val="none" w:sz="0" w:space="0" w:color="auto"/>
            <w:right w:val="none" w:sz="0" w:space="0" w:color="auto"/>
          </w:divBdr>
        </w:div>
        <w:div w:id="255945953">
          <w:marLeft w:val="480"/>
          <w:marRight w:val="0"/>
          <w:marTop w:val="0"/>
          <w:marBottom w:val="0"/>
          <w:divBdr>
            <w:top w:val="none" w:sz="0" w:space="0" w:color="auto"/>
            <w:left w:val="none" w:sz="0" w:space="0" w:color="auto"/>
            <w:bottom w:val="none" w:sz="0" w:space="0" w:color="auto"/>
            <w:right w:val="none" w:sz="0" w:space="0" w:color="auto"/>
          </w:divBdr>
        </w:div>
        <w:div w:id="1460686141">
          <w:marLeft w:val="480"/>
          <w:marRight w:val="0"/>
          <w:marTop w:val="0"/>
          <w:marBottom w:val="0"/>
          <w:divBdr>
            <w:top w:val="none" w:sz="0" w:space="0" w:color="auto"/>
            <w:left w:val="none" w:sz="0" w:space="0" w:color="auto"/>
            <w:bottom w:val="none" w:sz="0" w:space="0" w:color="auto"/>
            <w:right w:val="none" w:sz="0" w:space="0" w:color="auto"/>
          </w:divBdr>
        </w:div>
        <w:div w:id="920456330">
          <w:marLeft w:val="480"/>
          <w:marRight w:val="0"/>
          <w:marTop w:val="0"/>
          <w:marBottom w:val="0"/>
          <w:divBdr>
            <w:top w:val="none" w:sz="0" w:space="0" w:color="auto"/>
            <w:left w:val="none" w:sz="0" w:space="0" w:color="auto"/>
            <w:bottom w:val="none" w:sz="0" w:space="0" w:color="auto"/>
            <w:right w:val="none" w:sz="0" w:space="0" w:color="auto"/>
          </w:divBdr>
        </w:div>
        <w:div w:id="173153992">
          <w:marLeft w:val="480"/>
          <w:marRight w:val="0"/>
          <w:marTop w:val="0"/>
          <w:marBottom w:val="0"/>
          <w:divBdr>
            <w:top w:val="none" w:sz="0" w:space="0" w:color="auto"/>
            <w:left w:val="none" w:sz="0" w:space="0" w:color="auto"/>
            <w:bottom w:val="none" w:sz="0" w:space="0" w:color="auto"/>
            <w:right w:val="none" w:sz="0" w:space="0" w:color="auto"/>
          </w:divBdr>
        </w:div>
        <w:div w:id="2131511809">
          <w:marLeft w:val="480"/>
          <w:marRight w:val="0"/>
          <w:marTop w:val="0"/>
          <w:marBottom w:val="0"/>
          <w:divBdr>
            <w:top w:val="none" w:sz="0" w:space="0" w:color="auto"/>
            <w:left w:val="none" w:sz="0" w:space="0" w:color="auto"/>
            <w:bottom w:val="none" w:sz="0" w:space="0" w:color="auto"/>
            <w:right w:val="none" w:sz="0" w:space="0" w:color="auto"/>
          </w:divBdr>
        </w:div>
        <w:div w:id="567804820">
          <w:marLeft w:val="480"/>
          <w:marRight w:val="0"/>
          <w:marTop w:val="0"/>
          <w:marBottom w:val="0"/>
          <w:divBdr>
            <w:top w:val="none" w:sz="0" w:space="0" w:color="auto"/>
            <w:left w:val="none" w:sz="0" w:space="0" w:color="auto"/>
            <w:bottom w:val="none" w:sz="0" w:space="0" w:color="auto"/>
            <w:right w:val="none" w:sz="0" w:space="0" w:color="auto"/>
          </w:divBdr>
        </w:div>
        <w:div w:id="712660931">
          <w:marLeft w:val="480"/>
          <w:marRight w:val="0"/>
          <w:marTop w:val="0"/>
          <w:marBottom w:val="0"/>
          <w:divBdr>
            <w:top w:val="none" w:sz="0" w:space="0" w:color="auto"/>
            <w:left w:val="none" w:sz="0" w:space="0" w:color="auto"/>
            <w:bottom w:val="none" w:sz="0" w:space="0" w:color="auto"/>
            <w:right w:val="none" w:sz="0" w:space="0" w:color="auto"/>
          </w:divBdr>
        </w:div>
        <w:div w:id="79109590">
          <w:marLeft w:val="480"/>
          <w:marRight w:val="0"/>
          <w:marTop w:val="0"/>
          <w:marBottom w:val="0"/>
          <w:divBdr>
            <w:top w:val="none" w:sz="0" w:space="0" w:color="auto"/>
            <w:left w:val="none" w:sz="0" w:space="0" w:color="auto"/>
            <w:bottom w:val="none" w:sz="0" w:space="0" w:color="auto"/>
            <w:right w:val="none" w:sz="0" w:space="0" w:color="auto"/>
          </w:divBdr>
        </w:div>
        <w:div w:id="1022902544">
          <w:marLeft w:val="480"/>
          <w:marRight w:val="0"/>
          <w:marTop w:val="0"/>
          <w:marBottom w:val="0"/>
          <w:divBdr>
            <w:top w:val="none" w:sz="0" w:space="0" w:color="auto"/>
            <w:left w:val="none" w:sz="0" w:space="0" w:color="auto"/>
            <w:bottom w:val="none" w:sz="0" w:space="0" w:color="auto"/>
            <w:right w:val="none" w:sz="0" w:space="0" w:color="auto"/>
          </w:divBdr>
        </w:div>
        <w:div w:id="276182848">
          <w:marLeft w:val="480"/>
          <w:marRight w:val="0"/>
          <w:marTop w:val="0"/>
          <w:marBottom w:val="0"/>
          <w:divBdr>
            <w:top w:val="none" w:sz="0" w:space="0" w:color="auto"/>
            <w:left w:val="none" w:sz="0" w:space="0" w:color="auto"/>
            <w:bottom w:val="none" w:sz="0" w:space="0" w:color="auto"/>
            <w:right w:val="none" w:sz="0" w:space="0" w:color="auto"/>
          </w:divBdr>
        </w:div>
        <w:div w:id="1944191977">
          <w:marLeft w:val="480"/>
          <w:marRight w:val="0"/>
          <w:marTop w:val="0"/>
          <w:marBottom w:val="0"/>
          <w:divBdr>
            <w:top w:val="none" w:sz="0" w:space="0" w:color="auto"/>
            <w:left w:val="none" w:sz="0" w:space="0" w:color="auto"/>
            <w:bottom w:val="none" w:sz="0" w:space="0" w:color="auto"/>
            <w:right w:val="none" w:sz="0" w:space="0" w:color="auto"/>
          </w:divBdr>
        </w:div>
        <w:div w:id="268464670">
          <w:marLeft w:val="480"/>
          <w:marRight w:val="0"/>
          <w:marTop w:val="0"/>
          <w:marBottom w:val="0"/>
          <w:divBdr>
            <w:top w:val="none" w:sz="0" w:space="0" w:color="auto"/>
            <w:left w:val="none" w:sz="0" w:space="0" w:color="auto"/>
            <w:bottom w:val="none" w:sz="0" w:space="0" w:color="auto"/>
            <w:right w:val="none" w:sz="0" w:space="0" w:color="auto"/>
          </w:divBdr>
        </w:div>
        <w:div w:id="205219802">
          <w:marLeft w:val="480"/>
          <w:marRight w:val="0"/>
          <w:marTop w:val="0"/>
          <w:marBottom w:val="0"/>
          <w:divBdr>
            <w:top w:val="none" w:sz="0" w:space="0" w:color="auto"/>
            <w:left w:val="none" w:sz="0" w:space="0" w:color="auto"/>
            <w:bottom w:val="none" w:sz="0" w:space="0" w:color="auto"/>
            <w:right w:val="none" w:sz="0" w:space="0" w:color="auto"/>
          </w:divBdr>
        </w:div>
        <w:div w:id="1840533862">
          <w:marLeft w:val="480"/>
          <w:marRight w:val="0"/>
          <w:marTop w:val="0"/>
          <w:marBottom w:val="0"/>
          <w:divBdr>
            <w:top w:val="none" w:sz="0" w:space="0" w:color="auto"/>
            <w:left w:val="none" w:sz="0" w:space="0" w:color="auto"/>
            <w:bottom w:val="none" w:sz="0" w:space="0" w:color="auto"/>
            <w:right w:val="none" w:sz="0" w:space="0" w:color="auto"/>
          </w:divBdr>
        </w:div>
        <w:div w:id="115687437">
          <w:marLeft w:val="480"/>
          <w:marRight w:val="0"/>
          <w:marTop w:val="0"/>
          <w:marBottom w:val="0"/>
          <w:divBdr>
            <w:top w:val="none" w:sz="0" w:space="0" w:color="auto"/>
            <w:left w:val="none" w:sz="0" w:space="0" w:color="auto"/>
            <w:bottom w:val="none" w:sz="0" w:space="0" w:color="auto"/>
            <w:right w:val="none" w:sz="0" w:space="0" w:color="auto"/>
          </w:divBdr>
        </w:div>
        <w:div w:id="1085566717">
          <w:marLeft w:val="480"/>
          <w:marRight w:val="0"/>
          <w:marTop w:val="0"/>
          <w:marBottom w:val="0"/>
          <w:divBdr>
            <w:top w:val="none" w:sz="0" w:space="0" w:color="auto"/>
            <w:left w:val="none" w:sz="0" w:space="0" w:color="auto"/>
            <w:bottom w:val="none" w:sz="0" w:space="0" w:color="auto"/>
            <w:right w:val="none" w:sz="0" w:space="0" w:color="auto"/>
          </w:divBdr>
        </w:div>
        <w:div w:id="1242838196">
          <w:marLeft w:val="480"/>
          <w:marRight w:val="0"/>
          <w:marTop w:val="0"/>
          <w:marBottom w:val="0"/>
          <w:divBdr>
            <w:top w:val="none" w:sz="0" w:space="0" w:color="auto"/>
            <w:left w:val="none" w:sz="0" w:space="0" w:color="auto"/>
            <w:bottom w:val="none" w:sz="0" w:space="0" w:color="auto"/>
            <w:right w:val="none" w:sz="0" w:space="0" w:color="auto"/>
          </w:divBdr>
        </w:div>
        <w:div w:id="972716718">
          <w:marLeft w:val="480"/>
          <w:marRight w:val="0"/>
          <w:marTop w:val="0"/>
          <w:marBottom w:val="0"/>
          <w:divBdr>
            <w:top w:val="none" w:sz="0" w:space="0" w:color="auto"/>
            <w:left w:val="none" w:sz="0" w:space="0" w:color="auto"/>
            <w:bottom w:val="none" w:sz="0" w:space="0" w:color="auto"/>
            <w:right w:val="none" w:sz="0" w:space="0" w:color="auto"/>
          </w:divBdr>
        </w:div>
        <w:div w:id="1468232204">
          <w:marLeft w:val="480"/>
          <w:marRight w:val="0"/>
          <w:marTop w:val="0"/>
          <w:marBottom w:val="0"/>
          <w:divBdr>
            <w:top w:val="none" w:sz="0" w:space="0" w:color="auto"/>
            <w:left w:val="none" w:sz="0" w:space="0" w:color="auto"/>
            <w:bottom w:val="none" w:sz="0" w:space="0" w:color="auto"/>
            <w:right w:val="none" w:sz="0" w:space="0" w:color="auto"/>
          </w:divBdr>
        </w:div>
        <w:div w:id="1810783375">
          <w:marLeft w:val="480"/>
          <w:marRight w:val="0"/>
          <w:marTop w:val="0"/>
          <w:marBottom w:val="0"/>
          <w:divBdr>
            <w:top w:val="none" w:sz="0" w:space="0" w:color="auto"/>
            <w:left w:val="none" w:sz="0" w:space="0" w:color="auto"/>
            <w:bottom w:val="none" w:sz="0" w:space="0" w:color="auto"/>
            <w:right w:val="none" w:sz="0" w:space="0" w:color="auto"/>
          </w:divBdr>
        </w:div>
        <w:div w:id="1713993463">
          <w:marLeft w:val="480"/>
          <w:marRight w:val="0"/>
          <w:marTop w:val="0"/>
          <w:marBottom w:val="0"/>
          <w:divBdr>
            <w:top w:val="none" w:sz="0" w:space="0" w:color="auto"/>
            <w:left w:val="none" w:sz="0" w:space="0" w:color="auto"/>
            <w:bottom w:val="none" w:sz="0" w:space="0" w:color="auto"/>
            <w:right w:val="none" w:sz="0" w:space="0" w:color="auto"/>
          </w:divBdr>
        </w:div>
        <w:div w:id="1504390393">
          <w:marLeft w:val="480"/>
          <w:marRight w:val="0"/>
          <w:marTop w:val="0"/>
          <w:marBottom w:val="0"/>
          <w:divBdr>
            <w:top w:val="none" w:sz="0" w:space="0" w:color="auto"/>
            <w:left w:val="none" w:sz="0" w:space="0" w:color="auto"/>
            <w:bottom w:val="none" w:sz="0" w:space="0" w:color="auto"/>
            <w:right w:val="none" w:sz="0" w:space="0" w:color="auto"/>
          </w:divBdr>
        </w:div>
        <w:div w:id="703136828">
          <w:marLeft w:val="480"/>
          <w:marRight w:val="0"/>
          <w:marTop w:val="0"/>
          <w:marBottom w:val="0"/>
          <w:divBdr>
            <w:top w:val="none" w:sz="0" w:space="0" w:color="auto"/>
            <w:left w:val="none" w:sz="0" w:space="0" w:color="auto"/>
            <w:bottom w:val="none" w:sz="0" w:space="0" w:color="auto"/>
            <w:right w:val="none" w:sz="0" w:space="0" w:color="auto"/>
          </w:divBdr>
        </w:div>
        <w:div w:id="1910799935">
          <w:marLeft w:val="480"/>
          <w:marRight w:val="0"/>
          <w:marTop w:val="0"/>
          <w:marBottom w:val="0"/>
          <w:divBdr>
            <w:top w:val="none" w:sz="0" w:space="0" w:color="auto"/>
            <w:left w:val="none" w:sz="0" w:space="0" w:color="auto"/>
            <w:bottom w:val="none" w:sz="0" w:space="0" w:color="auto"/>
            <w:right w:val="none" w:sz="0" w:space="0" w:color="auto"/>
          </w:divBdr>
        </w:div>
        <w:div w:id="1932082459">
          <w:marLeft w:val="480"/>
          <w:marRight w:val="0"/>
          <w:marTop w:val="0"/>
          <w:marBottom w:val="0"/>
          <w:divBdr>
            <w:top w:val="none" w:sz="0" w:space="0" w:color="auto"/>
            <w:left w:val="none" w:sz="0" w:space="0" w:color="auto"/>
            <w:bottom w:val="none" w:sz="0" w:space="0" w:color="auto"/>
            <w:right w:val="none" w:sz="0" w:space="0" w:color="auto"/>
          </w:divBdr>
        </w:div>
        <w:div w:id="1570454328">
          <w:marLeft w:val="480"/>
          <w:marRight w:val="0"/>
          <w:marTop w:val="0"/>
          <w:marBottom w:val="0"/>
          <w:divBdr>
            <w:top w:val="none" w:sz="0" w:space="0" w:color="auto"/>
            <w:left w:val="none" w:sz="0" w:space="0" w:color="auto"/>
            <w:bottom w:val="none" w:sz="0" w:space="0" w:color="auto"/>
            <w:right w:val="none" w:sz="0" w:space="0" w:color="auto"/>
          </w:divBdr>
        </w:div>
        <w:div w:id="1264221819">
          <w:marLeft w:val="480"/>
          <w:marRight w:val="0"/>
          <w:marTop w:val="0"/>
          <w:marBottom w:val="0"/>
          <w:divBdr>
            <w:top w:val="none" w:sz="0" w:space="0" w:color="auto"/>
            <w:left w:val="none" w:sz="0" w:space="0" w:color="auto"/>
            <w:bottom w:val="none" w:sz="0" w:space="0" w:color="auto"/>
            <w:right w:val="none" w:sz="0" w:space="0" w:color="auto"/>
          </w:divBdr>
        </w:div>
        <w:div w:id="1797329958">
          <w:marLeft w:val="480"/>
          <w:marRight w:val="0"/>
          <w:marTop w:val="0"/>
          <w:marBottom w:val="0"/>
          <w:divBdr>
            <w:top w:val="none" w:sz="0" w:space="0" w:color="auto"/>
            <w:left w:val="none" w:sz="0" w:space="0" w:color="auto"/>
            <w:bottom w:val="none" w:sz="0" w:space="0" w:color="auto"/>
            <w:right w:val="none" w:sz="0" w:space="0" w:color="auto"/>
          </w:divBdr>
        </w:div>
        <w:div w:id="247546554">
          <w:marLeft w:val="480"/>
          <w:marRight w:val="0"/>
          <w:marTop w:val="0"/>
          <w:marBottom w:val="0"/>
          <w:divBdr>
            <w:top w:val="none" w:sz="0" w:space="0" w:color="auto"/>
            <w:left w:val="none" w:sz="0" w:space="0" w:color="auto"/>
            <w:bottom w:val="none" w:sz="0" w:space="0" w:color="auto"/>
            <w:right w:val="none" w:sz="0" w:space="0" w:color="auto"/>
          </w:divBdr>
        </w:div>
        <w:div w:id="868418342">
          <w:marLeft w:val="480"/>
          <w:marRight w:val="0"/>
          <w:marTop w:val="0"/>
          <w:marBottom w:val="0"/>
          <w:divBdr>
            <w:top w:val="none" w:sz="0" w:space="0" w:color="auto"/>
            <w:left w:val="none" w:sz="0" w:space="0" w:color="auto"/>
            <w:bottom w:val="none" w:sz="0" w:space="0" w:color="auto"/>
            <w:right w:val="none" w:sz="0" w:space="0" w:color="auto"/>
          </w:divBdr>
        </w:div>
        <w:div w:id="1992098966">
          <w:marLeft w:val="480"/>
          <w:marRight w:val="0"/>
          <w:marTop w:val="0"/>
          <w:marBottom w:val="0"/>
          <w:divBdr>
            <w:top w:val="none" w:sz="0" w:space="0" w:color="auto"/>
            <w:left w:val="none" w:sz="0" w:space="0" w:color="auto"/>
            <w:bottom w:val="none" w:sz="0" w:space="0" w:color="auto"/>
            <w:right w:val="none" w:sz="0" w:space="0" w:color="auto"/>
          </w:divBdr>
        </w:div>
        <w:div w:id="206529592">
          <w:marLeft w:val="480"/>
          <w:marRight w:val="0"/>
          <w:marTop w:val="0"/>
          <w:marBottom w:val="0"/>
          <w:divBdr>
            <w:top w:val="none" w:sz="0" w:space="0" w:color="auto"/>
            <w:left w:val="none" w:sz="0" w:space="0" w:color="auto"/>
            <w:bottom w:val="none" w:sz="0" w:space="0" w:color="auto"/>
            <w:right w:val="none" w:sz="0" w:space="0" w:color="auto"/>
          </w:divBdr>
        </w:div>
        <w:div w:id="1614556064">
          <w:marLeft w:val="480"/>
          <w:marRight w:val="0"/>
          <w:marTop w:val="0"/>
          <w:marBottom w:val="0"/>
          <w:divBdr>
            <w:top w:val="none" w:sz="0" w:space="0" w:color="auto"/>
            <w:left w:val="none" w:sz="0" w:space="0" w:color="auto"/>
            <w:bottom w:val="none" w:sz="0" w:space="0" w:color="auto"/>
            <w:right w:val="none" w:sz="0" w:space="0" w:color="auto"/>
          </w:divBdr>
        </w:div>
        <w:div w:id="21715594">
          <w:marLeft w:val="480"/>
          <w:marRight w:val="0"/>
          <w:marTop w:val="0"/>
          <w:marBottom w:val="0"/>
          <w:divBdr>
            <w:top w:val="none" w:sz="0" w:space="0" w:color="auto"/>
            <w:left w:val="none" w:sz="0" w:space="0" w:color="auto"/>
            <w:bottom w:val="none" w:sz="0" w:space="0" w:color="auto"/>
            <w:right w:val="none" w:sz="0" w:space="0" w:color="auto"/>
          </w:divBdr>
        </w:div>
        <w:div w:id="979072093">
          <w:marLeft w:val="480"/>
          <w:marRight w:val="0"/>
          <w:marTop w:val="0"/>
          <w:marBottom w:val="0"/>
          <w:divBdr>
            <w:top w:val="none" w:sz="0" w:space="0" w:color="auto"/>
            <w:left w:val="none" w:sz="0" w:space="0" w:color="auto"/>
            <w:bottom w:val="none" w:sz="0" w:space="0" w:color="auto"/>
            <w:right w:val="none" w:sz="0" w:space="0" w:color="auto"/>
          </w:divBdr>
        </w:div>
        <w:div w:id="1201821691">
          <w:marLeft w:val="480"/>
          <w:marRight w:val="0"/>
          <w:marTop w:val="0"/>
          <w:marBottom w:val="0"/>
          <w:divBdr>
            <w:top w:val="none" w:sz="0" w:space="0" w:color="auto"/>
            <w:left w:val="none" w:sz="0" w:space="0" w:color="auto"/>
            <w:bottom w:val="none" w:sz="0" w:space="0" w:color="auto"/>
            <w:right w:val="none" w:sz="0" w:space="0" w:color="auto"/>
          </w:divBdr>
        </w:div>
        <w:div w:id="1083380068">
          <w:marLeft w:val="480"/>
          <w:marRight w:val="0"/>
          <w:marTop w:val="0"/>
          <w:marBottom w:val="0"/>
          <w:divBdr>
            <w:top w:val="none" w:sz="0" w:space="0" w:color="auto"/>
            <w:left w:val="none" w:sz="0" w:space="0" w:color="auto"/>
            <w:bottom w:val="none" w:sz="0" w:space="0" w:color="auto"/>
            <w:right w:val="none" w:sz="0" w:space="0" w:color="auto"/>
          </w:divBdr>
        </w:div>
      </w:divsChild>
    </w:div>
    <w:div w:id="1904948930">
      <w:bodyDiv w:val="1"/>
      <w:marLeft w:val="0"/>
      <w:marRight w:val="0"/>
      <w:marTop w:val="0"/>
      <w:marBottom w:val="0"/>
      <w:divBdr>
        <w:top w:val="none" w:sz="0" w:space="0" w:color="auto"/>
        <w:left w:val="none" w:sz="0" w:space="0" w:color="auto"/>
        <w:bottom w:val="none" w:sz="0" w:space="0" w:color="auto"/>
        <w:right w:val="none" w:sz="0" w:space="0" w:color="auto"/>
      </w:divBdr>
    </w:div>
    <w:div w:id="1906066786">
      <w:bodyDiv w:val="1"/>
      <w:marLeft w:val="0"/>
      <w:marRight w:val="0"/>
      <w:marTop w:val="0"/>
      <w:marBottom w:val="0"/>
      <w:divBdr>
        <w:top w:val="none" w:sz="0" w:space="0" w:color="auto"/>
        <w:left w:val="none" w:sz="0" w:space="0" w:color="auto"/>
        <w:bottom w:val="none" w:sz="0" w:space="0" w:color="auto"/>
        <w:right w:val="none" w:sz="0" w:space="0" w:color="auto"/>
      </w:divBdr>
    </w:div>
    <w:div w:id="1906261335">
      <w:bodyDiv w:val="1"/>
      <w:marLeft w:val="0"/>
      <w:marRight w:val="0"/>
      <w:marTop w:val="0"/>
      <w:marBottom w:val="0"/>
      <w:divBdr>
        <w:top w:val="none" w:sz="0" w:space="0" w:color="auto"/>
        <w:left w:val="none" w:sz="0" w:space="0" w:color="auto"/>
        <w:bottom w:val="none" w:sz="0" w:space="0" w:color="auto"/>
        <w:right w:val="none" w:sz="0" w:space="0" w:color="auto"/>
      </w:divBdr>
    </w:div>
    <w:div w:id="1906404366">
      <w:bodyDiv w:val="1"/>
      <w:marLeft w:val="0"/>
      <w:marRight w:val="0"/>
      <w:marTop w:val="0"/>
      <w:marBottom w:val="0"/>
      <w:divBdr>
        <w:top w:val="none" w:sz="0" w:space="0" w:color="auto"/>
        <w:left w:val="none" w:sz="0" w:space="0" w:color="auto"/>
        <w:bottom w:val="none" w:sz="0" w:space="0" w:color="auto"/>
        <w:right w:val="none" w:sz="0" w:space="0" w:color="auto"/>
      </w:divBdr>
    </w:div>
    <w:div w:id="1906522533">
      <w:bodyDiv w:val="1"/>
      <w:marLeft w:val="0"/>
      <w:marRight w:val="0"/>
      <w:marTop w:val="0"/>
      <w:marBottom w:val="0"/>
      <w:divBdr>
        <w:top w:val="none" w:sz="0" w:space="0" w:color="auto"/>
        <w:left w:val="none" w:sz="0" w:space="0" w:color="auto"/>
        <w:bottom w:val="none" w:sz="0" w:space="0" w:color="auto"/>
        <w:right w:val="none" w:sz="0" w:space="0" w:color="auto"/>
      </w:divBdr>
    </w:div>
    <w:div w:id="1907454640">
      <w:bodyDiv w:val="1"/>
      <w:marLeft w:val="0"/>
      <w:marRight w:val="0"/>
      <w:marTop w:val="0"/>
      <w:marBottom w:val="0"/>
      <w:divBdr>
        <w:top w:val="none" w:sz="0" w:space="0" w:color="auto"/>
        <w:left w:val="none" w:sz="0" w:space="0" w:color="auto"/>
        <w:bottom w:val="none" w:sz="0" w:space="0" w:color="auto"/>
        <w:right w:val="none" w:sz="0" w:space="0" w:color="auto"/>
      </w:divBdr>
    </w:div>
    <w:div w:id="1908606890">
      <w:bodyDiv w:val="1"/>
      <w:marLeft w:val="0"/>
      <w:marRight w:val="0"/>
      <w:marTop w:val="0"/>
      <w:marBottom w:val="0"/>
      <w:divBdr>
        <w:top w:val="none" w:sz="0" w:space="0" w:color="auto"/>
        <w:left w:val="none" w:sz="0" w:space="0" w:color="auto"/>
        <w:bottom w:val="none" w:sz="0" w:space="0" w:color="auto"/>
        <w:right w:val="none" w:sz="0" w:space="0" w:color="auto"/>
      </w:divBdr>
    </w:div>
    <w:div w:id="1908685748">
      <w:bodyDiv w:val="1"/>
      <w:marLeft w:val="0"/>
      <w:marRight w:val="0"/>
      <w:marTop w:val="0"/>
      <w:marBottom w:val="0"/>
      <w:divBdr>
        <w:top w:val="none" w:sz="0" w:space="0" w:color="auto"/>
        <w:left w:val="none" w:sz="0" w:space="0" w:color="auto"/>
        <w:bottom w:val="none" w:sz="0" w:space="0" w:color="auto"/>
        <w:right w:val="none" w:sz="0" w:space="0" w:color="auto"/>
      </w:divBdr>
    </w:div>
    <w:div w:id="1909489114">
      <w:bodyDiv w:val="1"/>
      <w:marLeft w:val="0"/>
      <w:marRight w:val="0"/>
      <w:marTop w:val="0"/>
      <w:marBottom w:val="0"/>
      <w:divBdr>
        <w:top w:val="none" w:sz="0" w:space="0" w:color="auto"/>
        <w:left w:val="none" w:sz="0" w:space="0" w:color="auto"/>
        <w:bottom w:val="none" w:sz="0" w:space="0" w:color="auto"/>
        <w:right w:val="none" w:sz="0" w:space="0" w:color="auto"/>
      </w:divBdr>
    </w:div>
    <w:div w:id="1909997149">
      <w:bodyDiv w:val="1"/>
      <w:marLeft w:val="0"/>
      <w:marRight w:val="0"/>
      <w:marTop w:val="0"/>
      <w:marBottom w:val="0"/>
      <w:divBdr>
        <w:top w:val="none" w:sz="0" w:space="0" w:color="auto"/>
        <w:left w:val="none" w:sz="0" w:space="0" w:color="auto"/>
        <w:bottom w:val="none" w:sz="0" w:space="0" w:color="auto"/>
        <w:right w:val="none" w:sz="0" w:space="0" w:color="auto"/>
      </w:divBdr>
    </w:div>
    <w:div w:id="1910537091">
      <w:bodyDiv w:val="1"/>
      <w:marLeft w:val="0"/>
      <w:marRight w:val="0"/>
      <w:marTop w:val="0"/>
      <w:marBottom w:val="0"/>
      <w:divBdr>
        <w:top w:val="none" w:sz="0" w:space="0" w:color="auto"/>
        <w:left w:val="none" w:sz="0" w:space="0" w:color="auto"/>
        <w:bottom w:val="none" w:sz="0" w:space="0" w:color="auto"/>
        <w:right w:val="none" w:sz="0" w:space="0" w:color="auto"/>
      </w:divBdr>
    </w:div>
    <w:div w:id="1913999402">
      <w:bodyDiv w:val="1"/>
      <w:marLeft w:val="0"/>
      <w:marRight w:val="0"/>
      <w:marTop w:val="0"/>
      <w:marBottom w:val="0"/>
      <w:divBdr>
        <w:top w:val="none" w:sz="0" w:space="0" w:color="auto"/>
        <w:left w:val="none" w:sz="0" w:space="0" w:color="auto"/>
        <w:bottom w:val="none" w:sz="0" w:space="0" w:color="auto"/>
        <w:right w:val="none" w:sz="0" w:space="0" w:color="auto"/>
      </w:divBdr>
    </w:div>
    <w:div w:id="1915118006">
      <w:bodyDiv w:val="1"/>
      <w:marLeft w:val="0"/>
      <w:marRight w:val="0"/>
      <w:marTop w:val="0"/>
      <w:marBottom w:val="0"/>
      <w:divBdr>
        <w:top w:val="none" w:sz="0" w:space="0" w:color="auto"/>
        <w:left w:val="none" w:sz="0" w:space="0" w:color="auto"/>
        <w:bottom w:val="none" w:sz="0" w:space="0" w:color="auto"/>
        <w:right w:val="none" w:sz="0" w:space="0" w:color="auto"/>
      </w:divBdr>
    </w:div>
    <w:div w:id="1915311554">
      <w:bodyDiv w:val="1"/>
      <w:marLeft w:val="0"/>
      <w:marRight w:val="0"/>
      <w:marTop w:val="0"/>
      <w:marBottom w:val="0"/>
      <w:divBdr>
        <w:top w:val="none" w:sz="0" w:space="0" w:color="auto"/>
        <w:left w:val="none" w:sz="0" w:space="0" w:color="auto"/>
        <w:bottom w:val="none" w:sz="0" w:space="0" w:color="auto"/>
        <w:right w:val="none" w:sz="0" w:space="0" w:color="auto"/>
      </w:divBdr>
    </w:div>
    <w:div w:id="1916351171">
      <w:bodyDiv w:val="1"/>
      <w:marLeft w:val="0"/>
      <w:marRight w:val="0"/>
      <w:marTop w:val="0"/>
      <w:marBottom w:val="0"/>
      <w:divBdr>
        <w:top w:val="none" w:sz="0" w:space="0" w:color="auto"/>
        <w:left w:val="none" w:sz="0" w:space="0" w:color="auto"/>
        <w:bottom w:val="none" w:sz="0" w:space="0" w:color="auto"/>
        <w:right w:val="none" w:sz="0" w:space="0" w:color="auto"/>
      </w:divBdr>
    </w:div>
    <w:div w:id="1916432814">
      <w:bodyDiv w:val="1"/>
      <w:marLeft w:val="0"/>
      <w:marRight w:val="0"/>
      <w:marTop w:val="0"/>
      <w:marBottom w:val="0"/>
      <w:divBdr>
        <w:top w:val="none" w:sz="0" w:space="0" w:color="auto"/>
        <w:left w:val="none" w:sz="0" w:space="0" w:color="auto"/>
        <w:bottom w:val="none" w:sz="0" w:space="0" w:color="auto"/>
        <w:right w:val="none" w:sz="0" w:space="0" w:color="auto"/>
      </w:divBdr>
    </w:div>
    <w:div w:id="1917394903">
      <w:bodyDiv w:val="1"/>
      <w:marLeft w:val="0"/>
      <w:marRight w:val="0"/>
      <w:marTop w:val="0"/>
      <w:marBottom w:val="0"/>
      <w:divBdr>
        <w:top w:val="none" w:sz="0" w:space="0" w:color="auto"/>
        <w:left w:val="none" w:sz="0" w:space="0" w:color="auto"/>
        <w:bottom w:val="none" w:sz="0" w:space="0" w:color="auto"/>
        <w:right w:val="none" w:sz="0" w:space="0" w:color="auto"/>
      </w:divBdr>
    </w:div>
    <w:div w:id="1917856463">
      <w:bodyDiv w:val="1"/>
      <w:marLeft w:val="0"/>
      <w:marRight w:val="0"/>
      <w:marTop w:val="0"/>
      <w:marBottom w:val="0"/>
      <w:divBdr>
        <w:top w:val="none" w:sz="0" w:space="0" w:color="auto"/>
        <w:left w:val="none" w:sz="0" w:space="0" w:color="auto"/>
        <w:bottom w:val="none" w:sz="0" w:space="0" w:color="auto"/>
        <w:right w:val="none" w:sz="0" w:space="0" w:color="auto"/>
      </w:divBdr>
    </w:div>
    <w:div w:id="1921520331">
      <w:bodyDiv w:val="1"/>
      <w:marLeft w:val="0"/>
      <w:marRight w:val="0"/>
      <w:marTop w:val="0"/>
      <w:marBottom w:val="0"/>
      <w:divBdr>
        <w:top w:val="none" w:sz="0" w:space="0" w:color="auto"/>
        <w:left w:val="none" w:sz="0" w:space="0" w:color="auto"/>
        <w:bottom w:val="none" w:sz="0" w:space="0" w:color="auto"/>
        <w:right w:val="none" w:sz="0" w:space="0" w:color="auto"/>
      </w:divBdr>
    </w:div>
    <w:div w:id="1924677193">
      <w:bodyDiv w:val="1"/>
      <w:marLeft w:val="0"/>
      <w:marRight w:val="0"/>
      <w:marTop w:val="0"/>
      <w:marBottom w:val="0"/>
      <w:divBdr>
        <w:top w:val="none" w:sz="0" w:space="0" w:color="auto"/>
        <w:left w:val="none" w:sz="0" w:space="0" w:color="auto"/>
        <w:bottom w:val="none" w:sz="0" w:space="0" w:color="auto"/>
        <w:right w:val="none" w:sz="0" w:space="0" w:color="auto"/>
      </w:divBdr>
    </w:div>
    <w:div w:id="1925216445">
      <w:bodyDiv w:val="1"/>
      <w:marLeft w:val="0"/>
      <w:marRight w:val="0"/>
      <w:marTop w:val="0"/>
      <w:marBottom w:val="0"/>
      <w:divBdr>
        <w:top w:val="none" w:sz="0" w:space="0" w:color="auto"/>
        <w:left w:val="none" w:sz="0" w:space="0" w:color="auto"/>
        <w:bottom w:val="none" w:sz="0" w:space="0" w:color="auto"/>
        <w:right w:val="none" w:sz="0" w:space="0" w:color="auto"/>
      </w:divBdr>
    </w:div>
    <w:div w:id="1926381205">
      <w:bodyDiv w:val="1"/>
      <w:marLeft w:val="0"/>
      <w:marRight w:val="0"/>
      <w:marTop w:val="0"/>
      <w:marBottom w:val="0"/>
      <w:divBdr>
        <w:top w:val="none" w:sz="0" w:space="0" w:color="auto"/>
        <w:left w:val="none" w:sz="0" w:space="0" w:color="auto"/>
        <w:bottom w:val="none" w:sz="0" w:space="0" w:color="auto"/>
        <w:right w:val="none" w:sz="0" w:space="0" w:color="auto"/>
      </w:divBdr>
    </w:div>
    <w:div w:id="1926768156">
      <w:bodyDiv w:val="1"/>
      <w:marLeft w:val="0"/>
      <w:marRight w:val="0"/>
      <w:marTop w:val="0"/>
      <w:marBottom w:val="0"/>
      <w:divBdr>
        <w:top w:val="none" w:sz="0" w:space="0" w:color="auto"/>
        <w:left w:val="none" w:sz="0" w:space="0" w:color="auto"/>
        <w:bottom w:val="none" w:sz="0" w:space="0" w:color="auto"/>
        <w:right w:val="none" w:sz="0" w:space="0" w:color="auto"/>
      </w:divBdr>
    </w:div>
    <w:div w:id="1927183236">
      <w:bodyDiv w:val="1"/>
      <w:marLeft w:val="0"/>
      <w:marRight w:val="0"/>
      <w:marTop w:val="0"/>
      <w:marBottom w:val="0"/>
      <w:divBdr>
        <w:top w:val="none" w:sz="0" w:space="0" w:color="auto"/>
        <w:left w:val="none" w:sz="0" w:space="0" w:color="auto"/>
        <w:bottom w:val="none" w:sz="0" w:space="0" w:color="auto"/>
        <w:right w:val="none" w:sz="0" w:space="0" w:color="auto"/>
      </w:divBdr>
    </w:div>
    <w:div w:id="1927227552">
      <w:bodyDiv w:val="1"/>
      <w:marLeft w:val="0"/>
      <w:marRight w:val="0"/>
      <w:marTop w:val="0"/>
      <w:marBottom w:val="0"/>
      <w:divBdr>
        <w:top w:val="none" w:sz="0" w:space="0" w:color="auto"/>
        <w:left w:val="none" w:sz="0" w:space="0" w:color="auto"/>
        <w:bottom w:val="none" w:sz="0" w:space="0" w:color="auto"/>
        <w:right w:val="none" w:sz="0" w:space="0" w:color="auto"/>
      </w:divBdr>
      <w:divsChild>
        <w:div w:id="1849323658">
          <w:marLeft w:val="480"/>
          <w:marRight w:val="0"/>
          <w:marTop w:val="0"/>
          <w:marBottom w:val="0"/>
          <w:divBdr>
            <w:top w:val="none" w:sz="0" w:space="0" w:color="auto"/>
            <w:left w:val="none" w:sz="0" w:space="0" w:color="auto"/>
            <w:bottom w:val="none" w:sz="0" w:space="0" w:color="auto"/>
            <w:right w:val="none" w:sz="0" w:space="0" w:color="auto"/>
          </w:divBdr>
        </w:div>
        <w:div w:id="1769963302">
          <w:marLeft w:val="480"/>
          <w:marRight w:val="0"/>
          <w:marTop w:val="0"/>
          <w:marBottom w:val="0"/>
          <w:divBdr>
            <w:top w:val="none" w:sz="0" w:space="0" w:color="auto"/>
            <w:left w:val="none" w:sz="0" w:space="0" w:color="auto"/>
            <w:bottom w:val="none" w:sz="0" w:space="0" w:color="auto"/>
            <w:right w:val="none" w:sz="0" w:space="0" w:color="auto"/>
          </w:divBdr>
        </w:div>
        <w:div w:id="785319649">
          <w:marLeft w:val="480"/>
          <w:marRight w:val="0"/>
          <w:marTop w:val="0"/>
          <w:marBottom w:val="0"/>
          <w:divBdr>
            <w:top w:val="none" w:sz="0" w:space="0" w:color="auto"/>
            <w:left w:val="none" w:sz="0" w:space="0" w:color="auto"/>
            <w:bottom w:val="none" w:sz="0" w:space="0" w:color="auto"/>
            <w:right w:val="none" w:sz="0" w:space="0" w:color="auto"/>
          </w:divBdr>
        </w:div>
        <w:div w:id="1117258150">
          <w:marLeft w:val="480"/>
          <w:marRight w:val="0"/>
          <w:marTop w:val="0"/>
          <w:marBottom w:val="0"/>
          <w:divBdr>
            <w:top w:val="none" w:sz="0" w:space="0" w:color="auto"/>
            <w:left w:val="none" w:sz="0" w:space="0" w:color="auto"/>
            <w:bottom w:val="none" w:sz="0" w:space="0" w:color="auto"/>
            <w:right w:val="none" w:sz="0" w:space="0" w:color="auto"/>
          </w:divBdr>
        </w:div>
        <w:div w:id="1061633416">
          <w:marLeft w:val="480"/>
          <w:marRight w:val="0"/>
          <w:marTop w:val="0"/>
          <w:marBottom w:val="0"/>
          <w:divBdr>
            <w:top w:val="none" w:sz="0" w:space="0" w:color="auto"/>
            <w:left w:val="none" w:sz="0" w:space="0" w:color="auto"/>
            <w:bottom w:val="none" w:sz="0" w:space="0" w:color="auto"/>
            <w:right w:val="none" w:sz="0" w:space="0" w:color="auto"/>
          </w:divBdr>
        </w:div>
        <w:div w:id="1314336719">
          <w:marLeft w:val="480"/>
          <w:marRight w:val="0"/>
          <w:marTop w:val="0"/>
          <w:marBottom w:val="0"/>
          <w:divBdr>
            <w:top w:val="none" w:sz="0" w:space="0" w:color="auto"/>
            <w:left w:val="none" w:sz="0" w:space="0" w:color="auto"/>
            <w:bottom w:val="none" w:sz="0" w:space="0" w:color="auto"/>
            <w:right w:val="none" w:sz="0" w:space="0" w:color="auto"/>
          </w:divBdr>
        </w:div>
        <w:div w:id="382869914">
          <w:marLeft w:val="480"/>
          <w:marRight w:val="0"/>
          <w:marTop w:val="0"/>
          <w:marBottom w:val="0"/>
          <w:divBdr>
            <w:top w:val="none" w:sz="0" w:space="0" w:color="auto"/>
            <w:left w:val="none" w:sz="0" w:space="0" w:color="auto"/>
            <w:bottom w:val="none" w:sz="0" w:space="0" w:color="auto"/>
            <w:right w:val="none" w:sz="0" w:space="0" w:color="auto"/>
          </w:divBdr>
        </w:div>
        <w:div w:id="2099520485">
          <w:marLeft w:val="480"/>
          <w:marRight w:val="0"/>
          <w:marTop w:val="0"/>
          <w:marBottom w:val="0"/>
          <w:divBdr>
            <w:top w:val="none" w:sz="0" w:space="0" w:color="auto"/>
            <w:left w:val="none" w:sz="0" w:space="0" w:color="auto"/>
            <w:bottom w:val="none" w:sz="0" w:space="0" w:color="auto"/>
            <w:right w:val="none" w:sz="0" w:space="0" w:color="auto"/>
          </w:divBdr>
        </w:div>
        <w:div w:id="854032273">
          <w:marLeft w:val="480"/>
          <w:marRight w:val="0"/>
          <w:marTop w:val="0"/>
          <w:marBottom w:val="0"/>
          <w:divBdr>
            <w:top w:val="none" w:sz="0" w:space="0" w:color="auto"/>
            <w:left w:val="none" w:sz="0" w:space="0" w:color="auto"/>
            <w:bottom w:val="none" w:sz="0" w:space="0" w:color="auto"/>
            <w:right w:val="none" w:sz="0" w:space="0" w:color="auto"/>
          </w:divBdr>
        </w:div>
        <w:div w:id="1951619891">
          <w:marLeft w:val="480"/>
          <w:marRight w:val="0"/>
          <w:marTop w:val="0"/>
          <w:marBottom w:val="0"/>
          <w:divBdr>
            <w:top w:val="none" w:sz="0" w:space="0" w:color="auto"/>
            <w:left w:val="none" w:sz="0" w:space="0" w:color="auto"/>
            <w:bottom w:val="none" w:sz="0" w:space="0" w:color="auto"/>
            <w:right w:val="none" w:sz="0" w:space="0" w:color="auto"/>
          </w:divBdr>
        </w:div>
        <w:div w:id="1881475657">
          <w:marLeft w:val="480"/>
          <w:marRight w:val="0"/>
          <w:marTop w:val="0"/>
          <w:marBottom w:val="0"/>
          <w:divBdr>
            <w:top w:val="none" w:sz="0" w:space="0" w:color="auto"/>
            <w:left w:val="none" w:sz="0" w:space="0" w:color="auto"/>
            <w:bottom w:val="none" w:sz="0" w:space="0" w:color="auto"/>
            <w:right w:val="none" w:sz="0" w:space="0" w:color="auto"/>
          </w:divBdr>
        </w:div>
        <w:div w:id="2037344481">
          <w:marLeft w:val="480"/>
          <w:marRight w:val="0"/>
          <w:marTop w:val="0"/>
          <w:marBottom w:val="0"/>
          <w:divBdr>
            <w:top w:val="none" w:sz="0" w:space="0" w:color="auto"/>
            <w:left w:val="none" w:sz="0" w:space="0" w:color="auto"/>
            <w:bottom w:val="none" w:sz="0" w:space="0" w:color="auto"/>
            <w:right w:val="none" w:sz="0" w:space="0" w:color="auto"/>
          </w:divBdr>
        </w:div>
        <w:div w:id="1768307671">
          <w:marLeft w:val="480"/>
          <w:marRight w:val="0"/>
          <w:marTop w:val="0"/>
          <w:marBottom w:val="0"/>
          <w:divBdr>
            <w:top w:val="none" w:sz="0" w:space="0" w:color="auto"/>
            <w:left w:val="none" w:sz="0" w:space="0" w:color="auto"/>
            <w:bottom w:val="none" w:sz="0" w:space="0" w:color="auto"/>
            <w:right w:val="none" w:sz="0" w:space="0" w:color="auto"/>
          </w:divBdr>
        </w:div>
        <w:div w:id="632055988">
          <w:marLeft w:val="480"/>
          <w:marRight w:val="0"/>
          <w:marTop w:val="0"/>
          <w:marBottom w:val="0"/>
          <w:divBdr>
            <w:top w:val="none" w:sz="0" w:space="0" w:color="auto"/>
            <w:left w:val="none" w:sz="0" w:space="0" w:color="auto"/>
            <w:bottom w:val="none" w:sz="0" w:space="0" w:color="auto"/>
            <w:right w:val="none" w:sz="0" w:space="0" w:color="auto"/>
          </w:divBdr>
        </w:div>
        <w:div w:id="841746297">
          <w:marLeft w:val="480"/>
          <w:marRight w:val="0"/>
          <w:marTop w:val="0"/>
          <w:marBottom w:val="0"/>
          <w:divBdr>
            <w:top w:val="none" w:sz="0" w:space="0" w:color="auto"/>
            <w:left w:val="none" w:sz="0" w:space="0" w:color="auto"/>
            <w:bottom w:val="none" w:sz="0" w:space="0" w:color="auto"/>
            <w:right w:val="none" w:sz="0" w:space="0" w:color="auto"/>
          </w:divBdr>
        </w:div>
        <w:div w:id="2009936673">
          <w:marLeft w:val="480"/>
          <w:marRight w:val="0"/>
          <w:marTop w:val="0"/>
          <w:marBottom w:val="0"/>
          <w:divBdr>
            <w:top w:val="none" w:sz="0" w:space="0" w:color="auto"/>
            <w:left w:val="none" w:sz="0" w:space="0" w:color="auto"/>
            <w:bottom w:val="none" w:sz="0" w:space="0" w:color="auto"/>
            <w:right w:val="none" w:sz="0" w:space="0" w:color="auto"/>
          </w:divBdr>
        </w:div>
        <w:div w:id="2054688924">
          <w:marLeft w:val="480"/>
          <w:marRight w:val="0"/>
          <w:marTop w:val="0"/>
          <w:marBottom w:val="0"/>
          <w:divBdr>
            <w:top w:val="none" w:sz="0" w:space="0" w:color="auto"/>
            <w:left w:val="none" w:sz="0" w:space="0" w:color="auto"/>
            <w:bottom w:val="none" w:sz="0" w:space="0" w:color="auto"/>
            <w:right w:val="none" w:sz="0" w:space="0" w:color="auto"/>
          </w:divBdr>
        </w:div>
      </w:divsChild>
    </w:div>
    <w:div w:id="1928535536">
      <w:bodyDiv w:val="1"/>
      <w:marLeft w:val="0"/>
      <w:marRight w:val="0"/>
      <w:marTop w:val="0"/>
      <w:marBottom w:val="0"/>
      <w:divBdr>
        <w:top w:val="none" w:sz="0" w:space="0" w:color="auto"/>
        <w:left w:val="none" w:sz="0" w:space="0" w:color="auto"/>
        <w:bottom w:val="none" w:sz="0" w:space="0" w:color="auto"/>
        <w:right w:val="none" w:sz="0" w:space="0" w:color="auto"/>
      </w:divBdr>
    </w:div>
    <w:div w:id="1928729487">
      <w:bodyDiv w:val="1"/>
      <w:marLeft w:val="0"/>
      <w:marRight w:val="0"/>
      <w:marTop w:val="0"/>
      <w:marBottom w:val="0"/>
      <w:divBdr>
        <w:top w:val="none" w:sz="0" w:space="0" w:color="auto"/>
        <w:left w:val="none" w:sz="0" w:space="0" w:color="auto"/>
        <w:bottom w:val="none" w:sz="0" w:space="0" w:color="auto"/>
        <w:right w:val="none" w:sz="0" w:space="0" w:color="auto"/>
      </w:divBdr>
    </w:div>
    <w:div w:id="1928998207">
      <w:bodyDiv w:val="1"/>
      <w:marLeft w:val="0"/>
      <w:marRight w:val="0"/>
      <w:marTop w:val="0"/>
      <w:marBottom w:val="0"/>
      <w:divBdr>
        <w:top w:val="none" w:sz="0" w:space="0" w:color="auto"/>
        <w:left w:val="none" w:sz="0" w:space="0" w:color="auto"/>
        <w:bottom w:val="none" w:sz="0" w:space="0" w:color="auto"/>
        <w:right w:val="none" w:sz="0" w:space="0" w:color="auto"/>
      </w:divBdr>
      <w:divsChild>
        <w:div w:id="469858910">
          <w:marLeft w:val="480"/>
          <w:marRight w:val="0"/>
          <w:marTop w:val="0"/>
          <w:marBottom w:val="0"/>
          <w:divBdr>
            <w:top w:val="none" w:sz="0" w:space="0" w:color="auto"/>
            <w:left w:val="none" w:sz="0" w:space="0" w:color="auto"/>
            <w:bottom w:val="none" w:sz="0" w:space="0" w:color="auto"/>
            <w:right w:val="none" w:sz="0" w:space="0" w:color="auto"/>
          </w:divBdr>
        </w:div>
        <w:div w:id="257491503">
          <w:marLeft w:val="480"/>
          <w:marRight w:val="0"/>
          <w:marTop w:val="0"/>
          <w:marBottom w:val="0"/>
          <w:divBdr>
            <w:top w:val="none" w:sz="0" w:space="0" w:color="auto"/>
            <w:left w:val="none" w:sz="0" w:space="0" w:color="auto"/>
            <w:bottom w:val="none" w:sz="0" w:space="0" w:color="auto"/>
            <w:right w:val="none" w:sz="0" w:space="0" w:color="auto"/>
          </w:divBdr>
        </w:div>
        <w:div w:id="1255627706">
          <w:marLeft w:val="480"/>
          <w:marRight w:val="0"/>
          <w:marTop w:val="0"/>
          <w:marBottom w:val="0"/>
          <w:divBdr>
            <w:top w:val="none" w:sz="0" w:space="0" w:color="auto"/>
            <w:left w:val="none" w:sz="0" w:space="0" w:color="auto"/>
            <w:bottom w:val="none" w:sz="0" w:space="0" w:color="auto"/>
            <w:right w:val="none" w:sz="0" w:space="0" w:color="auto"/>
          </w:divBdr>
        </w:div>
        <w:div w:id="1973290383">
          <w:marLeft w:val="480"/>
          <w:marRight w:val="0"/>
          <w:marTop w:val="0"/>
          <w:marBottom w:val="0"/>
          <w:divBdr>
            <w:top w:val="none" w:sz="0" w:space="0" w:color="auto"/>
            <w:left w:val="none" w:sz="0" w:space="0" w:color="auto"/>
            <w:bottom w:val="none" w:sz="0" w:space="0" w:color="auto"/>
            <w:right w:val="none" w:sz="0" w:space="0" w:color="auto"/>
          </w:divBdr>
        </w:div>
        <w:div w:id="1838185588">
          <w:marLeft w:val="480"/>
          <w:marRight w:val="0"/>
          <w:marTop w:val="0"/>
          <w:marBottom w:val="0"/>
          <w:divBdr>
            <w:top w:val="none" w:sz="0" w:space="0" w:color="auto"/>
            <w:left w:val="none" w:sz="0" w:space="0" w:color="auto"/>
            <w:bottom w:val="none" w:sz="0" w:space="0" w:color="auto"/>
            <w:right w:val="none" w:sz="0" w:space="0" w:color="auto"/>
          </w:divBdr>
        </w:div>
        <w:div w:id="1066298148">
          <w:marLeft w:val="480"/>
          <w:marRight w:val="0"/>
          <w:marTop w:val="0"/>
          <w:marBottom w:val="0"/>
          <w:divBdr>
            <w:top w:val="none" w:sz="0" w:space="0" w:color="auto"/>
            <w:left w:val="none" w:sz="0" w:space="0" w:color="auto"/>
            <w:bottom w:val="none" w:sz="0" w:space="0" w:color="auto"/>
            <w:right w:val="none" w:sz="0" w:space="0" w:color="auto"/>
          </w:divBdr>
        </w:div>
        <w:div w:id="1921871115">
          <w:marLeft w:val="480"/>
          <w:marRight w:val="0"/>
          <w:marTop w:val="0"/>
          <w:marBottom w:val="0"/>
          <w:divBdr>
            <w:top w:val="none" w:sz="0" w:space="0" w:color="auto"/>
            <w:left w:val="none" w:sz="0" w:space="0" w:color="auto"/>
            <w:bottom w:val="none" w:sz="0" w:space="0" w:color="auto"/>
            <w:right w:val="none" w:sz="0" w:space="0" w:color="auto"/>
          </w:divBdr>
        </w:div>
        <w:div w:id="1898667833">
          <w:marLeft w:val="480"/>
          <w:marRight w:val="0"/>
          <w:marTop w:val="0"/>
          <w:marBottom w:val="0"/>
          <w:divBdr>
            <w:top w:val="none" w:sz="0" w:space="0" w:color="auto"/>
            <w:left w:val="none" w:sz="0" w:space="0" w:color="auto"/>
            <w:bottom w:val="none" w:sz="0" w:space="0" w:color="auto"/>
            <w:right w:val="none" w:sz="0" w:space="0" w:color="auto"/>
          </w:divBdr>
        </w:div>
        <w:div w:id="2103913795">
          <w:marLeft w:val="480"/>
          <w:marRight w:val="0"/>
          <w:marTop w:val="0"/>
          <w:marBottom w:val="0"/>
          <w:divBdr>
            <w:top w:val="none" w:sz="0" w:space="0" w:color="auto"/>
            <w:left w:val="none" w:sz="0" w:space="0" w:color="auto"/>
            <w:bottom w:val="none" w:sz="0" w:space="0" w:color="auto"/>
            <w:right w:val="none" w:sz="0" w:space="0" w:color="auto"/>
          </w:divBdr>
        </w:div>
        <w:div w:id="1421298278">
          <w:marLeft w:val="480"/>
          <w:marRight w:val="0"/>
          <w:marTop w:val="0"/>
          <w:marBottom w:val="0"/>
          <w:divBdr>
            <w:top w:val="none" w:sz="0" w:space="0" w:color="auto"/>
            <w:left w:val="none" w:sz="0" w:space="0" w:color="auto"/>
            <w:bottom w:val="none" w:sz="0" w:space="0" w:color="auto"/>
            <w:right w:val="none" w:sz="0" w:space="0" w:color="auto"/>
          </w:divBdr>
        </w:div>
        <w:div w:id="447434496">
          <w:marLeft w:val="480"/>
          <w:marRight w:val="0"/>
          <w:marTop w:val="0"/>
          <w:marBottom w:val="0"/>
          <w:divBdr>
            <w:top w:val="none" w:sz="0" w:space="0" w:color="auto"/>
            <w:left w:val="none" w:sz="0" w:space="0" w:color="auto"/>
            <w:bottom w:val="none" w:sz="0" w:space="0" w:color="auto"/>
            <w:right w:val="none" w:sz="0" w:space="0" w:color="auto"/>
          </w:divBdr>
        </w:div>
        <w:div w:id="727455058">
          <w:marLeft w:val="480"/>
          <w:marRight w:val="0"/>
          <w:marTop w:val="0"/>
          <w:marBottom w:val="0"/>
          <w:divBdr>
            <w:top w:val="none" w:sz="0" w:space="0" w:color="auto"/>
            <w:left w:val="none" w:sz="0" w:space="0" w:color="auto"/>
            <w:bottom w:val="none" w:sz="0" w:space="0" w:color="auto"/>
            <w:right w:val="none" w:sz="0" w:space="0" w:color="auto"/>
          </w:divBdr>
        </w:div>
        <w:div w:id="1897937576">
          <w:marLeft w:val="480"/>
          <w:marRight w:val="0"/>
          <w:marTop w:val="0"/>
          <w:marBottom w:val="0"/>
          <w:divBdr>
            <w:top w:val="none" w:sz="0" w:space="0" w:color="auto"/>
            <w:left w:val="none" w:sz="0" w:space="0" w:color="auto"/>
            <w:bottom w:val="none" w:sz="0" w:space="0" w:color="auto"/>
            <w:right w:val="none" w:sz="0" w:space="0" w:color="auto"/>
          </w:divBdr>
        </w:div>
      </w:divsChild>
    </w:div>
    <w:div w:id="1930385813">
      <w:bodyDiv w:val="1"/>
      <w:marLeft w:val="0"/>
      <w:marRight w:val="0"/>
      <w:marTop w:val="0"/>
      <w:marBottom w:val="0"/>
      <w:divBdr>
        <w:top w:val="none" w:sz="0" w:space="0" w:color="auto"/>
        <w:left w:val="none" w:sz="0" w:space="0" w:color="auto"/>
        <w:bottom w:val="none" w:sz="0" w:space="0" w:color="auto"/>
        <w:right w:val="none" w:sz="0" w:space="0" w:color="auto"/>
      </w:divBdr>
    </w:div>
    <w:div w:id="1931422515">
      <w:bodyDiv w:val="1"/>
      <w:marLeft w:val="0"/>
      <w:marRight w:val="0"/>
      <w:marTop w:val="0"/>
      <w:marBottom w:val="0"/>
      <w:divBdr>
        <w:top w:val="none" w:sz="0" w:space="0" w:color="auto"/>
        <w:left w:val="none" w:sz="0" w:space="0" w:color="auto"/>
        <w:bottom w:val="none" w:sz="0" w:space="0" w:color="auto"/>
        <w:right w:val="none" w:sz="0" w:space="0" w:color="auto"/>
      </w:divBdr>
    </w:div>
    <w:div w:id="1931813928">
      <w:bodyDiv w:val="1"/>
      <w:marLeft w:val="0"/>
      <w:marRight w:val="0"/>
      <w:marTop w:val="0"/>
      <w:marBottom w:val="0"/>
      <w:divBdr>
        <w:top w:val="none" w:sz="0" w:space="0" w:color="auto"/>
        <w:left w:val="none" w:sz="0" w:space="0" w:color="auto"/>
        <w:bottom w:val="none" w:sz="0" w:space="0" w:color="auto"/>
        <w:right w:val="none" w:sz="0" w:space="0" w:color="auto"/>
      </w:divBdr>
    </w:div>
    <w:div w:id="1932005577">
      <w:bodyDiv w:val="1"/>
      <w:marLeft w:val="0"/>
      <w:marRight w:val="0"/>
      <w:marTop w:val="0"/>
      <w:marBottom w:val="0"/>
      <w:divBdr>
        <w:top w:val="none" w:sz="0" w:space="0" w:color="auto"/>
        <w:left w:val="none" w:sz="0" w:space="0" w:color="auto"/>
        <w:bottom w:val="none" w:sz="0" w:space="0" w:color="auto"/>
        <w:right w:val="none" w:sz="0" w:space="0" w:color="auto"/>
      </w:divBdr>
    </w:div>
    <w:div w:id="1932353154">
      <w:bodyDiv w:val="1"/>
      <w:marLeft w:val="0"/>
      <w:marRight w:val="0"/>
      <w:marTop w:val="0"/>
      <w:marBottom w:val="0"/>
      <w:divBdr>
        <w:top w:val="none" w:sz="0" w:space="0" w:color="auto"/>
        <w:left w:val="none" w:sz="0" w:space="0" w:color="auto"/>
        <w:bottom w:val="none" w:sz="0" w:space="0" w:color="auto"/>
        <w:right w:val="none" w:sz="0" w:space="0" w:color="auto"/>
      </w:divBdr>
    </w:div>
    <w:div w:id="1932395075">
      <w:bodyDiv w:val="1"/>
      <w:marLeft w:val="0"/>
      <w:marRight w:val="0"/>
      <w:marTop w:val="0"/>
      <w:marBottom w:val="0"/>
      <w:divBdr>
        <w:top w:val="none" w:sz="0" w:space="0" w:color="auto"/>
        <w:left w:val="none" w:sz="0" w:space="0" w:color="auto"/>
        <w:bottom w:val="none" w:sz="0" w:space="0" w:color="auto"/>
        <w:right w:val="none" w:sz="0" w:space="0" w:color="auto"/>
      </w:divBdr>
    </w:div>
    <w:div w:id="1932860173">
      <w:bodyDiv w:val="1"/>
      <w:marLeft w:val="0"/>
      <w:marRight w:val="0"/>
      <w:marTop w:val="0"/>
      <w:marBottom w:val="0"/>
      <w:divBdr>
        <w:top w:val="none" w:sz="0" w:space="0" w:color="auto"/>
        <w:left w:val="none" w:sz="0" w:space="0" w:color="auto"/>
        <w:bottom w:val="none" w:sz="0" w:space="0" w:color="auto"/>
        <w:right w:val="none" w:sz="0" w:space="0" w:color="auto"/>
      </w:divBdr>
    </w:div>
    <w:div w:id="1934507577">
      <w:bodyDiv w:val="1"/>
      <w:marLeft w:val="0"/>
      <w:marRight w:val="0"/>
      <w:marTop w:val="0"/>
      <w:marBottom w:val="0"/>
      <w:divBdr>
        <w:top w:val="none" w:sz="0" w:space="0" w:color="auto"/>
        <w:left w:val="none" w:sz="0" w:space="0" w:color="auto"/>
        <w:bottom w:val="none" w:sz="0" w:space="0" w:color="auto"/>
        <w:right w:val="none" w:sz="0" w:space="0" w:color="auto"/>
      </w:divBdr>
    </w:div>
    <w:div w:id="1934775487">
      <w:bodyDiv w:val="1"/>
      <w:marLeft w:val="0"/>
      <w:marRight w:val="0"/>
      <w:marTop w:val="0"/>
      <w:marBottom w:val="0"/>
      <w:divBdr>
        <w:top w:val="none" w:sz="0" w:space="0" w:color="auto"/>
        <w:left w:val="none" w:sz="0" w:space="0" w:color="auto"/>
        <w:bottom w:val="none" w:sz="0" w:space="0" w:color="auto"/>
        <w:right w:val="none" w:sz="0" w:space="0" w:color="auto"/>
      </w:divBdr>
    </w:div>
    <w:div w:id="1934896919">
      <w:bodyDiv w:val="1"/>
      <w:marLeft w:val="0"/>
      <w:marRight w:val="0"/>
      <w:marTop w:val="0"/>
      <w:marBottom w:val="0"/>
      <w:divBdr>
        <w:top w:val="none" w:sz="0" w:space="0" w:color="auto"/>
        <w:left w:val="none" w:sz="0" w:space="0" w:color="auto"/>
        <w:bottom w:val="none" w:sz="0" w:space="0" w:color="auto"/>
        <w:right w:val="none" w:sz="0" w:space="0" w:color="auto"/>
      </w:divBdr>
    </w:div>
    <w:div w:id="1935240245">
      <w:bodyDiv w:val="1"/>
      <w:marLeft w:val="0"/>
      <w:marRight w:val="0"/>
      <w:marTop w:val="0"/>
      <w:marBottom w:val="0"/>
      <w:divBdr>
        <w:top w:val="none" w:sz="0" w:space="0" w:color="auto"/>
        <w:left w:val="none" w:sz="0" w:space="0" w:color="auto"/>
        <w:bottom w:val="none" w:sz="0" w:space="0" w:color="auto"/>
        <w:right w:val="none" w:sz="0" w:space="0" w:color="auto"/>
      </w:divBdr>
    </w:div>
    <w:div w:id="1935934315">
      <w:bodyDiv w:val="1"/>
      <w:marLeft w:val="0"/>
      <w:marRight w:val="0"/>
      <w:marTop w:val="0"/>
      <w:marBottom w:val="0"/>
      <w:divBdr>
        <w:top w:val="none" w:sz="0" w:space="0" w:color="auto"/>
        <w:left w:val="none" w:sz="0" w:space="0" w:color="auto"/>
        <w:bottom w:val="none" w:sz="0" w:space="0" w:color="auto"/>
        <w:right w:val="none" w:sz="0" w:space="0" w:color="auto"/>
      </w:divBdr>
    </w:div>
    <w:div w:id="1936817577">
      <w:bodyDiv w:val="1"/>
      <w:marLeft w:val="0"/>
      <w:marRight w:val="0"/>
      <w:marTop w:val="0"/>
      <w:marBottom w:val="0"/>
      <w:divBdr>
        <w:top w:val="none" w:sz="0" w:space="0" w:color="auto"/>
        <w:left w:val="none" w:sz="0" w:space="0" w:color="auto"/>
        <w:bottom w:val="none" w:sz="0" w:space="0" w:color="auto"/>
        <w:right w:val="none" w:sz="0" w:space="0" w:color="auto"/>
      </w:divBdr>
    </w:div>
    <w:div w:id="1937206667">
      <w:bodyDiv w:val="1"/>
      <w:marLeft w:val="0"/>
      <w:marRight w:val="0"/>
      <w:marTop w:val="0"/>
      <w:marBottom w:val="0"/>
      <w:divBdr>
        <w:top w:val="none" w:sz="0" w:space="0" w:color="auto"/>
        <w:left w:val="none" w:sz="0" w:space="0" w:color="auto"/>
        <w:bottom w:val="none" w:sz="0" w:space="0" w:color="auto"/>
        <w:right w:val="none" w:sz="0" w:space="0" w:color="auto"/>
      </w:divBdr>
    </w:div>
    <w:div w:id="1941719639">
      <w:bodyDiv w:val="1"/>
      <w:marLeft w:val="0"/>
      <w:marRight w:val="0"/>
      <w:marTop w:val="0"/>
      <w:marBottom w:val="0"/>
      <w:divBdr>
        <w:top w:val="none" w:sz="0" w:space="0" w:color="auto"/>
        <w:left w:val="none" w:sz="0" w:space="0" w:color="auto"/>
        <w:bottom w:val="none" w:sz="0" w:space="0" w:color="auto"/>
        <w:right w:val="none" w:sz="0" w:space="0" w:color="auto"/>
      </w:divBdr>
    </w:div>
    <w:div w:id="1941913762">
      <w:bodyDiv w:val="1"/>
      <w:marLeft w:val="0"/>
      <w:marRight w:val="0"/>
      <w:marTop w:val="0"/>
      <w:marBottom w:val="0"/>
      <w:divBdr>
        <w:top w:val="none" w:sz="0" w:space="0" w:color="auto"/>
        <w:left w:val="none" w:sz="0" w:space="0" w:color="auto"/>
        <w:bottom w:val="none" w:sz="0" w:space="0" w:color="auto"/>
        <w:right w:val="none" w:sz="0" w:space="0" w:color="auto"/>
      </w:divBdr>
    </w:div>
    <w:div w:id="1942450093">
      <w:bodyDiv w:val="1"/>
      <w:marLeft w:val="0"/>
      <w:marRight w:val="0"/>
      <w:marTop w:val="0"/>
      <w:marBottom w:val="0"/>
      <w:divBdr>
        <w:top w:val="none" w:sz="0" w:space="0" w:color="auto"/>
        <w:left w:val="none" w:sz="0" w:space="0" w:color="auto"/>
        <w:bottom w:val="none" w:sz="0" w:space="0" w:color="auto"/>
        <w:right w:val="none" w:sz="0" w:space="0" w:color="auto"/>
      </w:divBdr>
    </w:div>
    <w:div w:id="1943607882">
      <w:bodyDiv w:val="1"/>
      <w:marLeft w:val="0"/>
      <w:marRight w:val="0"/>
      <w:marTop w:val="0"/>
      <w:marBottom w:val="0"/>
      <w:divBdr>
        <w:top w:val="none" w:sz="0" w:space="0" w:color="auto"/>
        <w:left w:val="none" w:sz="0" w:space="0" w:color="auto"/>
        <w:bottom w:val="none" w:sz="0" w:space="0" w:color="auto"/>
        <w:right w:val="none" w:sz="0" w:space="0" w:color="auto"/>
      </w:divBdr>
    </w:div>
    <w:div w:id="1943687848">
      <w:bodyDiv w:val="1"/>
      <w:marLeft w:val="0"/>
      <w:marRight w:val="0"/>
      <w:marTop w:val="0"/>
      <w:marBottom w:val="0"/>
      <w:divBdr>
        <w:top w:val="none" w:sz="0" w:space="0" w:color="auto"/>
        <w:left w:val="none" w:sz="0" w:space="0" w:color="auto"/>
        <w:bottom w:val="none" w:sz="0" w:space="0" w:color="auto"/>
        <w:right w:val="none" w:sz="0" w:space="0" w:color="auto"/>
      </w:divBdr>
      <w:divsChild>
        <w:div w:id="1165245557">
          <w:marLeft w:val="480"/>
          <w:marRight w:val="0"/>
          <w:marTop w:val="0"/>
          <w:marBottom w:val="0"/>
          <w:divBdr>
            <w:top w:val="none" w:sz="0" w:space="0" w:color="auto"/>
            <w:left w:val="none" w:sz="0" w:space="0" w:color="auto"/>
            <w:bottom w:val="none" w:sz="0" w:space="0" w:color="auto"/>
            <w:right w:val="none" w:sz="0" w:space="0" w:color="auto"/>
          </w:divBdr>
        </w:div>
        <w:div w:id="1494906277">
          <w:marLeft w:val="480"/>
          <w:marRight w:val="0"/>
          <w:marTop w:val="0"/>
          <w:marBottom w:val="0"/>
          <w:divBdr>
            <w:top w:val="none" w:sz="0" w:space="0" w:color="auto"/>
            <w:left w:val="none" w:sz="0" w:space="0" w:color="auto"/>
            <w:bottom w:val="none" w:sz="0" w:space="0" w:color="auto"/>
            <w:right w:val="none" w:sz="0" w:space="0" w:color="auto"/>
          </w:divBdr>
        </w:div>
        <w:div w:id="2048946616">
          <w:marLeft w:val="480"/>
          <w:marRight w:val="0"/>
          <w:marTop w:val="0"/>
          <w:marBottom w:val="0"/>
          <w:divBdr>
            <w:top w:val="none" w:sz="0" w:space="0" w:color="auto"/>
            <w:left w:val="none" w:sz="0" w:space="0" w:color="auto"/>
            <w:bottom w:val="none" w:sz="0" w:space="0" w:color="auto"/>
            <w:right w:val="none" w:sz="0" w:space="0" w:color="auto"/>
          </w:divBdr>
        </w:div>
        <w:div w:id="1527522784">
          <w:marLeft w:val="480"/>
          <w:marRight w:val="0"/>
          <w:marTop w:val="0"/>
          <w:marBottom w:val="0"/>
          <w:divBdr>
            <w:top w:val="none" w:sz="0" w:space="0" w:color="auto"/>
            <w:left w:val="none" w:sz="0" w:space="0" w:color="auto"/>
            <w:bottom w:val="none" w:sz="0" w:space="0" w:color="auto"/>
            <w:right w:val="none" w:sz="0" w:space="0" w:color="auto"/>
          </w:divBdr>
        </w:div>
        <w:div w:id="71440404">
          <w:marLeft w:val="480"/>
          <w:marRight w:val="0"/>
          <w:marTop w:val="0"/>
          <w:marBottom w:val="0"/>
          <w:divBdr>
            <w:top w:val="none" w:sz="0" w:space="0" w:color="auto"/>
            <w:left w:val="none" w:sz="0" w:space="0" w:color="auto"/>
            <w:bottom w:val="none" w:sz="0" w:space="0" w:color="auto"/>
            <w:right w:val="none" w:sz="0" w:space="0" w:color="auto"/>
          </w:divBdr>
        </w:div>
        <w:div w:id="165480657">
          <w:marLeft w:val="480"/>
          <w:marRight w:val="0"/>
          <w:marTop w:val="0"/>
          <w:marBottom w:val="0"/>
          <w:divBdr>
            <w:top w:val="none" w:sz="0" w:space="0" w:color="auto"/>
            <w:left w:val="none" w:sz="0" w:space="0" w:color="auto"/>
            <w:bottom w:val="none" w:sz="0" w:space="0" w:color="auto"/>
            <w:right w:val="none" w:sz="0" w:space="0" w:color="auto"/>
          </w:divBdr>
        </w:div>
        <w:div w:id="2126150976">
          <w:marLeft w:val="480"/>
          <w:marRight w:val="0"/>
          <w:marTop w:val="0"/>
          <w:marBottom w:val="0"/>
          <w:divBdr>
            <w:top w:val="none" w:sz="0" w:space="0" w:color="auto"/>
            <w:left w:val="none" w:sz="0" w:space="0" w:color="auto"/>
            <w:bottom w:val="none" w:sz="0" w:space="0" w:color="auto"/>
            <w:right w:val="none" w:sz="0" w:space="0" w:color="auto"/>
          </w:divBdr>
        </w:div>
        <w:div w:id="1108351987">
          <w:marLeft w:val="480"/>
          <w:marRight w:val="0"/>
          <w:marTop w:val="0"/>
          <w:marBottom w:val="0"/>
          <w:divBdr>
            <w:top w:val="none" w:sz="0" w:space="0" w:color="auto"/>
            <w:left w:val="none" w:sz="0" w:space="0" w:color="auto"/>
            <w:bottom w:val="none" w:sz="0" w:space="0" w:color="auto"/>
            <w:right w:val="none" w:sz="0" w:space="0" w:color="auto"/>
          </w:divBdr>
        </w:div>
        <w:div w:id="1152328091">
          <w:marLeft w:val="480"/>
          <w:marRight w:val="0"/>
          <w:marTop w:val="0"/>
          <w:marBottom w:val="0"/>
          <w:divBdr>
            <w:top w:val="none" w:sz="0" w:space="0" w:color="auto"/>
            <w:left w:val="none" w:sz="0" w:space="0" w:color="auto"/>
            <w:bottom w:val="none" w:sz="0" w:space="0" w:color="auto"/>
            <w:right w:val="none" w:sz="0" w:space="0" w:color="auto"/>
          </w:divBdr>
        </w:div>
        <w:div w:id="1869564696">
          <w:marLeft w:val="480"/>
          <w:marRight w:val="0"/>
          <w:marTop w:val="0"/>
          <w:marBottom w:val="0"/>
          <w:divBdr>
            <w:top w:val="none" w:sz="0" w:space="0" w:color="auto"/>
            <w:left w:val="none" w:sz="0" w:space="0" w:color="auto"/>
            <w:bottom w:val="none" w:sz="0" w:space="0" w:color="auto"/>
            <w:right w:val="none" w:sz="0" w:space="0" w:color="auto"/>
          </w:divBdr>
        </w:div>
        <w:div w:id="1380127354">
          <w:marLeft w:val="480"/>
          <w:marRight w:val="0"/>
          <w:marTop w:val="0"/>
          <w:marBottom w:val="0"/>
          <w:divBdr>
            <w:top w:val="none" w:sz="0" w:space="0" w:color="auto"/>
            <w:left w:val="none" w:sz="0" w:space="0" w:color="auto"/>
            <w:bottom w:val="none" w:sz="0" w:space="0" w:color="auto"/>
            <w:right w:val="none" w:sz="0" w:space="0" w:color="auto"/>
          </w:divBdr>
        </w:div>
        <w:div w:id="1647390950">
          <w:marLeft w:val="480"/>
          <w:marRight w:val="0"/>
          <w:marTop w:val="0"/>
          <w:marBottom w:val="0"/>
          <w:divBdr>
            <w:top w:val="none" w:sz="0" w:space="0" w:color="auto"/>
            <w:left w:val="none" w:sz="0" w:space="0" w:color="auto"/>
            <w:bottom w:val="none" w:sz="0" w:space="0" w:color="auto"/>
            <w:right w:val="none" w:sz="0" w:space="0" w:color="auto"/>
          </w:divBdr>
        </w:div>
        <w:div w:id="1705667249">
          <w:marLeft w:val="480"/>
          <w:marRight w:val="0"/>
          <w:marTop w:val="0"/>
          <w:marBottom w:val="0"/>
          <w:divBdr>
            <w:top w:val="none" w:sz="0" w:space="0" w:color="auto"/>
            <w:left w:val="none" w:sz="0" w:space="0" w:color="auto"/>
            <w:bottom w:val="none" w:sz="0" w:space="0" w:color="auto"/>
            <w:right w:val="none" w:sz="0" w:space="0" w:color="auto"/>
          </w:divBdr>
        </w:div>
        <w:div w:id="1552502032">
          <w:marLeft w:val="480"/>
          <w:marRight w:val="0"/>
          <w:marTop w:val="0"/>
          <w:marBottom w:val="0"/>
          <w:divBdr>
            <w:top w:val="none" w:sz="0" w:space="0" w:color="auto"/>
            <w:left w:val="none" w:sz="0" w:space="0" w:color="auto"/>
            <w:bottom w:val="none" w:sz="0" w:space="0" w:color="auto"/>
            <w:right w:val="none" w:sz="0" w:space="0" w:color="auto"/>
          </w:divBdr>
        </w:div>
        <w:div w:id="1063409523">
          <w:marLeft w:val="480"/>
          <w:marRight w:val="0"/>
          <w:marTop w:val="0"/>
          <w:marBottom w:val="0"/>
          <w:divBdr>
            <w:top w:val="none" w:sz="0" w:space="0" w:color="auto"/>
            <w:left w:val="none" w:sz="0" w:space="0" w:color="auto"/>
            <w:bottom w:val="none" w:sz="0" w:space="0" w:color="auto"/>
            <w:right w:val="none" w:sz="0" w:space="0" w:color="auto"/>
          </w:divBdr>
        </w:div>
        <w:div w:id="118695268">
          <w:marLeft w:val="480"/>
          <w:marRight w:val="0"/>
          <w:marTop w:val="0"/>
          <w:marBottom w:val="0"/>
          <w:divBdr>
            <w:top w:val="none" w:sz="0" w:space="0" w:color="auto"/>
            <w:left w:val="none" w:sz="0" w:space="0" w:color="auto"/>
            <w:bottom w:val="none" w:sz="0" w:space="0" w:color="auto"/>
            <w:right w:val="none" w:sz="0" w:space="0" w:color="auto"/>
          </w:divBdr>
        </w:div>
        <w:div w:id="726539029">
          <w:marLeft w:val="480"/>
          <w:marRight w:val="0"/>
          <w:marTop w:val="0"/>
          <w:marBottom w:val="0"/>
          <w:divBdr>
            <w:top w:val="none" w:sz="0" w:space="0" w:color="auto"/>
            <w:left w:val="none" w:sz="0" w:space="0" w:color="auto"/>
            <w:bottom w:val="none" w:sz="0" w:space="0" w:color="auto"/>
            <w:right w:val="none" w:sz="0" w:space="0" w:color="auto"/>
          </w:divBdr>
        </w:div>
        <w:div w:id="1082487141">
          <w:marLeft w:val="480"/>
          <w:marRight w:val="0"/>
          <w:marTop w:val="0"/>
          <w:marBottom w:val="0"/>
          <w:divBdr>
            <w:top w:val="none" w:sz="0" w:space="0" w:color="auto"/>
            <w:left w:val="none" w:sz="0" w:space="0" w:color="auto"/>
            <w:bottom w:val="none" w:sz="0" w:space="0" w:color="auto"/>
            <w:right w:val="none" w:sz="0" w:space="0" w:color="auto"/>
          </w:divBdr>
        </w:div>
        <w:div w:id="259916520">
          <w:marLeft w:val="480"/>
          <w:marRight w:val="0"/>
          <w:marTop w:val="0"/>
          <w:marBottom w:val="0"/>
          <w:divBdr>
            <w:top w:val="none" w:sz="0" w:space="0" w:color="auto"/>
            <w:left w:val="none" w:sz="0" w:space="0" w:color="auto"/>
            <w:bottom w:val="none" w:sz="0" w:space="0" w:color="auto"/>
            <w:right w:val="none" w:sz="0" w:space="0" w:color="auto"/>
          </w:divBdr>
        </w:div>
        <w:div w:id="874080688">
          <w:marLeft w:val="480"/>
          <w:marRight w:val="0"/>
          <w:marTop w:val="0"/>
          <w:marBottom w:val="0"/>
          <w:divBdr>
            <w:top w:val="none" w:sz="0" w:space="0" w:color="auto"/>
            <w:left w:val="none" w:sz="0" w:space="0" w:color="auto"/>
            <w:bottom w:val="none" w:sz="0" w:space="0" w:color="auto"/>
            <w:right w:val="none" w:sz="0" w:space="0" w:color="auto"/>
          </w:divBdr>
        </w:div>
        <w:div w:id="1177765398">
          <w:marLeft w:val="480"/>
          <w:marRight w:val="0"/>
          <w:marTop w:val="0"/>
          <w:marBottom w:val="0"/>
          <w:divBdr>
            <w:top w:val="none" w:sz="0" w:space="0" w:color="auto"/>
            <w:left w:val="none" w:sz="0" w:space="0" w:color="auto"/>
            <w:bottom w:val="none" w:sz="0" w:space="0" w:color="auto"/>
            <w:right w:val="none" w:sz="0" w:space="0" w:color="auto"/>
          </w:divBdr>
        </w:div>
        <w:div w:id="1675263946">
          <w:marLeft w:val="480"/>
          <w:marRight w:val="0"/>
          <w:marTop w:val="0"/>
          <w:marBottom w:val="0"/>
          <w:divBdr>
            <w:top w:val="none" w:sz="0" w:space="0" w:color="auto"/>
            <w:left w:val="none" w:sz="0" w:space="0" w:color="auto"/>
            <w:bottom w:val="none" w:sz="0" w:space="0" w:color="auto"/>
            <w:right w:val="none" w:sz="0" w:space="0" w:color="auto"/>
          </w:divBdr>
        </w:div>
        <w:div w:id="1277953744">
          <w:marLeft w:val="480"/>
          <w:marRight w:val="0"/>
          <w:marTop w:val="0"/>
          <w:marBottom w:val="0"/>
          <w:divBdr>
            <w:top w:val="none" w:sz="0" w:space="0" w:color="auto"/>
            <w:left w:val="none" w:sz="0" w:space="0" w:color="auto"/>
            <w:bottom w:val="none" w:sz="0" w:space="0" w:color="auto"/>
            <w:right w:val="none" w:sz="0" w:space="0" w:color="auto"/>
          </w:divBdr>
        </w:div>
        <w:div w:id="2008246110">
          <w:marLeft w:val="480"/>
          <w:marRight w:val="0"/>
          <w:marTop w:val="0"/>
          <w:marBottom w:val="0"/>
          <w:divBdr>
            <w:top w:val="none" w:sz="0" w:space="0" w:color="auto"/>
            <w:left w:val="none" w:sz="0" w:space="0" w:color="auto"/>
            <w:bottom w:val="none" w:sz="0" w:space="0" w:color="auto"/>
            <w:right w:val="none" w:sz="0" w:space="0" w:color="auto"/>
          </w:divBdr>
        </w:div>
        <w:div w:id="1811441336">
          <w:marLeft w:val="480"/>
          <w:marRight w:val="0"/>
          <w:marTop w:val="0"/>
          <w:marBottom w:val="0"/>
          <w:divBdr>
            <w:top w:val="none" w:sz="0" w:space="0" w:color="auto"/>
            <w:left w:val="none" w:sz="0" w:space="0" w:color="auto"/>
            <w:bottom w:val="none" w:sz="0" w:space="0" w:color="auto"/>
            <w:right w:val="none" w:sz="0" w:space="0" w:color="auto"/>
          </w:divBdr>
        </w:div>
        <w:div w:id="1837065360">
          <w:marLeft w:val="480"/>
          <w:marRight w:val="0"/>
          <w:marTop w:val="0"/>
          <w:marBottom w:val="0"/>
          <w:divBdr>
            <w:top w:val="none" w:sz="0" w:space="0" w:color="auto"/>
            <w:left w:val="none" w:sz="0" w:space="0" w:color="auto"/>
            <w:bottom w:val="none" w:sz="0" w:space="0" w:color="auto"/>
            <w:right w:val="none" w:sz="0" w:space="0" w:color="auto"/>
          </w:divBdr>
        </w:div>
        <w:div w:id="1272393043">
          <w:marLeft w:val="480"/>
          <w:marRight w:val="0"/>
          <w:marTop w:val="0"/>
          <w:marBottom w:val="0"/>
          <w:divBdr>
            <w:top w:val="none" w:sz="0" w:space="0" w:color="auto"/>
            <w:left w:val="none" w:sz="0" w:space="0" w:color="auto"/>
            <w:bottom w:val="none" w:sz="0" w:space="0" w:color="auto"/>
            <w:right w:val="none" w:sz="0" w:space="0" w:color="auto"/>
          </w:divBdr>
        </w:div>
        <w:div w:id="141897295">
          <w:marLeft w:val="480"/>
          <w:marRight w:val="0"/>
          <w:marTop w:val="0"/>
          <w:marBottom w:val="0"/>
          <w:divBdr>
            <w:top w:val="none" w:sz="0" w:space="0" w:color="auto"/>
            <w:left w:val="none" w:sz="0" w:space="0" w:color="auto"/>
            <w:bottom w:val="none" w:sz="0" w:space="0" w:color="auto"/>
            <w:right w:val="none" w:sz="0" w:space="0" w:color="auto"/>
          </w:divBdr>
        </w:div>
        <w:div w:id="166485281">
          <w:marLeft w:val="480"/>
          <w:marRight w:val="0"/>
          <w:marTop w:val="0"/>
          <w:marBottom w:val="0"/>
          <w:divBdr>
            <w:top w:val="none" w:sz="0" w:space="0" w:color="auto"/>
            <w:left w:val="none" w:sz="0" w:space="0" w:color="auto"/>
            <w:bottom w:val="none" w:sz="0" w:space="0" w:color="auto"/>
            <w:right w:val="none" w:sz="0" w:space="0" w:color="auto"/>
          </w:divBdr>
        </w:div>
        <w:div w:id="1613050898">
          <w:marLeft w:val="480"/>
          <w:marRight w:val="0"/>
          <w:marTop w:val="0"/>
          <w:marBottom w:val="0"/>
          <w:divBdr>
            <w:top w:val="none" w:sz="0" w:space="0" w:color="auto"/>
            <w:left w:val="none" w:sz="0" w:space="0" w:color="auto"/>
            <w:bottom w:val="none" w:sz="0" w:space="0" w:color="auto"/>
            <w:right w:val="none" w:sz="0" w:space="0" w:color="auto"/>
          </w:divBdr>
        </w:div>
        <w:div w:id="618414182">
          <w:marLeft w:val="480"/>
          <w:marRight w:val="0"/>
          <w:marTop w:val="0"/>
          <w:marBottom w:val="0"/>
          <w:divBdr>
            <w:top w:val="none" w:sz="0" w:space="0" w:color="auto"/>
            <w:left w:val="none" w:sz="0" w:space="0" w:color="auto"/>
            <w:bottom w:val="none" w:sz="0" w:space="0" w:color="auto"/>
            <w:right w:val="none" w:sz="0" w:space="0" w:color="auto"/>
          </w:divBdr>
        </w:div>
        <w:div w:id="2059429748">
          <w:marLeft w:val="480"/>
          <w:marRight w:val="0"/>
          <w:marTop w:val="0"/>
          <w:marBottom w:val="0"/>
          <w:divBdr>
            <w:top w:val="none" w:sz="0" w:space="0" w:color="auto"/>
            <w:left w:val="none" w:sz="0" w:space="0" w:color="auto"/>
            <w:bottom w:val="none" w:sz="0" w:space="0" w:color="auto"/>
            <w:right w:val="none" w:sz="0" w:space="0" w:color="auto"/>
          </w:divBdr>
        </w:div>
        <w:div w:id="96142743">
          <w:marLeft w:val="480"/>
          <w:marRight w:val="0"/>
          <w:marTop w:val="0"/>
          <w:marBottom w:val="0"/>
          <w:divBdr>
            <w:top w:val="none" w:sz="0" w:space="0" w:color="auto"/>
            <w:left w:val="none" w:sz="0" w:space="0" w:color="auto"/>
            <w:bottom w:val="none" w:sz="0" w:space="0" w:color="auto"/>
            <w:right w:val="none" w:sz="0" w:space="0" w:color="auto"/>
          </w:divBdr>
        </w:div>
        <w:div w:id="1696954953">
          <w:marLeft w:val="480"/>
          <w:marRight w:val="0"/>
          <w:marTop w:val="0"/>
          <w:marBottom w:val="0"/>
          <w:divBdr>
            <w:top w:val="none" w:sz="0" w:space="0" w:color="auto"/>
            <w:left w:val="none" w:sz="0" w:space="0" w:color="auto"/>
            <w:bottom w:val="none" w:sz="0" w:space="0" w:color="auto"/>
            <w:right w:val="none" w:sz="0" w:space="0" w:color="auto"/>
          </w:divBdr>
        </w:div>
        <w:div w:id="922447808">
          <w:marLeft w:val="480"/>
          <w:marRight w:val="0"/>
          <w:marTop w:val="0"/>
          <w:marBottom w:val="0"/>
          <w:divBdr>
            <w:top w:val="none" w:sz="0" w:space="0" w:color="auto"/>
            <w:left w:val="none" w:sz="0" w:space="0" w:color="auto"/>
            <w:bottom w:val="none" w:sz="0" w:space="0" w:color="auto"/>
            <w:right w:val="none" w:sz="0" w:space="0" w:color="auto"/>
          </w:divBdr>
        </w:div>
        <w:div w:id="292366441">
          <w:marLeft w:val="480"/>
          <w:marRight w:val="0"/>
          <w:marTop w:val="0"/>
          <w:marBottom w:val="0"/>
          <w:divBdr>
            <w:top w:val="none" w:sz="0" w:space="0" w:color="auto"/>
            <w:left w:val="none" w:sz="0" w:space="0" w:color="auto"/>
            <w:bottom w:val="none" w:sz="0" w:space="0" w:color="auto"/>
            <w:right w:val="none" w:sz="0" w:space="0" w:color="auto"/>
          </w:divBdr>
        </w:div>
        <w:div w:id="887686812">
          <w:marLeft w:val="480"/>
          <w:marRight w:val="0"/>
          <w:marTop w:val="0"/>
          <w:marBottom w:val="0"/>
          <w:divBdr>
            <w:top w:val="none" w:sz="0" w:space="0" w:color="auto"/>
            <w:left w:val="none" w:sz="0" w:space="0" w:color="auto"/>
            <w:bottom w:val="none" w:sz="0" w:space="0" w:color="auto"/>
            <w:right w:val="none" w:sz="0" w:space="0" w:color="auto"/>
          </w:divBdr>
        </w:div>
        <w:div w:id="1870681820">
          <w:marLeft w:val="480"/>
          <w:marRight w:val="0"/>
          <w:marTop w:val="0"/>
          <w:marBottom w:val="0"/>
          <w:divBdr>
            <w:top w:val="none" w:sz="0" w:space="0" w:color="auto"/>
            <w:left w:val="none" w:sz="0" w:space="0" w:color="auto"/>
            <w:bottom w:val="none" w:sz="0" w:space="0" w:color="auto"/>
            <w:right w:val="none" w:sz="0" w:space="0" w:color="auto"/>
          </w:divBdr>
        </w:div>
        <w:div w:id="945695614">
          <w:marLeft w:val="480"/>
          <w:marRight w:val="0"/>
          <w:marTop w:val="0"/>
          <w:marBottom w:val="0"/>
          <w:divBdr>
            <w:top w:val="none" w:sz="0" w:space="0" w:color="auto"/>
            <w:left w:val="none" w:sz="0" w:space="0" w:color="auto"/>
            <w:bottom w:val="none" w:sz="0" w:space="0" w:color="auto"/>
            <w:right w:val="none" w:sz="0" w:space="0" w:color="auto"/>
          </w:divBdr>
        </w:div>
        <w:div w:id="756437367">
          <w:marLeft w:val="480"/>
          <w:marRight w:val="0"/>
          <w:marTop w:val="0"/>
          <w:marBottom w:val="0"/>
          <w:divBdr>
            <w:top w:val="none" w:sz="0" w:space="0" w:color="auto"/>
            <w:left w:val="none" w:sz="0" w:space="0" w:color="auto"/>
            <w:bottom w:val="none" w:sz="0" w:space="0" w:color="auto"/>
            <w:right w:val="none" w:sz="0" w:space="0" w:color="auto"/>
          </w:divBdr>
        </w:div>
        <w:div w:id="2042627089">
          <w:marLeft w:val="480"/>
          <w:marRight w:val="0"/>
          <w:marTop w:val="0"/>
          <w:marBottom w:val="0"/>
          <w:divBdr>
            <w:top w:val="none" w:sz="0" w:space="0" w:color="auto"/>
            <w:left w:val="none" w:sz="0" w:space="0" w:color="auto"/>
            <w:bottom w:val="none" w:sz="0" w:space="0" w:color="auto"/>
            <w:right w:val="none" w:sz="0" w:space="0" w:color="auto"/>
          </w:divBdr>
        </w:div>
      </w:divsChild>
    </w:div>
    <w:div w:id="1944024754">
      <w:bodyDiv w:val="1"/>
      <w:marLeft w:val="0"/>
      <w:marRight w:val="0"/>
      <w:marTop w:val="0"/>
      <w:marBottom w:val="0"/>
      <w:divBdr>
        <w:top w:val="none" w:sz="0" w:space="0" w:color="auto"/>
        <w:left w:val="none" w:sz="0" w:space="0" w:color="auto"/>
        <w:bottom w:val="none" w:sz="0" w:space="0" w:color="auto"/>
        <w:right w:val="none" w:sz="0" w:space="0" w:color="auto"/>
      </w:divBdr>
    </w:div>
    <w:div w:id="1945457010">
      <w:bodyDiv w:val="1"/>
      <w:marLeft w:val="0"/>
      <w:marRight w:val="0"/>
      <w:marTop w:val="0"/>
      <w:marBottom w:val="0"/>
      <w:divBdr>
        <w:top w:val="none" w:sz="0" w:space="0" w:color="auto"/>
        <w:left w:val="none" w:sz="0" w:space="0" w:color="auto"/>
        <w:bottom w:val="none" w:sz="0" w:space="0" w:color="auto"/>
        <w:right w:val="none" w:sz="0" w:space="0" w:color="auto"/>
      </w:divBdr>
    </w:div>
    <w:div w:id="1947419753">
      <w:bodyDiv w:val="1"/>
      <w:marLeft w:val="0"/>
      <w:marRight w:val="0"/>
      <w:marTop w:val="0"/>
      <w:marBottom w:val="0"/>
      <w:divBdr>
        <w:top w:val="none" w:sz="0" w:space="0" w:color="auto"/>
        <w:left w:val="none" w:sz="0" w:space="0" w:color="auto"/>
        <w:bottom w:val="none" w:sz="0" w:space="0" w:color="auto"/>
        <w:right w:val="none" w:sz="0" w:space="0" w:color="auto"/>
      </w:divBdr>
    </w:div>
    <w:div w:id="1947888595">
      <w:bodyDiv w:val="1"/>
      <w:marLeft w:val="0"/>
      <w:marRight w:val="0"/>
      <w:marTop w:val="0"/>
      <w:marBottom w:val="0"/>
      <w:divBdr>
        <w:top w:val="none" w:sz="0" w:space="0" w:color="auto"/>
        <w:left w:val="none" w:sz="0" w:space="0" w:color="auto"/>
        <w:bottom w:val="none" w:sz="0" w:space="0" w:color="auto"/>
        <w:right w:val="none" w:sz="0" w:space="0" w:color="auto"/>
      </w:divBdr>
    </w:div>
    <w:div w:id="1949194198">
      <w:bodyDiv w:val="1"/>
      <w:marLeft w:val="0"/>
      <w:marRight w:val="0"/>
      <w:marTop w:val="0"/>
      <w:marBottom w:val="0"/>
      <w:divBdr>
        <w:top w:val="none" w:sz="0" w:space="0" w:color="auto"/>
        <w:left w:val="none" w:sz="0" w:space="0" w:color="auto"/>
        <w:bottom w:val="none" w:sz="0" w:space="0" w:color="auto"/>
        <w:right w:val="none" w:sz="0" w:space="0" w:color="auto"/>
      </w:divBdr>
    </w:div>
    <w:div w:id="1950431308">
      <w:bodyDiv w:val="1"/>
      <w:marLeft w:val="0"/>
      <w:marRight w:val="0"/>
      <w:marTop w:val="0"/>
      <w:marBottom w:val="0"/>
      <w:divBdr>
        <w:top w:val="none" w:sz="0" w:space="0" w:color="auto"/>
        <w:left w:val="none" w:sz="0" w:space="0" w:color="auto"/>
        <w:bottom w:val="none" w:sz="0" w:space="0" w:color="auto"/>
        <w:right w:val="none" w:sz="0" w:space="0" w:color="auto"/>
      </w:divBdr>
    </w:div>
    <w:div w:id="1951812204">
      <w:bodyDiv w:val="1"/>
      <w:marLeft w:val="0"/>
      <w:marRight w:val="0"/>
      <w:marTop w:val="0"/>
      <w:marBottom w:val="0"/>
      <w:divBdr>
        <w:top w:val="none" w:sz="0" w:space="0" w:color="auto"/>
        <w:left w:val="none" w:sz="0" w:space="0" w:color="auto"/>
        <w:bottom w:val="none" w:sz="0" w:space="0" w:color="auto"/>
        <w:right w:val="none" w:sz="0" w:space="0" w:color="auto"/>
      </w:divBdr>
      <w:divsChild>
        <w:div w:id="934285981">
          <w:marLeft w:val="480"/>
          <w:marRight w:val="0"/>
          <w:marTop w:val="0"/>
          <w:marBottom w:val="0"/>
          <w:divBdr>
            <w:top w:val="none" w:sz="0" w:space="0" w:color="auto"/>
            <w:left w:val="none" w:sz="0" w:space="0" w:color="auto"/>
            <w:bottom w:val="none" w:sz="0" w:space="0" w:color="auto"/>
            <w:right w:val="none" w:sz="0" w:space="0" w:color="auto"/>
          </w:divBdr>
        </w:div>
        <w:div w:id="1371301281">
          <w:marLeft w:val="480"/>
          <w:marRight w:val="0"/>
          <w:marTop w:val="0"/>
          <w:marBottom w:val="0"/>
          <w:divBdr>
            <w:top w:val="none" w:sz="0" w:space="0" w:color="auto"/>
            <w:left w:val="none" w:sz="0" w:space="0" w:color="auto"/>
            <w:bottom w:val="none" w:sz="0" w:space="0" w:color="auto"/>
            <w:right w:val="none" w:sz="0" w:space="0" w:color="auto"/>
          </w:divBdr>
        </w:div>
        <w:div w:id="1759674263">
          <w:marLeft w:val="480"/>
          <w:marRight w:val="0"/>
          <w:marTop w:val="0"/>
          <w:marBottom w:val="0"/>
          <w:divBdr>
            <w:top w:val="none" w:sz="0" w:space="0" w:color="auto"/>
            <w:left w:val="none" w:sz="0" w:space="0" w:color="auto"/>
            <w:bottom w:val="none" w:sz="0" w:space="0" w:color="auto"/>
            <w:right w:val="none" w:sz="0" w:space="0" w:color="auto"/>
          </w:divBdr>
        </w:div>
        <w:div w:id="1987582853">
          <w:marLeft w:val="480"/>
          <w:marRight w:val="0"/>
          <w:marTop w:val="0"/>
          <w:marBottom w:val="0"/>
          <w:divBdr>
            <w:top w:val="none" w:sz="0" w:space="0" w:color="auto"/>
            <w:left w:val="none" w:sz="0" w:space="0" w:color="auto"/>
            <w:bottom w:val="none" w:sz="0" w:space="0" w:color="auto"/>
            <w:right w:val="none" w:sz="0" w:space="0" w:color="auto"/>
          </w:divBdr>
        </w:div>
        <w:div w:id="1891263042">
          <w:marLeft w:val="480"/>
          <w:marRight w:val="0"/>
          <w:marTop w:val="0"/>
          <w:marBottom w:val="0"/>
          <w:divBdr>
            <w:top w:val="none" w:sz="0" w:space="0" w:color="auto"/>
            <w:left w:val="none" w:sz="0" w:space="0" w:color="auto"/>
            <w:bottom w:val="none" w:sz="0" w:space="0" w:color="auto"/>
            <w:right w:val="none" w:sz="0" w:space="0" w:color="auto"/>
          </w:divBdr>
        </w:div>
        <w:div w:id="1234975897">
          <w:marLeft w:val="480"/>
          <w:marRight w:val="0"/>
          <w:marTop w:val="0"/>
          <w:marBottom w:val="0"/>
          <w:divBdr>
            <w:top w:val="none" w:sz="0" w:space="0" w:color="auto"/>
            <w:left w:val="none" w:sz="0" w:space="0" w:color="auto"/>
            <w:bottom w:val="none" w:sz="0" w:space="0" w:color="auto"/>
            <w:right w:val="none" w:sz="0" w:space="0" w:color="auto"/>
          </w:divBdr>
        </w:div>
        <w:div w:id="649213676">
          <w:marLeft w:val="480"/>
          <w:marRight w:val="0"/>
          <w:marTop w:val="0"/>
          <w:marBottom w:val="0"/>
          <w:divBdr>
            <w:top w:val="none" w:sz="0" w:space="0" w:color="auto"/>
            <w:left w:val="none" w:sz="0" w:space="0" w:color="auto"/>
            <w:bottom w:val="none" w:sz="0" w:space="0" w:color="auto"/>
            <w:right w:val="none" w:sz="0" w:space="0" w:color="auto"/>
          </w:divBdr>
        </w:div>
        <w:div w:id="145896105">
          <w:marLeft w:val="480"/>
          <w:marRight w:val="0"/>
          <w:marTop w:val="0"/>
          <w:marBottom w:val="0"/>
          <w:divBdr>
            <w:top w:val="none" w:sz="0" w:space="0" w:color="auto"/>
            <w:left w:val="none" w:sz="0" w:space="0" w:color="auto"/>
            <w:bottom w:val="none" w:sz="0" w:space="0" w:color="auto"/>
            <w:right w:val="none" w:sz="0" w:space="0" w:color="auto"/>
          </w:divBdr>
        </w:div>
        <w:div w:id="699428635">
          <w:marLeft w:val="480"/>
          <w:marRight w:val="0"/>
          <w:marTop w:val="0"/>
          <w:marBottom w:val="0"/>
          <w:divBdr>
            <w:top w:val="none" w:sz="0" w:space="0" w:color="auto"/>
            <w:left w:val="none" w:sz="0" w:space="0" w:color="auto"/>
            <w:bottom w:val="none" w:sz="0" w:space="0" w:color="auto"/>
            <w:right w:val="none" w:sz="0" w:space="0" w:color="auto"/>
          </w:divBdr>
        </w:div>
        <w:div w:id="1114253393">
          <w:marLeft w:val="480"/>
          <w:marRight w:val="0"/>
          <w:marTop w:val="0"/>
          <w:marBottom w:val="0"/>
          <w:divBdr>
            <w:top w:val="none" w:sz="0" w:space="0" w:color="auto"/>
            <w:left w:val="none" w:sz="0" w:space="0" w:color="auto"/>
            <w:bottom w:val="none" w:sz="0" w:space="0" w:color="auto"/>
            <w:right w:val="none" w:sz="0" w:space="0" w:color="auto"/>
          </w:divBdr>
        </w:div>
        <w:div w:id="1867281871">
          <w:marLeft w:val="480"/>
          <w:marRight w:val="0"/>
          <w:marTop w:val="0"/>
          <w:marBottom w:val="0"/>
          <w:divBdr>
            <w:top w:val="none" w:sz="0" w:space="0" w:color="auto"/>
            <w:left w:val="none" w:sz="0" w:space="0" w:color="auto"/>
            <w:bottom w:val="none" w:sz="0" w:space="0" w:color="auto"/>
            <w:right w:val="none" w:sz="0" w:space="0" w:color="auto"/>
          </w:divBdr>
        </w:div>
        <w:div w:id="972364803">
          <w:marLeft w:val="480"/>
          <w:marRight w:val="0"/>
          <w:marTop w:val="0"/>
          <w:marBottom w:val="0"/>
          <w:divBdr>
            <w:top w:val="none" w:sz="0" w:space="0" w:color="auto"/>
            <w:left w:val="none" w:sz="0" w:space="0" w:color="auto"/>
            <w:bottom w:val="none" w:sz="0" w:space="0" w:color="auto"/>
            <w:right w:val="none" w:sz="0" w:space="0" w:color="auto"/>
          </w:divBdr>
        </w:div>
        <w:div w:id="431364401">
          <w:marLeft w:val="480"/>
          <w:marRight w:val="0"/>
          <w:marTop w:val="0"/>
          <w:marBottom w:val="0"/>
          <w:divBdr>
            <w:top w:val="none" w:sz="0" w:space="0" w:color="auto"/>
            <w:left w:val="none" w:sz="0" w:space="0" w:color="auto"/>
            <w:bottom w:val="none" w:sz="0" w:space="0" w:color="auto"/>
            <w:right w:val="none" w:sz="0" w:space="0" w:color="auto"/>
          </w:divBdr>
        </w:div>
        <w:div w:id="1174416176">
          <w:marLeft w:val="480"/>
          <w:marRight w:val="0"/>
          <w:marTop w:val="0"/>
          <w:marBottom w:val="0"/>
          <w:divBdr>
            <w:top w:val="none" w:sz="0" w:space="0" w:color="auto"/>
            <w:left w:val="none" w:sz="0" w:space="0" w:color="auto"/>
            <w:bottom w:val="none" w:sz="0" w:space="0" w:color="auto"/>
            <w:right w:val="none" w:sz="0" w:space="0" w:color="auto"/>
          </w:divBdr>
        </w:div>
        <w:div w:id="1619988907">
          <w:marLeft w:val="480"/>
          <w:marRight w:val="0"/>
          <w:marTop w:val="0"/>
          <w:marBottom w:val="0"/>
          <w:divBdr>
            <w:top w:val="none" w:sz="0" w:space="0" w:color="auto"/>
            <w:left w:val="none" w:sz="0" w:space="0" w:color="auto"/>
            <w:bottom w:val="none" w:sz="0" w:space="0" w:color="auto"/>
            <w:right w:val="none" w:sz="0" w:space="0" w:color="auto"/>
          </w:divBdr>
        </w:div>
        <w:div w:id="426734240">
          <w:marLeft w:val="480"/>
          <w:marRight w:val="0"/>
          <w:marTop w:val="0"/>
          <w:marBottom w:val="0"/>
          <w:divBdr>
            <w:top w:val="none" w:sz="0" w:space="0" w:color="auto"/>
            <w:left w:val="none" w:sz="0" w:space="0" w:color="auto"/>
            <w:bottom w:val="none" w:sz="0" w:space="0" w:color="auto"/>
            <w:right w:val="none" w:sz="0" w:space="0" w:color="auto"/>
          </w:divBdr>
        </w:div>
        <w:div w:id="74212237">
          <w:marLeft w:val="480"/>
          <w:marRight w:val="0"/>
          <w:marTop w:val="0"/>
          <w:marBottom w:val="0"/>
          <w:divBdr>
            <w:top w:val="none" w:sz="0" w:space="0" w:color="auto"/>
            <w:left w:val="none" w:sz="0" w:space="0" w:color="auto"/>
            <w:bottom w:val="none" w:sz="0" w:space="0" w:color="auto"/>
            <w:right w:val="none" w:sz="0" w:space="0" w:color="auto"/>
          </w:divBdr>
        </w:div>
        <w:div w:id="1863278759">
          <w:marLeft w:val="480"/>
          <w:marRight w:val="0"/>
          <w:marTop w:val="0"/>
          <w:marBottom w:val="0"/>
          <w:divBdr>
            <w:top w:val="none" w:sz="0" w:space="0" w:color="auto"/>
            <w:left w:val="none" w:sz="0" w:space="0" w:color="auto"/>
            <w:bottom w:val="none" w:sz="0" w:space="0" w:color="auto"/>
            <w:right w:val="none" w:sz="0" w:space="0" w:color="auto"/>
          </w:divBdr>
        </w:div>
        <w:div w:id="1662660303">
          <w:marLeft w:val="480"/>
          <w:marRight w:val="0"/>
          <w:marTop w:val="0"/>
          <w:marBottom w:val="0"/>
          <w:divBdr>
            <w:top w:val="none" w:sz="0" w:space="0" w:color="auto"/>
            <w:left w:val="none" w:sz="0" w:space="0" w:color="auto"/>
            <w:bottom w:val="none" w:sz="0" w:space="0" w:color="auto"/>
            <w:right w:val="none" w:sz="0" w:space="0" w:color="auto"/>
          </w:divBdr>
        </w:div>
        <w:div w:id="491868595">
          <w:marLeft w:val="480"/>
          <w:marRight w:val="0"/>
          <w:marTop w:val="0"/>
          <w:marBottom w:val="0"/>
          <w:divBdr>
            <w:top w:val="none" w:sz="0" w:space="0" w:color="auto"/>
            <w:left w:val="none" w:sz="0" w:space="0" w:color="auto"/>
            <w:bottom w:val="none" w:sz="0" w:space="0" w:color="auto"/>
            <w:right w:val="none" w:sz="0" w:space="0" w:color="auto"/>
          </w:divBdr>
        </w:div>
        <w:div w:id="235094696">
          <w:marLeft w:val="480"/>
          <w:marRight w:val="0"/>
          <w:marTop w:val="0"/>
          <w:marBottom w:val="0"/>
          <w:divBdr>
            <w:top w:val="none" w:sz="0" w:space="0" w:color="auto"/>
            <w:left w:val="none" w:sz="0" w:space="0" w:color="auto"/>
            <w:bottom w:val="none" w:sz="0" w:space="0" w:color="auto"/>
            <w:right w:val="none" w:sz="0" w:space="0" w:color="auto"/>
          </w:divBdr>
        </w:div>
        <w:div w:id="346251854">
          <w:marLeft w:val="480"/>
          <w:marRight w:val="0"/>
          <w:marTop w:val="0"/>
          <w:marBottom w:val="0"/>
          <w:divBdr>
            <w:top w:val="none" w:sz="0" w:space="0" w:color="auto"/>
            <w:left w:val="none" w:sz="0" w:space="0" w:color="auto"/>
            <w:bottom w:val="none" w:sz="0" w:space="0" w:color="auto"/>
            <w:right w:val="none" w:sz="0" w:space="0" w:color="auto"/>
          </w:divBdr>
        </w:div>
        <w:div w:id="1135217399">
          <w:marLeft w:val="480"/>
          <w:marRight w:val="0"/>
          <w:marTop w:val="0"/>
          <w:marBottom w:val="0"/>
          <w:divBdr>
            <w:top w:val="none" w:sz="0" w:space="0" w:color="auto"/>
            <w:left w:val="none" w:sz="0" w:space="0" w:color="auto"/>
            <w:bottom w:val="none" w:sz="0" w:space="0" w:color="auto"/>
            <w:right w:val="none" w:sz="0" w:space="0" w:color="auto"/>
          </w:divBdr>
        </w:div>
        <w:div w:id="1311062284">
          <w:marLeft w:val="480"/>
          <w:marRight w:val="0"/>
          <w:marTop w:val="0"/>
          <w:marBottom w:val="0"/>
          <w:divBdr>
            <w:top w:val="none" w:sz="0" w:space="0" w:color="auto"/>
            <w:left w:val="none" w:sz="0" w:space="0" w:color="auto"/>
            <w:bottom w:val="none" w:sz="0" w:space="0" w:color="auto"/>
            <w:right w:val="none" w:sz="0" w:space="0" w:color="auto"/>
          </w:divBdr>
        </w:div>
        <w:div w:id="622689937">
          <w:marLeft w:val="480"/>
          <w:marRight w:val="0"/>
          <w:marTop w:val="0"/>
          <w:marBottom w:val="0"/>
          <w:divBdr>
            <w:top w:val="none" w:sz="0" w:space="0" w:color="auto"/>
            <w:left w:val="none" w:sz="0" w:space="0" w:color="auto"/>
            <w:bottom w:val="none" w:sz="0" w:space="0" w:color="auto"/>
            <w:right w:val="none" w:sz="0" w:space="0" w:color="auto"/>
          </w:divBdr>
        </w:div>
        <w:div w:id="73213417">
          <w:marLeft w:val="480"/>
          <w:marRight w:val="0"/>
          <w:marTop w:val="0"/>
          <w:marBottom w:val="0"/>
          <w:divBdr>
            <w:top w:val="none" w:sz="0" w:space="0" w:color="auto"/>
            <w:left w:val="none" w:sz="0" w:space="0" w:color="auto"/>
            <w:bottom w:val="none" w:sz="0" w:space="0" w:color="auto"/>
            <w:right w:val="none" w:sz="0" w:space="0" w:color="auto"/>
          </w:divBdr>
        </w:div>
        <w:div w:id="1321082188">
          <w:marLeft w:val="480"/>
          <w:marRight w:val="0"/>
          <w:marTop w:val="0"/>
          <w:marBottom w:val="0"/>
          <w:divBdr>
            <w:top w:val="none" w:sz="0" w:space="0" w:color="auto"/>
            <w:left w:val="none" w:sz="0" w:space="0" w:color="auto"/>
            <w:bottom w:val="none" w:sz="0" w:space="0" w:color="auto"/>
            <w:right w:val="none" w:sz="0" w:space="0" w:color="auto"/>
          </w:divBdr>
        </w:div>
        <w:div w:id="435054081">
          <w:marLeft w:val="480"/>
          <w:marRight w:val="0"/>
          <w:marTop w:val="0"/>
          <w:marBottom w:val="0"/>
          <w:divBdr>
            <w:top w:val="none" w:sz="0" w:space="0" w:color="auto"/>
            <w:left w:val="none" w:sz="0" w:space="0" w:color="auto"/>
            <w:bottom w:val="none" w:sz="0" w:space="0" w:color="auto"/>
            <w:right w:val="none" w:sz="0" w:space="0" w:color="auto"/>
          </w:divBdr>
        </w:div>
        <w:div w:id="155263177">
          <w:marLeft w:val="480"/>
          <w:marRight w:val="0"/>
          <w:marTop w:val="0"/>
          <w:marBottom w:val="0"/>
          <w:divBdr>
            <w:top w:val="none" w:sz="0" w:space="0" w:color="auto"/>
            <w:left w:val="none" w:sz="0" w:space="0" w:color="auto"/>
            <w:bottom w:val="none" w:sz="0" w:space="0" w:color="auto"/>
            <w:right w:val="none" w:sz="0" w:space="0" w:color="auto"/>
          </w:divBdr>
        </w:div>
        <w:div w:id="150298062">
          <w:marLeft w:val="480"/>
          <w:marRight w:val="0"/>
          <w:marTop w:val="0"/>
          <w:marBottom w:val="0"/>
          <w:divBdr>
            <w:top w:val="none" w:sz="0" w:space="0" w:color="auto"/>
            <w:left w:val="none" w:sz="0" w:space="0" w:color="auto"/>
            <w:bottom w:val="none" w:sz="0" w:space="0" w:color="auto"/>
            <w:right w:val="none" w:sz="0" w:space="0" w:color="auto"/>
          </w:divBdr>
        </w:div>
        <w:div w:id="1816947682">
          <w:marLeft w:val="480"/>
          <w:marRight w:val="0"/>
          <w:marTop w:val="0"/>
          <w:marBottom w:val="0"/>
          <w:divBdr>
            <w:top w:val="none" w:sz="0" w:space="0" w:color="auto"/>
            <w:left w:val="none" w:sz="0" w:space="0" w:color="auto"/>
            <w:bottom w:val="none" w:sz="0" w:space="0" w:color="auto"/>
            <w:right w:val="none" w:sz="0" w:space="0" w:color="auto"/>
          </w:divBdr>
        </w:div>
        <w:div w:id="1424648158">
          <w:marLeft w:val="480"/>
          <w:marRight w:val="0"/>
          <w:marTop w:val="0"/>
          <w:marBottom w:val="0"/>
          <w:divBdr>
            <w:top w:val="none" w:sz="0" w:space="0" w:color="auto"/>
            <w:left w:val="none" w:sz="0" w:space="0" w:color="auto"/>
            <w:bottom w:val="none" w:sz="0" w:space="0" w:color="auto"/>
            <w:right w:val="none" w:sz="0" w:space="0" w:color="auto"/>
          </w:divBdr>
        </w:div>
        <w:div w:id="1047411928">
          <w:marLeft w:val="480"/>
          <w:marRight w:val="0"/>
          <w:marTop w:val="0"/>
          <w:marBottom w:val="0"/>
          <w:divBdr>
            <w:top w:val="none" w:sz="0" w:space="0" w:color="auto"/>
            <w:left w:val="none" w:sz="0" w:space="0" w:color="auto"/>
            <w:bottom w:val="none" w:sz="0" w:space="0" w:color="auto"/>
            <w:right w:val="none" w:sz="0" w:space="0" w:color="auto"/>
          </w:divBdr>
        </w:div>
        <w:div w:id="1922132053">
          <w:marLeft w:val="480"/>
          <w:marRight w:val="0"/>
          <w:marTop w:val="0"/>
          <w:marBottom w:val="0"/>
          <w:divBdr>
            <w:top w:val="none" w:sz="0" w:space="0" w:color="auto"/>
            <w:left w:val="none" w:sz="0" w:space="0" w:color="auto"/>
            <w:bottom w:val="none" w:sz="0" w:space="0" w:color="auto"/>
            <w:right w:val="none" w:sz="0" w:space="0" w:color="auto"/>
          </w:divBdr>
        </w:div>
        <w:div w:id="1836410969">
          <w:marLeft w:val="480"/>
          <w:marRight w:val="0"/>
          <w:marTop w:val="0"/>
          <w:marBottom w:val="0"/>
          <w:divBdr>
            <w:top w:val="none" w:sz="0" w:space="0" w:color="auto"/>
            <w:left w:val="none" w:sz="0" w:space="0" w:color="auto"/>
            <w:bottom w:val="none" w:sz="0" w:space="0" w:color="auto"/>
            <w:right w:val="none" w:sz="0" w:space="0" w:color="auto"/>
          </w:divBdr>
        </w:div>
        <w:div w:id="998769836">
          <w:marLeft w:val="480"/>
          <w:marRight w:val="0"/>
          <w:marTop w:val="0"/>
          <w:marBottom w:val="0"/>
          <w:divBdr>
            <w:top w:val="none" w:sz="0" w:space="0" w:color="auto"/>
            <w:left w:val="none" w:sz="0" w:space="0" w:color="auto"/>
            <w:bottom w:val="none" w:sz="0" w:space="0" w:color="auto"/>
            <w:right w:val="none" w:sz="0" w:space="0" w:color="auto"/>
          </w:divBdr>
        </w:div>
        <w:div w:id="653921143">
          <w:marLeft w:val="480"/>
          <w:marRight w:val="0"/>
          <w:marTop w:val="0"/>
          <w:marBottom w:val="0"/>
          <w:divBdr>
            <w:top w:val="none" w:sz="0" w:space="0" w:color="auto"/>
            <w:left w:val="none" w:sz="0" w:space="0" w:color="auto"/>
            <w:bottom w:val="none" w:sz="0" w:space="0" w:color="auto"/>
            <w:right w:val="none" w:sz="0" w:space="0" w:color="auto"/>
          </w:divBdr>
        </w:div>
        <w:div w:id="2124183178">
          <w:marLeft w:val="480"/>
          <w:marRight w:val="0"/>
          <w:marTop w:val="0"/>
          <w:marBottom w:val="0"/>
          <w:divBdr>
            <w:top w:val="none" w:sz="0" w:space="0" w:color="auto"/>
            <w:left w:val="none" w:sz="0" w:space="0" w:color="auto"/>
            <w:bottom w:val="none" w:sz="0" w:space="0" w:color="auto"/>
            <w:right w:val="none" w:sz="0" w:space="0" w:color="auto"/>
          </w:divBdr>
        </w:div>
        <w:div w:id="506098455">
          <w:marLeft w:val="480"/>
          <w:marRight w:val="0"/>
          <w:marTop w:val="0"/>
          <w:marBottom w:val="0"/>
          <w:divBdr>
            <w:top w:val="none" w:sz="0" w:space="0" w:color="auto"/>
            <w:left w:val="none" w:sz="0" w:space="0" w:color="auto"/>
            <w:bottom w:val="none" w:sz="0" w:space="0" w:color="auto"/>
            <w:right w:val="none" w:sz="0" w:space="0" w:color="auto"/>
          </w:divBdr>
        </w:div>
        <w:div w:id="1561555364">
          <w:marLeft w:val="480"/>
          <w:marRight w:val="0"/>
          <w:marTop w:val="0"/>
          <w:marBottom w:val="0"/>
          <w:divBdr>
            <w:top w:val="none" w:sz="0" w:space="0" w:color="auto"/>
            <w:left w:val="none" w:sz="0" w:space="0" w:color="auto"/>
            <w:bottom w:val="none" w:sz="0" w:space="0" w:color="auto"/>
            <w:right w:val="none" w:sz="0" w:space="0" w:color="auto"/>
          </w:divBdr>
        </w:div>
      </w:divsChild>
    </w:div>
    <w:div w:id="1953972111">
      <w:bodyDiv w:val="1"/>
      <w:marLeft w:val="0"/>
      <w:marRight w:val="0"/>
      <w:marTop w:val="0"/>
      <w:marBottom w:val="0"/>
      <w:divBdr>
        <w:top w:val="none" w:sz="0" w:space="0" w:color="auto"/>
        <w:left w:val="none" w:sz="0" w:space="0" w:color="auto"/>
        <w:bottom w:val="none" w:sz="0" w:space="0" w:color="auto"/>
        <w:right w:val="none" w:sz="0" w:space="0" w:color="auto"/>
      </w:divBdr>
      <w:divsChild>
        <w:div w:id="198444013">
          <w:marLeft w:val="480"/>
          <w:marRight w:val="0"/>
          <w:marTop w:val="0"/>
          <w:marBottom w:val="0"/>
          <w:divBdr>
            <w:top w:val="none" w:sz="0" w:space="0" w:color="auto"/>
            <w:left w:val="none" w:sz="0" w:space="0" w:color="auto"/>
            <w:bottom w:val="none" w:sz="0" w:space="0" w:color="auto"/>
            <w:right w:val="none" w:sz="0" w:space="0" w:color="auto"/>
          </w:divBdr>
        </w:div>
        <w:div w:id="577789596">
          <w:marLeft w:val="480"/>
          <w:marRight w:val="0"/>
          <w:marTop w:val="0"/>
          <w:marBottom w:val="0"/>
          <w:divBdr>
            <w:top w:val="none" w:sz="0" w:space="0" w:color="auto"/>
            <w:left w:val="none" w:sz="0" w:space="0" w:color="auto"/>
            <w:bottom w:val="none" w:sz="0" w:space="0" w:color="auto"/>
            <w:right w:val="none" w:sz="0" w:space="0" w:color="auto"/>
          </w:divBdr>
        </w:div>
        <w:div w:id="1787700065">
          <w:marLeft w:val="480"/>
          <w:marRight w:val="0"/>
          <w:marTop w:val="0"/>
          <w:marBottom w:val="0"/>
          <w:divBdr>
            <w:top w:val="none" w:sz="0" w:space="0" w:color="auto"/>
            <w:left w:val="none" w:sz="0" w:space="0" w:color="auto"/>
            <w:bottom w:val="none" w:sz="0" w:space="0" w:color="auto"/>
            <w:right w:val="none" w:sz="0" w:space="0" w:color="auto"/>
          </w:divBdr>
        </w:div>
        <w:div w:id="1405834186">
          <w:marLeft w:val="480"/>
          <w:marRight w:val="0"/>
          <w:marTop w:val="0"/>
          <w:marBottom w:val="0"/>
          <w:divBdr>
            <w:top w:val="none" w:sz="0" w:space="0" w:color="auto"/>
            <w:left w:val="none" w:sz="0" w:space="0" w:color="auto"/>
            <w:bottom w:val="none" w:sz="0" w:space="0" w:color="auto"/>
            <w:right w:val="none" w:sz="0" w:space="0" w:color="auto"/>
          </w:divBdr>
        </w:div>
        <w:div w:id="270943769">
          <w:marLeft w:val="480"/>
          <w:marRight w:val="0"/>
          <w:marTop w:val="0"/>
          <w:marBottom w:val="0"/>
          <w:divBdr>
            <w:top w:val="none" w:sz="0" w:space="0" w:color="auto"/>
            <w:left w:val="none" w:sz="0" w:space="0" w:color="auto"/>
            <w:bottom w:val="none" w:sz="0" w:space="0" w:color="auto"/>
            <w:right w:val="none" w:sz="0" w:space="0" w:color="auto"/>
          </w:divBdr>
        </w:div>
        <w:div w:id="1207722251">
          <w:marLeft w:val="480"/>
          <w:marRight w:val="0"/>
          <w:marTop w:val="0"/>
          <w:marBottom w:val="0"/>
          <w:divBdr>
            <w:top w:val="none" w:sz="0" w:space="0" w:color="auto"/>
            <w:left w:val="none" w:sz="0" w:space="0" w:color="auto"/>
            <w:bottom w:val="none" w:sz="0" w:space="0" w:color="auto"/>
            <w:right w:val="none" w:sz="0" w:space="0" w:color="auto"/>
          </w:divBdr>
        </w:div>
        <w:div w:id="1830054530">
          <w:marLeft w:val="480"/>
          <w:marRight w:val="0"/>
          <w:marTop w:val="0"/>
          <w:marBottom w:val="0"/>
          <w:divBdr>
            <w:top w:val="none" w:sz="0" w:space="0" w:color="auto"/>
            <w:left w:val="none" w:sz="0" w:space="0" w:color="auto"/>
            <w:bottom w:val="none" w:sz="0" w:space="0" w:color="auto"/>
            <w:right w:val="none" w:sz="0" w:space="0" w:color="auto"/>
          </w:divBdr>
        </w:div>
        <w:div w:id="228536036">
          <w:marLeft w:val="480"/>
          <w:marRight w:val="0"/>
          <w:marTop w:val="0"/>
          <w:marBottom w:val="0"/>
          <w:divBdr>
            <w:top w:val="none" w:sz="0" w:space="0" w:color="auto"/>
            <w:left w:val="none" w:sz="0" w:space="0" w:color="auto"/>
            <w:bottom w:val="none" w:sz="0" w:space="0" w:color="auto"/>
            <w:right w:val="none" w:sz="0" w:space="0" w:color="auto"/>
          </w:divBdr>
        </w:div>
        <w:div w:id="2102792471">
          <w:marLeft w:val="480"/>
          <w:marRight w:val="0"/>
          <w:marTop w:val="0"/>
          <w:marBottom w:val="0"/>
          <w:divBdr>
            <w:top w:val="none" w:sz="0" w:space="0" w:color="auto"/>
            <w:left w:val="none" w:sz="0" w:space="0" w:color="auto"/>
            <w:bottom w:val="none" w:sz="0" w:space="0" w:color="auto"/>
            <w:right w:val="none" w:sz="0" w:space="0" w:color="auto"/>
          </w:divBdr>
        </w:div>
        <w:div w:id="2091736789">
          <w:marLeft w:val="480"/>
          <w:marRight w:val="0"/>
          <w:marTop w:val="0"/>
          <w:marBottom w:val="0"/>
          <w:divBdr>
            <w:top w:val="none" w:sz="0" w:space="0" w:color="auto"/>
            <w:left w:val="none" w:sz="0" w:space="0" w:color="auto"/>
            <w:bottom w:val="none" w:sz="0" w:space="0" w:color="auto"/>
            <w:right w:val="none" w:sz="0" w:space="0" w:color="auto"/>
          </w:divBdr>
        </w:div>
        <w:div w:id="424693545">
          <w:marLeft w:val="480"/>
          <w:marRight w:val="0"/>
          <w:marTop w:val="0"/>
          <w:marBottom w:val="0"/>
          <w:divBdr>
            <w:top w:val="none" w:sz="0" w:space="0" w:color="auto"/>
            <w:left w:val="none" w:sz="0" w:space="0" w:color="auto"/>
            <w:bottom w:val="none" w:sz="0" w:space="0" w:color="auto"/>
            <w:right w:val="none" w:sz="0" w:space="0" w:color="auto"/>
          </w:divBdr>
        </w:div>
        <w:div w:id="1670867369">
          <w:marLeft w:val="480"/>
          <w:marRight w:val="0"/>
          <w:marTop w:val="0"/>
          <w:marBottom w:val="0"/>
          <w:divBdr>
            <w:top w:val="none" w:sz="0" w:space="0" w:color="auto"/>
            <w:left w:val="none" w:sz="0" w:space="0" w:color="auto"/>
            <w:bottom w:val="none" w:sz="0" w:space="0" w:color="auto"/>
            <w:right w:val="none" w:sz="0" w:space="0" w:color="auto"/>
          </w:divBdr>
        </w:div>
        <w:div w:id="1486705544">
          <w:marLeft w:val="480"/>
          <w:marRight w:val="0"/>
          <w:marTop w:val="0"/>
          <w:marBottom w:val="0"/>
          <w:divBdr>
            <w:top w:val="none" w:sz="0" w:space="0" w:color="auto"/>
            <w:left w:val="none" w:sz="0" w:space="0" w:color="auto"/>
            <w:bottom w:val="none" w:sz="0" w:space="0" w:color="auto"/>
            <w:right w:val="none" w:sz="0" w:space="0" w:color="auto"/>
          </w:divBdr>
        </w:div>
        <w:div w:id="1977565689">
          <w:marLeft w:val="480"/>
          <w:marRight w:val="0"/>
          <w:marTop w:val="0"/>
          <w:marBottom w:val="0"/>
          <w:divBdr>
            <w:top w:val="none" w:sz="0" w:space="0" w:color="auto"/>
            <w:left w:val="none" w:sz="0" w:space="0" w:color="auto"/>
            <w:bottom w:val="none" w:sz="0" w:space="0" w:color="auto"/>
            <w:right w:val="none" w:sz="0" w:space="0" w:color="auto"/>
          </w:divBdr>
        </w:div>
        <w:div w:id="968704056">
          <w:marLeft w:val="480"/>
          <w:marRight w:val="0"/>
          <w:marTop w:val="0"/>
          <w:marBottom w:val="0"/>
          <w:divBdr>
            <w:top w:val="none" w:sz="0" w:space="0" w:color="auto"/>
            <w:left w:val="none" w:sz="0" w:space="0" w:color="auto"/>
            <w:bottom w:val="none" w:sz="0" w:space="0" w:color="auto"/>
            <w:right w:val="none" w:sz="0" w:space="0" w:color="auto"/>
          </w:divBdr>
        </w:div>
        <w:div w:id="295843044">
          <w:marLeft w:val="480"/>
          <w:marRight w:val="0"/>
          <w:marTop w:val="0"/>
          <w:marBottom w:val="0"/>
          <w:divBdr>
            <w:top w:val="none" w:sz="0" w:space="0" w:color="auto"/>
            <w:left w:val="none" w:sz="0" w:space="0" w:color="auto"/>
            <w:bottom w:val="none" w:sz="0" w:space="0" w:color="auto"/>
            <w:right w:val="none" w:sz="0" w:space="0" w:color="auto"/>
          </w:divBdr>
        </w:div>
        <w:div w:id="1001742618">
          <w:marLeft w:val="480"/>
          <w:marRight w:val="0"/>
          <w:marTop w:val="0"/>
          <w:marBottom w:val="0"/>
          <w:divBdr>
            <w:top w:val="none" w:sz="0" w:space="0" w:color="auto"/>
            <w:left w:val="none" w:sz="0" w:space="0" w:color="auto"/>
            <w:bottom w:val="none" w:sz="0" w:space="0" w:color="auto"/>
            <w:right w:val="none" w:sz="0" w:space="0" w:color="auto"/>
          </w:divBdr>
        </w:div>
        <w:div w:id="1652293869">
          <w:marLeft w:val="480"/>
          <w:marRight w:val="0"/>
          <w:marTop w:val="0"/>
          <w:marBottom w:val="0"/>
          <w:divBdr>
            <w:top w:val="none" w:sz="0" w:space="0" w:color="auto"/>
            <w:left w:val="none" w:sz="0" w:space="0" w:color="auto"/>
            <w:bottom w:val="none" w:sz="0" w:space="0" w:color="auto"/>
            <w:right w:val="none" w:sz="0" w:space="0" w:color="auto"/>
          </w:divBdr>
        </w:div>
        <w:div w:id="1827748464">
          <w:marLeft w:val="480"/>
          <w:marRight w:val="0"/>
          <w:marTop w:val="0"/>
          <w:marBottom w:val="0"/>
          <w:divBdr>
            <w:top w:val="none" w:sz="0" w:space="0" w:color="auto"/>
            <w:left w:val="none" w:sz="0" w:space="0" w:color="auto"/>
            <w:bottom w:val="none" w:sz="0" w:space="0" w:color="auto"/>
            <w:right w:val="none" w:sz="0" w:space="0" w:color="auto"/>
          </w:divBdr>
        </w:div>
        <w:div w:id="524058606">
          <w:marLeft w:val="480"/>
          <w:marRight w:val="0"/>
          <w:marTop w:val="0"/>
          <w:marBottom w:val="0"/>
          <w:divBdr>
            <w:top w:val="none" w:sz="0" w:space="0" w:color="auto"/>
            <w:left w:val="none" w:sz="0" w:space="0" w:color="auto"/>
            <w:bottom w:val="none" w:sz="0" w:space="0" w:color="auto"/>
            <w:right w:val="none" w:sz="0" w:space="0" w:color="auto"/>
          </w:divBdr>
        </w:div>
        <w:div w:id="1546213152">
          <w:marLeft w:val="480"/>
          <w:marRight w:val="0"/>
          <w:marTop w:val="0"/>
          <w:marBottom w:val="0"/>
          <w:divBdr>
            <w:top w:val="none" w:sz="0" w:space="0" w:color="auto"/>
            <w:left w:val="none" w:sz="0" w:space="0" w:color="auto"/>
            <w:bottom w:val="none" w:sz="0" w:space="0" w:color="auto"/>
            <w:right w:val="none" w:sz="0" w:space="0" w:color="auto"/>
          </w:divBdr>
        </w:div>
        <w:div w:id="1576429873">
          <w:marLeft w:val="480"/>
          <w:marRight w:val="0"/>
          <w:marTop w:val="0"/>
          <w:marBottom w:val="0"/>
          <w:divBdr>
            <w:top w:val="none" w:sz="0" w:space="0" w:color="auto"/>
            <w:left w:val="none" w:sz="0" w:space="0" w:color="auto"/>
            <w:bottom w:val="none" w:sz="0" w:space="0" w:color="auto"/>
            <w:right w:val="none" w:sz="0" w:space="0" w:color="auto"/>
          </w:divBdr>
        </w:div>
        <w:div w:id="1817186231">
          <w:marLeft w:val="480"/>
          <w:marRight w:val="0"/>
          <w:marTop w:val="0"/>
          <w:marBottom w:val="0"/>
          <w:divBdr>
            <w:top w:val="none" w:sz="0" w:space="0" w:color="auto"/>
            <w:left w:val="none" w:sz="0" w:space="0" w:color="auto"/>
            <w:bottom w:val="none" w:sz="0" w:space="0" w:color="auto"/>
            <w:right w:val="none" w:sz="0" w:space="0" w:color="auto"/>
          </w:divBdr>
        </w:div>
        <w:div w:id="410126424">
          <w:marLeft w:val="480"/>
          <w:marRight w:val="0"/>
          <w:marTop w:val="0"/>
          <w:marBottom w:val="0"/>
          <w:divBdr>
            <w:top w:val="none" w:sz="0" w:space="0" w:color="auto"/>
            <w:left w:val="none" w:sz="0" w:space="0" w:color="auto"/>
            <w:bottom w:val="none" w:sz="0" w:space="0" w:color="auto"/>
            <w:right w:val="none" w:sz="0" w:space="0" w:color="auto"/>
          </w:divBdr>
        </w:div>
        <w:div w:id="1689604459">
          <w:marLeft w:val="480"/>
          <w:marRight w:val="0"/>
          <w:marTop w:val="0"/>
          <w:marBottom w:val="0"/>
          <w:divBdr>
            <w:top w:val="none" w:sz="0" w:space="0" w:color="auto"/>
            <w:left w:val="none" w:sz="0" w:space="0" w:color="auto"/>
            <w:bottom w:val="none" w:sz="0" w:space="0" w:color="auto"/>
            <w:right w:val="none" w:sz="0" w:space="0" w:color="auto"/>
          </w:divBdr>
        </w:div>
        <w:div w:id="646937792">
          <w:marLeft w:val="480"/>
          <w:marRight w:val="0"/>
          <w:marTop w:val="0"/>
          <w:marBottom w:val="0"/>
          <w:divBdr>
            <w:top w:val="none" w:sz="0" w:space="0" w:color="auto"/>
            <w:left w:val="none" w:sz="0" w:space="0" w:color="auto"/>
            <w:bottom w:val="none" w:sz="0" w:space="0" w:color="auto"/>
            <w:right w:val="none" w:sz="0" w:space="0" w:color="auto"/>
          </w:divBdr>
        </w:div>
        <w:div w:id="1762677564">
          <w:marLeft w:val="480"/>
          <w:marRight w:val="0"/>
          <w:marTop w:val="0"/>
          <w:marBottom w:val="0"/>
          <w:divBdr>
            <w:top w:val="none" w:sz="0" w:space="0" w:color="auto"/>
            <w:left w:val="none" w:sz="0" w:space="0" w:color="auto"/>
            <w:bottom w:val="none" w:sz="0" w:space="0" w:color="auto"/>
            <w:right w:val="none" w:sz="0" w:space="0" w:color="auto"/>
          </w:divBdr>
        </w:div>
        <w:div w:id="1414546763">
          <w:marLeft w:val="480"/>
          <w:marRight w:val="0"/>
          <w:marTop w:val="0"/>
          <w:marBottom w:val="0"/>
          <w:divBdr>
            <w:top w:val="none" w:sz="0" w:space="0" w:color="auto"/>
            <w:left w:val="none" w:sz="0" w:space="0" w:color="auto"/>
            <w:bottom w:val="none" w:sz="0" w:space="0" w:color="auto"/>
            <w:right w:val="none" w:sz="0" w:space="0" w:color="auto"/>
          </w:divBdr>
        </w:div>
        <w:div w:id="1367179162">
          <w:marLeft w:val="480"/>
          <w:marRight w:val="0"/>
          <w:marTop w:val="0"/>
          <w:marBottom w:val="0"/>
          <w:divBdr>
            <w:top w:val="none" w:sz="0" w:space="0" w:color="auto"/>
            <w:left w:val="none" w:sz="0" w:space="0" w:color="auto"/>
            <w:bottom w:val="none" w:sz="0" w:space="0" w:color="auto"/>
            <w:right w:val="none" w:sz="0" w:space="0" w:color="auto"/>
          </w:divBdr>
        </w:div>
        <w:div w:id="2138791920">
          <w:marLeft w:val="480"/>
          <w:marRight w:val="0"/>
          <w:marTop w:val="0"/>
          <w:marBottom w:val="0"/>
          <w:divBdr>
            <w:top w:val="none" w:sz="0" w:space="0" w:color="auto"/>
            <w:left w:val="none" w:sz="0" w:space="0" w:color="auto"/>
            <w:bottom w:val="none" w:sz="0" w:space="0" w:color="auto"/>
            <w:right w:val="none" w:sz="0" w:space="0" w:color="auto"/>
          </w:divBdr>
        </w:div>
        <w:div w:id="1924559349">
          <w:marLeft w:val="480"/>
          <w:marRight w:val="0"/>
          <w:marTop w:val="0"/>
          <w:marBottom w:val="0"/>
          <w:divBdr>
            <w:top w:val="none" w:sz="0" w:space="0" w:color="auto"/>
            <w:left w:val="none" w:sz="0" w:space="0" w:color="auto"/>
            <w:bottom w:val="none" w:sz="0" w:space="0" w:color="auto"/>
            <w:right w:val="none" w:sz="0" w:space="0" w:color="auto"/>
          </w:divBdr>
        </w:div>
        <w:div w:id="1499613153">
          <w:marLeft w:val="480"/>
          <w:marRight w:val="0"/>
          <w:marTop w:val="0"/>
          <w:marBottom w:val="0"/>
          <w:divBdr>
            <w:top w:val="none" w:sz="0" w:space="0" w:color="auto"/>
            <w:left w:val="none" w:sz="0" w:space="0" w:color="auto"/>
            <w:bottom w:val="none" w:sz="0" w:space="0" w:color="auto"/>
            <w:right w:val="none" w:sz="0" w:space="0" w:color="auto"/>
          </w:divBdr>
        </w:div>
        <w:div w:id="1522619866">
          <w:marLeft w:val="480"/>
          <w:marRight w:val="0"/>
          <w:marTop w:val="0"/>
          <w:marBottom w:val="0"/>
          <w:divBdr>
            <w:top w:val="none" w:sz="0" w:space="0" w:color="auto"/>
            <w:left w:val="none" w:sz="0" w:space="0" w:color="auto"/>
            <w:bottom w:val="none" w:sz="0" w:space="0" w:color="auto"/>
            <w:right w:val="none" w:sz="0" w:space="0" w:color="auto"/>
          </w:divBdr>
        </w:div>
        <w:div w:id="354039646">
          <w:marLeft w:val="480"/>
          <w:marRight w:val="0"/>
          <w:marTop w:val="0"/>
          <w:marBottom w:val="0"/>
          <w:divBdr>
            <w:top w:val="none" w:sz="0" w:space="0" w:color="auto"/>
            <w:left w:val="none" w:sz="0" w:space="0" w:color="auto"/>
            <w:bottom w:val="none" w:sz="0" w:space="0" w:color="auto"/>
            <w:right w:val="none" w:sz="0" w:space="0" w:color="auto"/>
          </w:divBdr>
        </w:div>
        <w:div w:id="336731222">
          <w:marLeft w:val="480"/>
          <w:marRight w:val="0"/>
          <w:marTop w:val="0"/>
          <w:marBottom w:val="0"/>
          <w:divBdr>
            <w:top w:val="none" w:sz="0" w:space="0" w:color="auto"/>
            <w:left w:val="none" w:sz="0" w:space="0" w:color="auto"/>
            <w:bottom w:val="none" w:sz="0" w:space="0" w:color="auto"/>
            <w:right w:val="none" w:sz="0" w:space="0" w:color="auto"/>
          </w:divBdr>
        </w:div>
        <w:div w:id="1539321533">
          <w:marLeft w:val="480"/>
          <w:marRight w:val="0"/>
          <w:marTop w:val="0"/>
          <w:marBottom w:val="0"/>
          <w:divBdr>
            <w:top w:val="none" w:sz="0" w:space="0" w:color="auto"/>
            <w:left w:val="none" w:sz="0" w:space="0" w:color="auto"/>
            <w:bottom w:val="none" w:sz="0" w:space="0" w:color="auto"/>
            <w:right w:val="none" w:sz="0" w:space="0" w:color="auto"/>
          </w:divBdr>
        </w:div>
        <w:div w:id="1432551702">
          <w:marLeft w:val="480"/>
          <w:marRight w:val="0"/>
          <w:marTop w:val="0"/>
          <w:marBottom w:val="0"/>
          <w:divBdr>
            <w:top w:val="none" w:sz="0" w:space="0" w:color="auto"/>
            <w:left w:val="none" w:sz="0" w:space="0" w:color="auto"/>
            <w:bottom w:val="none" w:sz="0" w:space="0" w:color="auto"/>
            <w:right w:val="none" w:sz="0" w:space="0" w:color="auto"/>
          </w:divBdr>
        </w:div>
        <w:div w:id="2049059513">
          <w:marLeft w:val="480"/>
          <w:marRight w:val="0"/>
          <w:marTop w:val="0"/>
          <w:marBottom w:val="0"/>
          <w:divBdr>
            <w:top w:val="none" w:sz="0" w:space="0" w:color="auto"/>
            <w:left w:val="none" w:sz="0" w:space="0" w:color="auto"/>
            <w:bottom w:val="none" w:sz="0" w:space="0" w:color="auto"/>
            <w:right w:val="none" w:sz="0" w:space="0" w:color="auto"/>
          </w:divBdr>
        </w:div>
        <w:div w:id="762531524">
          <w:marLeft w:val="480"/>
          <w:marRight w:val="0"/>
          <w:marTop w:val="0"/>
          <w:marBottom w:val="0"/>
          <w:divBdr>
            <w:top w:val="none" w:sz="0" w:space="0" w:color="auto"/>
            <w:left w:val="none" w:sz="0" w:space="0" w:color="auto"/>
            <w:bottom w:val="none" w:sz="0" w:space="0" w:color="auto"/>
            <w:right w:val="none" w:sz="0" w:space="0" w:color="auto"/>
          </w:divBdr>
        </w:div>
        <w:div w:id="1788965198">
          <w:marLeft w:val="480"/>
          <w:marRight w:val="0"/>
          <w:marTop w:val="0"/>
          <w:marBottom w:val="0"/>
          <w:divBdr>
            <w:top w:val="none" w:sz="0" w:space="0" w:color="auto"/>
            <w:left w:val="none" w:sz="0" w:space="0" w:color="auto"/>
            <w:bottom w:val="none" w:sz="0" w:space="0" w:color="auto"/>
            <w:right w:val="none" w:sz="0" w:space="0" w:color="auto"/>
          </w:divBdr>
        </w:div>
        <w:div w:id="1329285913">
          <w:marLeft w:val="480"/>
          <w:marRight w:val="0"/>
          <w:marTop w:val="0"/>
          <w:marBottom w:val="0"/>
          <w:divBdr>
            <w:top w:val="none" w:sz="0" w:space="0" w:color="auto"/>
            <w:left w:val="none" w:sz="0" w:space="0" w:color="auto"/>
            <w:bottom w:val="none" w:sz="0" w:space="0" w:color="auto"/>
            <w:right w:val="none" w:sz="0" w:space="0" w:color="auto"/>
          </w:divBdr>
        </w:div>
      </w:divsChild>
    </w:div>
    <w:div w:id="1954095225">
      <w:bodyDiv w:val="1"/>
      <w:marLeft w:val="0"/>
      <w:marRight w:val="0"/>
      <w:marTop w:val="0"/>
      <w:marBottom w:val="0"/>
      <w:divBdr>
        <w:top w:val="none" w:sz="0" w:space="0" w:color="auto"/>
        <w:left w:val="none" w:sz="0" w:space="0" w:color="auto"/>
        <w:bottom w:val="none" w:sz="0" w:space="0" w:color="auto"/>
        <w:right w:val="none" w:sz="0" w:space="0" w:color="auto"/>
      </w:divBdr>
    </w:div>
    <w:div w:id="1955018240">
      <w:bodyDiv w:val="1"/>
      <w:marLeft w:val="0"/>
      <w:marRight w:val="0"/>
      <w:marTop w:val="0"/>
      <w:marBottom w:val="0"/>
      <w:divBdr>
        <w:top w:val="none" w:sz="0" w:space="0" w:color="auto"/>
        <w:left w:val="none" w:sz="0" w:space="0" w:color="auto"/>
        <w:bottom w:val="none" w:sz="0" w:space="0" w:color="auto"/>
        <w:right w:val="none" w:sz="0" w:space="0" w:color="auto"/>
      </w:divBdr>
    </w:div>
    <w:div w:id="1955362780">
      <w:bodyDiv w:val="1"/>
      <w:marLeft w:val="0"/>
      <w:marRight w:val="0"/>
      <w:marTop w:val="0"/>
      <w:marBottom w:val="0"/>
      <w:divBdr>
        <w:top w:val="none" w:sz="0" w:space="0" w:color="auto"/>
        <w:left w:val="none" w:sz="0" w:space="0" w:color="auto"/>
        <w:bottom w:val="none" w:sz="0" w:space="0" w:color="auto"/>
        <w:right w:val="none" w:sz="0" w:space="0" w:color="auto"/>
      </w:divBdr>
    </w:div>
    <w:div w:id="1955596442">
      <w:bodyDiv w:val="1"/>
      <w:marLeft w:val="0"/>
      <w:marRight w:val="0"/>
      <w:marTop w:val="0"/>
      <w:marBottom w:val="0"/>
      <w:divBdr>
        <w:top w:val="none" w:sz="0" w:space="0" w:color="auto"/>
        <w:left w:val="none" w:sz="0" w:space="0" w:color="auto"/>
        <w:bottom w:val="none" w:sz="0" w:space="0" w:color="auto"/>
        <w:right w:val="none" w:sz="0" w:space="0" w:color="auto"/>
      </w:divBdr>
    </w:div>
    <w:div w:id="1956591489">
      <w:bodyDiv w:val="1"/>
      <w:marLeft w:val="0"/>
      <w:marRight w:val="0"/>
      <w:marTop w:val="0"/>
      <w:marBottom w:val="0"/>
      <w:divBdr>
        <w:top w:val="none" w:sz="0" w:space="0" w:color="auto"/>
        <w:left w:val="none" w:sz="0" w:space="0" w:color="auto"/>
        <w:bottom w:val="none" w:sz="0" w:space="0" w:color="auto"/>
        <w:right w:val="none" w:sz="0" w:space="0" w:color="auto"/>
      </w:divBdr>
    </w:div>
    <w:div w:id="1956936416">
      <w:bodyDiv w:val="1"/>
      <w:marLeft w:val="0"/>
      <w:marRight w:val="0"/>
      <w:marTop w:val="0"/>
      <w:marBottom w:val="0"/>
      <w:divBdr>
        <w:top w:val="none" w:sz="0" w:space="0" w:color="auto"/>
        <w:left w:val="none" w:sz="0" w:space="0" w:color="auto"/>
        <w:bottom w:val="none" w:sz="0" w:space="0" w:color="auto"/>
        <w:right w:val="none" w:sz="0" w:space="0" w:color="auto"/>
      </w:divBdr>
    </w:div>
    <w:div w:id="1957713993">
      <w:bodyDiv w:val="1"/>
      <w:marLeft w:val="0"/>
      <w:marRight w:val="0"/>
      <w:marTop w:val="0"/>
      <w:marBottom w:val="0"/>
      <w:divBdr>
        <w:top w:val="none" w:sz="0" w:space="0" w:color="auto"/>
        <w:left w:val="none" w:sz="0" w:space="0" w:color="auto"/>
        <w:bottom w:val="none" w:sz="0" w:space="0" w:color="auto"/>
        <w:right w:val="none" w:sz="0" w:space="0" w:color="auto"/>
      </w:divBdr>
    </w:div>
    <w:div w:id="1958557236">
      <w:bodyDiv w:val="1"/>
      <w:marLeft w:val="0"/>
      <w:marRight w:val="0"/>
      <w:marTop w:val="0"/>
      <w:marBottom w:val="0"/>
      <w:divBdr>
        <w:top w:val="none" w:sz="0" w:space="0" w:color="auto"/>
        <w:left w:val="none" w:sz="0" w:space="0" w:color="auto"/>
        <w:bottom w:val="none" w:sz="0" w:space="0" w:color="auto"/>
        <w:right w:val="none" w:sz="0" w:space="0" w:color="auto"/>
      </w:divBdr>
    </w:div>
    <w:div w:id="1958676194">
      <w:bodyDiv w:val="1"/>
      <w:marLeft w:val="0"/>
      <w:marRight w:val="0"/>
      <w:marTop w:val="0"/>
      <w:marBottom w:val="0"/>
      <w:divBdr>
        <w:top w:val="none" w:sz="0" w:space="0" w:color="auto"/>
        <w:left w:val="none" w:sz="0" w:space="0" w:color="auto"/>
        <w:bottom w:val="none" w:sz="0" w:space="0" w:color="auto"/>
        <w:right w:val="none" w:sz="0" w:space="0" w:color="auto"/>
      </w:divBdr>
      <w:divsChild>
        <w:div w:id="329262739">
          <w:marLeft w:val="480"/>
          <w:marRight w:val="0"/>
          <w:marTop w:val="0"/>
          <w:marBottom w:val="0"/>
          <w:divBdr>
            <w:top w:val="none" w:sz="0" w:space="0" w:color="auto"/>
            <w:left w:val="none" w:sz="0" w:space="0" w:color="auto"/>
            <w:bottom w:val="none" w:sz="0" w:space="0" w:color="auto"/>
            <w:right w:val="none" w:sz="0" w:space="0" w:color="auto"/>
          </w:divBdr>
        </w:div>
        <w:div w:id="1668285742">
          <w:marLeft w:val="480"/>
          <w:marRight w:val="0"/>
          <w:marTop w:val="0"/>
          <w:marBottom w:val="0"/>
          <w:divBdr>
            <w:top w:val="none" w:sz="0" w:space="0" w:color="auto"/>
            <w:left w:val="none" w:sz="0" w:space="0" w:color="auto"/>
            <w:bottom w:val="none" w:sz="0" w:space="0" w:color="auto"/>
            <w:right w:val="none" w:sz="0" w:space="0" w:color="auto"/>
          </w:divBdr>
        </w:div>
        <w:div w:id="346516694">
          <w:marLeft w:val="480"/>
          <w:marRight w:val="0"/>
          <w:marTop w:val="0"/>
          <w:marBottom w:val="0"/>
          <w:divBdr>
            <w:top w:val="none" w:sz="0" w:space="0" w:color="auto"/>
            <w:left w:val="none" w:sz="0" w:space="0" w:color="auto"/>
            <w:bottom w:val="none" w:sz="0" w:space="0" w:color="auto"/>
            <w:right w:val="none" w:sz="0" w:space="0" w:color="auto"/>
          </w:divBdr>
        </w:div>
        <w:div w:id="460154161">
          <w:marLeft w:val="480"/>
          <w:marRight w:val="0"/>
          <w:marTop w:val="0"/>
          <w:marBottom w:val="0"/>
          <w:divBdr>
            <w:top w:val="none" w:sz="0" w:space="0" w:color="auto"/>
            <w:left w:val="none" w:sz="0" w:space="0" w:color="auto"/>
            <w:bottom w:val="none" w:sz="0" w:space="0" w:color="auto"/>
            <w:right w:val="none" w:sz="0" w:space="0" w:color="auto"/>
          </w:divBdr>
        </w:div>
        <w:div w:id="197400214">
          <w:marLeft w:val="480"/>
          <w:marRight w:val="0"/>
          <w:marTop w:val="0"/>
          <w:marBottom w:val="0"/>
          <w:divBdr>
            <w:top w:val="none" w:sz="0" w:space="0" w:color="auto"/>
            <w:left w:val="none" w:sz="0" w:space="0" w:color="auto"/>
            <w:bottom w:val="none" w:sz="0" w:space="0" w:color="auto"/>
            <w:right w:val="none" w:sz="0" w:space="0" w:color="auto"/>
          </w:divBdr>
        </w:div>
        <w:div w:id="1062366423">
          <w:marLeft w:val="480"/>
          <w:marRight w:val="0"/>
          <w:marTop w:val="0"/>
          <w:marBottom w:val="0"/>
          <w:divBdr>
            <w:top w:val="none" w:sz="0" w:space="0" w:color="auto"/>
            <w:left w:val="none" w:sz="0" w:space="0" w:color="auto"/>
            <w:bottom w:val="none" w:sz="0" w:space="0" w:color="auto"/>
            <w:right w:val="none" w:sz="0" w:space="0" w:color="auto"/>
          </w:divBdr>
        </w:div>
        <w:div w:id="965038820">
          <w:marLeft w:val="480"/>
          <w:marRight w:val="0"/>
          <w:marTop w:val="0"/>
          <w:marBottom w:val="0"/>
          <w:divBdr>
            <w:top w:val="none" w:sz="0" w:space="0" w:color="auto"/>
            <w:left w:val="none" w:sz="0" w:space="0" w:color="auto"/>
            <w:bottom w:val="none" w:sz="0" w:space="0" w:color="auto"/>
            <w:right w:val="none" w:sz="0" w:space="0" w:color="auto"/>
          </w:divBdr>
        </w:div>
        <w:div w:id="1699509170">
          <w:marLeft w:val="480"/>
          <w:marRight w:val="0"/>
          <w:marTop w:val="0"/>
          <w:marBottom w:val="0"/>
          <w:divBdr>
            <w:top w:val="none" w:sz="0" w:space="0" w:color="auto"/>
            <w:left w:val="none" w:sz="0" w:space="0" w:color="auto"/>
            <w:bottom w:val="none" w:sz="0" w:space="0" w:color="auto"/>
            <w:right w:val="none" w:sz="0" w:space="0" w:color="auto"/>
          </w:divBdr>
        </w:div>
        <w:div w:id="41637530">
          <w:marLeft w:val="480"/>
          <w:marRight w:val="0"/>
          <w:marTop w:val="0"/>
          <w:marBottom w:val="0"/>
          <w:divBdr>
            <w:top w:val="none" w:sz="0" w:space="0" w:color="auto"/>
            <w:left w:val="none" w:sz="0" w:space="0" w:color="auto"/>
            <w:bottom w:val="none" w:sz="0" w:space="0" w:color="auto"/>
            <w:right w:val="none" w:sz="0" w:space="0" w:color="auto"/>
          </w:divBdr>
        </w:div>
        <w:div w:id="150408503">
          <w:marLeft w:val="480"/>
          <w:marRight w:val="0"/>
          <w:marTop w:val="0"/>
          <w:marBottom w:val="0"/>
          <w:divBdr>
            <w:top w:val="none" w:sz="0" w:space="0" w:color="auto"/>
            <w:left w:val="none" w:sz="0" w:space="0" w:color="auto"/>
            <w:bottom w:val="none" w:sz="0" w:space="0" w:color="auto"/>
            <w:right w:val="none" w:sz="0" w:space="0" w:color="auto"/>
          </w:divBdr>
        </w:div>
        <w:div w:id="1226332570">
          <w:marLeft w:val="480"/>
          <w:marRight w:val="0"/>
          <w:marTop w:val="0"/>
          <w:marBottom w:val="0"/>
          <w:divBdr>
            <w:top w:val="none" w:sz="0" w:space="0" w:color="auto"/>
            <w:left w:val="none" w:sz="0" w:space="0" w:color="auto"/>
            <w:bottom w:val="none" w:sz="0" w:space="0" w:color="auto"/>
            <w:right w:val="none" w:sz="0" w:space="0" w:color="auto"/>
          </w:divBdr>
        </w:div>
        <w:div w:id="606545686">
          <w:marLeft w:val="480"/>
          <w:marRight w:val="0"/>
          <w:marTop w:val="0"/>
          <w:marBottom w:val="0"/>
          <w:divBdr>
            <w:top w:val="none" w:sz="0" w:space="0" w:color="auto"/>
            <w:left w:val="none" w:sz="0" w:space="0" w:color="auto"/>
            <w:bottom w:val="none" w:sz="0" w:space="0" w:color="auto"/>
            <w:right w:val="none" w:sz="0" w:space="0" w:color="auto"/>
          </w:divBdr>
        </w:div>
        <w:div w:id="1429042431">
          <w:marLeft w:val="480"/>
          <w:marRight w:val="0"/>
          <w:marTop w:val="0"/>
          <w:marBottom w:val="0"/>
          <w:divBdr>
            <w:top w:val="none" w:sz="0" w:space="0" w:color="auto"/>
            <w:left w:val="none" w:sz="0" w:space="0" w:color="auto"/>
            <w:bottom w:val="none" w:sz="0" w:space="0" w:color="auto"/>
            <w:right w:val="none" w:sz="0" w:space="0" w:color="auto"/>
          </w:divBdr>
        </w:div>
        <w:div w:id="1100879134">
          <w:marLeft w:val="480"/>
          <w:marRight w:val="0"/>
          <w:marTop w:val="0"/>
          <w:marBottom w:val="0"/>
          <w:divBdr>
            <w:top w:val="none" w:sz="0" w:space="0" w:color="auto"/>
            <w:left w:val="none" w:sz="0" w:space="0" w:color="auto"/>
            <w:bottom w:val="none" w:sz="0" w:space="0" w:color="auto"/>
            <w:right w:val="none" w:sz="0" w:space="0" w:color="auto"/>
          </w:divBdr>
        </w:div>
        <w:div w:id="1605113205">
          <w:marLeft w:val="480"/>
          <w:marRight w:val="0"/>
          <w:marTop w:val="0"/>
          <w:marBottom w:val="0"/>
          <w:divBdr>
            <w:top w:val="none" w:sz="0" w:space="0" w:color="auto"/>
            <w:left w:val="none" w:sz="0" w:space="0" w:color="auto"/>
            <w:bottom w:val="none" w:sz="0" w:space="0" w:color="auto"/>
            <w:right w:val="none" w:sz="0" w:space="0" w:color="auto"/>
          </w:divBdr>
        </w:div>
        <w:div w:id="1383138145">
          <w:marLeft w:val="480"/>
          <w:marRight w:val="0"/>
          <w:marTop w:val="0"/>
          <w:marBottom w:val="0"/>
          <w:divBdr>
            <w:top w:val="none" w:sz="0" w:space="0" w:color="auto"/>
            <w:left w:val="none" w:sz="0" w:space="0" w:color="auto"/>
            <w:bottom w:val="none" w:sz="0" w:space="0" w:color="auto"/>
            <w:right w:val="none" w:sz="0" w:space="0" w:color="auto"/>
          </w:divBdr>
        </w:div>
        <w:div w:id="1019819479">
          <w:marLeft w:val="480"/>
          <w:marRight w:val="0"/>
          <w:marTop w:val="0"/>
          <w:marBottom w:val="0"/>
          <w:divBdr>
            <w:top w:val="none" w:sz="0" w:space="0" w:color="auto"/>
            <w:left w:val="none" w:sz="0" w:space="0" w:color="auto"/>
            <w:bottom w:val="none" w:sz="0" w:space="0" w:color="auto"/>
            <w:right w:val="none" w:sz="0" w:space="0" w:color="auto"/>
          </w:divBdr>
        </w:div>
        <w:div w:id="123471365">
          <w:marLeft w:val="480"/>
          <w:marRight w:val="0"/>
          <w:marTop w:val="0"/>
          <w:marBottom w:val="0"/>
          <w:divBdr>
            <w:top w:val="none" w:sz="0" w:space="0" w:color="auto"/>
            <w:left w:val="none" w:sz="0" w:space="0" w:color="auto"/>
            <w:bottom w:val="none" w:sz="0" w:space="0" w:color="auto"/>
            <w:right w:val="none" w:sz="0" w:space="0" w:color="auto"/>
          </w:divBdr>
        </w:div>
        <w:div w:id="40250374">
          <w:marLeft w:val="480"/>
          <w:marRight w:val="0"/>
          <w:marTop w:val="0"/>
          <w:marBottom w:val="0"/>
          <w:divBdr>
            <w:top w:val="none" w:sz="0" w:space="0" w:color="auto"/>
            <w:left w:val="none" w:sz="0" w:space="0" w:color="auto"/>
            <w:bottom w:val="none" w:sz="0" w:space="0" w:color="auto"/>
            <w:right w:val="none" w:sz="0" w:space="0" w:color="auto"/>
          </w:divBdr>
        </w:div>
        <w:div w:id="31459856">
          <w:marLeft w:val="480"/>
          <w:marRight w:val="0"/>
          <w:marTop w:val="0"/>
          <w:marBottom w:val="0"/>
          <w:divBdr>
            <w:top w:val="none" w:sz="0" w:space="0" w:color="auto"/>
            <w:left w:val="none" w:sz="0" w:space="0" w:color="auto"/>
            <w:bottom w:val="none" w:sz="0" w:space="0" w:color="auto"/>
            <w:right w:val="none" w:sz="0" w:space="0" w:color="auto"/>
          </w:divBdr>
        </w:div>
        <w:div w:id="26109338">
          <w:marLeft w:val="480"/>
          <w:marRight w:val="0"/>
          <w:marTop w:val="0"/>
          <w:marBottom w:val="0"/>
          <w:divBdr>
            <w:top w:val="none" w:sz="0" w:space="0" w:color="auto"/>
            <w:left w:val="none" w:sz="0" w:space="0" w:color="auto"/>
            <w:bottom w:val="none" w:sz="0" w:space="0" w:color="auto"/>
            <w:right w:val="none" w:sz="0" w:space="0" w:color="auto"/>
          </w:divBdr>
        </w:div>
        <w:div w:id="1869178130">
          <w:marLeft w:val="480"/>
          <w:marRight w:val="0"/>
          <w:marTop w:val="0"/>
          <w:marBottom w:val="0"/>
          <w:divBdr>
            <w:top w:val="none" w:sz="0" w:space="0" w:color="auto"/>
            <w:left w:val="none" w:sz="0" w:space="0" w:color="auto"/>
            <w:bottom w:val="none" w:sz="0" w:space="0" w:color="auto"/>
            <w:right w:val="none" w:sz="0" w:space="0" w:color="auto"/>
          </w:divBdr>
        </w:div>
        <w:div w:id="1228419122">
          <w:marLeft w:val="480"/>
          <w:marRight w:val="0"/>
          <w:marTop w:val="0"/>
          <w:marBottom w:val="0"/>
          <w:divBdr>
            <w:top w:val="none" w:sz="0" w:space="0" w:color="auto"/>
            <w:left w:val="none" w:sz="0" w:space="0" w:color="auto"/>
            <w:bottom w:val="none" w:sz="0" w:space="0" w:color="auto"/>
            <w:right w:val="none" w:sz="0" w:space="0" w:color="auto"/>
          </w:divBdr>
        </w:div>
        <w:div w:id="1901288814">
          <w:marLeft w:val="480"/>
          <w:marRight w:val="0"/>
          <w:marTop w:val="0"/>
          <w:marBottom w:val="0"/>
          <w:divBdr>
            <w:top w:val="none" w:sz="0" w:space="0" w:color="auto"/>
            <w:left w:val="none" w:sz="0" w:space="0" w:color="auto"/>
            <w:bottom w:val="none" w:sz="0" w:space="0" w:color="auto"/>
            <w:right w:val="none" w:sz="0" w:space="0" w:color="auto"/>
          </w:divBdr>
        </w:div>
        <w:div w:id="919414243">
          <w:marLeft w:val="480"/>
          <w:marRight w:val="0"/>
          <w:marTop w:val="0"/>
          <w:marBottom w:val="0"/>
          <w:divBdr>
            <w:top w:val="none" w:sz="0" w:space="0" w:color="auto"/>
            <w:left w:val="none" w:sz="0" w:space="0" w:color="auto"/>
            <w:bottom w:val="none" w:sz="0" w:space="0" w:color="auto"/>
            <w:right w:val="none" w:sz="0" w:space="0" w:color="auto"/>
          </w:divBdr>
        </w:div>
        <w:div w:id="286662337">
          <w:marLeft w:val="480"/>
          <w:marRight w:val="0"/>
          <w:marTop w:val="0"/>
          <w:marBottom w:val="0"/>
          <w:divBdr>
            <w:top w:val="none" w:sz="0" w:space="0" w:color="auto"/>
            <w:left w:val="none" w:sz="0" w:space="0" w:color="auto"/>
            <w:bottom w:val="none" w:sz="0" w:space="0" w:color="auto"/>
            <w:right w:val="none" w:sz="0" w:space="0" w:color="auto"/>
          </w:divBdr>
        </w:div>
        <w:div w:id="1276710413">
          <w:marLeft w:val="480"/>
          <w:marRight w:val="0"/>
          <w:marTop w:val="0"/>
          <w:marBottom w:val="0"/>
          <w:divBdr>
            <w:top w:val="none" w:sz="0" w:space="0" w:color="auto"/>
            <w:left w:val="none" w:sz="0" w:space="0" w:color="auto"/>
            <w:bottom w:val="none" w:sz="0" w:space="0" w:color="auto"/>
            <w:right w:val="none" w:sz="0" w:space="0" w:color="auto"/>
          </w:divBdr>
        </w:div>
        <w:div w:id="336807222">
          <w:marLeft w:val="480"/>
          <w:marRight w:val="0"/>
          <w:marTop w:val="0"/>
          <w:marBottom w:val="0"/>
          <w:divBdr>
            <w:top w:val="none" w:sz="0" w:space="0" w:color="auto"/>
            <w:left w:val="none" w:sz="0" w:space="0" w:color="auto"/>
            <w:bottom w:val="none" w:sz="0" w:space="0" w:color="auto"/>
            <w:right w:val="none" w:sz="0" w:space="0" w:color="auto"/>
          </w:divBdr>
        </w:div>
        <w:div w:id="674771515">
          <w:marLeft w:val="480"/>
          <w:marRight w:val="0"/>
          <w:marTop w:val="0"/>
          <w:marBottom w:val="0"/>
          <w:divBdr>
            <w:top w:val="none" w:sz="0" w:space="0" w:color="auto"/>
            <w:left w:val="none" w:sz="0" w:space="0" w:color="auto"/>
            <w:bottom w:val="none" w:sz="0" w:space="0" w:color="auto"/>
            <w:right w:val="none" w:sz="0" w:space="0" w:color="auto"/>
          </w:divBdr>
        </w:div>
        <w:div w:id="448740505">
          <w:marLeft w:val="480"/>
          <w:marRight w:val="0"/>
          <w:marTop w:val="0"/>
          <w:marBottom w:val="0"/>
          <w:divBdr>
            <w:top w:val="none" w:sz="0" w:space="0" w:color="auto"/>
            <w:left w:val="none" w:sz="0" w:space="0" w:color="auto"/>
            <w:bottom w:val="none" w:sz="0" w:space="0" w:color="auto"/>
            <w:right w:val="none" w:sz="0" w:space="0" w:color="auto"/>
          </w:divBdr>
        </w:div>
        <w:div w:id="51079799">
          <w:marLeft w:val="480"/>
          <w:marRight w:val="0"/>
          <w:marTop w:val="0"/>
          <w:marBottom w:val="0"/>
          <w:divBdr>
            <w:top w:val="none" w:sz="0" w:space="0" w:color="auto"/>
            <w:left w:val="none" w:sz="0" w:space="0" w:color="auto"/>
            <w:bottom w:val="none" w:sz="0" w:space="0" w:color="auto"/>
            <w:right w:val="none" w:sz="0" w:space="0" w:color="auto"/>
          </w:divBdr>
        </w:div>
        <w:div w:id="2017875729">
          <w:marLeft w:val="480"/>
          <w:marRight w:val="0"/>
          <w:marTop w:val="0"/>
          <w:marBottom w:val="0"/>
          <w:divBdr>
            <w:top w:val="none" w:sz="0" w:space="0" w:color="auto"/>
            <w:left w:val="none" w:sz="0" w:space="0" w:color="auto"/>
            <w:bottom w:val="none" w:sz="0" w:space="0" w:color="auto"/>
            <w:right w:val="none" w:sz="0" w:space="0" w:color="auto"/>
          </w:divBdr>
        </w:div>
        <w:div w:id="59716709">
          <w:marLeft w:val="480"/>
          <w:marRight w:val="0"/>
          <w:marTop w:val="0"/>
          <w:marBottom w:val="0"/>
          <w:divBdr>
            <w:top w:val="none" w:sz="0" w:space="0" w:color="auto"/>
            <w:left w:val="none" w:sz="0" w:space="0" w:color="auto"/>
            <w:bottom w:val="none" w:sz="0" w:space="0" w:color="auto"/>
            <w:right w:val="none" w:sz="0" w:space="0" w:color="auto"/>
          </w:divBdr>
        </w:div>
        <w:div w:id="1333097671">
          <w:marLeft w:val="480"/>
          <w:marRight w:val="0"/>
          <w:marTop w:val="0"/>
          <w:marBottom w:val="0"/>
          <w:divBdr>
            <w:top w:val="none" w:sz="0" w:space="0" w:color="auto"/>
            <w:left w:val="none" w:sz="0" w:space="0" w:color="auto"/>
            <w:bottom w:val="none" w:sz="0" w:space="0" w:color="auto"/>
            <w:right w:val="none" w:sz="0" w:space="0" w:color="auto"/>
          </w:divBdr>
        </w:div>
        <w:div w:id="199559617">
          <w:marLeft w:val="480"/>
          <w:marRight w:val="0"/>
          <w:marTop w:val="0"/>
          <w:marBottom w:val="0"/>
          <w:divBdr>
            <w:top w:val="none" w:sz="0" w:space="0" w:color="auto"/>
            <w:left w:val="none" w:sz="0" w:space="0" w:color="auto"/>
            <w:bottom w:val="none" w:sz="0" w:space="0" w:color="auto"/>
            <w:right w:val="none" w:sz="0" w:space="0" w:color="auto"/>
          </w:divBdr>
        </w:div>
        <w:div w:id="1151799329">
          <w:marLeft w:val="480"/>
          <w:marRight w:val="0"/>
          <w:marTop w:val="0"/>
          <w:marBottom w:val="0"/>
          <w:divBdr>
            <w:top w:val="none" w:sz="0" w:space="0" w:color="auto"/>
            <w:left w:val="none" w:sz="0" w:space="0" w:color="auto"/>
            <w:bottom w:val="none" w:sz="0" w:space="0" w:color="auto"/>
            <w:right w:val="none" w:sz="0" w:space="0" w:color="auto"/>
          </w:divBdr>
        </w:div>
        <w:div w:id="310983339">
          <w:marLeft w:val="480"/>
          <w:marRight w:val="0"/>
          <w:marTop w:val="0"/>
          <w:marBottom w:val="0"/>
          <w:divBdr>
            <w:top w:val="none" w:sz="0" w:space="0" w:color="auto"/>
            <w:left w:val="none" w:sz="0" w:space="0" w:color="auto"/>
            <w:bottom w:val="none" w:sz="0" w:space="0" w:color="auto"/>
            <w:right w:val="none" w:sz="0" w:space="0" w:color="auto"/>
          </w:divBdr>
        </w:div>
        <w:div w:id="246034839">
          <w:marLeft w:val="480"/>
          <w:marRight w:val="0"/>
          <w:marTop w:val="0"/>
          <w:marBottom w:val="0"/>
          <w:divBdr>
            <w:top w:val="none" w:sz="0" w:space="0" w:color="auto"/>
            <w:left w:val="none" w:sz="0" w:space="0" w:color="auto"/>
            <w:bottom w:val="none" w:sz="0" w:space="0" w:color="auto"/>
            <w:right w:val="none" w:sz="0" w:space="0" w:color="auto"/>
          </w:divBdr>
        </w:div>
        <w:div w:id="1687245592">
          <w:marLeft w:val="480"/>
          <w:marRight w:val="0"/>
          <w:marTop w:val="0"/>
          <w:marBottom w:val="0"/>
          <w:divBdr>
            <w:top w:val="none" w:sz="0" w:space="0" w:color="auto"/>
            <w:left w:val="none" w:sz="0" w:space="0" w:color="auto"/>
            <w:bottom w:val="none" w:sz="0" w:space="0" w:color="auto"/>
            <w:right w:val="none" w:sz="0" w:space="0" w:color="auto"/>
          </w:divBdr>
        </w:div>
        <w:div w:id="90013660">
          <w:marLeft w:val="480"/>
          <w:marRight w:val="0"/>
          <w:marTop w:val="0"/>
          <w:marBottom w:val="0"/>
          <w:divBdr>
            <w:top w:val="none" w:sz="0" w:space="0" w:color="auto"/>
            <w:left w:val="none" w:sz="0" w:space="0" w:color="auto"/>
            <w:bottom w:val="none" w:sz="0" w:space="0" w:color="auto"/>
            <w:right w:val="none" w:sz="0" w:space="0" w:color="auto"/>
          </w:divBdr>
        </w:div>
        <w:div w:id="1026060591">
          <w:marLeft w:val="480"/>
          <w:marRight w:val="0"/>
          <w:marTop w:val="0"/>
          <w:marBottom w:val="0"/>
          <w:divBdr>
            <w:top w:val="none" w:sz="0" w:space="0" w:color="auto"/>
            <w:left w:val="none" w:sz="0" w:space="0" w:color="auto"/>
            <w:bottom w:val="none" w:sz="0" w:space="0" w:color="auto"/>
            <w:right w:val="none" w:sz="0" w:space="0" w:color="auto"/>
          </w:divBdr>
        </w:div>
      </w:divsChild>
    </w:div>
    <w:div w:id="1958756652">
      <w:bodyDiv w:val="1"/>
      <w:marLeft w:val="0"/>
      <w:marRight w:val="0"/>
      <w:marTop w:val="0"/>
      <w:marBottom w:val="0"/>
      <w:divBdr>
        <w:top w:val="none" w:sz="0" w:space="0" w:color="auto"/>
        <w:left w:val="none" w:sz="0" w:space="0" w:color="auto"/>
        <w:bottom w:val="none" w:sz="0" w:space="0" w:color="auto"/>
        <w:right w:val="none" w:sz="0" w:space="0" w:color="auto"/>
      </w:divBdr>
    </w:div>
    <w:div w:id="1959067780">
      <w:bodyDiv w:val="1"/>
      <w:marLeft w:val="0"/>
      <w:marRight w:val="0"/>
      <w:marTop w:val="0"/>
      <w:marBottom w:val="0"/>
      <w:divBdr>
        <w:top w:val="none" w:sz="0" w:space="0" w:color="auto"/>
        <w:left w:val="none" w:sz="0" w:space="0" w:color="auto"/>
        <w:bottom w:val="none" w:sz="0" w:space="0" w:color="auto"/>
        <w:right w:val="none" w:sz="0" w:space="0" w:color="auto"/>
      </w:divBdr>
    </w:div>
    <w:div w:id="1959287847">
      <w:bodyDiv w:val="1"/>
      <w:marLeft w:val="0"/>
      <w:marRight w:val="0"/>
      <w:marTop w:val="0"/>
      <w:marBottom w:val="0"/>
      <w:divBdr>
        <w:top w:val="none" w:sz="0" w:space="0" w:color="auto"/>
        <w:left w:val="none" w:sz="0" w:space="0" w:color="auto"/>
        <w:bottom w:val="none" w:sz="0" w:space="0" w:color="auto"/>
        <w:right w:val="none" w:sz="0" w:space="0" w:color="auto"/>
      </w:divBdr>
    </w:div>
    <w:div w:id="1960212657">
      <w:bodyDiv w:val="1"/>
      <w:marLeft w:val="0"/>
      <w:marRight w:val="0"/>
      <w:marTop w:val="0"/>
      <w:marBottom w:val="0"/>
      <w:divBdr>
        <w:top w:val="none" w:sz="0" w:space="0" w:color="auto"/>
        <w:left w:val="none" w:sz="0" w:space="0" w:color="auto"/>
        <w:bottom w:val="none" w:sz="0" w:space="0" w:color="auto"/>
        <w:right w:val="none" w:sz="0" w:space="0" w:color="auto"/>
      </w:divBdr>
    </w:div>
    <w:div w:id="1961063793">
      <w:bodyDiv w:val="1"/>
      <w:marLeft w:val="0"/>
      <w:marRight w:val="0"/>
      <w:marTop w:val="0"/>
      <w:marBottom w:val="0"/>
      <w:divBdr>
        <w:top w:val="none" w:sz="0" w:space="0" w:color="auto"/>
        <w:left w:val="none" w:sz="0" w:space="0" w:color="auto"/>
        <w:bottom w:val="none" w:sz="0" w:space="0" w:color="auto"/>
        <w:right w:val="none" w:sz="0" w:space="0" w:color="auto"/>
      </w:divBdr>
    </w:div>
    <w:div w:id="1962496616">
      <w:bodyDiv w:val="1"/>
      <w:marLeft w:val="0"/>
      <w:marRight w:val="0"/>
      <w:marTop w:val="0"/>
      <w:marBottom w:val="0"/>
      <w:divBdr>
        <w:top w:val="none" w:sz="0" w:space="0" w:color="auto"/>
        <w:left w:val="none" w:sz="0" w:space="0" w:color="auto"/>
        <w:bottom w:val="none" w:sz="0" w:space="0" w:color="auto"/>
        <w:right w:val="none" w:sz="0" w:space="0" w:color="auto"/>
      </w:divBdr>
    </w:div>
    <w:div w:id="1963143948">
      <w:bodyDiv w:val="1"/>
      <w:marLeft w:val="0"/>
      <w:marRight w:val="0"/>
      <w:marTop w:val="0"/>
      <w:marBottom w:val="0"/>
      <w:divBdr>
        <w:top w:val="none" w:sz="0" w:space="0" w:color="auto"/>
        <w:left w:val="none" w:sz="0" w:space="0" w:color="auto"/>
        <w:bottom w:val="none" w:sz="0" w:space="0" w:color="auto"/>
        <w:right w:val="none" w:sz="0" w:space="0" w:color="auto"/>
      </w:divBdr>
    </w:div>
    <w:div w:id="1963877154">
      <w:bodyDiv w:val="1"/>
      <w:marLeft w:val="0"/>
      <w:marRight w:val="0"/>
      <w:marTop w:val="0"/>
      <w:marBottom w:val="0"/>
      <w:divBdr>
        <w:top w:val="none" w:sz="0" w:space="0" w:color="auto"/>
        <w:left w:val="none" w:sz="0" w:space="0" w:color="auto"/>
        <w:bottom w:val="none" w:sz="0" w:space="0" w:color="auto"/>
        <w:right w:val="none" w:sz="0" w:space="0" w:color="auto"/>
      </w:divBdr>
    </w:div>
    <w:div w:id="1963880837">
      <w:bodyDiv w:val="1"/>
      <w:marLeft w:val="0"/>
      <w:marRight w:val="0"/>
      <w:marTop w:val="0"/>
      <w:marBottom w:val="0"/>
      <w:divBdr>
        <w:top w:val="none" w:sz="0" w:space="0" w:color="auto"/>
        <w:left w:val="none" w:sz="0" w:space="0" w:color="auto"/>
        <w:bottom w:val="none" w:sz="0" w:space="0" w:color="auto"/>
        <w:right w:val="none" w:sz="0" w:space="0" w:color="auto"/>
      </w:divBdr>
    </w:div>
    <w:div w:id="1965766921">
      <w:bodyDiv w:val="1"/>
      <w:marLeft w:val="0"/>
      <w:marRight w:val="0"/>
      <w:marTop w:val="0"/>
      <w:marBottom w:val="0"/>
      <w:divBdr>
        <w:top w:val="none" w:sz="0" w:space="0" w:color="auto"/>
        <w:left w:val="none" w:sz="0" w:space="0" w:color="auto"/>
        <w:bottom w:val="none" w:sz="0" w:space="0" w:color="auto"/>
        <w:right w:val="none" w:sz="0" w:space="0" w:color="auto"/>
      </w:divBdr>
    </w:div>
    <w:div w:id="1967616605">
      <w:bodyDiv w:val="1"/>
      <w:marLeft w:val="0"/>
      <w:marRight w:val="0"/>
      <w:marTop w:val="0"/>
      <w:marBottom w:val="0"/>
      <w:divBdr>
        <w:top w:val="none" w:sz="0" w:space="0" w:color="auto"/>
        <w:left w:val="none" w:sz="0" w:space="0" w:color="auto"/>
        <w:bottom w:val="none" w:sz="0" w:space="0" w:color="auto"/>
        <w:right w:val="none" w:sz="0" w:space="0" w:color="auto"/>
      </w:divBdr>
    </w:div>
    <w:div w:id="1967855052">
      <w:bodyDiv w:val="1"/>
      <w:marLeft w:val="0"/>
      <w:marRight w:val="0"/>
      <w:marTop w:val="0"/>
      <w:marBottom w:val="0"/>
      <w:divBdr>
        <w:top w:val="none" w:sz="0" w:space="0" w:color="auto"/>
        <w:left w:val="none" w:sz="0" w:space="0" w:color="auto"/>
        <w:bottom w:val="none" w:sz="0" w:space="0" w:color="auto"/>
        <w:right w:val="none" w:sz="0" w:space="0" w:color="auto"/>
      </w:divBdr>
    </w:div>
    <w:div w:id="1969311803">
      <w:bodyDiv w:val="1"/>
      <w:marLeft w:val="0"/>
      <w:marRight w:val="0"/>
      <w:marTop w:val="0"/>
      <w:marBottom w:val="0"/>
      <w:divBdr>
        <w:top w:val="none" w:sz="0" w:space="0" w:color="auto"/>
        <w:left w:val="none" w:sz="0" w:space="0" w:color="auto"/>
        <w:bottom w:val="none" w:sz="0" w:space="0" w:color="auto"/>
        <w:right w:val="none" w:sz="0" w:space="0" w:color="auto"/>
      </w:divBdr>
    </w:div>
    <w:div w:id="1969317844">
      <w:bodyDiv w:val="1"/>
      <w:marLeft w:val="0"/>
      <w:marRight w:val="0"/>
      <w:marTop w:val="0"/>
      <w:marBottom w:val="0"/>
      <w:divBdr>
        <w:top w:val="none" w:sz="0" w:space="0" w:color="auto"/>
        <w:left w:val="none" w:sz="0" w:space="0" w:color="auto"/>
        <w:bottom w:val="none" w:sz="0" w:space="0" w:color="auto"/>
        <w:right w:val="none" w:sz="0" w:space="0" w:color="auto"/>
      </w:divBdr>
    </w:div>
    <w:div w:id="1969697047">
      <w:bodyDiv w:val="1"/>
      <w:marLeft w:val="0"/>
      <w:marRight w:val="0"/>
      <w:marTop w:val="0"/>
      <w:marBottom w:val="0"/>
      <w:divBdr>
        <w:top w:val="none" w:sz="0" w:space="0" w:color="auto"/>
        <w:left w:val="none" w:sz="0" w:space="0" w:color="auto"/>
        <w:bottom w:val="none" w:sz="0" w:space="0" w:color="auto"/>
        <w:right w:val="none" w:sz="0" w:space="0" w:color="auto"/>
      </w:divBdr>
    </w:div>
    <w:div w:id="1970931865">
      <w:bodyDiv w:val="1"/>
      <w:marLeft w:val="0"/>
      <w:marRight w:val="0"/>
      <w:marTop w:val="0"/>
      <w:marBottom w:val="0"/>
      <w:divBdr>
        <w:top w:val="none" w:sz="0" w:space="0" w:color="auto"/>
        <w:left w:val="none" w:sz="0" w:space="0" w:color="auto"/>
        <w:bottom w:val="none" w:sz="0" w:space="0" w:color="auto"/>
        <w:right w:val="none" w:sz="0" w:space="0" w:color="auto"/>
      </w:divBdr>
    </w:div>
    <w:div w:id="1971324570">
      <w:bodyDiv w:val="1"/>
      <w:marLeft w:val="0"/>
      <w:marRight w:val="0"/>
      <w:marTop w:val="0"/>
      <w:marBottom w:val="0"/>
      <w:divBdr>
        <w:top w:val="none" w:sz="0" w:space="0" w:color="auto"/>
        <w:left w:val="none" w:sz="0" w:space="0" w:color="auto"/>
        <w:bottom w:val="none" w:sz="0" w:space="0" w:color="auto"/>
        <w:right w:val="none" w:sz="0" w:space="0" w:color="auto"/>
      </w:divBdr>
    </w:div>
    <w:div w:id="1972515507">
      <w:bodyDiv w:val="1"/>
      <w:marLeft w:val="0"/>
      <w:marRight w:val="0"/>
      <w:marTop w:val="0"/>
      <w:marBottom w:val="0"/>
      <w:divBdr>
        <w:top w:val="none" w:sz="0" w:space="0" w:color="auto"/>
        <w:left w:val="none" w:sz="0" w:space="0" w:color="auto"/>
        <w:bottom w:val="none" w:sz="0" w:space="0" w:color="auto"/>
        <w:right w:val="none" w:sz="0" w:space="0" w:color="auto"/>
      </w:divBdr>
      <w:divsChild>
        <w:div w:id="511918375">
          <w:marLeft w:val="480"/>
          <w:marRight w:val="0"/>
          <w:marTop w:val="0"/>
          <w:marBottom w:val="0"/>
          <w:divBdr>
            <w:top w:val="none" w:sz="0" w:space="0" w:color="auto"/>
            <w:left w:val="none" w:sz="0" w:space="0" w:color="auto"/>
            <w:bottom w:val="none" w:sz="0" w:space="0" w:color="auto"/>
            <w:right w:val="none" w:sz="0" w:space="0" w:color="auto"/>
          </w:divBdr>
        </w:div>
        <w:div w:id="28651185">
          <w:marLeft w:val="480"/>
          <w:marRight w:val="0"/>
          <w:marTop w:val="0"/>
          <w:marBottom w:val="0"/>
          <w:divBdr>
            <w:top w:val="none" w:sz="0" w:space="0" w:color="auto"/>
            <w:left w:val="none" w:sz="0" w:space="0" w:color="auto"/>
            <w:bottom w:val="none" w:sz="0" w:space="0" w:color="auto"/>
            <w:right w:val="none" w:sz="0" w:space="0" w:color="auto"/>
          </w:divBdr>
        </w:div>
        <w:div w:id="1676178733">
          <w:marLeft w:val="480"/>
          <w:marRight w:val="0"/>
          <w:marTop w:val="0"/>
          <w:marBottom w:val="0"/>
          <w:divBdr>
            <w:top w:val="none" w:sz="0" w:space="0" w:color="auto"/>
            <w:left w:val="none" w:sz="0" w:space="0" w:color="auto"/>
            <w:bottom w:val="none" w:sz="0" w:space="0" w:color="auto"/>
            <w:right w:val="none" w:sz="0" w:space="0" w:color="auto"/>
          </w:divBdr>
        </w:div>
        <w:div w:id="1325277728">
          <w:marLeft w:val="480"/>
          <w:marRight w:val="0"/>
          <w:marTop w:val="0"/>
          <w:marBottom w:val="0"/>
          <w:divBdr>
            <w:top w:val="none" w:sz="0" w:space="0" w:color="auto"/>
            <w:left w:val="none" w:sz="0" w:space="0" w:color="auto"/>
            <w:bottom w:val="none" w:sz="0" w:space="0" w:color="auto"/>
            <w:right w:val="none" w:sz="0" w:space="0" w:color="auto"/>
          </w:divBdr>
        </w:div>
        <w:div w:id="2134059038">
          <w:marLeft w:val="480"/>
          <w:marRight w:val="0"/>
          <w:marTop w:val="0"/>
          <w:marBottom w:val="0"/>
          <w:divBdr>
            <w:top w:val="none" w:sz="0" w:space="0" w:color="auto"/>
            <w:left w:val="none" w:sz="0" w:space="0" w:color="auto"/>
            <w:bottom w:val="none" w:sz="0" w:space="0" w:color="auto"/>
            <w:right w:val="none" w:sz="0" w:space="0" w:color="auto"/>
          </w:divBdr>
        </w:div>
        <w:div w:id="1574655193">
          <w:marLeft w:val="480"/>
          <w:marRight w:val="0"/>
          <w:marTop w:val="0"/>
          <w:marBottom w:val="0"/>
          <w:divBdr>
            <w:top w:val="none" w:sz="0" w:space="0" w:color="auto"/>
            <w:left w:val="none" w:sz="0" w:space="0" w:color="auto"/>
            <w:bottom w:val="none" w:sz="0" w:space="0" w:color="auto"/>
            <w:right w:val="none" w:sz="0" w:space="0" w:color="auto"/>
          </w:divBdr>
        </w:div>
        <w:div w:id="1243106815">
          <w:marLeft w:val="480"/>
          <w:marRight w:val="0"/>
          <w:marTop w:val="0"/>
          <w:marBottom w:val="0"/>
          <w:divBdr>
            <w:top w:val="none" w:sz="0" w:space="0" w:color="auto"/>
            <w:left w:val="none" w:sz="0" w:space="0" w:color="auto"/>
            <w:bottom w:val="none" w:sz="0" w:space="0" w:color="auto"/>
            <w:right w:val="none" w:sz="0" w:space="0" w:color="auto"/>
          </w:divBdr>
        </w:div>
        <w:div w:id="803618915">
          <w:marLeft w:val="480"/>
          <w:marRight w:val="0"/>
          <w:marTop w:val="0"/>
          <w:marBottom w:val="0"/>
          <w:divBdr>
            <w:top w:val="none" w:sz="0" w:space="0" w:color="auto"/>
            <w:left w:val="none" w:sz="0" w:space="0" w:color="auto"/>
            <w:bottom w:val="none" w:sz="0" w:space="0" w:color="auto"/>
            <w:right w:val="none" w:sz="0" w:space="0" w:color="auto"/>
          </w:divBdr>
        </w:div>
        <w:div w:id="1960600365">
          <w:marLeft w:val="480"/>
          <w:marRight w:val="0"/>
          <w:marTop w:val="0"/>
          <w:marBottom w:val="0"/>
          <w:divBdr>
            <w:top w:val="none" w:sz="0" w:space="0" w:color="auto"/>
            <w:left w:val="none" w:sz="0" w:space="0" w:color="auto"/>
            <w:bottom w:val="none" w:sz="0" w:space="0" w:color="auto"/>
            <w:right w:val="none" w:sz="0" w:space="0" w:color="auto"/>
          </w:divBdr>
        </w:div>
        <w:div w:id="1909001585">
          <w:marLeft w:val="480"/>
          <w:marRight w:val="0"/>
          <w:marTop w:val="0"/>
          <w:marBottom w:val="0"/>
          <w:divBdr>
            <w:top w:val="none" w:sz="0" w:space="0" w:color="auto"/>
            <w:left w:val="none" w:sz="0" w:space="0" w:color="auto"/>
            <w:bottom w:val="none" w:sz="0" w:space="0" w:color="auto"/>
            <w:right w:val="none" w:sz="0" w:space="0" w:color="auto"/>
          </w:divBdr>
        </w:div>
        <w:div w:id="1340157745">
          <w:marLeft w:val="480"/>
          <w:marRight w:val="0"/>
          <w:marTop w:val="0"/>
          <w:marBottom w:val="0"/>
          <w:divBdr>
            <w:top w:val="none" w:sz="0" w:space="0" w:color="auto"/>
            <w:left w:val="none" w:sz="0" w:space="0" w:color="auto"/>
            <w:bottom w:val="none" w:sz="0" w:space="0" w:color="auto"/>
            <w:right w:val="none" w:sz="0" w:space="0" w:color="auto"/>
          </w:divBdr>
        </w:div>
        <w:div w:id="1011953043">
          <w:marLeft w:val="480"/>
          <w:marRight w:val="0"/>
          <w:marTop w:val="0"/>
          <w:marBottom w:val="0"/>
          <w:divBdr>
            <w:top w:val="none" w:sz="0" w:space="0" w:color="auto"/>
            <w:left w:val="none" w:sz="0" w:space="0" w:color="auto"/>
            <w:bottom w:val="none" w:sz="0" w:space="0" w:color="auto"/>
            <w:right w:val="none" w:sz="0" w:space="0" w:color="auto"/>
          </w:divBdr>
        </w:div>
        <w:div w:id="456684588">
          <w:marLeft w:val="480"/>
          <w:marRight w:val="0"/>
          <w:marTop w:val="0"/>
          <w:marBottom w:val="0"/>
          <w:divBdr>
            <w:top w:val="none" w:sz="0" w:space="0" w:color="auto"/>
            <w:left w:val="none" w:sz="0" w:space="0" w:color="auto"/>
            <w:bottom w:val="none" w:sz="0" w:space="0" w:color="auto"/>
            <w:right w:val="none" w:sz="0" w:space="0" w:color="auto"/>
          </w:divBdr>
        </w:div>
        <w:div w:id="1522402189">
          <w:marLeft w:val="480"/>
          <w:marRight w:val="0"/>
          <w:marTop w:val="0"/>
          <w:marBottom w:val="0"/>
          <w:divBdr>
            <w:top w:val="none" w:sz="0" w:space="0" w:color="auto"/>
            <w:left w:val="none" w:sz="0" w:space="0" w:color="auto"/>
            <w:bottom w:val="none" w:sz="0" w:space="0" w:color="auto"/>
            <w:right w:val="none" w:sz="0" w:space="0" w:color="auto"/>
          </w:divBdr>
        </w:div>
        <w:div w:id="1580941464">
          <w:marLeft w:val="480"/>
          <w:marRight w:val="0"/>
          <w:marTop w:val="0"/>
          <w:marBottom w:val="0"/>
          <w:divBdr>
            <w:top w:val="none" w:sz="0" w:space="0" w:color="auto"/>
            <w:left w:val="none" w:sz="0" w:space="0" w:color="auto"/>
            <w:bottom w:val="none" w:sz="0" w:space="0" w:color="auto"/>
            <w:right w:val="none" w:sz="0" w:space="0" w:color="auto"/>
          </w:divBdr>
        </w:div>
        <w:div w:id="530265579">
          <w:marLeft w:val="480"/>
          <w:marRight w:val="0"/>
          <w:marTop w:val="0"/>
          <w:marBottom w:val="0"/>
          <w:divBdr>
            <w:top w:val="none" w:sz="0" w:space="0" w:color="auto"/>
            <w:left w:val="none" w:sz="0" w:space="0" w:color="auto"/>
            <w:bottom w:val="none" w:sz="0" w:space="0" w:color="auto"/>
            <w:right w:val="none" w:sz="0" w:space="0" w:color="auto"/>
          </w:divBdr>
        </w:div>
        <w:div w:id="1912882699">
          <w:marLeft w:val="480"/>
          <w:marRight w:val="0"/>
          <w:marTop w:val="0"/>
          <w:marBottom w:val="0"/>
          <w:divBdr>
            <w:top w:val="none" w:sz="0" w:space="0" w:color="auto"/>
            <w:left w:val="none" w:sz="0" w:space="0" w:color="auto"/>
            <w:bottom w:val="none" w:sz="0" w:space="0" w:color="auto"/>
            <w:right w:val="none" w:sz="0" w:space="0" w:color="auto"/>
          </w:divBdr>
        </w:div>
        <w:div w:id="2137211720">
          <w:marLeft w:val="480"/>
          <w:marRight w:val="0"/>
          <w:marTop w:val="0"/>
          <w:marBottom w:val="0"/>
          <w:divBdr>
            <w:top w:val="none" w:sz="0" w:space="0" w:color="auto"/>
            <w:left w:val="none" w:sz="0" w:space="0" w:color="auto"/>
            <w:bottom w:val="none" w:sz="0" w:space="0" w:color="auto"/>
            <w:right w:val="none" w:sz="0" w:space="0" w:color="auto"/>
          </w:divBdr>
        </w:div>
        <w:div w:id="2121488818">
          <w:marLeft w:val="480"/>
          <w:marRight w:val="0"/>
          <w:marTop w:val="0"/>
          <w:marBottom w:val="0"/>
          <w:divBdr>
            <w:top w:val="none" w:sz="0" w:space="0" w:color="auto"/>
            <w:left w:val="none" w:sz="0" w:space="0" w:color="auto"/>
            <w:bottom w:val="none" w:sz="0" w:space="0" w:color="auto"/>
            <w:right w:val="none" w:sz="0" w:space="0" w:color="auto"/>
          </w:divBdr>
        </w:div>
        <w:div w:id="1831601916">
          <w:marLeft w:val="480"/>
          <w:marRight w:val="0"/>
          <w:marTop w:val="0"/>
          <w:marBottom w:val="0"/>
          <w:divBdr>
            <w:top w:val="none" w:sz="0" w:space="0" w:color="auto"/>
            <w:left w:val="none" w:sz="0" w:space="0" w:color="auto"/>
            <w:bottom w:val="none" w:sz="0" w:space="0" w:color="auto"/>
            <w:right w:val="none" w:sz="0" w:space="0" w:color="auto"/>
          </w:divBdr>
        </w:div>
        <w:div w:id="1017737968">
          <w:marLeft w:val="480"/>
          <w:marRight w:val="0"/>
          <w:marTop w:val="0"/>
          <w:marBottom w:val="0"/>
          <w:divBdr>
            <w:top w:val="none" w:sz="0" w:space="0" w:color="auto"/>
            <w:left w:val="none" w:sz="0" w:space="0" w:color="auto"/>
            <w:bottom w:val="none" w:sz="0" w:space="0" w:color="auto"/>
            <w:right w:val="none" w:sz="0" w:space="0" w:color="auto"/>
          </w:divBdr>
        </w:div>
        <w:div w:id="91900035">
          <w:marLeft w:val="480"/>
          <w:marRight w:val="0"/>
          <w:marTop w:val="0"/>
          <w:marBottom w:val="0"/>
          <w:divBdr>
            <w:top w:val="none" w:sz="0" w:space="0" w:color="auto"/>
            <w:left w:val="none" w:sz="0" w:space="0" w:color="auto"/>
            <w:bottom w:val="none" w:sz="0" w:space="0" w:color="auto"/>
            <w:right w:val="none" w:sz="0" w:space="0" w:color="auto"/>
          </w:divBdr>
        </w:div>
        <w:div w:id="1285503374">
          <w:marLeft w:val="480"/>
          <w:marRight w:val="0"/>
          <w:marTop w:val="0"/>
          <w:marBottom w:val="0"/>
          <w:divBdr>
            <w:top w:val="none" w:sz="0" w:space="0" w:color="auto"/>
            <w:left w:val="none" w:sz="0" w:space="0" w:color="auto"/>
            <w:bottom w:val="none" w:sz="0" w:space="0" w:color="auto"/>
            <w:right w:val="none" w:sz="0" w:space="0" w:color="auto"/>
          </w:divBdr>
        </w:div>
        <w:div w:id="414784710">
          <w:marLeft w:val="480"/>
          <w:marRight w:val="0"/>
          <w:marTop w:val="0"/>
          <w:marBottom w:val="0"/>
          <w:divBdr>
            <w:top w:val="none" w:sz="0" w:space="0" w:color="auto"/>
            <w:left w:val="none" w:sz="0" w:space="0" w:color="auto"/>
            <w:bottom w:val="none" w:sz="0" w:space="0" w:color="auto"/>
            <w:right w:val="none" w:sz="0" w:space="0" w:color="auto"/>
          </w:divBdr>
        </w:div>
        <w:div w:id="157700438">
          <w:marLeft w:val="480"/>
          <w:marRight w:val="0"/>
          <w:marTop w:val="0"/>
          <w:marBottom w:val="0"/>
          <w:divBdr>
            <w:top w:val="none" w:sz="0" w:space="0" w:color="auto"/>
            <w:left w:val="none" w:sz="0" w:space="0" w:color="auto"/>
            <w:bottom w:val="none" w:sz="0" w:space="0" w:color="auto"/>
            <w:right w:val="none" w:sz="0" w:space="0" w:color="auto"/>
          </w:divBdr>
        </w:div>
        <w:div w:id="1788547672">
          <w:marLeft w:val="480"/>
          <w:marRight w:val="0"/>
          <w:marTop w:val="0"/>
          <w:marBottom w:val="0"/>
          <w:divBdr>
            <w:top w:val="none" w:sz="0" w:space="0" w:color="auto"/>
            <w:left w:val="none" w:sz="0" w:space="0" w:color="auto"/>
            <w:bottom w:val="none" w:sz="0" w:space="0" w:color="auto"/>
            <w:right w:val="none" w:sz="0" w:space="0" w:color="auto"/>
          </w:divBdr>
        </w:div>
        <w:div w:id="531504736">
          <w:marLeft w:val="480"/>
          <w:marRight w:val="0"/>
          <w:marTop w:val="0"/>
          <w:marBottom w:val="0"/>
          <w:divBdr>
            <w:top w:val="none" w:sz="0" w:space="0" w:color="auto"/>
            <w:left w:val="none" w:sz="0" w:space="0" w:color="auto"/>
            <w:bottom w:val="none" w:sz="0" w:space="0" w:color="auto"/>
            <w:right w:val="none" w:sz="0" w:space="0" w:color="auto"/>
          </w:divBdr>
        </w:div>
        <w:div w:id="1673147071">
          <w:marLeft w:val="480"/>
          <w:marRight w:val="0"/>
          <w:marTop w:val="0"/>
          <w:marBottom w:val="0"/>
          <w:divBdr>
            <w:top w:val="none" w:sz="0" w:space="0" w:color="auto"/>
            <w:left w:val="none" w:sz="0" w:space="0" w:color="auto"/>
            <w:bottom w:val="none" w:sz="0" w:space="0" w:color="auto"/>
            <w:right w:val="none" w:sz="0" w:space="0" w:color="auto"/>
          </w:divBdr>
        </w:div>
        <w:div w:id="1590653019">
          <w:marLeft w:val="480"/>
          <w:marRight w:val="0"/>
          <w:marTop w:val="0"/>
          <w:marBottom w:val="0"/>
          <w:divBdr>
            <w:top w:val="none" w:sz="0" w:space="0" w:color="auto"/>
            <w:left w:val="none" w:sz="0" w:space="0" w:color="auto"/>
            <w:bottom w:val="none" w:sz="0" w:space="0" w:color="auto"/>
            <w:right w:val="none" w:sz="0" w:space="0" w:color="auto"/>
          </w:divBdr>
        </w:div>
        <w:div w:id="1042946075">
          <w:marLeft w:val="480"/>
          <w:marRight w:val="0"/>
          <w:marTop w:val="0"/>
          <w:marBottom w:val="0"/>
          <w:divBdr>
            <w:top w:val="none" w:sz="0" w:space="0" w:color="auto"/>
            <w:left w:val="none" w:sz="0" w:space="0" w:color="auto"/>
            <w:bottom w:val="none" w:sz="0" w:space="0" w:color="auto"/>
            <w:right w:val="none" w:sz="0" w:space="0" w:color="auto"/>
          </w:divBdr>
        </w:div>
        <w:div w:id="752581365">
          <w:marLeft w:val="480"/>
          <w:marRight w:val="0"/>
          <w:marTop w:val="0"/>
          <w:marBottom w:val="0"/>
          <w:divBdr>
            <w:top w:val="none" w:sz="0" w:space="0" w:color="auto"/>
            <w:left w:val="none" w:sz="0" w:space="0" w:color="auto"/>
            <w:bottom w:val="none" w:sz="0" w:space="0" w:color="auto"/>
            <w:right w:val="none" w:sz="0" w:space="0" w:color="auto"/>
          </w:divBdr>
        </w:div>
        <w:div w:id="565920245">
          <w:marLeft w:val="480"/>
          <w:marRight w:val="0"/>
          <w:marTop w:val="0"/>
          <w:marBottom w:val="0"/>
          <w:divBdr>
            <w:top w:val="none" w:sz="0" w:space="0" w:color="auto"/>
            <w:left w:val="none" w:sz="0" w:space="0" w:color="auto"/>
            <w:bottom w:val="none" w:sz="0" w:space="0" w:color="auto"/>
            <w:right w:val="none" w:sz="0" w:space="0" w:color="auto"/>
          </w:divBdr>
        </w:div>
        <w:div w:id="1575701635">
          <w:marLeft w:val="480"/>
          <w:marRight w:val="0"/>
          <w:marTop w:val="0"/>
          <w:marBottom w:val="0"/>
          <w:divBdr>
            <w:top w:val="none" w:sz="0" w:space="0" w:color="auto"/>
            <w:left w:val="none" w:sz="0" w:space="0" w:color="auto"/>
            <w:bottom w:val="none" w:sz="0" w:space="0" w:color="auto"/>
            <w:right w:val="none" w:sz="0" w:space="0" w:color="auto"/>
          </w:divBdr>
        </w:div>
        <w:div w:id="16002192">
          <w:marLeft w:val="480"/>
          <w:marRight w:val="0"/>
          <w:marTop w:val="0"/>
          <w:marBottom w:val="0"/>
          <w:divBdr>
            <w:top w:val="none" w:sz="0" w:space="0" w:color="auto"/>
            <w:left w:val="none" w:sz="0" w:space="0" w:color="auto"/>
            <w:bottom w:val="none" w:sz="0" w:space="0" w:color="auto"/>
            <w:right w:val="none" w:sz="0" w:space="0" w:color="auto"/>
          </w:divBdr>
        </w:div>
        <w:div w:id="1597783846">
          <w:marLeft w:val="480"/>
          <w:marRight w:val="0"/>
          <w:marTop w:val="0"/>
          <w:marBottom w:val="0"/>
          <w:divBdr>
            <w:top w:val="none" w:sz="0" w:space="0" w:color="auto"/>
            <w:left w:val="none" w:sz="0" w:space="0" w:color="auto"/>
            <w:bottom w:val="none" w:sz="0" w:space="0" w:color="auto"/>
            <w:right w:val="none" w:sz="0" w:space="0" w:color="auto"/>
          </w:divBdr>
        </w:div>
        <w:div w:id="874468708">
          <w:marLeft w:val="480"/>
          <w:marRight w:val="0"/>
          <w:marTop w:val="0"/>
          <w:marBottom w:val="0"/>
          <w:divBdr>
            <w:top w:val="none" w:sz="0" w:space="0" w:color="auto"/>
            <w:left w:val="none" w:sz="0" w:space="0" w:color="auto"/>
            <w:bottom w:val="none" w:sz="0" w:space="0" w:color="auto"/>
            <w:right w:val="none" w:sz="0" w:space="0" w:color="auto"/>
          </w:divBdr>
        </w:div>
        <w:div w:id="1455443851">
          <w:marLeft w:val="480"/>
          <w:marRight w:val="0"/>
          <w:marTop w:val="0"/>
          <w:marBottom w:val="0"/>
          <w:divBdr>
            <w:top w:val="none" w:sz="0" w:space="0" w:color="auto"/>
            <w:left w:val="none" w:sz="0" w:space="0" w:color="auto"/>
            <w:bottom w:val="none" w:sz="0" w:space="0" w:color="auto"/>
            <w:right w:val="none" w:sz="0" w:space="0" w:color="auto"/>
          </w:divBdr>
        </w:div>
        <w:div w:id="892694192">
          <w:marLeft w:val="480"/>
          <w:marRight w:val="0"/>
          <w:marTop w:val="0"/>
          <w:marBottom w:val="0"/>
          <w:divBdr>
            <w:top w:val="none" w:sz="0" w:space="0" w:color="auto"/>
            <w:left w:val="none" w:sz="0" w:space="0" w:color="auto"/>
            <w:bottom w:val="none" w:sz="0" w:space="0" w:color="auto"/>
            <w:right w:val="none" w:sz="0" w:space="0" w:color="auto"/>
          </w:divBdr>
        </w:div>
      </w:divsChild>
    </w:div>
    <w:div w:id="1972586744">
      <w:bodyDiv w:val="1"/>
      <w:marLeft w:val="0"/>
      <w:marRight w:val="0"/>
      <w:marTop w:val="0"/>
      <w:marBottom w:val="0"/>
      <w:divBdr>
        <w:top w:val="none" w:sz="0" w:space="0" w:color="auto"/>
        <w:left w:val="none" w:sz="0" w:space="0" w:color="auto"/>
        <w:bottom w:val="none" w:sz="0" w:space="0" w:color="auto"/>
        <w:right w:val="none" w:sz="0" w:space="0" w:color="auto"/>
      </w:divBdr>
    </w:div>
    <w:div w:id="1974092093">
      <w:bodyDiv w:val="1"/>
      <w:marLeft w:val="0"/>
      <w:marRight w:val="0"/>
      <w:marTop w:val="0"/>
      <w:marBottom w:val="0"/>
      <w:divBdr>
        <w:top w:val="none" w:sz="0" w:space="0" w:color="auto"/>
        <w:left w:val="none" w:sz="0" w:space="0" w:color="auto"/>
        <w:bottom w:val="none" w:sz="0" w:space="0" w:color="auto"/>
        <w:right w:val="none" w:sz="0" w:space="0" w:color="auto"/>
      </w:divBdr>
    </w:div>
    <w:div w:id="1974211223">
      <w:bodyDiv w:val="1"/>
      <w:marLeft w:val="0"/>
      <w:marRight w:val="0"/>
      <w:marTop w:val="0"/>
      <w:marBottom w:val="0"/>
      <w:divBdr>
        <w:top w:val="none" w:sz="0" w:space="0" w:color="auto"/>
        <w:left w:val="none" w:sz="0" w:space="0" w:color="auto"/>
        <w:bottom w:val="none" w:sz="0" w:space="0" w:color="auto"/>
        <w:right w:val="none" w:sz="0" w:space="0" w:color="auto"/>
      </w:divBdr>
    </w:div>
    <w:div w:id="1974752162">
      <w:bodyDiv w:val="1"/>
      <w:marLeft w:val="0"/>
      <w:marRight w:val="0"/>
      <w:marTop w:val="0"/>
      <w:marBottom w:val="0"/>
      <w:divBdr>
        <w:top w:val="none" w:sz="0" w:space="0" w:color="auto"/>
        <w:left w:val="none" w:sz="0" w:space="0" w:color="auto"/>
        <w:bottom w:val="none" w:sz="0" w:space="0" w:color="auto"/>
        <w:right w:val="none" w:sz="0" w:space="0" w:color="auto"/>
      </w:divBdr>
    </w:div>
    <w:div w:id="1977759170">
      <w:bodyDiv w:val="1"/>
      <w:marLeft w:val="0"/>
      <w:marRight w:val="0"/>
      <w:marTop w:val="0"/>
      <w:marBottom w:val="0"/>
      <w:divBdr>
        <w:top w:val="none" w:sz="0" w:space="0" w:color="auto"/>
        <w:left w:val="none" w:sz="0" w:space="0" w:color="auto"/>
        <w:bottom w:val="none" w:sz="0" w:space="0" w:color="auto"/>
        <w:right w:val="none" w:sz="0" w:space="0" w:color="auto"/>
      </w:divBdr>
    </w:div>
    <w:div w:id="1978947468">
      <w:bodyDiv w:val="1"/>
      <w:marLeft w:val="0"/>
      <w:marRight w:val="0"/>
      <w:marTop w:val="0"/>
      <w:marBottom w:val="0"/>
      <w:divBdr>
        <w:top w:val="none" w:sz="0" w:space="0" w:color="auto"/>
        <w:left w:val="none" w:sz="0" w:space="0" w:color="auto"/>
        <w:bottom w:val="none" w:sz="0" w:space="0" w:color="auto"/>
        <w:right w:val="none" w:sz="0" w:space="0" w:color="auto"/>
      </w:divBdr>
      <w:divsChild>
        <w:div w:id="862943444">
          <w:marLeft w:val="480"/>
          <w:marRight w:val="0"/>
          <w:marTop w:val="0"/>
          <w:marBottom w:val="0"/>
          <w:divBdr>
            <w:top w:val="none" w:sz="0" w:space="0" w:color="auto"/>
            <w:left w:val="none" w:sz="0" w:space="0" w:color="auto"/>
            <w:bottom w:val="none" w:sz="0" w:space="0" w:color="auto"/>
            <w:right w:val="none" w:sz="0" w:space="0" w:color="auto"/>
          </w:divBdr>
        </w:div>
        <w:div w:id="577254706">
          <w:marLeft w:val="480"/>
          <w:marRight w:val="0"/>
          <w:marTop w:val="0"/>
          <w:marBottom w:val="0"/>
          <w:divBdr>
            <w:top w:val="none" w:sz="0" w:space="0" w:color="auto"/>
            <w:left w:val="none" w:sz="0" w:space="0" w:color="auto"/>
            <w:bottom w:val="none" w:sz="0" w:space="0" w:color="auto"/>
            <w:right w:val="none" w:sz="0" w:space="0" w:color="auto"/>
          </w:divBdr>
        </w:div>
        <w:div w:id="1512135711">
          <w:marLeft w:val="480"/>
          <w:marRight w:val="0"/>
          <w:marTop w:val="0"/>
          <w:marBottom w:val="0"/>
          <w:divBdr>
            <w:top w:val="none" w:sz="0" w:space="0" w:color="auto"/>
            <w:left w:val="none" w:sz="0" w:space="0" w:color="auto"/>
            <w:bottom w:val="none" w:sz="0" w:space="0" w:color="auto"/>
            <w:right w:val="none" w:sz="0" w:space="0" w:color="auto"/>
          </w:divBdr>
        </w:div>
        <w:div w:id="452141593">
          <w:marLeft w:val="480"/>
          <w:marRight w:val="0"/>
          <w:marTop w:val="0"/>
          <w:marBottom w:val="0"/>
          <w:divBdr>
            <w:top w:val="none" w:sz="0" w:space="0" w:color="auto"/>
            <w:left w:val="none" w:sz="0" w:space="0" w:color="auto"/>
            <w:bottom w:val="none" w:sz="0" w:space="0" w:color="auto"/>
            <w:right w:val="none" w:sz="0" w:space="0" w:color="auto"/>
          </w:divBdr>
        </w:div>
        <w:div w:id="892078031">
          <w:marLeft w:val="480"/>
          <w:marRight w:val="0"/>
          <w:marTop w:val="0"/>
          <w:marBottom w:val="0"/>
          <w:divBdr>
            <w:top w:val="none" w:sz="0" w:space="0" w:color="auto"/>
            <w:left w:val="none" w:sz="0" w:space="0" w:color="auto"/>
            <w:bottom w:val="none" w:sz="0" w:space="0" w:color="auto"/>
            <w:right w:val="none" w:sz="0" w:space="0" w:color="auto"/>
          </w:divBdr>
        </w:div>
        <w:div w:id="1646351319">
          <w:marLeft w:val="480"/>
          <w:marRight w:val="0"/>
          <w:marTop w:val="0"/>
          <w:marBottom w:val="0"/>
          <w:divBdr>
            <w:top w:val="none" w:sz="0" w:space="0" w:color="auto"/>
            <w:left w:val="none" w:sz="0" w:space="0" w:color="auto"/>
            <w:bottom w:val="none" w:sz="0" w:space="0" w:color="auto"/>
            <w:right w:val="none" w:sz="0" w:space="0" w:color="auto"/>
          </w:divBdr>
        </w:div>
        <w:div w:id="1126002055">
          <w:marLeft w:val="480"/>
          <w:marRight w:val="0"/>
          <w:marTop w:val="0"/>
          <w:marBottom w:val="0"/>
          <w:divBdr>
            <w:top w:val="none" w:sz="0" w:space="0" w:color="auto"/>
            <w:left w:val="none" w:sz="0" w:space="0" w:color="auto"/>
            <w:bottom w:val="none" w:sz="0" w:space="0" w:color="auto"/>
            <w:right w:val="none" w:sz="0" w:space="0" w:color="auto"/>
          </w:divBdr>
        </w:div>
        <w:div w:id="2088113889">
          <w:marLeft w:val="480"/>
          <w:marRight w:val="0"/>
          <w:marTop w:val="0"/>
          <w:marBottom w:val="0"/>
          <w:divBdr>
            <w:top w:val="none" w:sz="0" w:space="0" w:color="auto"/>
            <w:left w:val="none" w:sz="0" w:space="0" w:color="auto"/>
            <w:bottom w:val="none" w:sz="0" w:space="0" w:color="auto"/>
            <w:right w:val="none" w:sz="0" w:space="0" w:color="auto"/>
          </w:divBdr>
        </w:div>
        <w:div w:id="199362444">
          <w:marLeft w:val="480"/>
          <w:marRight w:val="0"/>
          <w:marTop w:val="0"/>
          <w:marBottom w:val="0"/>
          <w:divBdr>
            <w:top w:val="none" w:sz="0" w:space="0" w:color="auto"/>
            <w:left w:val="none" w:sz="0" w:space="0" w:color="auto"/>
            <w:bottom w:val="none" w:sz="0" w:space="0" w:color="auto"/>
            <w:right w:val="none" w:sz="0" w:space="0" w:color="auto"/>
          </w:divBdr>
        </w:div>
        <w:div w:id="1377464982">
          <w:marLeft w:val="480"/>
          <w:marRight w:val="0"/>
          <w:marTop w:val="0"/>
          <w:marBottom w:val="0"/>
          <w:divBdr>
            <w:top w:val="none" w:sz="0" w:space="0" w:color="auto"/>
            <w:left w:val="none" w:sz="0" w:space="0" w:color="auto"/>
            <w:bottom w:val="none" w:sz="0" w:space="0" w:color="auto"/>
            <w:right w:val="none" w:sz="0" w:space="0" w:color="auto"/>
          </w:divBdr>
        </w:div>
        <w:div w:id="1386876287">
          <w:marLeft w:val="480"/>
          <w:marRight w:val="0"/>
          <w:marTop w:val="0"/>
          <w:marBottom w:val="0"/>
          <w:divBdr>
            <w:top w:val="none" w:sz="0" w:space="0" w:color="auto"/>
            <w:left w:val="none" w:sz="0" w:space="0" w:color="auto"/>
            <w:bottom w:val="none" w:sz="0" w:space="0" w:color="auto"/>
            <w:right w:val="none" w:sz="0" w:space="0" w:color="auto"/>
          </w:divBdr>
        </w:div>
        <w:div w:id="1747529017">
          <w:marLeft w:val="480"/>
          <w:marRight w:val="0"/>
          <w:marTop w:val="0"/>
          <w:marBottom w:val="0"/>
          <w:divBdr>
            <w:top w:val="none" w:sz="0" w:space="0" w:color="auto"/>
            <w:left w:val="none" w:sz="0" w:space="0" w:color="auto"/>
            <w:bottom w:val="none" w:sz="0" w:space="0" w:color="auto"/>
            <w:right w:val="none" w:sz="0" w:space="0" w:color="auto"/>
          </w:divBdr>
        </w:div>
        <w:div w:id="1081948488">
          <w:marLeft w:val="480"/>
          <w:marRight w:val="0"/>
          <w:marTop w:val="0"/>
          <w:marBottom w:val="0"/>
          <w:divBdr>
            <w:top w:val="none" w:sz="0" w:space="0" w:color="auto"/>
            <w:left w:val="none" w:sz="0" w:space="0" w:color="auto"/>
            <w:bottom w:val="none" w:sz="0" w:space="0" w:color="auto"/>
            <w:right w:val="none" w:sz="0" w:space="0" w:color="auto"/>
          </w:divBdr>
        </w:div>
        <w:div w:id="1084573120">
          <w:marLeft w:val="480"/>
          <w:marRight w:val="0"/>
          <w:marTop w:val="0"/>
          <w:marBottom w:val="0"/>
          <w:divBdr>
            <w:top w:val="none" w:sz="0" w:space="0" w:color="auto"/>
            <w:left w:val="none" w:sz="0" w:space="0" w:color="auto"/>
            <w:bottom w:val="none" w:sz="0" w:space="0" w:color="auto"/>
            <w:right w:val="none" w:sz="0" w:space="0" w:color="auto"/>
          </w:divBdr>
        </w:div>
        <w:div w:id="523633169">
          <w:marLeft w:val="480"/>
          <w:marRight w:val="0"/>
          <w:marTop w:val="0"/>
          <w:marBottom w:val="0"/>
          <w:divBdr>
            <w:top w:val="none" w:sz="0" w:space="0" w:color="auto"/>
            <w:left w:val="none" w:sz="0" w:space="0" w:color="auto"/>
            <w:bottom w:val="none" w:sz="0" w:space="0" w:color="auto"/>
            <w:right w:val="none" w:sz="0" w:space="0" w:color="auto"/>
          </w:divBdr>
        </w:div>
        <w:div w:id="745304914">
          <w:marLeft w:val="480"/>
          <w:marRight w:val="0"/>
          <w:marTop w:val="0"/>
          <w:marBottom w:val="0"/>
          <w:divBdr>
            <w:top w:val="none" w:sz="0" w:space="0" w:color="auto"/>
            <w:left w:val="none" w:sz="0" w:space="0" w:color="auto"/>
            <w:bottom w:val="none" w:sz="0" w:space="0" w:color="auto"/>
            <w:right w:val="none" w:sz="0" w:space="0" w:color="auto"/>
          </w:divBdr>
        </w:div>
        <w:div w:id="1885750577">
          <w:marLeft w:val="480"/>
          <w:marRight w:val="0"/>
          <w:marTop w:val="0"/>
          <w:marBottom w:val="0"/>
          <w:divBdr>
            <w:top w:val="none" w:sz="0" w:space="0" w:color="auto"/>
            <w:left w:val="none" w:sz="0" w:space="0" w:color="auto"/>
            <w:bottom w:val="none" w:sz="0" w:space="0" w:color="auto"/>
            <w:right w:val="none" w:sz="0" w:space="0" w:color="auto"/>
          </w:divBdr>
        </w:div>
        <w:div w:id="1588034770">
          <w:marLeft w:val="480"/>
          <w:marRight w:val="0"/>
          <w:marTop w:val="0"/>
          <w:marBottom w:val="0"/>
          <w:divBdr>
            <w:top w:val="none" w:sz="0" w:space="0" w:color="auto"/>
            <w:left w:val="none" w:sz="0" w:space="0" w:color="auto"/>
            <w:bottom w:val="none" w:sz="0" w:space="0" w:color="auto"/>
            <w:right w:val="none" w:sz="0" w:space="0" w:color="auto"/>
          </w:divBdr>
        </w:div>
        <w:div w:id="941768622">
          <w:marLeft w:val="480"/>
          <w:marRight w:val="0"/>
          <w:marTop w:val="0"/>
          <w:marBottom w:val="0"/>
          <w:divBdr>
            <w:top w:val="none" w:sz="0" w:space="0" w:color="auto"/>
            <w:left w:val="none" w:sz="0" w:space="0" w:color="auto"/>
            <w:bottom w:val="none" w:sz="0" w:space="0" w:color="auto"/>
            <w:right w:val="none" w:sz="0" w:space="0" w:color="auto"/>
          </w:divBdr>
        </w:div>
        <w:div w:id="619411151">
          <w:marLeft w:val="480"/>
          <w:marRight w:val="0"/>
          <w:marTop w:val="0"/>
          <w:marBottom w:val="0"/>
          <w:divBdr>
            <w:top w:val="none" w:sz="0" w:space="0" w:color="auto"/>
            <w:left w:val="none" w:sz="0" w:space="0" w:color="auto"/>
            <w:bottom w:val="none" w:sz="0" w:space="0" w:color="auto"/>
            <w:right w:val="none" w:sz="0" w:space="0" w:color="auto"/>
          </w:divBdr>
        </w:div>
        <w:div w:id="1038702765">
          <w:marLeft w:val="480"/>
          <w:marRight w:val="0"/>
          <w:marTop w:val="0"/>
          <w:marBottom w:val="0"/>
          <w:divBdr>
            <w:top w:val="none" w:sz="0" w:space="0" w:color="auto"/>
            <w:left w:val="none" w:sz="0" w:space="0" w:color="auto"/>
            <w:bottom w:val="none" w:sz="0" w:space="0" w:color="auto"/>
            <w:right w:val="none" w:sz="0" w:space="0" w:color="auto"/>
          </w:divBdr>
        </w:div>
        <w:div w:id="1803960968">
          <w:marLeft w:val="480"/>
          <w:marRight w:val="0"/>
          <w:marTop w:val="0"/>
          <w:marBottom w:val="0"/>
          <w:divBdr>
            <w:top w:val="none" w:sz="0" w:space="0" w:color="auto"/>
            <w:left w:val="none" w:sz="0" w:space="0" w:color="auto"/>
            <w:bottom w:val="none" w:sz="0" w:space="0" w:color="auto"/>
            <w:right w:val="none" w:sz="0" w:space="0" w:color="auto"/>
          </w:divBdr>
        </w:div>
        <w:div w:id="1033925627">
          <w:marLeft w:val="480"/>
          <w:marRight w:val="0"/>
          <w:marTop w:val="0"/>
          <w:marBottom w:val="0"/>
          <w:divBdr>
            <w:top w:val="none" w:sz="0" w:space="0" w:color="auto"/>
            <w:left w:val="none" w:sz="0" w:space="0" w:color="auto"/>
            <w:bottom w:val="none" w:sz="0" w:space="0" w:color="auto"/>
            <w:right w:val="none" w:sz="0" w:space="0" w:color="auto"/>
          </w:divBdr>
        </w:div>
        <w:div w:id="487289789">
          <w:marLeft w:val="480"/>
          <w:marRight w:val="0"/>
          <w:marTop w:val="0"/>
          <w:marBottom w:val="0"/>
          <w:divBdr>
            <w:top w:val="none" w:sz="0" w:space="0" w:color="auto"/>
            <w:left w:val="none" w:sz="0" w:space="0" w:color="auto"/>
            <w:bottom w:val="none" w:sz="0" w:space="0" w:color="auto"/>
            <w:right w:val="none" w:sz="0" w:space="0" w:color="auto"/>
          </w:divBdr>
        </w:div>
        <w:div w:id="1759398516">
          <w:marLeft w:val="480"/>
          <w:marRight w:val="0"/>
          <w:marTop w:val="0"/>
          <w:marBottom w:val="0"/>
          <w:divBdr>
            <w:top w:val="none" w:sz="0" w:space="0" w:color="auto"/>
            <w:left w:val="none" w:sz="0" w:space="0" w:color="auto"/>
            <w:bottom w:val="none" w:sz="0" w:space="0" w:color="auto"/>
            <w:right w:val="none" w:sz="0" w:space="0" w:color="auto"/>
          </w:divBdr>
        </w:div>
        <w:div w:id="796484655">
          <w:marLeft w:val="480"/>
          <w:marRight w:val="0"/>
          <w:marTop w:val="0"/>
          <w:marBottom w:val="0"/>
          <w:divBdr>
            <w:top w:val="none" w:sz="0" w:space="0" w:color="auto"/>
            <w:left w:val="none" w:sz="0" w:space="0" w:color="auto"/>
            <w:bottom w:val="none" w:sz="0" w:space="0" w:color="auto"/>
            <w:right w:val="none" w:sz="0" w:space="0" w:color="auto"/>
          </w:divBdr>
        </w:div>
        <w:div w:id="1320891549">
          <w:marLeft w:val="480"/>
          <w:marRight w:val="0"/>
          <w:marTop w:val="0"/>
          <w:marBottom w:val="0"/>
          <w:divBdr>
            <w:top w:val="none" w:sz="0" w:space="0" w:color="auto"/>
            <w:left w:val="none" w:sz="0" w:space="0" w:color="auto"/>
            <w:bottom w:val="none" w:sz="0" w:space="0" w:color="auto"/>
            <w:right w:val="none" w:sz="0" w:space="0" w:color="auto"/>
          </w:divBdr>
        </w:div>
        <w:div w:id="1992326819">
          <w:marLeft w:val="480"/>
          <w:marRight w:val="0"/>
          <w:marTop w:val="0"/>
          <w:marBottom w:val="0"/>
          <w:divBdr>
            <w:top w:val="none" w:sz="0" w:space="0" w:color="auto"/>
            <w:left w:val="none" w:sz="0" w:space="0" w:color="auto"/>
            <w:bottom w:val="none" w:sz="0" w:space="0" w:color="auto"/>
            <w:right w:val="none" w:sz="0" w:space="0" w:color="auto"/>
          </w:divBdr>
        </w:div>
        <w:div w:id="1303147563">
          <w:marLeft w:val="480"/>
          <w:marRight w:val="0"/>
          <w:marTop w:val="0"/>
          <w:marBottom w:val="0"/>
          <w:divBdr>
            <w:top w:val="none" w:sz="0" w:space="0" w:color="auto"/>
            <w:left w:val="none" w:sz="0" w:space="0" w:color="auto"/>
            <w:bottom w:val="none" w:sz="0" w:space="0" w:color="auto"/>
            <w:right w:val="none" w:sz="0" w:space="0" w:color="auto"/>
          </w:divBdr>
        </w:div>
        <w:div w:id="959996706">
          <w:marLeft w:val="480"/>
          <w:marRight w:val="0"/>
          <w:marTop w:val="0"/>
          <w:marBottom w:val="0"/>
          <w:divBdr>
            <w:top w:val="none" w:sz="0" w:space="0" w:color="auto"/>
            <w:left w:val="none" w:sz="0" w:space="0" w:color="auto"/>
            <w:bottom w:val="none" w:sz="0" w:space="0" w:color="auto"/>
            <w:right w:val="none" w:sz="0" w:space="0" w:color="auto"/>
          </w:divBdr>
        </w:div>
        <w:div w:id="621230606">
          <w:marLeft w:val="480"/>
          <w:marRight w:val="0"/>
          <w:marTop w:val="0"/>
          <w:marBottom w:val="0"/>
          <w:divBdr>
            <w:top w:val="none" w:sz="0" w:space="0" w:color="auto"/>
            <w:left w:val="none" w:sz="0" w:space="0" w:color="auto"/>
            <w:bottom w:val="none" w:sz="0" w:space="0" w:color="auto"/>
            <w:right w:val="none" w:sz="0" w:space="0" w:color="auto"/>
          </w:divBdr>
        </w:div>
        <w:div w:id="1756710726">
          <w:marLeft w:val="480"/>
          <w:marRight w:val="0"/>
          <w:marTop w:val="0"/>
          <w:marBottom w:val="0"/>
          <w:divBdr>
            <w:top w:val="none" w:sz="0" w:space="0" w:color="auto"/>
            <w:left w:val="none" w:sz="0" w:space="0" w:color="auto"/>
            <w:bottom w:val="none" w:sz="0" w:space="0" w:color="auto"/>
            <w:right w:val="none" w:sz="0" w:space="0" w:color="auto"/>
          </w:divBdr>
        </w:div>
        <w:div w:id="1617371696">
          <w:marLeft w:val="480"/>
          <w:marRight w:val="0"/>
          <w:marTop w:val="0"/>
          <w:marBottom w:val="0"/>
          <w:divBdr>
            <w:top w:val="none" w:sz="0" w:space="0" w:color="auto"/>
            <w:left w:val="none" w:sz="0" w:space="0" w:color="auto"/>
            <w:bottom w:val="none" w:sz="0" w:space="0" w:color="auto"/>
            <w:right w:val="none" w:sz="0" w:space="0" w:color="auto"/>
          </w:divBdr>
        </w:div>
        <w:div w:id="869535633">
          <w:marLeft w:val="480"/>
          <w:marRight w:val="0"/>
          <w:marTop w:val="0"/>
          <w:marBottom w:val="0"/>
          <w:divBdr>
            <w:top w:val="none" w:sz="0" w:space="0" w:color="auto"/>
            <w:left w:val="none" w:sz="0" w:space="0" w:color="auto"/>
            <w:bottom w:val="none" w:sz="0" w:space="0" w:color="auto"/>
            <w:right w:val="none" w:sz="0" w:space="0" w:color="auto"/>
          </w:divBdr>
        </w:div>
        <w:div w:id="751708019">
          <w:marLeft w:val="480"/>
          <w:marRight w:val="0"/>
          <w:marTop w:val="0"/>
          <w:marBottom w:val="0"/>
          <w:divBdr>
            <w:top w:val="none" w:sz="0" w:space="0" w:color="auto"/>
            <w:left w:val="none" w:sz="0" w:space="0" w:color="auto"/>
            <w:bottom w:val="none" w:sz="0" w:space="0" w:color="auto"/>
            <w:right w:val="none" w:sz="0" w:space="0" w:color="auto"/>
          </w:divBdr>
        </w:div>
        <w:div w:id="136724190">
          <w:marLeft w:val="480"/>
          <w:marRight w:val="0"/>
          <w:marTop w:val="0"/>
          <w:marBottom w:val="0"/>
          <w:divBdr>
            <w:top w:val="none" w:sz="0" w:space="0" w:color="auto"/>
            <w:left w:val="none" w:sz="0" w:space="0" w:color="auto"/>
            <w:bottom w:val="none" w:sz="0" w:space="0" w:color="auto"/>
            <w:right w:val="none" w:sz="0" w:space="0" w:color="auto"/>
          </w:divBdr>
        </w:div>
        <w:div w:id="320474244">
          <w:marLeft w:val="480"/>
          <w:marRight w:val="0"/>
          <w:marTop w:val="0"/>
          <w:marBottom w:val="0"/>
          <w:divBdr>
            <w:top w:val="none" w:sz="0" w:space="0" w:color="auto"/>
            <w:left w:val="none" w:sz="0" w:space="0" w:color="auto"/>
            <w:bottom w:val="none" w:sz="0" w:space="0" w:color="auto"/>
            <w:right w:val="none" w:sz="0" w:space="0" w:color="auto"/>
          </w:divBdr>
        </w:div>
        <w:div w:id="1739742880">
          <w:marLeft w:val="480"/>
          <w:marRight w:val="0"/>
          <w:marTop w:val="0"/>
          <w:marBottom w:val="0"/>
          <w:divBdr>
            <w:top w:val="none" w:sz="0" w:space="0" w:color="auto"/>
            <w:left w:val="none" w:sz="0" w:space="0" w:color="auto"/>
            <w:bottom w:val="none" w:sz="0" w:space="0" w:color="auto"/>
            <w:right w:val="none" w:sz="0" w:space="0" w:color="auto"/>
          </w:divBdr>
        </w:div>
        <w:div w:id="76560034">
          <w:marLeft w:val="480"/>
          <w:marRight w:val="0"/>
          <w:marTop w:val="0"/>
          <w:marBottom w:val="0"/>
          <w:divBdr>
            <w:top w:val="none" w:sz="0" w:space="0" w:color="auto"/>
            <w:left w:val="none" w:sz="0" w:space="0" w:color="auto"/>
            <w:bottom w:val="none" w:sz="0" w:space="0" w:color="auto"/>
            <w:right w:val="none" w:sz="0" w:space="0" w:color="auto"/>
          </w:divBdr>
        </w:div>
        <w:div w:id="1586652272">
          <w:marLeft w:val="480"/>
          <w:marRight w:val="0"/>
          <w:marTop w:val="0"/>
          <w:marBottom w:val="0"/>
          <w:divBdr>
            <w:top w:val="none" w:sz="0" w:space="0" w:color="auto"/>
            <w:left w:val="none" w:sz="0" w:space="0" w:color="auto"/>
            <w:bottom w:val="none" w:sz="0" w:space="0" w:color="auto"/>
            <w:right w:val="none" w:sz="0" w:space="0" w:color="auto"/>
          </w:divBdr>
        </w:div>
        <w:div w:id="1444114020">
          <w:marLeft w:val="480"/>
          <w:marRight w:val="0"/>
          <w:marTop w:val="0"/>
          <w:marBottom w:val="0"/>
          <w:divBdr>
            <w:top w:val="none" w:sz="0" w:space="0" w:color="auto"/>
            <w:left w:val="none" w:sz="0" w:space="0" w:color="auto"/>
            <w:bottom w:val="none" w:sz="0" w:space="0" w:color="auto"/>
            <w:right w:val="none" w:sz="0" w:space="0" w:color="auto"/>
          </w:divBdr>
        </w:div>
        <w:div w:id="73867029">
          <w:marLeft w:val="480"/>
          <w:marRight w:val="0"/>
          <w:marTop w:val="0"/>
          <w:marBottom w:val="0"/>
          <w:divBdr>
            <w:top w:val="none" w:sz="0" w:space="0" w:color="auto"/>
            <w:left w:val="none" w:sz="0" w:space="0" w:color="auto"/>
            <w:bottom w:val="none" w:sz="0" w:space="0" w:color="auto"/>
            <w:right w:val="none" w:sz="0" w:space="0" w:color="auto"/>
          </w:divBdr>
        </w:div>
      </w:divsChild>
    </w:div>
    <w:div w:id="1979609172">
      <w:bodyDiv w:val="1"/>
      <w:marLeft w:val="0"/>
      <w:marRight w:val="0"/>
      <w:marTop w:val="0"/>
      <w:marBottom w:val="0"/>
      <w:divBdr>
        <w:top w:val="none" w:sz="0" w:space="0" w:color="auto"/>
        <w:left w:val="none" w:sz="0" w:space="0" w:color="auto"/>
        <w:bottom w:val="none" w:sz="0" w:space="0" w:color="auto"/>
        <w:right w:val="none" w:sz="0" w:space="0" w:color="auto"/>
      </w:divBdr>
    </w:div>
    <w:div w:id="1980913349">
      <w:bodyDiv w:val="1"/>
      <w:marLeft w:val="0"/>
      <w:marRight w:val="0"/>
      <w:marTop w:val="0"/>
      <w:marBottom w:val="0"/>
      <w:divBdr>
        <w:top w:val="none" w:sz="0" w:space="0" w:color="auto"/>
        <w:left w:val="none" w:sz="0" w:space="0" w:color="auto"/>
        <w:bottom w:val="none" w:sz="0" w:space="0" w:color="auto"/>
        <w:right w:val="none" w:sz="0" w:space="0" w:color="auto"/>
      </w:divBdr>
    </w:div>
    <w:div w:id="1980914651">
      <w:bodyDiv w:val="1"/>
      <w:marLeft w:val="0"/>
      <w:marRight w:val="0"/>
      <w:marTop w:val="0"/>
      <w:marBottom w:val="0"/>
      <w:divBdr>
        <w:top w:val="none" w:sz="0" w:space="0" w:color="auto"/>
        <w:left w:val="none" w:sz="0" w:space="0" w:color="auto"/>
        <w:bottom w:val="none" w:sz="0" w:space="0" w:color="auto"/>
        <w:right w:val="none" w:sz="0" w:space="0" w:color="auto"/>
      </w:divBdr>
    </w:div>
    <w:div w:id="1981111463">
      <w:bodyDiv w:val="1"/>
      <w:marLeft w:val="0"/>
      <w:marRight w:val="0"/>
      <w:marTop w:val="0"/>
      <w:marBottom w:val="0"/>
      <w:divBdr>
        <w:top w:val="none" w:sz="0" w:space="0" w:color="auto"/>
        <w:left w:val="none" w:sz="0" w:space="0" w:color="auto"/>
        <w:bottom w:val="none" w:sz="0" w:space="0" w:color="auto"/>
        <w:right w:val="none" w:sz="0" w:space="0" w:color="auto"/>
      </w:divBdr>
    </w:div>
    <w:div w:id="1981767774">
      <w:bodyDiv w:val="1"/>
      <w:marLeft w:val="0"/>
      <w:marRight w:val="0"/>
      <w:marTop w:val="0"/>
      <w:marBottom w:val="0"/>
      <w:divBdr>
        <w:top w:val="none" w:sz="0" w:space="0" w:color="auto"/>
        <w:left w:val="none" w:sz="0" w:space="0" w:color="auto"/>
        <w:bottom w:val="none" w:sz="0" w:space="0" w:color="auto"/>
        <w:right w:val="none" w:sz="0" w:space="0" w:color="auto"/>
      </w:divBdr>
    </w:div>
    <w:div w:id="1985042205">
      <w:bodyDiv w:val="1"/>
      <w:marLeft w:val="0"/>
      <w:marRight w:val="0"/>
      <w:marTop w:val="0"/>
      <w:marBottom w:val="0"/>
      <w:divBdr>
        <w:top w:val="none" w:sz="0" w:space="0" w:color="auto"/>
        <w:left w:val="none" w:sz="0" w:space="0" w:color="auto"/>
        <w:bottom w:val="none" w:sz="0" w:space="0" w:color="auto"/>
        <w:right w:val="none" w:sz="0" w:space="0" w:color="auto"/>
      </w:divBdr>
    </w:div>
    <w:div w:id="1985161532">
      <w:bodyDiv w:val="1"/>
      <w:marLeft w:val="0"/>
      <w:marRight w:val="0"/>
      <w:marTop w:val="0"/>
      <w:marBottom w:val="0"/>
      <w:divBdr>
        <w:top w:val="none" w:sz="0" w:space="0" w:color="auto"/>
        <w:left w:val="none" w:sz="0" w:space="0" w:color="auto"/>
        <w:bottom w:val="none" w:sz="0" w:space="0" w:color="auto"/>
        <w:right w:val="none" w:sz="0" w:space="0" w:color="auto"/>
      </w:divBdr>
    </w:div>
    <w:div w:id="1988970719">
      <w:bodyDiv w:val="1"/>
      <w:marLeft w:val="0"/>
      <w:marRight w:val="0"/>
      <w:marTop w:val="0"/>
      <w:marBottom w:val="0"/>
      <w:divBdr>
        <w:top w:val="none" w:sz="0" w:space="0" w:color="auto"/>
        <w:left w:val="none" w:sz="0" w:space="0" w:color="auto"/>
        <w:bottom w:val="none" w:sz="0" w:space="0" w:color="auto"/>
        <w:right w:val="none" w:sz="0" w:space="0" w:color="auto"/>
      </w:divBdr>
    </w:div>
    <w:div w:id="1989018845">
      <w:bodyDiv w:val="1"/>
      <w:marLeft w:val="0"/>
      <w:marRight w:val="0"/>
      <w:marTop w:val="0"/>
      <w:marBottom w:val="0"/>
      <w:divBdr>
        <w:top w:val="none" w:sz="0" w:space="0" w:color="auto"/>
        <w:left w:val="none" w:sz="0" w:space="0" w:color="auto"/>
        <w:bottom w:val="none" w:sz="0" w:space="0" w:color="auto"/>
        <w:right w:val="none" w:sz="0" w:space="0" w:color="auto"/>
      </w:divBdr>
    </w:div>
    <w:div w:id="1989169096">
      <w:bodyDiv w:val="1"/>
      <w:marLeft w:val="0"/>
      <w:marRight w:val="0"/>
      <w:marTop w:val="0"/>
      <w:marBottom w:val="0"/>
      <w:divBdr>
        <w:top w:val="none" w:sz="0" w:space="0" w:color="auto"/>
        <w:left w:val="none" w:sz="0" w:space="0" w:color="auto"/>
        <w:bottom w:val="none" w:sz="0" w:space="0" w:color="auto"/>
        <w:right w:val="none" w:sz="0" w:space="0" w:color="auto"/>
      </w:divBdr>
    </w:div>
    <w:div w:id="1991128262">
      <w:bodyDiv w:val="1"/>
      <w:marLeft w:val="0"/>
      <w:marRight w:val="0"/>
      <w:marTop w:val="0"/>
      <w:marBottom w:val="0"/>
      <w:divBdr>
        <w:top w:val="none" w:sz="0" w:space="0" w:color="auto"/>
        <w:left w:val="none" w:sz="0" w:space="0" w:color="auto"/>
        <w:bottom w:val="none" w:sz="0" w:space="0" w:color="auto"/>
        <w:right w:val="none" w:sz="0" w:space="0" w:color="auto"/>
      </w:divBdr>
    </w:div>
    <w:div w:id="1991857958">
      <w:bodyDiv w:val="1"/>
      <w:marLeft w:val="0"/>
      <w:marRight w:val="0"/>
      <w:marTop w:val="0"/>
      <w:marBottom w:val="0"/>
      <w:divBdr>
        <w:top w:val="none" w:sz="0" w:space="0" w:color="auto"/>
        <w:left w:val="none" w:sz="0" w:space="0" w:color="auto"/>
        <w:bottom w:val="none" w:sz="0" w:space="0" w:color="auto"/>
        <w:right w:val="none" w:sz="0" w:space="0" w:color="auto"/>
      </w:divBdr>
    </w:div>
    <w:div w:id="1993287414">
      <w:bodyDiv w:val="1"/>
      <w:marLeft w:val="0"/>
      <w:marRight w:val="0"/>
      <w:marTop w:val="0"/>
      <w:marBottom w:val="0"/>
      <w:divBdr>
        <w:top w:val="none" w:sz="0" w:space="0" w:color="auto"/>
        <w:left w:val="none" w:sz="0" w:space="0" w:color="auto"/>
        <w:bottom w:val="none" w:sz="0" w:space="0" w:color="auto"/>
        <w:right w:val="none" w:sz="0" w:space="0" w:color="auto"/>
      </w:divBdr>
    </w:div>
    <w:div w:id="1993680910">
      <w:bodyDiv w:val="1"/>
      <w:marLeft w:val="0"/>
      <w:marRight w:val="0"/>
      <w:marTop w:val="0"/>
      <w:marBottom w:val="0"/>
      <w:divBdr>
        <w:top w:val="none" w:sz="0" w:space="0" w:color="auto"/>
        <w:left w:val="none" w:sz="0" w:space="0" w:color="auto"/>
        <w:bottom w:val="none" w:sz="0" w:space="0" w:color="auto"/>
        <w:right w:val="none" w:sz="0" w:space="0" w:color="auto"/>
      </w:divBdr>
      <w:divsChild>
        <w:div w:id="1942759638">
          <w:marLeft w:val="480"/>
          <w:marRight w:val="0"/>
          <w:marTop w:val="0"/>
          <w:marBottom w:val="0"/>
          <w:divBdr>
            <w:top w:val="none" w:sz="0" w:space="0" w:color="auto"/>
            <w:left w:val="none" w:sz="0" w:space="0" w:color="auto"/>
            <w:bottom w:val="none" w:sz="0" w:space="0" w:color="auto"/>
            <w:right w:val="none" w:sz="0" w:space="0" w:color="auto"/>
          </w:divBdr>
        </w:div>
        <w:div w:id="1187139510">
          <w:marLeft w:val="480"/>
          <w:marRight w:val="0"/>
          <w:marTop w:val="0"/>
          <w:marBottom w:val="0"/>
          <w:divBdr>
            <w:top w:val="none" w:sz="0" w:space="0" w:color="auto"/>
            <w:left w:val="none" w:sz="0" w:space="0" w:color="auto"/>
            <w:bottom w:val="none" w:sz="0" w:space="0" w:color="auto"/>
            <w:right w:val="none" w:sz="0" w:space="0" w:color="auto"/>
          </w:divBdr>
        </w:div>
        <w:div w:id="1081367888">
          <w:marLeft w:val="480"/>
          <w:marRight w:val="0"/>
          <w:marTop w:val="0"/>
          <w:marBottom w:val="0"/>
          <w:divBdr>
            <w:top w:val="none" w:sz="0" w:space="0" w:color="auto"/>
            <w:left w:val="none" w:sz="0" w:space="0" w:color="auto"/>
            <w:bottom w:val="none" w:sz="0" w:space="0" w:color="auto"/>
            <w:right w:val="none" w:sz="0" w:space="0" w:color="auto"/>
          </w:divBdr>
        </w:div>
        <w:div w:id="1678650589">
          <w:marLeft w:val="480"/>
          <w:marRight w:val="0"/>
          <w:marTop w:val="0"/>
          <w:marBottom w:val="0"/>
          <w:divBdr>
            <w:top w:val="none" w:sz="0" w:space="0" w:color="auto"/>
            <w:left w:val="none" w:sz="0" w:space="0" w:color="auto"/>
            <w:bottom w:val="none" w:sz="0" w:space="0" w:color="auto"/>
            <w:right w:val="none" w:sz="0" w:space="0" w:color="auto"/>
          </w:divBdr>
        </w:div>
        <w:div w:id="1218973209">
          <w:marLeft w:val="480"/>
          <w:marRight w:val="0"/>
          <w:marTop w:val="0"/>
          <w:marBottom w:val="0"/>
          <w:divBdr>
            <w:top w:val="none" w:sz="0" w:space="0" w:color="auto"/>
            <w:left w:val="none" w:sz="0" w:space="0" w:color="auto"/>
            <w:bottom w:val="none" w:sz="0" w:space="0" w:color="auto"/>
            <w:right w:val="none" w:sz="0" w:space="0" w:color="auto"/>
          </w:divBdr>
        </w:div>
        <w:div w:id="127938254">
          <w:marLeft w:val="480"/>
          <w:marRight w:val="0"/>
          <w:marTop w:val="0"/>
          <w:marBottom w:val="0"/>
          <w:divBdr>
            <w:top w:val="none" w:sz="0" w:space="0" w:color="auto"/>
            <w:left w:val="none" w:sz="0" w:space="0" w:color="auto"/>
            <w:bottom w:val="none" w:sz="0" w:space="0" w:color="auto"/>
            <w:right w:val="none" w:sz="0" w:space="0" w:color="auto"/>
          </w:divBdr>
        </w:div>
        <w:div w:id="956642093">
          <w:marLeft w:val="480"/>
          <w:marRight w:val="0"/>
          <w:marTop w:val="0"/>
          <w:marBottom w:val="0"/>
          <w:divBdr>
            <w:top w:val="none" w:sz="0" w:space="0" w:color="auto"/>
            <w:left w:val="none" w:sz="0" w:space="0" w:color="auto"/>
            <w:bottom w:val="none" w:sz="0" w:space="0" w:color="auto"/>
            <w:right w:val="none" w:sz="0" w:space="0" w:color="auto"/>
          </w:divBdr>
        </w:div>
        <w:div w:id="412627719">
          <w:marLeft w:val="480"/>
          <w:marRight w:val="0"/>
          <w:marTop w:val="0"/>
          <w:marBottom w:val="0"/>
          <w:divBdr>
            <w:top w:val="none" w:sz="0" w:space="0" w:color="auto"/>
            <w:left w:val="none" w:sz="0" w:space="0" w:color="auto"/>
            <w:bottom w:val="none" w:sz="0" w:space="0" w:color="auto"/>
            <w:right w:val="none" w:sz="0" w:space="0" w:color="auto"/>
          </w:divBdr>
        </w:div>
        <w:div w:id="556942439">
          <w:marLeft w:val="480"/>
          <w:marRight w:val="0"/>
          <w:marTop w:val="0"/>
          <w:marBottom w:val="0"/>
          <w:divBdr>
            <w:top w:val="none" w:sz="0" w:space="0" w:color="auto"/>
            <w:left w:val="none" w:sz="0" w:space="0" w:color="auto"/>
            <w:bottom w:val="none" w:sz="0" w:space="0" w:color="auto"/>
            <w:right w:val="none" w:sz="0" w:space="0" w:color="auto"/>
          </w:divBdr>
        </w:div>
        <w:div w:id="254362087">
          <w:marLeft w:val="480"/>
          <w:marRight w:val="0"/>
          <w:marTop w:val="0"/>
          <w:marBottom w:val="0"/>
          <w:divBdr>
            <w:top w:val="none" w:sz="0" w:space="0" w:color="auto"/>
            <w:left w:val="none" w:sz="0" w:space="0" w:color="auto"/>
            <w:bottom w:val="none" w:sz="0" w:space="0" w:color="auto"/>
            <w:right w:val="none" w:sz="0" w:space="0" w:color="auto"/>
          </w:divBdr>
        </w:div>
        <w:div w:id="1304314600">
          <w:marLeft w:val="480"/>
          <w:marRight w:val="0"/>
          <w:marTop w:val="0"/>
          <w:marBottom w:val="0"/>
          <w:divBdr>
            <w:top w:val="none" w:sz="0" w:space="0" w:color="auto"/>
            <w:left w:val="none" w:sz="0" w:space="0" w:color="auto"/>
            <w:bottom w:val="none" w:sz="0" w:space="0" w:color="auto"/>
            <w:right w:val="none" w:sz="0" w:space="0" w:color="auto"/>
          </w:divBdr>
        </w:div>
        <w:div w:id="1862470439">
          <w:marLeft w:val="480"/>
          <w:marRight w:val="0"/>
          <w:marTop w:val="0"/>
          <w:marBottom w:val="0"/>
          <w:divBdr>
            <w:top w:val="none" w:sz="0" w:space="0" w:color="auto"/>
            <w:left w:val="none" w:sz="0" w:space="0" w:color="auto"/>
            <w:bottom w:val="none" w:sz="0" w:space="0" w:color="auto"/>
            <w:right w:val="none" w:sz="0" w:space="0" w:color="auto"/>
          </w:divBdr>
        </w:div>
        <w:div w:id="2080326424">
          <w:marLeft w:val="480"/>
          <w:marRight w:val="0"/>
          <w:marTop w:val="0"/>
          <w:marBottom w:val="0"/>
          <w:divBdr>
            <w:top w:val="none" w:sz="0" w:space="0" w:color="auto"/>
            <w:left w:val="none" w:sz="0" w:space="0" w:color="auto"/>
            <w:bottom w:val="none" w:sz="0" w:space="0" w:color="auto"/>
            <w:right w:val="none" w:sz="0" w:space="0" w:color="auto"/>
          </w:divBdr>
        </w:div>
        <w:div w:id="689911533">
          <w:marLeft w:val="480"/>
          <w:marRight w:val="0"/>
          <w:marTop w:val="0"/>
          <w:marBottom w:val="0"/>
          <w:divBdr>
            <w:top w:val="none" w:sz="0" w:space="0" w:color="auto"/>
            <w:left w:val="none" w:sz="0" w:space="0" w:color="auto"/>
            <w:bottom w:val="none" w:sz="0" w:space="0" w:color="auto"/>
            <w:right w:val="none" w:sz="0" w:space="0" w:color="auto"/>
          </w:divBdr>
        </w:div>
        <w:div w:id="1724524052">
          <w:marLeft w:val="480"/>
          <w:marRight w:val="0"/>
          <w:marTop w:val="0"/>
          <w:marBottom w:val="0"/>
          <w:divBdr>
            <w:top w:val="none" w:sz="0" w:space="0" w:color="auto"/>
            <w:left w:val="none" w:sz="0" w:space="0" w:color="auto"/>
            <w:bottom w:val="none" w:sz="0" w:space="0" w:color="auto"/>
            <w:right w:val="none" w:sz="0" w:space="0" w:color="auto"/>
          </w:divBdr>
        </w:div>
        <w:div w:id="1322848272">
          <w:marLeft w:val="480"/>
          <w:marRight w:val="0"/>
          <w:marTop w:val="0"/>
          <w:marBottom w:val="0"/>
          <w:divBdr>
            <w:top w:val="none" w:sz="0" w:space="0" w:color="auto"/>
            <w:left w:val="none" w:sz="0" w:space="0" w:color="auto"/>
            <w:bottom w:val="none" w:sz="0" w:space="0" w:color="auto"/>
            <w:right w:val="none" w:sz="0" w:space="0" w:color="auto"/>
          </w:divBdr>
        </w:div>
        <w:div w:id="774709949">
          <w:marLeft w:val="480"/>
          <w:marRight w:val="0"/>
          <w:marTop w:val="0"/>
          <w:marBottom w:val="0"/>
          <w:divBdr>
            <w:top w:val="none" w:sz="0" w:space="0" w:color="auto"/>
            <w:left w:val="none" w:sz="0" w:space="0" w:color="auto"/>
            <w:bottom w:val="none" w:sz="0" w:space="0" w:color="auto"/>
            <w:right w:val="none" w:sz="0" w:space="0" w:color="auto"/>
          </w:divBdr>
        </w:div>
        <w:div w:id="904996449">
          <w:marLeft w:val="480"/>
          <w:marRight w:val="0"/>
          <w:marTop w:val="0"/>
          <w:marBottom w:val="0"/>
          <w:divBdr>
            <w:top w:val="none" w:sz="0" w:space="0" w:color="auto"/>
            <w:left w:val="none" w:sz="0" w:space="0" w:color="auto"/>
            <w:bottom w:val="none" w:sz="0" w:space="0" w:color="auto"/>
            <w:right w:val="none" w:sz="0" w:space="0" w:color="auto"/>
          </w:divBdr>
        </w:div>
        <w:div w:id="895436421">
          <w:marLeft w:val="480"/>
          <w:marRight w:val="0"/>
          <w:marTop w:val="0"/>
          <w:marBottom w:val="0"/>
          <w:divBdr>
            <w:top w:val="none" w:sz="0" w:space="0" w:color="auto"/>
            <w:left w:val="none" w:sz="0" w:space="0" w:color="auto"/>
            <w:bottom w:val="none" w:sz="0" w:space="0" w:color="auto"/>
            <w:right w:val="none" w:sz="0" w:space="0" w:color="auto"/>
          </w:divBdr>
        </w:div>
        <w:div w:id="1958677899">
          <w:marLeft w:val="480"/>
          <w:marRight w:val="0"/>
          <w:marTop w:val="0"/>
          <w:marBottom w:val="0"/>
          <w:divBdr>
            <w:top w:val="none" w:sz="0" w:space="0" w:color="auto"/>
            <w:left w:val="none" w:sz="0" w:space="0" w:color="auto"/>
            <w:bottom w:val="none" w:sz="0" w:space="0" w:color="auto"/>
            <w:right w:val="none" w:sz="0" w:space="0" w:color="auto"/>
          </w:divBdr>
        </w:div>
        <w:div w:id="2060083327">
          <w:marLeft w:val="480"/>
          <w:marRight w:val="0"/>
          <w:marTop w:val="0"/>
          <w:marBottom w:val="0"/>
          <w:divBdr>
            <w:top w:val="none" w:sz="0" w:space="0" w:color="auto"/>
            <w:left w:val="none" w:sz="0" w:space="0" w:color="auto"/>
            <w:bottom w:val="none" w:sz="0" w:space="0" w:color="auto"/>
            <w:right w:val="none" w:sz="0" w:space="0" w:color="auto"/>
          </w:divBdr>
        </w:div>
        <w:div w:id="371149100">
          <w:marLeft w:val="480"/>
          <w:marRight w:val="0"/>
          <w:marTop w:val="0"/>
          <w:marBottom w:val="0"/>
          <w:divBdr>
            <w:top w:val="none" w:sz="0" w:space="0" w:color="auto"/>
            <w:left w:val="none" w:sz="0" w:space="0" w:color="auto"/>
            <w:bottom w:val="none" w:sz="0" w:space="0" w:color="auto"/>
            <w:right w:val="none" w:sz="0" w:space="0" w:color="auto"/>
          </w:divBdr>
        </w:div>
        <w:div w:id="537665839">
          <w:marLeft w:val="480"/>
          <w:marRight w:val="0"/>
          <w:marTop w:val="0"/>
          <w:marBottom w:val="0"/>
          <w:divBdr>
            <w:top w:val="none" w:sz="0" w:space="0" w:color="auto"/>
            <w:left w:val="none" w:sz="0" w:space="0" w:color="auto"/>
            <w:bottom w:val="none" w:sz="0" w:space="0" w:color="auto"/>
            <w:right w:val="none" w:sz="0" w:space="0" w:color="auto"/>
          </w:divBdr>
        </w:div>
        <w:div w:id="930816014">
          <w:marLeft w:val="480"/>
          <w:marRight w:val="0"/>
          <w:marTop w:val="0"/>
          <w:marBottom w:val="0"/>
          <w:divBdr>
            <w:top w:val="none" w:sz="0" w:space="0" w:color="auto"/>
            <w:left w:val="none" w:sz="0" w:space="0" w:color="auto"/>
            <w:bottom w:val="none" w:sz="0" w:space="0" w:color="auto"/>
            <w:right w:val="none" w:sz="0" w:space="0" w:color="auto"/>
          </w:divBdr>
        </w:div>
        <w:div w:id="840003585">
          <w:marLeft w:val="480"/>
          <w:marRight w:val="0"/>
          <w:marTop w:val="0"/>
          <w:marBottom w:val="0"/>
          <w:divBdr>
            <w:top w:val="none" w:sz="0" w:space="0" w:color="auto"/>
            <w:left w:val="none" w:sz="0" w:space="0" w:color="auto"/>
            <w:bottom w:val="none" w:sz="0" w:space="0" w:color="auto"/>
            <w:right w:val="none" w:sz="0" w:space="0" w:color="auto"/>
          </w:divBdr>
        </w:div>
        <w:div w:id="2906026">
          <w:marLeft w:val="480"/>
          <w:marRight w:val="0"/>
          <w:marTop w:val="0"/>
          <w:marBottom w:val="0"/>
          <w:divBdr>
            <w:top w:val="none" w:sz="0" w:space="0" w:color="auto"/>
            <w:left w:val="none" w:sz="0" w:space="0" w:color="auto"/>
            <w:bottom w:val="none" w:sz="0" w:space="0" w:color="auto"/>
            <w:right w:val="none" w:sz="0" w:space="0" w:color="auto"/>
          </w:divBdr>
        </w:div>
        <w:div w:id="1196961668">
          <w:marLeft w:val="480"/>
          <w:marRight w:val="0"/>
          <w:marTop w:val="0"/>
          <w:marBottom w:val="0"/>
          <w:divBdr>
            <w:top w:val="none" w:sz="0" w:space="0" w:color="auto"/>
            <w:left w:val="none" w:sz="0" w:space="0" w:color="auto"/>
            <w:bottom w:val="none" w:sz="0" w:space="0" w:color="auto"/>
            <w:right w:val="none" w:sz="0" w:space="0" w:color="auto"/>
          </w:divBdr>
        </w:div>
        <w:div w:id="156308102">
          <w:marLeft w:val="480"/>
          <w:marRight w:val="0"/>
          <w:marTop w:val="0"/>
          <w:marBottom w:val="0"/>
          <w:divBdr>
            <w:top w:val="none" w:sz="0" w:space="0" w:color="auto"/>
            <w:left w:val="none" w:sz="0" w:space="0" w:color="auto"/>
            <w:bottom w:val="none" w:sz="0" w:space="0" w:color="auto"/>
            <w:right w:val="none" w:sz="0" w:space="0" w:color="auto"/>
          </w:divBdr>
        </w:div>
        <w:div w:id="708383554">
          <w:marLeft w:val="480"/>
          <w:marRight w:val="0"/>
          <w:marTop w:val="0"/>
          <w:marBottom w:val="0"/>
          <w:divBdr>
            <w:top w:val="none" w:sz="0" w:space="0" w:color="auto"/>
            <w:left w:val="none" w:sz="0" w:space="0" w:color="auto"/>
            <w:bottom w:val="none" w:sz="0" w:space="0" w:color="auto"/>
            <w:right w:val="none" w:sz="0" w:space="0" w:color="auto"/>
          </w:divBdr>
        </w:div>
        <w:div w:id="1811248807">
          <w:marLeft w:val="480"/>
          <w:marRight w:val="0"/>
          <w:marTop w:val="0"/>
          <w:marBottom w:val="0"/>
          <w:divBdr>
            <w:top w:val="none" w:sz="0" w:space="0" w:color="auto"/>
            <w:left w:val="none" w:sz="0" w:space="0" w:color="auto"/>
            <w:bottom w:val="none" w:sz="0" w:space="0" w:color="auto"/>
            <w:right w:val="none" w:sz="0" w:space="0" w:color="auto"/>
          </w:divBdr>
        </w:div>
        <w:div w:id="558981740">
          <w:marLeft w:val="480"/>
          <w:marRight w:val="0"/>
          <w:marTop w:val="0"/>
          <w:marBottom w:val="0"/>
          <w:divBdr>
            <w:top w:val="none" w:sz="0" w:space="0" w:color="auto"/>
            <w:left w:val="none" w:sz="0" w:space="0" w:color="auto"/>
            <w:bottom w:val="none" w:sz="0" w:space="0" w:color="auto"/>
            <w:right w:val="none" w:sz="0" w:space="0" w:color="auto"/>
          </w:divBdr>
        </w:div>
        <w:div w:id="635646079">
          <w:marLeft w:val="480"/>
          <w:marRight w:val="0"/>
          <w:marTop w:val="0"/>
          <w:marBottom w:val="0"/>
          <w:divBdr>
            <w:top w:val="none" w:sz="0" w:space="0" w:color="auto"/>
            <w:left w:val="none" w:sz="0" w:space="0" w:color="auto"/>
            <w:bottom w:val="none" w:sz="0" w:space="0" w:color="auto"/>
            <w:right w:val="none" w:sz="0" w:space="0" w:color="auto"/>
          </w:divBdr>
        </w:div>
        <w:div w:id="431321205">
          <w:marLeft w:val="480"/>
          <w:marRight w:val="0"/>
          <w:marTop w:val="0"/>
          <w:marBottom w:val="0"/>
          <w:divBdr>
            <w:top w:val="none" w:sz="0" w:space="0" w:color="auto"/>
            <w:left w:val="none" w:sz="0" w:space="0" w:color="auto"/>
            <w:bottom w:val="none" w:sz="0" w:space="0" w:color="auto"/>
            <w:right w:val="none" w:sz="0" w:space="0" w:color="auto"/>
          </w:divBdr>
        </w:div>
        <w:div w:id="1157839955">
          <w:marLeft w:val="480"/>
          <w:marRight w:val="0"/>
          <w:marTop w:val="0"/>
          <w:marBottom w:val="0"/>
          <w:divBdr>
            <w:top w:val="none" w:sz="0" w:space="0" w:color="auto"/>
            <w:left w:val="none" w:sz="0" w:space="0" w:color="auto"/>
            <w:bottom w:val="none" w:sz="0" w:space="0" w:color="auto"/>
            <w:right w:val="none" w:sz="0" w:space="0" w:color="auto"/>
          </w:divBdr>
        </w:div>
        <w:div w:id="676536914">
          <w:marLeft w:val="480"/>
          <w:marRight w:val="0"/>
          <w:marTop w:val="0"/>
          <w:marBottom w:val="0"/>
          <w:divBdr>
            <w:top w:val="none" w:sz="0" w:space="0" w:color="auto"/>
            <w:left w:val="none" w:sz="0" w:space="0" w:color="auto"/>
            <w:bottom w:val="none" w:sz="0" w:space="0" w:color="auto"/>
            <w:right w:val="none" w:sz="0" w:space="0" w:color="auto"/>
          </w:divBdr>
        </w:div>
        <w:div w:id="743140915">
          <w:marLeft w:val="480"/>
          <w:marRight w:val="0"/>
          <w:marTop w:val="0"/>
          <w:marBottom w:val="0"/>
          <w:divBdr>
            <w:top w:val="none" w:sz="0" w:space="0" w:color="auto"/>
            <w:left w:val="none" w:sz="0" w:space="0" w:color="auto"/>
            <w:bottom w:val="none" w:sz="0" w:space="0" w:color="auto"/>
            <w:right w:val="none" w:sz="0" w:space="0" w:color="auto"/>
          </w:divBdr>
        </w:div>
        <w:div w:id="92557547">
          <w:marLeft w:val="480"/>
          <w:marRight w:val="0"/>
          <w:marTop w:val="0"/>
          <w:marBottom w:val="0"/>
          <w:divBdr>
            <w:top w:val="none" w:sz="0" w:space="0" w:color="auto"/>
            <w:left w:val="none" w:sz="0" w:space="0" w:color="auto"/>
            <w:bottom w:val="none" w:sz="0" w:space="0" w:color="auto"/>
            <w:right w:val="none" w:sz="0" w:space="0" w:color="auto"/>
          </w:divBdr>
        </w:div>
        <w:div w:id="1115102569">
          <w:marLeft w:val="480"/>
          <w:marRight w:val="0"/>
          <w:marTop w:val="0"/>
          <w:marBottom w:val="0"/>
          <w:divBdr>
            <w:top w:val="none" w:sz="0" w:space="0" w:color="auto"/>
            <w:left w:val="none" w:sz="0" w:space="0" w:color="auto"/>
            <w:bottom w:val="none" w:sz="0" w:space="0" w:color="auto"/>
            <w:right w:val="none" w:sz="0" w:space="0" w:color="auto"/>
          </w:divBdr>
        </w:div>
        <w:div w:id="454714243">
          <w:marLeft w:val="480"/>
          <w:marRight w:val="0"/>
          <w:marTop w:val="0"/>
          <w:marBottom w:val="0"/>
          <w:divBdr>
            <w:top w:val="none" w:sz="0" w:space="0" w:color="auto"/>
            <w:left w:val="none" w:sz="0" w:space="0" w:color="auto"/>
            <w:bottom w:val="none" w:sz="0" w:space="0" w:color="auto"/>
            <w:right w:val="none" w:sz="0" w:space="0" w:color="auto"/>
          </w:divBdr>
        </w:div>
        <w:div w:id="365181726">
          <w:marLeft w:val="480"/>
          <w:marRight w:val="0"/>
          <w:marTop w:val="0"/>
          <w:marBottom w:val="0"/>
          <w:divBdr>
            <w:top w:val="none" w:sz="0" w:space="0" w:color="auto"/>
            <w:left w:val="none" w:sz="0" w:space="0" w:color="auto"/>
            <w:bottom w:val="none" w:sz="0" w:space="0" w:color="auto"/>
            <w:right w:val="none" w:sz="0" w:space="0" w:color="auto"/>
          </w:divBdr>
        </w:div>
        <w:div w:id="1706982249">
          <w:marLeft w:val="480"/>
          <w:marRight w:val="0"/>
          <w:marTop w:val="0"/>
          <w:marBottom w:val="0"/>
          <w:divBdr>
            <w:top w:val="none" w:sz="0" w:space="0" w:color="auto"/>
            <w:left w:val="none" w:sz="0" w:space="0" w:color="auto"/>
            <w:bottom w:val="none" w:sz="0" w:space="0" w:color="auto"/>
            <w:right w:val="none" w:sz="0" w:space="0" w:color="auto"/>
          </w:divBdr>
        </w:div>
      </w:divsChild>
    </w:div>
    <w:div w:id="1994483566">
      <w:bodyDiv w:val="1"/>
      <w:marLeft w:val="0"/>
      <w:marRight w:val="0"/>
      <w:marTop w:val="0"/>
      <w:marBottom w:val="0"/>
      <w:divBdr>
        <w:top w:val="none" w:sz="0" w:space="0" w:color="auto"/>
        <w:left w:val="none" w:sz="0" w:space="0" w:color="auto"/>
        <w:bottom w:val="none" w:sz="0" w:space="0" w:color="auto"/>
        <w:right w:val="none" w:sz="0" w:space="0" w:color="auto"/>
      </w:divBdr>
    </w:div>
    <w:div w:id="1994596672">
      <w:bodyDiv w:val="1"/>
      <w:marLeft w:val="0"/>
      <w:marRight w:val="0"/>
      <w:marTop w:val="0"/>
      <w:marBottom w:val="0"/>
      <w:divBdr>
        <w:top w:val="none" w:sz="0" w:space="0" w:color="auto"/>
        <w:left w:val="none" w:sz="0" w:space="0" w:color="auto"/>
        <w:bottom w:val="none" w:sz="0" w:space="0" w:color="auto"/>
        <w:right w:val="none" w:sz="0" w:space="0" w:color="auto"/>
      </w:divBdr>
    </w:div>
    <w:div w:id="1996300729">
      <w:bodyDiv w:val="1"/>
      <w:marLeft w:val="0"/>
      <w:marRight w:val="0"/>
      <w:marTop w:val="0"/>
      <w:marBottom w:val="0"/>
      <w:divBdr>
        <w:top w:val="none" w:sz="0" w:space="0" w:color="auto"/>
        <w:left w:val="none" w:sz="0" w:space="0" w:color="auto"/>
        <w:bottom w:val="none" w:sz="0" w:space="0" w:color="auto"/>
        <w:right w:val="none" w:sz="0" w:space="0" w:color="auto"/>
      </w:divBdr>
    </w:div>
    <w:div w:id="1997569635">
      <w:bodyDiv w:val="1"/>
      <w:marLeft w:val="0"/>
      <w:marRight w:val="0"/>
      <w:marTop w:val="0"/>
      <w:marBottom w:val="0"/>
      <w:divBdr>
        <w:top w:val="none" w:sz="0" w:space="0" w:color="auto"/>
        <w:left w:val="none" w:sz="0" w:space="0" w:color="auto"/>
        <w:bottom w:val="none" w:sz="0" w:space="0" w:color="auto"/>
        <w:right w:val="none" w:sz="0" w:space="0" w:color="auto"/>
      </w:divBdr>
    </w:div>
    <w:div w:id="1997804732">
      <w:bodyDiv w:val="1"/>
      <w:marLeft w:val="0"/>
      <w:marRight w:val="0"/>
      <w:marTop w:val="0"/>
      <w:marBottom w:val="0"/>
      <w:divBdr>
        <w:top w:val="none" w:sz="0" w:space="0" w:color="auto"/>
        <w:left w:val="none" w:sz="0" w:space="0" w:color="auto"/>
        <w:bottom w:val="none" w:sz="0" w:space="0" w:color="auto"/>
        <w:right w:val="none" w:sz="0" w:space="0" w:color="auto"/>
      </w:divBdr>
    </w:div>
    <w:div w:id="1997877042">
      <w:bodyDiv w:val="1"/>
      <w:marLeft w:val="0"/>
      <w:marRight w:val="0"/>
      <w:marTop w:val="0"/>
      <w:marBottom w:val="0"/>
      <w:divBdr>
        <w:top w:val="none" w:sz="0" w:space="0" w:color="auto"/>
        <w:left w:val="none" w:sz="0" w:space="0" w:color="auto"/>
        <w:bottom w:val="none" w:sz="0" w:space="0" w:color="auto"/>
        <w:right w:val="none" w:sz="0" w:space="0" w:color="auto"/>
      </w:divBdr>
    </w:div>
    <w:div w:id="1998876851">
      <w:bodyDiv w:val="1"/>
      <w:marLeft w:val="0"/>
      <w:marRight w:val="0"/>
      <w:marTop w:val="0"/>
      <w:marBottom w:val="0"/>
      <w:divBdr>
        <w:top w:val="none" w:sz="0" w:space="0" w:color="auto"/>
        <w:left w:val="none" w:sz="0" w:space="0" w:color="auto"/>
        <w:bottom w:val="none" w:sz="0" w:space="0" w:color="auto"/>
        <w:right w:val="none" w:sz="0" w:space="0" w:color="auto"/>
      </w:divBdr>
    </w:div>
    <w:div w:id="1999192587">
      <w:bodyDiv w:val="1"/>
      <w:marLeft w:val="0"/>
      <w:marRight w:val="0"/>
      <w:marTop w:val="0"/>
      <w:marBottom w:val="0"/>
      <w:divBdr>
        <w:top w:val="none" w:sz="0" w:space="0" w:color="auto"/>
        <w:left w:val="none" w:sz="0" w:space="0" w:color="auto"/>
        <w:bottom w:val="none" w:sz="0" w:space="0" w:color="auto"/>
        <w:right w:val="none" w:sz="0" w:space="0" w:color="auto"/>
      </w:divBdr>
    </w:div>
    <w:div w:id="1999771963">
      <w:bodyDiv w:val="1"/>
      <w:marLeft w:val="0"/>
      <w:marRight w:val="0"/>
      <w:marTop w:val="0"/>
      <w:marBottom w:val="0"/>
      <w:divBdr>
        <w:top w:val="none" w:sz="0" w:space="0" w:color="auto"/>
        <w:left w:val="none" w:sz="0" w:space="0" w:color="auto"/>
        <w:bottom w:val="none" w:sz="0" w:space="0" w:color="auto"/>
        <w:right w:val="none" w:sz="0" w:space="0" w:color="auto"/>
      </w:divBdr>
    </w:div>
    <w:div w:id="2003043391">
      <w:bodyDiv w:val="1"/>
      <w:marLeft w:val="0"/>
      <w:marRight w:val="0"/>
      <w:marTop w:val="0"/>
      <w:marBottom w:val="0"/>
      <w:divBdr>
        <w:top w:val="none" w:sz="0" w:space="0" w:color="auto"/>
        <w:left w:val="none" w:sz="0" w:space="0" w:color="auto"/>
        <w:bottom w:val="none" w:sz="0" w:space="0" w:color="auto"/>
        <w:right w:val="none" w:sz="0" w:space="0" w:color="auto"/>
      </w:divBdr>
    </w:div>
    <w:div w:id="2005353163">
      <w:bodyDiv w:val="1"/>
      <w:marLeft w:val="0"/>
      <w:marRight w:val="0"/>
      <w:marTop w:val="0"/>
      <w:marBottom w:val="0"/>
      <w:divBdr>
        <w:top w:val="none" w:sz="0" w:space="0" w:color="auto"/>
        <w:left w:val="none" w:sz="0" w:space="0" w:color="auto"/>
        <w:bottom w:val="none" w:sz="0" w:space="0" w:color="auto"/>
        <w:right w:val="none" w:sz="0" w:space="0" w:color="auto"/>
      </w:divBdr>
      <w:divsChild>
        <w:div w:id="913247124">
          <w:marLeft w:val="480"/>
          <w:marRight w:val="0"/>
          <w:marTop w:val="0"/>
          <w:marBottom w:val="0"/>
          <w:divBdr>
            <w:top w:val="none" w:sz="0" w:space="0" w:color="auto"/>
            <w:left w:val="none" w:sz="0" w:space="0" w:color="auto"/>
            <w:bottom w:val="none" w:sz="0" w:space="0" w:color="auto"/>
            <w:right w:val="none" w:sz="0" w:space="0" w:color="auto"/>
          </w:divBdr>
        </w:div>
        <w:div w:id="983120325">
          <w:marLeft w:val="480"/>
          <w:marRight w:val="0"/>
          <w:marTop w:val="0"/>
          <w:marBottom w:val="0"/>
          <w:divBdr>
            <w:top w:val="none" w:sz="0" w:space="0" w:color="auto"/>
            <w:left w:val="none" w:sz="0" w:space="0" w:color="auto"/>
            <w:bottom w:val="none" w:sz="0" w:space="0" w:color="auto"/>
            <w:right w:val="none" w:sz="0" w:space="0" w:color="auto"/>
          </w:divBdr>
        </w:div>
        <w:div w:id="1622221639">
          <w:marLeft w:val="480"/>
          <w:marRight w:val="0"/>
          <w:marTop w:val="0"/>
          <w:marBottom w:val="0"/>
          <w:divBdr>
            <w:top w:val="none" w:sz="0" w:space="0" w:color="auto"/>
            <w:left w:val="none" w:sz="0" w:space="0" w:color="auto"/>
            <w:bottom w:val="none" w:sz="0" w:space="0" w:color="auto"/>
            <w:right w:val="none" w:sz="0" w:space="0" w:color="auto"/>
          </w:divBdr>
        </w:div>
        <w:div w:id="1337228675">
          <w:marLeft w:val="480"/>
          <w:marRight w:val="0"/>
          <w:marTop w:val="0"/>
          <w:marBottom w:val="0"/>
          <w:divBdr>
            <w:top w:val="none" w:sz="0" w:space="0" w:color="auto"/>
            <w:left w:val="none" w:sz="0" w:space="0" w:color="auto"/>
            <w:bottom w:val="none" w:sz="0" w:space="0" w:color="auto"/>
            <w:right w:val="none" w:sz="0" w:space="0" w:color="auto"/>
          </w:divBdr>
        </w:div>
        <w:div w:id="121778712">
          <w:marLeft w:val="480"/>
          <w:marRight w:val="0"/>
          <w:marTop w:val="0"/>
          <w:marBottom w:val="0"/>
          <w:divBdr>
            <w:top w:val="none" w:sz="0" w:space="0" w:color="auto"/>
            <w:left w:val="none" w:sz="0" w:space="0" w:color="auto"/>
            <w:bottom w:val="none" w:sz="0" w:space="0" w:color="auto"/>
            <w:right w:val="none" w:sz="0" w:space="0" w:color="auto"/>
          </w:divBdr>
        </w:div>
        <w:div w:id="1663973932">
          <w:marLeft w:val="480"/>
          <w:marRight w:val="0"/>
          <w:marTop w:val="0"/>
          <w:marBottom w:val="0"/>
          <w:divBdr>
            <w:top w:val="none" w:sz="0" w:space="0" w:color="auto"/>
            <w:left w:val="none" w:sz="0" w:space="0" w:color="auto"/>
            <w:bottom w:val="none" w:sz="0" w:space="0" w:color="auto"/>
            <w:right w:val="none" w:sz="0" w:space="0" w:color="auto"/>
          </w:divBdr>
        </w:div>
        <w:div w:id="1021706641">
          <w:marLeft w:val="480"/>
          <w:marRight w:val="0"/>
          <w:marTop w:val="0"/>
          <w:marBottom w:val="0"/>
          <w:divBdr>
            <w:top w:val="none" w:sz="0" w:space="0" w:color="auto"/>
            <w:left w:val="none" w:sz="0" w:space="0" w:color="auto"/>
            <w:bottom w:val="none" w:sz="0" w:space="0" w:color="auto"/>
            <w:right w:val="none" w:sz="0" w:space="0" w:color="auto"/>
          </w:divBdr>
        </w:div>
        <w:div w:id="1105618510">
          <w:marLeft w:val="480"/>
          <w:marRight w:val="0"/>
          <w:marTop w:val="0"/>
          <w:marBottom w:val="0"/>
          <w:divBdr>
            <w:top w:val="none" w:sz="0" w:space="0" w:color="auto"/>
            <w:left w:val="none" w:sz="0" w:space="0" w:color="auto"/>
            <w:bottom w:val="none" w:sz="0" w:space="0" w:color="auto"/>
            <w:right w:val="none" w:sz="0" w:space="0" w:color="auto"/>
          </w:divBdr>
        </w:div>
        <w:div w:id="1501308171">
          <w:marLeft w:val="480"/>
          <w:marRight w:val="0"/>
          <w:marTop w:val="0"/>
          <w:marBottom w:val="0"/>
          <w:divBdr>
            <w:top w:val="none" w:sz="0" w:space="0" w:color="auto"/>
            <w:left w:val="none" w:sz="0" w:space="0" w:color="auto"/>
            <w:bottom w:val="none" w:sz="0" w:space="0" w:color="auto"/>
            <w:right w:val="none" w:sz="0" w:space="0" w:color="auto"/>
          </w:divBdr>
        </w:div>
        <w:div w:id="1945188963">
          <w:marLeft w:val="480"/>
          <w:marRight w:val="0"/>
          <w:marTop w:val="0"/>
          <w:marBottom w:val="0"/>
          <w:divBdr>
            <w:top w:val="none" w:sz="0" w:space="0" w:color="auto"/>
            <w:left w:val="none" w:sz="0" w:space="0" w:color="auto"/>
            <w:bottom w:val="none" w:sz="0" w:space="0" w:color="auto"/>
            <w:right w:val="none" w:sz="0" w:space="0" w:color="auto"/>
          </w:divBdr>
        </w:div>
        <w:div w:id="933317359">
          <w:marLeft w:val="480"/>
          <w:marRight w:val="0"/>
          <w:marTop w:val="0"/>
          <w:marBottom w:val="0"/>
          <w:divBdr>
            <w:top w:val="none" w:sz="0" w:space="0" w:color="auto"/>
            <w:left w:val="none" w:sz="0" w:space="0" w:color="auto"/>
            <w:bottom w:val="none" w:sz="0" w:space="0" w:color="auto"/>
            <w:right w:val="none" w:sz="0" w:space="0" w:color="auto"/>
          </w:divBdr>
        </w:div>
        <w:div w:id="832333371">
          <w:marLeft w:val="480"/>
          <w:marRight w:val="0"/>
          <w:marTop w:val="0"/>
          <w:marBottom w:val="0"/>
          <w:divBdr>
            <w:top w:val="none" w:sz="0" w:space="0" w:color="auto"/>
            <w:left w:val="none" w:sz="0" w:space="0" w:color="auto"/>
            <w:bottom w:val="none" w:sz="0" w:space="0" w:color="auto"/>
            <w:right w:val="none" w:sz="0" w:space="0" w:color="auto"/>
          </w:divBdr>
        </w:div>
        <w:div w:id="364520282">
          <w:marLeft w:val="480"/>
          <w:marRight w:val="0"/>
          <w:marTop w:val="0"/>
          <w:marBottom w:val="0"/>
          <w:divBdr>
            <w:top w:val="none" w:sz="0" w:space="0" w:color="auto"/>
            <w:left w:val="none" w:sz="0" w:space="0" w:color="auto"/>
            <w:bottom w:val="none" w:sz="0" w:space="0" w:color="auto"/>
            <w:right w:val="none" w:sz="0" w:space="0" w:color="auto"/>
          </w:divBdr>
        </w:div>
        <w:div w:id="828524885">
          <w:marLeft w:val="480"/>
          <w:marRight w:val="0"/>
          <w:marTop w:val="0"/>
          <w:marBottom w:val="0"/>
          <w:divBdr>
            <w:top w:val="none" w:sz="0" w:space="0" w:color="auto"/>
            <w:left w:val="none" w:sz="0" w:space="0" w:color="auto"/>
            <w:bottom w:val="none" w:sz="0" w:space="0" w:color="auto"/>
            <w:right w:val="none" w:sz="0" w:space="0" w:color="auto"/>
          </w:divBdr>
        </w:div>
      </w:divsChild>
    </w:div>
    <w:div w:id="2005358781">
      <w:bodyDiv w:val="1"/>
      <w:marLeft w:val="0"/>
      <w:marRight w:val="0"/>
      <w:marTop w:val="0"/>
      <w:marBottom w:val="0"/>
      <w:divBdr>
        <w:top w:val="none" w:sz="0" w:space="0" w:color="auto"/>
        <w:left w:val="none" w:sz="0" w:space="0" w:color="auto"/>
        <w:bottom w:val="none" w:sz="0" w:space="0" w:color="auto"/>
        <w:right w:val="none" w:sz="0" w:space="0" w:color="auto"/>
      </w:divBdr>
    </w:div>
    <w:div w:id="2005475183">
      <w:bodyDiv w:val="1"/>
      <w:marLeft w:val="0"/>
      <w:marRight w:val="0"/>
      <w:marTop w:val="0"/>
      <w:marBottom w:val="0"/>
      <w:divBdr>
        <w:top w:val="none" w:sz="0" w:space="0" w:color="auto"/>
        <w:left w:val="none" w:sz="0" w:space="0" w:color="auto"/>
        <w:bottom w:val="none" w:sz="0" w:space="0" w:color="auto"/>
        <w:right w:val="none" w:sz="0" w:space="0" w:color="auto"/>
      </w:divBdr>
    </w:div>
    <w:div w:id="2005818468">
      <w:bodyDiv w:val="1"/>
      <w:marLeft w:val="0"/>
      <w:marRight w:val="0"/>
      <w:marTop w:val="0"/>
      <w:marBottom w:val="0"/>
      <w:divBdr>
        <w:top w:val="none" w:sz="0" w:space="0" w:color="auto"/>
        <w:left w:val="none" w:sz="0" w:space="0" w:color="auto"/>
        <w:bottom w:val="none" w:sz="0" w:space="0" w:color="auto"/>
        <w:right w:val="none" w:sz="0" w:space="0" w:color="auto"/>
      </w:divBdr>
    </w:div>
    <w:div w:id="2006786087">
      <w:bodyDiv w:val="1"/>
      <w:marLeft w:val="0"/>
      <w:marRight w:val="0"/>
      <w:marTop w:val="0"/>
      <w:marBottom w:val="0"/>
      <w:divBdr>
        <w:top w:val="none" w:sz="0" w:space="0" w:color="auto"/>
        <w:left w:val="none" w:sz="0" w:space="0" w:color="auto"/>
        <w:bottom w:val="none" w:sz="0" w:space="0" w:color="auto"/>
        <w:right w:val="none" w:sz="0" w:space="0" w:color="auto"/>
      </w:divBdr>
    </w:div>
    <w:div w:id="2009404864">
      <w:bodyDiv w:val="1"/>
      <w:marLeft w:val="0"/>
      <w:marRight w:val="0"/>
      <w:marTop w:val="0"/>
      <w:marBottom w:val="0"/>
      <w:divBdr>
        <w:top w:val="none" w:sz="0" w:space="0" w:color="auto"/>
        <w:left w:val="none" w:sz="0" w:space="0" w:color="auto"/>
        <w:bottom w:val="none" w:sz="0" w:space="0" w:color="auto"/>
        <w:right w:val="none" w:sz="0" w:space="0" w:color="auto"/>
      </w:divBdr>
    </w:div>
    <w:div w:id="2009821664">
      <w:bodyDiv w:val="1"/>
      <w:marLeft w:val="0"/>
      <w:marRight w:val="0"/>
      <w:marTop w:val="0"/>
      <w:marBottom w:val="0"/>
      <w:divBdr>
        <w:top w:val="none" w:sz="0" w:space="0" w:color="auto"/>
        <w:left w:val="none" w:sz="0" w:space="0" w:color="auto"/>
        <w:bottom w:val="none" w:sz="0" w:space="0" w:color="auto"/>
        <w:right w:val="none" w:sz="0" w:space="0" w:color="auto"/>
      </w:divBdr>
    </w:div>
    <w:div w:id="2010055182">
      <w:bodyDiv w:val="1"/>
      <w:marLeft w:val="0"/>
      <w:marRight w:val="0"/>
      <w:marTop w:val="0"/>
      <w:marBottom w:val="0"/>
      <w:divBdr>
        <w:top w:val="none" w:sz="0" w:space="0" w:color="auto"/>
        <w:left w:val="none" w:sz="0" w:space="0" w:color="auto"/>
        <w:bottom w:val="none" w:sz="0" w:space="0" w:color="auto"/>
        <w:right w:val="none" w:sz="0" w:space="0" w:color="auto"/>
      </w:divBdr>
    </w:div>
    <w:div w:id="2010675920">
      <w:bodyDiv w:val="1"/>
      <w:marLeft w:val="0"/>
      <w:marRight w:val="0"/>
      <w:marTop w:val="0"/>
      <w:marBottom w:val="0"/>
      <w:divBdr>
        <w:top w:val="none" w:sz="0" w:space="0" w:color="auto"/>
        <w:left w:val="none" w:sz="0" w:space="0" w:color="auto"/>
        <w:bottom w:val="none" w:sz="0" w:space="0" w:color="auto"/>
        <w:right w:val="none" w:sz="0" w:space="0" w:color="auto"/>
      </w:divBdr>
    </w:div>
    <w:div w:id="2010865928">
      <w:bodyDiv w:val="1"/>
      <w:marLeft w:val="0"/>
      <w:marRight w:val="0"/>
      <w:marTop w:val="0"/>
      <w:marBottom w:val="0"/>
      <w:divBdr>
        <w:top w:val="none" w:sz="0" w:space="0" w:color="auto"/>
        <w:left w:val="none" w:sz="0" w:space="0" w:color="auto"/>
        <w:bottom w:val="none" w:sz="0" w:space="0" w:color="auto"/>
        <w:right w:val="none" w:sz="0" w:space="0" w:color="auto"/>
      </w:divBdr>
    </w:div>
    <w:div w:id="2012558785">
      <w:bodyDiv w:val="1"/>
      <w:marLeft w:val="0"/>
      <w:marRight w:val="0"/>
      <w:marTop w:val="0"/>
      <w:marBottom w:val="0"/>
      <w:divBdr>
        <w:top w:val="none" w:sz="0" w:space="0" w:color="auto"/>
        <w:left w:val="none" w:sz="0" w:space="0" w:color="auto"/>
        <w:bottom w:val="none" w:sz="0" w:space="0" w:color="auto"/>
        <w:right w:val="none" w:sz="0" w:space="0" w:color="auto"/>
      </w:divBdr>
    </w:div>
    <w:div w:id="2013799540">
      <w:bodyDiv w:val="1"/>
      <w:marLeft w:val="0"/>
      <w:marRight w:val="0"/>
      <w:marTop w:val="0"/>
      <w:marBottom w:val="0"/>
      <w:divBdr>
        <w:top w:val="none" w:sz="0" w:space="0" w:color="auto"/>
        <w:left w:val="none" w:sz="0" w:space="0" w:color="auto"/>
        <w:bottom w:val="none" w:sz="0" w:space="0" w:color="auto"/>
        <w:right w:val="none" w:sz="0" w:space="0" w:color="auto"/>
      </w:divBdr>
    </w:div>
    <w:div w:id="2015066297">
      <w:bodyDiv w:val="1"/>
      <w:marLeft w:val="0"/>
      <w:marRight w:val="0"/>
      <w:marTop w:val="0"/>
      <w:marBottom w:val="0"/>
      <w:divBdr>
        <w:top w:val="none" w:sz="0" w:space="0" w:color="auto"/>
        <w:left w:val="none" w:sz="0" w:space="0" w:color="auto"/>
        <w:bottom w:val="none" w:sz="0" w:space="0" w:color="auto"/>
        <w:right w:val="none" w:sz="0" w:space="0" w:color="auto"/>
      </w:divBdr>
    </w:div>
    <w:div w:id="2016688982">
      <w:bodyDiv w:val="1"/>
      <w:marLeft w:val="0"/>
      <w:marRight w:val="0"/>
      <w:marTop w:val="0"/>
      <w:marBottom w:val="0"/>
      <w:divBdr>
        <w:top w:val="none" w:sz="0" w:space="0" w:color="auto"/>
        <w:left w:val="none" w:sz="0" w:space="0" w:color="auto"/>
        <w:bottom w:val="none" w:sz="0" w:space="0" w:color="auto"/>
        <w:right w:val="none" w:sz="0" w:space="0" w:color="auto"/>
      </w:divBdr>
    </w:div>
    <w:div w:id="2017606612">
      <w:bodyDiv w:val="1"/>
      <w:marLeft w:val="0"/>
      <w:marRight w:val="0"/>
      <w:marTop w:val="0"/>
      <w:marBottom w:val="0"/>
      <w:divBdr>
        <w:top w:val="none" w:sz="0" w:space="0" w:color="auto"/>
        <w:left w:val="none" w:sz="0" w:space="0" w:color="auto"/>
        <w:bottom w:val="none" w:sz="0" w:space="0" w:color="auto"/>
        <w:right w:val="none" w:sz="0" w:space="0" w:color="auto"/>
      </w:divBdr>
    </w:div>
    <w:div w:id="2019116807">
      <w:bodyDiv w:val="1"/>
      <w:marLeft w:val="0"/>
      <w:marRight w:val="0"/>
      <w:marTop w:val="0"/>
      <w:marBottom w:val="0"/>
      <w:divBdr>
        <w:top w:val="none" w:sz="0" w:space="0" w:color="auto"/>
        <w:left w:val="none" w:sz="0" w:space="0" w:color="auto"/>
        <w:bottom w:val="none" w:sz="0" w:space="0" w:color="auto"/>
        <w:right w:val="none" w:sz="0" w:space="0" w:color="auto"/>
      </w:divBdr>
    </w:div>
    <w:div w:id="2019117581">
      <w:bodyDiv w:val="1"/>
      <w:marLeft w:val="0"/>
      <w:marRight w:val="0"/>
      <w:marTop w:val="0"/>
      <w:marBottom w:val="0"/>
      <w:divBdr>
        <w:top w:val="none" w:sz="0" w:space="0" w:color="auto"/>
        <w:left w:val="none" w:sz="0" w:space="0" w:color="auto"/>
        <w:bottom w:val="none" w:sz="0" w:space="0" w:color="auto"/>
        <w:right w:val="none" w:sz="0" w:space="0" w:color="auto"/>
      </w:divBdr>
    </w:div>
    <w:div w:id="2020618575">
      <w:bodyDiv w:val="1"/>
      <w:marLeft w:val="0"/>
      <w:marRight w:val="0"/>
      <w:marTop w:val="0"/>
      <w:marBottom w:val="0"/>
      <w:divBdr>
        <w:top w:val="none" w:sz="0" w:space="0" w:color="auto"/>
        <w:left w:val="none" w:sz="0" w:space="0" w:color="auto"/>
        <w:bottom w:val="none" w:sz="0" w:space="0" w:color="auto"/>
        <w:right w:val="none" w:sz="0" w:space="0" w:color="auto"/>
      </w:divBdr>
      <w:divsChild>
        <w:div w:id="2098474894">
          <w:marLeft w:val="480"/>
          <w:marRight w:val="0"/>
          <w:marTop w:val="0"/>
          <w:marBottom w:val="0"/>
          <w:divBdr>
            <w:top w:val="none" w:sz="0" w:space="0" w:color="auto"/>
            <w:left w:val="none" w:sz="0" w:space="0" w:color="auto"/>
            <w:bottom w:val="none" w:sz="0" w:space="0" w:color="auto"/>
            <w:right w:val="none" w:sz="0" w:space="0" w:color="auto"/>
          </w:divBdr>
        </w:div>
        <w:div w:id="754936270">
          <w:marLeft w:val="480"/>
          <w:marRight w:val="0"/>
          <w:marTop w:val="0"/>
          <w:marBottom w:val="0"/>
          <w:divBdr>
            <w:top w:val="none" w:sz="0" w:space="0" w:color="auto"/>
            <w:left w:val="none" w:sz="0" w:space="0" w:color="auto"/>
            <w:bottom w:val="none" w:sz="0" w:space="0" w:color="auto"/>
            <w:right w:val="none" w:sz="0" w:space="0" w:color="auto"/>
          </w:divBdr>
        </w:div>
        <w:div w:id="115103291">
          <w:marLeft w:val="480"/>
          <w:marRight w:val="0"/>
          <w:marTop w:val="0"/>
          <w:marBottom w:val="0"/>
          <w:divBdr>
            <w:top w:val="none" w:sz="0" w:space="0" w:color="auto"/>
            <w:left w:val="none" w:sz="0" w:space="0" w:color="auto"/>
            <w:bottom w:val="none" w:sz="0" w:space="0" w:color="auto"/>
            <w:right w:val="none" w:sz="0" w:space="0" w:color="auto"/>
          </w:divBdr>
        </w:div>
        <w:div w:id="747390319">
          <w:marLeft w:val="480"/>
          <w:marRight w:val="0"/>
          <w:marTop w:val="0"/>
          <w:marBottom w:val="0"/>
          <w:divBdr>
            <w:top w:val="none" w:sz="0" w:space="0" w:color="auto"/>
            <w:left w:val="none" w:sz="0" w:space="0" w:color="auto"/>
            <w:bottom w:val="none" w:sz="0" w:space="0" w:color="auto"/>
            <w:right w:val="none" w:sz="0" w:space="0" w:color="auto"/>
          </w:divBdr>
        </w:div>
        <w:div w:id="708453624">
          <w:marLeft w:val="480"/>
          <w:marRight w:val="0"/>
          <w:marTop w:val="0"/>
          <w:marBottom w:val="0"/>
          <w:divBdr>
            <w:top w:val="none" w:sz="0" w:space="0" w:color="auto"/>
            <w:left w:val="none" w:sz="0" w:space="0" w:color="auto"/>
            <w:bottom w:val="none" w:sz="0" w:space="0" w:color="auto"/>
            <w:right w:val="none" w:sz="0" w:space="0" w:color="auto"/>
          </w:divBdr>
        </w:div>
        <w:div w:id="1792892034">
          <w:marLeft w:val="480"/>
          <w:marRight w:val="0"/>
          <w:marTop w:val="0"/>
          <w:marBottom w:val="0"/>
          <w:divBdr>
            <w:top w:val="none" w:sz="0" w:space="0" w:color="auto"/>
            <w:left w:val="none" w:sz="0" w:space="0" w:color="auto"/>
            <w:bottom w:val="none" w:sz="0" w:space="0" w:color="auto"/>
            <w:right w:val="none" w:sz="0" w:space="0" w:color="auto"/>
          </w:divBdr>
        </w:div>
        <w:div w:id="1716075162">
          <w:marLeft w:val="480"/>
          <w:marRight w:val="0"/>
          <w:marTop w:val="0"/>
          <w:marBottom w:val="0"/>
          <w:divBdr>
            <w:top w:val="none" w:sz="0" w:space="0" w:color="auto"/>
            <w:left w:val="none" w:sz="0" w:space="0" w:color="auto"/>
            <w:bottom w:val="none" w:sz="0" w:space="0" w:color="auto"/>
            <w:right w:val="none" w:sz="0" w:space="0" w:color="auto"/>
          </w:divBdr>
        </w:div>
        <w:div w:id="431164682">
          <w:marLeft w:val="480"/>
          <w:marRight w:val="0"/>
          <w:marTop w:val="0"/>
          <w:marBottom w:val="0"/>
          <w:divBdr>
            <w:top w:val="none" w:sz="0" w:space="0" w:color="auto"/>
            <w:left w:val="none" w:sz="0" w:space="0" w:color="auto"/>
            <w:bottom w:val="none" w:sz="0" w:space="0" w:color="auto"/>
            <w:right w:val="none" w:sz="0" w:space="0" w:color="auto"/>
          </w:divBdr>
        </w:div>
        <w:div w:id="1349866563">
          <w:marLeft w:val="480"/>
          <w:marRight w:val="0"/>
          <w:marTop w:val="0"/>
          <w:marBottom w:val="0"/>
          <w:divBdr>
            <w:top w:val="none" w:sz="0" w:space="0" w:color="auto"/>
            <w:left w:val="none" w:sz="0" w:space="0" w:color="auto"/>
            <w:bottom w:val="none" w:sz="0" w:space="0" w:color="auto"/>
            <w:right w:val="none" w:sz="0" w:space="0" w:color="auto"/>
          </w:divBdr>
        </w:div>
        <w:div w:id="601768266">
          <w:marLeft w:val="480"/>
          <w:marRight w:val="0"/>
          <w:marTop w:val="0"/>
          <w:marBottom w:val="0"/>
          <w:divBdr>
            <w:top w:val="none" w:sz="0" w:space="0" w:color="auto"/>
            <w:left w:val="none" w:sz="0" w:space="0" w:color="auto"/>
            <w:bottom w:val="none" w:sz="0" w:space="0" w:color="auto"/>
            <w:right w:val="none" w:sz="0" w:space="0" w:color="auto"/>
          </w:divBdr>
        </w:div>
        <w:div w:id="815148225">
          <w:marLeft w:val="480"/>
          <w:marRight w:val="0"/>
          <w:marTop w:val="0"/>
          <w:marBottom w:val="0"/>
          <w:divBdr>
            <w:top w:val="none" w:sz="0" w:space="0" w:color="auto"/>
            <w:left w:val="none" w:sz="0" w:space="0" w:color="auto"/>
            <w:bottom w:val="none" w:sz="0" w:space="0" w:color="auto"/>
            <w:right w:val="none" w:sz="0" w:space="0" w:color="auto"/>
          </w:divBdr>
        </w:div>
        <w:div w:id="934631264">
          <w:marLeft w:val="480"/>
          <w:marRight w:val="0"/>
          <w:marTop w:val="0"/>
          <w:marBottom w:val="0"/>
          <w:divBdr>
            <w:top w:val="none" w:sz="0" w:space="0" w:color="auto"/>
            <w:left w:val="none" w:sz="0" w:space="0" w:color="auto"/>
            <w:bottom w:val="none" w:sz="0" w:space="0" w:color="auto"/>
            <w:right w:val="none" w:sz="0" w:space="0" w:color="auto"/>
          </w:divBdr>
        </w:div>
        <w:div w:id="735857601">
          <w:marLeft w:val="480"/>
          <w:marRight w:val="0"/>
          <w:marTop w:val="0"/>
          <w:marBottom w:val="0"/>
          <w:divBdr>
            <w:top w:val="none" w:sz="0" w:space="0" w:color="auto"/>
            <w:left w:val="none" w:sz="0" w:space="0" w:color="auto"/>
            <w:bottom w:val="none" w:sz="0" w:space="0" w:color="auto"/>
            <w:right w:val="none" w:sz="0" w:space="0" w:color="auto"/>
          </w:divBdr>
        </w:div>
        <w:div w:id="2109500896">
          <w:marLeft w:val="480"/>
          <w:marRight w:val="0"/>
          <w:marTop w:val="0"/>
          <w:marBottom w:val="0"/>
          <w:divBdr>
            <w:top w:val="none" w:sz="0" w:space="0" w:color="auto"/>
            <w:left w:val="none" w:sz="0" w:space="0" w:color="auto"/>
            <w:bottom w:val="none" w:sz="0" w:space="0" w:color="auto"/>
            <w:right w:val="none" w:sz="0" w:space="0" w:color="auto"/>
          </w:divBdr>
        </w:div>
        <w:div w:id="704019997">
          <w:marLeft w:val="480"/>
          <w:marRight w:val="0"/>
          <w:marTop w:val="0"/>
          <w:marBottom w:val="0"/>
          <w:divBdr>
            <w:top w:val="none" w:sz="0" w:space="0" w:color="auto"/>
            <w:left w:val="none" w:sz="0" w:space="0" w:color="auto"/>
            <w:bottom w:val="none" w:sz="0" w:space="0" w:color="auto"/>
            <w:right w:val="none" w:sz="0" w:space="0" w:color="auto"/>
          </w:divBdr>
        </w:div>
        <w:div w:id="140538507">
          <w:marLeft w:val="480"/>
          <w:marRight w:val="0"/>
          <w:marTop w:val="0"/>
          <w:marBottom w:val="0"/>
          <w:divBdr>
            <w:top w:val="none" w:sz="0" w:space="0" w:color="auto"/>
            <w:left w:val="none" w:sz="0" w:space="0" w:color="auto"/>
            <w:bottom w:val="none" w:sz="0" w:space="0" w:color="auto"/>
            <w:right w:val="none" w:sz="0" w:space="0" w:color="auto"/>
          </w:divBdr>
        </w:div>
        <w:div w:id="1210923578">
          <w:marLeft w:val="480"/>
          <w:marRight w:val="0"/>
          <w:marTop w:val="0"/>
          <w:marBottom w:val="0"/>
          <w:divBdr>
            <w:top w:val="none" w:sz="0" w:space="0" w:color="auto"/>
            <w:left w:val="none" w:sz="0" w:space="0" w:color="auto"/>
            <w:bottom w:val="none" w:sz="0" w:space="0" w:color="auto"/>
            <w:right w:val="none" w:sz="0" w:space="0" w:color="auto"/>
          </w:divBdr>
        </w:div>
        <w:div w:id="1926496471">
          <w:marLeft w:val="480"/>
          <w:marRight w:val="0"/>
          <w:marTop w:val="0"/>
          <w:marBottom w:val="0"/>
          <w:divBdr>
            <w:top w:val="none" w:sz="0" w:space="0" w:color="auto"/>
            <w:left w:val="none" w:sz="0" w:space="0" w:color="auto"/>
            <w:bottom w:val="none" w:sz="0" w:space="0" w:color="auto"/>
            <w:right w:val="none" w:sz="0" w:space="0" w:color="auto"/>
          </w:divBdr>
        </w:div>
        <w:div w:id="1806049061">
          <w:marLeft w:val="480"/>
          <w:marRight w:val="0"/>
          <w:marTop w:val="0"/>
          <w:marBottom w:val="0"/>
          <w:divBdr>
            <w:top w:val="none" w:sz="0" w:space="0" w:color="auto"/>
            <w:left w:val="none" w:sz="0" w:space="0" w:color="auto"/>
            <w:bottom w:val="none" w:sz="0" w:space="0" w:color="auto"/>
            <w:right w:val="none" w:sz="0" w:space="0" w:color="auto"/>
          </w:divBdr>
        </w:div>
        <w:div w:id="2077048138">
          <w:marLeft w:val="480"/>
          <w:marRight w:val="0"/>
          <w:marTop w:val="0"/>
          <w:marBottom w:val="0"/>
          <w:divBdr>
            <w:top w:val="none" w:sz="0" w:space="0" w:color="auto"/>
            <w:left w:val="none" w:sz="0" w:space="0" w:color="auto"/>
            <w:bottom w:val="none" w:sz="0" w:space="0" w:color="auto"/>
            <w:right w:val="none" w:sz="0" w:space="0" w:color="auto"/>
          </w:divBdr>
        </w:div>
        <w:div w:id="654995406">
          <w:marLeft w:val="480"/>
          <w:marRight w:val="0"/>
          <w:marTop w:val="0"/>
          <w:marBottom w:val="0"/>
          <w:divBdr>
            <w:top w:val="none" w:sz="0" w:space="0" w:color="auto"/>
            <w:left w:val="none" w:sz="0" w:space="0" w:color="auto"/>
            <w:bottom w:val="none" w:sz="0" w:space="0" w:color="auto"/>
            <w:right w:val="none" w:sz="0" w:space="0" w:color="auto"/>
          </w:divBdr>
        </w:div>
        <w:div w:id="1290821387">
          <w:marLeft w:val="480"/>
          <w:marRight w:val="0"/>
          <w:marTop w:val="0"/>
          <w:marBottom w:val="0"/>
          <w:divBdr>
            <w:top w:val="none" w:sz="0" w:space="0" w:color="auto"/>
            <w:left w:val="none" w:sz="0" w:space="0" w:color="auto"/>
            <w:bottom w:val="none" w:sz="0" w:space="0" w:color="auto"/>
            <w:right w:val="none" w:sz="0" w:space="0" w:color="auto"/>
          </w:divBdr>
        </w:div>
        <w:div w:id="849876135">
          <w:marLeft w:val="480"/>
          <w:marRight w:val="0"/>
          <w:marTop w:val="0"/>
          <w:marBottom w:val="0"/>
          <w:divBdr>
            <w:top w:val="none" w:sz="0" w:space="0" w:color="auto"/>
            <w:left w:val="none" w:sz="0" w:space="0" w:color="auto"/>
            <w:bottom w:val="none" w:sz="0" w:space="0" w:color="auto"/>
            <w:right w:val="none" w:sz="0" w:space="0" w:color="auto"/>
          </w:divBdr>
        </w:div>
        <w:div w:id="390927289">
          <w:marLeft w:val="480"/>
          <w:marRight w:val="0"/>
          <w:marTop w:val="0"/>
          <w:marBottom w:val="0"/>
          <w:divBdr>
            <w:top w:val="none" w:sz="0" w:space="0" w:color="auto"/>
            <w:left w:val="none" w:sz="0" w:space="0" w:color="auto"/>
            <w:bottom w:val="none" w:sz="0" w:space="0" w:color="auto"/>
            <w:right w:val="none" w:sz="0" w:space="0" w:color="auto"/>
          </w:divBdr>
        </w:div>
        <w:div w:id="1147210487">
          <w:marLeft w:val="480"/>
          <w:marRight w:val="0"/>
          <w:marTop w:val="0"/>
          <w:marBottom w:val="0"/>
          <w:divBdr>
            <w:top w:val="none" w:sz="0" w:space="0" w:color="auto"/>
            <w:left w:val="none" w:sz="0" w:space="0" w:color="auto"/>
            <w:bottom w:val="none" w:sz="0" w:space="0" w:color="auto"/>
            <w:right w:val="none" w:sz="0" w:space="0" w:color="auto"/>
          </w:divBdr>
        </w:div>
        <w:div w:id="563495181">
          <w:marLeft w:val="480"/>
          <w:marRight w:val="0"/>
          <w:marTop w:val="0"/>
          <w:marBottom w:val="0"/>
          <w:divBdr>
            <w:top w:val="none" w:sz="0" w:space="0" w:color="auto"/>
            <w:left w:val="none" w:sz="0" w:space="0" w:color="auto"/>
            <w:bottom w:val="none" w:sz="0" w:space="0" w:color="auto"/>
            <w:right w:val="none" w:sz="0" w:space="0" w:color="auto"/>
          </w:divBdr>
        </w:div>
        <w:div w:id="173500429">
          <w:marLeft w:val="480"/>
          <w:marRight w:val="0"/>
          <w:marTop w:val="0"/>
          <w:marBottom w:val="0"/>
          <w:divBdr>
            <w:top w:val="none" w:sz="0" w:space="0" w:color="auto"/>
            <w:left w:val="none" w:sz="0" w:space="0" w:color="auto"/>
            <w:bottom w:val="none" w:sz="0" w:space="0" w:color="auto"/>
            <w:right w:val="none" w:sz="0" w:space="0" w:color="auto"/>
          </w:divBdr>
        </w:div>
        <w:div w:id="1076978998">
          <w:marLeft w:val="480"/>
          <w:marRight w:val="0"/>
          <w:marTop w:val="0"/>
          <w:marBottom w:val="0"/>
          <w:divBdr>
            <w:top w:val="none" w:sz="0" w:space="0" w:color="auto"/>
            <w:left w:val="none" w:sz="0" w:space="0" w:color="auto"/>
            <w:bottom w:val="none" w:sz="0" w:space="0" w:color="auto"/>
            <w:right w:val="none" w:sz="0" w:space="0" w:color="auto"/>
          </w:divBdr>
        </w:div>
        <w:div w:id="1586495653">
          <w:marLeft w:val="480"/>
          <w:marRight w:val="0"/>
          <w:marTop w:val="0"/>
          <w:marBottom w:val="0"/>
          <w:divBdr>
            <w:top w:val="none" w:sz="0" w:space="0" w:color="auto"/>
            <w:left w:val="none" w:sz="0" w:space="0" w:color="auto"/>
            <w:bottom w:val="none" w:sz="0" w:space="0" w:color="auto"/>
            <w:right w:val="none" w:sz="0" w:space="0" w:color="auto"/>
          </w:divBdr>
        </w:div>
        <w:div w:id="1740520582">
          <w:marLeft w:val="480"/>
          <w:marRight w:val="0"/>
          <w:marTop w:val="0"/>
          <w:marBottom w:val="0"/>
          <w:divBdr>
            <w:top w:val="none" w:sz="0" w:space="0" w:color="auto"/>
            <w:left w:val="none" w:sz="0" w:space="0" w:color="auto"/>
            <w:bottom w:val="none" w:sz="0" w:space="0" w:color="auto"/>
            <w:right w:val="none" w:sz="0" w:space="0" w:color="auto"/>
          </w:divBdr>
        </w:div>
        <w:div w:id="693923661">
          <w:marLeft w:val="480"/>
          <w:marRight w:val="0"/>
          <w:marTop w:val="0"/>
          <w:marBottom w:val="0"/>
          <w:divBdr>
            <w:top w:val="none" w:sz="0" w:space="0" w:color="auto"/>
            <w:left w:val="none" w:sz="0" w:space="0" w:color="auto"/>
            <w:bottom w:val="none" w:sz="0" w:space="0" w:color="auto"/>
            <w:right w:val="none" w:sz="0" w:space="0" w:color="auto"/>
          </w:divBdr>
        </w:div>
        <w:div w:id="1382554993">
          <w:marLeft w:val="480"/>
          <w:marRight w:val="0"/>
          <w:marTop w:val="0"/>
          <w:marBottom w:val="0"/>
          <w:divBdr>
            <w:top w:val="none" w:sz="0" w:space="0" w:color="auto"/>
            <w:left w:val="none" w:sz="0" w:space="0" w:color="auto"/>
            <w:bottom w:val="none" w:sz="0" w:space="0" w:color="auto"/>
            <w:right w:val="none" w:sz="0" w:space="0" w:color="auto"/>
          </w:divBdr>
        </w:div>
        <w:div w:id="1674335753">
          <w:marLeft w:val="480"/>
          <w:marRight w:val="0"/>
          <w:marTop w:val="0"/>
          <w:marBottom w:val="0"/>
          <w:divBdr>
            <w:top w:val="none" w:sz="0" w:space="0" w:color="auto"/>
            <w:left w:val="none" w:sz="0" w:space="0" w:color="auto"/>
            <w:bottom w:val="none" w:sz="0" w:space="0" w:color="auto"/>
            <w:right w:val="none" w:sz="0" w:space="0" w:color="auto"/>
          </w:divBdr>
        </w:div>
        <w:div w:id="253444924">
          <w:marLeft w:val="480"/>
          <w:marRight w:val="0"/>
          <w:marTop w:val="0"/>
          <w:marBottom w:val="0"/>
          <w:divBdr>
            <w:top w:val="none" w:sz="0" w:space="0" w:color="auto"/>
            <w:left w:val="none" w:sz="0" w:space="0" w:color="auto"/>
            <w:bottom w:val="none" w:sz="0" w:space="0" w:color="auto"/>
            <w:right w:val="none" w:sz="0" w:space="0" w:color="auto"/>
          </w:divBdr>
        </w:div>
        <w:div w:id="1083063864">
          <w:marLeft w:val="480"/>
          <w:marRight w:val="0"/>
          <w:marTop w:val="0"/>
          <w:marBottom w:val="0"/>
          <w:divBdr>
            <w:top w:val="none" w:sz="0" w:space="0" w:color="auto"/>
            <w:left w:val="none" w:sz="0" w:space="0" w:color="auto"/>
            <w:bottom w:val="none" w:sz="0" w:space="0" w:color="auto"/>
            <w:right w:val="none" w:sz="0" w:space="0" w:color="auto"/>
          </w:divBdr>
        </w:div>
        <w:div w:id="954756203">
          <w:marLeft w:val="480"/>
          <w:marRight w:val="0"/>
          <w:marTop w:val="0"/>
          <w:marBottom w:val="0"/>
          <w:divBdr>
            <w:top w:val="none" w:sz="0" w:space="0" w:color="auto"/>
            <w:left w:val="none" w:sz="0" w:space="0" w:color="auto"/>
            <w:bottom w:val="none" w:sz="0" w:space="0" w:color="auto"/>
            <w:right w:val="none" w:sz="0" w:space="0" w:color="auto"/>
          </w:divBdr>
        </w:div>
        <w:div w:id="1385716224">
          <w:marLeft w:val="480"/>
          <w:marRight w:val="0"/>
          <w:marTop w:val="0"/>
          <w:marBottom w:val="0"/>
          <w:divBdr>
            <w:top w:val="none" w:sz="0" w:space="0" w:color="auto"/>
            <w:left w:val="none" w:sz="0" w:space="0" w:color="auto"/>
            <w:bottom w:val="none" w:sz="0" w:space="0" w:color="auto"/>
            <w:right w:val="none" w:sz="0" w:space="0" w:color="auto"/>
          </w:divBdr>
        </w:div>
        <w:div w:id="105470415">
          <w:marLeft w:val="480"/>
          <w:marRight w:val="0"/>
          <w:marTop w:val="0"/>
          <w:marBottom w:val="0"/>
          <w:divBdr>
            <w:top w:val="none" w:sz="0" w:space="0" w:color="auto"/>
            <w:left w:val="none" w:sz="0" w:space="0" w:color="auto"/>
            <w:bottom w:val="none" w:sz="0" w:space="0" w:color="auto"/>
            <w:right w:val="none" w:sz="0" w:space="0" w:color="auto"/>
          </w:divBdr>
        </w:div>
        <w:div w:id="2110152236">
          <w:marLeft w:val="480"/>
          <w:marRight w:val="0"/>
          <w:marTop w:val="0"/>
          <w:marBottom w:val="0"/>
          <w:divBdr>
            <w:top w:val="none" w:sz="0" w:space="0" w:color="auto"/>
            <w:left w:val="none" w:sz="0" w:space="0" w:color="auto"/>
            <w:bottom w:val="none" w:sz="0" w:space="0" w:color="auto"/>
            <w:right w:val="none" w:sz="0" w:space="0" w:color="auto"/>
          </w:divBdr>
        </w:div>
        <w:div w:id="1654724011">
          <w:marLeft w:val="480"/>
          <w:marRight w:val="0"/>
          <w:marTop w:val="0"/>
          <w:marBottom w:val="0"/>
          <w:divBdr>
            <w:top w:val="none" w:sz="0" w:space="0" w:color="auto"/>
            <w:left w:val="none" w:sz="0" w:space="0" w:color="auto"/>
            <w:bottom w:val="none" w:sz="0" w:space="0" w:color="auto"/>
            <w:right w:val="none" w:sz="0" w:space="0" w:color="auto"/>
          </w:divBdr>
        </w:div>
        <w:div w:id="35936518">
          <w:marLeft w:val="480"/>
          <w:marRight w:val="0"/>
          <w:marTop w:val="0"/>
          <w:marBottom w:val="0"/>
          <w:divBdr>
            <w:top w:val="none" w:sz="0" w:space="0" w:color="auto"/>
            <w:left w:val="none" w:sz="0" w:space="0" w:color="auto"/>
            <w:bottom w:val="none" w:sz="0" w:space="0" w:color="auto"/>
            <w:right w:val="none" w:sz="0" w:space="0" w:color="auto"/>
          </w:divBdr>
        </w:div>
        <w:div w:id="1951009293">
          <w:marLeft w:val="480"/>
          <w:marRight w:val="0"/>
          <w:marTop w:val="0"/>
          <w:marBottom w:val="0"/>
          <w:divBdr>
            <w:top w:val="none" w:sz="0" w:space="0" w:color="auto"/>
            <w:left w:val="none" w:sz="0" w:space="0" w:color="auto"/>
            <w:bottom w:val="none" w:sz="0" w:space="0" w:color="auto"/>
            <w:right w:val="none" w:sz="0" w:space="0" w:color="auto"/>
          </w:divBdr>
        </w:div>
      </w:divsChild>
    </w:div>
    <w:div w:id="2020815596">
      <w:bodyDiv w:val="1"/>
      <w:marLeft w:val="0"/>
      <w:marRight w:val="0"/>
      <w:marTop w:val="0"/>
      <w:marBottom w:val="0"/>
      <w:divBdr>
        <w:top w:val="none" w:sz="0" w:space="0" w:color="auto"/>
        <w:left w:val="none" w:sz="0" w:space="0" w:color="auto"/>
        <w:bottom w:val="none" w:sz="0" w:space="0" w:color="auto"/>
        <w:right w:val="none" w:sz="0" w:space="0" w:color="auto"/>
      </w:divBdr>
    </w:div>
    <w:div w:id="2021933878">
      <w:bodyDiv w:val="1"/>
      <w:marLeft w:val="0"/>
      <w:marRight w:val="0"/>
      <w:marTop w:val="0"/>
      <w:marBottom w:val="0"/>
      <w:divBdr>
        <w:top w:val="none" w:sz="0" w:space="0" w:color="auto"/>
        <w:left w:val="none" w:sz="0" w:space="0" w:color="auto"/>
        <w:bottom w:val="none" w:sz="0" w:space="0" w:color="auto"/>
        <w:right w:val="none" w:sz="0" w:space="0" w:color="auto"/>
      </w:divBdr>
    </w:div>
    <w:div w:id="2022538587">
      <w:bodyDiv w:val="1"/>
      <w:marLeft w:val="0"/>
      <w:marRight w:val="0"/>
      <w:marTop w:val="0"/>
      <w:marBottom w:val="0"/>
      <w:divBdr>
        <w:top w:val="none" w:sz="0" w:space="0" w:color="auto"/>
        <w:left w:val="none" w:sz="0" w:space="0" w:color="auto"/>
        <w:bottom w:val="none" w:sz="0" w:space="0" w:color="auto"/>
        <w:right w:val="none" w:sz="0" w:space="0" w:color="auto"/>
      </w:divBdr>
    </w:div>
    <w:div w:id="2023167658">
      <w:bodyDiv w:val="1"/>
      <w:marLeft w:val="0"/>
      <w:marRight w:val="0"/>
      <w:marTop w:val="0"/>
      <w:marBottom w:val="0"/>
      <w:divBdr>
        <w:top w:val="none" w:sz="0" w:space="0" w:color="auto"/>
        <w:left w:val="none" w:sz="0" w:space="0" w:color="auto"/>
        <w:bottom w:val="none" w:sz="0" w:space="0" w:color="auto"/>
        <w:right w:val="none" w:sz="0" w:space="0" w:color="auto"/>
      </w:divBdr>
    </w:div>
    <w:div w:id="2024166256">
      <w:bodyDiv w:val="1"/>
      <w:marLeft w:val="0"/>
      <w:marRight w:val="0"/>
      <w:marTop w:val="0"/>
      <w:marBottom w:val="0"/>
      <w:divBdr>
        <w:top w:val="none" w:sz="0" w:space="0" w:color="auto"/>
        <w:left w:val="none" w:sz="0" w:space="0" w:color="auto"/>
        <w:bottom w:val="none" w:sz="0" w:space="0" w:color="auto"/>
        <w:right w:val="none" w:sz="0" w:space="0" w:color="auto"/>
      </w:divBdr>
    </w:div>
    <w:div w:id="2024504080">
      <w:bodyDiv w:val="1"/>
      <w:marLeft w:val="0"/>
      <w:marRight w:val="0"/>
      <w:marTop w:val="0"/>
      <w:marBottom w:val="0"/>
      <w:divBdr>
        <w:top w:val="none" w:sz="0" w:space="0" w:color="auto"/>
        <w:left w:val="none" w:sz="0" w:space="0" w:color="auto"/>
        <w:bottom w:val="none" w:sz="0" w:space="0" w:color="auto"/>
        <w:right w:val="none" w:sz="0" w:space="0" w:color="auto"/>
      </w:divBdr>
    </w:div>
    <w:div w:id="2024622626">
      <w:bodyDiv w:val="1"/>
      <w:marLeft w:val="0"/>
      <w:marRight w:val="0"/>
      <w:marTop w:val="0"/>
      <w:marBottom w:val="0"/>
      <w:divBdr>
        <w:top w:val="none" w:sz="0" w:space="0" w:color="auto"/>
        <w:left w:val="none" w:sz="0" w:space="0" w:color="auto"/>
        <w:bottom w:val="none" w:sz="0" w:space="0" w:color="auto"/>
        <w:right w:val="none" w:sz="0" w:space="0" w:color="auto"/>
      </w:divBdr>
    </w:div>
    <w:div w:id="2025740853">
      <w:bodyDiv w:val="1"/>
      <w:marLeft w:val="0"/>
      <w:marRight w:val="0"/>
      <w:marTop w:val="0"/>
      <w:marBottom w:val="0"/>
      <w:divBdr>
        <w:top w:val="none" w:sz="0" w:space="0" w:color="auto"/>
        <w:left w:val="none" w:sz="0" w:space="0" w:color="auto"/>
        <w:bottom w:val="none" w:sz="0" w:space="0" w:color="auto"/>
        <w:right w:val="none" w:sz="0" w:space="0" w:color="auto"/>
      </w:divBdr>
    </w:div>
    <w:div w:id="2026007298">
      <w:bodyDiv w:val="1"/>
      <w:marLeft w:val="0"/>
      <w:marRight w:val="0"/>
      <w:marTop w:val="0"/>
      <w:marBottom w:val="0"/>
      <w:divBdr>
        <w:top w:val="none" w:sz="0" w:space="0" w:color="auto"/>
        <w:left w:val="none" w:sz="0" w:space="0" w:color="auto"/>
        <w:bottom w:val="none" w:sz="0" w:space="0" w:color="auto"/>
        <w:right w:val="none" w:sz="0" w:space="0" w:color="auto"/>
      </w:divBdr>
    </w:div>
    <w:div w:id="2026204695">
      <w:bodyDiv w:val="1"/>
      <w:marLeft w:val="0"/>
      <w:marRight w:val="0"/>
      <w:marTop w:val="0"/>
      <w:marBottom w:val="0"/>
      <w:divBdr>
        <w:top w:val="none" w:sz="0" w:space="0" w:color="auto"/>
        <w:left w:val="none" w:sz="0" w:space="0" w:color="auto"/>
        <w:bottom w:val="none" w:sz="0" w:space="0" w:color="auto"/>
        <w:right w:val="none" w:sz="0" w:space="0" w:color="auto"/>
      </w:divBdr>
    </w:div>
    <w:div w:id="2028871950">
      <w:bodyDiv w:val="1"/>
      <w:marLeft w:val="0"/>
      <w:marRight w:val="0"/>
      <w:marTop w:val="0"/>
      <w:marBottom w:val="0"/>
      <w:divBdr>
        <w:top w:val="none" w:sz="0" w:space="0" w:color="auto"/>
        <w:left w:val="none" w:sz="0" w:space="0" w:color="auto"/>
        <w:bottom w:val="none" w:sz="0" w:space="0" w:color="auto"/>
        <w:right w:val="none" w:sz="0" w:space="0" w:color="auto"/>
      </w:divBdr>
    </w:div>
    <w:div w:id="2029063341">
      <w:bodyDiv w:val="1"/>
      <w:marLeft w:val="0"/>
      <w:marRight w:val="0"/>
      <w:marTop w:val="0"/>
      <w:marBottom w:val="0"/>
      <w:divBdr>
        <w:top w:val="none" w:sz="0" w:space="0" w:color="auto"/>
        <w:left w:val="none" w:sz="0" w:space="0" w:color="auto"/>
        <w:bottom w:val="none" w:sz="0" w:space="0" w:color="auto"/>
        <w:right w:val="none" w:sz="0" w:space="0" w:color="auto"/>
      </w:divBdr>
      <w:divsChild>
        <w:div w:id="171578859">
          <w:marLeft w:val="480"/>
          <w:marRight w:val="0"/>
          <w:marTop w:val="0"/>
          <w:marBottom w:val="0"/>
          <w:divBdr>
            <w:top w:val="none" w:sz="0" w:space="0" w:color="auto"/>
            <w:left w:val="none" w:sz="0" w:space="0" w:color="auto"/>
            <w:bottom w:val="none" w:sz="0" w:space="0" w:color="auto"/>
            <w:right w:val="none" w:sz="0" w:space="0" w:color="auto"/>
          </w:divBdr>
        </w:div>
        <w:div w:id="1711106760">
          <w:marLeft w:val="480"/>
          <w:marRight w:val="0"/>
          <w:marTop w:val="0"/>
          <w:marBottom w:val="0"/>
          <w:divBdr>
            <w:top w:val="none" w:sz="0" w:space="0" w:color="auto"/>
            <w:left w:val="none" w:sz="0" w:space="0" w:color="auto"/>
            <w:bottom w:val="none" w:sz="0" w:space="0" w:color="auto"/>
            <w:right w:val="none" w:sz="0" w:space="0" w:color="auto"/>
          </w:divBdr>
        </w:div>
        <w:div w:id="374697944">
          <w:marLeft w:val="480"/>
          <w:marRight w:val="0"/>
          <w:marTop w:val="0"/>
          <w:marBottom w:val="0"/>
          <w:divBdr>
            <w:top w:val="none" w:sz="0" w:space="0" w:color="auto"/>
            <w:left w:val="none" w:sz="0" w:space="0" w:color="auto"/>
            <w:bottom w:val="none" w:sz="0" w:space="0" w:color="auto"/>
            <w:right w:val="none" w:sz="0" w:space="0" w:color="auto"/>
          </w:divBdr>
        </w:div>
        <w:div w:id="1424647305">
          <w:marLeft w:val="480"/>
          <w:marRight w:val="0"/>
          <w:marTop w:val="0"/>
          <w:marBottom w:val="0"/>
          <w:divBdr>
            <w:top w:val="none" w:sz="0" w:space="0" w:color="auto"/>
            <w:left w:val="none" w:sz="0" w:space="0" w:color="auto"/>
            <w:bottom w:val="none" w:sz="0" w:space="0" w:color="auto"/>
            <w:right w:val="none" w:sz="0" w:space="0" w:color="auto"/>
          </w:divBdr>
        </w:div>
        <w:div w:id="1222135484">
          <w:marLeft w:val="480"/>
          <w:marRight w:val="0"/>
          <w:marTop w:val="0"/>
          <w:marBottom w:val="0"/>
          <w:divBdr>
            <w:top w:val="none" w:sz="0" w:space="0" w:color="auto"/>
            <w:left w:val="none" w:sz="0" w:space="0" w:color="auto"/>
            <w:bottom w:val="none" w:sz="0" w:space="0" w:color="auto"/>
            <w:right w:val="none" w:sz="0" w:space="0" w:color="auto"/>
          </w:divBdr>
        </w:div>
        <w:div w:id="452671465">
          <w:marLeft w:val="480"/>
          <w:marRight w:val="0"/>
          <w:marTop w:val="0"/>
          <w:marBottom w:val="0"/>
          <w:divBdr>
            <w:top w:val="none" w:sz="0" w:space="0" w:color="auto"/>
            <w:left w:val="none" w:sz="0" w:space="0" w:color="auto"/>
            <w:bottom w:val="none" w:sz="0" w:space="0" w:color="auto"/>
            <w:right w:val="none" w:sz="0" w:space="0" w:color="auto"/>
          </w:divBdr>
        </w:div>
        <w:div w:id="641270866">
          <w:marLeft w:val="480"/>
          <w:marRight w:val="0"/>
          <w:marTop w:val="0"/>
          <w:marBottom w:val="0"/>
          <w:divBdr>
            <w:top w:val="none" w:sz="0" w:space="0" w:color="auto"/>
            <w:left w:val="none" w:sz="0" w:space="0" w:color="auto"/>
            <w:bottom w:val="none" w:sz="0" w:space="0" w:color="auto"/>
            <w:right w:val="none" w:sz="0" w:space="0" w:color="auto"/>
          </w:divBdr>
        </w:div>
        <w:div w:id="1383677832">
          <w:marLeft w:val="480"/>
          <w:marRight w:val="0"/>
          <w:marTop w:val="0"/>
          <w:marBottom w:val="0"/>
          <w:divBdr>
            <w:top w:val="none" w:sz="0" w:space="0" w:color="auto"/>
            <w:left w:val="none" w:sz="0" w:space="0" w:color="auto"/>
            <w:bottom w:val="none" w:sz="0" w:space="0" w:color="auto"/>
            <w:right w:val="none" w:sz="0" w:space="0" w:color="auto"/>
          </w:divBdr>
        </w:div>
        <w:div w:id="1682779652">
          <w:marLeft w:val="480"/>
          <w:marRight w:val="0"/>
          <w:marTop w:val="0"/>
          <w:marBottom w:val="0"/>
          <w:divBdr>
            <w:top w:val="none" w:sz="0" w:space="0" w:color="auto"/>
            <w:left w:val="none" w:sz="0" w:space="0" w:color="auto"/>
            <w:bottom w:val="none" w:sz="0" w:space="0" w:color="auto"/>
            <w:right w:val="none" w:sz="0" w:space="0" w:color="auto"/>
          </w:divBdr>
        </w:div>
        <w:div w:id="1188522692">
          <w:marLeft w:val="480"/>
          <w:marRight w:val="0"/>
          <w:marTop w:val="0"/>
          <w:marBottom w:val="0"/>
          <w:divBdr>
            <w:top w:val="none" w:sz="0" w:space="0" w:color="auto"/>
            <w:left w:val="none" w:sz="0" w:space="0" w:color="auto"/>
            <w:bottom w:val="none" w:sz="0" w:space="0" w:color="auto"/>
            <w:right w:val="none" w:sz="0" w:space="0" w:color="auto"/>
          </w:divBdr>
        </w:div>
        <w:div w:id="158933123">
          <w:marLeft w:val="480"/>
          <w:marRight w:val="0"/>
          <w:marTop w:val="0"/>
          <w:marBottom w:val="0"/>
          <w:divBdr>
            <w:top w:val="none" w:sz="0" w:space="0" w:color="auto"/>
            <w:left w:val="none" w:sz="0" w:space="0" w:color="auto"/>
            <w:bottom w:val="none" w:sz="0" w:space="0" w:color="auto"/>
            <w:right w:val="none" w:sz="0" w:space="0" w:color="auto"/>
          </w:divBdr>
        </w:div>
        <w:div w:id="889225005">
          <w:marLeft w:val="480"/>
          <w:marRight w:val="0"/>
          <w:marTop w:val="0"/>
          <w:marBottom w:val="0"/>
          <w:divBdr>
            <w:top w:val="none" w:sz="0" w:space="0" w:color="auto"/>
            <w:left w:val="none" w:sz="0" w:space="0" w:color="auto"/>
            <w:bottom w:val="none" w:sz="0" w:space="0" w:color="auto"/>
            <w:right w:val="none" w:sz="0" w:space="0" w:color="auto"/>
          </w:divBdr>
        </w:div>
        <w:div w:id="918833851">
          <w:marLeft w:val="480"/>
          <w:marRight w:val="0"/>
          <w:marTop w:val="0"/>
          <w:marBottom w:val="0"/>
          <w:divBdr>
            <w:top w:val="none" w:sz="0" w:space="0" w:color="auto"/>
            <w:left w:val="none" w:sz="0" w:space="0" w:color="auto"/>
            <w:bottom w:val="none" w:sz="0" w:space="0" w:color="auto"/>
            <w:right w:val="none" w:sz="0" w:space="0" w:color="auto"/>
          </w:divBdr>
        </w:div>
        <w:div w:id="869685893">
          <w:marLeft w:val="480"/>
          <w:marRight w:val="0"/>
          <w:marTop w:val="0"/>
          <w:marBottom w:val="0"/>
          <w:divBdr>
            <w:top w:val="none" w:sz="0" w:space="0" w:color="auto"/>
            <w:left w:val="none" w:sz="0" w:space="0" w:color="auto"/>
            <w:bottom w:val="none" w:sz="0" w:space="0" w:color="auto"/>
            <w:right w:val="none" w:sz="0" w:space="0" w:color="auto"/>
          </w:divBdr>
        </w:div>
        <w:div w:id="1312295314">
          <w:marLeft w:val="480"/>
          <w:marRight w:val="0"/>
          <w:marTop w:val="0"/>
          <w:marBottom w:val="0"/>
          <w:divBdr>
            <w:top w:val="none" w:sz="0" w:space="0" w:color="auto"/>
            <w:left w:val="none" w:sz="0" w:space="0" w:color="auto"/>
            <w:bottom w:val="none" w:sz="0" w:space="0" w:color="auto"/>
            <w:right w:val="none" w:sz="0" w:space="0" w:color="auto"/>
          </w:divBdr>
        </w:div>
        <w:div w:id="1883126109">
          <w:marLeft w:val="480"/>
          <w:marRight w:val="0"/>
          <w:marTop w:val="0"/>
          <w:marBottom w:val="0"/>
          <w:divBdr>
            <w:top w:val="none" w:sz="0" w:space="0" w:color="auto"/>
            <w:left w:val="none" w:sz="0" w:space="0" w:color="auto"/>
            <w:bottom w:val="none" w:sz="0" w:space="0" w:color="auto"/>
            <w:right w:val="none" w:sz="0" w:space="0" w:color="auto"/>
          </w:divBdr>
        </w:div>
        <w:div w:id="140270681">
          <w:marLeft w:val="480"/>
          <w:marRight w:val="0"/>
          <w:marTop w:val="0"/>
          <w:marBottom w:val="0"/>
          <w:divBdr>
            <w:top w:val="none" w:sz="0" w:space="0" w:color="auto"/>
            <w:left w:val="none" w:sz="0" w:space="0" w:color="auto"/>
            <w:bottom w:val="none" w:sz="0" w:space="0" w:color="auto"/>
            <w:right w:val="none" w:sz="0" w:space="0" w:color="auto"/>
          </w:divBdr>
        </w:div>
        <w:div w:id="641739374">
          <w:marLeft w:val="480"/>
          <w:marRight w:val="0"/>
          <w:marTop w:val="0"/>
          <w:marBottom w:val="0"/>
          <w:divBdr>
            <w:top w:val="none" w:sz="0" w:space="0" w:color="auto"/>
            <w:left w:val="none" w:sz="0" w:space="0" w:color="auto"/>
            <w:bottom w:val="none" w:sz="0" w:space="0" w:color="auto"/>
            <w:right w:val="none" w:sz="0" w:space="0" w:color="auto"/>
          </w:divBdr>
        </w:div>
        <w:div w:id="2101371085">
          <w:marLeft w:val="480"/>
          <w:marRight w:val="0"/>
          <w:marTop w:val="0"/>
          <w:marBottom w:val="0"/>
          <w:divBdr>
            <w:top w:val="none" w:sz="0" w:space="0" w:color="auto"/>
            <w:left w:val="none" w:sz="0" w:space="0" w:color="auto"/>
            <w:bottom w:val="none" w:sz="0" w:space="0" w:color="auto"/>
            <w:right w:val="none" w:sz="0" w:space="0" w:color="auto"/>
          </w:divBdr>
        </w:div>
        <w:div w:id="308824550">
          <w:marLeft w:val="480"/>
          <w:marRight w:val="0"/>
          <w:marTop w:val="0"/>
          <w:marBottom w:val="0"/>
          <w:divBdr>
            <w:top w:val="none" w:sz="0" w:space="0" w:color="auto"/>
            <w:left w:val="none" w:sz="0" w:space="0" w:color="auto"/>
            <w:bottom w:val="none" w:sz="0" w:space="0" w:color="auto"/>
            <w:right w:val="none" w:sz="0" w:space="0" w:color="auto"/>
          </w:divBdr>
        </w:div>
        <w:div w:id="1989748435">
          <w:marLeft w:val="480"/>
          <w:marRight w:val="0"/>
          <w:marTop w:val="0"/>
          <w:marBottom w:val="0"/>
          <w:divBdr>
            <w:top w:val="none" w:sz="0" w:space="0" w:color="auto"/>
            <w:left w:val="none" w:sz="0" w:space="0" w:color="auto"/>
            <w:bottom w:val="none" w:sz="0" w:space="0" w:color="auto"/>
            <w:right w:val="none" w:sz="0" w:space="0" w:color="auto"/>
          </w:divBdr>
        </w:div>
        <w:div w:id="823470334">
          <w:marLeft w:val="480"/>
          <w:marRight w:val="0"/>
          <w:marTop w:val="0"/>
          <w:marBottom w:val="0"/>
          <w:divBdr>
            <w:top w:val="none" w:sz="0" w:space="0" w:color="auto"/>
            <w:left w:val="none" w:sz="0" w:space="0" w:color="auto"/>
            <w:bottom w:val="none" w:sz="0" w:space="0" w:color="auto"/>
            <w:right w:val="none" w:sz="0" w:space="0" w:color="auto"/>
          </w:divBdr>
        </w:div>
        <w:div w:id="2137945798">
          <w:marLeft w:val="480"/>
          <w:marRight w:val="0"/>
          <w:marTop w:val="0"/>
          <w:marBottom w:val="0"/>
          <w:divBdr>
            <w:top w:val="none" w:sz="0" w:space="0" w:color="auto"/>
            <w:left w:val="none" w:sz="0" w:space="0" w:color="auto"/>
            <w:bottom w:val="none" w:sz="0" w:space="0" w:color="auto"/>
            <w:right w:val="none" w:sz="0" w:space="0" w:color="auto"/>
          </w:divBdr>
        </w:div>
        <w:div w:id="716198740">
          <w:marLeft w:val="480"/>
          <w:marRight w:val="0"/>
          <w:marTop w:val="0"/>
          <w:marBottom w:val="0"/>
          <w:divBdr>
            <w:top w:val="none" w:sz="0" w:space="0" w:color="auto"/>
            <w:left w:val="none" w:sz="0" w:space="0" w:color="auto"/>
            <w:bottom w:val="none" w:sz="0" w:space="0" w:color="auto"/>
            <w:right w:val="none" w:sz="0" w:space="0" w:color="auto"/>
          </w:divBdr>
        </w:div>
        <w:div w:id="1427771489">
          <w:marLeft w:val="480"/>
          <w:marRight w:val="0"/>
          <w:marTop w:val="0"/>
          <w:marBottom w:val="0"/>
          <w:divBdr>
            <w:top w:val="none" w:sz="0" w:space="0" w:color="auto"/>
            <w:left w:val="none" w:sz="0" w:space="0" w:color="auto"/>
            <w:bottom w:val="none" w:sz="0" w:space="0" w:color="auto"/>
            <w:right w:val="none" w:sz="0" w:space="0" w:color="auto"/>
          </w:divBdr>
        </w:div>
        <w:div w:id="513035783">
          <w:marLeft w:val="480"/>
          <w:marRight w:val="0"/>
          <w:marTop w:val="0"/>
          <w:marBottom w:val="0"/>
          <w:divBdr>
            <w:top w:val="none" w:sz="0" w:space="0" w:color="auto"/>
            <w:left w:val="none" w:sz="0" w:space="0" w:color="auto"/>
            <w:bottom w:val="none" w:sz="0" w:space="0" w:color="auto"/>
            <w:right w:val="none" w:sz="0" w:space="0" w:color="auto"/>
          </w:divBdr>
        </w:div>
        <w:div w:id="526330578">
          <w:marLeft w:val="480"/>
          <w:marRight w:val="0"/>
          <w:marTop w:val="0"/>
          <w:marBottom w:val="0"/>
          <w:divBdr>
            <w:top w:val="none" w:sz="0" w:space="0" w:color="auto"/>
            <w:left w:val="none" w:sz="0" w:space="0" w:color="auto"/>
            <w:bottom w:val="none" w:sz="0" w:space="0" w:color="auto"/>
            <w:right w:val="none" w:sz="0" w:space="0" w:color="auto"/>
          </w:divBdr>
        </w:div>
        <w:div w:id="1745027308">
          <w:marLeft w:val="480"/>
          <w:marRight w:val="0"/>
          <w:marTop w:val="0"/>
          <w:marBottom w:val="0"/>
          <w:divBdr>
            <w:top w:val="none" w:sz="0" w:space="0" w:color="auto"/>
            <w:left w:val="none" w:sz="0" w:space="0" w:color="auto"/>
            <w:bottom w:val="none" w:sz="0" w:space="0" w:color="auto"/>
            <w:right w:val="none" w:sz="0" w:space="0" w:color="auto"/>
          </w:divBdr>
        </w:div>
        <w:div w:id="1309751204">
          <w:marLeft w:val="480"/>
          <w:marRight w:val="0"/>
          <w:marTop w:val="0"/>
          <w:marBottom w:val="0"/>
          <w:divBdr>
            <w:top w:val="none" w:sz="0" w:space="0" w:color="auto"/>
            <w:left w:val="none" w:sz="0" w:space="0" w:color="auto"/>
            <w:bottom w:val="none" w:sz="0" w:space="0" w:color="auto"/>
            <w:right w:val="none" w:sz="0" w:space="0" w:color="auto"/>
          </w:divBdr>
        </w:div>
        <w:div w:id="1650934600">
          <w:marLeft w:val="480"/>
          <w:marRight w:val="0"/>
          <w:marTop w:val="0"/>
          <w:marBottom w:val="0"/>
          <w:divBdr>
            <w:top w:val="none" w:sz="0" w:space="0" w:color="auto"/>
            <w:left w:val="none" w:sz="0" w:space="0" w:color="auto"/>
            <w:bottom w:val="none" w:sz="0" w:space="0" w:color="auto"/>
            <w:right w:val="none" w:sz="0" w:space="0" w:color="auto"/>
          </w:divBdr>
        </w:div>
        <w:div w:id="1904442813">
          <w:marLeft w:val="480"/>
          <w:marRight w:val="0"/>
          <w:marTop w:val="0"/>
          <w:marBottom w:val="0"/>
          <w:divBdr>
            <w:top w:val="none" w:sz="0" w:space="0" w:color="auto"/>
            <w:left w:val="none" w:sz="0" w:space="0" w:color="auto"/>
            <w:bottom w:val="none" w:sz="0" w:space="0" w:color="auto"/>
            <w:right w:val="none" w:sz="0" w:space="0" w:color="auto"/>
          </w:divBdr>
        </w:div>
        <w:div w:id="704062224">
          <w:marLeft w:val="480"/>
          <w:marRight w:val="0"/>
          <w:marTop w:val="0"/>
          <w:marBottom w:val="0"/>
          <w:divBdr>
            <w:top w:val="none" w:sz="0" w:space="0" w:color="auto"/>
            <w:left w:val="none" w:sz="0" w:space="0" w:color="auto"/>
            <w:bottom w:val="none" w:sz="0" w:space="0" w:color="auto"/>
            <w:right w:val="none" w:sz="0" w:space="0" w:color="auto"/>
          </w:divBdr>
        </w:div>
        <w:div w:id="669210739">
          <w:marLeft w:val="480"/>
          <w:marRight w:val="0"/>
          <w:marTop w:val="0"/>
          <w:marBottom w:val="0"/>
          <w:divBdr>
            <w:top w:val="none" w:sz="0" w:space="0" w:color="auto"/>
            <w:left w:val="none" w:sz="0" w:space="0" w:color="auto"/>
            <w:bottom w:val="none" w:sz="0" w:space="0" w:color="auto"/>
            <w:right w:val="none" w:sz="0" w:space="0" w:color="auto"/>
          </w:divBdr>
        </w:div>
        <w:div w:id="1231117897">
          <w:marLeft w:val="480"/>
          <w:marRight w:val="0"/>
          <w:marTop w:val="0"/>
          <w:marBottom w:val="0"/>
          <w:divBdr>
            <w:top w:val="none" w:sz="0" w:space="0" w:color="auto"/>
            <w:left w:val="none" w:sz="0" w:space="0" w:color="auto"/>
            <w:bottom w:val="none" w:sz="0" w:space="0" w:color="auto"/>
            <w:right w:val="none" w:sz="0" w:space="0" w:color="auto"/>
          </w:divBdr>
        </w:div>
        <w:div w:id="688022535">
          <w:marLeft w:val="480"/>
          <w:marRight w:val="0"/>
          <w:marTop w:val="0"/>
          <w:marBottom w:val="0"/>
          <w:divBdr>
            <w:top w:val="none" w:sz="0" w:space="0" w:color="auto"/>
            <w:left w:val="none" w:sz="0" w:space="0" w:color="auto"/>
            <w:bottom w:val="none" w:sz="0" w:space="0" w:color="auto"/>
            <w:right w:val="none" w:sz="0" w:space="0" w:color="auto"/>
          </w:divBdr>
        </w:div>
        <w:div w:id="170340429">
          <w:marLeft w:val="480"/>
          <w:marRight w:val="0"/>
          <w:marTop w:val="0"/>
          <w:marBottom w:val="0"/>
          <w:divBdr>
            <w:top w:val="none" w:sz="0" w:space="0" w:color="auto"/>
            <w:left w:val="none" w:sz="0" w:space="0" w:color="auto"/>
            <w:bottom w:val="none" w:sz="0" w:space="0" w:color="auto"/>
            <w:right w:val="none" w:sz="0" w:space="0" w:color="auto"/>
          </w:divBdr>
        </w:div>
        <w:div w:id="600144855">
          <w:marLeft w:val="480"/>
          <w:marRight w:val="0"/>
          <w:marTop w:val="0"/>
          <w:marBottom w:val="0"/>
          <w:divBdr>
            <w:top w:val="none" w:sz="0" w:space="0" w:color="auto"/>
            <w:left w:val="none" w:sz="0" w:space="0" w:color="auto"/>
            <w:bottom w:val="none" w:sz="0" w:space="0" w:color="auto"/>
            <w:right w:val="none" w:sz="0" w:space="0" w:color="auto"/>
          </w:divBdr>
        </w:div>
        <w:div w:id="1470782640">
          <w:marLeft w:val="480"/>
          <w:marRight w:val="0"/>
          <w:marTop w:val="0"/>
          <w:marBottom w:val="0"/>
          <w:divBdr>
            <w:top w:val="none" w:sz="0" w:space="0" w:color="auto"/>
            <w:left w:val="none" w:sz="0" w:space="0" w:color="auto"/>
            <w:bottom w:val="none" w:sz="0" w:space="0" w:color="auto"/>
            <w:right w:val="none" w:sz="0" w:space="0" w:color="auto"/>
          </w:divBdr>
        </w:div>
        <w:div w:id="1543983351">
          <w:marLeft w:val="480"/>
          <w:marRight w:val="0"/>
          <w:marTop w:val="0"/>
          <w:marBottom w:val="0"/>
          <w:divBdr>
            <w:top w:val="none" w:sz="0" w:space="0" w:color="auto"/>
            <w:left w:val="none" w:sz="0" w:space="0" w:color="auto"/>
            <w:bottom w:val="none" w:sz="0" w:space="0" w:color="auto"/>
            <w:right w:val="none" w:sz="0" w:space="0" w:color="auto"/>
          </w:divBdr>
        </w:div>
        <w:div w:id="1638563401">
          <w:marLeft w:val="480"/>
          <w:marRight w:val="0"/>
          <w:marTop w:val="0"/>
          <w:marBottom w:val="0"/>
          <w:divBdr>
            <w:top w:val="none" w:sz="0" w:space="0" w:color="auto"/>
            <w:left w:val="none" w:sz="0" w:space="0" w:color="auto"/>
            <w:bottom w:val="none" w:sz="0" w:space="0" w:color="auto"/>
            <w:right w:val="none" w:sz="0" w:space="0" w:color="auto"/>
          </w:divBdr>
        </w:div>
        <w:div w:id="1763409397">
          <w:marLeft w:val="480"/>
          <w:marRight w:val="0"/>
          <w:marTop w:val="0"/>
          <w:marBottom w:val="0"/>
          <w:divBdr>
            <w:top w:val="none" w:sz="0" w:space="0" w:color="auto"/>
            <w:left w:val="none" w:sz="0" w:space="0" w:color="auto"/>
            <w:bottom w:val="none" w:sz="0" w:space="0" w:color="auto"/>
            <w:right w:val="none" w:sz="0" w:space="0" w:color="auto"/>
          </w:divBdr>
        </w:div>
      </w:divsChild>
    </w:div>
    <w:div w:id="2029526544">
      <w:bodyDiv w:val="1"/>
      <w:marLeft w:val="0"/>
      <w:marRight w:val="0"/>
      <w:marTop w:val="0"/>
      <w:marBottom w:val="0"/>
      <w:divBdr>
        <w:top w:val="none" w:sz="0" w:space="0" w:color="auto"/>
        <w:left w:val="none" w:sz="0" w:space="0" w:color="auto"/>
        <w:bottom w:val="none" w:sz="0" w:space="0" w:color="auto"/>
        <w:right w:val="none" w:sz="0" w:space="0" w:color="auto"/>
      </w:divBdr>
    </w:div>
    <w:div w:id="2030986113">
      <w:bodyDiv w:val="1"/>
      <w:marLeft w:val="0"/>
      <w:marRight w:val="0"/>
      <w:marTop w:val="0"/>
      <w:marBottom w:val="0"/>
      <w:divBdr>
        <w:top w:val="none" w:sz="0" w:space="0" w:color="auto"/>
        <w:left w:val="none" w:sz="0" w:space="0" w:color="auto"/>
        <w:bottom w:val="none" w:sz="0" w:space="0" w:color="auto"/>
        <w:right w:val="none" w:sz="0" w:space="0" w:color="auto"/>
      </w:divBdr>
    </w:div>
    <w:div w:id="2031489110">
      <w:bodyDiv w:val="1"/>
      <w:marLeft w:val="0"/>
      <w:marRight w:val="0"/>
      <w:marTop w:val="0"/>
      <w:marBottom w:val="0"/>
      <w:divBdr>
        <w:top w:val="none" w:sz="0" w:space="0" w:color="auto"/>
        <w:left w:val="none" w:sz="0" w:space="0" w:color="auto"/>
        <w:bottom w:val="none" w:sz="0" w:space="0" w:color="auto"/>
        <w:right w:val="none" w:sz="0" w:space="0" w:color="auto"/>
      </w:divBdr>
    </w:div>
    <w:div w:id="2031568749">
      <w:bodyDiv w:val="1"/>
      <w:marLeft w:val="0"/>
      <w:marRight w:val="0"/>
      <w:marTop w:val="0"/>
      <w:marBottom w:val="0"/>
      <w:divBdr>
        <w:top w:val="none" w:sz="0" w:space="0" w:color="auto"/>
        <w:left w:val="none" w:sz="0" w:space="0" w:color="auto"/>
        <w:bottom w:val="none" w:sz="0" w:space="0" w:color="auto"/>
        <w:right w:val="none" w:sz="0" w:space="0" w:color="auto"/>
      </w:divBdr>
    </w:div>
    <w:div w:id="2031910190">
      <w:bodyDiv w:val="1"/>
      <w:marLeft w:val="0"/>
      <w:marRight w:val="0"/>
      <w:marTop w:val="0"/>
      <w:marBottom w:val="0"/>
      <w:divBdr>
        <w:top w:val="none" w:sz="0" w:space="0" w:color="auto"/>
        <w:left w:val="none" w:sz="0" w:space="0" w:color="auto"/>
        <w:bottom w:val="none" w:sz="0" w:space="0" w:color="auto"/>
        <w:right w:val="none" w:sz="0" w:space="0" w:color="auto"/>
      </w:divBdr>
    </w:div>
    <w:div w:id="2032796496">
      <w:bodyDiv w:val="1"/>
      <w:marLeft w:val="0"/>
      <w:marRight w:val="0"/>
      <w:marTop w:val="0"/>
      <w:marBottom w:val="0"/>
      <w:divBdr>
        <w:top w:val="none" w:sz="0" w:space="0" w:color="auto"/>
        <w:left w:val="none" w:sz="0" w:space="0" w:color="auto"/>
        <w:bottom w:val="none" w:sz="0" w:space="0" w:color="auto"/>
        <w:right w:val="none" w:sz="0" w:space="0" w:color="auto"/>
      </w:divBdr>
    </w:div>
    <w:div w:id="2035157606">
      <w:bodyDiv w:val="1"/>
      <w:marLeft w:val="0"/>
      <w:marRight w:val="0"/>
      <w:marTop w:val="0"/>
      <w:marBottom w:val="0"/>
      <w:divBdr>
        <w:top w:val="none" w:sz="0" w:space="0" w:color="auto"/>
        <w:left w:val="none" w:sz="0" w:space="0" w:color="auto"/>
        <w:bottom w:val="none" w:sz="0" w:space="0" w:color="auto"/>
        <w:right w:val="none" w:sz="0" w:space="0" w:color="auto"/>
      </w:divBdr>
    </w:div>
    <w:div w:id="2036230290">
      <w:bodyDiv w:val="1"/>
      <w:marLeft w:val="0"/>
      <w:marRight w:val="0"/>
      <w:marTop w:val="0"/>
      <w:marBottom w:val="0"/>
      <w:divBdr>
        <w:top w:val="none" w:sz="0" w:space="0" w:color="auto"/>
        <w:left w:val="none" w:sz="0" w:space="0" w:color="auto"/>
        <w:bottom w:val="none" w:sz="0" w:space="0" w:color="auto"/>
        <w:right w:val="none" w:sz="0" w:space="0" w:color="auto"/>
      </w:divBdr>
    </w:div>
    <w:div w:id="2037805821">
      <w:bodyDiv w:val="1"/>
      <w:marLeft w:val="0"/>
      <w:marRight w:val="0"/>
      <w:marTop w:val="0"/>
      <w:marBottom w:val="0"/>
      <w:divBdr>
        <w:top w:val="none" w:sz="0" w:space="0" w:color="auto"/>
        <w:left w:val="none" w:sz="0" w:space="0" w:color="auto"/>
        <w:bottom w:val="none" w:sz="0" w:space="0" w:color="auto"/>
        <w:right w:val="none" w:sz="0" w:space="0" w:color="auto"/>
      </w:divBdr>
    </w:div>
    <w:div w:id="2039770729">
      <w:bodyDiv w:val="1"/>
      <w:marLeft w:val="0"/>
      <w:marRight w:val="0"/>
      <w:marTop w:val="0"/>
      <w:marBottom w:val="0"/>
      <w:divBdr>
        <w:top w:val="none" w:sz="0" w:space="0" w:color="auto"/>
        <w:left w:val="none" w:sz="0" w:space="0" w:color="auto"/>
        <w:bottom w:val="none" w:sz="0" w:space="0" w:color="auto"/>
        <w:right w:val="none" w:sz="0" w:space="0" w:color="auto"/>
      </w:divBdr>
      <w:divsChild>
        <w:div w:id="437062417">
          <w:marLeft w:val="480"/>
          <w:marRight w:val="0"/>
          <w:marTop w:val="0"/>
          <w:marBottom w:val="0"/>
          <w:divBdr>
            <w:top w:val="none" w:sz="0" w:space="0" w:color="auto"/>
            <w:left w:val="none" w:sz="0" w:space="0" w:color="auto"/>
            <w:bottom w:val="none" w:sz="0" w:space="0" w:color="auto"/>
            <w:right w:val="none" w:sz="0" w:space="0" w:color="auto"/>
          </w:divBdr>
        </w:div>
        <w:div w:id="496380125">
          <w:marLeft w:val="480"/>
          <w:marRight w:val="0"/>
          <w:marTop w:val="0"/>
          <w:marBottom w:val="0"/>
          <w:divBdr>
            <w:top w:val="none" w:sz="0" w:space="0" w:color="auto"/>
            <w:left w:val="none" w:sz="0" w:space="0" w:color="auto"/>
            <w:bottom w:val="none" w:sz="0" w:space="0" w:color="auto"/>
            <w:right w:val="none" w:sz="0" w:space="0" w:color="auto"/>
          </w:divBdr>
        </w:div>
        <w:div w:id="399403712">
          <w:marLeft w:val="480"/>
          <w:marRight w:val="0"/>
          <w:marTop w:val="0"/>
          <w:marBottom w:val="0"/>
          <w:divBdr>
            <w:top w:val="none" w:sz="0" w:space="0" w:color="auto"/>
            <w:left w:val="none" w:sz="0" w:space="0" w:color="auto"/>
            <w:bottom w:val="none" w:sz="0" w:space="0" w:color="auto"/>
            <w:right w:val="none" w:sz="0" w:space="0" w:color="auto"/>
          </w:divBdr>
        </w:div>
        <w:div w:id="1555460386">
          <w:marLeft w:val="480"/>
          <w:marRight w:val="0"/>
          <w:marTop w:val="0"/>
          <w:marBottom w:val="0"/>
          <w:divBdr>
            <w:top w:val="none" w:sz="0" w:space="0" w:color="auto"/>
            <w:left w:val="none" w:sz="0" w:space="0" w:color="auto"/>
            <w:bottom w:val="none" w:sz="0" w:space="0" w:color="auto"/>
            <w:right w:val="none" w:sz="0" w:space="0" w:color="auto"/>
          </w:divBdr>
        </w:div>
        <w:div w:id="1080063810">
          <w:marLeft w:val="480"/>
          <w:marRight w:val="0"/>
          <w:marTop w:val="0"/>
          <w:marBottom w:val="0"/>
          <w:divBdr>
            <w:top w:val="none" w:sz="0" w:space="0" w:color="auto"/>
            <w:left w:val="none" w:sz="0" w:space="0" w:color="auto"/>
            <w:bottom w:val="none" w:sz="0" w:space="0" w:color="auto"/>
            <w:right w:val="none" w:sz="0" w:space="0" w:color="auto"/>
          </w:divBdr>
        </w:div>
        <w:div w:id="1697731919">
          <w:marLeft w:val="480"/>
          <w:marRight w:val="0"/>
          <w:marTop w:val="0"/>
          <w:marBottom w:val="0"/>
          <w:divBdr>
            <w:top w:val="none" w:sz="0" w:space="0" w:color="auto"/>
            <w:left w:val="none" w:sz="0" w:space="0" w:color="auto"/>
            <w:bottom w:val="none" w:sz="0" w:space="0" w:color="auto"/>
            <w:right w:val="none" w:sz="0" w:space="0" w:color="auto"/>
          </w:divBdr>
        </w:div>
        <w:div w:id="2086956156">
          <w:marLeft w:val="480"/>
          <w:marRight w:val="0"/>
          <w:marTop w:val="0"/>
          <w:marBottom w:val="0"/>
          <w:divBdr>
            <w:top w:val="none" w:sz="0" w:space="0" w:color="auto"/>
            <w:left w:val="none" w:sz="0" w:space="0" w:color="auto"/>
            <w:bottom w:val="none" w:sz="0" w:space="0" w:color="auto"/>
            <w:right w:val="none" w:sz="0" w:space="0" w:color="auto"/>
          </w:divBdr>
        </w:div>
        <w:div w:id="753480676">
          <w:marLeft w:val="480"/>
          <w:marRight w:val="0"/>
          <w:marTop w:val="0"/>
          <w:marBottom w:val="0"/>
          <w:divBdr>
            <w:top w:val="none" w:sz="0" w:space="0" w:color="auto"/>
            <w:left w:val="none" w:sz="0" w:space="0" w:color="auto"/>
            <w:bottom w:val="none" w:sz="0" w:space="0" w:color="auto"/>
            <w:right w:val="none" w:sz="0" w:space="0" w:color="auto"/>
          </w:divBdr>
        </w:div>
        <w:div w:id="1145465556">
          <w:marLeft w:val="480"/>
          <w:marRight w:val="0"/>
          <w:marTop w:val="0"/>
          <w:marBottom w:val="0"/>
          <w:divBdr>
            <w:top w:val="none" w:sz="0" w:space="0" w:color="auto"/>
            <w:left w:val="none" w:sz="0" w:space="0" w:color="auto"/>
            <w:bottom w:val="none" w:sz="0" w:space="0" w:color="auto"/>
            <w:right w:val="none" w:sz="0" w:space="0" w:color="auto"/>
          </w:divBdr>
        </w:div>
        <w:div w:id="1583759986">
          <w:marLeft w:val="480"/>
          <w:marRight w:val="0"/>
          <w:marTop w:val="0"/>
          <w:marBottom w:val="0"/>
          <w:divBdr>
            <w:top w:val="none" w:sz="0" w:space="0" w:color="auto"/>
            <w:left w:val="none" w:sz="0" w:space="0" w:color="auto"/>
            <w:bottom w:val="none" w:sz="0" w:space="0" w:color="auto"/>
            <w:right w:val="none" w:sz="0" w:space="0" w:color="auto"/>
          </w:divBdr>
        </w:div>
        <w:div w:id="136384284">
          <w:marLeft w:val="480"/>
          <w:marRight w:val="0"/>
          <w:marTop w:val="0"/>
          <w:marBottom w:val="0"/>
          <w:divBdr>
            <w:top w:val="none" w:sz="0" w:space="0" w:color="auto"/>
            <w:left w:val="none" w:sz="0" w:space="0" w:color="auto"/>
            <w:bottom w:val="none" w:sz="0" w:space="0" w:color="auto"/>
            <w:right w:val="none" w:sz="0" w:space="0" w:color="auto"/>
          </w:divBdr>
        </w:div>
        <w:div w:id="1590887">
          <w:marLeft w:val="480"/>
          <w:marRight w:val="0"/>
          <w:marTop w:val="0"/>
          <w:marBottom w:val="0"/>
          <w:divBdr>
            <w:top w:val="none" w:sz="0" w:space="0" w:color="auto"/>
            <w:left w:val="none" w:sz="0" w:space="0" w:color="auto"/>
            <w:bottom w:val="none" w:sz="0" w:space="0" w:color="auto"/>
            <w:right w:val="none" w:sz="0" w:space="0" w:color="auto"/>
          </w:divBdr>
        </w:div>
        <w:div w:id="884365500">
          <w:marLeft w:val="480"/>
          <w:marRight w:val="0"/>
          <w:marTop w:val="0"/>
          <w:marBottom w:val="0"/>
          <w:divBdr>
            <w:top w:val="none" w:sz="0" w:space="0" w:color="auto"/>
            <w:left w:val="none" w:sz="0" w:space="0" w:color="auto"/>
            <w:bottom w:val="none" w:sz="0" w:space="0" w:color="auto"/>
            <w:right w:val="none" w:sz="0" w:space="0" w:color="auto"/>
          </w:divBdr>
        </w:div>
        <w:div w:id="1697005968">
          <w:marLeft w:val="480"/>
          <w:marRight w:val="0"/>
          <w:marTop w:val="0"/>
          <w:marBottom w:val="0"/>
          <w:divBdr>
            <w:top w:val="none" w:sz="0" w:space="0" w:color="auto"/>
            <w:left w:val="none" w:sz="0" w:space="0" w:color="auto"/>
            <w:bottom w:val="none" w:sz="0" w:space="0" w:color="auto"/>
            <w:right w:val="none" w:sz="0" w:space="0" w:color="auto"/>
          </w:divBdr>
        </w:div>
        <w:div w:id="2043700478">
          <w:marLeft w:val="480"/>
          <w:marRight w:val="0"/>
          <w:marTop w:val="0"/>
          <w:marBottom w:val="0"/>
          <w:divBdr>
            <w:top w:val="none" w:sz="0" w:space="0" w:color="auto"/>
            <w:left w:val="none" w:sz="0" w:space="0" w:color="auto"/>
            <w:bottom w:val="none" w:sz="0" w:space="0" w:color="auto"/>
            <w:right w:val="none" w:sz="0" w:space="0" w:color="auto"/>
          </w:divBdr>
        </w:div>
        <w:div w:id="493643177">
          <w:marLeft w:val="480"/>
          <w:marRight w:val="0"/>
          <w:marTop w:val="0"/>
          <w:marBottom w:val="0"/>
          <w:divBdr>
            <w:top w:val="none" w:sz="0" w:space="0" w:color="auto"/>
            <w:left w:val="none" w:sz="0" w:space="0" w:color="auto"/>
            <w:bottom w:val="none" w:sz="0" w:space="0" w:color="auto"/>
            <w:right w:val="none" w:sz="0" w:space="0" w:color="auto"/>
          </w:divBdr>
        </w:div>
        <w:div w:id="1938513168">
          <w:marLeft w:val="480"/>
          <w:marRight w:val="0"/>
          <w:marTop w:val="0"/>
          <w:marBottom w:val="0"/>
          <w:divBdr>
            <w:top w:val="none" w:sz="0" w:space="0" w:color="auto"/>
            <w:left w:val="none" w:sz="0" w:space="0" w:color="auto"/>
            <w:bottom w:val="none" w:sz="0" w:space="0" w:color="auto"/>
            <w:right w:val="none" w:sz="0" w:space="0" w:color="auto"/>
          </w:divBdr>
        </w:div>
        <w:div w:id="1233002929">
          <w:marLeft w:val="480"/>
          <w:marRight w:val="0"/>
          <w:marTop w:val="0"/>
          <w:marBottom w:val="0"/>
          <w:divBdr>
            <w:top w:val="none" w:sz="0" w:space="0" w:color="auto"/>
            <w:left w:val="none" w:sz="0" w:space="0" w:color="auto"/>
            <w:bottom w:val="none" w:sz="0" w:space="0" w:color="auto"/>
            <w:right w:val="none" w:sz="0" w:space="0" w:color="auto"/>
          </w:divBdr>
        </w:div>
        <w:div w:id="1705474725">
          <w:marLeft w:val="480"/>
          <w:marRight w:val="0"/>
          <w:marTop w:val="0"/>
          <w:marBottom w:val="0"/>
          <w:divBdr>
            <w:top w:val="none" w:sz="0" w:space="0" w:color="auto"/>
            <w:left w:val="none" w:sz="0" w:space="0" w:color="auto"/>
            <w:bottom w:val="none" w:sz="0" w:space="0" w:color="auto"/>
            <w:right w:val="none" w:sz="0" w:space="0" w:color="auto"/>
          </w:divBdr>
        </w:div>
        <w:div w:id="1008093038">
          <w:marLeft w:val="480"/>
          <w:marRight w:val="0"/>
          <w:marTop w:val="0"/>
          <w:marBottom w:val="0"/>
          <w:divBdr>
            <w:top w:val="none" w:sz="0" w:space="0" w:color="auto"/>
            <w:left w:val="none" w:sz="0" w:space="0" w:color="auto"/>
            <w:bottom w:val="none" w:sz="0" w:space="0" w:color="auto"/>
            <w:right w:val="none" w:sz="0" w:space="0" w:color="auto"/>
          </w:divBdr>
        </w:div>
        <w:div w:id="119342614">
          <w:marLeft w:val="480"/>
          <w:marRight w:val="0"/>
          <w:marTop w:val="0"/>
          <w:marBottom w:val="0"/>
          <w:divBdr>
            <w:top w:val="none" w:sz="0" w:space="0" w:color="auto"/>
            <w:left w:val="none" w:sz="0" w:space="0" w:color="auto"/>
            <w:bottom w:val="none" w:sz="0" w:space="0" w:color="auto"/>
            <w:right w:val="none" w:sz="0" w:space="0" w:color="auto"/>
          </w:divBdr>
        </w:div>
        <w:div w:id="646515513">
          <w:marLeft w:val="480"/>
          <w:marRight w:val="0"/>
          <w:marTop w:val="0"/>
          <w:marBottom w:val="0"/>
          <w:divBdr>
            <w:top w:val="none" w:sz="0" w:space="0" w:color="auto"/>
            <w:left w:val="none" w:sz="0" w:space="0" w:color="auto"/>
            <w:bottom w:val="none" w:sz="0" w:space="0" w:color="auto"/>
            <w:right w:val="none" w:sz="0" w:space="0" w:color="auto"/>
          </w:divBdr>
        </w:div>
        <w:div w:id="608317371">
          <w:marLeft w:val="480"/>
          <w:marRight w:val="0"/>
          <w:marTop w:val="0"/>
          <w:marBottom w:val="0"/>
          <w:divBdr>
            <w:top w:val="none" w:sz="0" w:space="0" w:color="auto"/>
            <w:left w:val="none" w:sz="0" w:space="0" w:color="auto"/>
            <w:bottom w:val="none" w:sz="0" w:space="0" w:color="auto"/>
            <w:right w:val="none" w:sz="0" w:space="0" w:color="auto"/>
          </w:divBdr>
        </w:div>
        <w:div w:id="1180465226">
          <w:marLeft w:val="480"/>
          <w:marRight w:val="0"/>
          <w:marTop w:val="0"/>
          <w:marBottom w:val="0"/>
          <w:divBdr>
            <w:top w:val="none" w:sz="0" w:space="0" w:color="auto"/>
            <w:left w:val="none" w:sz="0" w:space="0" w:color="auto"/>
            <w:bottom w:val="none" w:sz="0" w:space="0" w:color="auto"/>
            <w:right w:val="none" w:sz="0" w:space="0" w:color="auto"/>
          </w:divBdr>
        </w:div>
        <w:div w:id="357702765">
          <w:marLeft w:val="480"/>
          <w:marRight w:val="0"/>
          <w:marTop w:val="0"/>
          <w:marBottom w:val="0"/>
          <w:divBdr>
            <w:top w:val="none" w:sz="0" w:space="0" w:color="auto"/>
            <w:left w:val="none" w:sz="0" w:space="0" w:color="auto"/>
            <w:bottom w:val="none" w:sz="0" w:space="0" w:color="auto"/>
            <w:right w:val="none" w:sz="0" w:space="0" w:color="auto"/>
          </w:divBdr>
        </w:div>
        <w:div w:id="1688630368">
          <w:marLeft w:val="480"/>
          <w:marRight w:val="0"/>
          <w:marTop w:val="0"/>
          <w:marBottom w:val="0"/>
          <w:divBdr>
            <w:top w:val="none" w:sz="0" w:space="0" w:color="auto"/>
            <w:left w:val="none" w:sz="0" w:space="0" w:color="auto"/>
            <w:bottom w:val="none" w:sz="0" w:space="0" w:color="auto"/>
            <w:right w:val="none" w:sz="0" w:space="0" w:color="auto"/>
          </w:divBdr>
        </w:div>
        <w:div w:id="287049495">
          <w:marLeft w:val="480"/>
          <w:marRight w:val="0"/>
          <w:marTop w:val="0"/>
          <w:marBottom w:val="0"/>
          <w:divBdr>
            <w:top w:val="none" w:sz="0" w:space="0" w:color="auto"/>
            <w:left w:val="none" w:sz="0" w:space="0" w:color="auto"/>
            <w:bottom w:val="none" w:sz="0" w:space="0" w:color="auto"/>
            <w:right w:val="none" w:sz="0" w:space="0" w:color="auto"/>
          </w:divBdr>
        </w:div>
        <w:div w:id="2084596713">
          <w:marLeft w:val="480"/>
          <w:marRight w:val="0"/>
          <w:marTop w:val="0"/>
          <w:marBottom w:val="0"/>
          <w:divBdr>
            <w:top w:val="none" w:sz="0" w:space="0" w:color="auto"/>
            <w:left w:val="none" w:sz="0" w:space="0" w:color="auto"/>
            <w:bottom w:val="none" w:sz="0" w:space="0" w:color="auto"/>
            <w:right w:val="none" w:sz="0" w:space="0" w:color="auto"/>
          </w:divBdr>
        </w:div>
        <w:div w:id="1323050001">
          <w:marLeft w:val="480"/>
          <w:marRight w:val="0"/>
          <w:marTop w:val="0"/>
          <w:marBottom w:val="0"/>
          <w:divBdr>
            <w:top w:val="none" w:sz="0" w:space="0" w:color="auto"/>
            <w:left w:val="none" w:sz="0" w:space="0" w:color="auto"/>
            <w:bottom w:val="none" w:sz="0" w:space="0" w:color="auto"/>
            <w:right w:val="none" w:sz="0" w:space="0" w:color="auto"/>
          </w:divBdr>
        </w:div>
        <w:div w:id="978388771">
          <w:marLeft w:val="480"/>
          <w:marRight w:val="0"/>
          <w:marTop w:val="0"/>
          <w:marBottom w:val="0"/>
          <w:divBdr>
            <w:top w:val="none" w:sz="0" w:space="0" w:color="auto"/>
            <w:left w:val="none" w:sz="0" w:space="0" w:color="auto"/>
            <w:bottom w:val="none" w:sz="0" w:space="0" w:color="auto"/>
            <w:right w:val="none" w:sz="0" w:space="0" w:color="auto"/>
          </w:divBdr>
        </w:div>
        <w:div w:id="1446074517">
          <w:marLeft w:val="480"/>
          <w:marRight w:val="0"/>
          <w:marTop w:val="0"/>
          <w:marBottom w:val="0"/>
          <w:divBdr>
            <w:top w:val="none" w:sz="0" w:space="0" w:color="auto"/>
            <w:left w:val="none" w:sz="0" w:space="0" w:color="auto"/>
            <w:bottom w:val="none" w:sz="0" w:space="0" w:color="auto"/>
            <w:right w:val="none" w:sz="0" w:space="0" w:color="auto"/>
          </w:divBdr>
        </w:div>
        <w:div w:id="1109668307">
          <w:marLeft w:val="480"/>
          <w:marRight w:val="0"/>
          <w:marTop w:val="0"/>
          <w:marBottom w:val="0"/>
          <w:divBdr>
            <w:top w:val="none" w:sz="0" w:space="0" w:color="auto"/>
            <w:left w:val="none" w:sz="0" w:space="0" w:color="auto"/>
            <w:bottom w:val="none" w:sz="0" w:space="0" w:color="auto"/>
            <w:right w:val="none" w:sz="0" w:space="0" w:color="auto"/>
          </w:divBdr>
        </w:div>
        <w:div w:id="1366372629">
          <w:marLeft w:val="480"/>
          <w:marRight w:val="0"/>
          <w:marTop w:val="0"/>
          <w:marBottom w:val="0"/>
          <w:divBdr>
            <w:top w:val="none" w:sz="0" w:space="0" w:color="auto"/>
            <w:left w:val="none" w:sz="0" w:space="0" w:color="auto"/>
            <w:bottom w:val="none" w:sz="0" w:space="0" w:color="auto"/>
            <w:right w:val="none" w:sz="0" w:space="0" w:color="auto"/>
          </w:divBdr>
        </w:div>
        <w:div w:id="1899320593">
          <w:marLeft w:val="480"/>
          <w:marRight w:val="0"/>
          <w:marTop w:val="0"/>
          <w:marBottom w:val="0"/>
          <w:divBdr>
            <w:top w:val="none" w:sz="0" w:space="0" w:color="auto"/>
            <w:left w:val="none" w:sz="0" w:space="0" w:color="auto"/>
            <w:bottom w:val="none" w:sz="0" w:space="0" w:color="auto"/>
            <w:right w:val="none" w:sz="0" w:space="0" w:color="auto"/>
          </w:divBdr>
        </w:div>
        <w:div w:id="786628656">
          <w:marLeft w:val="480"/>
          <w:marRight w:val="0"/>
          <w:marTop w:val="0"/>
          <w:marBottom w:val="0"/>
          <w:divBdr>
            <w:top w:val="none" w:sz="0" w:space="0" w:color="auto"/>
            <w:left w:val="none" w:sz="0" w:space="0" w:color="auto"/>
            <w:bottom w:val="none" w:sz="0" w:space="0" w:color="auto"/>
            <w:right w:val="none" w:sz="0" w:space="0" w:color="auto"/>
          </w:divBdr>
        </w:div>
        <w:div w:id="73210018">
          <w:marLeft w:val="480"/>
          <w:marRight w:val="0"/>
          <w:marTop w:val="0"/>
          <w:marBottom w:val="0"/>
          <w:divBdr>
            <w:top w:val="none" w:sz="0" w:space="0" w:color="auto"/>
            <w:left w:val="none" w:sz="0" w:space="0" w:color="auto"/>
            <w:bottom w:val="none" w:sz="0" w:space="0" w:color="auto"/>
            <w:right w:val="none" w:sz="0" w:space="0" w:color="auto"/>
          </w:divBdr>
        </w:div>
        <w:div w:id="809058147">
          <w:marLeft w:val="480"/>
          <w:marRight w:val="0"/>
          <w:marTop w:val="0"/>
          <w:marBottom w:val="0"/>
          <w:divBdr>
            <w:top w:val="none" w:sz="0" w:space="0" w:color="auto"/>
            <w:left w:val="none" w:sz="0" w:space="0" w:color="auto"/>
            <w:bottom w:val="none" w:sz="0" w:space="0" w:color="auto"/>
            <w:right w:val="none" w:sz="0" w:space="0" w:color="auto"/>
          </w:divBdr>
        </w:div>
        <w:div w:id="2030596460">
          <w:marLeft w:val="480"/>
          <w:marRight w:val="0"/>
          <w:marTop w:val="0"/>
          <w:marBottom w:val="0"/>
          <w:divBdr>
            <w:top w:val="none" w:sz="0" w:space="0" w:color="auto"/>
            <w:left w:val="none" w:sz="0" w:space="0" w:color="auto"/>
            <w:bottom w:val="none" w:sz="0" w:space="0" w:color="auto"/>
            <w:right w:val="none" w:sz="0" w:space="0" w:color="auto"/>
          </w:divBdr>
        </w:div>
        <w:div w:id="837503542">
          <w:marLeft w:val="480"/>
          <w:marRight w:val="0"/>
          <w:marTop w:val="0"/>
          <w:marBottom w:val="0"/>
          <w:divBdr>
            <w:top w:val="none" w:sz="0" w:space="0" w:color="auto"/>
            <w:left w:val="none" w:sz="0" w:space="0" w:color="auto"/>
            <w:bottom w:val="none" w:sz="0" w:space="0" w:color="auto"/>
            <w:right w:val="none" w:sz="0" w:space="0" w:color="auto"/>
          </w:divBdr>
        </w:div>
        <w:div w:id="805582295">
          <w:marLeft w:val="480"/>
          <w:marRight w:val="0"/>
          <w:marTop w:val="0"/>
          <w:marBottom w:val="0"/>
          <w:divBdr>
            <w:top w:val="none" w:sz="0" w:space="0" w:color="auto"/>
            <w:left w:val="none" w:sz="0" w:space="0" w:color="auto"/>
            <w:bottom w:val="none" w:sz="0" w:space="0" w:color="auto"/>
            <w:right w:val="none" w:sz="0" w:space="0" w:color="auto"/>
          </w:divBdr>
        </w:div>
      </w:divsChild>
    </w:div>
    <w:div w:id="2039967729">
      <w:bodyDiv w:val="1"/>
      <w:marLeft w:val="0"/>
      <w:marRight w:val="0"/>
      <w:marTop w:val="0"/>
      <w:marBottom w:val="0"/>
      <w:divBdr>
        <w:top w:val="none" w:sz="0" w:space="0" w:color="auto"/>
        <w:left w:val="none" w:sz="0" w:space="0" w:color="auto"/>
        <w:bottom w:val="none" w:sz="0" w:space="0" w:color="auto"/>
        <w:right w:val="none" w:sz="0" w:space="0" w:color="auto"/>
      </w:divBdr>
      <w:divsChild>
        <w:div w:id="99834482">
          <w:marLeft w:val="480"/>
          <w:marRight w:val="0"/>
          <w:marTop w:val="0"/>
          <w:marBottom w:val="0"/>
          <w:divBdr>
            <w:top w:val="none" w:sz="0" w:space="0" w:color="auto"/>
            <w:left w:val="none" w:sz="0" w:space="0" w:color="auto"/>
            <w:bottom w:val="none" w:sz="0" w:space="0" w:color="auto"/>
            <w:right w:val="none" w:sz="0" w:space="0" w:color="auto"/>
          </w:divBdr>
        </w:div>
        <w:div w:id="1885170783">
          <w:marLeft w:val="480"/>
          <w:marRight w:val="0"/>
          <w:marTop w:val="0"/>
          <w:marBottom w:val="0"/>
          <w:divBdr>
            <w:top w:val="none" w:sz="0" w:space="0" w:color="auto"/>
            <w:left w:val="none" w:sz="0" w:space="0" w:color="auto"/>
            <w:bottom w:val="none" w:sz="0" w:space="0" w:color="auto"/>
            <w:right w:val="none" w:sz="0" w:space="0" w:color="auto"/>
          </w:divBdr>
        </w:div>
        <w:div w:id="922762280">
          <w:marLeft w:val="480"/>
          <w:marRight w:val="0"/>
          <w:marTop w:val="0"/>
          <w:marBottom w:val="0"/>
          <w:divBdr>
            <w:top w:val="none" w:sz="0" w:space="0" w:color="auto"/>
            <w:left w:val="none" w:sz="0" w:space="0" w:color="auto"/>
            <w:bottom w:val="none" w:sz="0" w:space="0" w:color="auto"/>
            <w:right w:val="none" w:sz="0" w:space="0" w:color="auto"/>
          </w:divBdr>
        </w:div>
        <w:div w:id="553201369">
          <w:marLeft w:val="480"/>
          <w:marRight w:val="0"/>
          <w:marTop w:val="0"/>
          <w:marBottom w:val="0"/>
          <w:divBdr>
            <w:top w:val="none" w:sz="0" w:space="0" w:color="auto"/>
            <w:left w:val="none" w:sz="0" w:space="0" w:color="auto"/>
            <w:bottom w:val="none" w:sz="0" w:space="0" w:color="auto"/>
            <w:right w:val="none" w:sz="0" w:space="0" w:color="auto"/>
          </w:divBdr>
        </w:div>
        <w:div w:id="517743674">
          <w:marLeft w:val="480"/>
          <w:marRight w:val="0"/>
          <w:marTop w:val="0"/>
          <w:marBottom w:val="0"/>
          <w:divBdr>
            <w:top w:val="none" w:sz="0" w:space="0" w:color="auto"/>
            <w:left w:val="none" w:sz="0" w:space="0" w:color="auto"/>
            <w:bottom w:val="none" w:sz="0" w:space="0" w:color="auto"/>
            <w:right w:val="none" w:sz="0" w:space="0" w:color="auto"/>
          </w:divBdr>
        </w:div>
        <w:div w:id="1685277365">
          <w:marLeft w:val="480"/>
          <w:marRight w:val="0"/>
          <w:marTop w:val="0"/>
          <w:marBottom w:val="0"/>
          <w:divBdr>
            <w:top w:val="none" w:sz="0" w:space="0" w:color="auto"/>
            <w:left w:val="none" w:sz="0" w:space="0" w:color="auto"/>
            <w:bottom w:val="none" w:sz="0" w:space="0" w:color="auto"/>
            <w:right w:val="none" w:sz="0" w:space="0" w:color="auto"/>
          </w:divBdr>
        </w:div>
        <w:div w:id="848906856">
          <w:marLeft w:val="480"/>
          <w:marRight w:val="0"/>
          <w:marTop w:val="0"/>
          <w:marBottom w:val="0"/>
          <w:divBdr>
            <w:top w:val="none" w:sz="0" w:space="0" w:color="auto"/>
            <w:left w:val="none" w:sz="0" w:space="0" w:color="auto"/>
            <w:bottom w:val="none" w:sz="0" w:space="0" w:color="auto"/>
            <w:right w:val="none" w:sz="0" w:space="0" w:color="auto"/>
          </w:divBdr>
        </w:div>
        <w:div w:id="37050900">
          <w:marLeft w:val="480"/>
          <w:marRight w:val="0"/>
          <w:marTop w:val="0"/>
          <w:marBottom w:val="0"/>
          <w:divBdr>
            <w:top w:val="none" w:sz="0" w:space="0" w:color="auto"/>
            <w:left w:val="none" w:sz="0" w:space="0" w:color="auto"/>
            <w:bottom w:val="none" w:sz="0" w:space="0" w:color="auto"/>
            <w:right w:val="none" w:sz="0" w:space="0" w:color="auto"/>
          </w:divBdr>
        </w:div>
        <w:div w:id="2046444320">
          <w:marLeft w:val="480"/>
          <w:marRight w:val="0"/>
          <w:marTop w:val="0"/>
          <w:marBottom w:val="0"/>
          <w:divBdr>
            <w:top w:val="none" w:sz="0" w:space="0" w:color="auto"/>
            <w:left w:val="none" w:sz="0" w:space="0" w:color="auto"/>
            <w:bottom w:val="none" w:sz="0" w:space="0" w:color="auto"/>
            <w:right w:val="none" w:sz="0" w:space="0" w:color="auto"/>
          </w:divBdr>
        </w:div>
        <w:div w:id="1625114836">
          <w:marLeft w:val="480"/>
          <w:marRight w:val="0"/>
          <w:marTop w:val="0"/>
          <w:marBottom w:val="0"/>
          <w:divBdr>
            <w:top w:val="none" w:sz="0" w:space="0" w:color="auto"/>
            <w:left w:val="none" w:sz="0" w:space="0" w:color="auto"/>
            <w:bottom w:val="none" w:sz="0" w:space="0" w:color="auto"/>
            <w:right w:val="none" w:sz="0" w:space="0" w:color="auto"/>
          </w:divBdr>
        </w:div>
        <w:div w:id="1989552710">
          <w:marLeft w:val="480"/>
          <w:marRight w:val="0"/>
          <w:marTop w:val="0"/>
          <w:marBottom w:val="0"/>
          <w:divBdr>
            <w:top w:val="none" w:sz="0" w:space="0" w:color="auto"/>
            <w:left w:val="none" w:sz="0" w:space="0" w:color="auto"/>
            <w:bottom w:val="none" w:sz="0" w:space="0" w:color="auto"/>
            <w:right w:val="none" w:sz="0" w:space="0" w:color="auto"/>
          </w:divBdr>
        </w:div>
        <w:div w:id="225384857">
          <w:marLeft w:val="480"/>
          <w:marRight w:val="0"/>
          <w:marTop w:val="0"/>
          <w:marBottom w:val="0"/>
          <w:divBdr>
            <w:top w:val="none" w:sz="0" w:space="0" w:color="auto"/>
            <w:left w:val="none" w:sz="0" w:space="0" w:color="auto"/>
            <w:bottom w:val="none" w:sz="0" w:space="0" w:color="auto"/>
            <w:right w:val="none" w:sz="0" w:space="0" w:color="auto"/>
          </w:divBdr>
        </w:div>
      </w:divsChild>
    </w:div>
    <w:div w:id="2039970487">
      <w:bodyDiv w:val="1"/>
      <w:marLeft w:val="0"/>
      <w:marRight w:val="0"/>
      <w:marTop w:val="0"/>
      <w:marBottom w:val="0"/>
      <w:divBdr>
        <w:top w:val="none" w:sz="0" w:space="0" w:color="auto"/>
        <w:left w:val="none" w:sz="0" w:space="0" w:color="auto"/>
        <w:bottom w:val="none" w:sz="0" w:space="0" w:color="auto"/>
        <w:right w:val="none" w:sz="0" w:space="0" w:color="auto"/>
      </w:divBdr>
    </w:div>
    <w:div w:id="2040546672">
      <w:bodyDiv w:val="1"/>
      <w:marLeft w:val="0"/>
      <w:marRight w:val="0"/>
      <w:marTop w:val="0"/>
      <w:marBottom w:val="0"/>
      <w:divBdr>
        <w:top w:val="none" w:sz="0" w:space="0" w:color="auto"/>
        <w:left w:val="none" w:sz="0" w:space="0" w:color="auto"/>
        <w:bottom w:val="none" w:sz="0" w:space="0" w:color="auto"/>
        <w:right w:val="none" w:sz="0" w:space="0" w:color="auto"/>
      </w:divBdr>
    </w:div>
    <w:div w:id="2041003964">
      <w:bodyDiv w:val="1"/>
      <w:marLeft w:val="0"/>
      <w:marRight w:val="0"/>
      <w:marTop w:val="0"/>
      <w:marBottom w:val="0"/>
      <w:divBdr>
        <w:top w:val="none" w:sz="0" w:space="0" w:color="auto"/>
        <w:left w:val="none" w:sz="0" w:space="0" w:color="auto"/>
        <w:bottom w:val="none" w:sz="0" w:space="0" w:color="auto"/>
        <w:right w:val="none" w:sz="0" w:space="0" w:color="auto"/>
      </w:divBdr>
    </w:div>
    <w:div w:id="2042896456">
      <w:bodyDiv w:val="1"/>
      <w:marLeft w:val="0"/>
      <w:marRight w:val="0"/>
      <w:marTop w:val="0"/>
      <w:marBottom w:val="0"/>
      <w:divBdr>
        <w:top w:val="none" w:sz="0" w:space="0" w:color="auto"/>
        <w:left w:val="none" w:sz="0" w:space="0" w:color="auto"/>
        <w:bottom w:val="none" w:sz="0" w:space="0" w:color="auto"/>
        <w:right w:val="none" w:sz="0" w:space="0" w:color="auto"/>
      </w:divBdr>
    </w:div>
    <w:div w:id="2044164521">
      <w:bodyDiv w:val="1"/>
      <w:marLeft w:val="0"/>
      <w:marRight w:val="0"/>
      <w:marTop w:val="0"/>
      <w:marBottom w:val="0"/>
      <w:divBdr>
        <w:top w:val="none" w:sz="0" w:space="0" w:color="auto"/>
        <w:left w:val="none" w:sz="0" w:space="0" w:color="auto"/>
        <w:bottom w:val="none" w:sz="0" w:space="0" w:color="auto"/>
        <w:right w:val="none" w:sz="0" w:space="0" w:color="auto"/>
      </w:divBdr>
    </w:div>
    <w:div w:id="2044859583">
      <w:bodyDiv w:val="1"/>
      <w:marLeft w:val="0"/>
      <w:marRight w:val="0"/>
      <w:marTop w:val="0"/>
      <w:marBottom w:val="0"/>
      <w:divBdr>
        <w:top w:val="none" w:sz="0" w:space="0" w:color="auto"/>
        <w:left w:val="none" w:sz="0" w:space="0" w:color="auto"/>
        <w:bottom w:val="none" w:sz="0" w:space="0" w:color="auto"/>
        <w:right w:val="none" w:sz="0" w:space="0" w:color="auto"/>
      </w:divBdr>
    </w:div>
    <w:div w:id="2045322478">
      <w:bodyDiv w:val="1"/>
      <w:marLeft w:val="0"/>
      <w:marRight w:val="0"/>
      <w:marTop w:val="0"/>
      <w:marBottom w:val="0"/>
      <w:divBdr>
        <w:top w:val="none" w:sz="0" w:space="0" w:color="auto"/>
        <w:left w:val="none" w:sz="0" w:space="0" w:color="auto"/>
        <w:bottom w:val="none" w:sz="0" w:space="0" w:color="auto"/>
        <w:right w:val="none" w:sz="0" w:space="0" w:color="auto"/>
      </w:divBdr>
    </w:div>
    <w:div w:id="2046248314">
      <w:bodyDiv w:val="1"/>
      <w:marLeft w:val="0"/>
      <w:marRight w:val="0"/>
      <w:marTop w:val="0"/>
      <w:marBottom w:val="0"/>
      <w:divBdr>
        <w:top w:val="none" w:sz="0" w:space="0" w:color="auto"/>
        <w:left w:val="none" w:sz="0" w:space="0" w:color="auto"/>
        <w:bottom w:val="none" w:sz="0" w:space="0" w:color="auto"/>
        <w:right w:val="none" w:sz="0" w:space="0" w:color="auto"/>
      </w:divBdr>
    </w:div>
    <w:div w:id="2046442495">
      <w:bodyDiv w:val="1"/>
      <w:marLeft w:val="0"/>
      <w:marRight w:val="0"/>
      <w:marTop w:val="0"/>
      <w:marBottom w:val="0"/>
      <w:divBdr>
        <w:top w:val="none" w:sz="0" w:space="0" w:color="auto"/>
        <w:left w:val="none" w:sz="0" w:space="0" w:color="auto"/>
        <w:bottom w:val="none" w:sz="0" w:space="0" w:color="auto"/>
        <w:right w:val="none" w:sz="0" w:space="0" w:color="auto"/>
      </w:divBdr>
    </w:div>
    <w:div w:id="2046786138">
      <w:bodyDiv w:val="1"/>
      <w:marLeft w:val="0"/>
      <w:marRight w:val="0"/>
      <w:marTop w:val="0"/>
      <w:marBottom w:val="0"/>
      <w:divBdr>
        <w:top w:val="none" w:sz="0" w:space="0" w:color="auto"/>
        <w:left w:val="none" w:sz="0" w:space="0" w:color="auto"/>
        <w:bottom w:val="none" w:sz="0" w:space="0" w:color="auto"/>
        <w:right w:val="none" w:sz="0" w:space="0" w:color="auto"/>
      </w:divBdr>
    </w:div>
    <w:div w:id="2047676950">
      <w:bodyDiv w:val="1"/>
      <w:marLeft w:val="0"/>
      <w:marRight w:val="0"/>
      <w:marTop w:val="0"/>
      <w:marBottom w:val="0"/>
      <w:divBdr>
        <w:top w:val="none" w:sz="0" w:space="0" w:color="auto"/>
        <w:left w:val="none" w:sz="0" w:space="0" w:color="auto"/>
        <w:bottom w:val="none" w:sz="0" w:space="0" w:color="auto"/>
        <w:right w:val="none" w:sz="0" w:space="0" w:color="auto"/>
      </w:divBdr>
      <w:divsChild>
        <w:div w:id="380371608">
          <w:marLeft w:val="480"/>
          <w:marRight w:val="0"/>
          <w:marTop w:val="0"/>
          <w:marBottom w:val="0"/>
          <w:divBdr>
            <w:top w:val="none" w:sz="0" w:space="0" w:color="auto"/>
            <w:left w:val="none" w:sz="0" w:space="0" w:color="auto"/>
            <w:bottom w:val="none" w:sz="0" w:space="0" w:color="auto"/>
            <w:right w:val="none" w:sz="0" w:space="0" w:color="auto"/>
          </w:divBdr>
        </w:div>
        <w:div w:id="1259485871">
          <w:marLeft w:val="480"/>
          <w:marRight w:val="0"/>
          <w:marTop w:val="0"/>
          <w:marBottom w:val="0"/>
          <w:divBdr>
            <w:top w:val="none" w:sz="0" w:space="0" w:color="auto"/>
            <w:left w:val="none" w:sz="0" w:space="0" w:color="auto"/>
            <w:bottom w:val="none" w:sz="0" w:space="0" w:color="auto"/>
            <w:right w:val="none" w:sz="0" w:space="0" w:color="auto"/>
          </w:divBdr>
        </w:div>
        <w:div w:id="675225772">
          <w:marLeft w:val="480"/>
          <w:marRight w:val="0"/>
          <w:marTop w:val="0"/>
          <w:marBottom w:val="0"/>
          <w:divBdr>
            <w:top w:val="none" w:sz="0" w:space="0" w:color="auto"/>
            <w:left w:val="none" w:sz="0" w:space="0" w:color="auto"/>
            <w:bottom w:val="none" w:sz="0" w:space="0" w:color="auto"/>
            <w:right w:val="none" w:sz="0" w:space="0" w:color="auto"/>
          </w:divBdr>
        </w:div>
        <w:div w:id="1626892270">
          <w:marLeft w:val="480"/>
          <w:marRight w:val="0"/>
          <w:marTop w:val="0"/>
          <w:marBottom w:val="0"/>
          <w:divBdr>
            <w:top w:val="none" w:sz="0" w:space="0" w:color="auto"/>
            <w:left w:val="none" w:sz="0" w:space="0" w:color="auto"/>
            <w:bottom w:val="none" w:sz="0" w:space="0" w:color="auto"/>
            <w:right w:val="none" w:sz="0" w:space="0" w:color="auto"/>
          </w:divBdr>
        </w:div>
        <w:div w:id="1113477959">
          <w:marLeft w:val="480"/>
          <w:marRight w:val="0"/>
          <w:marTop w:val="0"/>
          <w:marBottom w:val="0"/>
          <w:divBdr>
            <w:top w:val="none" w:sz="0" w:space="0" w:color="auto"/>
            <w:left w:val="none" w:sz="0" w:space="0" w:color="auto"/>
            <w:bottom w:val="none" w:sz="0" w:space="0" w:color="auto"/>
            <w:right w:val="none" w:sz="0" w:space="0" w:color="auto"/>
          </w:divBdr>
        </w:div>
        <w:div w:id="181287591">
          <w:marLeft w:val="480"/>
          <w:marRight w:val="0"/>
          <w:marTop w:val="0"/>
          <w:marBottom w:val="0"/>
          <w:divBdr>
            <w:top w:val="none" w:sz="0" w:space="0" w:color="auto"/>
            <w:left w:val="none" w:sz="0" w:space="0" w:color="auto"/>
            <w:bottom w:val="none" w:sz="0" w:space="0" w:color="auto"/>
            <w:right w:val="none" w:sz="0" w:space="0" w:color="auto"/>
          </w:divBdr>
        </w:div>
        <w:div w:id="1442992350">
          <w:marLeft w:val="480"/>
          <w:marRight w:val="0"/>
          <w:marTop w:val="0"/>
          <w:marBottom w:val="0"/>
          <w:divBdr>
            <w:top w:val="none" w:sz="0" w:space="0" w:color="auto"/>
            <w:left w:val="none" w:sz="0" w:space="0" w:color="auto"/>
            <w:bottom w:val="none" w:sz="0" w:space="0" w:color="auto"/>
            <w:right w:val="none" w:sz="0" w:space="0" w:color="auto"/>
          </w:divBdr>
        </w:div>
        <w:div w:id="1602184608">
          <w:marLeft w:val="480"/>
          <w:marRight w:val="0"/>
          <w:marTop w:val="0"/>
          <w:marBottom w:val="0"/>
          <w:divBdr>
            <w:top w:val="none" w:sz="0" w:space="0" w:color="auto"/>
            <w:left w:val="none" w:sz="0" w:space="0" w:color="auto"/>
            <w:bottom w:val="none" w:sz="0" w:space="0" w:color="auto"/>
            <w:right w:val="none" w:sz="0" w:space="0" w:color="auto"/>
          </w:divBdr>
        </w:div>
        <w:div w:id="2126076219">
          <w:marLeft w:val="480"/>
          <w:marRight w:val="0"/>
          <w:marTop w:val="0"/>
          <w:marBottom w:val="0"/>
          <w:divBdr>
            <w:top w:val="none" w:sz="0" w:space="0" w:color="auto"/>
            <w:left w:val="none" w:sz="0" w:space="0" w:color="auto"/>
            <w:bottom w:val="none" w:sz="0" w:space="0" w:color="auto"/>
            <w:right w:val="none" w:sz="0" w:space="0" w:color="auto"/>
          </w:divBdr>
        </w:div>
        <w:div w:id="955136818">
          <w:marLeft w:val="480"/>
          <w:marRight w:val="0"/>
          <w:marTop w:val="0"/>
          <w:marBottom w:val="0"/>
          <w:divBdr>
            <w:top w:val="none" w:sz="0" w:space="0" w:color="auto"/>
            <w:left w:val="none" w:sz="0" w:space="0" w:color="auto"/>
            <w:bottom w:val="none" w:sz="0" w:space="0" w:color="auto"/>
            <w:right w:val="none" w:sz="0" w:space="0" w:color="auto"/>
          </w:divBdr>
        </w:div>
        <w:div w:id="2047874155">
          <w:marLeft w:val="480"/>
          <w:marRight w:val="0"/>
          <w:marTop w:val="0"/>
          <w:marBottom w:val="0"/>
          <w:divBdr>
            <w:top w:val="none" w:sz="0" w:space="0" w:color="auto"/>
            <w:left w:val="none" w:sz="0" w:space="0" w:color="auto"/>
            <w:bottom w:val="none" w:sz="0" w:space="0" w:color="auto"/>
            <w:right w:val="none" w:sz="0" w:space="0" w:color="auto"/>
          </w:divBdr>
        </w:div>
        <w:div w:id="131288468">
          <w:marLeft w:val="480"/>
          <w:marRight w:val="0"/>
          <w:marTop w:val="0"/>
          <w:marBottom w:val="0"/>
          <w:divBdr>
            <w:top w:val="none" w:sz="0" w:space="0" w:color="auto"/>
            <w:left w:val="none" w:sz="0" w:space="0" w:color="auto"/>
            <w:bottom w:val="none" w:sz="0" w:space="0" w:color="auto"/>
            <w:right w:val="none" w:sz="0" w:space="0" w:color="auto"/>
          </w:divBdr>
        </w:div>
        <w:div w:id="1629317344">
          <w:marLeft w:val="480"/>
          <w:marRight w:val="0"/>
          <w:marTop w:val="0"/>
          <w:marBottom w:val="0"/>
          <w:divBdr>
            <w:top w:val="none" w:sz="0" w:space="0" w:color="auto"/>
            <w:left w:val="none" w:sz="0" w:space="0" w:color="auto"/>
            <w:bottom w:val="none" w:sz="0" w:space="0" w:color="auto"/>
            <w:right w:val="none" w:sz="0" w:space="0" w:color="auto"/>
          </w:divBdr>
        </w:div>
        <w:div w:id="808665366">
          <w:marLeft w:val="480"/>
          <w:marRight w:val="0"/>
          <w:marTop w:val="0"/>
          <w:marBottom w:val="0"/>
          <w:divBdr>
            <w:top w:val="none" w:sz="0" w:space="0" w:color="auto"/>
            <w:left w:val="none" w:sz="0" w:space="0" w:color="auto"/>
            <w:bottom w:val="none" w:sz="0" w:space="0" w:color="auto"/>
            <w:right w:val="none" w:sz="0" w:space="0" w:color="auto"/>
          </w:divBdr>
        </w:div>
        <w:div w:id="631450079">
          <w:marLeft w:val="480"/>
          <w:marRight w:val="0"/>
          <w:marTop w:val="0"/>
          <w:marBottom w:val="0"/>
          <w:divBdr>
            <w:top w:val="none" w:sz="0" w:space="0" w:color="auto"/>
            <w:left w:val="none" w:sz="0" w:space="0" w:color="auto"/>
            <w:bottom w:val="none" w:sz="0" w:space="0" w:color="auto"/>
            <w:right w:val="none" w:sz="0" w:space="0" w:color="auto"/>
          </w:divBdr>
        </w:div>
        <w:div w:id="541593844">
          <w:marLeft w:val="480"/>
          <w:marRight w:val="0"/>
          <w:marTop w:val="0"/>
          <w:marBottom w:val="0"/>
          <w:divBdr>
            <w:top w:val="none" w:sz="0" w:space="0" w:color="auto"/>
            <w:left w:val="none" w:sz="0" w:space="0" w:color="auto"/>
            <w:bottom w:val="none" w:sz="0" w:space="0" w:color="auto"/>
            <w:right w:val="none" w:sz="0" w:space="0" w:color="auto"/>
          </w:divBdr>
        </w:div>
        <w:div w:id="577634992">
          <w:marLeft w:val="480"/>
          <w:marRight w:val="0"/>
          <w:marTop w:val="0"/>
          <w:marBottom w:val="0"/>
          <w:divBdr>
            <w:top w:val="none" w:sz="0" w:space="0" w:color="auto"/>
            <w:left w:val="none" w:sz="0" w:space="0" w:color="auto"/>
            <w:bottom w:val="none" w:sz="0" w:space="0" w:color="auto"/>
            <w:right w:val="none" w:sz="0" w:space="0" w:color="auto"/>
          </w:divBdr>
        </w:div>
        <w:div w:id="24406701">
          <w:marLeft w:val="480"/>
          <w:marRight w:val="0"/>
          <w:marTop w:val="0"/>
          <w:marBottom w:val="0"/>
          <w:divBdr>
            <w:top w:val="none" w:sz="0" w:space="0" w:color="auto"/>
            <w:left w:val="none" w:sz="0" w:space="0" w:color="auto"/>
            <w:bottom w:val="none" w:sz="0" w:space="0" w:color="auto"/>
            <w:right w:val="none" w:sz="0" w:space="0" w:color="auto"/>
          </w:divBdr>
        </w:div>
        <w:div w:id="302195429">
          <w:marLeft w:val="480"/>
          <w:marRight w:val="0"/>
          <w:marTop w:val="0"/>
          <w:marBottom w:val="0"/>
          <w:divBdr>
            <w:top w:val="none" w:sz="0" w:space="0" w:color="auto"/>
            <w:left w:val="none" w:sz="0" w:space="0" w:color="auto"/>
            <w:bottom w:val="none" w:sz="0" w:space="0" w:color="auto"/>
            <w:right w:val="none" w:sz="0" w:space="0" w:color="auto"/>
          </w:divBdr>
        </w:div>
        <w:div w:id="878934676">
          <w:marLeft w:val="480"/>
          <w:marRight w:val="0"/>
          <w:marTop w:val="0"/>
          <w:marBottom w:val="0"/>
          <w:divBdr>
            <w:top w:val="none" w:sz="0" w:space="0" w:color="auto"/>
            <w:left w:val="none" w:sz="0" w:space="0" w:color="auto"/>
            <w:bottom w:val="none" w:sz="0" w:space="0" w:color="auto"/>
            <w:right w:val="none" w:sz="0" w:space="0" w:color="auto"/>
          </w:divBdr>
        </w:div>
        <w:div w:id="2041321422">
          <w:marLeft w:val="480"/>
          <w:marRight w:val="0"/>
          <w:marTop w:val="0"/>
          <w:marBottom w:val="0"/>
          <w:divBdr>
            <w:top w:val="none" w:sz="0" w:space="0" w:color="auto"/>
            <w:left w:val="none" w:sz="0" w:space="0" w:color="auto"/>
            <w:bottom w:val="none" w:sz="0" w:space="0" w:color="auto"/>
            <w:right w:val="none" w:sz="0" w:space="0" w:color="auto"/>
          </w:divBdr>
        </w:div>
        <w:div w:id="755901159">
          <w:marLeft w:val="480"/>
          <w:marRight w:val="0"/>
          <w:marTop w:val="0"/>
          <w:marBottom w:val="0"/>
          <w:divBdr>
            <w:top w:val="none" w:sz="0" w:space="0" w:color="auto"/>
            <w:left w:val="none" w:sz="0" w:space="0" w:color="auto"/>
            <w:bottom w:val="none" w:sz="0" w:space="0" w:color="auto"/>
            <w:right w:val="none" w:sz="0" w:space="0" w:color="auto"/>
          </w:divBdr>
        </w:div>
        <w:div w:id="2083016480">
          <w:marLeft w:val="480"/>
          <w:marRight w:val="0"/>
          <w:marTop w:val="0"/>
          <w:marBottom w:val="0"/>
          <w:divBdr>
            <w:top w:val="none" w:sz="0" w:space="0" w:color="auto"/>
            <w:left w:val="none" w:sz="0" w:space="0" w:color="auto"/>
            <w:bottom w:val="none" w:sz="0" w:space="0" w:color="auto"/>
            <w:right w:val="none" w:sz="0" w:space="0" w:color="auto"/>
          </w:divBdr>
        </w:div>
        <w:div w:id="891311136">
          <w:marLeft w:val="480"/>
          <w:marRight w:val="0"/>
          <w:marTop w:val="0"/>
          <w:marBottom w:val="0"/>
          <w:divBdr>
            <w:top w:val="none" w:sz="0" w:space="0" w:color="auto"/>
            <w:left w:val="none" w:sz="0" w:space="0" w:color="auto"/>
            <w:bottom w:val="none" w:sz="0" w:space="0" w:color="auto"/>
            <w:right w:val="none" w:sz="0" w:space="0" w:color="auto"/>
          </w:divBdr>
        </w:div>
        <w:div w:id="339166776">
          <w:marLeft w:val="480"/>
          <w:marRight w:val="0"/>
          <w:marTop w:val="0"/>
          <w:marBottom w:val="0"/>
          <w:divBdr>
            <w:top w:val="none" w:sz="0" w:space="0" w:color="auto"/>
            <w:left w:val="none" w:sz="0" w:space="0" w:color="auto"/>
            <w:bottom w:val="none" w:sz="0" w:space="0" w:color="auto"/>
            <w:right w:val="none" w:sz="0" w:space="0" w:color="auto"/>
          </w:divBdr>
        </w:div>
        <w:div w:id="2138910149">
          <w:marLeft w:val="480"/>
          <w:marRight w:val="0"/>
          <w:marTop w:val="0"/>
          <w:marBottom w:val="0"/>
          <w:divBdr>
            <w:top w:val="none" w:sz="0" w:space="0" w:color="auto"/>
            <w:left w:val="none" w:sz="0" w:space="0" w:color="auto"/>
            <w:bottom w:val="none" w:sz="0" w:space="0" w:color="auto"/>
            <w:right w:val="none" w:sz="0" w:space="0" w:color="auto"/>
          </w:divBdr>
        </w:div>
        <w:div w:id="1504931201">
          <w:marLeft w:val="480"/>
          <w:marRight w:val="0"/>
          <w:marTop w:val="0"/>
          <w:marBottom w:val="0"/>
          <w:divBdr>
            <w:top w:val="none" w:sz="0" w:space="0" w:color="auto"/>
            <w:left w:val="none" w:sz="0" w:space="0" w:color="auto"/>
            <w:bottom w:val="none" w:sz="0" w:space="0" w:color="auto"/>
            <w:right w:val="none" w:sz="0" w:space="0" w:color="auto"/>
          </w:divBdr>
        </w:div>
        <w:div w:id="1131284732">
          <w:marLeft w:val="480"/>
          <w:marRight w:val="0"/>
          <w:marTop w:val="0"/>
          <w:marBottom w:val="0"/>
          <w:divBdr>
            <w:top w:val="none" w:sz="0" w:space="0" w:color="auto"/>
            <w:left w:val="none" w:sz="0" w:space="0" w:color="auto"/>
            <w:bottom w:val="none" w:sz="0" w:space="0" w:color="auto"/>
            <w:right w:val="none" w:sz="0" w:space="0" w:color="auto"/>
          </w:divBdr>
        </w:div>
        <w:div w:id="168716237">
          <w:marLeft w:val="480"/>
          <w:marRight w:val="0"/>
          <w:marTop w:val="0"/>
          <w:marBottom w:val="0"/>
          <w:divBdr>
            <w:top w:val="none" w:sz="0" w:space="0" w:color="auto"/>
            <w:left w:val="none" w:sz="0" w:space="0" w:color="auto"/>
            <w:bottom w:val="none" w:sz="0" w:space="0" w:color="auto"/>
            <w:right w:val="none" w:sz="0" w:space="0" w:color="auto"/>
          </w:divBdr>
        </w:div>
        <w:div w:id="1198545224">
          <w:marLeft w:val="480"/>
          <w:marRight w:val="0"/>
          <w:marTop w:val="0"/>
          <w:marBottom w:val="0"/>
          <w:divBdr>
            <w:top w:val="none" w:sz="0" w:space="0" w:color="auto"/>
            <w:left w:val="none" w:sz="0" w:space="0" w:color="auto"/>
            <w:bottom w:val="none" w:sz="0" w:space="0" w:color="auto"/>
            <w:right w:val="none" w:sz="0" w:space="0" w:color="auto"/>
          </w:divBdr>
        </w:div>
        <w:div w:id="63113477">
          <w:marLeft w:val="480"/>
          <w:marRight w:val="0"/>
          <w:marTop w:val="0"/>
          <w:marBottom w:val="0"/>
          <w:divBdr>
            <w:top w:val="none" w:sz="0" w:space="0" w:color="auto"/>
            <w:left w:val="none" w:sz="0" w:space="0" w:color="auto"/>
            <w:bottom w:val="none" w:sz="0" w:space="0" w:color="auto"/>
            <w:right w:val="none" w:sz="0" w:space="0" w:color="auto"/>
          </w:divBdr>
        </w:div>
        <w:div w:id="881557379">
          <w:marLeft w:val="480"/>
          <w:marRight w:val="0"/>
          <w:marTop w:val="0"/>
          <w:marBottom w:val="0"/>
          <w:divBdr>
            <w:top w:val="none" w:sz="0" w:space="0" w:color="auto"/>
            <w:left w:val="none" w:sz="0" w:space="0" w:color="auto"/>
            <w:bottom w:val="none" w:sz="0" w:space="0" w:color="auto"/>
            <w:right w:val="none" w:sz="0" w:space="0" w:color="auto"/>
          </w:divBdr>
        </w:div>
        <w:div w:id="946698639">
          <w:marLeft w:val="480"/>
          <w:marRight w:val="0"/>
          <w:marTop w:val="0"/>
          <w:marBottom w:val="0"/>
          <w:divBdr>
            <w:top w:val="none" w:sz="0" w:space="0" w:color="auto"/>
            <w:left w:val="none" w:sz="0" w:space="0" w:color="auto"/>
            <w:bottom w:val="none" w:sz="0" w:space="0" w:color="auto"/>
            <w:right w:val="none" w:sz="0" w:space="0" w:color="auto"/>
          </w:divBdr>
        </w:div>
        <w:div w:id="1220288615">
          <w:marLeft w:val="480"/>
          <w:marRight w:val="0"/>
          <w:marTop w:val="0"/>
          <w:marBottom w:val="0"/>
          <w:divBdr>
            <w:top w:val="none" w:sz="0" w:space="0" w:color="auto"/>
            <w:left w:val="none" w:sz="0" w:space="0" w:color="auto"/>
            <w:bottom w:val="none" w:sz="0" w:space="0" w:color="auto"/>
            <w:right w:val="none" w:sz="0" w:space="0" w:color="auto"/>
          </w:divBdr>
        </w:div>
        <w:div w:id="478347741">
          <w:marLeft w:val="480"/>
          <w:marRight w:val="0"/>
          <w:marTop w:val="0"/>
          <w:marBottom w:val="0"/>
          <w:divBdr>
            <w:top w:val="none" w:sz="0" w:space="0" w:color="auto"/>
            <w:left w:val="none" w:sz="0" w:space="0" w:color="auto"/>
            <w:bottom w:val="none" w:sz="0" w:space="0" w:color="auto"/>
            <w:right w:val="none" w:sz="0" w:space="0" w:color="auto"/>
          </w:divBdr>
        </w:div>
        <w:div w:id="1230846411">
          <w:marLeft w:val="480"/>
          <w:marRight w:val="0"/>
          <w:marTop w:val="0"/>
          <w:marBottom w:val="0"/>
          <w:divBdr>
            <w:top w:val="none" w:sz="0" w:space="0" w:color="auto"/>
            <w:left w:val="none" w:sz="0" w:space="0" w:color="auto"/>
            <w:bottom w:val="none" w:sz="0" w:space="0" w:color="auto"/>
            <w:right w:val="none" w:sz="0" w:space="0" w:color="auto"/>
          </w:divBdr>
        </w:div>
        <w:div w:id="445346930">
          <w:marLeft w:val="480"/>
          <w:marRight w:val="0"/>
          <w:marTop w:val="0"/>
          <w:marBottom w:val="0"/>
          <w:divBdr>
            <w:top w:val="none" w:sz="0" w:space="0" w:color="auto"/>
            <w:left w:val="none" w:sz="0" w:space="0" w:color="auto"/>
            <w:bottom w:val="none" w:sz="0" w:space="0" w:color="auto"/>
            <w:right w:val="none" w:sz="0" w:space="0" w:color="auto"/>
          </w:divBdr>
        </w:div>
        <w:div w:id="1215120240">
          <w:marLeft w:val="480"/>
          <w:marRight w:val="0"/>
          <w:marTop w:val="0"/>
          <w:marBottom w:val="0"/>
          <w:divBdr>
            <w:top w:val="none" w:sz="0" w:space="0" w:color="auto"/>
            <w:left w:val="none" w:sz="0" w:space="0" w:color="auto"/>
            <w:bottom w:val="none" w:sz="0" w:space="0" w:color="auto"/>
            <w:right w:val="none" w:sz="0" w:space="0" w:color="auto"/>
          </w:divBdr>
        </w:div>
        <w:div w:id="1327126048">
          <w:marLeft w:val="480"/>
          <w:marRight w:val="0"/>
          <w:marTop w:val="0"/>
          <w:marBottom w:val="0"/>
          <w:divBdr>
            <w:top w:val="none" w:sz="0" w:space="0" w:color="auto"/>
            <w:left w:val="none" w:sz="0" w:space="0" w:color="auto"/>
            <w:bottom w:val="none" w:sz="0" w:space="0" w:color="auto"/>
            <w:right w:val="none" w:sz="0" w:space="0" w:color="auto"/>
          </w:divBdr>
        </w:div>
        <w:div w:id="1894001697">
          <w:marLeft w:val="480"/>
          <w:marRight w:val="0"/>
          <w:marTop w:val="0"/>
          <w:marBottom w:val="0"/>
          <w:divBdr>
            <w:top w:val="none" w:sz="0" w:space="0" w:color="auto"/>
            <w:left w:val="none" w:sz="0" w:space="0" w:color="auto"/>
            <w:bottom w:val="none" w:sz="0" w:space="0" w:color="auto"/>
            <w:right w:val="none" w:sz="0" w:space="0" w:color="auto"/>
          </w:divBdr>
        </w:div>
      </w:divsChild>
    </w:div>
    <w:div w:id="2048406444">
      <w:bodyDiv w:val="1"/>
      <w:marLeft w:val="0"/>
      <w:marRight w:val="0"/>
      <w:marTop w:val="0"/>
      <w:marBottom w:val="0"/>
      <w:divBdr>
        <w:top w:val="none" w:sz="0" w:space="0" w:color="auto"/>
        <w:left w:val="none" w:sz="0" w:space="0" w:color="auto"/>
        <w:bottom w:val="none" w:sz="0" w:space="0" w:color="auto"/>
        <w:right w:val="none" w:sz="0" w:space="0" w:color="auto"/>
      </w:divBdr>
    </w:div>
    <w:div w:id="2048485761">
      <w:bodyDiv w:val="1"/>
      <w:marLeft w:val="0"/>
      <w:marRight w:val="0"/>
      <w:marTop w:val="0"/>
      <w:marBottom w:val="0"/>
      <w:divBdr>
        <w:top w:val="none" w:sz="0" w:space="0" w:color="auto"/>
        <w:left w:val="none" w:sz="0" w:space="0" w:color="auto"/>
        <w:bottom w:val="none" w:sz="0" w:space="0" w:color="auto"/>
        <w:right w:val="none" w:sz="0" w:space="0" w:color="auto"/>
      </w:divBdr>
    </w:div>
    <w:div w:id="2048871117">
      <w:bodyDiv w:val="1"/>
      <w:marLeft w:val="0"/>
      <w:marRight w:val="0"/>
      <w:marTop w:val="0"/>
      <w:marBottom w:val="0"/>
      <w:divBdr>
        <w:top w:val="none" w:sz="0" w:space="0" w:color="auto"/>
        <w:left w:val="none" w:sz="0" w:space="0" w:color="auto"/>
        <w:bottom w:val="none" w:sz="0" w:space="0" w:color="auto"/>
        <w:right w:val="none" w:sz="0" w:space="0" w:color="auto"/>
      </w:divBdr>
    </w:div>
    <w:div w:id="2048949035">
      <w:bodyDiv w:val="1"/>
      <w:marLeft w:val="0"/>
      <w:marRight w:val="0"/>
      <w:marTop w:val="0"/>
      <w:marBottom w:val="0"/>
      <w:divBdr>
        <w:top w:val="none" w:sz="0" w:space="0" w:color="auto"/>
        <w:left w:val="none" w:sz="0" w:space="0" w:color="auto"/>
        <w:bottom w:val="none" w:sz="0" w:space="0" w:color="auto"/>
        <w:right w:val="none" w:sz="0" w:space="0" w:color="auto"/>
      </w:divBdr>
    </w:div>
    <w:div w:id="2049792446">
      <w:bodyDiv w:val="1"/>
      <w:marLeft w:val="0"/>
      <w:marRight w:val="0"/>
      <w:marTop w:val="0"/>
      <w:marBottom w:val="0"/>
      <w:divBdr>
        <w:top w:val="none" w:sz="0" w:space="0" w:color="auto"/>
        <w:left w:val="none" w:sz="0" w:space="0" w:color="auto"/>
        <w:bottom w:val="none" w:sz="0" w:space="0" w:color="auto"/>
        <w:right w:val="none" w:sz="0" w:space="0" w:color="auto"/>
      </w:divBdr>
      <w:divsChild>
        <w:div w:id="1778284118">
          <w:marLeft w:val="480"/>
          <w:marRight w:val="0"/>
          <w:marTop w:val="0"/>
          <w:marBottom w:val="0"/>
          <w:divBdr>
            <w:top w:val="none" w:sz="0" w:space="0" w:color="auto"/>
            <w:left w:val="none" w:sz="0" w:space="0" w:color="auto"/>
            <w:bottom w:val="none" w:sz="0" w:space="0" w:color="auto"/>
            <w:right w:val="none" w:sz="0" w:space="0" w:color="auto"/>
          </w:divBdr>
        </w:div>
        <w:div w:id="526720228">
          <w:marLeft w:val="480"/>
          <w:marRight w:val="0"/>
          <w:marTop w:val="0"/>
          <w:marBottom w:val="0"/>
          <w:divBdr>
            <w:top w:val="none" w:sz="0" w:space="0" w:color="auto"/>
            <w:left w:val="none" w:sz="0" w:space="0" w:color="auto"/>
            <w:bottom w:val="none" w:sz="0" w:space="0" w:color="auto"/>
            <w:right w:val="none" w:sz="0" w:space="0" w:color="auto"/>
          </w:divBdr>
        </w:div>
        <w:div w:id="1887907600">
          <w:marLeft w:val="480"/>
          <w:marRight w:val="0"/>
          <w:marTop w:val="0"/>
          <w:marBottom w:val="0"/>
          <w:divBdr>
            <w:top w:val="none" w:sz="0" w:space="0" w:color="auto"/>
            <w:left w:val="none" w:sz="0" w:space="0" w:color="auto"/>
            <w:bottom w:val="none" w:sz="0" w:space="0" w:color="auto"/>
            <w:right w:val="none" w:sz="0" w:space="0" w:color="auto"/>
          </w:divBdr>
        </w:div>
        <w:div w:id="28378022">
          <w:marLeft w:val="480"/>
          <w:marRight w:val="0"/>
          <w:marTop w:val="0"/>
          <w:marBottom w:val="0"/>
          <w:divBdr>
            <w:top w:val="none" w:sz="0" w:space="0" w:color="auto"/>
            <w:left w:val="none" w:sz="0" w:space="0" w:color="auto"/>
            <w:bottom w:val="none" w:sz="0" w:space="0" w:color="auto"/>
            <w:right w:val="none" w:sz="0" w:space="0" w:color="auto"/>
          </w:divBdr>
        </w:div>
        <w:div w:id="1336571030">
          <w:marLeft w:val="480"/>
          <w:marRight w:val="0"/>
          <w:marTop w:val="0"/>
          <w:marBottom w:val="0"/>
          <w:divBdr>
            <w:top w:val="none" w:sz="0" w:space="0" w:color="auto"/>
            <w:left w:val="none" w:sz="0" w:space="0" w:color="auto"/>
            <w:bottom w:val="none" w:sz="0" w:space="0" w:color="auto"/>
            <w:right w:val="none" w:sz="0" w:space="0" w:color="auto"/>
          </w:divBdr>
        </w:div>
        <w:div w:id="529152909">
          <w:marLeft w:val="480"/>
          <w:marRight w:val="0"/>
          <w:marTop w:val="0"/>
          <w:marBottom w:val="0"/>
          <w:divBdr>
            <w:top w:val="none" w:sz="0" w:space="0" w:color="auto"/>
            <w:left w:val="none" w:sz="0" w:space="0" w:color="auto"/>
            <w:bottom w:val="none" w:sz="0" w:space="0" w:color="auto"/>
            <w:right w:val="none" w:sz="0" w:space="0" w:color="auto"/>
          </w:divBdr>
        </w:div>
        <w:div w:id="231936060">
          <w:marLeft w:val="480"/>
          <w:marRight w:val="0"/>
          <w:marTop w:val="0"/>
          <w:marBottom w:val="0"/>
          <w:divBdr>
            <w:top w:val="none" w:sz="0" w:space="0" w:color="auto"/>
            <w:left w:val="none" w:sz="0" w:space="0" w:color="auto"/>
            <w:bottom w:val="none" w:sz="0" w:space="0" w:color="auto"/>
            <w:right w:val="none" w:sz="0" w:space="0" w:color="auto"/>
          </w:divBdr>
        </w:div>
        <w:div w:id="617955153">
          <w:marLeft w:val="480"/>
          <w:marRight w:val="0"/>
          <w:marTop w:val="0"/>
          <w:marBottom w:val="0"/>
          <w:divBdr>
            <w:top w:val="none" w:sz="0" w:space="0" w:color="auto"/>
            <w:left w:val="none" w:sz="0" w:space="0" w:color="auto"/>
            <w:bottom w:val="none" w:sz="0" w:space="0" w:color="auto"/>
            <w:right w:val="none" w:sz="0" w:space="0" w:color="auto"/>
          </w:divBdr>
        </w:div>
        <w:div w:id="1145313466">
          <w:marLeft w:val="480"/>
          <w:marRight w:val="0"/>
          <w:marTop w:val="0"/>
          <w:marBottom w:val="0"/>
          <w:divBdr>
            <w:top w:val="none" w:sz="0" w:space="0" w:color="auto"/>
            <w:left w:val="none" w:sz="0" w:space="0" w:color="auto"/>
            <w:bottom w:val="none" w:sz="0" w:space="0" w:color="auto"/>
            <w:right w:val="none" w:sz="0" w:space="0" w:color="auto"/>
          </w:divBdr>
        </w:div>
        <w:div w:id="1629969463">
          <w:marLeft w:val="480"/>
          <w:marRight w:val="0"/>
          <w:marTop w:val="0"/>
          <w:marBottom w:val="0"/>
          <w:divBdr>
            <w:top w:val="none" w:sz="0" w:space="0" w:color="auto"/>
            <w:left w:val="none" w:sz="0" w:space="0" w:color="auto"/>
            <w:bottom w:val="none" w:sz="0" w:space="0" w:color="auto"/>
            <w:right w:val="none" w:sz="0" w:space="0" w:color="auto"/>
          </w:divBdr>
        </w:div>
        <w:div w:id="1994144294">
          <w:marLeft w:val="480"/>
          <w:marRight w:val="0"/>
          <w:marTop w:val="0"/>
          <w:marBottom w:val="0"/>
          <w:divBdr>
            <w:top w:val="none" w:sz="0" w:space="0" w:color="auto"/>
            <w:left w:val="none" w:sz="0" w:space="0" w:color="auto"/>
            <w:bottom w:val="none" w:sz="0" w:space="0" w:color="auto"/>
            <w:right w:val="none" w:sz="0" w:space="0" w:color="auto"/>
          </w:divBdr>
        </w:div>
        <w:div w:id="1662586503">
          <w:marLeft w:val="480"/>
          <w:marRight w:val="0"/>
          <w:marTop w:val="0"/>
          <w:marBottom w:val="0"/>
          <w:divBdr>
            <w:top w:val="none" w:sz="0" w:space="0" w:color="auto"/>
            <w:left w:val="none" w:sz="0" w:space="0" w:color="auto"/>
            <w:bottom w:val="none" w:sz="0" w:space="0" w:color="auto"/>
            <w:right w:val="none" w:sz="0" w:space="0" w:color="auto"/>
          </w:divBdr>
        </w:div>
        <w:div w:id="1245844592">
          <w:marLeft w:val="480"/>
          <w:marRight w:val="0"/>
          <w:marTop w:val="0"/>
          <w:marBottom w:val="0"/>
          <w:divBdr>
            <w:top w:val="none" w:sz="0" w:space="0" w:color="auto"/>
            <w:left w:val="none" w:sz="0" w:space="0" w:color="auto"/>
            <w:bottom w:val="none" w:sz="0" w:space="0" w:color="auto"/>
            <w:right w:val="none" w:sz="0" w:space="0" w:color="auto"/>
          </w:divBdr>
        </w:div>
        <w:div w:id="359941174">
          <w:marLeft w:val="480"/>
          <w:marRight w:val="0"/>
          <w:marTop w:val="0"/>
          <w:marBottom w:val="0"/>
          <w:divBdr>
            <w:top w:val="none" w:sz="0" w:space="0" w:color="auto"/>
            <w:left w:val="none" w:sz="0" w:space="0" w:color="auto"/>
            <w:bottom w:val="none" w:sz="0" w:space="0" w:color="auto"/>
            <w:right w:val="none" w:sz="0" w:space="0" w:color="auto"/>
          </w:divBdr>
        </w:div>
        <w:div w:id="1107892160">
          <w:marLeft w:val="480"/>
          <w:marRight w:val="0"/>
          <w:marTop w:val="0"/>
          <w:marBottom w:val="0"/>
          <w:divBdr>
            <w:top w:val="none" w:sz="0" w:space="0" w:color="auto"/>
            <w:left w:val="none" w:sz="0" w:space="0" w:color="auto"/>
            <w:bottom w:val="none" w:sz="0" w:space="0" w:color="auto"/>
            <w:right w:val="none" w:sz="0" w:space="0" w:color="auto"/>
          </w:divBdr>
        </w:div>
        <w:div w:id="508254152">
          <w:marLeft w:val="480"/>
          <w:marRight w:val="0"/>
          <w:marTop w:val="0"/>
          <w:marBottom w:val="0"/>
          <w:divBdr>
            <w:top w:val="none" w:sz="0" w:space="0" w:color="auto"/>
            <w:left w:val="none" w:sz="0" w:space="0" w:color="auto"/>
            <w:bottom w:val="none" w:sz="0" w:space="0" w:color="auto"/>
            <w:right w:val="none" w:sz="0" w:space="0" w:color="auto"/>
          </w:divBdr>
        </w:div>
      </w:divsChild>
    </w:div>
    <w:div w:id="2050297195">
      <w:bodyDiv w:val="1"/>
      <w:marLeft w:val="0"/>
      <w:marRight w:val="0"/>
      <w:marTop w:val="0"/>
      <w:marBottom w:val="0"/>
      <w:divBdr>
        <w:top w:val="none" w:sz="0" w:space="0" w:color="auto"/>
        <w:left w:val="none" w:sz="0" w:space="0" w:color="auto"/>
        <w:bottom w:val="none" w:sz="0" w:space="0" w:color="auto"/>
        <w:right w:val="none" w:sz="0" w:space="0" w:color="auto"/>
      </w:divBdr>
    </w:div>
    <w:div w:id="2050913101">
      <w:bodyDiv w:val="1"/>
      <w:marLeft w:val="0"/>
      <w:marRight w:val="0"/>
      <w:marTop w:val="0"/>
      <w:marBottom w:val="0"/>
      <w:divBdr>
        <w:top w:val="none" w:sz="0" w:space="0" w:color="auto"/>
        <w:left w:val="none" w:sz="0" w:space="0" w:color="auto"/>
        <w:bottom w:val="none" w:sz="0" w:space="0" w:color="auto"/>
        <w:right w:val="none" w:sz="0" w:space="0" w:color="auto"/>
      </w:divBdr>
      <w:divsChild>
        <w:div w:id="421029879">
          <w:marLeft w:val="480"/>
          <w:marRight w:val="0"/>
          <w:marTop w:val="0"/>
          <w:marBottom w:val="0"/>
          <w:divBdr>
            <w:top w:val="none" w:sz="0" w:space="0" w:color="auto"/>
            <w:left w:val="none" w:sz="0" w:space="0" w:color="auto"/>
            <w:bottom w:val="none" w:sz="0" w:space="0" w:color="auto"/>
            <w:right w:val="none" w:sz="0" w:space="0" w:color="auto"/>
          </w:divBdr>
        </w:div>
        <w:div w:id="256444080">
          <w:marLeft w:val="480"/>
          <w:marRight w:val="0"/>
          <w:marTop w:val="0"/>
          <w:marBottom w:val="0"/>
          <w:divBdr>
            <w:top w:val="none" w:sz="0" w:space="0" w:color="auto"/>
            <w:left w:val="none" w:sz="0" w:space="0" w:color="auto"/>
            <w:bottom w:val="none" w:sz="0" w:space="0" w:color="auto"/>
            <w:right w:val="none" w:sz="0" w:space="0" w:color="auto"/>
          </w:divBdr>
        </w:div>
        <w:div w:id="316614905">
          <w:marLeft w:val="480"/>
          <w:marRight w:val="0"/>
          <w:marTop w:val="0"/>
          <w:marBottom w:val="0"/>
          <w:divBdr>
            <w:top w:val="none" w:sz="0" w:space="0" w:color="auto"/>
            <w:left w:val="none" w:sz="0" w:space="0" w:color="auto"/>
            <w:bottom w:val="none" w:sz="0" w:space="0" w:color="auto"/>
            <w:right w:val="none" w:sz="0" w:space="0" w:color="auto"/>
          </w:divBdr>
        </w:div>
        <w:div w:id="2093505633">
          <w:marLeft w:val="480"/>
          <w:marRight w:val="0"/>
          <w:marTop w:val="0"/>
          <w:marBottom w:val="0"/>
          <w:divBdr>
            <w:top w:val="none" w:sz="0" w:space="0" w:color="auto"/>
            <w:left w:val="none" w:sz="0" w:space="0" w:color="auto"/>
            <w:bottom w:val="none" w:sz="0" w:space="0" w:color="auto"/>
            <w:right w:val="none" w:sz="0" w:space="0" w:color="auto"/>
          </w:divBdr>
        </w:div>
        <w:div w:id="1549953035">
          <w:marLeft w:val="480"/>
          <w:marRight w:val="0"/>
          <w:marTop w:val="0"/>
          <w:marBottom w:val="0"/>
          <w:divBdr>
            <w:top w:val="none" w:sz="0" w:space="0" w:color="auto"/>
            <w:left w:val="none" w:sz="0" w:space="0" w:color="auto"/>
            <w:bottom w:val="none" w:sz="0" w:space="0" w:color="auto"/>
            <w:right w:val="none" w:sz="0" w:space="0" w:color="auto"/>
          </w:divBdr>
        </w:div>
        <w:div w:id="710803702">
          <w:marLeft w:val="480"/>
          <w:marRight w:val="0"/>
          <w:marTop w:val="0"/>
          <w:marBottom w:val="0"/>
          <w:divBdr>
            <w:top w:val="none" w:sz="0" w:space="0" w:color="auto"/>
            <w:left w:val="none" w:sz="0" w:space="0" w:color="auto"/>
            <w:bottom w:val="none" w:sz="0" w:space="0" w:color="auto"/>
            <w:right w:val="none" w:sz="0" w:space="0" w:color="auto"/>
          </w:divBdr>
        </w:div>
        <w:div w:id="1066991995">
          <w:marLeft w:val="480"/>
          <w:marRight w:val="0"/>
          <w:marTop w:val="0"/>
          <w:marBottom w:val="0"/>
          <w:divBdr>
            <w:top w:val="none" w:sz="0" w:space="0" w:color="auto"/>
            <w:left w:val="none" w:sz="0" w:space="0" w:color="auto"/>
            <w:bottom w:val="none" w:sz="0" w:space="0" w:color="auto"/>
            <w:right w:val="none" w:sz="0" w:space="0" w:color="auto"/>
          </w:divBdr>
        </w:div>
        <w:div w:id="1942301083">
          <w:marLeft w:val="480"/>
          <w:marRight w:val="0"/>
          <w:marTop w:val="0"/>
          <w:marBottom w:val="0"/>
          <w:divBdr>
            <w:top w:val="none" w:sz="0" w:space="0" w:color="auto"/>
            <w:left w:val="none" w:sz="0" w:space="0" w:color="auto"/>
            <w:bottom w:val="none" w:sz="0" w:space="0" w:color="auto"/>
            <w:right w:val="none" w:sz="0" w:space="0" w:color="auto"/>
          </w:divBdr>
        </w:div>
        <w:div w:id="515198575">
          <w:marLeft w:val="480"/>
          <w:marRight w:val="0"/>
          <w:marTop w:val="0"/>
          <w:marBottom w:val="0"/>
          <w:divBdr>
            <w:top w:val="none" w:sz="0" w:space="0" w:color="auto"/>
            <w:left w:val="none" w:sz="0" w:space="0" w:color="auto"/>
            <w:bottom w:val="none" w:sz="0" w:space="0" w:color="auto"/>
            <w:right w:val="none" w:sz="0" w:space="0" w:color="auto"/>
          </w:divBdr>
        </w:div>
        <w:div w:id="229772980">
          <w:marLeft w:val="480"/>
          <w:marRight w:val="0"/>
          <w:marTop w:val="0"/>
          <w:marBottom w:val="0"/>
          <w:divBdr>
            <w:top w:val="none" w:sz="0" w:space="0" w:color="auto"/>
            <w:left w:val="none" w:sz="0" w:space="0" w:color="auto"/>
            <w:bottom w:val="none" w:sz="0" w:space="0" w:color="auto"/>
            <w:right w:val="none" w:sz="0" w:space="0" w:color="auto"/>
          </w:divBdr>
        </w:div>
        <w:div w:id="1988512278">
          <w:marLeft w:val="480"/>
          <w:marRight w:val="0"/>
          <w:marTop w:val="0"/>
          <w:marBottom w:val="0"/>
          <w:divBdr>
            <w:top w:val="none" w:sz="0" w:space="0" w:color="auto"/>
            <w:left w:val="none" w:sz="0" w:space="0" w:color="auto"/>
            <w:bottom w:val="none" w:sz="0" w:space="0" w:color="auto"/>
            <w:right w:val="none" w:sz="0" w:space="0" w:color="auto"/>
          </w:divBdr>
        </w:div>
        <w:div w:id="592015299">
          <w:marLeft w:val="480"/>
          <w:marRight w:val="0"/>
          <w:marTop w:val="0"/>
          <w:marBottom w:val="0"/>
          <w:divBdr>
            <w:top w:val="none" w:sz="0" w:space="0" w:color="auto"/>
            <w:left w:val="none" w:sz="0" w:space="0" w:color="auto"/>
            <w:bottom w:val="none" w:sz="0" w:space="0" w:color="auto"/>
            <w:right w:val="none" w:sz="0" w:space="0" w:color="auto"/>
          </w:divBdr>
        </w:div>
        <w:div w:id="1017076823">
          <w:marLeft w:val="480"/>
          <w:marRight w:val="0"/>
          <w:marTop w:val="0"/>
          <w:marBottom w:val="0"/>
          <w:divBdr>
            <w:top w:val="none" w:sz="0" w:space="0" w:color="auto"/>
            <w:left w:val="none" w:sz="0" w:space="0" w:color="auto"/>
            <w:bottom w:val="none" w:sz="0" w:space="0" w:color="auto"/>
            <w:right w:val="none" w:sz="0" w:space="0" w:color="auto"/>
          </w:divBdr>
        </w:div>
        <w:div w:id="321782663">
          <w:marLeft w:val="480"/>
          <w:marRight w:val="0"/>
          <w:marTop w:val="0"/>
          <w:marBottom w:val="0"/>
          <w:divBdr>
            <w:top w:val="none" w:sz="0" w:space="0" w:color="auto"/>
            <w:left w:val="none" w:sz="0" w:space="0" w:color="auto"/>
            <w:bottom w:val="none" w:sz="0" w:space="0" w:color="auto"/>
            <w:right w:val="none" w:sz="0" w:space="0" w:color="auto"/>
          </w:divBdr>
        </w:div>
        <w:div w:id="1444958151">
          <w:marLeft w:val="480"/>
          <w:marRight w:val="0"/>
          <w:marTop w:val="0"/>
          <w:marBottom w:val="0"/>
          <w:divBdr>
            <w:top w:val="none" w:sz="0" w:space="0" w:color="auto"/>
            <w:left w:val="none" w:sz="0" w:space="0" w:color="auto"/>
            <w:bottom w:val="none" w:sz="0" w:space="0" w:color="auto"/>
            <w:right w:val="none" w:sz="0" w:space="0" w:color="auto"/>
          </w:divBdr>
        </w:div>
        <w:div w:id="1994941213">
          <w:marLeft w:val="480"/>
          <w:marRight w:val="0"/>
          <w:marTop w:val="0"/>
          <w:marBottom w:val="0"/>
          <w:divBdr>
            <w:top w:val="none" w:sz="0" w:space="0" w:color="auto"/>
            <w:left w:val="none" w:sz="0" w:space="0" w:color="auto"/>
            <w:bottom w:val="none" w:sz="0" w:space="0" w:color="auto"/>
            <w:right w:val="none" w:sz="0" w:space="0" w:color="auto"/>
          </w:divBdr>
        </w:div>
        <w:div w:id="302395231">
          <w:marLeft w:val="480"/>
          <w:marRight w:val="0"/>
          <w:marTop w:val="0"/>
          <w:marBottom w:val="0"/>
          <w:divBdr>
            <w:top w:val="none" w:sz="0" w:space="0" w:color="auto"/>
            <w:left w:val="none" w:sz="0" w:space="0" w:color="auto"/>
            <w:bottom w:val="none" w:sz="0" w:space="0" w:color="auto"/>
            <w:right w:val="none" w:sz="0" w:space="0" w:color="auto"/>
          </w:divBdr>
        </w:div>
        <w:div w:id="800344467">
          <w:marLeft w:val="480"/>
          <w:marRight w:val="0"/>
          <w:marTop w:val="0"/>
          <w:marBottom w:val="0"/>
          <w:divBdr>
            <w:top w:val="none" w:sz="0" w:space="0" w:color="auto"/>
            <w:left w:val="none" w:sz="0" w:space="0" w:color="auto"/>
            <w:bottom w:val="none" w:sz="0" w:space="0" w:color="auto"/>
            <w:right w:val="none" w:sz="0" w:space="0" w:color="auto"/>
          </w:divBdr>
        </w:div>
        <w:div w:id="247734800">
          <w:marLeft w:val="480"/>
          <w:marRight w:val="0"/>
          <w:marTop w:val="0"/>
          <w:marBottom w:val="0"/>
          <w:divBdr>
            <w:top w:val="none" w:sz="0" w:space="0" w:color="auto"/>
            <w:left w:val="none" w:sz="0" w:space="0" w:color="auto"/>
            <w:bottom w:val="none" w:sz="0" w:space="0" w:color="auto"/>
            <w:right w:val="none" w:sz="0" w:space="0" w:color="auto"/>
          </w:divBdr>
        </w:div>
        <w:div w:id="187915602">
          <w:marLeft w:val="480"/>
          <w:marRight w:val="0"/>
          <w:marTop w:val="0"/>
          <w:marBottom w:val="0"/>
          <w:divBdr>
            <w:top w:val="none" w:sz="0" w:space="0" w:color="auto"/>
            <w:left w:val="none" w:sz="0" w:space="0" w:color="auto"/>
            <w:bottom w:val="none" w:sz="0" w:space="0" w:color="auto"/>
            <w:right w:val="none" w:sz="0" w:space="0" w:color="auto"/>
          </w:divBdr>
        </w:div>
        <w:div w:id="752551711">
          <w:marLeft w:val="480"/>
          <w:marRight w:val="0"/>
          <w:marTop w:val="0"/>
          <w:marBottom w:val="0"/>
          <w:divBdr>
            <w:top w:val="none" w:sz="0" w:space="0" w:color="auto"/>
            <w:left w:val="none" w:sz="0" w:space="0" w:color="auto"/>
            <w:bottom w:val="none" w:sz="0" w:space="0" w:color="auto"/>
            <w:right w:val="none" w:sz="0" w:space="0" w:color="auto"/>
          </w:divBdr>
        </w:div>
        <w:div w:id="618344693">
          <w:marLeft w:val="480"/>
          <w:marRight w:val="0"/>
          <w:marTop w:val="0"/>
          <w:marBottom w:val="0"/>
          <w:divBdr>
            <w:top w:val="none" w:sz="0" w:space="0" w:color="auto"/>
            <w:left w:val="none" w:sz="0" w:space="0" w:color="auto"/>
            <w:bottom w:val="none" w:sz="0" w:space="0" w:color="auto"/>
            <w:right w:val="none" w:sz="0" w:space="0" w:color="auto"/>
          </w:divBdr>
        </w:div>
        <w:div w:id="2055109456">
          <w:marLeft w:val="480"/>
          <w:marRight w:val="0"/>
          <w:marTop w:val="0"/>
          <w:marBottom w:val="0"/>
          <w:divBdr>
            <w:top w:val="none" w:sz="0" w:space="0" w:color="auto"/>
            <w:left w:val="none" w:sz="0" w:space="0" w:color="auto"/>
            <w:bottom w:val="none" w:sz="0" w:space="0" w:color="auto"/>
            <w:right w:val="none" w:sz="0" w:space="0" w:color="auto"/>
          </w:divBdr>
        </w:div>
        <w:div w:id="850685980">
          <w:marLeft w:val="480"/>
          <w:marRight w:val="0"/>
          <w:marTop w:val="0"/>
          <w:marBottom w:val="0"/>
          <w:divBdr>
            <w:top w:val="none" w:sz="0" w:space="0" w:color="auto"/>
            <w:left w:val="none" w:sz="0" w:space="0" w:color="auto"/>
            <w:bottom w:val="none" w:sz="0" w:space="0" w:color="auto"/>
            <w:right w:val="none" w:sz="0" w:space="0" w:color="auto"/>
          </w:divBdr>
        </w:div>
        <w:div w:id="103547528">
          <w:marLeft w:val="480"/>
          <w:marRight w:val="0"/>
          <w:marTop w:val="0"/>
          <w:marBottom w:val="0"/>
          <w:divBdr>
            <w:top w:val="none" w:sz="0" w:space="0" w:color="auto"/>
            <w:left w:val="none" w:sz="0" w:space="0" w:color="auto"/>
            <w:bottom w:val="none" w:sz="0" w:space="0" w:color="auto"/>
            <w:right w:val="none" w:sz="0" w:space="0" w:color="auto"/>
          </w:divBdr>
        </w:div>
        <w:div w:id="267588492">
          <w:marLeft w:val="480"/>
          <w:marRight w:val="0"/>
          <w:marTop w:val="0"/>
          <w:marBottom w:val="0"/>
          <w:divBdr>
            <w:top w:val="none" w:sz="0" w:space="0" w:color="auto"/>
            <w:left w:val="none" w:sz="0" w:space="0" w:color="auto"/>
            <w:bottom w:val="none" w:sz="0" w:space="0" w:color="auto"/>
            <w:right w:val="none" w:sz="0" w:space="0" w:color="auto"/>
          </w:divBdr>
        </w:div>
        <w:div w:id="16783210">
          <w:marLeft w:val="480"/>
          <w:marRight w:val="0"/>
          <w:marTop w:val="0"/>
          <w:marBottom w:val="0"/>
          <w:divBdr>
            <w:top w:val="none" w:sz="0" w:space="0" w:color="auto"/>
            <w:left w:val="none" w:sz="0" w:space="0" w:color="auto"/>
            <w:bottom w:val="none" w:sz="0" w:space="0" w:color="auto"/>
            <w:right w:val="none" w:sz="0" w:space="0" w:color="auto"/>
          </w:divBdr>
        </w:div>
        <w:div w:id="2024893572">
          <w:marLeft w:val="480"/>
          <w:marRight w:val="0"/>
          <w:marTop w:val="0"/>
          <w:marBottom w:val="0"/>
          <w:divBdr>
            <w:top w:val="none" w:sz="0" w:space="0" w:color="auto"/>
            <w:left w:val="none" w:sz="0" w:space="0" w:color="auto"/>
            <w:bottom w:val="none" w:sz="0" w:space="0" w:color="auto"/>
            <w:right w:val="none" w:sz="0" w:space="0" w:color="auto"/>
          </w:divBdr>
        </w:div>
        <w:div w:id="517079715">
          <w:marLeft w:val="480"/>
          <w:marRight w:val="0"/>
          <w:marTop w:val="0"/>
          <w:marBottom w:val="0"/>
          <w:divBdr>
            <w:top w:val="none" w:sz="0" w:space="0" w:color="auto"/>
            <w:left w:val="none" w:sz="0" w:space="0" w:color="auto"/>
            <w:bottom w:val="none" w:sz="0" w:space="0" w:color="auto"/>
            <w:right w:val="none" w:sz="0" w:space="0" w:color="auto"/>
          </w:divBdr>
        </w:div>
        <w:div w:id="890727980">
          <w:marLeft w:val="480"/>
          <w:marRight w:val="0"/>
          <w:marTop w:val="0"/>
          <w:marBottom w:val="0"/>
          <w:divBdr>
            <w:top w:val="none" w:sz="0" w:space="0" w:color="auto"/>
            <w:left w:val="none" w:sz="0" w:space="0" w:color="auto"/>
            <w:bottom w:val="none" w:sz="0" w:space="0" w:color="auto"/>
            <w:right w:val="none" w:sz="0" w:space="0" w:color="auto"/>
          </w:divBdr>
        </w:div>
        <w:div w:id="1488012462">
          <w:marLeft w:val="480"/>
          <w:marRight w:val="0"/>
          <w:marTop w:val="0"/>
          <w:marBottom w:val="0"/>
          <w:divBdr>
            <w:top w:val="none" w:sz="0" w:space="0" w:color="auto"/>
            <w:left w:val="none" w:sz="0" w:space="0" w:color="auto"/>
            <w:bottom w:val="none" w:sz="0" w:space="0" w:color="auto"/>
            <w:right w:val="none" w:sz="0" w:space="0" w:color="auto"/>
          </w:divBdr>
        </w:div>
        <w:div w:id="730035483">
          <w:marLeft w:val="480"/>
          <w:marRight w:val="0"/>
          <w:marTop w:val="0"/>
          <w:marBottom w:val="0"/>
          <w:divBdr>
            <w:top w:val="none" w:sz="0" w:space="0" w:color="auto"/>
            <w:left w:val="none" w:sz="0" w:space="0" w:color="auto"/>
            <w:bottom w:val="none" w:sz="0" w:space="0" w:color="auto"/>
            <w:right w:val="none" w:sz="0" w:space="0" w:color="auto"/>
          </w:divBdr>
        </w:div>
        <w:div w:id="30230996">
          <w:marLeft w:val="480"/>
          <w:marRight w:val="0"/>
          <w:marTop w:val="0"/>
          <w:marBottom w:val="0"/>
          <w:divBdr>
            <w:top w:val="none" w:sz="0" w:space="0" w:color="auto"/>
            <w:left w:val="none" w:sz="0" w:space="0" w:color="auto"/>
            <w:bottom w:val="none" w:sz="0" w:space="0" w:color="auto"/>
            <w:right w:val="none" w:sz="0" w:space="0" w:color="auto"/>
          </w:divBdr>
        </w:div>
        <w:div w:id="323628877">
          <w:marLeft w:val="480"/>
          <w:marRight w:val="0"/>
          <w:marTop w:val="0"/>
          <w:marBottom w:val="0"/>
          <w:divBdr>
            <w:top w:val="none" w:sz="0" w:space="0" w:color="auto"/>
            <w:left w:val="none" w:sz="0" w:space="0" w:color="auto"/>
            <w:bottom w:val="none" w:sz="0" w:space="0" w:color="auto"/>
            <w:right w:val="none" w:sz="0" w:space="0" w:color="auto"/>
          </w:divBdr>
        </w:div>
        <w:div w:id="1235167652">
          <w:marLeft w:val="480"/>
          <w:marRight w:val="0"/>
          <w:marTop w:val="0"/>
          <w:marBottom w:val="0"/>
          <w:divBdr>
            <w:top w:val="none" w:sz="0" w:space="0" w:color="auto"/>
            <w:left w:val="none" w:sz="0" w:space="0" w:color="auto"/>
            <w:bottom w:val="none" w:sz="0" w:space="0" w:color="auto"/>
            <w:right w:val="none" w:sz="0" w:space="0" w:color="auto"/>
          </w:divBdr>
        </w:div>
        <w:div w:id="1528525851">
          <w:marLeft w:val="480"/>
          <w:marRight w:val="0"/>
          <w:marTop w:val="0"/>
          <w:marBottom w:val="0"/>
          <w:divBdr>
            <w:top w:val="none" w:sz="0" w:space="0" w:color="auto"/>
            <w:left w:val="none" w:sz="0" w:space="0" w:color="auto"/>
            <w:bottom w:val="none" w:sz="0" w:space="0" w:color="auto"/>
            <w:right w:val="none" w:sz="0" w:space="0" w:color="auto"/>
          </w:divBdr>
        </w:div>
        <w:div w:id="1564411096">
          <w:marLeft w:val="480"/>
          <w:marRight w:val="0"/>
          <w:marTop w:val="0"/>
          <w:marBottom w:val="0"/>
          <w:divBdr>
            <w:top w:val="none" w:sz="0" w:space="0" w:color="auto"/>
            <w:left w:val="none" w:sz="0" w:space="0" w:color="auto"/>
            <w:bottom w:val="none" w:sz="0" w:space="0" w:color="auto"/>
            <w:right w:val="none" w:sz="0" w:space="0" w:color="auto"/>
          </w:divBdr>
        </w:div>
        <w:div w:id="1435638161">
          <w:marLeft w:val="480"/>
          <w:marRight w:val="0"/>
          <w:marTop w:val="0"/>
          <w:marBottom w:val="0"/>
          <w:divBdr>
            <w:top w:val="none" w:sz="0" w:space="0" w:color="auto"/>
            <w:left w:val="none" w:sz="0" w:space="0" w:color="auto"/>
            <w:bottom w:val="none" w:sz="0" w:space="0" w:color="auto"/>
            <w:right w:val="none" w:sz="0" w:space="0" w:color="auto"/>
          </w:divBdr>
        </w:div>
        <w:div w:id="1356031321">
          <w:marLeft w:val="480"/>
          <w:marRight w:val="0"/>
          <w:marTop w:val="0"/>
          <w:marBottom w:val="0"/>
          <w:divBdr>
            <w:top w:val="none" w:sz="0" w:space="0" w:color="auto"/>
            <w:left w:val="none" w:sz="0" w:space="0" w:color="auto"/>
            <w:bottom w:val="none" w:sz="0" w:space="0" w:color="auto"/>
            <w:right w:val="none" w:sz="0" w:space="0" w:color="auto"/>
          </w:divBdr>
        </w:div>
        <w:div w:id="1928922779">
          <w:marLeft w:val="480"/>
          <w:marRight w:val="0"/>
          <w:marTop w:val="0"/>
          <w:marBottom w:val="0"/>
          <w:divBdr>
            <w:top w:val="none" w:sz="0" w:space="0" w:color="auto"/>
            <w:left w:val="none" w:sz="0" w:space="0" w:color="auto"/>
            <w:bottom w:val="none" w:sz="0" w:space="0" w:color="auto"/>
            <w:right w:val="none" w:sz="0" w:space="0" w:color="auto"/>
          </w:divBdr>
        </w:div>
        <w:div w:id="363873723">
          <w:marLeft w:val="480"/>
          <w:marRight w:val="0"/>
          <w:marTop w:val="0"/>
          <w:marBottom w:val="0"/>
          <w:divBdr>
            <w:top w:val="none" w:sz="0" w:space="0" w:color="auto"/>
            <w:left w:val="none" w:sz="0" w:space="0" w:color="auto"/>
            <w:bottom w:val="none" w:sz="0" w:space="0" w:color="auto"/>
            <w:right w:val="none" w:sz="0" w:space="0" w:color="auto"/>
          </w:divBdr>
        </w:div>
        <w:div w:id="1889032372">
          <w:marLeft w:val="480"/>
          <w:marRight w:val="0"/>
          <w:marTop w:val="0"/>
          <w:marBottom w:val="0"/>
          <w:divBdr>
            <w:top w:val="none" w:sz="0" w:space="0" w:color="auto"/>
            <w:left w:val="none" w:sz="0" w:space="0" w:color="auto"/>
            <w:bottom w:val="none" w:sz="0" w:space="0" w:color="auto"/>
            <w:right w:val="none" w:sz="0" w:space="0" w:color="auto"/>
          </w:divBdr>
        </w:div>
      </w:divsChild>
    </w:div>
    <w:div w:id="2051299666">
      <w:bodyDiv w:val="1"/>
      <w:marLeft w:val="0"/>
      <w:marRight w:val="0"/>
      <w:marTop w:val="0"/>
      <w:marBottom w:val="0"/>
      <w:divBdr>
        <w:top w:val="none" w:sz="0" w:space="0" w:color="auto"/>
        <w:left w:val="none" w:sz="0" w:space="0" w:color="auto"/>
        <w:bottom w:val="none" w:sz="0" w:space="0" w:color="auto"/>
        <w:right w:val="none" w:sz="0" w:space="0" w:color="auto"/>
      </w:divBdr>
    </w:div>
    <w:div w:id="2054427766">
      <w:bodyDiv w:val="1"/>
      <w:marLeft w:val="0"/>
      <w:marRight w:val="0"/>
      <w:marTop w:val="0"/>
      <w:marBottom w:val="0"/>
      <w:divBdr>
        <w:top w:val="none" w:sz="0" w:space="0" w:color="auto"/>
        <w:left w:val="none" w:sz="0" w:space="0" w:color="auto"/>
        <w:bottom w:val="none" w:sz="0" w:space="0" w:color="auto"/>
        <w:right w:val="none" w:sz="0" w:space="0" w:color="auto"/>
      </w:divBdr>
    </w:div>
    <w:div w:id="2054499054">
      <w:bodyDiv w:val="1"/>
      <w:marLeft w:val="0"/>
      <w:marRight w:val="0"/>
      <w:marTop w:val="0"/>
      <w:marBottom w:val="0"/>
      <w:divBdr>
        <w:top w:val="none" w:sz="0" w:space="0" w:color="auto"/>
        <w:left w:val="none" w:sz="0" w:space="0" w:color="auto"/>
        <w:bottom w:val="none" w:sz="0" w:space="0" w:color="auto"/>
        <w:right w:val="none" w:sz="0" w:space="0" w:color="auto"/>
      </w:divBdr>
    </w:div>
    <w:div w:id="2054621449">
      <w:bodyDiv w:val="1"/>
      <w:marLeft w:val="0"/>
      <w:marRight w:val="0"/>
      <w:marTop w:val="0"/>
      <w:marBottom w:val="0"/>
      <w:divBdr>
        <w:top w:val="none" w:sz="0" w:space="0" w:color="auto"/>
        <w:left w:val="none" w:sz="0" w:space="0" w:color="auto"/>
        <w:bottom w:val="none" w:sz="0" w:space="0" w:color="auto"/>
        <w:right w:val="none" w:sz="0" w:space="0" w:color="auto"/>
      </w:divBdr>
      <w:divsChild>
        <w:div w:id="1079912348">
          <w:marLeft w:val="480"/>
          <w:marRight w:val="0"/>
          <w:marTop w:val="0"/>
          <w:marBottom w:val="0"/>
          <w:divBdr>
            <w:top w:val="none" w:sz="0" w:space="0" w:color="auto"/>
            <w:left w:val="none" w:sz="0" w:space="0" w:color="auto"/>
            <w:bottom w:val="none" w:sz="0" w:space="0" w:color="auto"/>
            <w:right w:val="none" w:sz="0" w:space="0" w:color="auto"/>
          </w:divBdr>
        </w:div>
        <w:div w:id="170684444">
          <w:marLeft w:val="480"/>
          <w:marRight w:val="0"/>
          <w:marTop w:val="0"/>
          <w:marBottom w:val="0"/>
          <w:divBdr>
            <w:top w:val="none" w:sz="0" w:space="0" w:color="auto"/>
            <w:left w:val="none" w:sz="0" w:space="0" w:color="auto"/>
            <w:bottom w:val="none" w:sz="0" w:space="0" w:color="auto"/>
            <w:right w:val="none" w:sz="0" w:space="0" w:color="auto"/>
          </w:divBdr>
        </w:div>
        <w:div w:id="1437552804">
          <w:marLeft w:val="480"/>
          <w:marRight w:val="0"/>
          <w:marTop w:val="0"/>
          <w:marBottom w:val="0"/>
          <w:divBdr>
            <w:top w:val="none" w:sz="0" w:space="0" w:color="auto"/>
            <w:left w:val="none" w:sz="0" w:space="0" w:color="auto"/>
            <w:bottom w:val="none" w:sz="0" w:space="0" w:color="auto"/>
            <w:right w:val="none" w:sz="0" w:space="0" w:color="auto"/>
          </w:divBdr>
        </w:div>
        <w:div w:id="1813517231">
          <w:marLeft w:val="480"/>
          <w:marRight w:val="0"/>
          <w:marTop w:val="0"/>
          <w:marBottom w:val="0"/>
          <w:divBdr>
            <w:top w:val="none" w:sz="0" w:space="0" w:color="auto"/>
            <w:left w:val="none" w:sz="0" w:space="0" w:color="auto"/>
            <w:bottom w:val="none" w:sz="0" w:space="0" w:color="auto"/>
            <w:right w:val="none" w:sz="0" w:space="0" w:color="auto"/>
          </w:divBdr>
        </w:div>
        <w:div w:id="685139511">
          <w:marLeft w:val="480"/>
          <w:marRight w:val="0"/>
          <w:marTop w:val="0"/>
          <w:marBottom w:val="0"/>
          <w:divBdr>
            <w:top w:val="none" w:sz="0" w:space="0" w:color="auto"/>
            <w:left w:val="none" w:sz="0" w:space="0" w:color="auto"/>
            <w:bottom w:val="none" w:sz="0" w:space="0" w:color="auto"/>
            <w:right w:val="none" w:sz="0" w:space="0" w:color="auto"/>
          </w:divBdr>
        </w:div>
        <w:div w:id="2040274448">
          <w:marLeft w:val="480"/>
          <w:marRight w:val="0"/>
          <w:marTop w:val="0"/>
          <w:marBottom w:val="0"/>
          <w:divBdr>
            <w:top w:val="none" w:sz="0" w:space="0" w:color="auto"/>
            <w:left w:val="none" w:sz="0" w:space="0" w:color="auto"/>
            <w:bottom w:val="none" w:sz="0" w:space="0" w:color="auto"/>
            <w:right w:val="none" w:sz="0" w:space="0" w:color="auto"/>
          </w:divBdr>
        </w:div>
        <w:div w:id="859785268">
          <w:marLeft w:val="480"/>
          <w:marRight w:val="0"/>
          <w:marTop w:val="0"/>
          <w:marBottom w:val="0"/>
          <w:divBdr>
            <w:top w:val="none" w:sz="0" w:space="0" w:color="auto"/>
            <w:left w:val="none" w:sz="0" w:space="0" w:color="auto"/>
            <w:bottom w:val="none" w:sz="0" w:space="0" w:color="auto"/>
            <w:right w:val="none" w:sz="0" w:space="0" w:color="auto"/>
          </w:divBdr>
        </w:div>
        <w:div w:id="403450629">
          <w:marLeft w:val="480"/>
          <w:marRight w:val="0"/>
          <w:marTop w:val="0"/>
          <w:marBottom w:val="0"/>
          <w:divBdr>
            <w:top w:val="none" w:sz="0" w:space="0" w:color="auto"/>
            <w:left w:val="none" w:sz="0" w:space="0" w:color="auto"/>
            <w:bottom w:val="none" w:sz="0" w:space="0" w:color="auto"/>
            <w:right w:val="none" w:sz="0" w:space="0" w:color="auto"/>
          </w:divBdr>
        </w:div>
        <w:div w:id="1107116269">
          <w:marLeft w:val="480"/>
          <w:marRight w:val="0"/>
          <w:marTop w:val="0"/>
          <w:marBottom w:val="0"/>
          <w:divBdr>
            <w:top w:val="none" w:sz="0" w:space="0" w:color="auto"/>
            <w:left w:val="none" w:sz="0" w:space="0" w:color="auto"/>
            <w:bottom w:val="none" w:sz="0" w:space="0" w:color="auto"/>
            <w:right w:val="none" w:sz="0" w:space="0" w:color="auto"/>
          </w:divBdr>
        </w:div>
        <w:div w:id="1613853832">
          <w:marLeft w:val="480"/>
          <w:marRight w:val="0"/>
          <w:marTop w:val="0"/>
          <w:marBottom w:val="0"/>
          <w:divBdr>
            <w:top w:val="none" w:sz="0" w:space="0" w:color="auto"/>
            <w:left w:val="none" w:sz="0" w:space="0" w:color="auto"/>
            <w:bottom w:val="none" w:sz="0" w:space="0" w:color="auto"/>
            <w:right w:val="none" w:sz="0" w:space="0" w:color="auto"/>
          </w:divBdr>
        </w:div>
        <w:div w:id="1880363154">
          <w:marLeft w:val="480"/>
          <w:marRight w:val="0"/>
          <w:marTop w:val="0"/>
          <w:marBottom w:val="0"/>
          <w:divBdr>
            <w:top w:val="none" w:sz="0" w:space="0" w:color="auto"/>
            <w:left w:val="none" w:sz="0" w:space="0" w:color="auto"/>
            <w:bottom w:val="none" w:sz="0" w:space="0" w:color="auto"/>
            <w:right w:val="none" w:sz="0" w:space="0" w:color="auto"/>
          </w:divBdr>
        </w:div>
        <w:div w:id="1719553487">
          <w:marLeft w:val="480"/>
          <w:marRight w:val="0"/>
          <w:marTop w:val="0"/>
          <w:marBottom w:val="0"/>
          <w:divBdr>
            <w:top w:val="none" w:sz="0" w:space="0" w:color="auto"/>
            <w:left w:val="none" w:sz="0" w:space="0" w:color="auto"/>
            <w:bottom w:val="none" w:sz="0" w:space="0" w:color="auto"/>
            <w:right w:val="none" w:sz="0" w:space="0" w:color="auto"/>
          </w:divBdr>
        </w:div>
      </w:divsChild>
    </w:div>
    <w:div w:id="2054688548">
      <w:bodyDiv w:val="1"/>
      <w:marLeft w:val="0"/>
      <w:marRight w:val="0"/>
      <w:marTop w:val="0"/>
      <w:marBottom w:val="0"/>
      <w:divBdr>
        <w:top w:val="none" w:sz="0" w:space="0" w:color="auto"/>
        <w:left w:val="none" w:sz="0" w:space="0" w:color="auto"/>
        <w:bottom w:val="none" w:sz="0" w:space="0" w:color="auto"/>
        <w:right w:val="none" w:sz="0" w:space="0" w:color="auto"/>
      </w:divBdr>
    </w:div>
    <w:div w:id="2056732332">
      <w:bodyDiv w:val="1"/>
      <w:marLeft w:val="0"/>
      <w:marRight w:val="0"/>
      <w:marTop w:val="0"/>
      <w:marBottom w:val="0"/>
      <w:divBdr>
        <w:top w:val="none" w:sz="0" w:space="0" w:color="auto"/>
        <w:left w:val="none" w:sz="0" w:space="0" w:color="auto"/>
        <w:bottom w:val="none" w:sz="0" w:space="0" w:color="auto"/>
        <w:right w:val="none" w:sz="0" w:space="0" w:color="auto"/>
      </w:divBdr>
    </w:div>
    <w:div w:id="2056851347">
      <w:bodyDiv w:val="1"/>
      <w:marLeft w:val="0"/>
      <w:marRight w:val="0"/>
      <w:marTop w:val="0"/>
      <w:marBottom w:val="0"/>
      <w:divBdr>
        <w:top w:val="none" w:sz="0" w:space="0" w:color="auto"/>
        <w:left w:val="none" w:sz="0" w:space="0" w:color="auto"/>
        <w:bottom w:val="none" w:sz="0" w:space="0" w:color="auto"/>
        <w:right w:val="none" w:sz="0" w:space="0" w:color="auto"/>
      </w:divBdr>
    </w:div>
    <w:div w:id="2058355601">
      <w:bodyDiv w:val="1"/>
      <w:marLeft w:val="0"/>
      <w:marRight w:val="0"/>
      <w:marTop w:val="0"/>
      <w:marBottom w:val="0"/>
      <w:divBdr>
        <w:top w:val="none" w:sz="0" w:space="0" w:color="auto"/>
        <w:left w:val="none" w:sz="0" w:space="0" w:color="auto"/>
        <w:bottom w:val="none" w:sz="0" w:space="0" w:color="auto"/>
        <w:right w:val="none" w:sz="0" w:space="0" w:color="auto"/>
      </w:divBdr>
    </w:div>
    <w:div w:id="2058428807">
      <w:bodyDiv w:val="1"/>
      <w:marLeft w:val="0"/>
      <w:marRight w:val="0"/>
      <w:marTop w:val="0"/>
      <w:marBottom w:val="0"/>
      <w:divBdr>
        <w:top w:val="none" w:sz="0" w:space="0" w:color="auto"/>
        <w:left w:val="none" w:sz="0" w:space="0" w:color="auto"/>
        <w:bottom w:val="none" w:sz="0" w:space="0" w:color="auto"/>
        <w:right w:val="none" w:sz="0" w:space="0" w:color="auto"/>
      </w:divBdr>
    </w:div>
    <w:div w:id="2059624970">
      <w:bodyDiv w:val="1"/>
      <w:marLeft w:val="0"/>
      <w:marRight w:val="0"/>
      <w:marTop w:val="0"/>
      <w:marBottom w:val="0"/>
      <w:divBdr>
        <w:top w:val="none" w:sz="0" w:space="0" w:color="auto"/>
        <w:left w:val="none" w:sz="0" w:space="0" w:color="auto"/>
        <w:bottom w:val="none" w:sz="0" w:space="0" w:color="auto"/>
        <w:right w:val="none" w:sz="0" w:space="0" w:color="auto"/>
      </w:divBdr>
    </w:div>
    <w:div w:id="2060013105">
      <w:bodyDiv w:val="1"/>
      <w:marLeft w:val="0"/>
      <w:marRight w:val="0"/>
      <w:marTop w:val="0"/>
      <w:marBottom w:val="0"/>
      <w:divBdr>
        <w:top w:val="none" w:sz="0" w:space="0" w:color="auto"/>
        <w:left w:val="none" w:sz="0" w:space="0" w:color="auto"/>
        <w:bottom w:val="none" w:sz="0" w:space="0" w:color="auto"/>
        <w:right w:val="none" w:sz="0" w:space="0" w:color="auto"/>
      </w:divBdr>
    </w:div>
    <w:div w:id="2060587563">
      <w:bodyDiv w:val="1"/>
      <w:marLeft w:val="0"/>
      <w:marRight w:val="0"/>
      <w:marTop w:val="0"/>
      <w:marBottom w:val="0"/>
      <w:divBdr>
        <w:top w:val="none" w:sz="0" w:space="0" w:color="auto"/>
        <w:left w:val="none" w:sz="0" w:space="0" w:color="auto"/>
        <w:bottom w:val="none" w:sz="0" w:space="0" w:color="auto"/>
        <w:right w:val="none" w:sz="0" w:space="0" w:color="auto"/>
      </w:divBdr>
    </w:div>
    <w:div w:id="2063090202">
      <w:bodyDiv w:val="1"/>
      <w:marLeft w:val="0"/>
      <w:marRight w:val="0"/>
      <w:marTop w:val="0"/>
      <w:marBottom w:val="0"/>
      <w:divBdr>
        <w:top w:val="none" w:sz="0" w:space="0" w:color="auto"/>
        <w:left w:val="none" w:sz="0" w:space="0" w:color="auto"/>
        <w:bottom w:val="none" w:sz="0" w:space="0" w:color="auto"/>
        <w:right w:val="none" w:sz="0" w:space="0" w:color="auto"/>
      </w:divBdr>
    </w:div>
    <w:div w:id="2063675995">
      <w:bodyDiv w:val="1"/>
      <w:marLeft w:val="0"/>
      <w:marRight w:val="0"/>
      <w:marTop w:val="0"/>
      <w:marBottom w:val="0"/>
      <w:divBdr>
        <w:top w:val="none" w:sz="0" w:space="0" w:color="auto"/>
        <w:left w:val="none" w:sz="0" w:space="0" w:color="auto"/>
        <w:bottom w:val="none" w:sz="0" w:space="0" w:color="auto"/>
        <w:right w:val="none" w:sz="0" w:space="0" w:color="auto"/>
      </w:divBdr>
    </w:div>
    <w:div w:id="2064677281">
      <w:bodyDiv w:val="1"/>
      <w:marLeft w:val="0"/>
      <w:marRight w:val="0"/>
      <w:marTop w:val="0"/>
      <w:marBottom w:val="0"/>
      <w:divBdr>
        <w:top w:val="none" w:sz="0" w:space="0" w:color="auto"/>
        <w:left w:val="none" w:sz="0" w:space="0" w:color="auto"/>
        <w:bottom w:val="none" w:sz="0" w:space="0" w:color="auto"/>
        <w:right w:val="none" w:sz="0" w:space="0" w:color="auto"/>
      </w:divBdr>
    </w:div>
    <w:div w:id="2068330946">
      <w:bodyDiv w:val="1"/>
      <w:marLeft w:val="0"/>
      <w:marRight w:val="0"/>
      <w:marTop w:val="0"/>
      <w:marBottom w:val="0"/>
      <w:divBdr>
        <w:top w:val="none" w:sz="0" w:space="0" w:color="auto"/>
        <w:left w:val="none" w:sz="0" w:space="0" w:color="auto"/>
        <w:bottom w:val="none" w:sz="0" w:space="0" w:color="auto"/>
        <w:right w:val="none" w:sz="0" w:space="0" w:color="auto"/>
      </w:divBdr>
    </w:div>
    <w:div w:id="2068603044">
      <w:bodyDiv w:val="1"/>
      <w:marLeft w:val="0"/>
      <w:marRight w:val="0"/>
      <w:marTop w:val="0"/>
      <w:marBottom w:val="0"/>
      <w:divBdr>
        <w:top w:val="none" w:sz="0" w:space="0" w:color="auto"/>
        <w:left w:val="none" w:sz="0" w:space="0" w:color="auto"/>
        <w:bottom w:val="none" w:sz="0" w:space="0" w:color="auto"/>
        <w:right w:val="none" w:sz="0" w:space="0" w:color="auto"/>
      </w:divBdr>
    </w:div>
    <w:div w:id="2068844941">
      <w:bodyDiv w:val="1"/>
      <w:marLeft w:val="0"/>
      <w:marRight w:val="0"/>
      <w:marTop w:val="0"/>
      <w:marBottom w:val="0"/>
      <w:divBdr>
        <w:top w:val="none" w:sz="0" w:space="0" w:color="auto"/>
        <w:left w:val="none" w:sz="0" w:space="0" w:color="auto"/>
        <w:bottom w:val="none" w:sz="0" w:space="0" w:color="auto"/>
        <w:right w:val="none" w:sz="0" w:space="0" w:color="auto"/>
      </w:divBdr>
    </w:div>
    <w:div w:id="2070493041">
      <w:bodyDiv w:val="1"/>
      <w:marLeft w:val="0"/>
      <w:marRight w:val="0"/>
      <w:marTop w:val="0"/>
      <w:marBottom w:val="0"/>
      <w:divBdr>
        <w:top w:val="none" w:sz="0" w:space="0" w:color="auto"/>
        <w:left w:val="none" w:sz="0" w:space="0" w:color="auto"/>
        <w:bottom w:val="none" w:sz="0" w:space="0" w:color="auto"/>
        <w:right w:val="none" w:sz="0" w:space="0" w:color="auto"/>
      </w:divBdr>
    </w:div>
    <w:div w:id="2071072459">
      <w:bodyDiv w:val="1"/>
      <w:marLeft w:val="0"/>
      <w:marRight w:val="0"/>
      <w:marTop w:val="0"/>
      <w:marBottom w:val="0"/>
      <w:divBdr>
        <w:top w:val="none" w:sz="0" w:space="0" w:color="auto"/>
        <w:left w:val="none" w:sz="0" w:space="0" w:color="auto"/>
        <w:bottom w:val="none" w:sz="0" w:space="0" w:color="auto"/>
        <w:right w:val="none" w:sz="0" w:space="0" w:color="auto"/>
      </w:divBdr>
    </w:div>
    <w:div w:id="2071420906">
      <w:bodyDiv w:val="1"/>
      <w:marLeft w:val="0"/>
      <w:marRight w:val="0"/>
      <w:marTop w:val="0"/>
      <w:marBottom w:val="0"/>
      <w:divBdr>
        <w:top w:val="none" w:sz="0" w:space="0" w:color="auto"/>
        <w:left w:val="none" w:sz="0" w:space="0" w:color="auto"/>
        <w:bottom w:val="none" w:sz="0" w:space="0" w:color="auto"/>
        <w:right w:val="none" w:sz="0" w:space="0" w:color="auto"/>
      </w:divBdr>
    </w:div>
    <w:div w:id="2071611266">
      <w:bodyDiv w:val="1"/>
      <w:marLeft w:val="0"/>
      <w:marRight w:val="0"/>
      <w:marTop w:val="0"/>
      <w:marBottom w:val="0"/>
      <w:divBdr>
        <w:top w:val="none" w:sz="0" w:space="0" w:color="auto"/>
        <w:left w:val="none" w:sz="0" w:space="0" w:color="auto"/>
        <w:bottom w:val="none" w:sz="0" w:space="0" w:color="auto"/>
        <w:right w:val="none" w:sz="0" w:space="0" w:color="auto"/>
      </w:divBdr>
    </w:div>
    <w:div w:id="2071728453">
      <w:bodyDiv w:val="1"/>
      <w:marLeft w:val="0"/>
      <w:marRight w:val="0"/>
      <w:marTop w:val="0"/>
      <w:marBottom w:val="0"/>
      <w:divBdr>
        <w:top w:val="none" w:sz="0" w:space="0" w:color="auto"/>
        <w:left w:val="none" w:sz="0" w:space="0" w:color="auto"/>
        <w:bottom w:val="none" w:sz="0" w:space="0" w:color="auto"/>
        <w:right w:val="none" w:sz="0" w:space="0" w:color="auto"/>
      </w:divBdr>
    </w:div>
    <w:div w:id="2072077961">
      <w:bodyDiv w:val="1"/>
      <w:marLeft w:val="0"/>
      <w:marRight w:val="0"/>
      <w:marTop w:val="0"/>
      <w:marBottom w:val="0"/>
      <w:divBdr>
        <w:top w:val="none" w:sz="0" w:space="0" w:color="auto"/>
        <w:left w:val="none" w:sz="0" w:space="0" w:color="auto"/>
        <w:bottom w:val="none" w:sz="0" w:space="0" w:color="auto"/>
        <w:right w:val="none" w:sz="0" w:space="0" w:color="auto"/>
      </w:divBdr>
    </w:div>
    <w:div w:id="2073188192">
      <w:bodyDiv w:val="1"/>
      <w:marLeft w:val="0"/>
      <w:marRight w:val="0"/>
      <w:marTop w:val="0"/>
      <w:marBottom w:val="0"/>
      <w:divBdr>
        <w:top w:val="none" w:sz="0" w:space="0" w:color="auto"/>
        <w:left w:val="none" w:sz="0" w:space="0" w:color="auto"/>
        <w:bottom w:val="none" w:sz="0" w:space="0" w:color="auto"/>
        <w:right w:val="none" w:sz="0" w:space="0" w:color="auto"/>
      </w:divBdr>
    </w:div>
    <w:div w:id="2075349808">
      <w:bodyDiv w:val="1"/>
      <w:marLeft w:val="0"/>
      <w:marRight w:val="0"/>
      <w:marTop w:val="0"/>
      <w:marBottom w:val="0"/>
      <w:divBdr>
        <w:top w:val="none" w:sz="0" w:space="0" w:color="auto"/>
        <w:left w:val="none" w:sz="0" w:space="0" w:color="auto"/>
        <w:bottom w:val="none" w:sz="0" w:space="0" w:color="auto"/>
        <w:right w:val="none" w:sz="0" w:space="0" w:color="auto"/>
      </w:divBdr>
    </w:div>
    <w:div w:id="2076278011">
      <w:bodyDiv w:val="1"/>
      <w:marLeft w:val="0"/>
      <w:marRight w:val="0"/>
      <w:marTop w:val="0"/>
      <w:marBottom w:val="0"/>
      <w:divBdr>
        <w:top w:val="none" w:sz="0" w:space="0" w:color="auto"/>
        <w:left w:val="none" w:sz="0" w:space="0" w:color="auto"/>
        <w:bottom w:val="none" w:sz="0" w:space="0" w:color="auto"/>
        <w:right w:val="none" w:sz="0" w:space="0" w:color="auto"/>
      </w:divBdr>
      <w:divsChild>
        <w:div w:id="293145765">
          <w:marLeft w:val="0"/>
          <w:marRight w:val="0"/>
          <w:marTop w:val="0"/>
          <w:marBottom w:val="0"/>
          <w:divBdr>
            <w:top w:val="none" w:sz="0" w:space="0" w:color="auto"/>
            <w:left w:val="none" w:sz="0" w:space="0" w:color="auto"/>
            <w:bottom w:val="none" w:sz="0" w:space="0" w:color="auto"/>
            <w:right w:val="none" w:sz="0" w:space="0" w:color="auto"/>
          </w:divBdr>
        </w:div>
        <w:div w:id="558857928">
          <w:marLeft w:val="0"/>
          <w:marRight w:val="0"/>
          <w:marTop w:val="0"/>
          <w:marBottom w:val="0"/>
          <w:divBdr>
            <w:top w:val="none" w:sz="0" w:space="0" w:color="auto"/>
            <w:left w:val="none" w:sz="0" w:space="0" w:color="auto"/>
            <w:bottom w:val="none" w:sz="0" w:space="0" w:color="auto"/>
            <w:right w:val="none" w:sz="0" w:space="0" w:color="auto"/>
          </w:divBdr>
        </w:div>
      </w:divsChild>
    </w:div>
    <w:div w:id="2076925505">
      <w:bodyDiv w:val="1"/>
      <w:marLeft w:val="0"/>
      <w:marRight w:val="0"/>
      <w:marTop w:val="0"/>
      <w:marBottom w:val="0"/>
      <w:divBdr>
        <w:top w:val="none" w:sz="0" w:space="0" w:color="auto"/>
        <w:left w:val="none" w:sz="0" w:space="0" w:color="auto"/>
        <w:bottom w:val="none" w:sz="0" w:space="0" w:color="auto"/>
        <w:right w:val="none" w:sz="0" w:space="0" w:color="auto"/>
      </w:divBdr>
    </w:div>
    <w:div w:id="2078278136">
      <w:bodyDiv w:val="1"/>
      <w:marLeft w:val="0"/>
      <w:marRight w:val="0"/>
      <w:marTop w:val="0"/>
      <w:marBottom w:val="0"/>
      <w:divBdr>
        <w:top w:val="none" w:sz="0" w:space="0" w:color="auto"/>
        <w:left w:val="none" w:sz="0" w:space="0" w:color="auto"/>
        <w:bottom w:val="none" w:sz="0" w:space="0" w:color="auto"/>
        <w:right w:val="none" w:sz="0" w:space="0" w:color="auto"/>
      </w:divBdr>
    </w:div>
    <w:div w:id="2079477456">
      <w:bodyDiv w:val="1"/>
      <w:marLeft w:val="0"/>
      <w:marRight w:val="0"/>
      <w:marTop w:val="0"/>
      <w:marBottom w:val="0"/>
      <w:divBdr>
        <w:top w:val="none" w:sz="0" w:space="0" w:color="auto"/>
        <w:left w:val="none" w:sz="0" w:space="0" w:color="auto"/>
        <w:bottom w:val="none" w:sz="0" w:space="0" w:color="auto"/>
        <w:right w:val="none" w:sz="0" w:space="0" w:color="auto"/>
      </w:divBdr>
      <w:divsChild>
        <w:div w:id="1157964964">
          <w:marLeft w:val="480"/>
          <w:marRight w:val="0"/>
          <w:marTop w:val="0"/>
          <w:marBottom w:val="0"/>
          <w:divBdr>
            <w:top w:val="none" w:sz="0" w:space="0" w:color="auto"/>
            <w:left w:val="none" w:sz="0" w:space="0" w:color="auto"/>
            <w:bottom w:val="none" w:sz="0" w:space="0" w:color="auto"/>
            <w:right w:val="none" w:sz="0" w:space="0" w:color="auto"/>
          </w:divBdr>
        </w:div>
        <w:div w:id="1160582070">
          <w:marLeft w:val="480"/>
          <w:marRight w:val="0"/>
          <w:marTop w:val="0"/>
          <w:marBottom w:val="0"/>
          <w:divBdr>
            <w:top w:val="none" w:sz="0" w:space="0" w:color="auto"/>
            <w:left w:val="none" w:sz="0" w:space="0" w:color="auto"/>
            <w:bottom w:val="none" w:sz="0" w:space="0" w:color="auto"/>
            <w:right w:val="none" w:sz="0" w:space="0" w:color="auto"/>
          </w:divBdr>
        </w:div>
        <w:div w:id="1890260776">
          <w:marLeft w:val="480"/>
          <w:marRight w:val="0"/>
          <w:marTop w:val="0"/>
          <w:marBottom w:val="0"/>
          <w:divBdr>
            <w:top w:val="none" w:sz="0" w:space="0" w:color="auto"/>
            <w:left w:val="none" w:sz="0" w:space="0" w:color="auto"/>
            <w:bottom w:val="none" w:sz="0" w:space="0" w:color="auto"/>
            <w:right w:val="none" w:sz="0" w:space="0" w:color="auto"/>
          </w:divBdr>
        </w:div>
        <w:div w:id="1017123789">
          <w:marLeft w:val="480"/>
          <w:marRight w:val="0"/>
          <w:marTop w:val="0"/>
          <w:marBottom w:val="0"/>
          <w:divBdr>
            <w:top w:val="none" w:sz="0" w:space="0" w:color="auto"/>
            <w:left w:val="none" w:sz="0" w:space="0" w:color="auto"/>
            <w:bottom w:val="none" w:sz="0" w:space="0" w:color="auto"/>
            <w:right w:val="none" w:sz="0" w:space="0" w:color="auto"/>
          </w:divBdr>
        </w:div>
        <w:div w:id="1742632712">
          <w:marLeft w:val="480"/>
          <w:marRight w:val="0"/>
          <w:marTop w:val="0"/>
          <w:marBottom w:val="0"/>
          <w:divBdr>
            <w:top w:val="none" w:sz="0" w:space="0" w:color="auto"/>
            <w:left w:val="none" w:sz="0" w:space="0" w:color="auto"/>
            <w:bottom w:val="none" w:sz="0" w:space="0" w:color="auto"/>
            <w:right w:val="none" w:sz="0" w:space="0" w:color="auto"/>
          </w:divBdr>
        </w:div>
        <w:div w:id="330182408">
          <w:marLeft w:val="480"/>
          <w:marRight w:val="0"/>
          <w:marTop w:val="0"/>
          <w:marBottom w:val="0"/>
          <w:divBdr>
            <w:top w:val="none" w:sz="0" w:space="0" w:color="auto"/>
            <w:left w:val="none" w:sz="0" w:space="0" w:color="auto"/>
            <w:bottom w:val="none" w:sz="0" w:space="0" w:color="auto"/>
            <w:right w:val="none" w:sz="0" w:space="0" w:color="auto"/>
          </w:divBdr>
        </w:div>
        <w:div w:id="1651204328">
          <w:marLeft w:val="480"/>
          <w:marRight w:val="0"/>
          <w:marTop w:val="0"/>
          <w:marBottom w:val="0"/>
          <w:divBdr>
            <w:top w:val="none" w:sz="0" w:space="0" w:color="auto"/>
            <w:left w:val="none" w:sz="0" w:space="0" w:color="auto"/>
            <w:bottom w:val="none" w:sz="0" w:space="0" w:color="auto"/>
            <w:right w:val="none" w:sz="0" w:space="0" w:color="auto"/>
          </w:divBdr>
        </w:div>
        <w:div w:id="1436562444">
          <w:marLeft w:val="480"/>
          <w:marRight w:val="0"/>
          <w:marTop w:val="0"/>
          <w:marBottom w:val="0"/>
          <w:divBdr>
            <w:top w:val="none" w:sz="0" w:space="0" w:color="auto"/>
            <w:left w:val="none" w:sz="0" w:space="0" w:color="auto"/>
            <w:bottom w:val="none" w:sz="0" w:space="0" w:color="auto"/>
            <w:right w:val="none" w:sz="0" w:space="0" w:color="auto"/>
          </w:divBdr>
        </w:div>
        <w:div w:id="266930875">
          <w:marLeft w:val="480"/>
          <w:marRight w:val="0"/>
          <w:marTop w:val="0"/>
          <w:marBottom w:val="0"/>
          <w:divBdr>
            <w:top w:val="none" w:sz="0" w:space="0" w:color="auto"/>
            <w:left w:val="none" w:sz="0" w:space="0" w:color="auto"/>
            <w:bottom w:val="none" w:sz="0" w:space="0" w:color="auto"/>
            <w:right w:val="none" w:sz="0" w:space="0" w:color="auto"/>
          </w:divBdr>
        </w:div>
        <w:div w:id="446851073">
          <w:marLeft w:val="480"/>
          <w:marRight w:val="0"/>
          <w:marTop w:val="0"/>
          <w:marBottom w:val="0"/>
          <w:divBdr>
            <w:top w:val="none" w:sz="0" w:space="0" w:color="auto"/>
            <w:left w:val="none" w:sz="0" w:space="0" w:color="auto"/>
            <w:bottom w:val="none" w:sz="0" w:space="0" w:color="auto"/>
            <w:right w:val="none" w:sz="0" w:space="0" w:color="auto"/>
          </w:divBdr>
        </w:div>
        <w:div w:id="2065593297">
          <w:marLeft w:val="480"/>
          <w:marRight w:val="0"/>
          <w:marTop w:val="0"/>
          <w:marBottom w:val="0"/>
          <w:divBdr>
            <w:top w:val="none" w:sz="0" w:space="0" w:color="auto"/>
            <w:left w:val="none" w:sz="0" w:space="0" w:color="auto"/>
            <w:bottom w:val="none" w:sz="0" w:space="0" w:color="auto"/>
            <w:right w:val="none" w:sz="0" w:space="0" w:color="auto"/>
          </w:divBdr>
        </w:div>
        <w:div w:id="1433820651">
          <w:marLeft w:val="480"/>
          <w:marRight w:val="0"/>
          <w:marTop w:val="0"/>
          <w:marBottom w:val="0"/>
          <w:divBdr>
            <w:top w:val="none" w:sz="0" w:space="0" w:color="auto"/>
            <w:left w:val="none" w:sz="0" w:space="0" w:color="auto"/>
            <w:bottom w:val="none" w:sz="0" w:space="0" w:color="auto"/>
            <w:right w:val="none" w:sz="0" w:space="0" w:color="auto"/>
          </w:divBdr>
        </w:div>
        <w:div w:id="1175264601">
          <w:marLeft w:val="480"/>
          <w:marRight w:val="0"/>
          <w:marTop w:val="0"/>
          <w:marBottom w:val="0"/>
          <w:divBdr>
            <w:top w:val="none" w:sz="0" w:space="0" w:color="auto"/>
            <w:left w:val="none" w:sz="0" w:space="0" w:color="auto"/>
            <w:bottom w:val="none" w:sz="0" w:space="0" w:color="auto"/>
            <w:right w:val="none" w:sz="0" w:space="0" w:color="auto"/>
          </w:divBdr>
        </w:div>
        <w:div w:id="452989890">
          <w:marLeft w:val="480"/>
          <w:marRight w:val="0"/>
          <w:marTop w:val="0"/>
          <w:marBottom w:val="0"/>
          <w:divBdr>
            <w:top w:val="none" w:sz="0" w:space="0" w:color="auto"/>
            <w:left w:val="none" w:sz="0" w:space="0" w:color="auto"/>
            <w:bottom w:val="none" w:sz="0" w:space="0" w:color="auto"/>
            <w:right w:val="none" w:sz="0" w:space="0" w:color="auto"/>
          </w:divBdr>
        </w:div>
        <w:div w:id="1201362642">
          <w:marLeft w:val="480"/>
          <w:marRight w:val="0"/>
          <w:marTop w:val="0"/>
          <w:marBottom w:val="0"/>
          <w:divBdr>
            <w:top w:val="none" w:sz="0" w:space="0" w:color="auto"/>
            <w:left w:val="none" w:sz="0" w:space="0" w:color="auto"/>
            <w:bottom w:val="none" w:sz="0" w:space="0" w:color="auto"/>
            <w:right w:val="none" w:sz="0" w:space="0" w:color="auto"/>
          </w:divBdr>
        </w:div>
        <w:div w:id="1080172967">
          <w:marLeft w:val="480"/>
          <w:marRight w:val="0"/>
          <w:marTop w:val="0"/>
          <w:marBottom w:val="0"/>
          <w:divBdr>
            <w:top w:val="none" w:sz="0" w:space="0" w:color="auto"/>
            <w:left w:val="none" w:sz="0" w:space="0" w:color="auto"/>
            <w:bottom w:val="none" w:sz="0" w:space="0" w:color="auto"/>
            <w:right w:val="none" w:sz="0" w:space="0" w:color="auto"/>
          </w:divBdr>
        </w:div>
        <w:div w:id="1500806991">
          <w:marLeft w:val="480"/>
          <w:marRight w:val="0"/>
          <w:marTop w:val="0"/>
          <w:marBottom w:val="0"/>
          <w:divBdr>
            <w:top w:val="none" w:sz="0" w:space="0" w:color="auto"/>
            <w:left w:val="none" w:sz="0" w:space="0" w:color="auto"/>
            <w:bottom w:val="none" w:sz="0" w:space="0" w:color="auto"/>
            <w:right w:val="none" w:sz="0" w:space="0" w:color="auto"/>
          </w:divBdr>
        </w:div>
        <w:div w:id="617641809">
          <w:marLeft w:val="480"/>
          <w:marRight w:val="0"/>
          <w:marTop w:val="0"/>
          <w:marBottom w:val="0"/>
          <w:divBdr>
            <w:top w:val="none" w:sz="0" w:space="0" w:color="auto"/>
            <w:left w:val="none" w:sz="0" w:space="0" w:color="auto"/>
            <w:bottom w:val="none" w:sz="0" w:space="0" w:color="auto"/>
            <w:right w:val="none" w:sz="0" w:space="0" w:color="auto"/>
          </w:divBdr>
        </w:div>
        <w:div w:id="1479147710">
          <w:marLeft w:val="480"/>
          <w:marRight w:val="0"/>
          <w:marTop w:val="0"/>
          <w:marBottom w:val="0"/>
          <w:divBdr>
            <w:top w:val="none" w:sz="0" w:space="0" w:color="auto"/>
            <w:left w:val="none" w:sz="0" w:space="0" w:color="auto"/>
            <w:bottom w:val="none" w:sz="0" w:space="0" w:color="auto"/>
            <w:right w:val="none" w:sz="0" w:space="0" w:color="auto"/>
          </w:divBdr>
        </w:div>
        <w:div w:id="400835757">
          <w:marLeft w:val="480"/>
          <w:marRight w:val="0"/>
          <w:marTop w:val="0"/>
          <w:marBottom w:val="0"/>
          <w:divBdr>
            <w:top w:val="none" w:sz="0" w:space="0" w:color="auto"/>
            <w:left w:val="none" w:sz="0" w:space="0" w:color="auto"/>
            <w:bottom w:val="none" w:sz="0" w:space="0" w:color="auto"/>
            <w:right w:val="none" w:sz="0" w:space="0" w:color="auto"/>
          </w:divBdr>
        </w:div>
        <w:div w:id="86073564">
          <w:marLeft w:val="480"/>
          <w:marRight w:val="0"/>
          <w:marTop w:val="0"/>
          <w:marBottom w:val="0"/>
          <w:divBdr>
            <w:top w:val="none" w:sz="0" w:space="0" w:color="auto"/>
            <w:left w:val="none" w:sz="0" w:space="0" w:color="auto"/>
            <w:bottom w:val="none" w:sz="0" w:space="0" w:color="auto"/>
            <w:right w:val="none" w:sz="0" w:space="0" w:color="auto"/>
          </w:divBdr>
        </w:div>
        <w:div w:id="1676882372">
          <w:marLeft w:val="480"/>
          <w:marRight w:val="0"/>
          <w:marTop w:val="0"/>
          <w:marBottom w:val="0"/>
          <w:divBdr>
            <w:top w:val="none" w:sz="0" w:space="0" w:color="auto"/>
            <w:left w:val="none" w:sz="0" w:space="0" w:color="auto"/>
            <w:bottom w:val="none" w:sz="0" w:space="0" w:color="auto"/>
            <w:right w:val="none" w:sz="0" w:space="0" w:color="auto"/>
          </w:divBdr>
        </w:div>
        <w:div w:id="1181243676">
          <w:marLeft w:val="480"/>
          <w:marRight w:val="0"/>
          <w:marTop w:val="0"/>
          <w:marBottom w:val="0"/>
          <w:divBdr>
            <w:top w:val="none" w:sz="0" w:space="0" w:color="auto"/>
            <w:left w:val="none" w:sz="0" w:space="0" w:color="auto"/>
            <w:bottom w:val="none" w:sz="0" w:space="0" w:color="auto"/>
            <w:right w:val="none" w:sz="0" w:space="0" w:color="auto"/>
          </w:divBdr>
        </w:div>
        <w:div w:id="1704206244">
          <w:marLeft w:val="480"/>
          <w:marRight w:val="0"/>
          <w:marTop w:val="0"/>
          <w:marBottom w:val="0"/>
          <w:divBdr>
            <w:top w:val="none" w:sz="0" w:space="0" w:color="auto"/>
            <w:left w:val="none" w:sz="0" w:space="0" w:color="auto"/>
            <w:bottom w:val="none" w:sz="0" w:space="0" w:color="auto"/>
            <w:right w:val="none" w:sz="0" w:space="0" w:color="auto"/>
          </w:divBdr>
        </w:div>
        <w:div w:id="254168571">
          <w:marLeft w:val="480"/>
          <w:marRight w:val="0"/>
          <w:marTop w:val="0"/>
          <w:marBottom w:val="0"/>
          <w:divBdr>
            <w:top w:val="none" w:sz="0" w:space="0" w:color="auto"/>
            <w:left w:val="none" w:sz="0" w:space="0" w:color="auto"/>
            <w:bottom w:val="none" w:sz="0" w:space="0" w:color="auto"/>
            <w:right w:val="none" w:sz="0" w:space="0" w:color="auto"/>
          </w:divBdr>
        </w:div>
        <w:div w:id="1588613363">
          <w:marLeft w:val="480"/>
          <w:marRight w:val="0"/>
          <w:marTop w:val="0"/>
          <w:marBottom w:val="0"/>
          <w:divBdr>
            <w:top w:val="none" w:sz="0" w:space="0" w:color="auto"/>
            <w:left w:val="none" w:sz="0" w:space="0" w:color="auto"/>
            <w:bottom w:val="none" w:sz="0" w:space="0" w:color="auto"/>
            <w:right w:val="none" w:sz="0" w:space="0" w:color="auto"/>
          </w:divBdr>
        </w:div>
        <w:div w:id="1537888483">
          <w:marLeft w:val="480"/>
          <w:marRight w:val="0"/>
          <w:marTop w:val="0"/>
          <w:marBottom w:val="0"/>
          <w:divBdr>
            <w:top w:val="none" w:sz="0" w:space="0" w:color="auto"/>
            <w:left w:val="none" w:sz="0" w:space="0" w:color="auto"/>
            <w:bottom w:val="none" w:sz="0" w:space="0" w:color="auto"/>
            <w:right w:val="none" w:sz="0" w:space="0" w:color="auto"/>
          </w:divBdr>
        </w:div>
        <w:div w:id="1908375459">
          <w:marLeft w:val="480"/>
          <w:marRight w:val="0"/>
          <w:marTop w:val="0"/>
          <w:marBottom w:val="0"/>
          <w:divBdr>
            <w:top w:val="none" w:sz="0" w:space="0" w:color="auto"/>
            <w:left w:val="none" w:sz="0" w:space="0" w:color="auto"/>
            <w:bottom w:val="none" w:sz="0" w:space="0" w:color="auto"/>
            <w:right w:val="none" w:sz="0" w:space="0" w:color="auto"/>
          </w:divBdr>
        </w:div>
        <w:div w:id="688487252">
          <w:marLeft w:val="480"/>
          <w:marRight w:val="0"/>
          <w:marTop w:val="0"/>
          <w:marBottom w:val="0"/>
          <w:divBdr>
            <w:top w:val="none" w:sz="0" w:space="0" w:color="auto"/>
            <w:left w:val="none" w:sz="0" w:space="0" w:color="auto"/>
            <w:bottom w:val="none" w:sz="0" w:space="0" w:color="auto"/>
            <w:right w:val="none" w:sz="0" w:space="0" w:color="auto"/>
          </w:divBdr>
        </w:div>
        <w:div w:id="1394887037">
          <w:marLeft w:val="480"/>
          <w:marRight w:val="0"/>
          <w:marTop w:val="0"/>
          <w:marBottom w:val="0"/>
          <w:divBdr>
            <w:top w:val="none" w:sz="0" w:space="0" w:color="auto"/>
            <w:left w:val="none" w:sz="0" w:space="0" w:color="auto"/>
            <w:bottom w:val="none" w:sz="0" w:space="0" w:color="auto"/>
            <w:right w:val="none" w:sz="0" w:space="0" w:color="auto"/>
          </w:divBdr>
        </w:div>
        <w:div w:id="1110391550">
          <w:marLeft w:val="480"/>
          <w:marRight w:val="0"/>
          <w:marTop w:val="0"/>
          <w:marBottom w:val="0"/>
          <w:divBdr>
            <w:top w:val="none" w:sz="0" w:space="0" w:color="auto"/>
            <w:left w:val="none" w:sz="0" w:space="0" w:color="auto"/>
            <w:bottom w:val="none" w:sz="0" w:space="0" w:color="auto"/>
            <w:right w:val="none" w:sz="0" w:space="0" w:color="auto"/>
          </w:divBdr>
        </w:div>
        <w:div w:id="1751924114">
          <w:marLeft w:val="480"/>
          <w:marRight w:val="0"/>
          <w:marTop w:val="0"/>
          <w:marBottom w:val="0"/>
          <w:divBdr>
            <w:top w:val="none" w:sz="0" w:space="0" w:color="auto"/>
            <w:left w:val="none" w:sz="0" w:space="0" w:color="auto"/>
            <w:bottom w:val="none" w:sz="0" w:space="0" w:color="auto"/>
            <w:right w:val="none" w:sz="0" w:space="0" w:color="auto"/>
          </w:divBdr>
        </w:div>
        <w:div w:id="1831561621">
          <w:marLeft w:val="480"/>
          <w:marRight w:val="0"/>
          <w:marTop w:val="0"/>
          <w:marBottom w:val="0"/>
          <w:divBdr>
            <w:top w:val="none" w:sz="0" w:space="0" w:color="auto"/>
            <w:left w:val="none" w:sz="0" w:space="0" w:color="auto"/>
            <w:bottom w:val="none" w:sz="0" w:space="0" w:color="auto"/>
            <w:right w:val="none" w:sz="0" w:space="0" w:color="auto"/>
          </w:divBdr>
        </w:div>
        <w:div w:id="498039959">
          <w:marLeft w:val="480"/>
          <w:marRight w:val="0"/>
          <w:marTop w:val="0"/>
          <w:marBottom w:val="0"/>
          <w:divBdr>
            <w:top w:val="none" w:sz="0" w:space="0" w:color="auto"/>
            <w:left w:val="none" w:sz="0" w:space="0" w:color="auto"/>
            <w:bottom w:val="none" w:sz="0" w:space="0" w:color="auto"/>
            <w:right w:val="none" w:sz="0" w:space="0" w:color="auto"/>
          </w:divBdr>
        </w:div>
        <w:div w:id="1739280799">
          <w:marLeft w:val="480"/>
          <w:marRight w:val="0"/>
          <w:marTop w:val="0"/>
          <w:marBottom w:val="0"/>
          <w:divBdr>
            <w:top w:val="none" w:sz="0" w:space="0" w:color="auto"/>
            <w:left w:val="none" w:sz="0" w:space="0" w:color="auto"/>
            <w:bottom w:val="none" w:sz="0" w:space="0" w:color="auto"/>
            <w:right w:val="none" w:sz="0" w:space="0" w:color="auto"/>
          </w:divBdr>
        </w:div>
        <w:div w:id="1305163677">
          <w:marLeft w:val="480"/>
          <w:marRight w:val="0"/>
          <w:marTop w:val="0"/>
          <w:marBottom w:val="0"/>
          <w:divBdr>
            <w:top w:val="none" w:sz="0" w:space="0" w:color="auto"/>
            <w:left w:val="none" w:sz="0" w:space="0" w:color="auto"/>
            <w:bottom w:val="none" w:sz="0" w:space="0" w:color="auto"/>
            <w:right w:val="none" w:sz="0" w:space="0" w:color="auto"/>
          </w:divBdr>
        </w:div>
        <w:div w:id="1038555099">
          <w:marLeft w:val="480"/>
          <w:marRight w:val="0"/>
          <w:marTop w:val="0"/>
          <w:marBottom w:val="0"/>
          <w:divBdr>
            <w:top w:val="none" w:sz="0" w:space="0" w:color="auto"/>
            <w:left w:val="none" w:sz="0" w:space="0" w:color="auto"/>
            <w:bottom w:val="none" w:sz="0" w:space="0" w:color="auto"/>
            <w:right w:val="none" w:sz="0" w:space="0" w:color="auto"/>
          </w:divBdr>
        </w:div>
        <w:div w:id="376006045">
          <w:marLeft w:val="480"/>
          <w:marRight w:val="0"/>
          <w:marTop w:val="0"/>
          <w:marBottom w:val="0"/>
          <w:divBdr>
            <w:top w:val="none" w:sz="0" w:space="0" w:color="auto"/>
            <w:left w:val="none" w:sz="0" w:space="0" w:color="auto"/>
            <w:bottom w:val="none" w:sz="0" w:space="0" w:color="auto"/>
            <w:right w:val="none" w:sz="0" w:space="0" w:color="auto"/>
          </w:divBdr>
        </w:div>
        <w:div w:id="1711226516">
          <w:marLeft w:val="480"/>
          <w:marRight w:val="0"/>
          <w:marTop w:val="0"/>
          <w:marBottom w:val="0"/>
          <w:divBdr>
            <w:top w:val="none" w:sz="0" w:space="0" w:color="auto"/>
            <w:left w:val="none" w:sz="0" w:space="0" w:color="auto"/>
            <w:bottom w:val="none" w:sz="0" w:space="0" w:color="auto"/>
            <w:right w:val="none" w:sz="0" w:space="0" w:color="auto"/>
          </w:divBdr>
        </w:div>
        <w:div w:id="737705950">
          <w:marLeft w:val="480"/>
          <w:marRight w:val="0"/>
          <w:marTop w:val="0"/>
          <w:marBottom w:val="0"/>
          <w:divBdr>
            <w:top w:val="none" w:sz="0" w:space="0" w:color="auto"/>
            <w:left w:val="none" w:sz="0" w:space="0" w:color="auto"/>
            <w:bottom w:val="none" w:sz="0" w:space="0" w:color="auto"/>
            <w:right w:val="none" w:sz="0" w:space="0" w:color="auto"/>
          </w:divBdr>
        </w:div>
        <w:div w:id="1948805723">
          <w:marLeft w:val="480"/>
          <w:marRight w:val="0"/>
          <w:marTop w:val="0"/>
          <w:marBottom w:val="0"/>
          <w:divBdr>
            <w:top w:val="none" w:sz="0" w:space="0" w:color="auto"/>
            <w:left w:val="none" w:sz="0" w:space="0" w:color="auto"/>
            <w:bottom w:val="none" w:sz="0" w:space="0" w:color="auto"/>
            <w:right w:val="none" w:sz="0" w:space="0" w:color="auto"/>
          </w:divBdr>
        </w:div>
        <w:div w:id="256600465">
          <w:marLeft w:val="480"/>
          <w:marRight w:val="0"/>
          <w:marTop w:val="0"/>
          <w:marBottom w:val="0"/>
          <w:divBdr>
            <w:top w:val="none" w:sz="0" w:space="0" w:color="auto"/>
            <w:left w:val="none" w:sz="0" w:space="0" w:color="auto"/>
            <w:bottom w:val="none" w:sz="0" w:space="0" w:color="auto"/>
            <w:right w:val="none" w:sz="0" w:space="0" w:color="auto"/>
          </w:divBdr>
        </w:div>
      </w:divsChild>
    </w:div>
    <w:div w:id="2079594000">
      <w:bodyDiv w:val="1"/>
      <w:marLeft w:val="0"/>
      <w:marRight w:val="0"/>
      <w:marTop w:val="0"/>
      <w:marBottom w:val="0"/>
      <w:divBdr>
        <w:top w:val="none" w:sz="0" w:space="0" w:color="auto"/>
        <w:left w:val="none" w:sz="0" w:space="0" w:color="auto"/>
        <w:bottom w:val="none" w:sz="0" w:space="0" w:color="auto"/>
        <w:right w:val="none" w:sz="0" w:space="0" w:color="auto"/>
      </w:divBdr>
    </w:div>
    <w:div w:id="2080469752">
      <w:bodyDiv w:val="1"/>
      <w:marLeft w:val="0"/>
      <w:marRight w:val="0"/>
      <w:marTop w:val="0"/>
      <w:marBottom w:val="0"/>
      <w:divBdr>
        <w:top w:val="none" w:sz="0" w:space="0" w:color="auto"/>
        <w:left w:val="none" w:sz="0" w:space="0" w:color="auto"/>
        <w:bottom w:val="none" w:sz="0" w:space="0" w:color="auto"/>
        <w:right w:val="none" w:sz="0" w:space="0" w:color="auto"/>
      </w:divBdr>
    </w:div>
    <w:div w:id="2081782049">
      <w:bodyDiv w:val="1"/>
      <w:marLeft w:val="0"/>
      <w:marRight w:val="0"/>
      <w:marTop w:val="0"/>
      <w:marBottom w:val="0"/>
      <w:divBdr>
        <w:top w:val="none" w:sz="0" w:space="0" w:color="auto"/>
        <w:left w:val="none" w:sz="0" w:space="0" w:color="auto"/>
        <w:bottom w:val="none" w:sz="0" w:space="0" w:color="auto"/>
        <w:right w:val="none" w:sz="0" w:space="0" w:color="auto"/>
      </w:divBdr>
    </w:div>
    <w:div w:id="2082025606">
      <w:bodyDiv w:val="1"/>
      <w:marLeft w:val="0"/>
      <w:marRight w:val="0"/>
      <w:marTop w:val="0"/>
      <w:marBottom w:val="0"/>
      <w:divBdr>
        <w:top w:val="none" w:sz="0" w:space="0" w:color="auto"/>
        <w:left w:val="none" w:sz="0" w:space="0" w:color="auto"/>
        <w:bottom w:val="none" w:sz="0" w:space="0" w:color="auto"/>
        <w:right w:val="none" w:sz="0" w:space="0" w:color="auto"/>
      </w:divBdr>
    </w:div>
    <w:div w:id="2082096788">
      <w:bodyDiv w:val="1"/>
      <w:marLeft w:val="0"/>
      <w:marRight w:val="0"/>
      <w:marTop w:val="0"/>
      <w:marBottom w:val="0"/>
      <w:divBdr>
        <w:top w:val="none" w:sz="0" w:space="0" w:color="auto"/>
        <w:left w:val="none" w:sz="0" w:space="0" w:color="auto"/>
        <w:bottom w:val="none" w:sz="0" w:space="0" w:color="auto"/>
        <w:right w:val="none" w:sz="0" w:space="0" w:color="auto"/>
      </w:divBdr>
    </w:div>
    <w:div w:id="2082097377">
      <w:bodyDiv w:val="1"/>
      <w:marLeft w:val="0"/>
      <w:marRight w:val="0"/>
      <w:marTop w:val="0"/>
      <w:marBottom w:val="0"/>
      <w:divBdr>
        <w:top w:val="none" w:sz="0" w:space="0" w:color="auto"/>
        <w:left w:val="none" w:sz="0" w:space="0" w:color="auto"/>
        <w:bottom w:val="none" w:sz="0" w:space="0" w:color="auto"/>
        <w:right w:val="none" w:sz="0" w:space="0" w:color="auto"/>
      </w:divBdr>
      <w:divsChild>
        <w:div w:id="998727489">
          <w:marLeft w:val="480"/>
          <w:marRight w:val="0"/>
          <w:marTop w:val="0"/>
          <w:marBottom w:val="0"/>
          <w:divBdr>
            <w:top w:val="none" w:sz="0" w:space="0" w:color="auto"/>
            <w:left w:val="none" w:sz="0" w:space="0" w:color="auto"/>
            <w:bottom w:val="none" w:sz="0" w:space="0" w:color="auto"/>
            <w:right w:val="none" w:sz="0" w:space="0" w:color="auto"/>
          </w:divBdr>
        </w:div>
        <w:div w:id="2057004451">
          <w:marLeft w:val="480"/>
          <w:marRight w:val="0"/>
          <w:marTop w:val="0"/>
          <w:marBottom w:val="0"/>
          <w:divBdr>
            <w:top w:val="none" w:sz="0" w:space="0" w:color="auto"/>
            <w:left w:val="none" w:sz="0" w:space="0" w:color="auto"/>
            <w:bottom w:val="none" w:sz="0" w:space="0" w:color="auto"/>
            <w:right w:val="none" w:sz="0" w:space="0" w:color="auto"/>
          </w:divBdr>
        </w:div>
        <w:div w:id="1344360941">
          <w:marLeft w:val="480"/>
          <w:marRight w:val="0"/>
          <w:marTop w:val="0"/>
          <w:marBottom w:val="0"/>
          <w:divBdr>
            <w:top w:val="none" w:sz="0" w:space="0" w:color="auto"/>
            <w:left w:val="none" w:sz="0" w:space="0" w:color="auto"/>
            <w:bottom w:val="none" w:sz="0" w:space="0" w:color="auto"/>
            <w:right w:val="none" w:sz="0" w:space="0" w:color="auto"/>
          </w:divBdr>
        </w:div>
        <w:div w:id="2062047374">
          <w:marLeft w:val="480"/>
          <w:marRight w:val="0"/>
          <w:marTop w:val="0"/>
          <w:marBottom w:val="0"/>
          <w:divBdr>
            <w:top w:val="none" w:sz="0" w:space="0" w:color="auto"/>
            <w:left w:val="none" w:sz="0" w:space="0" w:color="auto"/>
            <w:bottom w:val="none" w:sz="0" w:space="0" w:color="auto"/>
            <w:right w:val="none" w:sz="0" w:space="0" w:color="auto"/>
          </w:divBdr>
        </w:div>
        <w:div w:id="341204432">
          <w:marLeft w:val="480"/>
          <w:marRight w:val="0"/>
          <w:marTop w:val="0"/>
          <w:marBottom w:val="0"/>
          <w:divBdr>
            <w:top w:val="none" w:sz="0" w:space="0" w:color="auto"/>
            <w:left w:val="none" w:sz="0" w:space="0" w:color="auto"/>
            <w:bottom w:val="none" w:sz="0" w:space="0" w:color="auto"/>
            <w:right w:val="none" w:sz="0" w:space="0" w:color="auto"/>
          </w:divBdr>
        </w:div>
        <w:div w:id="910118050">
          <w:marLeft w:val="480"/>
          <w:marRight w:val="0"/>
          <w:marTop w:val="0"/>
          <w:marBottom w:val="0"/>
          <w:divBdr>
            <w:top w:val="none" w:sz="0" w:space="0" w:color="auto"/>
            <w:left w:val="none" w:sz="0" w:space="0" w:color="auto"/>
            <w:bottom w:val="none" w:sz="0" w:space="0" w:color="auto"/>
            <w:right w:val="none" w:sz="0" w:space="0" w:color="auto"/>
          </w:divBdr>
        </w:div>
        <w:div w:id="8333434">
          <w:marLeft w:val="480"/>
          <w:marRight w:val="0"/>
          <w:marTop w:val="0"/>
          <w:marBottom w:val="0"/>
          <w:divBdr>
            <w:top w:val="none" w:sz="0" w:space="0" w:color="auto"/>
            <w:left w:val="none" w:sz="0" w:space="0" w:color="auto"/>
            <w:bottom w:val="none" w:sz="0" w:space="0" w:color="auto"/>
            <w:right w:val="none" w:sz="0" w:space="0" w:color="auto"/>
          </w:divBdr>
        </w:div>
        <w:div w:id="89277016">
          <w:marLeft w:val="480"/>
          <w:marRight w:val="0"/>
          <w:marTop w:val="0"/>
          <w:marBottom w:val="0"/>
          <w:divBdr>
            <w:top w:val="none" w:sz="0" w:space="0" w:color="auto"/>
            <w:left w:val="none" w:sz="0" w:space="0" w:color="auto"/>
            <w:bottom w:val="none" w:sz="0" w:space="0" w:color="auto"/>
            <w:right w:val="none" w:sz="0" w:space="0" w:color="auto"/>
          </w:divBdr>
        </w:div>
        <w:div w:id="1738896579">
          <w:marLeft w:val="480"/>
          <w:marRight w:val="0"/>
          <w:marTop w:val="0"/>
          <w:marBottom w:val="0"/>
          <w:divBdr>
            <w:top w:val="none" w:sz="0" w:space="0" w:color="auto"/>
            <w:left w:val="none" w:sz="0" w:space="0" w:color="auto"/>
            <w:bottom w:val="none" w:sz="0" w:space="0" w:color="auto"/>
            <w:right w:val="none" w:sz="0" w:space="0" w:color="auto"/>
          </w:divBdr>
        </w:div>
        <w:div w:id="1221743287">
          <w:marLeft w:val="480"/>
          <w:marRight w:val="0"/>
          <w:marTop w:val="0"/>
          <w:marBottom w:val="0"/>
          <w:divBdr>
            <w:top w:val="none" w:sz="0" w:space="0" w:color="auto"/>
            <w:left w:val="none" w:sz="0" w:space="0" w:color="auto"/>
            <w:bottom w:val="none" w:sz="0" w:space="0" w:color="auto"/>
            <w:right w:val="none" w:sz="0" w:space="0" w:color="auto"/>
          </w:divBdr>
        </w:div>
        <w:div w:id="39941540">
          <w:marLeft w:val="480"/>
          <w:marRight w:val="0"/>
          <w:marTop w:val="0"/>
          <w:marBottom w:val="0"/>
          <w:divBdr>
            <w:top w:val="none" w:sz="0" w:space="0" w:color="auto"/>
            <w:left w:val="none" w:sz="0" w:space="0" w:color="auto"/>
            <w:bottom w:val="none" w:sz="0" w:space="0" w:color="auto"/>
            <w:right w:val="none" w:sz="0" w:space="0" w:color="auto"/>
          </w:divBdr>
        </w:div>
        <w:div w:id="1348872386">
          <w:marLeft w:val="480"/>
          <w:marRight w:val="0"/>
          <w:marTop w:val="0"/>
          <w:marBottom w:val="0"/>
          <w:divBdr>
            <w:top w:val="none" w:sz="0" w:space="0" w:color="auto"/>
            <w:left w:val="none" w:sz="0" w:space="0" w:color="auto"/>
            <w:bottom w:val="none" w:sz="0" w:space="0" w:color="auto"/>
            <w:right w:val="none" w:sz="0" w:space="0" w:color="auto"/>
          </w:divBdr>
        </w:div>
        <w:div w:id="1580364882">
          <w:marLeft w:val="480"/>
          <w:marRight w:val="0"/>
          <w:marTop w:val="0"/>
          <w:marBottom w:val="0"/>
          <w:divBdr>
            <w:top w:val="none" w:sz="0" w:space="0" w:color="auto"/>
            <w:left w:val="none" w:sz="0" w:space="0" w:color="auto"/>
            <w:bottom w:val="none" w:sz="0" w:space="0" w:color="auto"/>
            <w:right w:val="none" w:sz="0" w:space="0" w:color="auto"/>
          </w:divBdr>
        </w:div>
        <w:div w:id="800542231">
          <w:marLeft w:val="480"/>
          <w:marRight w:val="0"/>
          <w:marTop w:val="0"/>
          <w:marBottom w:val="0"/>
          <w:divBdr>
            <w:top w:val="none" w:sz="0" w:space="0" w:color="auto"/>
            <w:left w:val="none" w:sz="0" w:space="0" w:color="auto"/>
            <w:bottom w:val="none" w:sz="0" w:space="0" w:color="auto"/>
            <w:right w:val="none" w:sz="0" w:space="0" w:color="auto"/>
          </w:divBdr>
        </w:div>
        <w:div w:id="891623533">
          <w:marLeft w:val="480"/>
          <w:marRight w:val="0"/>
          <w:marTop w:val="0"/>
          <w:marBottom w:val="0"/>
          <w:divBdr>
            <w:top w:val="none" w:sz="0" w:space="0" w:color="auto"/>
            <w:left w:val="none" w:sz="0" w:space="0" w:color="auto"/>
            <w:bottom w:val="none" w:sz="0" w:space="0" w:color="auto"/>
            <w:right w:val="none" w:sz="0" w:space="0" w:color="auto"/>
          </w:divBdr>
        </w:div>
        <w:div w:id="932666476">
          <w:marLeft w:val="480"/>
          <w:marRight w:val="0"/>
          <w:marTop w:val="0"/>
          <w:marBottom w:val="0"/>
          <w:divBdr>
            <w:top w:val="none" w:sz="0" w:space="0" w:color="auto"/>
            <w:left w:val="none" w:sz="0" w:space="0" w:color="auto"/>
            <w:bottom w:val="none" w:sz="0" w:space="0" w:color="auto"/>
            <w:right w:val="none" w:sz="0" w:space="0" w:color="auto"/>
          </w:divBdr>
        </w:div>
        <w:div w:id="820387812">
          <w:marLeft w:val="480"/>
          <w:marRight w:val="0"/>
          <w:marTop w:val="0"/>
          <w:marBottom w:val="0"/>
          <w:divBdr>
            <w:top w:val="none" w:sz="0" w:space="0" w:color="auto"/>
            <w:left w:val="none" w:sz="0" w:space="0" w:color="auto"/>
            <w:bottom w:val="none" w:sz="0" w:space="0" w:color="auto"/>
            <w:right w:val="none" w:sz="0" w:space="0" w:color="auto"/>
          </w:divBdr>
        </w:div>
        <w:div w:id="1083573958">
          <w:marLeft w:val="480"/>
          <w:marRight w:val="0"/>
          <w:marTop w:val="0"/>
          <w:marBottom w:val="0"/>
          <w:divBdr>
            <w:top w:val="none" w:sz="0" w:space="0" w:color="auto"/>
            <w:left w:val="none" w:sz="0" w:space="0" w:color="auto"/>
            <w:bottom w:val="none" w:sz="0" w:space="0" w:color="auto"/>
            <w:right w:val="none" w:sz="0" w:space="0" w:color="auto"/>
          </w:divBdr>
        </w:div>
        <w:div w:id="1919442913">
          <w:marLeft w:val="480"/>
          <w:marRight w:val="0"/>
          <w:marTop w:val="0"/>
          <w:marBottom w:val="0"/>
          <w:divBdr>
            <w:top w:val="none" w:sz="0" w:space="0" w:color="auto"/>
            <w:left w:val="none" w:sz="0" w:space="0" w:color="auto"/>
            <w:bottom w:val="none" w:sz="0" w:space="0" w:color="auto"/>
            <w:right w:val="none" w:sz="0" w:space="0" w:color="auto"/>
          </w:divBdr>
        </w:div>
        <w:div w:id="1535116185">
          <w:marLeft w:val="480"/>
          <w:marRight w:val="0"/>
          <w:marTop w:val="0"/>
          <w:marBottom w:val="0"/>
          <w:divBdr>
            <w:top w:val="none" w:sz="0" w:space="0" w:color="auto"/>
            <w:left w:val="none" w:sz="0" w:space="0" w:color="auto"/>
            <w:bottom w:val="none" w:sz="0" w:space="0" w:color="auto"/>
            <w:right w:val="none" w:sz="0" w:space="0" w:color="auto"/>
          </w:divBdr>
        </w:div>
        <w:div w:id="1072503518">
          <w:marLeft w:val="480"/>
          <w:marRight w:val="0"/>
          <w:marTop w:val="0"/>
          <w:marBottom w:val="0"/>
          <w:divBdr>
            <w:top w:val="none" w:sz="0" w:space="0" w:color="auto"/>
            <w:left w:val="none" w:sz="0" w:space="0" w:color="auto"/>
            <w:bottom w:val="none" w:sz="0" w:space="0" w:color="auto"/>
            <w:right w:val="none" w:sz="0" w:space="0" w:color="auto"/>
          </w:divBdr>
        </w:div>
        <w:div w:id="1281915891">
          <w:marLeft w:val="480"/>
          <w:marRight w:val="0"/>
          <w:marTop w:val="0"/>
          <w:marBottom w:val="0"/>
          <w:divBdr>
            <w:top w:val="none" w:sz="0" w:space="0" w:color="auto"/>
            <w:left w:val="none" w:sz="0" w:space="0" w:color="auto"/>
            <w:bottom w:val="none" w:sz="0" w:space="0" w:color="auto"/>
            <w:right w:val="none" w:sz="0" w:space="0" w:color="auto"/>
          </w:divBdr>
        </w:div>
        <w:div w:id="1779133278">
          <w:marLeft w:val="480"/>
          <w:marRight w:val="0"/>
          <w:marTop w:val="0"/>
          <w:marBottom w:val="0"/>
          <w:divBdr>
            <w:top w:val="none" w:sz="0" w:space="0" w:color="auto"/>
            <w:left w:val="none" w:sz="0" w:space="0" w:color="auto"/>
            <w:bottom w:val="none" w:sz="0" w:space="0" w:color="auto"/>
            <w:right w:val="none" w:sz="0" w:space="0" w:color="auto"/>
          </w:divBdr>
        </w:div>
        <w:div w:id="758331193">
          <w:marLeft w:val="480"/>
          <w:marRight w:val="0"/>
          <w:marTop w:val="0"/>
          <w:marBottom w:val="0"/>
          <w:divBdr>
            <w:top w:val="none" w:sz="0" w:space="0" w:color="auto"/>
            <w:left w:val="none" w:sz="0" w:space="0" w:color="auto"/>
            <w:bottom w:val="none" w:sz="0" w:space="0" w:color="auto"/>
            <w:right w:val="none" w:sz="0" w:space="0" w:color="auto"/>
          </w:divBdr>
        </w:div>
        <w:div w:id="875389431">
          <w:marLeft w:val="480"/>
          <w:marRight w:val="0"/>
          <w:marTop w:val="0"/>
          <w:marBottom w:val="0"/>
          <w:divBdr>
            <w:top w:val="none" w:sz="0" w:space="0" w:color="auto"/>
            <w:left w:val="none" w:sz="0" w:space="0" w:color="auto"/>
            <w:bottom w:val="none" w:sz="0" w:space="0" w:color="auto"/>
            <w:right w:val="none" w:sz="0" w:space="0" w:color="auto"/>
          </w:divBdr>
        </w:div>
        <w:div w:id="254442823">
          <w:marLeft w:val="480"/>
          <w:marRight w:val="0"/>
          <w:marTop w:val="0"/>
          <w:marBottom w:val="0"/>
          <w:divBdr>
            <w:top w:val="none" w:sz="0" w:space="0" w:color="auto"/>
            <w:left w:val="none" w:sz="0" w:space="0" w:color="auto"/>
            <w:bottom w:val="none" w:sz="0" w:space="0" w:color="auto"/>
            <w:right w:val="none" w:sz="0" w:space="0" w:color="auto"/>
          </w:divBdr>
        </w:div>
        <w:div w:id="361174686">
          <w:marLeft w:val="480"/>
          <w:marRight w:val="0"/>
          <w:marTop w:val="0"/>
          <w:marBottom w:val="0"/>
          <w:divBdr>
            <w:top w:val="none" w:sz="0" w:space="0" w:color="auto"/>
            <w:left w:val="none" w:sz="0" w:space="0" w:color="auto"/>
            <w:bottom w:val="none" w:sz="0" w:space="0" w:color="auto"/>
            <w:right w:val="none" w:sz="0" w:space="0" w:color="auto"/>
          </w:divBdr>
        </w:div>
        <w:div w:id="1085106102">
          <w:marLeft w:val="480"/>
          <w:marRight w:val="0"/>
          <w:marTop w:val="0"/>
          <w:marBottom w:val="0"/>
          <w:divBdr>
            <w:top w:val="none" w:sz="0" w:space="0" w:color="auto"/>
            <w:left w:val="none" w:sz="0" w:space="0" w:color="auto"/>
            <w:bottom w:val="none" w:sz="0" w:space="0" w:color="auto"/>
            <w:right w:val="none" w:sz="0" w:space="0" w:color="auto"/>
          </w:divBdr>
        </w:div>
        <w:div w:id="866212277">
          <w:marLeft w:val="480"/>
          <w:marRight w:val="0"/>
          <w:marTop w:val="0"/>
          <w:marBottom w:val="0"/>
          <w:divBdr>
            <w:top w:val="none" w:sz="0" w:space="0" w:color="auto"/>
            <w:left w:val="none" w:sz="0" w:space="0" w:color="auto"/>
            <w:bottom w:val="none" w:sz="0" w:space="0" w:color="auto"/>
            <w:right w:val="none" w:sz="0" w:space="0" w:color="auto"/>
          </w:divBdr>
        </w:div>
        <w:div w:id="194586016">
          <w:marLeft w:val="480"/>
          <w:marRight w:val="0"/>
          <w:marTop w:val="0"/>
          <w:marBottom w:val="0"/>
          <w:divBdr>
            <w:top w:val="none" w:sz="0" w:space="0" w:color="auto"/>
            <w:left w:val="none" w:sz="0" w:space="0" w:color="auto"/>
            <w:bottom w:val="none" w:sz="0" w:space="0" w:color="auto"/>
            <w:right w:val="none" w:sz="0" w:space="0" w:color="auto"/>
          </w:divBdr>
        </w:div>
        <w:div w:id="238057154">
          <w:marLeft w:val="480"/>
          <w:marRight w:val="0"/>
          <w:marTop w:val="0"/>
          <w:marBottom w:val="0"/>
          <w:divBdr>
            <w:top w:val="none" w:sz="0" w:space="0" w:color="auto"/>
            <w:left w:val="none" w:sz="0" w:space="0" w:color="auto"/>
            <w:bottom w:val="none" w:sz="0" w:space="0" w:color="auto"/>
            <w:right w:val="none" w:sz="0" w:space="0" w:color="auto"/>
          </w:divBdr>
        </w:div>
        <w:div w:id="1843617945">
          <w:marLeft w:val="480"/>
          <w:marRight w:val="0"/>
          <w:marTop w:val="0"/>
          <w:marBottom w:val="0"/>
          <w:divBdr>
            <w:top w:val="none" w:sz="0" w:space="0" w:color="auto"/>
            <w:left w:val="none" w:sz="0" w:space="0" w:color="auto"/>
            <w:bottom w:val="none" w:sz="0" w:space="0" w:color="auto"/>
            <w:right w:val="none" w:sz="0" w:space="0" w:color="auto"/>
          </w:divBdr>
        </w:div>
        <w:div w:id="1684042467">
          <w:marLeft w:val="480"/>
          <w:marRight w:val="0"/>
          <w:marTop w:val="0"/>
          <w:marBottom w:val="0"/>
          <w:divBdr>
            <w:top w:val="none" w:sz="0" w:space="0" w:color="auto"/>
            <w:left w:val="none" w:sz="0" w:space="0" w:color="auto"/>
            <w:bottom w:val="none" w:sz="0" w:space="0" w:color="auto"/>
            <w:right w:val="none" w:sz="0" w:space="0" w:color="auto"/>
          </w:divBdr>
        </w:div>
        <w:div w:id="2139298332">
          <w:marLeft w:val="480"/>
          <w:marRight w:val="0"/>
          <w:marTop w:val="0"/>
          <w:marBottom w:val="0"/>
          <w:divBdr>
            <w:top w:val="none" w:sz="0" w:space="0" w:color="auto"/>
            <w:left w:val="none" w:sz="0" w:space="0" w:color="auto"/>
            <w:bottom w:val="none" w:sz="0" w:space="0" w:color="auto"/>
            <w:right w:val="none" w:sz="0" w:space="0" w:color="auto"/>
          </w:divBdr>
        </w:div>
        <w:div w:id="2129079962">
          <w:marLeft w:val="480"/>
          <w:marRight w:val="0"/>
          <w:marTop w:val="0"/>
          <w:marBottom w:val="0"/>
          <w:divBdr>
            <w:top w:val="none" w:sz="0" w:space="0" w:color="auto"/>
            <w:left w:val="none" w:sz="0" w:space="0" w:color="auto"/>
            <w:bottom w:val="none" w:sz="0" w:space="0" w:color="auto"/>
            <w:right w:val="none" w:sz="0" w:space="0" w:color="auto"/>
          </w:divBdr>
        </w:div>
        <w:div w:id="853304717">
          <w:marLeft w:val="480"/>
          <w:marRight w:val="0"/>
          <w:marTop w:val="0"/>
          <w:marBottom w:val="0"/>
          <w:divBdr>
            <w:top w:val="none" w:sz="0" w:space="0" w:color="auto"/>
            <w:left w:val="none" w:sz="0" w:space="0" w:color="auto"/>
            <w:bottom w:val="none" w:sz="0" w:space="0" w:color="auto"/>
            <w:right w:val="none" w:sz="0" w:space="0" w:color="auto"/>
          </w:divBdr>
        </w:div>
        <w:div w:id="877277550">
          <w:marLeft w:val="480"/>
          <w:marRight w:val="0"/>
          <w:marTop w:val="0"/>
          <w:marBottom w:val="0"/>
          <w:divBdr>
            <w:top w:val="none" w:sz="0" w:space="0" w:color="auto"/>
            <w:left w:val="none" w:sz="0" w:space="0" w:color="auto"/>
            <w:bottom w:val="none" w:sz="0" w:space="0" w:color="auto"/>
            <w:right w:val="none" w:sz="0" w:space="0" w:color="auto"/>
          </w:divBdr>
        </w:div>
        <w:div w:id="26179911">
          <w:marLeft w:val="480"/>
          <w:marRight w:val="0"/>
          <w:marTop w:val="0"/>
          <w:marBottom w:val="0"/>
          <w:divBdr>
            <w:top w:val="none" w:sz="0" w:space="0" w:color="auto"/>
            <w:left w:val="none" w:sz="0" w:space="0" w:color="auto"/>
            <w:bottom w:val="none" w:sz="0" w:space="0" w:color="auto"/>
            <w:right w:val="none" w:sz="0" w:space="0" w:color="auto"/>
          </w:divBdr>
        </w:div>
        <w:div w:id="809178085">
          <w:marLeft w:val="480"/>
          <w:marRight w:val="0"/>
          <w:marTop w:val="0"/>
          <w:marBottom w:val="0"/>
          <w:divBdr>
            <w:top w:val="none" w:sz="0" w:space="0" w:color="auto"/>
            <w:left w:val="none" w:sz="0" w:space="0" w:color="auto"/>
            <w:bottom w:val="none" w:sz="0" w:space="0" w:color="auto"/>
            <w:right w:val="none" w:sz="0" w:space="0" w:color="auto"/>
          </w:divBdr>
        </w:div>
        <w:div w:id="1162701447">
          <w:marLeft w:val="480"/>
          <w:marRight w:val="0"/>
          <w:marTop w:val="0"/>
          <w:marBottom w:val="0"/>
          <w:divBdr>
            <w:top w:val="none" w:sz="0" w:space="0" w:color="auto"/>
            <w:left w:val="none" w:sz="0" w:space="0" w:color="auto"/>
            <w:bottom w:val="none" w:sz="0" w:space="0" w:color="auto"/>
            <w:right w:val="none" w:sz="0" w:space="0" w:color="auto"/>
          </w:divBdr>
        </w:div>
      </w:divsChild>
    </w:div>
    <w:div w:id="2083213646">
      <w:bodyDiv w:val="1"/>
      <w:marLeft w:val="0"/>
      <w:marRight w:val="0"/>
      <w:marTop w:val="0"/>
      <w:marBottom w:val="0"/>
      <w:divBdr>
        <w:top w:val="none" w:sz="0" w:space="0" w:color="auto"/>
        <w:left w:val="none" w:sz="0" w:space="0" w:color="auto"/>
        <w:bottom w:val="none" w:sz="0" w:space="0" w:color="auto"/>
        <w:right w:val="none" w:sz="0" w:space="0" w:color="auto"/>
      </w:divBdr>
    </w:div>
    <w:div w:id="2083672498">
      <w:bodyDiv w:val="1"/>
      <w:marLeft w:val="0"/>
      <w:marRight w:val="0"/>
      <w:marTop w:val="0"/>
      <w:marBottom w:val="0"/>
      <w:divBdr>
        <w:top w:val="none" w:sz="0" w:space="0" w:color="auto"/>
        <w:left w:val="none" w:sz="0" w:space="0" w:color="auto"/>
        <w:bottom w:val="none" w:sz="0" w:space="0" w:color="auto"/>
        <w:right w:val="none" w:sz="0" w:space="0" w:color="auto"/>
      </w:divBdr>
    </w:div>
    <w:div w:id="2084639053">
      <w:bodyDiv w:val="1"/>
      <w:marLeft w:val="0"/>
      <w:marRight w:val="0"/>
      <w:marTop w:val="0"/>
      <w:marBottom w:val="0"/>
      <w:divBdr>
        <w:top w:val="none" w:sz="0" w:space="0" w:color="auto"/>
        <w:left w:val="none" w:sz="0" w:space="0" w:color="auto"/>
        <w:bottom w:val="none" w:sz="0" w:space="0" w:color="auto"/>
        <w:right w:val="none" w:sz="0" w:space="0" w:color="auto"/>
      </w:divBdr>
    </w:div>
    <w:div w:id="2085301599">
      <w:bodyDiv w:val="1"/>
      <w:marLeft w:val="0"/>
      <w:marRight w:val="0"/>
      <w:marTop w:val="0"/>
      <w:marBottom w:val="0"/>
      <w:divBdr>
        <w:top w:val="none" w:sz="0" w:space="0" w:color="auto"/>
        <w:left w:val="none" w:sz="0" w:space="0" w:color="auto"/>
        <w:bottom w:val="none" w:sz="0" w:space="0" w:color="auto"/>
        <w:right w:val="none" w:sz="0" w:space="0" w:color="auto"/>
      </w:divBdr>
    </w:div>
    <w:div w:id="2086802786">
      <w:bodyDiv w:val="1"/>
      <w:marLeft w:val="0"/>
      <w:marRight w:val="0"/>
      <w:marTop w:val="0"/>
      <w:marBottom w:val="0"/>
      <w:divBdr>
        <w:top w:val="none" w:sz="0" w:space="0" w:color="auto"/>
        <w:left w:val="none" w:sz="0" w:space="0" w:color="auto"/>
        <w:bottom w:val="none" w:sz="0" w:space="0" w:color="auto"/>
        <w:right w:val="none" w:sz="0" w:space="0" w:color="auto"/>
      </w:divBdr>
      <w:divsChild>
        <w:div w:id="1837721858">
          <w:marLeft w:val="480"/>
          <w:marRight w:val="0"/>
          <w:marTop w:val="0"/>
          <w:marBottom w:val="0"/>
          <w:divBdr>
            <w:top w:val="none" w:sz="0" w:space="0" w:color="auto"/>
            <w:left w:val="none" w:sz="0" w:space="0" w:color="auto"/>
            <w:bottom w:val="none" w:sz="0" w:space="0" w:color="auto"/>
            <w:right w:val="none" w:sz="0" w:space="0" w:color="auto"/>
          </w:divBdr>
        </w:div>
        <w:div w:id="1958442832">
          <w:marLeft w:val="480"/>
          <w:marRight w:val="0"/>
          <w:marTop w:val="0"/>
          <w:marBottom w:val="0"/>
          <w:divBdr>
            <w:top w:val="none" w:sz="0" w:space="0" w:color="auto"/>
            <w:left w:val="none" w:sz="0" w:space="0" w:color="auto"/>
            <w:bottom w:val="none" w:sz="0" w:space="0" w:color="auto"/>
            <w:right w:val="none" w:sz="0" w:space="0" w:color="auto"/>
          </w:divBdr>
        </w:div>
        <w:div w:id="1339967558">
          <w:marLeft w:val="480"/>
          <w:marRight w:val="0"/>
          <w:marTop w:val="0"/>
          <w:marBottom w:val="0"/>
          <w:divBdr>
            <w:top w:val="none" w:sz="0" w:space="0" w:color="auto"/>
            <w:left w:val="none" w:sz="0" w:space="0" w:color="auto"/>
            <w:bottom w:val="none" w:sz="0" w:space="0" w:color="auto"/>
            <w:right w:val="none" w:sz="0" w:space="0" w:color="auto"/>
          </w:divBdr>
        </w:div>
        <w:div w:id="709383840">
          <w:marLeft w:val="480"/>
          <w:marRight w:val="0"/>
          <w:marTop w:val="0"/>
          <w:marBottom w:val="0"/>
          <w:divBdr>
            <w:top w:val="none" w:sz="0" w:space="0" w:color="auto"/>
            <w:left w:val="none" w:sz="0" w:space="0" w:color="auto"/>
            <w:bottom w:val="none" w:sz="0" w:space="0" w:color="auto"/>
            <w:right w:val="none" w:sz="0" w:space="0" w:color="auto"/>
          </w:divBdr>
        </w:div>
        <w:div w:id="428891288">
          <w:marLeft w:val="480"/>
          <w:marRight w:val="0"/>
          <w:marTop w:val="0"/>
          <w:marBottom w:val="0"/>
          <w:divBdr>
            <w:top w:val="none" w:sz="0" w:space="0" w:color="auto"/>
            <w:left w:val="none" w:sz="0" w:space="0" w:color="auto"/>
            <w:bottom w:val="none" w:sz="0" w:space="0" w:color="auto"/>
            <w:right w:val="none" w:sz="0" w:space="0" w:color="auto"/>
          </w:divBdr>
        </w:div>
        <w:div w:id="1612282666">
          <w:marLeft w:val="480"/>
          <w:marRight w:val="0"/>
          <w:marTop w:val="0"/>
          <w:marBottom w:val="0"/>
          <w:divBdr>
            <w:top w:val="none" w:sz="0" w:space="0" w:color="auto"/>
            <w:left w:val="none" w:sz="0" w:space="0" w:color="auto"/>
            <w:bottom w:val="none" w:sz="0" w:space="0" w:color="auto"/>
            <w:right w:val="none" w:sz="0" w:space="0" w:color="auto"/>
          </w:divBdr>
        </w:div>
        <w:div w:id="1462192846">
          <w:marLeft w:val="480"/>
          <w:marRight w:val="0"/>
          <w:marTop w:val="0"/>
          <w:marBottom w:val="0"/>
          <w:divBdr>
            <w:top w:val="none" w:sz="0" w:space="0" w:color="auto"/>
            <w:left w:val="none" w:sz="0" w:space="0" w:color="auto"/>
            <w:bottom w:val="none" w:sz="0" w:space="0" w:color="auto"/>
            <w:right w:val="none" w:sz="0" w:space="0" w:color="auto"/>
          </w:divBdr>
        </w:div>
        <w:div w:id="1111360592">
          <w:marLeft w:val="480"/>
          <w:marRight w:val="0"/>
          <w:marTop w:val="0"/>
          <w:marBottom w:val="0"/>
          <w:divBdr>
            <w:top w:val="none" w:sz="0" w:space="0" w:color="auto"/>
            <w:left w:val="none" w:sz="0" w:space="0" w:color="auto"/>
            <w:bottom w:val="none" w:sz="0" w:space="0" w:color="auto"/>
            <w:right w:val="none" w:sz="0" w:space="0" w:color="auto"/>
          </w:divBdr>
        </w:div>
        <w:div w:id="296037170">
          <w:marLeft w:val="480"/>
          <w:marRight w:val="0"/>
          <w:marTop w:val="0"/>
          <w:marBottom w:val="0"/>
          <w:divBdr>
            <w:top w:val="none" w:sz="0" w:space="0" w:color="auto"/>
            <w:left w:val="none" w:sz="0" w:space="0" w:color="auto"/>
            <w:bottom w:val="none" w:sz="0" w:space="0" w:color="auto"/>
            <w:right w:val="none" w:sz="0" w:space="0" w:color="auto"/>
          </w:divBdr>
        </w:div>
        <w:div w:id="412165945">
          <w:marLeft w:val="480"/>
          <w:marRight w:val="0"/>
          <w:marTop w:val="0"/>
          <w:marBottom w:val="0"/>
          <w:divBdr>
            <w:top w:val="none" w:sz="0" w:space="0" w:color="auto"/>
            <w:left w:val="none" w:sz="0" w:space="0" w:color="auto"/>
            <w:bottom w:val="none" w:sz="0" w:space="0" w:color="auto"/>
            <w:right w:val="none" w:sz="0" w:space="0" w:color="auto"/>
          </w:divBdr>
        </w:div>
        <w:div w:id="922765505">
          <w:marLeft w:val="480"/>
          <w:marRight w:val="0"/>
          <w:marTop w:val="0"/>
          <w:marBottom w:val="0"/>
          <w:divBdr>
            <w:top w:val="none" w:sz="0" w:space="0" w:color="auto"/>
            <w:left w:val="none" w:sz="0" w:space="0" w:color="auto"/>
            <w:bottom w:val="none" w:sz="0" w:space="0" w:color="auto"/>
            <w:right w:val="none" w:sz="0" w:space="0" w:color="auto"/>
          </w:divBdr>
        </w:div>
        <w:div w:id="1849248524">
          <w:marLeft w:val="480"/>
          <w:marRight w:val="0"/>
          <w:marTop w:val="0"/>
          <w:marBottom w:val="0"/>
          <w:divBdr>
            <w:top w:val="none" w:sz="0" w:space="0" w:color="auto"/>
            <w:left w:val="none" w:sz="0" w:space="0" w:color="auto"/>
            <w:bottom w:val="none" w:sz="0" w:space="0" w:color="auto"/>
            <w:right w:val="none" w:sz="0" w:space="0" w:color="auto"/>
          </w:divBdr>
        </w:div>
        <w:div w:id="1933005748">
          <w:marLeft w:val="480"/>
          <w:marRight w:val="0"/>
          <w:marTop w:val="0"/>
          <w:marBottom w:val="0"/>
          <w:divBdr>
            <w:top w:val="none" w:sz="0" w:space="0" w:color="auto"/>
            <w:left w:val="none" w:sz="0" w:space="0" w:color="auto"/>
            <w:bottom w:val="none" w:sz="0" w:space="0" w:color="auto"/>
            <w:right w:val="none" w:sz="0" w:space="0" w:color="auto"/>
          </w:divBdr>
        </w:div>
        <w:div w:id="1057823217">
          <w:marLeft w:val="480"/>
          <w:marRight w:val="0"/>
          <w:marTop w:val="0"/>
          <w:marBottom w:val="0"/>
          <w:divBdr>
            <w:top w:val="none" w:sz="0" w:space="0" w:color="auto"/>
            <w:left w:val="none" w:sz="0" w:space="0" w:color="auto"/>
            <w:bottom w:val="none" w:sz="0" w:space="0" w:color="auto"/>
            <w:right w:val="none" w:sz="0" w:space="0" w:color="auto"/>
          </w:divBdr>
        </w:div>
        <w:div w:id="1816296420">
          <w:marLeft w:val="480"/>
          <w:marRight w:val="0"/>
          <w:marTop w:val="0"/>
          <w:marBottom w:val="0"/>
          <w:divBdr>
            <w:top w:val="none" w:sz="0" w:space="0" w:color="auto"/>
            <w:left w:val="none" w:sz="0" w:space="0" w:color="auto"/>
            <w:bottom w:val="none" w:sz="0" w:space="0" w:color="auto"/>
            <w:right w:val="none" w:sz="0" w:space="0" w:color="auto"/>
          </w:divBdr>
        </w:div>
        <w:div w:id="220798799">
          <w:marLeft w:val="480"/>
          <w:marRight w:val="0"/>
          <w:marTop w:val="0"/>
          <w:marBottom w:val="0"/>
          <w:divBdr>
            <w:top w:val="none" w:sz="0" w:space="0" w:color="auto"/>
            <w:left w:val="none" w:sz="0" w:space="0" w:color="auto"/>
            <w:bottom w:val="none" w:sz="0" w:space="0" w:color="auto"/>
            <w:right w:val="none" w:sz="0" w:space="0" w:color="auto"/>
          </w:divBdr>
        </w:div>
        <w:div w:id="2032219426">
          <w:marLeft w:val="480"/>
          <w:marRight w:val="0"/>
          <w:marTop w:val="0"/>
          <w:marBottom w:val="0"/>
          <w:divBdr>
            <w:top w:val="none" w:sz="0" w:space="0" w:color="auto"/>
            <w:left w:val="none" w:sz="0" w:space="0" w:color="auto"/>
            <w:bottom w:val="none" w:sz="0" w:space="0" w:color="auto"/>
            <w:right w:val="none" w:sz="0" w:space="0" w:color="auto"/>
          </w:divBdr>
        </w:div>
        <w:div w:id="207451204">
          <w:marLeft w:val="480"/>
          <w:marRight w:val="0"/>
          <w:marTop w:val="0"/>
          <w:marBottom w:val="0"/>
          <w:divBdr>
            <w:top w:val="none" w:sz="0" w:space="0" w:color="auto"/>
            <w:left w:val="none" w:sz="0" w:space="0" w:color="auto"/>
            <w:bottom w:val="none" w:sz="0" w:space="0" w:color="auto"/>
            <w:right w:val="none" w:sz="0" w:space="0" w:color="auto"/>
          </w:divBdr>
        </w:div>
        <w:div w:id="44136346">
          <w:marLeft w:val="480"/>
          <w:marRight w:val="0"/>
          <w:marTop w:val="0"/>
          <w:marBottom w:val="0"/>
          <w:divBdr>
            <w:top w:val="none" w:sz="0" w:space="0" w:color="auto"/>
            <w:left w:val="none" w:sz="0" w:space="0" w:color="auto"/>
            <w:bottom w:val="none" w:sz="0" w:space="0" w:color="auto"/>
            <w:right w:val="none" w:sz="0" w:space="0" w:color="auto"/>
          </w:divBdr>
        </w:div>
        <w:div w:id="714937513">
          <w:marLeft w:val="480"/>
          <w:marRight w:val="0"/>
          <w:marTop w:val="0"/>
          <w:marBottom w:val="0"/>
          <w:divBdr>
            <w:top w:val="none" w:sz="0" w:space="0" w:color="auto"/>
            <w:left w:val="none" w:sz="0" w:space="0" w:color="auto"/>
            <w:bottom w:val="none" w:sz="0" w:space="0" w:color="auto"/>
            <w:right w:val="none" w:sz="0" w:space="0" w:color="auto"/>
          </w:divBdr>
        </w:div>
        <w:div w:id="1763187358">
          <w:marLeft w:val="480"/>
          <w:marRight w:val="0"/>
          <w:marTop w:val="0"/>
          <w:marBottom w:val="0"/>
          <w:divBdr>
            <w:top w:val="none" w:sz="0" w:space="0" w:color="auto"/>
            <w:left w:val="none" w:sz="0" w:space="0" w:color="auto"/>
            <w:bottom w:val="none" w:sz="0" w:space="0" w:color="auto"/>
            <w:right w:val="none" w:sz="0" w:space="0" w:color="auto"/>
          </w:divBdr>
        </w:div>
        <w:div w:id="1040937755">
          <w:marLeft w:val="480"/>
          <w:marRight w:val="0"/>
          <w:marTop w:val="0"/>
          <w:marBottom w:val="0"/>
          <w:divBdr>
            <w:top w:val="none" w:sz="0" w:space="0" w:color="auto"/>
            <w:left w:val="none" w:sz="0" w:space="0" w:color="auto"/>
            <w:bottom w:val="none" w:sz="0" w:space="0" w:color="auto"/>
            <w:right w:val="none" w:sz="0" w:space="0" w:color="auto"/>
          </w:divBdr>
        </w:div>
        <w:div w:id="288710575">
          <w:marLeft w:val="480"/>
          <w:marRight w:val="0"/>
          <w:marTop w:val="0"/>
          <w:marBottom w:val="0"/>
          <w:divBdr>
            <w:top w:val="none" w:sz="0" w:space="0" w:color="auto"/>
            <w:left w:val="none" w:sz="0" w:space="0" w:color="auto"/>
            <w:bottom w:val="none" w:sz="0" w:space="0" w:color="auto"/>
            <w:right w:val="none" w:sz="0" w:space="0" w:color="auto"/>
          </w:divBdr>
        </w:div>
        <w:div w:id="1124351136">
          <w:marLeft w:val="480"/>
          <w:marRight w:val="0"/>
          <w:marTop w:val="0"/>
          <w:marBottom w:val="0"/>
          <w:divBdr>
            <w:top w:val="none" w:sz="0" w:space="0" w:color="auto"/>
            <w:left w:val="none" w:sz="0" w:space="0" w:color="auto"/>
            <w:bottom w:val="none" w:sz="0" w:space="0" w:color="auto"/>
            <w:right w:val="none" w:sz="0" w:space="0" w:color="auto"/>
          </w:divBdr>
        </w:div>
        <w:div w:id="1182671744">
          <w:marLeft w:val="480"/>
          <w:marRight w:val="0"/>
          <w:marTop w:val="0"/>
          <w:marBottom w:val="0"/>
          <w:divBdr>
            <w:top w:val="none" w:sz="0" w:space="0" w:color="auto"/>
            <w:left w:val="none" w:sz="0" w:space="0" w:color="auto"/>
            <w:bottom w:val="none" w:sz="0" w:space="0" w:color="auto"/>
            <w:right w:val="none" w:sz="0" w:space="0" w:color="auto"/>
          </w:divBdr>
        </w:div>
        <w:div w:id="1933126563">
          <w:marLeft w:val="480"/>
          <w:marRight w:val="0"/>
          <w:marTop w:val="0"/>
          <w:marBottom w:val="0"/>
          <w:divBdr>
            <w:top w:val="none" w:sz="0" w:space="0" w:color="auto"/>
            <w:left w:val="none" w:sz="0" w:space="0" w:color="auto"/>
            <w:bottom w:val="none" w:sz="0" w:space="0" w:color="auto"/>
            <w:right w:val="none" w:sz="0" w:space="0" w:color="auto"/>
          </w:divBdr>
        </w:div>
        <w:div w:id="967706378">
          <w:marLeft w:val="480"/>
          <w:marRight w:val="0"/>
          <w:marTop w:val="0"/>
          <w:marBottom w:val="0"/>
          <w:divBdr>
            <w:top w:val="none" w:sz="0" w:space="0" w:color="auto"/>
            <w:left w:val="none" w:sz="0" w:space="0" w:color="auto"/>
            <w:bottom w:val="none" w:sz="0" w:space="0" w:color="auto"/>
            <w:right w:val="none" w:sz="0" w:space="0" w:color="auto"/>
          </w:divBdr>
        </w:div>
        <w:div w:id="1710182286">
          <w:marLeft w:val="480"/>
          <w:marRight w:val="0"/>
          <w:marTop w:val="0"/>
          <w:marBottom w:val="0"/>
          <w:divBdr>
            <w:top w:val="none" w:sz="0" w:space="0" w:color="auto"/>
            <w:left w:val="none" w:sz="0" w:space="0" w:color="auto"/>
            <w:bottom w:val="none" w:sz="0" w:space="0" w:color="auto"/>
            <w:right w:val="none" w:sz="0" w:space="0" w:color="auto"/>
          </w:divBdr>
        </w:div>
        <w:div w:id="2079210267">
          <w:marLeft w:val="480"/>
          <w:marRight w:val="0"/>
          <w:marTop w:val="0"/>
          <w:marBottom w:val="0"/>
          <w:divBdr>
            <w:top w:val="none" w:sz="0" w:space="0" w:color="auto"/>
            <w:left w:val="none" w:sz="0" w:space="0" w:color="auto"/>
            <w:bottom w:val="none" w:sz="0" w:space="0" w:color="auto"/>
            <w:right w:val="none" w:sz="0" w:space="0" w:color="auto"/>
          </w:divBdr>
        </w:div>
        <w:div w:id="1836413629">
          <w:marLeft w:val="480"/>
          <w:marRight w:val="0"/>
          <w:marTop w:val="0"/>
          <w:marBottom w:val="0"/>
          <w:divBdr>
            <w:top w:val="none" w:sz="0" w:space="0" w:color="auto"/>
            <w:left w:val="none" w:sz="0" w:space="0" w:color="auto"/>
            <w:bottom w:val="none" w:sz="0" w:space="0" w:color="auto"/>
            <w:right w:val="none" w:sz="0" w:space="0" w:color="auto"/>
          </w:divBdr>
        </w:div>
        <w:div w:id="855508743">
          <w:marLeft w:val="480"/>
          <w:marRight w:val="0"/>
          <w:marTop w:val="0"/>
          <w:marBottom w:val="0"/>
          <w:divBdr>
            <w:top w:val="none" w:sz="0" w:space="0" w:color="auto"/>
            <w:left w:val="none" w:sz="0" w:space="0" w:color="auto"/>
            <w:bottom w:val="none" w:sz="0" w:space="0" w:color="auto"/>
            <w:right w:val="none" w:sz="0" w:space="0" w:color="auto"/>
          </w:divBdr>
        </w:div>
        <w:div w:id="772094712">
          <w:marLeft w:val="480"/>
          <w:marRight w:val="0"/>
          <w:marTop w:val="0"/>
          <w:marBottom w:val="0"/>
          <w:divBdr>
            <w:top w:val="none" w:sz="0" w:space="0" w:color="auto"/>
            <w:left w:val="none" w:sz="0" w:space="0" w:color="auto"/>
            <w:bottom w:val="none" w:sz="0" w:space="0" w:color="auto"/>
            <w:right w:val="none" w:sz="0" w:space="0" w:color="auto"/>
          </w:divBdr>
        </w:div>
        <w:div w:id="1111390946">
          <w:marLeft w:val="480"/>
          <w:marRight w:val="0"/>
          <w:marTop w:val="0"/>
          <w:marBottom w:val="0"/>
          <w:divBdr>
            <w:top w:val="none" w:sz="0" w:space="0" w:color="auto"/>
            <w:left w:val="none" w:sz="0" w:space="0" w:color="auto"/>
            <w:bottom w:val="none" w:sz="0" w:space="0" w:color="auto"/>
            <w:right w:val="none" w:sz="0" w:space="0" w:color="auto"/>
          </w:divBdr>
        </w:div>
        <w:div w:id="1684361178">
          <w:marLeft w:val="480"/>
          <w:marRight w:val="0"/>
          <w:marTop w:val="0"/>
          <w:marBottom w:val="0"/>
          <w:divBdr>
            <w:top w:val="none" w:sz="0" w:space="0" w:color="auto"/>
            <w:left w:val="none" w:sz="0" w:space="0" w:color="auto"/>
            <w:bottom w:val="none" w:sz="0" w:space="0" w:color="auto"/>
            <w:right w:val="none" w:sz="0" w:space="0" w:color="auto"/>
          </w:divBdr>
        </w:div>
        <w:div w:id="1364358586">
          <w:marLeft w:val="480"/>
          <w:marRight w:val="0"/>
          <w:marTop w:val="0"/>
          <w:marBottom w:val="0"/>
          <w:divBdr>
            <w:top w:val="none" w:sz="0" w:space="0" w:color="auto"/>
            <w:left w:val="none" w:sz="0" w:space="0" w:color="auto"/>
            <w:bottom w:val="none" w:sz="0" w:space="0" w:color="auto"/>
            <w:right w:val="none" w:sz="0" w:space="0" w:color="auto"/>
          </w:divBdr>
        </w:div>
        <w:div w:id="1019891264">
          <w:marLeft w:val="480"/>
          <w:marRight w:val="0"/>
          <w:marTop w:val="0"/>
          <w:marBottom w:val="0"/>
          <w:divBdr>
            <w:top w:val="none" w:sz="0" w:space="0" w:color="auto"/>
            <w:left w:val="none" w:sz="0" w:space="0" w:color="auto"/>
            <w:bottom w:val="none" w:sz="0" w:space="0" w:color="auto"/>
            <w:right w:val="none" w:sz="0" w:space="0" w:color="auto"/>
          </w:divBdr>
        </w:div>
        <w:div w:id="1235552436">
          <w:marLeft w:val="480"/>
          <w:marRight w:val="0"/>
          <w:marTop w:val="0"/>
          <w:marBottom w:val="0"/>
          <w:divBdr>
            <w:top w:val="none" w:sz="0" w:space="0" w:color="auto"/>
            <w:left w:val="none" w:sz="0" w:space="0" w:color="auto"/>
            <w:bottom w:val="none" w:sz="0" w:space="0" w:color="auto"/>
            <w:right w:val="none" w:sz="0" w:space="0" w:color="auto"/>
          </w:divBdr>
        </w:div>
        <w:div w:id="1959094273">
          <w:marLeft w:val="480"/>
          <w:marRight w:val="0"/>
          <w:marTop w:val="0"/>
          <w:marBottom w:val="0"/>
          <w:divBdr>
            <w:top w:val="none" w:sz="0" w:space="0" w:color="auto"/>
            <w:left w:val="none" w:sz="0" w:space="0" w:color="auto"/>
            <w:bottom w:val="none" w:sz="0" w:space="0" w:color="auto"/>
            <w:right w:val="none" w:sz="0" w:space="0" w:color="auto"/>
          </w:divBdr>
        </w:div>
        <w:div w:id="2056655369">
          <w:marLeft w:val="480"/>
          <w:marRight w:val="0"/>
          <w:marTop w:val="0"/>
          <w:marBottom w:val="0"/>
          <w:divBdr>
            <w:top w:val="none" w:sz="0" w:space="0" w:color="auto"/>
            <w:left w:val="none" w:sz="0" w:space="0" w:color="auto"/>
            <w:bottom w:val="none" w:sz="0" w:space="0" w:color="auto"/>
            <w:right w:val="none" w:sz="0" w:space="0" w:color="auto"/>
          </w:divBdr>
        </w:div>
      </w:divsChild>
    </w:div>
    <w:div w:id="2087533075">
      <w:bodyDiv w:val="1"/>
      <w:marLeft w:val="0"/>
      <w:marRight w:val="0"/>
      <w:marTop w:val="0"/>
      <w:marBottom w:val="0"/>
      <w:divBdr>
        <w:top w:val="none" w:sz="0" w:space="0" w:color="auto"/>
        <w:left w:val="none" w:sz="0" w:space="0" w:color="auto"/>
        <w:bottom w:val="none" w:sz="0" w:space="0" w:color="auto"/>
        <w:right w:val="none" w:sz="0" w:space="0" w:color="auto"/>
      </w:divBdr>
    </w:div>
    <w:div w:id="2087603215">
      <w:bodyDiv w:val="1"/>
      <w:marLeft w:val="0"/>
      <w:marRight w:val="0"/>
      <w:marTop w:val="0"/>
      <w:marBottom w:val="0"/>
      <w:divBdr>
        <w:top w:val="none" w:sz="0" w:space="0" w:color="auto"/>
        <w:left w:val="none" w:sz="0" w:space="0" w:color="auto"/>
        <w:bottom w:val="none" w:sz="0" w:space="0" w:color="auto"/>
        <w:right w:val="none" w:sz="0" w:space="0" w:color="auto"/>
      </w:divBdr>
    </w:div>
    <w:div w:id="2087680278">
      <w:bodyDiv w:val="1"/>
      <w:marLeft w:val="0"/>
      <w:marRight w:val="0"/>
      <w:marTop w:val="0"/>
      <w:marBottom w:val="0"/>
      <w:divBdr>
        <w:top w:val="none" w:sz="0" w:space="0" w:color="auto"/>
        <w:left w:val="none" w:sz="0" w:space="0" w:color="auto"/>
        <w:bottom w:val="none" w:sz="0" w:space="0" w:color="auto"/>
        <w:right w:val="none" w:sz="0" w:space="0" w:color="auto"/>
      </w:divBdr>
    </w:div>
    <w:div w:id="2088381403">
      <w:bodyDiv w:val="1"/>
      <w:marLeft w:val="0"/>
      <w:marRight w:val="0"/>
      <w:marTop w:val="0"/>
      <w:marBottom w:val="0"/>
      <w:divBdr>
        <w:top w:val="none" w:sz="0" w:space="0" w:color="auto"/>
        <w:left w:val="none" w:sz="0" w:space="0" w:color="auto"/>
        <w:bottom w:val="none" w:sz="0" w:space="0" w:color="auto"/>
        <w:right w:val="none" w:sz="0" w:space="0" w:color="auto"/>
      </w:divBdr>
    </w:div>
    <w:div w:id="2089305221">
      <w:bodyDiv w:val="1"/>
      <w:marLeft w:val="0"/>
      <w:marRight w:val="0"/>
      <w:marTop w:val="0"/>
      <w:marBottom w:val="0"/>
      <w:divBdr>
        <w:top w:val="none" w:sz="0" w:space="0" w:color="auto"/>
        <w:left w:val="none" w:sz="0" w:space="0" w:color="auto"/>
        <w:bottom w:val="none" w:sz="0" w:space="0" w:color="auto"/>
        <w:right w:val="none" w:sz="0" w:space="0" w:color="auto"/>
      </w:divBdr>
    </w:div>
    <w:div w:id="2089501905">
      <w:bodyDiv w:val="1"/>
      <w:marLeft w:val="0"/>
      <w:marRight w:val="0"/>
      <w:marTop w:val="0"/>
      <w:marBottom w:val="0"/>
      <w:divBdr>
        <w:top w:val="none" w:sz="0" w:space="0" w:color="auto"/>
        <w:left w:val="none" w:sz="0" w:space="0" w:color="auto"/>
        <w:bottom w:val="none" w:sz="0" w:space="0" w:color="auto"/>
        <w:right w:val="none" w:sz="0" w:space="0" w:color="auto"/>
      </w:divBdr>
    </w:div>
    <w:div w:id="2089617485">
      <w:bodyDiv w:val="1"/>
      <w:marLeft w:val="0"/>
      <w:marRight w:val="0"/>
      <w:marTop w:val="0"/>
      <w:marBottom w:val="0"/>
      <w:divBdr>
        <w:top w:val="none" w:sz="0" w:space="0" w:color="auto"/>
        <w:left w:val="none" w:sz="0" w:space="0" w:color="auto"/>
        <w:bottom w:val="none" w:sz="0" w:space="0" w:color="auto"/>
        <w:right w:val="none" w:sz="0" w:space="0" w:color="auto"/>
      </w:divBdr>
    </w:div>
    <w:div w:id="2091147841">
      <w:bodyDiv w:val="1"/>
      <w:marLeft w:val="0"/>
      <w:marRight w:val="0"/>
      <w:marTop w:val="0"/>
      <w:marBottom w:val="0"/>
      <w:divBdr>
        <w:top w:val="none" w:sz="0" w:space="0" w:color="auto"/>
        <w:left w:val="none" w:sz="0" w:space="0" w:color="auto"/>
        <w:bottom w:val="none" w:sz="0" w:space="0" w:color="auto"/>
        <w:right w:val="none" w:sz="0" w:space="0" w:color="auto"/>
      </w:divBdr>
      <w:divsChild>
        <w:div w:id="920479829">
          <w:marLeft w:val="480"/>
          <w:marRight w:val="0"/>
          <w:marTop w:val="0"/>
          <w:marBottom w:val="0"/>
          <w:divBdr>
            <w:top w:val="none" w:sz="0" w:space="0" w:color="auto"/>
            <w:left w:val="none" w:sz="0" w:space="0" w:color="auto"/>
            <w:bottom w:val="none" w:sz="0" w:space="0" w:color="auto"/>
            <w:right w:val="none" w:sz="0" w:space="0" w:color="auto"/>
          </w:divBdr>
        </w:div>
        <w:div w:id="1957827449">
          <w:marLeft w:val="480"/>
          <w:marRight w:val="0"/>
          <w:marTop w:val="0"/>
          <w:marBottom w:val="0"/>
          <w:divBdr>
            <w:top w:val="none" w:sz="0" w:space="0" w:color="auto"/>
            <w:left w:val="none" w:sz="0" w:space="0" w:color="auto"/>
            <w:bottom w:val="none" w:sz="0" w:space="0" w:color="auto"/>
            <w:right w:val="none" w:sz="0" w:space="0" w:color="auto"/>
          </w:divBdr>
        </w:div>
        <w:div w:id="589705805">
          <w:marLeft w:val="480"/>
          <w:marRight w:val="0"/>
          <w:marTop w:val="0"/>
          <w:marBottom w:val="0"/>
          <w:divBdr>
            <w:top w:val="none" w:sz="0" w:space="0" w:color="auto"/>
            <w:left w:val="none" w:sz="0" w:space="0" w:color="auto"/>
            <w:bottom w:val="none" w:sz="0" w:space="0" w:color="auto"/>
            <w:right w:val="none" w:sz="0" w:space="0" w:color="auto"/>
          </w:divBdr>
        </w:div>
        <w:div w:id="715159778">
          <w:marLeft w:val="480"/>
          <w:marRight w:val="0"/>
          <w:marTop w:val="0"/>
          <w:marBottom w:val="0"/>
          <w:divBdr>
            <w:top w:val="none" w:sz="0" w:space="0" w:color="auto"/>
            <w:left w:val="none" w:sz="0" w:space="0" w:color="auto"/>
            <w:bottom w:val="none" w:sz="0" w:space="0" w:color="auto"/>
            <w:right w:val="none" w:sz="0" w:space="0" w:color="auto"/>
          </w:divBdr>
        </w:div>
        <w:div w:id="373429787">
          <w:marLeft w:val="480"/>
          <w:marRight w:val="0"/>
          <w:marTop w:val="0"/>
          <w:marBottom w:val="0"/>
          <w:divBdr>
            <w:top w:val="none" w:sz="0" w:space="0" w:color="auto"/>
            <w:left w:val="none" w:sz="0" w:space="0" w:color="auto"/>
            <w:bottom w:val="none" w:sz="0" w:space="0" w:color="auto"/>
            <w:right w:val="none" w:sz="0" w:space="0" w:color="auto"/>
          </w:divBdr>
        </w:div>
        <w:div w:id="1863595210">
          <w:marLeft w:val="480"/>
          <w:marRight w:val="0"/>
          <w:marTop w:val="0"/>
          <w:marBottom w:val="0"/>
          <w:divBdr>
            <w:top w:val="none" w:sz="0" w:space="0" w:color="auto"/>
            <w:left w:val="none" w:sz="0" w:space="0" w:color="auto"/>
            <w:bottom w:val="none" w:sz="0" w:space="0" w:color="auto"/>
            <w:right w:val="none" w:sz="0" w:space="0" w:color="auto"/>
          </w:divBdr>
        </w:div>
        <w:div w:id="2043049005">
          <w:marLeft w:val="480"/>
          <w:marRight w:val="0"/>
          <w:marTop w:val="0"/>
          <w:marBottom w:val="0"/>
          <w:divBdr>
            <w:top w:val="none" w:sz="0" w:space="0" w:color="auto"/>
            <w:left w:val="none" w:sz="0" w:space="0" w:color="auto"/>
            <w:bottom w:val="none" w:sz="0" w:space="0" w:color="auto"/>
            <w:right w:val="none" w:sz="0" w:space="0" w:color="auto"/>
          </w:divBdr>
        </w:div>
        <w:div w:id="1231160135">
          <w:marLeft w:val="480"/>
          <w:marRight w:val="0"/>
          <w:marTop w:val="0"/>
          <w:marBottom w:val="0"/>
          <w:divBdr>
            <w:top w:val="none" w:sz="0" w:space="0" w:color="auto"/>
            <w:left w:val="none" w:sz="0" w:space="0" w:color="auto"/>
            <w:bottom w:val="none" w:sz="0" w:space="0" w:color="auto"/>
            <w:right w:val="none" w:sz="0" w:space="0" w:color="auto"/>
          </w:divBdr>
        </w:div>
        <w:div w:id="37358374">
          <w:marLeft w:val="480"/>
          <w:marRight w:val="0"/>
          <w:marTop w:val="0"/>
          <w:marBottom w:val="0"/>
          <w:divBdr>
            <w:top w:val="none" w:sz="0" w:space="0" w:color="auto"/>
            <w:left w:val="none" w:sz="0" w:space="0" w:color="auto"/>
            <w:bottom w:val="none" w:sz="0" w:space="0" w:color="auto"/>
            <w:right w:val="none" w:sz="0" w:space="0" w:color="auto"/>
          </w:divBdr>
        </w:div>
        <w:div w:id="1039356095">
          <w:marLeft w:val="480"/>
          <w:marRight w:val="0"/>
          <w:marTop w:val="0"/>
          <w:marBottom w:val="0"/>
          <w:divBdr>
            <w:top w:val="none" w:sz="0" w:space="0" w:color="auto"/>
            <w:left w:val="none" w:sz="0" w:space="0" w:color="auto"/>
            <w:bottom w:val="none" w:sz="0" w:space="0" w:color="auto"/>
            <w:right w:val="none" w:sz="0" w:space="0" w:color="auto"/>
          </w:divBdr>
        </w:div>
        <w:div w:id="1592156585">
          <w:marLeft w:val="480"/>
          <w:marRight w:val="0"/>
          <w:marTop w:val="0"/>
          <w:marBottom w:val="0"/>
          <w:divBdr>
            <w:top w:val="none" w:sz="0" w:space="0" w:color="auto"/>
            <w:left w:val="none" w:sz="0" w:space="0" w:color="auto"/>
            <w:bottom w:val="none" w:sz="0" w:space="0" w:color="auto"/>
            <w:right w:val="none" w:sz="0" w:space="0" w:color="auto"/>
          </w:divBdr>
        </w:div>
        <w:div w:id="240070984">
          <w:marLeft w:val="480"/>
          <w:marRight w:val="0"/>
          <w:marTop w:val="0"/>
          <w:marBottom w:val="0"/>
          <w:divBdr>
            <w:top w:val="none" w:sz="0" w:space="0" w:color="auto"/>
            <w:left w:val="none" w:sz="0" w:space="0" w:color="auto"/>
            <w:bottom w:val="none" w:sz="0" w:space="0" w:color="auto"/>
            <w:right w:val="none" w:sz="0" w:space="0" w:color="auto"/>
          </w:divBdr>
        </w:div>
        <w:div w:id="1370953616">
          <w:marLeft w:val="480"/>
          <w:marRight w:val="0"/>
          <w:marTop w:val="0"/>
          <w:marBottom w:val="0"/>
          <w:divBdr>
            <w:top w:val="none" w:sz="0" w:space="0" w:color="auto"/>
            <w:left w:val="none" w:sz="0" w:space="0" w:color="auto"/>
            <w:bottom w:val="none" w:sz="0" w:space="0" w:color="auto"/>
            <w:right w:val="none" w:sz="0" w:space="0" w:color="auto"/>
          </w:divBdr>
        </w:div>
        <w:div w:id="1244991239">
          <w:marLeft w:val="480"/>
          <w:marRight w:val="0"/>
          <w:marTop w:val="0"/>
          <w:marBottom w:val="0"/>
          <w:divBdr>
            <w:top w:val="none" w:sz="0" w:space="0" w:color="auto"/>
            <w:left w:val="none" w:sz="0" w:space="0" w:color="auto"/>
            <w:bottom w:val="none" w:sz="0" w:space="0" w:color="auto"/>
            <w:right w:val="none" w:sz="0" w:space="0" w:color="auto"/>
          </w:divBdr>
        </w:div>
        <w:div w:id="856389263">
          <w:marLeft w:val="480"/>
          <w:marRight w:val="0"/>
          <w:marTop w:val="0"/>
          <w:marBottom w:val="0"/>
          <w:divBdr>
            <w:top w:val="none" w:sz="0" w:space="0" w:color="auto"/>
            <w:left w:val="none" w:sz="0" w:space="0" w:color="auto"/>
            <w:bottom w:val="none" w:sz="0" w:space="0" w:color="auto"/>
            <w:right w:val="none" w:sz="0" w:space="0" w:color="auto"/>
          </w:divBdr>
        </w:div>
        <w:div w:id="86848224">
          <w:marLeft w:val="480"/>
          <w:marRight w:val="0"/>
          <w:marTop w:val="0"/>
          <w:marBottom w:val="0"/>
          <w:divBdr>
            <w:top w:val="none" w:sz="0" w:space="0" w:color="auto"/>
            <w:left w:val="none" w:sz="0" w:space="0" w:color="auto"/>
            <w:bottom w:val="none" w:sz="0" w:space="0" w:color="auto"/>
            <w:right w:val="none" w:sz="0" w:space="0" w:color="auto"/>
          </w:divBdr>
        </w:div>
        <w:div w:id="1358698153">
          <w:marLeft w:val="480"/>
          <w:marRight w:val="0"/>
          <w:marTop w:val="0"/>
          <w:marBottom w:val="0"/>
          <w:divBdr>
            <w:top w:val="none" w:sz="0" w:space="0" w:color="auto"/>
            <w:left w:val="none" w:sz="0" w:space="0" w:color="auto"/>
            <w:bottom w:val="none" w:sz="0" w:space="0" w:color="auto"/>
            <w:right w:val="none" w:sz="0" w:space="0" w:color="auto"/>
          </w:divBdr>
        </w:div>
        <w:div w:id="1057313569">
          <w:marLeft w:val="480"/>
          <w:marRight w:val="0"/>
          <w:marTop w:val="0"/>
          <w:marBottom w:val="0"/>
          <w:divBdr>
            <w:top w:val="none" w:sz="0" w:space="0" w:color="auto"/>
            <w:left w:val="none" w:sz="0" w:space="0" w:color="auto"/>
            <w:bottom w:val="none" w:sz="0" w:space="0" w:color="auto"/>
            <w:right w:val="none" w:sz="0" w:space="0" w:color="auto"/>
          </w:divBdr>
        </w:div>
        <w:div w:id="266357363">
          <w:marLeft w:val="480"/>
          <w:marRight w:val="0"/>
          <w:marTop w:val="0"/>
          <w:marBottom w:val="0"/>
          <w:divBdr>
            <w:top w:val="none" w:sz="0" w:space="0" w:color="auto"/>
            <w:left w:val="none" w:sz="0" w:space="0" w:color="auto"/>
            <w:bottom w:val="none" w:sz="0" w:space="0" w:color="auto"/>
            <w:right w:val="none" w:sz="0" w:space="0" w:color="auto"/>
          </w:divBdr>
        </w:div>
        <w:div w:id="674069774">
          <w:marLeft w:val="480"/>
          <w:marRight w:val="0"/>
          <w:marTop w:val="0"/>
          <w:marBottom w:val="0"/>
          <w:divBdr>
            <w:top w:val="none" w:sz="0" w:space="0" w:color="auto"/>
            <w:left w:val="none" w:sz="0" w:space="0" w:color="auto"/>
            <w:bottom w:val="none" w:sz="0" w:space="0" w:color="auto"/>
            <w:right w:val="none" w:sz="0" w:space="0" w:color="auto"/>
          </w:divBdr>
        </w:div>
        <w:div w:id="1674334798">
          <w:marLeft w:val="480"/>
          <w:marRight w:val="0"/>
          <w:marTop w:val="0"/>
          <w:marBottom w:val="0"/>
          <w:divBdr>
            <w:top w:val="none" w:sz="0" w:space="0" w:color="auto"/>
            <w:left w:val="none" w:sz="0" w:space="0" w:color="auto"/>
            <w:bottom w:val="none" w:sz="0" w:space="0" w:color="auto"/>
            <w:right w:val="none" w:sz="0" w:space="0" w:color="auto"/>
          </w:divBdr>
        </w:div>
        <w:div w:id="141193403">
          <w:marLeft w:val="480"/>
          <w:marRight w:val="0"/>
          <w:marTop w:val="0"/>
          <w:marBottom w:val="0"/>
          <w:divBdr>
            <w:top w:val="none" w:sz="0" w:space="0" w:color="auto"/>
            <w:left w:val="none" w:sz="0" w:space="0" w:color="auto"/>
            <w:bottom w:val="none" w:sz="0" w:space="0" w:color="auto"/>
            <w:right w:val="none" w:sz="0" w:space="0" w:color="auto"/>
          </w:divBdr>
        </w:div>
        <w:div w:id="1109424472">
          <w:marLeft w:val="480"/>
          <w:marRight w:val="0"/>
          <w:marTop w:val="0"/>
          <w:marBottom w:val="0"/>
          <w:divBdr>
            <w:top w:val="none" w:sz="0" w:space="0" w:color="auto"/>
            <w:left w:val="none" w:sz="0" w:space="0" w:color="auto"/>
            <w:bottom w:val="none" w:sz="0" w:space="0" w:color="auto"/>
            <w:right w:val="none" w:sz="0" w:space="0" w:color="auto"/>
          </w:divBdr>
        </w:div>
        <w:div w:id="2035449404">
          <w:marLeft w:val="480"/>
          <w:marRight w:val="0"/>
          <w:marTop w:val="0"/>
          <w:marBottom w:val="0"/>
          <w:divBdr>
            <w:top w:val="none" w:sz="0" w:space="0" w:color="auto"/>
            <w:left w:val="none" w:sz="0" w:space="0" w:color="auto"/>
            <w:bottom w:val="none" w:sz="0" w:space="0" w:color="auto"/>
            <w:right w:val="none" w:sz="0" w:space="0" w:color="auto"/>
          </w:divBdr>
        </w:div>
        <w:div w:id="111755063">
          <w:marLeft w:val="480"/>
          <w:marRight w:val="0"/>
          <w:marTop w:val="0"/>
          <w:marBottom w:val="0"/>
          <w:divBdr>
            <w:top w:val="none" w:sz="0" w:space="0" w:color="auto"/>
            <w:left w:val="none" w:sz="0" w:space="0" w:color="auto"/>
            <w:bottom w:val="none" w:sz="0" w:space="0" w:color="auto"/>
            <w:right w:val="none" w:sz="0" w:space="0" w:color="auto"/>
          </w:divBdr>
        </w:div>
        <w:div w:id="585383809">
          <w:marLeft w:val="480"/>
          <w:marRight w:val="0"/>
          <w:marTop w:val="0"/>
          <w:marBottom w:val="0"/>
          <w:divBdr>
            <w:top w:val="none" w:sz="0" w:space="0" w:color="auto"/>
            <w:left w:val="none" w:sz="0" w:space="0" w:color="auto"/>
            <w:bottom w:val="none" w:sz="0" w:space="0" w:color="auto"/>
            <w:right w:val="none" w:sz="0" w:space="0" w:color="auto"/>
          </w:divBdr>
        </w:div>
        <w:div w:id="1023282347">
          <w:marLeft w:val="480"/>
          <w:marRight w:val="0"/>
          <w:marTop w:val="0"/>
          <w:marBottom w:val="0"/>
          <w:divBdr>
            <w:top w:val="none" w:sz="0" w:space="0" w:color="auto"/>
            <w:left w:val="none" w:sz="0" w:space="0" w:color="auto"/>
            <w:bottom w:val="none" w:sz="0" w:space="0" w:color="auto"/>
            <w:right w:val="none" w:sz="0" w:space="0" w:color="auto"/>
          </w:divBdr>
        </w:div>
        <w:div w:id="1374698808">
          <w:marLeft w:val="480"/>
          <w:marRight w:val="0"/>
          <w:marTop w:val="0"/>
          <w:marBottom w:val="0"/>
          <w:divBdr>
            <w:top w:val="none" w:sz="0" w:space="0" w:color="auto"/>
            <w:left w:val="none" w:sz="0" w:space="0" w:color="auto"/>
            <w:bottom w:val="none" w:sz="0" w:space="0" w:color="auto"/>
            <w:right w:val="none" w:sz="0" w:space="0" w:color="auto"/>
          </w:divBdr>
        </w:div>
        <w:div w:id="1239052631">
          <w:marLeft w:val="480"/>
          <w:marRight w:val="0"/>
          <w:marTop w:val="0"/>
          <w:marBottom w:val="0"/>
          <w:divBdr>
            <w:top w:val="none" w:sz="0" w:space="0" w:color="auto"/>
            <w:left w:val="none" w:sz="0" w:space="0" w:color="auto"/>
            <w:bottom w:val="none" w:sz="0" w:space="0" w:color="auto"/>
            <w:right w:val="none" w:sz="0" w:space="0" w:color="auto"/>
          </w:divBdr>
        </w:div>
        <w:div w:id="753237802">
          <w:marLeft w:val="480"/>
          <w:marRight w:val="0"/>
          <w:marTop w:val="0"/>
          <w:marBottom w:val="0"/>
          <w:divBdr>
            <w:top w:val="none" w:sz="0" w:space="0" w:color="auto"/>
            <w:left w:val="none" w:sz="0" w:space="0" w:color="auto"/>
            <w:bottom w:val="none" w:sz="0" w:space="0" w:color="auto"/>
            <w:right w:val="none" w:sz="0" w:space="0" w:color="auto"/>
          </w:divBdr>
        </w:div>
        <w:div w:id="151918698">
          <w:marLeft w:val="480"/>
          <w:marRight w:val="0"/>
          <w:marTop w:val="0"/>
          <w:marBottom w:val="0"/>
          <w:divBdr>
            <w:top w:val="none" w:sz="0" w:space="0" w:color="auto"/>
            <w:left w:val="none" w:sz="0" w:space="0" w:color="auto"/>
            <w:bottom w:val="none" w:sz="0" w:space="0" w:color="auto"/>
            <w:right w:val="none" w:sz="0" w:space="0" w:color="auto"/>
          </w:divBdr>
        </w:div>
        <w:div w:id="1092974332">
          <w:marLeft w:val="480"/>
          <w:marRight w:val="0"/>
          <w:marTop w:val="0"/>
          <w:marBottom w:val="0"/>
          <w:divBdr>
            <w:top w:val="none" w:sz="0" w:space="0" w:color="auto"/>
            <w:left w:val="none" w:sz="0" w:space="0" w:color="auto"/>
            <w:bottom w:val="none" w:sz="0" w:space="0" w:color="auto"/>
            <w:right w:val="none" w:sz="0" w:space="0" w:color="auto"/>
          </w:divBdr>
        </w:div>
        <w:div w:id="186677112">
          <w:marLeft w:val="480"/>
          <w:marRight w:val="0"/>
          <w:marTop w:val="0"/>
          <w:marBottom w:val="0"/>
          <w:divBdr>
            <w:top w:val="none" w:sz="0" w:space="0" w:color="auto"/>
            <w:left w:val="none" w:sz="0" w:space="0" w:color="auto"/>
            <w:bottom w:val="none" w:sz="0" w:space="0" w:color="auto"/>
            <w:right w:val="none" w:sz="0" w:space="0" w:color="auto"/>
          </w:divBdr>
        </w:div>
        <w:div w:id="144132749">
          <w:marLeft w:val="480"/>
          <w:marRight w:val="0"/>
          <w:marTop w:val="0"/>
          <w:marBottom w:val="0"/>
          <w:divBdr>
            <w:top w:val="none" w:sz="0" w:space="0" w:color="auto"/>
            <w:left w:val="none" w:sz="0" w:space="0" w:color="auto"/>
            <w:bottom w:val="none" w:sz="0" w:space="0" w:color="auto"/>
            <w:right w:val="none" w:sz="0" w:space="0" w:color="auto"/>
          </w:divBdr>
        </w:div>
        <w:div w:id="1830750992">
          <w:marLeft w:val="480"/>
          <w:marRight w:val="0"/>
          <w:marTop w:val="0"/>
          <w:marBottom w:val="0"/>
          <w:divBdr>
            <w:top w:val="none" w:sz="0" w:space="0" w:color="auto"/>
            <w:left w:val="none" w:sz="0" w:space="0" w:color="auto"/>
            <w:bottom w:val="none" w:sz="0" w:space="0" w:color="auto"/>
            <w:right w:val="none" w:sz="0" w:space="0" w:color="auto"/>
          </w:divBdr>
        </w:div>
        <w:div w:id="1515725625">
          <w:marLeft w:val="480"/>
          <w:marRight w:val="0"/>
          <w:marTop w:val="0"/>
          <w:marBottom w:val="0"/>
          <w:divBdr>
            <w:top w:val="none" w:sz="0" w:space="0" w:color="auto"/>
            <w:left w:val="none" w:sz="0" w:space="0" w:color="auto"/>
            <w:bottom w:val="none" w:sz="0" w:space="0" w:color="auto"/>
            <w:right w:val="none" w:sz="0" w:space="0" w:color="auto"/>
          </w:divBdr>
        </w:div>
        <w:div w:id="1382896734">
          <w:marLeft w:val="480"/>
          <w:marRight w:val="0"/>
          <w:marTop w:val="0"/>
          <w:marBottom w:val="0"/>
          <w:divBdr>
            <w:top w:val="none" w:sz="0" w:space="0" w:color="auto"/>
            <w:left w:val="none" w:sz="0" w:space="0" w:color="auto"/>
            <w:bottom w:val="none" w:sz="0" w:space="0" w:color="auto"/>
            <w:right w:val="none" w:sz="0" w:space="0" w:color="auto"/>
          </w:divBdr>
        </w:div>
        <w:div w:id="1585534394">
          <w:marLeft w:val="480"/>
          <w:marRight w:val="0"/>
          <w:marTop w:val="0"/>
          <w:marBottom w:val="0"/>
          <w:divBdr>
            <w:top w:val="none" w:sz="0" w:space="0" w:color="auto"/>
            <w:left w:val="none" w:sz="0" w:space="0" w:color="auto"/>
            <w:bottom w:val="none" w:sz="0" w:space="0" w:color="auto"/>
            <w:right w:val="none" w:sz="0" w:space="0" w:color="auto"/>
          </w:divBdr>
        </w:div>
        <w:div w:id="287401348">
          <w:marLeft w:val="480"/>
          <w:marRight w:val="0"/>
          <w:marTop w:val="0"/>
          <w:marBottom w:val="0"/>
          <w:divBdr>
            <w:top w:val="none" w:sz="0" w:space="0" w:color="auto"/>
            <w:left w:val="none" w:sz="0" w:space="0" w:color="auto"/>
            <w:bottom w:val="none" w:sz="0" w:space="0" w:color="auto"/>
            <w:right w:val="none" w:sz="0" w:space="0" w:color="auto"/>
          </w:divBdr>
        </w:div>
        <w:div w:id="1029599743">
          <w:marLeft w:val="480"/>
          <w:marRight w:val="0"/>
          <w:marTop w:val="0"/>
          <w:marBottom w:val="0"/>
          <w:divBdr>
            <w:top w:val="none" w:sz="0" w:space="0" w:color="auto"/>
            <w:left w:val="none" w:sz="0" w:space="0" w:color="auto"/>
            <w:bottom w:val="none" w:sz="0" w:space="0" w:color="auto"/>
            <w:right w:val="none" w:sz="0" w:space="0" w:color="auto"/>
          </w:divBdr>
        </w:div>
        <w:div w:id="1592546668">
          <w:marLeft w:val="480"/>
          <w:marRight w:val="0"/>
          <w:marTop w:val="0"/>
          <w:marBottom w:val="0"/>
          <w:divBdr>
            <w:top w:val="none" w:sz="0" w:space="0" w:color="auto"/>
            <w:left w:val="none" w:sz="0" w:space="0" w:color="auto"/>
            <w:bottom w:val="none" w:sz="0" w:space="0" w:color="auto"/>
            <w:right w:val="none" w:sz="0" w:space="0" w:color="auto"/>
          </w:divBdr>
        </w:div>
        <w:div w:id="2115125659">
          <w:marLeft w:val="480"/>
          <w:marRight w:val="0"/>
          <w:marTop w:val="0"/>
          <w:marBottom w:val="0"/>
          <w:divBdr>
            <w:top w:val="none" w:sz="0" w:space="0" w:color="auto"/>
            <w:left w:val="none" w:sz="0" w:space="0" w:color="auto"/>
            <w:bottom w:val="none" w:sz="0" w:space="0" w:color="auto"/>
            <w:right w:val="none" w:sz="0" w:space="0" w:color="auto"/>
          </w:divBdr>
        </w:div>
      </w:divsChild>
    </w:div>
    <w:div w:id="2091151595">
      <w:bodyDiv w:val="1"/>
      <w:marLeft w:val="0"/>
      <w:marRight w:val="0"/>
      <w:marTop w:val="0"/>
      <w:marBottom w:val="0"/>
      <w:divBdr>
        <w:top w:val="none" w:sz="0" w:space="0" w:color="auto"/>
        <w:left w:val="none" w:sz="0" w:space="0" w:color="auto"/>
        <w:bottom w:val="none" w:sz="0" w:space="0" w:color="auto"/>
        <w:right w:val="none" w:sz="0" w:space="0" w:color="auto"/>
      </w:divBdr>
      <w:divsChild>
        <w:div w:id="471138564">
          <w:marLeft w:val="480"/>
          <w:marRight w:val="0"/>
          <w:marTop w:val="0"/>
          <w:marBottom w:val="0"/>
          <w:divBdr>
            <w:top w:val="none" w:sz="0" w:space="0" w:color="auto"/>
            <w:left w:val="none" w:sz="0" w:space="0" w:color="auto"/>
            <w:bottom w:val="none" w:sz="0" w:space="0" w:color="auto"/>
            <w:right w:val="none" w:sz="0" w:space="0" w:color="auto"/>
          </w:divBdr>
        </w:div>
        <w:div w:id="1061486976">
          <w:marLeft w:val="480"/>
          <w:marRight w:val="0"/>
          <w:marTop w:val="0"/>
          <w:marBottom w:val="0"/>
          <w:divBdr>
            <w:top w:val="none" w:sz="0" w:space="0" w:color="auto"/>
            <w:left w:val="none" w:sz="0" w:space="0" w:color="auto"/>
            <w:bottom w:val="none" w:sz="0" w:space="0" w:color="auto"/>
            <w:right w:val="none" w:sz="0" w:space="0" w:color="auto"/>
          </w:divBdr>
        </w:div>
        <w:div w:id="1176993056">
          <w:marLeft w:val="480"/>
          <w:marRight w:val="0"/>
          <w:marTop w:val="0"/>
          <w:marBottom w:val="0"/>
          <w:divBdr>
            <w:top w:val="none" w:sz="0" w:space="0" w:color="auto"/>
            <w:left w:val="none" w:sz="0" w:space="0" w:color="auto"/>
            <w:bottom w:val="none" w:sz="0" w:space="0" w:color="auto"/>
            <w:right w:val="none" w:sz="0" w:space="0" w:color="auto"/>
          </w:divBdr>
        </w:div>
        <w:div w:id="1989162267">
          <w:marLeft w:val="480"/>
          <w:marRight w:val="0"/>
          <w:marTop w:val="0"/>
          <w:marBottom w:val="0"/>
          <w:divBdr>
            <w:top w:val="none" w:sz="0" w:space="0" w:color="auto"/>
            <w:left w:val="none" w:sz="0" w:space="0" w:color="auto"/>
            <w:bottom w:val="none" w:sz="0" w:space="0" w:color="auto"/>
            <w:right w:val="none" w:sz="0" w:space="0" w:color="auto"/>
          </w:divBdr>
        </w:div>
        <w:div w:id="950670440">
          <w:marLeft w:val="480"/>
          <w:marRight w:val="0"/>
          <w:marTop w:val="0"/>
          <w:marBottom w:val="0"/>
          <w:divBdr>
            <w:top w:val="none" w:sz="0" w:space="0" w:color="auto"/>
            <w:left w:val="none" w:sz="0" w:space="0" w:color="auto"/>
            <w:bottom w:val="none" w:sz="0" w:space="0" w:color="auto"/>
            <w:right w:val="none" w:sz="0" w:space="0" w:color="auto"/>
          </w:divBdr>
        </w:div>
        <w:div w:id="190072276">
          <w:marLeft w:val="480"/>
          <w:marRight w:val="0"/>
          <w:marTop w:val="0"/>
          <w:marBottom w:val="0"/>
          <w:divBdr>
            <w:top w:val="none" w:sz="0" w:space="0" w:color="auto"/>
            <w:left w:val="none" w:sz="0" w:space="0" w:color="auto"/>
            <w:bottom w:val="none" w:sz="0" w:space="0" w:color="auto"/>
            <w:right w:val="none" w:sz="0" w:space="0" w:color="auto"/>
          </w:divBdr>
        </w:div>
        <w:div w:id="1089732747">
          <w:marLeft w:val="480"/>
          <w:marRight w:val="0"/>
          <w:marTop w:val="0"/>
          <w:marBottom w:val="0"/>
          <w:divBdr>
            <w:top w:val="none" w:sz="0" w:space="0" w:color="auto"/>
            <w:left w:val="none" w:sz="0" w:space="0" w:color="auto"/>
            <w:bottom w:val="none" w:sz="0" w:space="0" w:color="auto"/>
            <w:right w:val="none" w:sz="0" w:space="0" w:color="auto"/>
          </w:divBdr>
        </w:div>
        <w:div w:id="1044864110">
          <w:marLeft w:val="480"/>
          <w:marRight w:val="0"/>
          <w:marTop w:val="0"/>
          <w:marBottom w:val="0"/>
          <w:divBdr>
            <w:top w:val="none" w:sz="0" w:space="0" w:color="auto"/>
            <w:left w:val="none" w:sz="0" w:space="0" w:color="auto"/>
            <w:bottom w:val="none" w:sz="0" w:space="0" w:color="auto"/>
            <w:right w:val="none" w:sz="0" w:space="0" w:color="auto"/>
          </w:divBdr>
        </w:div>
        <w:div w:id="603997753">
          <w:marLeft w:val="480"/>
          <w:marRight w:val="0"/>
          <w:marTop w:val="0"/>
          <w:marBottom w:val="0"/>
          <w:divBdr>
            <w:top w:val="none" w:sz="0" w:space="0" w:color="auto"/>
            <w:left w:val="none" w:sz="0" w:space="0" w:color="auto"/>
            <w:bottom w:val="none" w:sz="0" w:space="0" w:color="auto"/>
            <w:right w:val="none" w:sz="0" w:space="0" w:color="auto"/>
          </w:divBdr>
        </w:div>
        <w:div w:id="1486119437">
          <w:marLeft w:val="480"/>
          <w:marRight w:val="0"/>
          <w:marTop w:val="0"/>
          <w:marBottom w:val="0"/>
          <w:divBdr>
            <w:top w:val="none" w:sz="0" w:space="0" w:color="auto"/>
            <w:left w:val="none" w:sz="0" w:space="0" w:color="auto"/>
            <w:bottom w:val="none" w:sz="0" w:space="0" w:color="auto"/>
            <w:right w:val="none" w:sz="0" w:space="0" w:color="auto"/>
          </w:divBdr>
        </w:div>
        <w:div w:id="115100099">
          <w:marLeft w:val="480"/>
          <w:marRight w:val="0"/>
          <w:marTop w:val="0"/>
          <w:marBottom w:val="0"/>
          <w:divBdr>
            <w:top w:val="none" w:sz="0" w:space="0" w:color="auto"/>
            <w:left w:val="none" w:sz="0" w:space="0" w:color="auto"/>
            <w:bottom w:val="none" w:sz="0" w:space="0" w:color="auto"/>
            <w:right w:val="none" w:sz="0" w:space="0" w:color="auto"/>
          </w:divBdr>
        </w:div>
        <w:div w:id="631205014">
          <w:marLeft w:val="480"/>
          <w:marRight w:val="0"/>
          <w:marTop w:val="0"/>
          <w:marBottom w:val="0"/>
          <w:divBdr>
            <w:top w:val="none" w:sz="0" w:space="0" w:color="auto"/>
            <w:left w:val="none" w:sz="0" w:space="0" w:color="auto"/>
            <w:bottom w:val="none" w:sz="0" w:space="0" w:color="auto"/>
            <w:right w:val="none" w:sz="0" w:space="0" w:color="auto"/>
          </w:divBdr>
        </w:div>
        <w:div w:id="1080101333">
          <w:marLeft w:val="480"/>
          <w:marRight w:val="0"/>
          <w:marTop w:val="0"/>
          <w:marBottom w:val="0"/>
          <w:divBdr>
            <w:top w:val="none" w:sz="0" w:space="0" w:color="auto"/>
            <w:left w:val="none" w:sz="0" w:space="0" w:color="auto"/>
            <w:bottom w:val="none" w:sz="0" w:space="0" w:color="auto"/>
            <w:right w:val="none" w:sz="0" w:space="0" w:color="auto"/>
          </w:divBdr>
        </w:div>
        <w:div w:id="1999191421">
          <w:marLeft w:val="480"/>
          <w:marRight w:val="0"/>
          <w:marTop w:val="0"/>
          <w:marBottom w:val="0"/>
          <w:divBdr>
            <w:top w:val="none" w:sz="0" w:space="0" w:color="auto"/>
            <w:left w:val="none" w:sz="0" w:space="0" w:color="auto"/>
            <w:bottom w:val="none" w:sz="0" w:space="0" w:color="auto"/>
            <w:right w:val="none" w:sz="0" w:space="0" w:color="auto"/>
          </w:divBdr>
        </w:div>
        <w:div w:id="1596664951">
          <w:marLeft w:val="480"/>
          <w:marRight w:val="0"/>
          <w:marTop w:val="0"/>
          <w:marBottom w:val="0"/>
          <w:divBdr>
            <w:top w:val="none" w:sz="0" w:space="0" w:color="auto"/>
            <w:left w:val="none" w:sz="0" w:space="0" w:color="auto"/>
            <w:bottom w:val="none" w:sz="0" w:space="0" w:color="auto"/>
            <w:right w:val="none" w:sz="0" w:space="0" w:color="auto"/>
          </w:divBdr>
        </w:div>
        <w:div w:id="991761285">
          <w:marLeft w:val="480"/>
          <w:marRight w:val="0"/>
          <w:marTop w:val="0"/>
          <w:marBottom w:val="0"/>
          <w:divBdr>
            <w:top w:val="none" w:sz="0" w:space="0" w:color="auto"/>
            <w:left w:val="none" w:sz="0" w:space="0" w:color="auto"/>
            <w:bottom w:val="none" w:sz="0" w:space="0" w:color="auto"/>
            <w:right w:val="none" w:sz="0" w:space="0" w:color="auto"/>
          </w:divBdr>
        </w:div>
        <w:div w:id="1714770604">
          <w:marLeft w:val="480"/>
          <w:marRight w:val="0"/>
          <w:marTop w:val="0"/>
          <w:marBottom w:val="0"/>
          <w:divBdr>
            <w:top w:val="none" w:sz="0" w:space="0" w:color="auto"/>
            <w:left w:val="none" w:sz="0" w:space="0" w:color="auto"/>
            <w:bottom w:val="none" w:sz="0" w:space="0" w:color="auto"/>
            <w:right w:val="none" w:sz="0" w:space="0" w:color="auto"/>
          </w:divBdr>
        </w:div>
        <w:div w:id="1195192047">
          <w:marLeft w:val="480"/>
          <w:marRight w:val="0"/>
          <w:marTop w:val="0"/>
          <w:marBottom w:val="0"/>
          <w:divBdr>
            <w:top w:val="none" w:sz="0" w:space="0" w:color="auto"/>
            <w:left w:val="none" w:sz="0" w:space="0" w:color="auto"/>
            <w:bottom w:val="none" w:sz="0" w:space="0" w:color="auto"/>
            <w:right w:val="none" w:sz="0" w:space="0" w:color="auto"/>
          </w:divBdr>
        </w:div>
        <w:div w:id="627980257">
          <w:marLeft w:val="480"/>
          <w:marRight w:val="0"/>
          <w:marTop w:val="0"/>
          <w:marBottom w:val="0"/>
          <w:divBdr>
            <w:top w:val="none" w:sz="0" w:space="0" w:color="auto"/>
            <w:left w:val="none" w:sz="0" w:space="0" w:color="auto"/>
            <w:bottom w:val="none" w:sz="0" w:space="0" w:color="auto"/>
            <w:right w:val="none" w:sz="0" w:space="0" w:color="auto"/>
          </w:divBdr>
        </w:div>
        <w:div w:id="987513530">
          <w:marLeft w:val="480"/>
          <w:marRight w:val="0"/>
          <w:marTop w:val="0"/>
          <w:marBottom w:val="0"/>
          <w:divBdr>
            <w:top w:val="none" w:sz="0" w:space="0" w:color="auto"/>
            <w:left w:val="none" w:sz="0" w:space="0" w:color="auto"/>
            <w:bottom w:val="none" w:sz="0" w:space="0" w:color="auto"/>
            <w:right w:val="none" w:sz="0" w:space="0" w:color="auto"/>
          </w:divBdr>
        </w:div>
        <w:div w:id="214245262">
          <w:marLeft w:val="480"/>
          <w:marRight w:val="0"/>
          <w:marTop w:val="0"/>
          <w:marBottom w:val="0"/>
          <w:divBdr>
            <w:top w:val="none" w:sz="0" w:space="0" w:color="auto"/>
            <w:left w:val="none" w:sz="0" w:space="0" w:color="auto"/>
            <w:bottom w:val="none" w:sz="0" w:space="0" w:color="auto"/>
            <w:right w:val="none" w:sz="0" w:space="0" w:color="auto"/>
          </w:divBdr>
        </w:div>
        <w:div w:id="2094890287">
          <w:marLeft w:val="480"/>
          <w:marRight w:val="0"/>
          <w:marTop w:val="0"/>
          <w:marBottom w:val="0"/>
          <w:divBdr>
            <w:top w:val="none" w:sz="0" w:space="0" w:color="auto"/>
            <w:left w:val="none" w:sz="0" w:space="0" w:color="auto"/>
            <w:bottom w:val="none" w:sz="0" w:space="0" w:color="auto"/>
            <w:right w:val="none" w:sz="0" w:space="0" w:color="auto"/>
          </w:divBdr>
        </w:div>
        <w:div w:id="877160060">
          <w:marLeft w:val="480"/>
          <w:marRight w:val="0"/>
          <w:marTop w:val="0"/>
          <w:marBottom w:val="0"/>
          <w:divBdr>
            <w:top w:val="none" w:sz="0" w:space="0" w:color="auto"/>
            <w:left w:val="none" w:sz="0" w:space="0" w:color="auto"/>
            <w:bottom w:val="none" w:sz="0" w:space="0" w:color="auto"/>
            <w:right w:val="none" w:sz="0" w:space="0" w:color="auto"/>
          </w:divBdr>
        </w:div>
        <w:div w:id="639503387">
          <w:marLeft w:val="480"/>
          <w:marRight w:val="0"/>
          <w:marTop w:val="0"/>
          <w:marBottom w:val="0"/>
          <w:divBdr>
            <w:top w:val="none" w:sz="0" w:space="0" w:color="auto"/>
            <w:left w:val="none" w:sz="0" w:space="0" w:color="auto"/>
            <w:bottom w:val="none" w:sz="0" w:space="0" w:color="auto"/>
            <w:right w:val="none" w:sz="0" w:space="0" w:color="auto"/>
          </w:divBdr>
        </w:div>
        <w:div w:id="833179242">
          <w:marLeft w:val="480"/>
          <w:marRight w:val="0"/>
          <w:marTop w:val="0"/>
          <w:marBottom w:val="0"/>
          <w:divBdr>
            <w:top w:val="none" w:sz="0" w:space="0" w:color="auto"/>
            <w:left w:val="none" w:sz="0" w:space="0" w:color="auto"/>
            <w:bottom w:val="none" w:sz="0" w:space="0" w:color="auto"/>
            <w:right w:val="none" w:sz="0" w:space="0" w:color="auto"/>
          </w:divBdr>
        </w:div>
        <w:div w:id="500268966">
          <w:marLeft w:val="480"/>
          <w:marRight w:val="0"/>
          <w:marTop w:val="0"/>
          <w:marBottom w:val="0"/>
          <w:divBdr>
            <w:top w:val="none" w:sz="0" w:space="0" w:color="auto"/>
            <w:left w:val="none" w:sz="0" w:space="0" w:color="auto"/>
            <w:bottom w:val="none" w:sz="0" w:space="0" w:color="auto"/>
            <w:right w:val="none" w:sz="0" w:space="0" w:color="auto"/>
          </w:divBdr>
        </w:div>
        <w:div w:id="1459909659">
          <w:marLeft w:val="480"/>
          <w:marRight w:val="0"/>
          <w:marTop w:val="0"/>
          <w:marBottom w:val="0"/>
          <w:divBdr>
            <w:top w:val="none" w:sz="0" w:space="0" w:color="auto"/>
            <w:left w:val="none" w:sz="0" w:space="0" w:color="auto"/>
            <w:bottom w:val="none" w:sz="0" w:space="0" w:color="auto"/>
            <w:right w:val="none" w:sz="0" w:space="0" w:color="auto"/>
          </w:divBdr>
        </w:div>
        <w:div w:id="26294947">
          <w:marLeft w:val="480"/>
          <w:marRight w:val="0"/>
          <w:marTop w:val="0"/>
          <w:marBottom w:val="0"/>
          <w:divBdr>
            <w:top w:val="none" w:sz="0" w:space="0" w:color="auto"/>
            <w:left w:val="none" w:sz="0" w:space="0" w:color="auto"/>
            <w:bottom w:val="none" w:sz="0" w:space="0" w:color="auto"/>
            <w:right w:val="none" w:sz="0" w:space="0" w:color="auto"/>
          </w:divBdr>
        </w:div>
        <w:div w:id="888882430">
          <w:marLeft w:val="480"/>
          <w:marRight w:val="0"/>
          <w:marTop w:val="0"/>
          <w:marBottom w:val="0"/>
          <w:divBdr>
            <w:top w:val="none" w:sz="0" w:space="0" w:color="auto"/>
            <w:left w:val="none" w:sz="0" w:space="0" w:color="auto"/>
            <w:bottom w:val="none" w:sz="0" w:space="0" w:color="auto"/>
            <w:right w:val="none" w:sz="0" w:space="0" w:color="auto"/>
          </w:divBdr>
        </w:div>
        <w:div w:id="1461266782">
          <w:marLeft w:val="480"/>
          <w:marRight w:val="0"/>
          <w:marTop w:val="0"/>
          <w:marBottom w:val="0"/>
          <w:divBdr>
            <w:top w:val="none" w:sz="0" w:space="0" w:color="auto"/>
            <w:left w:val="none" w:sz="0" w:space="0" w:color="auto"/>
            <w:bottom w:val="none" w:sz="0" w:space="0" w:color="auto"/>
            <w:right w:val="none" w:sz="0" w:space="0" w:color="auto"/>
          </w:divBdr>
        </w:div>
        <w:div w:id="1092242774">
          <w:marLeft w:val="480"/>
          <w:marRight w:val="0"/>
          <w:marTop w:val="0"/>
          <w:marBottom w:val="0"/>
          <w:divBdr>
            <w:top w:val="none" w:sz="0" w:space="0" w:color="auto"/>
            <w:left w:val="none" w:sz="0" w:space="0" w:color="auto"/>
            <w:bottom w:val="none" w:sz="0" w:space="0" w:color="auto"/>
            <w:right w:val="none" w:sz="0" w:space="0" w:color="auto"/>
          </w:divBdr>
        </w:div>
        <w:div w:id="1426804128">
          <w:marLeft w:val="480"/>
          <w:marRight w:val="0"/>
          <w:marTop w:val="0"/>
          <w:marBottom w:val="0"/>
          <w:divBdr>
            <w:top w:val="none" w:sz="0" w:space="0" w:color="auto"/>
            <w:left w:val="none" w:sz="0" w:space="0" w:color="auto"/>
            <w:bottom w:val="none" w:sz="0" w:space="0" w:color="auto"/>
            <w:right w:val="none" w:sz="0" w:space="0" w:color="auto"/>
          </w:divBdr>
        </w:div>
      </w:divsChild>
    </w:div>
    <w:div w:id="2091612285">
      <w:bodyDiv w:val="1"/>
      <w:marLeft w:val="0"/>
      <w:marRight w:val="0"/>
      <w:marTop w:val="0"/>
      <w:marBottom w:val="0"/>
      <w:divBdr>
        <w:top w:val="none" w:sz="0" w:space="0" w:color="auto"/>
        <w:left w:val="none" w:sz="0" w:space="0" w:color="auto"/>
        <w:bottom w:val="none" w:sz="0" w:space="0" w:color="auto"/>
        <w:right w:val="none" w:sz="0" w:space="0" w:color="auto"/>
      </w:divBdr>
    </w:div>
    <w:div w:id="2091995922">
      <w:bodyDiv w:val="1"/>
      <w:marLeft w:val="0"/>
      <w:marRight w:val="0"/>
      <w:marTop w:val="0"/>
      <w:marBottom w:val="0"/>
      <w:divBdr>
        <w:top w:val="none" w:sz="0" w:space="0" w:color="auto"/>
        <w:left w:val="none" w:sz="0" w:space="0" w:color="auto"/>
        <w:bottom w:val="none" w:sz="0" w:space="0" w:color="auto"/>
        <w:right w:val="none" w:sz="0" w:space="0" w:color="auto"/>
      </w:divBdr>
    </w:div>
    <w:div w:id="2092702146">
      <w:bodyDiv w:val="1"/>
      <w:marLeft w:val="0"/>
      <w:marRight w:val="0"/>
      <w:marTop w:val="0"/>
      <w:marBottom w:val="0"/>
      <w:divBdr>
        <w:top w:val="none" w:sz="0" w:space="0" w:color="auto"/>
        <w:left w:val="none" w:sz="0" w:space="0" w:color="auto"/>
        <w:bottom w:val="none" w:sz="0" w:space="0" w:color="auto"/>
        <w:right w:val="none" w:sz="0" w:space="0" w:color="auto"/>
      </w:divBdr>
    </w:div>
    <w:div w:id="2094668581">
      <w:bodyDiv w:val="1"/>
      <w:marLeft w:val="0"/>
      <w:marRight w:val="0"/>
      <w:marTop w:val="0"/>
      <w:marBottom w:val="0"/>
      <w:divBdr>
        <w:top w:val="none" w:sz="0" w:space="0" w:color="auto"/>
        <w:left w:val="none" w:sz="0" w:space="0" w:color="auto"/>
        <w:bottom w:val="none" w:sz="0" w:space="0" w:color="auto"/>
        <w:right w:val="none" w:sz="0" w:space="0" w:color="auto"/>
      </w:divBdr>
    </w:div>
    <w:div w:id="2094859974">
      <w:bodyDiv w:val="1"/>
      <w:marLeft w:val="0"/>
      <w:marRight w:val="0"/>
      <w:marTop w:val="0"/>
      <w:marBottom w:val="0"/>
      <w:divBdr>
        <w:top w:val="none" w:sz="0" w:space="0" w:color="auto"/>
        <w:left w:val="none" w:sz="0" w:space="0" w:color="auto"/>
        <w:bottom w:val="none" w:sz="0" w:space="0" w:color="auto"/>
        <w:right w:val="none" w:sz="0" w:space="0" w:color="auto"/>
      </w:divBdr>
    </w:div>
    <w:div w:id="2098553404">
      <w:bodyDiv w:val="1"/>
      <w:marLeft w:val="0"/>
      <w:marRight w:val="0"/>
      <w:marTop w:val="0"/>
      <w:marBottom w:val="0"/>
      <w:divBdr>
        <w:top w:val="none" w:sz="0" w:space="0" w:color="auto"/>
        <w:left w:val="none" w:sz="0" w:space="0" w:color="auto"/>
        <w:bottom w:val="none" w:sz="0" w:space="0" w:color="auto"/>
        <w:right w:val="none" w:sz="0" w:space="0" w:color="auto"/>
      </w:divBdr>
    </w:div>
    <w:div w:id="2099714060">
      <w:bodyDiv w:val="1"/>
      <w:marLeft w:val="0"/>
      <w:marRight w:val="0"/>
      <w:marTop w:val="0"/>
      <w:marBottom w:val="0"/>
      <w:divBdr>
        <w:top w:val="none" w:sz="0" w:space="0" w:color="auto"/>
        <w:left w:val="none" w:sz="0" w:space="0" w:color="auto"/>
        <w:bottom w:val="none" w:sz="0" w:space="0" w:color="auto"/>
        <w:right w:val="none" w:sz="0" w:space="0" w:color="auto"/>
      </w:divBdr>
    </w:div>
    <w:div w:id="2102482293">
      <w:bodyDiv w:val="1"/>
      <w:marLeft w:val="0"/>
      <w:marRight w:val="0"/>
      <w:marTop w:val="0"/>
      <w:marBottom w:val="0"/>
      <w:divBdr>
        <w:top w:val="none" w:sz="0" w:space="0" w:color="auto"/>
        <w:left w:val="none" w:sz="0" w:space="0" w:color="auto"/>
        <w:bottom w:val="none" w:sz="0" w:space="0" w:color="auto"/>
        <w:right w:val="none" w:sz="0" w:space="0" w:color="auto"/>
      </w:divBdr>
    </w:div>
    <w:div w:id="2103597868">
      <w:bodyDiv w:val="1"/>
      <w:marLeft w:val="0"/>
      <w:marRight w:val="0"/>
      <w:marTop w:val="0"/>
      <w:marBottom w:val="0"/>
      <w:divBdr>
        <w:top w:val="none" w:sz="0" w:space="0" w:color="auto"/>
        <w:left w:val="none" w:sz="0" w:space="0" w:color="auto"/>
        <w:bottom w:val="none" w:sz="0" w:space="0" w:color="auto"/>
        <w:right w:val="none" w:sz="0" w:space="0" w:color="auto"/>
      </w:divBdr>
    </w:div>
    <w:div w:id="2103646497">
      <w:bodyDiv w:val="1"/>
      <w:marLeft w:val="0"/>
      <w:marRight w:val="0"/>
      <w:marTop w:val="0"/>
      <w:marBottom w:val="0"/>
      <w:divBdr>
        <w:top w:val="none" w:sz="0" w:space="0" w:color="auto"/>
        <w:left w:val="none" w:sz="0" w:space="0" w:color="auto"/>
        <w:bottom w:val="none" w:sz="0" w:space="0" w:color="auto"/>
        <w:right w:val="none" w:sz="0" w:space="0" w:color="auto"/>
      </w:divBdr>
    </w:div>
    <w:div w:id="2103985576">
      <w:bodyDiv w:val="1"/>
      <w:marLeft w:val="0"/>
      <w:marRight w:val="0"/>
      <w:marTop w:val="0"/>
      <w:marBottom w:val="0"/>
      <w:divBdr>
        <w:top w:val="none" w:sz="0" w:space="0" w:color="auto"/>
        <w:left w:val="none" w:sz="0" w:space="0" w:color="auto"/>
        <w:bottom w:val="none" w:sz="0" w:space="0" w:color="auto"/>
        <w:right w:val="none" w:sz="0" w:space="0" w:color="auto"/>
      </w:divBdr>
    </w:div>
    <w:div w:id="2104447984">
      <w:bodyDiv w:val="1"/>
      <w:marLeft w:val="0"/>
      <w:marRight w:val="0"/>
      <w:marTop w:val="0"/>
      <w:marBottom w:val="0"/>
      <w:divBdr>
        <w:top w:val="none" w:sz="0" w:space="0" w:color="auto"/>
        <w:left w:val="none" w:sz="0" w:space="0" w:color="auto"/>
        <w:bottom w:val="none" w:sz="0" w:space="0" w:color="auto"/>
        <w:right w:val="none" w:sz="0" w:space="0" w:color="auto"/>
      </w:divBdr>
    </w:div>
    <w:div w:id="2104959032">
      <w:bodyDiv w:val="1"/>
      <w:marLeft w:val="0"/>
      <w:marRight w:val="0"/>
      <w:marTop w:val="0"/>
      <w:marBottom w:val="0"/>
      <w:divBdr>
        <w:top w:val="none" w:sz="0" w:space="0" w:color="auto"/>
        <w:left w:val="none" w:sz="0" w:space="0" w:color="auto"/>
        <w:bottom w:val="none" w:sz="0" w:space="0" w:color="auto"/>
        <w:right w:val="none" w:sz="0" w:space="0" w:color="auto"/>
      </w:divBdr>
    </w:div>
    <w:div w:id="2105488045">
      <w:bodyDiv w:val="1"/>
      <w:marLeft w:val="0"/>
      <w:marRight w:val="0"/>
      <w:marTop w:val="0"/>
      <w:marBottom w:val="0"/>
      <w:divBdr>
        <w:top w:val="none" w:sz="0" w:space="0" w:color="auto"/>
        <w:left w:val="none" w:sz="0" w:space="0" w:color="auto"/>
        <w:bottom w:val="none" w:sz="0" w:space="0" w:color="auto"/>
        <w:right w:val="none" w:sz="0" w:space="0" w:color="auto"/>
      </w:divBdr>
    </w:div>
    <w:div w:id="2105686769">
      <w:bodyDiv w:val="1"/>
      <w:marLeft w:val="0"/>
      <w:marRight w:val="0"/>
      <w:marTop w:val="0"/>
      <w:marBottom w:val="0"/>
      <w:divBdr>
        <w:top w:val="none" w:sz="0" w:space="0" w:color="auto"/>
        <w:left w:val="none" w:sz="0" w:space="0" w:color="auto"/>
        <w:bottom w:val="none" w:sz="0" w:space="0" w:color="auto"/>
        <w:right w:val="none" w:sz="0" w:space="0" w:color="auto"/>
      </w:divBdr>
    </w:div>
    <w:div w:id="2106539131">
      <w:bodyDiv w:val="1"/>
      <w:marLeft w:val="0"/>
      <w:marRight w:val="0"/>
      <w:marTop w:val="0"/>
      <w:marBottom w:val="0"/>
      <w:divBdr>
        <w:top w:val="none" w:sz="0" w:space="0" w:color="auto"/>
        <w:left w:val="none" w:sz="0" w:space="0" w:color="auto"/>
        <w:bottom w:val="none" w:sz="0" w:space="0" w:color="auto"/>
        <w:right w:val="none" w:sz="0" w:space="0" w:color="auto"/>
      </w:divBdr>
    </w:div>
    <w:div w:id="2106726214">
      <w:bodyDiv w:val="1"/>
      <w:marLeft w:val="0"/>
      <w:marRight w:val="0"/>
      <w:marTop w:val="0"/>
      <w:marBottom w:val="0"/>
      <w:divBdr>
        <w:top w:val="none" w:sz="0" w:space="0" w:color="auto"/>
        <w:left w:val="none" w:sz="0" w:space="0" w:color="auto"/>
        <w:bottom w:val="none" w:sz="0" w:space="0" w:color="auto"/>
        <w:right w:val="none" w:sz="0" w:space="0" w:color="auto"/>
      </w:divBdr>
    </w:div>
    <w:div w:id="2109348088">
      <w:bodyDiv w:val="1"/>
      <w:marLeft w:val="0"/>
      <w:marRight w:val="0"/>
      <w:marTop w:val="0"/>
      <w:marBottom w:val="0"/>
      <w:divBdr>
        <w:top w:val="none" w:sz="0" w:space="0" w:color="auto"/>
        <w:left w:val="none" w:sz="0" w:space="0" w:color="auto"/>
        <w:bottom w:val="none" w:sz="0" w:space="0" w:color="auto"/>
        <w:right w:val="none" w:sz="0" w:space="0" w:color="auto"/>
      </w:divBdr>
    </w:div>
    <w:div w:id="2111580243">
      <w:bodyDiv w:val="1"/>
      <w:marLeft w:val="0"/>
      <w:marRight w:val="0"/>
      <w:marTop w:val="0"/>
      <w:marBottom w:val="0"/>
      <w:divBdr>
        <w:top w:val="none" w:sz="0" w:space="0" w:color="auto"/>
        <w:left w:val="none" w:sz="0" w:space="0" w:color="auto"/>
        <w:bottom w:val="none" w:sz="0" w:space="0" w:color="auto"/>
        <w:right w:val="none" w:sz="0" w:space="0" w:color="auto"/>
      </w:divBdr>
    </w:div>
    <w:div w:id="2111853106">
      <w:bodyDiv w:val="1"/>
      <w:marLeft w:val="0"/>
      <w:marRight w:val="0"/>
      <w:marTop w:val="0"/>
      <w:marBottom w:val="0"/>
      <w:divBdr>
        <w:top w:val="none" w:sz="0" w:space="0" w:color="auto"/>
        <w:left w:val="none" w:sz="0" w:space="0" w:color="auto"/>
        <w:bottom w:val="none" w:sz="0" w:space="0" w:color="auto"/>
        <w:right w:val="none" w:sz="0" w:space="0" w:color="auto"/>
      </w:divBdr>
    </w:div>
    <w:div w:id="2112315368">
      <w:bodyDiv w:val="1"/>
      <w:marLeft w:val="0"/>
      <w:marRight w:val="0"/>
      <w:marTop w:val="0"/>
      <w:marBottom w:val="0"/>
      <w:divBdr>
        <w:top w:val="none" w:sz="0" w:space="0" w:color="auto"/>
        <w:left w:val="none" w:sz="0" w:space="0" w:color="auto"/>
        <w:bottom w:val="none" w:sz="0" w:space="0" w:color="auto"/>
        <w:right w:val="none" w:sz="0" w:space="0" w:color="auto"/>
      </w:divBdr>
    </w:div>
    <w:div w:id="2112387218">
      <w:bodyDiv w:val="1"/>
      <w:marLeft w:val="0"/>
      <w:marRight w:val="0"/>
      <w:marTop w:val="0"/>
      <w:marBottom w:val="0"/>
      <w:divBdr>
        <w:top w:val="none" w:sz="0" w:space="0" w:color="auto"/>
        <w:left w:val="none" w:sz="0" w:space="0" w:color="auto"/>
        <w:bottom w:val="none" w:sz="0" w:space="0" w:color="auto"/>
        <w:right w:val="none" w:sz="0" w:space="0" w:color="auto"/>
      </w:divBdr>
    </w:div>
    <w:div w:id="2116901387">
      <w:bodyDiv w:val="1"/>
      <w:marLeft w:val="0"/>
      <w:marRight w:val="0"/>
      <w:marTop w:val="0"/>
      <w:marBottom w:val="0"/>
      <w:divBdr>
        <w:top w:val="none" w:sz="0" w:space="0" w:color="auto"/>
        <w:left w:val="none" w:sz="0" w:space="0" w:color="auto"/>
        <w:bottom w:val="none" w:sz="0" w:space="0" w:color="auto"/>
        <w:right w:val="none" w:sz="0" w:space="0" w:color="auto"/>
      </w:divBdr>
    </w:div>
    <w:div w:id="2118677454">
      <w:bodyDiv w:val="1"/>
      <w:marLeft w:val="0"/>
      <w:marRight w:val="0"/>
      <w:marTop w:val="0"/>
      <w:marBottom w:val="0"/>
      <w:divBdr>
        <w:top w:val="none" w:sz="0" w:space="0" w:color="auto"/>
        <w:left w:val="none" w:sz="0" w:space="0" w:color="auto"/>
        <w:bottom w:val="none" w:sz="0" w:space="0" w:color="auto"/>
        <w:right w:val="none" w:sz="0" w:space="0" w:color="auto"/>
      </w:divBdr>
    </w:div>
    <w:div w:id="2119180343">
      <w:bodyDiv w:val="1"/>
      <w:marLeft w:val="0"/>
      <w:marRight w:val="0"/>
      <w:marTop w:val="0"/>
      <w:marBottom w:val="0"/>
      <w:divBdr>
        <w:top w:val="none" w:sz="0" w:space="0" w:color="auto"/>
        <w:left w:val="none" w:sz="0" w:space="0" w:color="auto"/>
        <w:bottom w:val="none" w:sz="0" w:space="0" w:color="auto"/>
        <w:right w:val="none" w:sz="0" w:space="0" w:color="auto"/>
      </w:divBdr>
    </w:div>
    <w:div w:id="2119715553">
      <w:bodyDiv w:val="1"/>
      <w:marLeft w:val="0"/>
      <w:marRight w:val="0"/>
      <w:marTop w:val="0"/>
      <w:marBottom w:val="0"/>
      <w:divBdr>
        <w:top w:val="none" w:sz="0" w:space="0" w:color="auto"/>
        <w:left w:val="none" w:sz="0" w:space="0" w:color="auto"/>
        <w:bottom w:val="none" w:sz="0" w:space="0" w:color="auto"/>
        <w:right w:val="none" w:sz="0" w:space="0" w:color="auto"/>
      </w:divBdr>
    </w:div>
    <w:div w:id="2120643398">
      <w:bodyDiv w:val="1"/>
      <w:marLeft w:val="0"/>
      <w:marRight w:val="0"/>
      <w:marTop w:val="0"/>
      <w:marBottom w:val="0"/>
      <w:divBdr>
        <w:top w:val="none" w:sz="0" w:space="0" w:color="auto"/>
        <w:left w:val="none" w:sz="0" w:space="0" w:color="auto"/>
        <w:bottom w:val="none" w:sz="0" w:space="0" w:color="auto"/>
        <w:right w:val="none" w:sz="0" w:space="0" w:color="auto"/>
      </w:divBdr>
    </w:div>
    <w:div w:id="2122259848">
      <w:bodyDiv w:val="1"/>
      <w:marLeft w:val="0"/>
      <w:marRight w:val="0"/>
      <w:marTop w:val="0"/>
      <w:marBottom w:val="0"/>
      <w:divBdr>
        <w:top w:val="none" w:sz="0" w:space="0" w:color="auto"/>
        <w:left w:val="none" w:sz="0" w:space="0" w:color="auto"/>
        <w:bottom w:val="none" w:sz="0" w:space="0" w:color="auto"/>
        <w:right w:val="none" w:sz="0" w:space="0" w:color="auto"/>
      </w:divBdr>
    </w:div>
    <w:div w:id="2123760062">
      <w:bodyDiv w:val="1"/>
      <w:marLeft w:val="0"/>
      <w:marRight w:val="0"/>
      <w:marTop w:val="0"/>
      <w:marBottom w:val="0"/>
      <w:divBdr>
        <w:top w:val="none" w:sz="0" w:space="0" w:color="auto"/>
        <w:left w:val="none" w:sz="0" w:space="0" w:color="auto"/>
        <w:bottom w:val="none" w:sz="0" w:space="0" w:color="auto"/>
        <w:right w:val="none" w:sz="0" w:space="0" w:color="auto"/>
      </w:divBdr>
    </w:div>
    <w:div w:id="2126464912">
      <w:bodyDiv w:val="1"/>
      <w:marLeft w:val="0"/>
      <w:marRight w:val="0"/>
      <w:marTop w:val="0"/>
      <w:marBottom w:val="0"/>
      <w:divBdr>
        <w:top w:val="none" w:sz="0" w:space="0" w:color="auto"/>
        <w:left w:val="none" w:sz="0" w:space="0" w:color="auto"/>
        <w:bottom w:val="none" w:sz="0" w:space="0" w:color="auto"/>
        <w:right w:val="none" w:sz="0" w:space="0" w:color="auto"/>
      </w:divBdr>
    </w:div>
    <w:div w:id="2127237513">
      <w:bodyDiv w:val="1"/>
      <w:marLeft w:val="0"/>
      <w:marRight w:val="0"/>
      <w:marTop w:val="0"/>
      <w:marBottom w:val="0"/>
      <w:divBdr>
        <w:top w:val="none" w:sz="0" w:space="0" w:color="auto"/>
        <w:left w:val="none" w:sz="0" w:space="0" w:color="auto"/>
        <w:bottom w:val="none" w:sz="0" w:space="0" w:color="auto"/>
        <w:right w:val="none" w:sz="0" w:space="0" w:color="auto"/>
      </w:divBdr>
      <w:divsChild>
        <w:div w:id="1595748823">
          <w:marLeft w:val="480"/>
          <w:marRight w:val="0"/>
          <w:marTop w:val="0"/>
          <w:marBottom w:val="0"/>
          <w:divBdr>
            <w:top w:val="none" w:sz="0" w:space="0" w:color="auto"/>
            <w:left w:val="none" w:sz="0" w:space="0" w:color="auto"/>
            <w:bottom w:val="none" w:sz="0" w:space="0" w:color="auto"/>
            <w:right w:val="none" w:sz="0" w:space="0" w:color="auto"/>
          </w:divBdr>
        </w:div>
        <w:div w:id="1215773073">
          <w:marLeft w:val="480"/>
          <w:marRight w:val="0"/>
          <w:marTop w:val="0"/>
          <w:marBottom w:val="0"/>
          <w:divBdr>
            <w:top w:val="none" w:sz="0" w:space="0" w:color="auto"/>
            <w:left w:val="none" w:sz="0" w:space="0" w:color="auto"/>
            <w:bottom w:val="none" w:sz="0" w:space="0" w:color="auto"/>
            <w:right w:val="none" w:sz="0" w:space="0" w:color="auto"/>
          </w:divBdr>
        </w:div>
        <w:div w:id="341208034">
          <w:marLeft w:val="480"/>
          <w:marRight w:val="0"/>
          <w:marTop w:val="0"/>
          <w:marBottom w:val="0"/>
          <w:divBdr>
            <w:top w:val="none" w:sz="0" w:space="0" w:color="auto"/>
            <w:left w:val="none" w:sz="0" w:space="0" w:color="auto"/>
            <w:bottom w:val="none" w:sz="0" w:space="0" w:color="auto"/>
            <w:right w:val="none" w:sz="0" w:space="0" w:color="auto"/>
          </w:divBdr>
        </w:div>
        <w:div w:id="1592738672">
          <w:marLeft w:val="480"/>
          <w:marRight w:val="0"/>
          <w:marTop w:val="0"/>
          <w:marBottom w:val="0"/>
          <w:divBdr>
            <w:top w:val="none" w:sz="0" w:space="0" w:color="auto"/>
            <w:left w:val="none" w:sz="0" w:space="0" w:color="auto"/>
            <w:bottom w:val="none" w:sz="0" w:space="0" w:color="auto"/>
            <w:right w:val="none" w:sz="0" w:space="0" w:color="auto"/>
          </w:divBdr>
        </w:div>
        <w:div w:id="1084843716">
          <w:marLeft w:val="480"/>
          <w:marRight w:val="0"/>
          <w:marTop w:val="0"/>
          <w:marBottom w:val="0"/>
          <w:divBdr>
            <w:top w:val="none" w:sz="0" w:space="0" w:color="auto"/>
            <w:left w:val="none" w:sz="0" w:space="0" w:color="auto"/>
            <w:bottom w:val="none" w:sz="0" w:space="0" w:color="auto"/>
            <w:right w:val="none" w:sz="0" w:space="0" w:color="auto"/>
          </w:divBdr>
        </w:div>
        <w:div w:id="1118259084">
          <w:marLeft w:val="480"/>
          <w:marRight w:val="0"/>
          <w:marTop w:val="0"/>
          <w:marBottom w:val="0"/>
          <w:divBdr>
            <w:top w:val="none" w:sz="0" w:space="0" w:color="auto"/>
            <w:left w:val="none" w:sz="0" w:space="0" w:color="auto"/>
            <w:bottom w:val="none" w:sz="0" w:space="0" w:color="auto"/>
            <w:right w:val="none" w:sz="0" w:space="0" w:color="auto"/>
          </w:divBdr>
        </w:div>
        <w:div w:id="632491178">
          <w:marLeft w:val="480"/>
          <w:marRight w:val="0"/>
          <w:marTop w:val="0"/>
          <w:marBottom w:val="0"/>
          <w:divBdr>
            <w:top w:val="none" w:sz="0" w:space="0" w:color="auto"/>
            <w:left w:val="none" w:sz="0" w:space="0" w:color="auto"/>
            <w:bottom w:val="none" w:sz="0" w:space="0" w:color="auto"/>
            <w:right w:val="none" w:sz="0" w:space="0" w:color="auto"/>
          </w:divBdr>
        </w:div>
        <w:div w:id="2019499286">
          <w:marLeft w:val="480"/>
          <w:marRight w:val="0"/>
          <w:marTop w:val="0"/>
          <w:marBottom w:val="0"/>
          <w:divBdr>
            <w:top w:val="none" w:sz="0" w:space="0" w:color="auto"/>
            <w:left w:val="none" w:sz="0" w:space="0" w:color="auto"/>
            <w:bottom w:val="none" w:sz="0" w:space="0" w:color="auto"/>
            <w:right w:val="none" w:sz="0" w:space="0" w:color="auto"/>
          </w:divBdr>
        </w:div>
        <w:div w:id="1517619746">
          <w:marLeft w:val="480"/>
          <w:marRight w:val="0"/>
          <w:marTop w:val="0"/>
          <w:marBottom w:val="0"/>
          <w:divBdr>
            <w:top w:val="none" w:sz="0" w:space="0" w:color="auto"/>
            <w:left w:val="none" w:sz="0" w:space="0" w:color="auto"/>
            <w:bottom w:val="none" w:sz="0" w:space="0" w:color="auto"/>
            <w:right w:val="none" w:sz="0" w:space="0" w:color="auto"/>
          </w:divBdr>
        </w:div>
        <w:div w:id="1861627607">
          <w:marLeft w:val="480"/>
          <w:marRight w:val="0"/>
          <w:marTop w:val="0"/>
          <w:marBottom w:val="0"/>
          <w:divBdr>
            <w:top w:val="none" w:sz="0" w:space="0" w:color="auto"/>
            <w:left w:val="none" w:sz="0" w:space="0" w:color="auto"/>
            <w:bottom w:val="none" w:sz="0" w:space="0" w:color="auto"/>
            <w:right w:val="none" w:sz="0" w:space="0" w:color="auto"/>
          </w:divBdr>
        </w:div>
        <w:div w:id="1974210382">
          <w:marLeft w:val="480"/>
          <w:marRight w:val="0"/>
          <w:marTop w:val="0"/>
          <w:marBottom w:val="0"/>
          <w:divBdr>
            <w:top w:val="none" w:sz="0" w:space="0" w:color="auto"/>
            <w:left w:val="none" w:sz="0" w:space="0" w:color="auto"/>
            <w:bottom w:val="none" w:sz="0" w:space="0" w:color="auto"/>
            <w:right w:val="none" w:sz="0" w:space="0" w:color="auto"/>
          </w:divBdr>
        </w:div>
        <w:div w:id="685133681">
          <w:marLeft w:val="480"/>
          <w:marRight w:val="0"/>
          <w:marTop w:val="0"/>
          <w:marBottom w:val="0"/>
          <w:divBdr>
            <w:top w:val="none" w:sz="0" w:space="0" w:color="auto"/>
            <w:left w:val="none" w:sz="0" w:space="0" w:color="auto"/>
            <w:bottom w:val="none" w:sz="0" w:space="0" w:color="auto"/>
            <w:right w:val="none" w:sz="0" w:space="0" w:color="auto"/>
          </w:divBdr>
        </w:div>
        <w:div w:id="1840389040">
          <w:marLeft w:val="480"/>
          <w:marRight w:val="0"/>
          <w:marTop w:val="0"/>
          <w:marBottom w:val="0"/>
          <w:divBdr>
            <w:top w:val="none" w:sz="0" w:space="0" w:color="auto"/>
            <w:left w:val="none" w:sz="0" w:space="0" w:color="auto"/>
            <w:bottom w:val="none" w:sz="0" w:space="0" w:color="auto"/>
            <w:right w:val="none" w:sz="0" w:space="0" w:color="auto"/>
          </w:divBdr>
        </w:div>
        <w:div w:id="38171056">
          <w:marLeft w:val="480"/>
          <w:marRight w:val="0"/>
          <w:marTop w:val="0"/>
          <w:marBottom w:val="0"/>
          <w:divBdr>
            <w:top w:val="none" w:sz="0" w:space="0" w:color="auto"/>
            <w:left w:val="none" w:sz="0" w:space="0" w:color="auto"/>
            <w:bottom w:val="none" w:sz="0" w:space="0" w:color="auto"/>
            <w:right w:val="none" w:sz="0" w:space="0" w:color="auto"/>
          </w:divBdr>
        </w:div>
        <w:div w:id="1298874056">
          <w:marLeft w:val="480"/>
          <w:marRight w:val="0"/>
          <w:marTop w:val="0"/>
          <w:marBottom w:val="0"/>
          <w:divBdr>
            <w:top w:val="none" w:sz="0" w:space="0" w:color="auto"/>
            <w:left w:val="none" w:sz="0" w:space="0" w:color="auto"/>
            <w:bottom w:val="none" w:sz="0" w:space="0" w:color="auto"/>
            <w:right w:val="none" w:sz="0" w:space="0" w:color="auto"/>
          </w:divBdr>
        </w:div>
        <w:div w:id="1767966503">
          <w:marLeft w:val="480"/>
          <w:marRight w:val="0"/>
          <w:marTop w:val="0"/>
          <w:marBottom w:val="0"/>
          <w:divBdr>
            <w:top w:val="none" w:sz="0" w:space="0" w:color="auto"/>
            <w:left w:val="none" w:sz="0" w:space="0" w:color="auto"/>
            <w:bottom w:val="none" w:sz="0" w:space="0" w:color="auto"/>
            <w:right w:val="none" w:sz="0" w:space="0" w:color="auto"/>
          </w:divBdr>
        </w:div>
        <w:div w:id="1633173172">
          <w:marLeft w:val="480"/>
          <w:marRight w:val="0"/>
          <w:marTop w:val="0"/>
          <w:marBottom w:val="0"/>
          <w:divBdr>
            <w:top w:val="none" w:sz="0" w:space="0" w:color="auto"/>
            <w:left w:val="none" w:sz="0" w:space="0" w:color="auto"/>
            <w:bottom w:val="none" w:sz="0" w:space="0" w:color="auto"/>
            <w:right w:val="none" w:sz="0" w:space="0" w:color="auto"/>
          </w:divBdr>
        </w:div>
        <w:div w:id="581794470">
          <w:marLeft w:val="480"/>
          <w:marRight w:val="0"/>
          <w:marTop w:val="0"/>
          <w:marBottom w:val="0"/>
          <w:divBdr>
            <w:top w:val="none" w:sz="0" w:space="0" w:color="auto"/>
            <w:left w:val="none" w:sz="0" w:space="0" w:color="auto"/>
            <w:bottom w:val="none" w:sz="0" w:space="0" w:color="auto"/>
            <w:right w:val="none" w:sz="0" w:space="0" w:color="auto"/>
          </w:divBdr>
        </w:div>
        <w:div w:id="941648660">
          <w:marLeft w:val="480"/>
          <w:marRight w:val="0"/>
          <w:marTop w:val="0"/>
          <w:marBottom w:val="0"/>
          <w:divBdr>
            <w:top w:val="none" w:sz="0" w:space="0" w:color="auto"/>
            <w:left w:val="none" w:sz="0" w:space="0" w:color="auto"/>
            <w:bottom w:val="none" w:sz="0" w:space="0" w:color="auto"/>
            <w:right w:val="none" w:sz="0" w:space="0" w:color="auto"/>
          </w:divBdr>
        </w:div>
        <w:div w:id="1121149850">
          <w:marLeft w:val="480"/>
          <w:marRight w:val="0"/>
          <w:marTop w:val="0"/>
          <w:marBottom w:val="0"/>
          <w:divBdr>
            <w:top w:val="none" w:sz="0" w:space="0" w:color="auto"/>
            <w:left w:val="none" w:sz="0" w:space="0" w:color="auto"/>
            <w:bottom w:val="none" w:sz="0" w:space="0" w:color="auto"/>
            <w:right w:val="none" w:sz="0" w:space="0" w:color="auto"/>
          </w:divBdr>
        </w:div>
        <w:div w:id="1912084396">
          <w:marLeft w:val="480"/>
          <w:marRight w:val="0"/>
          <w:marTop w:val="0"/>
          <w:marBottom w:val="0"/>
          <w:divBdr>
            <w:top w:val="none" w:sz="0" w:space="0" w:color="auto"/>
            <w:left w:val="none" w:sz="0" w:space="0" w:color="auto"/>
            <w:bottom w:val="none" w:sz="0" w:space="0" w:color="auto"/>
            <w:right w:val="none" w:sz="0" w:space="0" w:color="auto"/>
          </w:divBdr>
        </w:div>
        <w:div w:id="747112875">
          <w:marLeft w:val="480"/>
          <w:marRight w:val="0"/>
          <w:marTop w:val="0"/>
          <w:marBottom w:val="0"/>
          <w:divBdr>
            <w:top w:val="none" w:sz="0" w:space="0" w:color="auto"/>
            <w:left w:val="none" w:sz="0" w:space="0" w:color="auto"/>
            <w:bottom w:val="none" w:sz="0" w:space="0" w:color="auto"/>
            <w:right w:val="none" w:sz="0" w:space="0" w:color="auto"/>
          </w:divBdr>
        </w:div>
        <w:div w:id="945969434">
          <w:marLeft w:val="480"/>
          <w:marRight w:val="0"/>
          <w:marTop w:val="0"/>
          <w:marBottom w:val="0"/>
          <w:divBdr>
            <w:top w:val="none" w:sz="0" w:space="0" w:color="auto"/>
            <w:left w:val="none" w:sz="0" w:space="0" w:color="auto"/>
            <w:bottom w:val="none" w:sz="0" w:space="0" w:color="auto"/>
            <w:right w:val="none" w:sz="0" w:space="0" w:color="auto"/>
          </w:divBdr>
        </w:div>
        <w:div w:id="651254354">
          <w:marLeft w:val="480"/>
          <w:marRight w:val="0"/>
          <w:marTop w:val="0"/>
          <w:marBottom w:val="0"/>
          <w:divBdr>
            <w:top w:val="none" w:sz="0" w:space="0" w:color="auto"/>
            <w:left w:val="none" w:sz="0" w:space="0" w:color="auto"/>
            <w:bottom w:val="none" w:sz="0" w:space="0" w:color="auto"/>
            <w:right w:val="none" w:sz="0" w:space="0" w:color="auto"/>
          </w:divBdr>
        </w:div>
        <w:div w:id="1092626652">
          <w:marLeft w:val="480"/>
          <w:marRight w:val="0"/>
          <w:marTop w:val="0"/>
          <w:marBottom w:val="0"/>
          <w:divBdr>
            <w:top w:val="none" w:sz="0" w:space="0" w:color="auto"/>
            <w:left w:val="none" w:sz="0" w:space="0" w:color="auto"/>
            <w:bottom w:val="none" w:sz="0" w:space="0" w:color="auto"/>
            <w:right w:val="none" w:sz="0" w:space="0" w:color="auto"/>
          </w:divBdr>
        </w:div>
        <w:div w:id="1952466189">
          <w:marLeft w:val="480"/>
          <w:marRight w:val="0"/>
          <w:marTop w:val="0"/>
          <w:marBottom w:val="0"/>
          <w:divBdr>
            <w:top w:val="none" w:sz="0" w:space="0" w:color="auto"/>
            <w:left w:val="none" w:sz="0" w:space="0" w:color="auto"/>
            <w:bottom w:val="none" w:sz="0" w:space="0" w:color="auto"/>
            <w:right w:val="none" w:sz="0" w:space="0" w:color="auto"/>
          </w:divBdr>
        </w:div>
        <w:div w:id="68380999">
          <w:marLeft w:val="480"/>
          <w:marRight w:val="0"/>
          <w:marTop w:val="0"/>
          <w:marBottom w:val="0"/>
          <w:divBdr>
            <w:top w:val="none" w:sz="0" w:space="0" w:color="auto"/>
            <w:left w:val="none" w:sz="0" w:space="0" w:color="auto"/>
            <w:bottom w:val="none" w:sz="0" w:space="0" w:color="auto"/>
            <w:right w:val="none" w:sz="0" w:space="0" w:color="auto"/>
          </w:divBdr>
        </w:div>
        <w:div w:id="1032339638">
          <w:marLeft w:val="480"/>
          <w:marRight w:val="0"/>
          <w:marTop w:val="0"/>
          <w:marBottom w:val="0"/>
          <w:divBdr>
            <w:top w:val="none" w:sz="0" w:space="0" w:color="auto"/>
            <w:left w:val="none" w:sz="0" w:space="0" w:color="auto"/>
            <w:bottom w:val="none" w:sz="0" w:space="0" w:color="auto"/>
            <w:right w:val="none" w:sz="0" w:space="0" w:color="auto"/>
          </w:divBdr>
        </w:div>
        <w:div w:id="645012338">
          <w:marLeft w:val="480"/>
          <w:marRight w:val="0"/>
          <w:marTop w:val="0"/>
          <w:marBottom w:val="0"/>
          <w:divBdr>
            <w:top w:val="none" w:sz="0" w:space="0" w:color="auto"/>
            <w:left w:val="none" w:sz="0" w:space="0" w:color="auto"/>
            <w:bottom w:val="none" w:sz="0" w:space="0" w:color="auto"/>
            <w:right w:val="none" w:sz="0" w:space="0" w:color="auto"/>
          </w:divBdr>
        </w:div>
        <w:div w:id="355695012">
          <w:marLeft w:val="480"/>
          <w:marRight w:val="0"/>
          <w:marTop w:val="0"/>
          <w:marBottom w:val="0"/>
          <w:divBdr>
            <w:top w:val="none" w:sz="0" w:space="0" w:color="auto"/>
            <w:left w:val="none" w:sz="0" w:space="0" w:color="auto"/>
            <w:bottom w:val="none" w:sz="0" w:space="0" w:color="auto"/>
            <w:right w:val="none" w:sz="0" w:space="0" w:color="auto"/>
          </w:divBdr>
        </w:div>
        <w:div w:id="1194999918">
          <w:marLeft w:val="480"/>
          <w:marRight w:val="0"/>
          <w:marTop w:val="0"/>
          <w:marBottom w:val="0"/>
          <w:divBdr>
            <w:top w:val="none" w:sz="0" w:space="0" w:color="auto"/>
            <w:left w:val="none" w:sz="0" w:space="0" w:color="auto"/>
            <w:bottom w:val="none" w:sz="0" w:space="0" w:color="auto"/>
            <w:right w:val="none" w:sz="0" w:space="0" w:color="auto"/>
          </w:divBdr>
        </w:div>
        <w:div w:id="1007245326">
          <w:marLeft w:val="480"/>
          <w:marRight w:val="0"/>
          <w:marTop w:val="0"/>
          <w:marBottom w:val="0"/>
          <w:divBdr>
            <w:top w:val="none" w:sz="0" w:space="0" w:color="auto"/>
            <w:left w:val="none" w:sz="0" w:space="0" w:color="auto"/>
            <w:bottom w:val="none" w:sz="0" w:space="0" w:color="auto"/>
            <w:right w:val="none" w:sz="0" w:space="0" w:color="auto"/>
          </w:divBdr>
        </w:div>
        <w:div w:id="617836431">
          <w:marLeft w:val="480"/>
          <w:marRight w:val="0"/>
          <w:marTop w:val="0"/>
          <w:marBottom w:val="0"/>
          <w:divBdr>
            <w:top w:val="none" w:sz="0" w:space="0" w:color="auto"/>
            <w:left w:val="none" w:sz="0" w:space="0" w:color="auto"/>
            <w:bottom w:val="none" w:sz="0" w:space="0" w:color="auto"/>
            <w:right w:val="none" w:sz="0" w:space="0" w:color="auto"/>
          </w:divBdr>
        </w:div>
        <w:div w:id="1137530738">
          <w:marLeft w:val="480"/>
          <w:marRight w:val="0"/>
          <w:marTop w:val="0"/>
          <w:marBottom w:val="0"/>
          <w:divBdr>
            <w:top w:val="none" w:sz="0" w:space="0" w:color="auto"/>
            <w:left w:val="none" w:sz="0" w:space="0" w:color="auto"/>
            <w:bottom w:val="none" w:sz="0" w:space="0" w:color="auto"/>
            <w:right w:val="none" w:sz="0" w:space="0" w:color="auto"/>
          </w:divBdr>
        </w:div>
        <w:div w:id="220673731">
          <w:marLeft w:val="480"/>
          <w:marRight w:val="0"/>
          <w:marTop w:val="0"/>
          <w:marBottom w:val="0"/>
          <w:divBdr>
            <w:top w:val="none" w:sz="0" w:space="0" w:color="auto"/>
            <w:left w:val="none" w:sz="0" w:space="0" w:color="auto"/>
            <w:bottom w:val="none" w:sz="0" w:space="0" w:color="auto"/>
            <w:right w:val="none" w:sz="0" w:space="0" w:color="auto"/>
          </w:divBdr>
        </w:div>
        <w:div w:id="1772428230">
          <w:marLeft w:val="480"/>
          <w:marRight w:val="0"/>
          <w:marTop w:val="0"/>
          <w:marBottom w:val="0"/>
          <w:divBdr>
            <w:top w:val="none" w:sz="0" w:space="0" w:color="auto"/>
            <w:left w:val="none" w:sz="0" w:space="0" w:color="auto"/>
            <w:bottom w:val="none" w:sz="0" w:space="0" w:color="auto"/>
            <w:right w:val="none" w:sz="0" w:space="0" w:color="auto"/>
          </w:divBdr>
        </w:div>
        <w:div w:id="1490095747">
          <w:marLeft w:val="480"/>
          <w:marRight w:val="0"/>
          <w:marTop w:val="0"/>
          <w:marBottom w:val="0"/>
          <w:divBdr>
            <w:top w:val="none" w:sz="0" w:space="0" w:color="auto"/>
            <w:left w:val="none" w:sz="0" w:space="0" w:color="auto"/>
            <w:bottom w:val="none" w:sz="0" w:space="0" w:color="auto"/>
            <w:right w:val="none" w:sz="0" w:space="0" w:color="auto"/>
          </w:divBdr>
        </w:div>
        <w:div w:id="1298224619">
          <w:marLeft w:val="480"/>
          <w:marRight w:val="0"/>
          <w:marTop w:val="0"/>
          <w:marBottom w:val="0"/>
          <w:divBdr>
            <w:top w:val="none" w:sz="0" w:space="0" w:color="auto"/>
            <w:left w:val="none" w:sz="0" w:space="0" w:color="auto"/>
            <w:bottom w:val="none" w:sz="0" w:space="0" w:color="auto"/>
            <w:right w:val="none" w:sz="0" w:space="0" w:color="auto"/>
          </w:divBdr>
        </w:div>
        <w:div w:id="1403603622">
          <w:marLeft w:val="480"/>
          <w:marRight w:val="0"/>
          <w:marTop w:val="0"/>
          <w:marBottom w:val="0"/>
          <w:divBdr>
            <w:top w:val="none" w:sz="0" w:space="0" w:color="auto"/>
            <w:left w:val="none" w:sz="0" w:space="0" w:color="auto"/>
            <w:bottom w:val="none" w:sz="0" w:space="0" w:color="auto"/>
            <w:right w:val="none" w:sz="0" w:space="0" w:color="auto"/>
          </w:divBdr>
        </w:div>
        <w:div w:id="796610609">
          <w:marLeft w:val="480"/>
          <w:marRight w:val="0"/>
          <w:marTop w:val="0"/>
          <w:marBottom w:val="0"/>
          <w:divBdr>
            <w:top w:val="none" w:sz="0" w:space="0" w:color="auto"/>
            <w:left w:val="none" w:sz="0" w:space="0" w:color="auto"/>
            <w:bottom w:val="none" w:sz="0" w:space="0" w:color="auto"/>
            <w:right w:val="none" w:sz="0" w:space="0" w:color="auto"/>
          </w:divBdr>
        </w:div>
        <w:div w:id="54860365">
          <w:marLeft w:val="480"/>
          <w:marRight w:val="0"/>
          <w:marTop w:val="0"/>
          <w:marBottom w:val="0"/>
          <w:divBdr>
            <w:top w:val="none" w:sz="0" w:space="0" w:color="auto"/>
            <w:left w:val="none" w:sz="0" w:space="0" w:color="auto"/>
            <w:bottom w:val="none" w:sz="0" w:space="0" w:color="auto"/>
            <w:right w:val="none" w:sz="0" w:space="0" w:color="auto"/>
          </w:divBdr>
        </w:div>
      </w:divsChild>
    </w:div>
    <w:div w:id="2127432392">
      <w:bodyDiv w:val="1"/>
      <w:marLeft w:val="0"/>
      <w:marRight w:val="0"/>
      <w:marTop w:val="0"/>
      <w:marBottom w:val="0"/>
      <w:divBdr>
        <w:top w:val="none" w:sz="0" w:space="0" w:color="auto"/>
        <w:left w:val="none" w:sz="0" w:space="0" w:color="auto"/>
        <w:bottom w:val="none" w:sz="0" w:space="0" w:color="auto"/>
        <w:right w:val="none" w:sz="0" w:space="0" w:color="auto"/>
      </w:divBdr>
    </w:div>
    <w:div w:id="2127578980">
      <w:bodyDiv w:val="1"/>
      <w:marLeft w:val="0"/>
      <w:marRight w:val="0"/>
      <w:marTop w:val="0"/>
      <w:marBottom w:val="0"/>
      <w:divBdr>
        <w:top w:val="none" w:sz="0" w:space="0" w:color="auto"/>
        <w:left w:val="none" w:sz="0" w:space="0" w:color="auto"/>
        <w:bottom w:val="none" w:sz="0" w:space="0" w:color="auto"/>
        <w:right w:val="none" w:sz="0" w:space="0" w:color="auto"/>
      </w:divBdr>
    </w:div>
    <w:div w:id="2127850006">
      <w:bodyDiv w:val="1"/>
      <w:marLeft w:val="0"/>
      <w:marRight w:val="0"/>
      <w:marTop w:val="0"/>
      <w:marBottom w:val="0"/>
      <w:divBdr>
        <w:top w:val="none" w:sz="0" w:space="0" w:color="auto"/>
        <w:left w:val="none" w:sz="0" w:space="0" w:color="auto"/>
        <w:bottom w:val="none" w:sz="0" w:space="0" w:color="auto"/>
        <w:right w:val="none" w:sz="0" w:space="0" w:color="auto"/>
      </w:divBdr>
    </w:div>
    <w:div w:id="2130053331">
      <w:bodyDiv w:val="1"/>
      <w:marLeft w:val="0"/>
      <w:marRight w:val="0"/>
      <w:marTop w:val="0"/>
      <w:marBottom w:val="0"/>
      <w:divBdr>
        <w:top w:val="none" w:sz="0" w:space="0" w:color="auto"/>
        <w:left w:val="none" w:sz="0" w:space="0" w:color="auto"/>
        <w:bottom w:val="none" w:sz="0" w:space="0" w:color="auto"/>
        <w:right w:val="none" w:sz="0" w:space="0" w:color="auto"/>
      </w:divBdr>
    </w:div>
    <w:div w:id="2130970002">
      <w:bodyDiv w:val="1"/>
      <w:marLeft w:val="0"/>
      <w:marRight w:val="0"/>
      <w:marTop w:val="0"/>
      <w:marBottom w:val="0"/>
      <w:divBdr>
        <w:top w:val="none" w:sz="0" w:space="0" w:color="auto"/>
        <w:left w:val="none" w:sz="0" w:space="0" w:color="auto"/>
        <w:bottom w:val="none" w:sz="0" w:space="0" w:color="auto"/>
        <w:right w:val="none" w:sz="0" w:space="0" w:color="auto"/>
      </w:divBdr>
    </w:div>
    <w:div w:id="2132744640">
      <w:bodyDiv w:val="1"/>
      <w:marLeft w:val="0"/>
      <w:marRight w:val="0"/>
      <w:marTop w:val="0"/>
      <w:marBottom w:val="0"/>
      <w:divBdr>
        <w:top w:val="none" w:sz="0" w:space="0" w:color="auto"/>
        <w:left w:val="none" w:sz="0" w:space="0" w:color="auto"/>
        <w:bottom w:val="none" w:sz="0" w:space="0" w:color="auto"/>
        <w:right w:val="none" w:sz="0" w:space="0" w:color="auto"/>
      </w:divBdr>
    </w:div>
    <w:div w:id="2134246182">
      <w:bodyDiv w:val="1"/>
      <w:marLeft w:val="0"/>
      <w:marRight w:val="0"/>
      <w:marTop w:val="0"/>
      <w:marBottom w:val="0"/>
      <w:divBdr>
        <w:top w:val="none" w:sz="0" w:space="0" w:color="auto"/>
        <w:left w:val="none" w:sz="0" w:space="0" w:color="auto"/>
        <w:bottom w:val="none" w:sz="0" w:space="0" w:color="auto"/>
        <w:right w:val="none" w:sz="0" w:space="0" w:color="auto"/>
      </w:divBdr>
    </w:div>
    <w:div w:id="2134978748">
      <w:bodyDiv w:val="1"/>
      <w:marLeft w:val="0"/>
      <w:marRight w:val="0"/>
      <w:marTop w:val="0"/>
      <w:marBottom w:val="0"/>
      <w:divBdr>
        <w:top w:val="none" w:sz="0" w:space="0" w:color="auto"/>
        <w:left w:val="none" w:sz="0" w:space="0" w:color="auto"/>
        <w:bottom w:val="none" w:sz="0" w:space="0" w:color="auto"/>
        <w:right w:val="none" w:sz="0" w:space="0" w:color="auto"/>
      </w:divBdr>
    </w:div>
    <w:div w:id="2135326530">
      <w:bodyDiv w:val="1"/>
      <w:marLeft w:val="0"/>
      <w:marRight w:val="0"/>
      <w:marTop w:val="0"/>
      <w:marBottom w:val="0"/>
      <w:divBdr>
        <w:top w:val="none" w:sz="0" w:space="0" w:color="auto"/>
        <w:left w:val="none" w:sz="0" w:space="0" w:color="auto"/>
        <w:bottom w:val="none" w:sz="0" w:space="0" w:color="auto"/>
        <w:right w:val="none" w:sz="0" w:space="0" w:color="auto"/>
      </w:divBdr>
    </w:div>
    <w:div w:id="2136100901">
      <w:bodyDiv w:val="1"/>
      <w:marLeft w:val="0"/>
      <w:marRight w:val="0"/>
      <w:marTop w:val="0"/>
      <w:marBottom w:val="0"/>
      <w:divBdr>
        <w:top w:val="none" w:sz="0" w:space="0" w:color="auto"/>
        <w:left w:val="none" w:sz="0" w:space="0" w:color="auto"/>
        <w:bottom w:val="none" w:sz="0" w:space="0" w:color="auto"/>
        <w:right w:val="none" w:sz="0" w:space="0" w:color="auto"/>
      </w:divBdr>
    </w:div>
    <w:div w:id="2136560500">
      <w:bodyDiv w:val="1"/>
      <w:marLeft w:val="0"/>
      <w:marRight w:val="0"/>
      <w:marTop w:val="0"/>
      <w:marBottom w:val="0"/>
      <w:divBdr>
        <w:top w:val="none" w:sz="0" w:space="0" w:color="auto"/>
        <w:left w:val="none" w:sz="0" w:space="0" w:color="auto"/>
        <w:bottom w:val="none" w:sz="0" w:space="0" w:color="auto"/>
        <w:right w:val="none" w:sz="0" w:space="0" w:color="auto"/>
      </w:divBdr>
    </w:div>
    <w:div w:id="2136633092">
      <w:bodyDiv w:val="1"/>
      <w:marLeft w:val="0"/>
      <w:marRight w:val="0"/>
      <w:marTop w:val="0"/>
      <w:marBottom w:val="0"/>
      <w:divBdr>
        <w:top w:val="none" w:sz="0" w:space="0" w:color="auto"/>
        <w:left w:val="none" w:sz="0" w:space="0" w:color="auto"/>
        <w:bottom w:val="none" w:sz="0" w:space="0" w:color="auto"/>
        <w:right w:val="none" w:sz="0" w:space="0" w:color="auto"/>
      </w:divBdr>
    </w:div>
    <w:div w:id="2136674026">
      <w:bodyDiv w:val="1"/>
      <w:marLeft w:val="0"/>
      <w:marRight w:val="0"/>
      <w:marTop w:val="0"/>
      <w:marBottom w:val="0"/>
      <w:divBdr>
        <w:top w:val="none" w:sz="0" w:space="0" w:color="auto"/>
        <w:left w:val="none" w:sz="0" w:space="0" w:color="auto"/>
        <w:bottom w:val="none" w:sz="0" w:space="0" w:color="auto"/>
        <w:right w:val="none" w:sz="0" w:space="0" w:color="auto"/>
      </w:divBdr>
    </w:div>
    <w:div w:id="2137016205">
      <w:bodyDiv w:val="1"/>
      <w:marLeft w:val="0"/>
      <w:marRight w:val="0"/>
      <w:marTop w:val="0"/>
      <w:marBottom w:val="0"/>
      <w:divBdr>
        <w:top w:val="none" w:sz="0" w:space="0" w:color="auto"/>
        <w:left w:val="none" w:sz="0" w:space="0" w:color="auto"/>
        <w:bottom w:val="none" w:sz="0" w:space="0" w:color="auto"/>
        <w:right w:val="none" w:sz="0" w:space="0" w:color="auto"/>
      </w:divBdr>
    </w:div>
    <w:div w:id="2137092139">
      <w:bodyDiv w:val="1"/>
      <w:marLeft w:val="0"/>
      <w:marRight w:val="0"/>
      <w:marTop w:val="0"/>
      <w:marBottom w:val="0"/>
      <w:divBdr>
        <w:top w:val="none" w:sz="0" w:space="0" w:color="auto"/>
        <w:left w:val="none" w:sz="0" w:space="0" w:color="auto"/>
        <w:bottom w:val="none" w:sz="0" w:space="0" w:color="auto"/>
        <w:right w:val="none" w:sz="0" w:space="0" w:color="auto"/>
      </w:divBdr>
    </w:div>
    <w:div w:id="2137139107">
      <w:bodyDiv w:val="1"/>
      <w:marLeft w:val="0"/>
      <w:marRight w:val="0"/>
      <w:marTop w:val="0"/>
      <w:marBottom w:val="0"/>
      <w:divBdr>
        <w:top w:val="none" w:sz="0" w:space="0" w:color="auto"/>
        <w:left w:val="none" w:sz="0" w:space="0" w:color="auto"/>
        <w:bottom w:val="none" w:sz="0" w:space="0" w:color="auto"/>
        <w:right w:val="none" w:sz="0" w:space="0" w:color="auto"/>
      </w:divBdr>
    </w:div>
    <w:div w:id="2137484489">
      <w:bodyDiv w:val="1"/>
      <w:marLeft w:val="0"/>
      <w:marRight w:val="0"/>
      <w:marTop w:val="0"/>
      <w:marBottom w:val="0"/>
      <w:divBdr>
        <w:top w:val="none" w:sz="0" w:space="0" w:color="auto"/>
        <w:left w:val="none" w:sz="0" w:space="0" w:color="auto"/>
        <w:bottom w:val="none" w:sz="0" w:space="0" w:color="auto"/>
        <w:right w:val="none" w:sz="0" w:space="0" w:color="auto"/>
      </w:divBdr>
    </w:div>
    <w:div w:id="2137748023">
      <w:bodyDiv w:val="1"/>
      <w:marLeft w:val="0"/>
      <w:marRight w:val="0"/>
      <w:marTop w:val="0"/>
      <w:marBottom w:val="0"/>
      <w:divBdr>
        <w:top w:val="none" w:sz="0" w:space="0" w:color="auto"/>
        <w:left w:val="none" w:sz="0" w:space="0" w:color="auto"/>
        <w:bottom w:val="none" w:sz="0" w:space="0" w:color="auto"/>
        <w:right w:val="none" w:sz="0" w:space="0" w:color="auto"/>
      </w:divBdr>
    </w:div>
    <w:div w:id="2137867228">
      <w:bodyDiv w:val="1"/>
      <w:marLeft w:val="0"/>
      <w:marRight w:val="0"/>
      <w:marTop w:val="0"/>
      <w:marBottom w:val="0"/>
      <w:divBdr>
        <w:top w:val="none" w:sz="0" w:space="0" w:color="auto"/>
        <w:left w:val="none" w:sz="0" w:space="0" w:color="auto"/>
        <w:bottom w:val="none" w:sz="0" w:space="0" w:color="auto"/>
        <w:right w:val="none" w:sz="0" w:space="0" w:color="auto"/>
      </w:divBdr>
    </w:div>
    <w:div w:id="2138334831">
      <w:bodyDiv w:val="1"/>
      <w:marLeft w:val="0"/>
      <w:marRight w:val="0"/>
      <w:marTop w:val="0"/>
      <w:marBottom w:val="0"/>
      <w:divBdr>
        <w:top w:val="none" w:sz="0" w:space="0" w:color="auto"/>
        <w:left w:val="none" w:sz="0" w:space="0" w:color="auto"/>
        <w:bottom w:val="none" w:sz="0" w:space="0" w:color="auto"/>
        <w:right w:val="none" w:sz="0" w:space="0" w:color="auto"/>
      </w:divBdr>
    </w:div>
    <w:div w:id="2138602310">
      <w:bodyDiv w:val="1"/>
      <w:marLeft w:val="0"/>
      <w:marRight w:val="0"/>
      <w:marTop w:val="0"/>
      <w:marBottom w:val="0"/>
      <w:divBdr>
        <w:top w:val="none" w:sz="0" w:space="0" w:color="auto"/>
        <w:left w:val="none" w:sz="0" w:space="0" w:color="auto"/>
        <w:bottom w:val="none" w:sz="0" w:space="0" w:color="auto"/>
        <w:right w:val="none" w:sz="0" w:space="0" w:color="auto"/>
      </w:divBdr>
    </w:div>
    <w:div w:id="2139447155">
      <w:bodyDiv w:val="1"/>
      <w:marLeft w:val="0"/>
      <w:marRight w:val="0"/>
      <w:marTop w:val="0"/>
      <w:marBottom w:val="0"/>
      <w:divBdr>
        <w:top w:val="none" w:sz="0" w:space="0" w:color="auto"/>
        <w:left w:val="none" w:sz="0" w:space="0" w:color="auto"/>
        <w:bottom w:val="none" w:sz="0" w:space="0" w:color="auto"/>
        <w:right w:val="none" w:sz="0" w:space="0" w:color="auto"/>
      </w:divBdr>
    </w:div>
    <w:div w:id="2140342607">
      <w:bodyDiv w:val="1"/>
      <w:marLeft w:val="0"/>
      <w:marRight w:val="0"/>
      <w:marTop w:val="0"/>
      <w:marBottom w:val="0"/>
      <w:divBdr>
        <w:top w:val="none" w:sz="0" w:space="0" w:color="auto"/>
        <w:left w:val="none" w:sz="0" w:space="0" w:color="auto"/>
        <w:bottom w:val="none" w:sz="0" w:space="0" w:color="auto"/>
        <w:right w:val="none" w:sz="0" w:space="0" w:color="auto"/>
      </w:divBdr>
    </w:div>
    <w:div w:id="2140566600">
      <w:bodyDiv w:val="1"/>
      <w:marLeft w:val="0"/>
      <w:marRight w:val="0"/>
      <w:marTop w:val="0"/>
      <w:marBottom w:val="0"/>
      <w:divBdr>
        <w:top w:val="none" w:sz="0" w:space="0" w:color="auto"/>
        <w:left w:val="none" w:sz="0" w:space="0" w:color="auto"/>
        <w:bottom w:val="none" w:sz="0" w:space="0" w:color="auto"/>
        <w:right w:val="none" w:sz="0" w:space="0" w:color="auto"/>
      </w:divBdr>
    </w:div>
    <w:div w:id="2140953067">
      <w:bodyDiv w:val="1"/>
      <w:marLeft w:val="0"/>
      <w:marRight w:val="0"/>
      <w:marTop w:val="0"/>
      <w:marBottom w:val="0"/>
      <w:divBdr>
        <w:top w:val="none" w:sz="0" w:space="0" w:color="auto"/>
        <w:left w:val="none" w:sz="0" w:space="0" w:color="auto"/>
        <w:bottom w:val="none" w:sz="0" w:space="0" w:color="auto"/>
        <w:right w:val="none" w:sz="0" w:space="0" w:color="auto"/>
      </w:divBdr>
    </w:div>
    <w:div w:id="2141724686">
      <w:bodyDiv w:val="1"/>
      <w:marLeft w:val="0"/>
      <w:marRight w:val="0"/>
      <w:marTop w:val="0"/>
      <w:marBottom w:val="0"/>
      <w:divBdr>
        <w:top w:val="none" w:sz="0" w:space="0" w:color="auto"/>
        <w:left w:val="none" w:sz="0" w:space="0" w:color="auto"/>
        <w:bottom w:val="none" w:sz="0" w:space="0" w:color="auto"/>
        <w:right w:val="none" w:sz="0" w:space="0" w:color="auto"/>
      </w:divBdr>
    </w:div>
    <w:div w:id="2141923153">
      <w:bodyDiv w:val="1"/>
      <w:marLeft w:val="0"/>
      <w:marRight w:val="0"/>
      <w:marTop w:val="0"/>
      <w:marBottom w:val="0"/>
      <w:divBdr>
        <w:top w:val="none" w:sz="0" w:space="0" w:color="auto"/>
        <w:left w:val="none" w:sz="0" w:space="0" w:color="auto"/>
        <w:bottom w:val="none" w:sz="0" w:space="0" w:color="auto"/>
        <w:right w:val="none" w:sz="0" w:space="0" w:color="auto"/>
      </w:divBdr>
    </w:div>
    <w:div w:id="2142649152">
      <w:bodyDiv w:val="1"/>
      <w:marLeft w:val="0"/>
      <w:marRight w:val="0"/>
      <w:marTop w:val="0"/>
      <w:marBottom w:val="0"/>
      <w:divBdr>
        <w:top w:val="none" w:sz="0" w:space="0" w:color="auto"/>
        <w:left w:val="none" w:sz="0" w:space="0" w:color="auto"/>
        <w:bottom w:val="none" w:sz="0" w:space="0" w:color="auto"/>
        <w:right w:val="none" w:sz="0" w:space="0" w:color="auto"/>
      </w:divBdr>
    </w:div>
    <w:div w:id="2142766710">
      <w:bodyDiv w:val="1"/>
      <w:marLeft w:val="0"/>
      <w:marRight w:val="0"/>
      <w:marTop w:val="0"/>
      <w:marBottom w:val="0"/>
      <w:divBdr>
        <w:top w:val="none" w:sz="0" w:space="0" w:color="auto"/>
        <w:left w:val="none" w:sz="0" w:space="0" w:color="auto"/>
        <w:bottom w:val="none" w:sz="0" w:space="0" w:color="auto"/>
        <w:right w:val="none" w:sz="0" w:space="0" w:color="auto"/>
      </w:divBdr>
    </w:div>
    <w:div w:id="2142845628">
      <w:bodyDiv w:val="1"/>
      <w:marLeft w:val="0"/>
      <w:marRight w:val="0"/>
      <w:marTop w:val="0"/>
      <w:marBottom w:val="0"/>
      <w:divBdr>
        <w:top w:val="none" w:sz="0" w:space="0" w:color="auto"/>
        <w:left w:val="none" w:sz="0" w:space="0" w:color="auto"/>
        <w:bottom w:val="none" w:sz="0" w:space="0" w:color="auto"/>
        <w:right w:val="none" w:sz="0" w:space="0" w:color="auto"/>
      </w:divBdr>
    </w:div>
    <w:div w:id="2142922929">
      <w:bodyDiv w:val="1"/>
      <w:marLeft w:val="0"/>
      <w:marRight w:val="0"/>
      <w:marTop w:val="0"/>
      <w:marBottom w:val="0"/>
      <w:divBdr>
        <w:top w:val="none" w:sz="0" w:space="0" w:color="auto"/>
        <w:left w:val="none" w:sz="0" w:space="0" w:color="auto"/>
        <w:bottom w:val="none" w:sz="0" w:space="0" w:color="auto"/>
        <w:right w:val="none" w:sz="0" w:space="0" w:color="auto"/>
      </w:divBdr>
      <w:divsChild>
        <w:div w:id="233667099">
          <w:marLeft w:val="480"/>
          <w:marRight w:val="0"/>
          <w:marTop w:val="0"/>
          <w:marBottom w:val="0"/>
          <w:divBdr>
            <w:top w:val="none" w:sz="0" w:space="0" w:color="auto"/>
            <w:left w:val="none" w:sz="0" w:space="0" w:color="auto"/>
            <w:bottom w:val="none" w:sz="0" w:space="0" w:color="auto"/>
            <w:right w:val="none" w:sz="0" w:space="0" w:color="auto"/>
          </w:divBdr>
        </w:div>
        <w:div w:id="2140606538">
          <w:marLeft w:val="480"/>
          <w:marRight w:val="0"/>
          <w:marTop w:val="0"/>
          <w:marBottom w:val="0"/>
          <w:divBdr>
            <w:top w:val="none" w:sz="0" w:space="0" w:color="auto"/>
            <w:left w:val="none" w:sz="0" w:space="0" w:color="auto"/>
            <w:bottom w:val="none" w:sz="0" w:space="0" w:color="auto"/>
            <w:right w:val="none" w:sz="0" w:space="0" w:color="auto"/>
          </w:divBdr>
        </w:div>
        <w:div w:id="1983264611">
          <w:marLeft w:val="480"/>
          <w:marRight w:val="0"/>
          <w:marTop w:val="0"/>
          <w:marBottom w:val="0"/>
          <w:divBdr>
            <w:top w:val="none" w:sz="0" w:space="0" w:color="auto"/>
            <w:left w:val="none" w:sz="0" w:space="0" w:color="auto"/>
            <w:bottom w:val="none" w:sz="0" w:space="0" w:color="auto"/>
            <w:right w:val="none" w:sz="0" w:space="0" w:color="auto"/>
          </w:divBdr>
        </w:div>
        <w:div w:id="346636510">
          <w:marLeft w:val="480"/>
          <w:marRight w:val="0"/>
          <w:marTop w:val="0"/>
          <w:marBottom w:val="0"/>
          <w:divBdr>
            <w:top w:val="none" w:sz="0" w:space="0" w:color="auto"/>
            <w:left w:val="none" w:sz="0" w:space="0" w:color="auto"/>
            <w:bottom w:val="none" w:sz="0" w:space="0" w:color="auto"/>
            <w:right w:val="none" w:sz="0" w:space="0" w:color="auto"/>
          </w:divBdr>
        </w:div>
        <w:div w:id="1138836365">
          <w:marLeft w:val="480"/>
          <w:marRight w:val="0"/>
          <w:marTop w:val="0"/>
          <w:marBottom w:val="0"/>
          <w:divBdr>
            <w:top w:val="none" w:sz="0" w:space="0" w:color="auto"/>
            <w:left w:val="none" w:sz="0" w:space="0" w:color="auto"/>
            <w:bottom w:val="none" w:sz="0" w:space="0" w:color="auto"/>
            <w:right w:val="none" w:sz="0" w:space="0" w:color="auto"/>
          </w:divBdr>
        </w:div>
        <w:div w:id="979573344">
          <w:marLeft w:val="480"/>
          <w:marRight w:val="0"/>
          <w:marTop w:val="0"/>
          <w:marBottom w:val="0"/>
          <w:divBdr>
            <w:top w:val="none" w:sz="0" w:space="0" w:color="auto"/>
            <w:left w:val="none" w:sz="0" w:space="0" w:color="auto"/>
            <w:bottom w:val="none" w:sz="0" w:space="0" w:color="auto"/>
            <w:right w:val="none" w:sz="0" w:space="0" w:color="auto"/>
          </w:divBdr>
        </w:div>
        <w:div w:id="1857767969">
          <w:marLeft w:val="480"/>
          <w:marRight w:val="0"/>
          <w:marTop w:val="0"/>
          <w:marBottom w:val="0"/>
          <w:divBdr>
            <w:top w:val="none" w:sz="0" w:space="0" w:color="auto"/>
            <w:left w:val="none" w:sz="0" w:space="0" w:color="auto"/>
            <w:bottom w:val="none" w:sz="0" w:space="0" w:color="auto"/>
            <w:right w:val="none" w:sz="0" w:space="0" w:color="auto"/>
          </w:divBdr>
        </w:div>
        <w:div w:id="902103315">
          <w:marLeft w:val="480"/>
          <w:marRight w:val="0"/>
          <w:marTop w:val="0"/>
          <w:marBottom w:val="0"/>
          <w:divBdr>
            <w:top w:val="none" w:sz="0" w:space="0" w:color="auto"/>
            <w:left w:val="none" w:sz="0" w:space="0" w:color="auto"/>
            <w:bottom w:val="none" w:sz="0" w:space="0" w:color="auto"/>
            <w:right w:val="none" w:sz="0" w:space="0" w:color="auto"/>
          </w:divBdr>
        </w:div>
        <w:div w:id="1769226739">
          <w:marLeft w:val="480"/>
          <w:marRight w:val="0"/>
          <w:marTop w:val="0"/>
          <w:marBottom w:val="0"/>
          <w:divBdr>
            <w:top w:val="none" w:sz="0" w:space="0" w:color="auto"/>
            <w:left w:val="none" w:sz="0" w:space="0" w:color="auto"/>
            <w:bottom w:val="none" w:sz="0" w:space="0" w:color="auto"/>
            <w:right w:val="none" w:sz="0" w:space="0" w:color="auto"/>
          </w:divBdr>
        </w:div>
        <w:div w:id="1285620387">
          <w:marLeft w:val="480"/>
          <w:marRight w:val="0"/>
          <w:marTop w:val="0"/>
          <w:marBottom w:val="0"/>
          <w:divBdr>
            <w:top w:val="none" w:sz="0" w:space="0" w:color="auto"/>
            <w:left w:val="none" w:sz="0" w:space="0" w:color="auto"/>
            <w:bottom w:val="none" w:sz="0" w:space="0" w:color="auto"/>
            <w:right w:val="none" w:sz="0" w:space="0" w:color="auto"/>
          </w:divBdr>
        </w:div>
        <w:div w:id="1150905436">
          <w:marLeft w:val="480"/>
          <w:marRight w:val="0"/>
          <w:marTop w:val="0"/>
          <w:marBottom w:val="0"/>
          <w:divBdr>
            <w:top w:val="none" w:sz="0" w:space="0" w:color="auto"/>
            <w:left w:val="none" w:sz="0" w:space="0" w:color="auto"/>
            <w:bottom w:val="none" w:sz="0" w:space="0" w:color="auto"/>
            <w:right w:val="none" w:sz="0" w:space="0" w:color="auto"/>
          </w:divBdr>
        </w:div>
        <w:div w:id="343828015">
          <w:marLeft w:val="480"/>
          <w:marRight w:val="0"/>
          <w:marTop w:val="0"/>
          <w:marBottom w:val="0"/>
          <w:divBdr>
            <w:top w:val="none" w:sz="0" w:space="0" w:color="auto"/>
            <w:left w:val="none" w:sz="0" w:space="0" w:color="auto"/>
            <w:bottom w:val="none" w:sz="0" w:space="0" w:color="auto"/>
            <w:right w:val="none" w:sz="0" w:space="0" w:color="auto"/>
          </w:divBdr>
        </w:div>
        <w:div w:id="601649397">
          <w:marLeft w:val="480"/>
          <w:marRight w:val="0"/>
          <w:marTop w:val="0"/>
          <w:marBottom w:val="0"/>
          <w:divBdr>
            <w:top w:val="none" w:sz="0" w:space="0" w:color="auto"/>
            <w:left w:val="none" w:sz="0" w:space="0" w:color="auto"/>
            <w:bottom w:val="none" w:sz="0" w:space="0" w:color="auto"/>
            <w:right w:val="none" w:sz="0" w:space="0" w:color="auto"/>
          </w:divBdr>
        </w:div>
        <w:div w:id="1104113780">
          <w:marLeft w:val="480"/>
          <w:marRight w:val="0"/>
          <w:marTop w:val="0"/>
          <w:marBottom w:val="0"/>
          <w:divBdr>
            <w:top w:val="none" w:sz="0" w:space="0" w:color="auto"/>
            <w:left w:val="none" w:sz="0" w:space="0" w:color="auto"/>
            <w:bottom w:val="none" w:sz="0" w:space="0" w:color="auto"/>
            <w:right w:val="none" w:sz="0" w:space="0" w:color="auto"/>
          </w:divBdr>
        </w:div>
        <w:div w:id="1070078250">
          <w:marLeft w:val="480"/>
          <w:marRight w:val="0"/>
          <w:marTop w:val="0"/>
          <w:marBottom w:val="0"/>
          <w:divBdr>
            <w:top w:val="none" w:sz="0" w:space="0" w:color="auto"/>
            <w:left w:val="none" w:sz="0" w:space="0" w:color="auto"/>
            <w:bottom w:val="none" w:sz="0" w:space="0" w:color="auto"/>
            <w:right w:val="none" w:sz="0" w:space="0" w:color="auto"/>
          </w:divBdr>
        </w:div>
        <w:div w:id="1853252035">
          <w:marLeft w:val="480"/>
          <w:marRight w:val="0"/>
          <w:marTop w:val="0"/>
          <w:marBottom w:val="0"/>
          <w:divBdr>
            <w:top w:val="none" w:sz="0" w:space="0" w:color="auto"/>
            <w:left w:val="none" w:sz="0" w:space="0" w:color="auto"/>
            <w:bottom w:val="none" w:sz="0" w:space="0" w:color="auto"/>
            <w:right w:val="none" w:sz="0" w:space="0" w:color="auto"/>
          </w:divBdr>
        </w:div>
        <w:div w:id="386270200">
          <w:marLeft w:val="480"/>
          <w:marRight w:val="0"/>
          <w:marTop w:val="0"/>
          <w:marBottom w:val="0"/>
          <w:divBdr>
            <w:top w:val="none" w:sz="0" w:space="0" w:color="auto"/>
            <w:left w:val="none" w:sz="0" w:space="0" w:color="auto"/>
            <w:bottom w:val="none" w:sz="0" w:space="0" w:color="auto"/>
            <w:right w:val="none" w:sz="0" w:space="0" w:color="auto"/>
          </w:divBdr>
        </w:div>
        <w:div w:id="1694695763">
          <w:marLeft w:val="480"/>
          <w:marRight w:val="0"/>
          <w:marTop w:val="0"/>
          <w:marBottom w:val="0"/>
          <w:divBdr>
            <w:top w:val="none" w:sz="0" w:space="0" w:color="auto"/>
            <w:left w:val="none" w:sz="0" w:space="0" w:color="auto"/>
            <w:bottom w:val="none" w:sz="0" w:space="0" w:color="auto"/>
            <w:right w:val="none" w:sz="0" w:space="0" w:color="auto"/>
          </w:divBdr>
        </w:div>
        <w:div w:id="539589537">
          <w:marLeft w:val="480"/>
          <w:marRight w:val="0"/>
          <w:marTop w:val="0"/>
          <w:marBottom w:val="0"/>
          <w:divBdr>
            <w:top w:val="none" w:sz="0" w:space="0" w:color="auto"/>
            <w:left w:val="none" w:sz="0" w:space="0" w:color="auto"/>
            <w:bottom w:val="none" w:sz="0" w:space="0" w:color="auto"/>
            <w:right w:val="none" w:sz="0" w:space="0" w:color="auto"/>
          </w:divBdr>
        </w:div>
        <w:div w:id="165099766">
          <w:marLeft w:val="480"/>
          <w:marRight w:val="0"/>
          <w:marTop w:val="0"/>
          <w:marBottom w:val="0"/>
          <w:divBdr>
            <w:top w:val="none" w:sz="0" w:space="0" w:color="auto"/>
            <w:left w:val="none" w:sz="0" w:space="0" w:color="auto"/>
            <w:bottom w:val="none" w:sz="0" w:space="0" w:color="auto"/>
            <w:right w:val="none" w:sz="0" w:space="0" w:color="auto"/>
          </w:divBdr>
        </w:div>
        <w:div w:id="2053341094">
          <w:marLeft w:val="480"/>
          <w:marRight w:val="0"/>
          <w:marTop w:val="0"/>
          <w:marBottom w:val="0"/>
          <w:divBdr>
            <w:top w:val="none" w:sz="0" w:space="0" w:color="auto"/>
            <w:left w:val="none" w:sz="0" w:space="0" w:color="auto"/>
            <w:bottom w:val="none" w:sz="0" w:space="0" w:color="auto"/>
            <w:right w:val="none" w:sz="0" w:space="0" w:color="auto"/>
          </w:divBdr>
        </w:div>
        <w:div w:id="1117526876">
          <w:marLeft w:val="480"/>
          <w:marRight w:val="0"/>
          <w:marTop w:val="0"/>
          <w:marBottom w:val="0"/>
          <w:divBdr>
            <w:top w:val="none" w:sz="0" w:space="0" w:color="auto"/>
            <w:left w:val="none" w:sz="0" w:space="0" w:color="auto"/>
            <w:bottom w:val="none" w:sz="0" w:space="0" w:color="auto"/>
            <w:right w:val="none" w:sz="0" w:space="0" w:color="auto"/>
          </w:divBdr>
        </w:div>
        <w:div w:id="201283822">
          <w:marLeft w:val="480"/>
          <w:marRight w:val="0"/>
          <w:marTop w:val="0"/>
          <w:marBottom w:val="0"/>
          <w:divBdr>
            <w:top w:val="none" w:sz="0" w:space="0" w:color="auto"/>
            <w:left w:val="none" w:sz="0" w:space="0" w:color="auto"/>
            <w:bottom w:val="none" w:sz="0" w:space="0" w:color="auto"/>
            <w:right w:val="none" w:sz="0" w:space="0" w:color="auto"/>
          </w:divBdr>
        </w:div>
        <w:div w:id="1491369486">
          <w:marLeft w:val="480"/>
          <w:marRight w:val="0"/>
          <w:marTop w:val="0"/>
          <w:marBottom w:val="0"/>
          <w:divBdr>
            <w:top w:val="none" w:sz="0" w:space="0" w:color="auto"/>
            <w:left w:val="none" w:sz="0" w:space="0" w:color="auto"/>
            <w:bottom w:val="none" w:sz="0" w:space="0" w:color="auto"/>
            <w:right w:val="none" w:sz="0" w:space="0" w:color="auto"/>
          </w:divBdr>
        </w:div>
        <w:div w:id="918556493">
          <w:marLeft w:val="480"/>
          <w:marRight w:val="0"/>
          <w:marTop w:val="0"/>
          <w:marBottom w:val="0"/>
          <w:divBdr>
            <w:top w:val="none" w:sz="0" w:space="0" w:color="auto"/>
            <w:left w:val="none" w:sz="0" w:space="0" w:color="auto"/>
            <w:bottom w:val="none" w:sz="0" w:space="0" w:color="auto"/>
            <w:right w:val="none" w:sz="0" w:space="0" w:color="auto"/>
          </w:divBdr>
        </w:div>
        <w:div w:id="787235353">
          <w:marLeft w:val="480"/>
          <w:marRight w:val="0"/>
          <w:marTop w:val="0"/>
          <w:marBottom w:val="0"/>
          <w:divBdr>
            <w:top w:val="none" w:sz="0" w:space="0" w:color="auto"/>
            <w:left w:val="none" w:sz="0" w:space="0" w:color="auto"/>
            <w:bottom w:val="none" w:sz="0" w:space="0" w:color="auto"/>
            <w:right w:val="none" w:sz="0" w:space="0" w:color="auto"/>
          </w:divBdr>
        </w:div>
        <w:div w:id="416488625">
          <w:marLeft w:val="480"/>
          <w:marRight w:val="0"/>
          <w:marTop w:val="0"/>
          <w:marBottom w:val="0"/>
          <w:divBdr>
            <w:top w:val="none" w:sz="0" w:space="0" w:color="auto"/>
            <w:left w:val="none" w:sz="0" w:space="0" w:color="auto"/>
            <w:bottom w:val="none" w:sz="0" w:space="0" w:color="auto"/>
            <w:right w:val="none" w:sz="0" w:space="0" w:color="auto"/>
          </w:divBdr>
        </w:div>
        <w:div w:id="1553691694">
          <w:marLeft w:val="480"/>
          <w:marRight w:val="0"/>
          <w:marTop w:val="0"/>
          <w:marBottom w:val="0"/>
          <w:divBdr>
            <w:top w:val="none" w:sz="0" w:space="0" w:color="auto"/>
            <w:left w:val="none" w:sz="0" w:space="0" w:color="auto"/>
            <w:bottom w:val="none" w:sz="0" w:space="0" w:color="auto"/>
            <w:right w:val="none" w:sz="0" w:space="0" w:color="auto"/>
          </w:divBdr>
        </w:div>
        <w:div w:id="842279100">
          <w:marLeft w:val="480"/>
          <w:marRight w:val="0"/>
          <w:marTop w:val="0"/>
          <w:marBottom w:val="0"/>
          <w:divBdr>
            <w:top w:val="none" w:sz="0" w:space="0" w:color="auto"/>
            <w:left w:val="none" w:sz="0" w:space="0" w:color="auto"/>
            <w:bottom w:val="none" w:sz="0" w:space="0" w:color="auto"/>
            <w:right w:val="none" w:sz="0" w:space="0" w:color="auto"/>
          </w:divBdr>
        </w:div>
        <w:div w:id="909340889">
          <w:marLeft w:val="480"/>
          <w:marRight w:val="0"/>
          <w:marTop w:val="0"/>
          <w:marBottom w:val="0"/>
          <w:divBdr>
            <w:top w:val="none" w:sz="0" w:space="0" w:color="auto"/>
            <w:left w:val="none" w:sz="0" w:space="0" w:color="auto"/>
            <w:bottom w:val="none" w:sz="0" w:space="0" w:color="auto"/>
            <w:right w:val="none" w:sz="0" w:space="0" w:color="auto"/>
          </w:divBdr>
        </w:div>
        <w:div w:id="998001139">
          <w:marLeft w:val="480"/>
          <w:marRight w:val="0"/>
          <w:marTop w:val="0"/>
          <w:marBottom w:val="0"/>
          <w:divBdr>
            <w:top w:val="none" w:sz="0" w:space="0" w:color="auto"/>
            <w:left w:val="none" w:sz="0" w:space="0" w:color="auto"/>
            <w:bottom w:val="none" w:sz="0" w:space="0" w:color="auto"/>
            <w:right w:val="none" w:sz="0" w:space="0" w:color="auto"/>
          </w:divBdr>
        </w:div>
        <w:div w:id="1011839529">
          <w:marLeft w:val="480"/>
          <w:marRight w:val="0"/>
          <w:marTop w:val="0"/>
          <w:marBottom w:val="0"/>
          <w:divBdr>
            <w:top w:val="none" w:sz="0" w:space="0" w:color="auto"/>
            <w:left w:val="none" w:sz="0" w:space="0" w:color="auto"/>
            <w:bottom w:val="none" w:sz="0" w:space="0" w:color="auto"/>
            <w:right w:val="none" w:sz="0" w:space="0" w:color="auto"/>
          </w:divBdr>
        </w:div>
        <w:div w:id="1292781998">
          <w:marLeft w:val="480"/>
          <w:marRight w:val="0"/>
          <w:marTop w:val="0"/>
          <w:marBottom w:val="0"/>
          <w:divBdr>
            <w:top w:val="none" w:sz="0" w:space="0" w:color="auto"/>
            <w:left w:val="none" w:sz="0" w:space="0" w:color="auto"/>
            <w:bottom w:val="none" w:sz="0" w:space="0" w:color="auto"/>
            <w:right w:val="none" w:sz="0" w:space="0" w:color="auto"/>
          </w:divBdr>
        </w:div>
        <w:div w:id="1302349430">
          <w:marLeft w:val="480"/>
          <w:marRight w:val="0"/>
          <w:marTop w:val="0"/>
          <w:marBottom w:val="0"/>
          <w:divBdr>
            <w:top w:val="none" w:sz="0" w:space="0" w:color="auto"/>
            <w:left w:val="none" w:sz="0" w:space="0" w:color="auto"/>
            <w:bottom w:val="none" w:sz="0" w:space="0" w:color="auto"/>
            <w:right w:val="none" w:sz="0" w:space="0" w:color="auto"/>
          </w:divBdr>
        </w:div>
        <w:div w:id="60637954">
          <w:marLeft w:val="480"/>
          <w:marRight w:val="0"/>
          <w:marTop w:val="0"/>
          <w:marBottom w:val="0"/>
          <w:divBdr>
            <w:top w:val="none" w:sz="0" w:space="0" w:color="auto"/>
            <w:left w:val="none" w:sz="0" w:space="0" w:color="auto"/>
            <w:bottom w:val="none" w:sz="0" w:space="0" w:color="auto"/>
            <w:right w:val="none" w:sz="0" w:space="0" w:color="auto"/>
          </w:divBdr>
        </w:div>
        <w:div w:id="645865517">
          <w:marLeft w:val="480"/>
          <w:marRight w:val="0"/>
          <w:marTop w:val="0"/>
          <w:marBottom w:val="0"/>
          <w:divBdr>
            <w:top w:val="none" w:sz="0" w:space="0" w:color="auto"/>
            <w:left w:val="none" w:sz="0" w:space="0" w:color="auto"/>
            <w:bottom w:val="none" w:sz="0" w:space="0" w:color="auto"/>
            <w:right w:val="none" w:sz="0" w:space="0" w:color="auto"/>
          </w:divBdr>
        </w:div>
        <w:div w:id="2120878153">
          <w:marLeft w:val="480"/>
          <w:marRight w:val="0"/>
          <w:marTop w:val="0"/>
          <w:marBottom w:val="0"/>
          <w:divBdr>
            <w:top w:val="none" w:sz="0" w:space="0" w:color="auto"/>
            <w:left w:val="none" w:sz="0" w:space="0" w:color="auto"/>
            <w:bottom w:val="none" w:sz="0" w:space="0" w:color="auto"/>
            <w:right w:val="none" w:sz="0" w:space="0" w:color="auto"/>
          </w:divBdr>
        </w:div>
      </w:divsChild>
    </w:div>
    <w:div w:id="2143692700">
      <w:bodyDiv w:val="1"/>
      <w:marLeft w:val="0"/>
      <w:marRight w:val="0"/>
      <w:marTop w:val="0"/>
      <w:marBottom w:val="0"/>
      <w:divBdr>
        <w:top w:val="none" w:sz="0" w:space="0" w:color="auto"/>
        <w:left w:val="none" w:sz="0" w:space="0" w:color="auto"/>
        <w:bottom w:val="none" w:sz="0" w:space="0" w:color="auto"/>
        <w:right w:val="none" w:sz="0" w:space="0" w:color="auto"/>
      </w:divBdr>
    </w:div>
    <w:div w:id="2144424959">
      <w:bodyDiv w:val="1"/>
      <w:marLeft w:val="0"/>
      <w:marRight w:val="0"/>
      <w:marTop w:val="0"/>
      <w:marBottom w:val="0"/>
      <w:divBdr>
        <w:top w:val="none" w:sz="0" w:space="0" w:color="auto"/>
        <w:left w:val="none" w:sz="0" w:space="0" w:color="auto"/>
        <w:bottom w:val="none" w:sz="0" w:space="0" w:color="auto"/>
        <w:right w:val="none" w:sz="0" w:space="0" w:color="auto"/>
      </w:divBdr>
    </w:div>
    <w:div w:id="2144687042">
      <w:bodyDiv w:val="1"/>
      <w:marLeft w:val="0"/>
      <w:marRight w:val="0"/>
      <w:marTop w:val="0"/>
      <w:marBottom w:val="0"/>
      <w:divBdr>
        <w:top w:val="none" w:sz="0" w:space="0" w:color="auto"/>
        <w:left w:val="none" w:sz="0" w:space="0" w:color="auto"/>
        <w:bottom w:val="none" w:sz="0" w:space="0" w:color="auto"/>
        <w:right w:val="none" w:sz="0" w:space="0" w:color="auto"/>
      </w:divBdr>
    </w:div>
    <w:div w:id="2145273835">
      <w:bodyDiv w:val="1"/>
      <w:marLeft w:val="0"/>
      <w:marRight w:val="0"/>
      <w:marTop w:val="0"/>
      <w:marBottom w:val="0"/>
      <w:divBdr>
        <w:top w:val="none" w:sz="0" w:space="0" w:color="auto"/>
        <w:left w:val="none" w:sz="0" w:space="0" w:color="auto"/>
        <w:bottom w:val="none" w:sz="0" w:space="0" w:color="auto"/>
        <w:right w:val="none" w:sz="0" w:space="0" w:color="auto"/>
      </w:divBdr>
    </w:div>
    <w:div w:id="2146117540">
      <w:bodyDiv w:val="1"/>
      <w:marLeft w:val="0"/>
      <w:marRight w:val="0"/>
      <w:marTop w:val="0"/>
      <w:marBottom w:val="0"/>
      <w:divBdr>
        <w:top w:val="none" w:sz="0" w:space="0" w:color="auto"/>
        <w:left w:val="none" w:sz="0" w:space="0" w:color="auto"/>
        <w:bottom w:val="none" w:sz="0" w:space="0" w:color="auto"/>
        <w:right w:val="none" w:sz="0" w:space="0" w:color="auto"/>
      </w:divBdr>
    </w:div>
    <w:div w:id="2146505994">
      <w:bodyDiv w:val="1"/>
      <w:marLeft w:val="0"/>
      <w:marRight w:val="0"/>
      <w:marTop w:val="0"/>
      <w:marBottom w:val="0"/>
      <w:divBdr>
        <w:top w:val="none" w:sz="0" w:space="0" w:color="auto"/>
        <w:left w:val="none" w:sz="0" w:space="0" w:color="auto"/>
        <w:bottom w:val="none" w:sz="0" w:space="0" w:color="auto"/>
        <w:right w:val="none" w:sz="0" w:space="0" w:color="auto"/>
      </w:divBdr>
    </w:div>
    <w:div w:id="2147120253">
      <w:bodyDiv w:val="1"/>
      <w:marLeft w:val="0"/>
      <w:marRight w:val="0"/>
      <w:marTop w:val="0"/>
      <w:marBottom w:val="0"/>
      <w:divBdr>
        <w:top w:val="none" w:sz="0" w:space="0" w:color="auto"/>
        <w:left w:val="none" w:sz="0" w:space="0" w:color="auto"/>
        <w:bottom w:val="none" w:sz="0" w:space="0" w:color="auto"/>
        <w:right w:val="none" w:sz="0" w:space="0" w:color="auto"/>
      </w:divBdr>
    </w:div>
    <w:div w:id="2147120403">
      <w:bodyDiv w:val="1"/>
      <w:marLeft w:val="0"/>
      <w:marRight w:val="0"/>
      <w:marTop w:val="0"/>
      <w:marBottom w:val="0"/>
      <w:divBdr>
        <w:top w:val="none" w:sz="0" w:space="0" w:color="auto"/>
        <w:left w:val="none" w:sz="0" w:space="0" w:color="auto"/>
        <w:bottom w:val="none" w:sz="0" w:space="0" w:color="auto"/>
        <w:right w:val="none" w:sz="0" w:space="0" w:color="auto"/>
      </w:divBdr>
    </w:div>
    <w:div w:id="214731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footer" Target="footer5.xm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1E03215-0C82-4EC3-80C8-957343AD684C}"/>
      </w:docPartPr>
      <w:docPartBody>
        <w:p w:rsidR="00746856" w:rsidRDefault="00F7447F">
          <w:r w:rsidRPr="00BD2655">
            <w:rPr>
              <w:rStyle w:val="PlaceholderText"/>
            </w:rPr>
            <w:t>Click or tap here to enter text.</w:t>
          </w:r>
        </w:p>
      </w:docPartBody>
    </w:docPart>
    <w:docPart>
      <w:docPartPr>
        <w:name w:val="AFFF4B2634D848348E756948CF796B37"/>
        <w:category>
          <w:name w:val="General"/>
          <w:gallery w:val="placeholder"/>
        </w:category>
        <w:types>
          <w:type w:val="bbPlcHdr"/>
        </w:types>
        <w:behaviors>
          <w:behavior w:val="content"/>
        </w:behaviors>
        <w:guid w:val="{D041B724-1C33-4D22-81BB-9A564E752A1F}"/>
      </w:docPartPr>
      <w:docPartBody>
        <w:p w:rsidR="00D41FB6" w:rsidRDefault="005856D4" w:rsidP="005856D4">
          <w:pPr>
            <w:pStyle w:val="AFFF4B2634D848348E756948CF796B37"/>
          </w:pPr>
          <w:r w:rsidRPr="00BD2655">
            <w:rPr>
              <w:rStyle w:val="PlaceholderText"/>
            </w:rPr>
            <w:t>Click or tap here to enter text.</w:t>
          </w:r>
        </w:p>
      </w:docPartBody>
    </w:docPart>
    <w:docPart>
      <w:docPartPr>
        <w:name w:val="B8D15FE5CFEF4877A15043500176D84D"/>
        <w:category>
          <w:name w:val="General"/>
          <w:gallery w:val="placeholder"/>
        </w:category>
        <w:types>
          <w:type w:val="bbPlcHdr"/>
        </w:types>
        <w:behaviors>
          <w:behavior w:val="content"/>
        </w:behaviors>
        <w:guid w:val="{172E1BE6-9101-41B7-9C33-792E9DAEE8BF}"/>
      </w:docPartPr>
      <w:docPartBody>
        <w:p w:rsidR="00713FBB" w:rsidRDefault="00AD0462" w:rsidP="00AD0462">
          <w:pPr>
            <w:pStyle w:val="B8D15FE5CFEF4877A15043500176D84D"/>
          </w:pPr>
          <w:r w:rsidRPr="00BD2655">
            <w:rPr>
              <w:rStyle w:val="PlaceholderText"/>
            </w:rPr>
            <w:t>Click or tap here to enter text.</w:t>
          </w:r>
        </w:p>
      </w:docPartBody>
    </w:docPart>
    <w:docPart>
      <w:docPartPr>
        <w:name w:val="2F891DC075C5434B98B989AEE72129E2"/>
        <w:category>
          <w:name w:val="General"/>
          <w:gallery w:val="placeholder"/>
        </w:category>
        <w:types>
          <w:type w:val="bbPlcHdr"/>
        </w:types>
        <w:behaviors>
          <w:behavior w:val="content"/>
        </w:behaviors>
        <w:guid w:val="{BF5C864C-6DA5-4507-88C2-6D77D5AE93A8}"/>
      </w:docPartPr>
      <w:docPartBody>
        <w:p w:rsidR="00713FBB" w:rsidRDefault="00AD0462" w:rsidP="00AD0462">
          <w:pPr>
            <w:pStyle w:val="2F891DC075C5434B98B989AEE72129E2"/>
          </w:pPr>
          <w:r w:rsidRPr="00BD2655">
            <w:rPr>
              <w:rStyle w:val="PlaceholderText"/>
            </w:rPr>
            <w:t>Click or tap here to enter text.</w:t>
          </w:r>
        </w:p>
      </w:docPartBody>
    </w:docPart>
    <w:docPart>
      <w:docPartPr>
        <w:name w:val="EFFE3B0CE78C4EC0A9A7882EF61C2C73"/>
        <w:category>
          <w:name w:val="General"/>
          <w:gallery w:val="placeholder"/>
        </w:category>
        <w:types>
          <w:type w:val="bbPlcHdr"/>
        </w:types>
        <w:behaviors>
          <w:behavior w:val="content"/>
        </w:behaviors>
        <w:guid w:val="{B828C70A-5952-45CE-B5F5-4B8613592997}"/>
      </w:docPartPr>
      <w:docPartBody>
        <w:p w:rsidR="00713FBB" w:rsidRDefault="00AD0462" w:rsidP="00AD0462">
          <w:pPr>
            <w:pStyle w:val="EFFE3B0CE78C4EC0A9A7882EF61C2C73"/>
          </w:pPr>
          <w:r w:rsidRPr="00BD2655">
            <w:rPr>
              <w:rStyle w:val="PlaceholderText"/>
            </w:rPr>
            <w:t>Click or tap here to enter text.</w:t>
          </w:r>
        </w:p>
      </w:docPartBody>
    </w:docPart>
    <w:docPart>
      <w:docPartPr>
        <w:name w:val="A2D76E91664D413CA072383A5FC35645"/>
        <w:category>
          <w:name w:val="General"/>
          <w:gallery w:val="placeholder"/>
        </w:category>
        <w:types>
          <w:type w:val="bbPlcHdr"/>
        </w:types>
        <w:behaviors>
          <w:behavior w:val="content"/>
        </w:behaviors>
        <w:guid w:val="{7D3100D4-BC91-4EC6-8459-CA52BA6B93E8}"/>
      </w:docPartPr>
      <w:docPartBody>
        <w:p w:rsidR="00713FBB" w:rsidRDefault="00AD0462" w:rsidP="00AD0462">
          <w:pPr>
            <w:pStyle w:val="A2D76E91664D413CA072383A5FC35645"/>
          </w:pPr>
          <w:r w:rsidRPr="00BD2655">
            <w:rPr>
              <w:rStyle w:val="PlaceholderText"/>
            </w:rPr>
            <w:t>Click or tap here to enter text.</w:t>
          </w:r>
        </w:p>
      </w:docPartBody>
    </w:docPart>
    <w:docPart>
      <w:docPartPr>
        <w:name w:val="236477D2D78C4631B0FC7BDA62BB8948"/>
        <w:category>
          <w:name w:val="General"/>
          <w:gallery w:val="placeholder"/>
        </w:category>
        <w:types>
          <w:type w:val="bbPlcHdr"/>
        </w:types>
        <w:behaviors>
          <w:behavior w:val="content"/>
        </w:behaviors>
        <w:guid w:val="{07A1179F-F6A4-40EB-A658-062FEACE754B}"/>
      </w:docPartPr>
      <w:docPartBody>
        <w:p w:rsidR="001157E4" w:rsidRDefault="000E1432" w:rsidP="000E1432">
          <w:pPr>
            <w:pStyle w:val="236477D2D78C4631B0FC7BDA62BB8948"/>
          </w:pPr>
          <w:r w:rsidRPr="00BD2655">
            <w:rPr>
              <w:rStyle w:val="PlaceholderText"/>
            </w:rPr>
            <w:t>Click or tap here to enter text.</w:t>
          </w:r>
        </w:p>
      </w:docPartBody>
    </w:docPart>
    <w:docPart>
      <w:docPartPr>
        <w:name w:val="E4213914D8C446C0BDC4A60FD4FBB071"/>
        <w:category>
          <w:name w:val="General"/>
          <w:gallery w:val="placeholder"/>
        </w:category>
        <w:types>
          <w:type w:val="bbPlcHdr"/>
        </w:types>
        <w:behaviors>
          <w:behavior w:val="content"/>
        </w:behaviors>
        <w:guid w:val="{20C302EF-33BD-4082-B928-4465383BE652}"/>
      </w:docPartPr>
      <w:docPartBody>
        <w:p w:rsidR="001157E4" w:rsidRDefault="000E1432" w:rsidP="000E1432">
          <w:pPr>
            <w:pStyle w:val="E4213914D8C446C0BDC4A60FD4FBB071"/>
          </w:pPr>
          <w:r w:rsidRPr="00BD2655">
            <w:rPr>
              <w:rStyle w:val="PlaceholderText"/>
            </w:rPr>
            <w:t>Click or tap here to enter text.</w:t>
          </w:r>
        </w:p>
      </w:docPartBody>
    </w:docPart>
    <w:docPart>
      <w:docPartPr>
        <w:name w:val="02253FC1A3764740801EFE5FAE839633"/>
        <w:category>
          <w:name w:val="General"/>
          <w:gallery w:val="placeholder"/>
        </w:category>
        <w:types>
          <w:type w:val="bbPlcHdr"/>
        </w:types>
        <w:behaviors>
          <w:behavior w:val="content"/>
        </w:behaviors>
        <w:guid w:val="{69226662-D156-4C5B-8595-F2966A0C8475}"/>
      </w:docPartPr>
      <w:docPartBody>
        <w:p w:rsidR="001157E4" w:rsidRDefault="000E1432" w:rsidP="000E1432">
          <w:pPr>
            <w:pStyle w:val="02253FC1A3764740801EFE5FAE839633"/>
          </w:pPr>
          <w:r w:rsidRPr="00BD2655">
            <w:rPr>
              <w:rStyle w:val="PlaceholderText"/>
            </w:rPr>
            <w:t>Click or tap here to enter text.</w:t>
          </w:r>
        </w:p>
      </w:docPartBody>
    </w:docPart>
    <w:docPart>
      <w:docPartPr>
        <w:name w:val="FC7C29E2E2034ADA9A0295DABDA30E3A"/>
        <w:category>
          <w:name w:val="General"/>
          <w:gallery w:val="placeholder"/>
        </w:category>
        <w:types>
          <w:type w:val="bbPlcHdr"/>
        </w:types>
        <w:behaviors>
          <w:behavior w:val="content"/>
        </w:behaviors>
        <w:guid w:val="{2EBA6A1C-52C3-4B06-85EF-3056314EABD9}"/>
      </w:docPartPr>
      <w:docPartBody>
        <w:p w:rsidR="001157E4" w:rsidRDefault="000E1432" w:rsidP="000E1432">
          <w:pPr>
            <w:pStyle w:val="FC7C29E2E2034ADA9A0295DABDA30E3A"/>
          </w:pPr>
          <w:r w:rsidRPr="00BD2655">
            <w:rPr>
              <w:rStyle w:val="PlaceholderText"/>
            </w:rPr>
            <w:t>Click or tap here to enter text.</w:t>
          </w:r>
        </w:p>
      </w:docPartBody>
    </w:docPart>
    <w:docPart>
      <w:docPartPr>
        <w:name w:val="6337B0016BD3474AA7B4AA277EFBD638"/>
        <w:category>
          <w:name w:val="General"/>
          <w:gallery w:val="placeholder"/>
        </w:category>
        <w:types>
          <w:type w:val="bbPlcHdr"/>
        </w:types>
        <w:behaviors>
          <w:behavior w:val="content"/>
        </w:behaviors>
        <w:guid w:val="{E73D2D52-03F9-43A6-A5D8-D2B1542B51E9}"/>
      </w:docPartPr>
      <w:docPartBody>
        <w:p w:rsidR="00343289" w:rsidRDefault="001157E4" w:rsidP="001157E4">
          <w:pPr>
            <w:pStyle w:val="6337B0016BD3474AA7B4AA277EFBD638"/>
          </w:pPr>
          <w:r w:rsidRPr="00BD2655">
            <w:rPr>
              <w:rStyle w:val="PlaceholderText"/>
            </w:rPr>
            <w:t>Click or tap here to enter text.</w:t>
          </w:r>
        </w:p>
      </w:docPartBody>
    </w:docPart>
    <w:docPart>
      <w:docPartPr>
        <w:name w:val="B6493F6A571549F5B6A3C4CE2F43248E"/>
        <w:category>
          <w:name w:val="General"/>
          <w:gallery w:val="placeholder"/>
        </w:category>
        <w:types>
          <w:type w:val="bbPlcHdr"/>
        </w:types>
        <w:behaviors>
          <w:behavior w:val="content"/>
        </w:behaviors>
        <w:guid w:val="{3483F057-AC32-4075-840E-DE171DE0F018}"/>
      </w:docPartPr>
      <w:docPartBody>
        <w:p w:rsidR="00D228B2" w:rsidRDefault="00996703" w:rsidP="00996703">
          <w:pPr>
            <w:pStyle w:val="B6493F6A571549F5B6A3C4CE2F43248E"/>
          </w:pPr>
          <w:r w:rsidRPr="00BD2655">
            <w:rPr>
              <w:rStyle w:val="PlaceholderText"/>
            </w:rPr>
            <w:t>Click or tap here to enter text.</w:t>
          </w:r>
        </w:p>
      </w:docPartBody>
    </w:docPart>
    <w:docPart>
      <w:docPartPr>
        <w:name w:val="F4A39E54706244998FA1804656283C41"/>
        <w:category>
          <w:name w:val="General"/>
          <w:gallery w:val="placeholder"/>
        </w:category>
        <w:types>
          <w:type w:val="bbPlcHdr"/>
        </w:types>
        <w:behaviors>
          <w:behavior w:val="content"/>
        </w:behaviors>
        <w:guid w:val="{148B86CE-3FFC-4FF0-BC8C-019F1083B6DE}"/>
      </w:docPartPr>
      <w:docPartBody>
        <w:p w:rsidR="00D228B2" w:rsidRDefault="00996703" w:rsidP="00996703">
          <w:pPr>
            <w:pStyle w:val="F4A39E54706244998FA1804656283C41"/>
          </w:pPr>
          <w:r w:rsidRPr="00BD2655">
            <w:rPr>
              <w:rStyle w:val="PlaceholderText"/>
            </w:rPr>
            <w:t>Click or tap here to enter text.</w:t>
          </w:r>
        </w:p>
      </w:docPartBody>
    </w:docPart>
    <w:docPart>
      <w:docPartPr>
        <w:name w:val="829B75AE89CA44AFB24C4EDAD547F52D"/>
        <w:category>
          <w:name w:val="General"/>
          <w:gallery w:val="placeholder"/>
        </w:category>
        <w:types>
          <w:type w:val="bbPlcHdr"/>
        </w:types>
        <w:behaviors>
          <w:behavior w:val="content"/>
        </w:behaviors>
        <w:guid w:val="{E375F084-9846-412B-8E0A-A774A2D7B119}"/>
      </w:docPartPr>
      <w:docPartBody>
        <w:p w:rsidR="00D228B2" w:rsidRDefault="00996703" w:rsidP="00996703">
          <w:pPr>
            <w:pStyle w:val="829B75AE89CA44AFB24C4EDAD547F52D"/>
          </w:pPr>
          <w:r w:rsidRPr="00BD2655">
            <w:rPr>
              <w:rStyle w:val="PlaceholderText"/>
            </w:rPr>
            <w:t>Click or tap here to enter text.</w:t>
          </w:r>
        </w:p>
      </w:docPartBody>
    </w:docPart>
    <w:docPart>
      <w:docPartPr>
        <w:name w:val="C7A2E5D440574DF58F593F7010E352E9"/>
        <w:category>
          <w:name w:val="General"/>
          <w:gallery w:val="placeholder"/>
        </w:category>
        <w:types>
          <w:type w:val="bbPlcHdr"/>
        </w:types>
        <w:behaviors>
          <w:behavior w:val="content"/>
        </w:behaviors>
        <w:guid w:val="{E10D7C06-E01D-427F-911E-A2B7F8EB241D}"/>
      </w:docPartPr>
      <w:docPartBody>
        <w:p w:rsidR="00D228B2" w:rsidRDefault="00996703" w:rsidP="00996703">
          <w:pPr>
            <w:pStyle w:val="C7A2E5D440574DF58F593F7010E352E9"/>
          </w:pPr>
          <w:r w:rsidRPr="00BD2655">
            <w:rPr>
              <w:rStyle w:val="PlaceholderText"/>
            </w:rPr>
            <w:t>Click or tap here to enter text.</w:t>
          </w:r>
        </w:p>
      </w:docPartBody>
    </w:docPart>
    <w:docPart>
      <w:docPartPr>
        <w:name w:val="F949B3B581A2432C8FB58021A28F513E"/>
        <w:category>
          <w:name w:val="General"/>
          <w:gallery w:val="placeholder"/>
        </w:category>
        <w:types>
          <w:type w:val="bbPlcHdr"/>
        </w:types>
        <w:behaviors>
          <w:behavior w:val="content"/>
        </w:behaviors>
        <w:guid w:val="{352BC1B6-9CA9-46B2-B668-9289E9D841D4}"/>
      </w:docPartPr>
      <w:docPartBody>
        <w:p w:rsidR="00D228B2" w:rsidRDefault="00996703" w:rsidP="00996703">
          <w:pPr>
            <w:pStyle w:val="F949B3B581A2432C8FB58021A28F513E"/>
          </w:pPr>
          <w:r w:rsidRPr="00BD2655">
            <w:rPr>
              <w:rStyle w:val="PlaceholderText"/>
            </w:rPr>
            <w:t>Click or tap here to enter text.</w:t>
          </w:r>
        </w:p>
      </w:docPartBody>
    </w:docPart>
    <w:docPart>
      <w:docPartPr>
        <w:name w:val="1763BD15914C41569228A27FE0A93C86"/>
        <w:category>
          <w:name w:val="General"/>
          <w:gallery w:val="placeholder"/>
        </w:category>
        <w:types>
          <w:type w:val="bbPlcHdr"/>
        </w:types>
        <w:behaviors>
          <w:behavior w:val="content"/>
        </w:behaviors>
        <w:guid w:val="{2C74AFE6-72A5-4ED3-952C-60BCC16B590D}"/>
      </w:docPartPr>
      <w:docPartBody>
        <w:p w:rsidR="00D228B2" w:rsidRDefault="00996703" w:rsidP="00996703">
          <w:pPr>
            <w:pStyle w:val="1763BD15914C41569228A27FE0A93C86"/>
          </w:pPr>
          <w:r w:rsidRPr="00BD26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47F"/>
    <w:rsid w:val="00071B61"/>
    <w:rsid w:val="000A5E22"/>
    <w:rsid w:val="000D47CD"/>
    <w:rsid w:val="000E1432"/>
    <w:rsid w:val="000F616C"/>
    <w:rsid w:val="001157E4"/>
    <w:rsid w:val="00121D69"/>
    <w:rsid w:val="00134F9D"/>
    <w:rsid w:val="001874B1"/>
    <w:rsid w:val="001B0E04"/>
    <w:rsid w:val="00211262"/>
    <w:rsid w:val="0022729D"/>
    <w:rsid w:val="00261D88"/>
    <w:rsid w:val="003267D7"/>
    <w:rsid w:val="00343289"/>
    <w:rsid w:val="00373F4D"/>
    <w:rsid w:val="003A05E2"/>
    <w:rsid w:val="003C1BDF"/>
    <w:rsid w:val="004048D8"/>
    <w:rsid w:val="0041159C"/>
    <w:rsid w:val="00420DFE"/>
    <w:rsid w:val="00452411"/>
    <w:rsid w:val="004C7938"/>
    <w:rsid w:val="005856D4"/>
    <w:rsid w:val="005A4455"/>
    <w:rsid w:val="005F3E2C"/>
    <w:rsid w:val="00650F7D"/>
    <w:rsid w:val="00656D0A"/>
    <w:rsid w:val="006C18E6"/>
    <w:rsid w:val="006C71B2"/>
    <w:rsid w:val="0070318D"/>
    <w:rsid w:val="00713FBB"/>
    <w:rsid w:val="00746856"/>
    <w:rsid w:val="007C75BE"/>
    <w:rsid w:val="00801D29"/>
    <w:rsid w:val="00860A6C"/>
    <w:rsid w:val="00873890"/>
    <w:rsid w:val="0089594A"/>
    <w:rsid w:val="008C3577"/>
    <w:rsid w:val="0093062E"/>
    <w:rsid w:val="0094659D"/>
    <w:rsid w:val="00984466"/>
    <w:rsid w:val="00991F00"/>
    <w:rsid w:val="00996079"/>
    <w:rsid w:val="00996703"/>
    <w:rsid w:val="009B74D7"/>
    <w:rsid w:val="009C233B"/>
    <w:rsid w:val="00A866D2"/>
    <w:rsid w:val="00AD0462"/>
    <w:rsid w:val="00B02740"/>
    <w:rsid w:val="00B40C4B"/>
    <w:rsid w:val="00BA528B"/>
    <w:rsid w:val="00C9512D"/>
    <w:rsid w:val="00CC4E89"/>
    <w:rsid w:val="00D216E4"/>
    <w:rsid w:val="00D228B2"/>
    <w:rsid w:val="00D41FB6"/>
    <w:rsid w:val="00D52141"/>
    <w:rsid w:val="00D7074C"/>
    <w:rsid w:val="00D73F2A"/>
    <w:rsid w:val="00DB6CEA"/>
    <w:rsid w:val="00DE03BB"/>
    <w:rsid w:val="00DF6A5C"/>
    <w:rsid w:val="00E45091"/>
    <w:rsid w:val="00E53A8F"/>
    <w:rsid w:val="00E55F9F"/>
    <w:rsid w:val="00E64E6E"/>
    <w:rsid w:val="00EE53A6"/>
    <w:rsid w:val="00F56F9B"/>
    <w:rsid w:val="00F7447F"/>
    <w:rsid w:val="00F9749C"/>
    <w:rsid w:val="00FA3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6703"/>
    <w:rPr>
      <w:color w:val="666666"/>
    </w:rPr>
  </w:style>
  <w:style w:type="paragraph" w:customStyle="1" w:styleId="AFFF4B2634D848348E756948CF796B37">
    <w:name w:val="AFFF4B2634D848348E756948CF796B37"/>
    <w:rsid w:val="005856D4"/>
  </w:style>
  <w:style w:type="paragraph" w:customStyle="1" w:styleId="B8D15FE5CFEF4877A15043500176D84D">
    <w:name w:val="B8D15FE5CFEF4877A15043500176D84D"/>
    <w:rsid w:val="00AD0462"/>
    <w:pPr>
      <w:spacing w:line="278" w:lineRule="auto"/>
    </w:pPr>
    <w:rPr>
      <w:sz w:val="24"/>
      <w:szCs w:val="24"/>
    </w:rPr>
  </w:style>
  <w:style w:type="paragraph" w:customStyle="1" w:styleId="2F891DC075C5434B98B989AEE72129E2">
    <w:name w:val="2F891DC075C5434B98B989AEE72129E2"/>
    <w:rsid w:val="00AD0462"/>
    <w:pPr>
      <w:spacing w:line="278" w:lineRule="auto"/>
    </w:pPr>
    <w:rPr>
      <w:sz w:val="24"/>
      <w:szCs w:val="24"/>
    </w:rPr>
  </w:style>
  <w:style w:type="paragraph" w:customStyle="1" w:styleId="EFFE3B0CE78C4EC0A9A7882EF61C2C73">
    <w:name w:val="EFFE3B0CE78C4EC0A9A7882EF61C2C73"/>
    <w:rsid w:val="00AD0462"/>
    <w:pPr>
      <w:spacing w:line="278" w:lineRule="auto"/>
    </w:pPr>
    <w:rPr>
      <w:sz w:val="24"/>
      <w:szCs w:val="24"/>
    </w:rPr>
  </w:style>
  <w:style w:type="paragraph" w:customStyle="1" w:styleId="A2D76E91664D413CA072383A5FC35645">
    <w:name w:val="A2D76E91664D413CA072383A5FC35645"/>
    <w:rsid w:val="00AD0462"/>
    <w:pPr>
      <w:spacing w:line="278" w:lineRule="auto"/>
    </w:pPr>
    <w:rPr>
      <w:sz w:val="24"/>
      <w:szCs w:val="24"/>
    </w:rPr>
  </w:style>
  <w:style w:type="paragraph" w:customStyle="1" w:styleId="6337B0016BD3474AA7B4AA277EFBD638">
    <w:name w:val="6337B0016BD3474AA7B4AA277EFBD638"/>
    <w:rsid w:val="001157E4"/>
    <w:pPr>
      <w:spacing w:line="278" w:lineRule="auto"/>
    </w:pPr>
    <w:rPr>
      <w:sz w:val="24"/>
      <w:szCs w:val="24"/>
    </w:rPr>
  </w:style>
  <w:style w:type="paragraph" w:customStyle="1" w:styleId="236477D2D78C4631B0FC7BDA62BB8948">
    <w:name w:val="236477D2D78C4631B0FC7BDA62BB8948"/>
    <w:rsid w:val="000E1432"/>
    <w:pPr>
      <w:spacing w:line="278" w:lineRule="auto"/>
    </w:pPr>
    <w:rPr>
      <w:sz w:val="24"/>
      <w:szCs w:val="24"/>
    </w:rPr>
  </w:style>
  <w:style w:type="paragraph" w:customStyle="1" w:styleId="E4213914D8C446C0BDC4A60FD4FBB071">
    <w:name w:val="E4213914D8C446C0BDC4A60FD4FBB071"/>
    <w:rsid w:val="000E1432"/>
    <w:pPr>
      <w:spacing w:line="278" w:lineRule="auto"/>
    </w:pPr>
    <w:rPr>
      <w:sz w:val="24"/>
      <w:szCs w:val="24"/>
    </w:rPr>
  </w:style>
  <w:style w:type="paragraph" w:customStyle="1" w:styleId="02253FC1A3764740801EFE5FAE839633">
    <w:name w:val="02253FC1A3764740801EFE5FAE839633"/>
    <w:rsid w:val="000E1432"/>
    <w:pPr>
      <w:spacing w:line="278" w:lineRule="auto"/>
    </w:pPr>
    <w:rPr>
      <w:sz w:val="24"/>
      <w:szCs w:val="24"/>
    </w:rPr>
  </w:style>
  <w:style w:type="paragraph" w:customStyle="1" w:styleId="FC7C29E2E2034ADA9A0295DABDA30E3A">
    <w:name w:val="FC7C29E2E2034ADA9A0295DABDA30E3A"/>
    <w:rsid w:val="000E1432"/>
    <w:pPr>
      <w:spacing w:line="278" w:lineRule="auto"/>
    </w:pPr>
    <w:rPr>
      <w:sz w:val="24"/>
      <w:szCs w:val="24"/>
    </w:rPr>
  </w:style>
  <w:style w:type="paragraph" w:customStyle="1" w:styleId="B6493F6A571549F5B6A3C4CE2F43248E">
    <w:name w:val="B6493F6A571549F5B6A3C4CE2F43248E"/>
    <w:rsid w:val="00996703"/>
    <w:pPr>
      <w:spacing w:line="278" w:lineRule="auto"/>
    </w:pPr>
    <w:rPr>
      <w:sz w:val="24"/>
      <w:szCs w:val="24"/>
    </w:rPr>
  </w:style>
  <w:style w:type="paragraph" w:customStyle="1" w:styleId="F4A39E54706244998FA1804656283C41">
    <w:name w:val="F4A39E54706244998FA1804656283C41"/>
    <w:rsid w:val="00996703"/>
    <w:pPr>
      <w:spacing w:line="278" w:lineRule="auto"/>
    </w:pPr>
    <w:rPr>
      <w:sz w:val="24"/>
      <w:szCs w:val="24"/>
    </w:rPr>
  </w:style>
  <w:style w:type="paragraph" w:customStyle="1" w:styleId="829B75AE89CA44AFB24C4EDAD547F52D">
    <w:name w:val="829B75AE89CA44AFB24C4EDAD547F52D"/>
    <w:rsid w:val="00996703"/>
    <w:pPr>
      <w:spacing w:line="278" w:lineRule="auto"/>
    </w:pPr>
    <w:rPr>
      <w:sz w:val="24"/>
      <w:szCs w:val="24"/>
    </w:rPr>
  </w:style>
  <w:style w:type="paragraph" w:customStyle="1" w:styleId="C7A2E5D440574DF58F593F7010E352E9">
    <w:name w:val="C7A2E5D440574DF58F593F7010E352E9"/>
    <w:rsid w:val="00996703"/>
    <w:pPr>
      <w:spacing w:line="278" w:lineRule="auto"/>
    </w:pPr>
    <w:rPr>
      <w:sz w:val="24"/>
      <w:szCs w:val="24"/>
    </w:rPr>
  </w:style>
  <w:style w:type="paragraph" w:customStyle="1" w:styleId="F949B3B581A2432C8FB58021A28F513E">
    <w:name w:val="F949B3B581A2432C8FB58021A28F513E"/>
    <w:rsid w:val="00996703"/>
    <w:pPr>
      <w:spacing w:line="278" w:lineRule="auto"/>
    </w:pPr>
    <w:rPr>
      <w:sz w:val="24"/>
      <w:szCs w:val="24"/>
    </w:rPr>
  </w:style>
  <w:style w:type="paragraph" w:customStyle="1" w:styleId="1763BD15914C41569228A27FE0A93C86">
    <w:name w:val="1763BD15914C41569228A27FE0A93C86"/>
    <w:rsid w:val="0099670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415158-E426-47F4-B650-9B967784BD73}">
  <we:reference id="wa104382081" version="1.55.1.0" store="id-ID" storeType="OMEX"/>
  <we:alternateReferences>
    <we:reference id="wa104382081" version="1.55.1.0" store="" storeType="OMEX"/>
  </we:alternateReferences>
  <we:properties>
    <we:property name="MENDELEY_CITATIONS" value="[{&quot;citationID&quot;:&quot;MENDELEY_CITATION_63664484-29cb-435f-b95e-0f88c9f19823&quot;,&quot;properties&quot;:{&quot;noteIndex&quot;:0},&quot;isEdited&quot;:false,&quot;manualOverride&quot;:{&quot;isManuallyOverridden&quot;:false,&quot;citeprocText&quot;:&quot;(Arsena, 2016)&quot;,&quot;manualOverrideText&quot;:&quot;&quot;},&quot;citationTag&quot;:&quot;MENDELEY_CITATION_v3_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&quot;,&quot;citationItems&quot;:[{&quot;id&quot;:&quot;9ba0869e-6530-3f91-a12d-81c38f7c1fb2&quot;,&quot;itemData&quot;:{&quot;type&quot;:&quot;book&quot;,&quot;id&quot;:&quot;9ba0869e-6530-3f91-a12d-81c38f7c1fb2&quot;,&quot;title&quot;:&quot;Manajemen Pengadaan Barang dan Jasa Pemerintah&quot;,&quot;author&quot;:[{&quot;family&quot;:&quot;Arsena&quot;,&quot;given&quot;:&quot;I Putu Jati&quot;,&quot;parse-names&quot;:false,&quot;dropping-particle&quot;:&quot;&quot;,&quot;non-dropping-particle&quot;:&quot;&quot;}],&quot;ISBN&quot;:&quot;978-602-401-581-7&quot;,&quot;issued&quot;:{&quot;date-parts&quot;:[[2016]]},&quot;publisher-place&quot;:&quot;Yogyakarta&quot;,&quot;publisher&quot;:&quot;Deepublish&quot;,&quot;volume&quot;:&quot;1&quot;,&quot;container-title-short&quot;:&quot;&quot;},&quot;isTemporary&quot;:false,&quot;suppress-author&quot;:false,&quot;composite&quot;:false,&quot;author-only&quot;:false}]},{&quot;citationID&quot;:&quot;MENDELEY_CITATION_790875c1-cca3-43f2-97c3-499bf233400d&quot;,&quot;properties&quot;:{&quot;noteIndex&quot;:0},&quot;isEdited&quot;:false,&quot;manualOverride&quot;:{&quot;isManuallyOverridden&quot;:false,&quot;citeprocText&quot;:&quot;(Indrawan et al., 2020)&quot;,&quot;manualOverrideText&quot;:&quot;&quot;},&quot;citationTag&quot;:&quot;MENDELEY_CITATION_v3_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&quot;,&quot;citationItems&quot;:[{&quot;id&quot;:&quot;e371036c-f706-3e9e-bd01-ff01ce527242&quot;,&quot;itemData&quot;:{&quot;type&quot;:&quot;article-journal&quot;,&quot;id&quot;:&quot;e371036c-f706-3e9e-bd01-ff01ce527242&quot;,&quot;title&quot;:&quot;Korupsi dalam Pengadaan Barang dan Jasa di Pemerintah Daerah&quot;,&quot;author&quot;:[{&quot;family&quot;:&quot;Indrawan&quot;,&quot;given&quot;:&quot;Jerry&quot;,&quot;parse-names&quot;:false,&quot;dropping-particle&quot;:&quot;&quot;,&quot;non-dropping-particle&quot;:&quot;&quot;},{&quot;family&quot;:&quot;Ilmar&quot;,&quot;given&quot;:&quot;Anwar&quot;,&quot;parse-names&quot;:false,&quot;dropping-particle&quot;:&quot;&quot;,&quot;non-dropping-particle&quot;:&quot;&quot;},{&quot;family&quot;:&quot;Simanihuruk&quot;,&quot;given&quot;:&quot;Hermina&quot;,&quot;parse-names&quot;:false,&quot;dropping-particle&quot;:&quot;&quot;,&quot;non-dropping-particle&quot;:&quot;&quot;}],&quot;container-title&quot;:&quot;Jurnal Transformative TRANSFORMATIVE&quot;,&quot;DOI&quot;:&quot;10.21776/ub.transformative.2020.006.02.1&quot;,&quot;issued&quot;:{&quot;date-parts&quot;:[[2020]]},&quot;page&quot;:&quot;127-147&quot;,&quot;abstract&quot;:&quot; Terdapat dua alternatif bagi pemerintah daerah jika ingin memenuhi kebutuhan\nbarang dan jasa daerahnya, yaitu dengan membuat sendiri atau dengan membeli. Selain\nmengadakan barang dan jasa tersebut secara mandiri, pemerintah daerah juga bisa\nmendapatkannya dari sektor swasta. Pilihan yang kedua menjadi pilihan yang sering diambil\noleh pemerintah daerah karena berbagai sebab, seperti contohnya pengaturan selisih harga,\nyang berpotensi berkembang menjadi tindak pidana korupsi. Belum lagi kemungkinan\npenyalahgunaan kewenangan pejabat daerah untuk memberikan penawaran pengadaan\nkepada pihak-pihak tertentu. Pengadaan barang dan jasa adalah bidang yang paling rawan\nkorupsi karena berurusan dengan jumlah uang yang sangat besar. Korupsi jenis ini membuka\npintu bagi korupsi jenis-jenis lainnya dan membuat proses pengadaan barang dan jasa di\npemerintah daerah menjadi tidak efisien. Untuk itu, tulisan ini berusaha untuk mengevaluasi\npelaksanaan pengadaan barang dan jasa di pemerintahan daerah, memetakan persoalan dalam\npelaksanaan pengadaan barang dan jasa di pemerintahan daerah, serta memahami pola, arah,\ndan metode tindak pidana korupsi yang terjadi di pemerintahan daerah. Hasil penelitian ini\nmenunjukkan bahwa korupsi mengakibatkan kerugian pada pemerintah daerah dan\nketimpangan dalam distribusi kekuasaan dan kekayaan di daerah. Penulis melakukan proses\nstudi pustaka dengan mengumpulkan data-data primer melalui bahan-bahan tulisan dalam\nberbagai bentuk&quot;,&quot;issue&quot;:&quot;2&quot;,&quot;volume&quot;:&quot;6&quot;,&quot;container-title-short&quot;:&quot;&quot;},&quot;isTemporary&quot;:false,&quot;suppress-author&quot;:false,&quot;composite&quot;:false,&quot;author-only&quot;:false}]},{&quot;citationID&quot;:&quot;MENDELEY_CITATION_37f66b8a-876e-4c48-a4a6-e8703c62b2ce&quot;,&quot;properties&quot;:{&quot;noteIndex&quot;:0},&quot;isEdited&quot;:false,&quot;manualOverride&quot;:{&quot;isManuallyOverridden&quot;:false,&quot;citeprocText&quot;:&quot;(Kuntadi et al., 2022)&quot;,&quot;manualOverrideText&quot;:&quot;&quot;},&quot;citationTag&quot;:&quot;MENDELEY_CITATION_v3_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&quot;,&quot;citationItems&quot;:[{&quot;id&quot;:&quot;32329a28-ae11-3a62-ad78-04efdf4d9402&quot;,&quot;itemData&quot;:{&quot;type&quot;:&quot;article-journal&quot;,&quot;id&quot;:&quot;32329a28-ae11-3a62-ad78-04efdf4d9402&quot;,&quot;title&quot;:&quot;Faktor-Faktor yang Memengaruhi Pencegahan Kecurangan: Sistem Pengendalian Internal, Kompetensi Sumber Daya Manusia, Kesesuaian Kompensasi&quot;,&quot;author&quot;:[{&quot;family&quot;:&quot;Kuntadi&quot;,&quot;given&quot;:&quot;Cris&quot;,&quot;parse-names&quot;:false,&quot;dropping-particle&quot;:&quot;&quot;,&quot;non-dropping-particle&quot;:&quot;&quot;},{&quot;family&quot;:&quot;Puspita&quot;,&quot;given&quot;:&quot;Bhayu Adi&quot;,&quot;parse-names&quot;:false,&quot;dropping-particle&quot;:&quot;&quot;,&quot;non-dropping-particle&quot;:&quot;&quot;},{&quot;family&quot;:&quot;Taufik&quot;,&quot;given&quot;:&quot;Achmad&quot;,&quot;parse-names&quot;:false,&quot;dropping-particle&quot;:&quot;&quot;,&quot;non-dropping-particle&quot;:&quot;&quot;}],&quot;container-title&quot;:&quot;Jurnal Ekonomi, Manajemen, dan Sistem Informasi&quot;,&quot;DOI&quot;:&quot;https://doi.org/10.31933/jemsi.v3i5&quot;,&quot;ISSN&quot;:&quot;2686-5238&quot;,&quot;issued&quot;:{&quot;date-parts&quot;:[[2022,5,31]]},&quot;page&quot;:&quot;530-539&quot;,&quot;abstract&quot;:&quot;Banyak faktor yang dapat memicu terjadinya kecurangan, beberapa hal telah diteliti terkait  dengan  kecurangan.  Salah satunya  Sistem  Pengendalian  Intern,  Pelaksanaan  Sistem Pengendalian Intern Pemerintah diatur dalam PP. 60 Tahun 2008 merupakan salah satu upaya yang    dilakukan    oleh    pemerintah    untuk    meningkatkan    kinerja    pemerintah,    dengan diterapkannya   sistem   pengendalian   intern   ini   diharapkan   dapat   mengurangi   segala kecurangan   dan   kecurangan   yang   mungkin   terjadi   untuk   mendukung   efektifitas   kerja pemerintah  dalam  mencapai  tujuannya.  Faktor  lain  yang  dapat  memengaruhi  terjadinya kecurangan  adalah  kompetensi  pegawai,  karena  telah  ada  penelitian  yang  menunjukkan bahwa kompetensi pegawai berpengaruh positif terhadap pencegahan kecurangan. Selain itu, penipuan  terjadi  karena  kurangnya  kompensasi  yang  diterima  seseorang,  sehingga  mereka mencari  keuntungan  pribadi  dengan  penipuan.  Kesesuaian  kompensasi  berpengaruh  negatif dan   signifikan   terhadap   kecurangan,   hal   ini   dikarenakan   menurut   persepsi   karyawan perusahaan  telah  memberikan  kompensasi  sesuai  dengan  apa  yang  telah  karyawan  berikan kepada  organisasi.  Sehingga  karyawan  tidak  bolehberpikir  untuk  melakukan  kecurangan karena merasa kompensasi yang diterima sesuai dengan pekerjaan yang telah dilakukan&quot;,&quot;issue&quot;:&quot;5&quot;,&quot;volume&quot;:&quot;3&quot;,&quot;container-title-short&quot;:&quot;&quot;},&quot;isTemporary&quot;:false,&quot;suppress-author&quot;:false,&quot;composite&quot;:false,&quot;author-only&quot;:false}]},{&quot;citationID&quot;:&quot;MENDELEY_CITATION_2ff97482-25c8-470b-81fd-94873bef028d&quot;,&quot;properties&quot;:{&quot;noteIndex&quot;:0},&quot;isEdited&quot;:false,&quot;manualOverride&quot;:{&quot;isManuallyOverridden&quot;:false,&quot;citeprocText&quot;:&quot;(Elia, 2019)&quot;,&quot;manualOverrideText&quot;:&quot;&quot;},&quot;citationTag&quot;:&quot;MENDELEY_CITATION_v3_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&quot;,&quot;citationItems&quot;:[{&quot;id&quot;:&quot;9046fadb-3e6a-3162-bf76-7cf5cb04942e&quot;,&quot;itemData&quot;:{&quot;type&quot;:&quot;article-journal&quot;,&quot;id&quot;:&quot;9046fadb-3e6a-3162-bf76-7cf5cb04942e&quot;,&quot;title&quot;:&quot;Analisis Faktor-Faktor yang Mempengaruhi Kecenderungan Kecurangan (Fraud) di Dinas Kesehatan Kota Pontianak Berdasarkan Teori Fraud Triangle&quot;,&quot;author&quot;:[{&quot;family&quot;:&quot;Elia&quot;,&quot;given&quot;:&quot;Calsia&quot;,&quot;parse-names&quot;:false,&quot;dropping-particle&quot;:&quot;&quot;,&quot;non-dropping-particle&quot;:&quot;&quot;}],&quot;container-title&quot;:&quot;JRAMB, Prodi Akuntansi, Fakultas Ekonomi, UMB Yogyakarta&quot;,&quot;ISSN&quot;:&quot;2460-1233&quot;,&quot;issued&quot;:{&quot;date-parts&quot;:[[2019,11]]},&quot;page&quot;:&quot;67-83&quot;,&quot;abstract&quot;:&quot;Penelitian ini bertujuan untuk mengetahui pengaruh variabel kepuasan kompensasi, gaya kepemimpinan,\nkeefektifan sistem pengendalian internal, kultur organisasi, dan perilaku tidak etis terhadap kecenderungan\nkecurangan (fraud) di Dinas Kesehatan Kota Pontianak. Populasi penelitian ini adalah seluruh pegawai\ntetap/Pegawai Negeri Sipil (PNS) yang bekerja di Dinas Kesehatan Kota Pontianak dan sampel yang diambil\nsebanyak 85 Pegawai Negeri Sipil (PNS). Metode penelitian menggunakan metode penelitian kuantitatif\ndengan data primer yang diperoleh dari data kuisioner yang diukur dengan menggunakan skala Likert.\nTeknik analisis data yang digunakan adalah teknik analisis regresi linier berganda dengan program SPSS\n22.00 for windows. Hasil penelitian menunjukkan bahwa variabel kepuasan kompensasi, keefektian sistem\npengendalian internal, kultur organisasi, dan perilaku tidak etis secara signifikan berpengaruh terhadap\nkecenderungan kecurangan (fraud) di Dinas Kesehatan Kota Pontianak, sedangkan variabel gaya\nkepemimpinan tidak berpengaruh terhadap kecenderungan kecurangan (fraud) di Dinas Kesehatan Kota\nPontianak.&quot;,&quot;issue&quot;:&quot;2&quot;,&quot;volume&quot;:&quot;5&quot;,&quot;container-title-short&quot;:&quot;&quot;},&quot;isTemporary&quot;:false,&quot;suppress-author&quot;:false,&quot;composite&quot;:false,&quot;author-only&quot;:false}]},{&quot;citationID&quot;:&quot;MENDELEY_CITATION_2e1030bc-84fd-4350-a7b2-cea8f07c2a0a&quot;,&quot;properties&quot;:{&quot;noteIndex&quot;:0},&quot;isEdited&quot;:false,&quot;manualOverride&quot;:{&quot;isManuallyOverridden&quot;:true,&quot;citeprocText&quot;:&quot;(Kusuma, 2024)&quot;,&quot;manualOverrideText&quot;:&quot;(suarasurabaya)&quot;},&quot;citationTag&quot;:&quot;MENDELEY_CITATION_v3_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&quot;,&quot;citationItems&quot;:[{&quot;id&quot;:&quot;0c247ee3-ee6a-322b-a7af-c5dc7a41e9fa&quot;,&quot;itemData&quot;:{&quot;type&quot;:&quot;article-newspaper&quot;,&quot;id&quot;:&quot;0c247ee3-ee6a-322b-a7af-c5dc7a41e9fa&quot;,&quot;title&quot;:&quot;KPK Sebut 90 Persen Kasus Korupsi Terkait Pengadaan Barang dan Jasa&quot;,&quot;author&quot;:[{&quot;family&quot;:&quot;Kusuma&quot;,&quot;given&quot;:&quot;Farid&quot;,&quot;parse-names&quot;:false,&quot;dropping-particle&quot;:&quot;&quot;,&quot;non-dropping-particle&quot;:&quot;&quot;}],&quot;container-title&quot;:&quot;suarasurabaya&quot;,&quot;accessed&quot;:{&quot;date-parts&quot;:[[2024,9,2]]},&quot;URL&quot;:&quot;https://www.suarasurabaya.net/kelanakota/2024/kpk-sebut-90-persen-kasus-korupsi-terkait-pengadaan-barang-dan-jasa/&quot;,&quot;issued&quot;:{&quot;date-parts&quot;:[[2024,3,6]]},&quot;container-title-short&quot;:&quot;&quot;},&quot;isTemporary&quot;:false,&quot;suppress-author&quot;:false,&quot;composite&quot;:false,&quot;author-only&quot;:false}]},{&quot;citationID&quot;:&quot;MENDELEY_CITATION_f92a81d7-e764-47b9-bb4a-d55f8c443d3a&quot;,&quot;properties&quot;:{&quot;noteIndex&quot;:0},&quot;isEdited&quot;:false,&quot;manualOverride&quot;:{&quot;isManuallyOverridden&quot;:false,&quot;citeprocText&quot;:&quot;(Rizaldi, 2024)&quot;,&quot;manualOverrideText&quot;:&quot;&quot;},&quot;citationTag&quot;:&quot;MENDELEY_CITATION_v3_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&quot;,&quot;citationItems&quot;:[{&quot;id&quot;:&quot;2650486a-cdde-3298-b0ae-2b473e53756c&quot;,&quot;itemData&quot;:{&quot;type&quot;:&quot;article-newspaper&quot;,&quot;id&quot;:&quot;2650486a-cdde-3298-b0ae-2b473e53756c&quot;,&quot;title&quot;:&quot;KPK rapat dengan DPR ungkap ada 100 tersangka korupsi selama 2024&quot;,&quot;author&quot;:[{&quot;family&quot;:&quot;Rizaldi&quot;,&quot;given&quot;:&quot;Bagus Ahmad&quot;,&quot;parse-names&quot;:false,&quot;dropping-particle&quot;:&quot;&quot;,&quot;non-dropping-particle&quot;:&quot;&quot;}],&quot;container-title&quot;:&quot;antaranews.com&quot;,&quot;accessed&quot;:{&quot;date-parts&quot;:[[2024,9,2]]},&quot;URL&quot;:&quot;https://www.antaranews.com/berita/4175733/kpk-rapat-dengan-dpr-ungkap-ada-100-tersangka-korupsi-selama-2024#:~:text=Dalam%20paparannya%2C%20jumlah%20perkara%20tertinggi%20yang%20ditangani%20KPK,jasa%2C%20yakni%20sebanyak%2043%20perkara%20dari%20perkara%20keseluruhan.&quot;,&quot;issued&quot;:{&quot;date-parts&quot;:[[2024,7,1]]},&quot;container-title-short&quot;:&quot;&quot;},&quot;isTemporary&quot;:false,&quot;suppress-author&quot;:false,&quot;composite&quot;:false,&quot;author-only&quot;:false}]},{&quot;citationID&quot;:&quot;MENDELEY_CITATION_70b00da3-9fc9-43af-b6ee-946a37a7bdf6&quot;,&quot;properties&quot;:{&quot;noteIndex&quot;:0},&quot;isEdited&quot;:false,&quot;manualOverride&quot;:{&quot;isManuallyOverridden&quot;:true,&quot;citeprocText&quot;:&quot;(A. A. Akbar, 2023)&quot;,&quot;manualOverrideText&quot;:&quot;(antaranews, 2023)&quot;},&quot;citationTag&quot;:&quot;MENDELEY_CITATION_v3_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&quot;,&quot;citationItems&quot;:[{&quot;id&quot;:&quot;dd7dda44-0aef-3a63-8ae0-ef3cfedc2779&quot;,&quot;itemData&quot;:{&quot;type&quot;:&quot;article-newspaper&quot;,&quot;id&quot;:&quot;dd7dda44-0aef-3a63-8ae0-ef3cfedc2779&quot;,&quot;title&quot;:&quot;KPK Tahan 5 Tersangka Suap Proyek Jalan di Kalimantan Timur&quot;,&quot;author&quot;:[{&quot;family&quot;:&quot;Akbar&quot;,&quot;given&quot;:&quot;Aprillio Abdullah&quot;,&quot;parse-names&quot;:false,&quot;dropping-particle&quot;:&quot;&quot;,&quot;non-dropping-particle&quot;:&quot;&quot;}],&quot;container-title&quot;:&quot;antaranews&quot;,&quot;accessed&quot;:{&quot;date-parts&quot;:[[2024,11,3]]},&quot;URL&quot;:&quot;https://kaltim.antaranews.com/berita/201762/kpk-tahan-5-tersangka-suap-proyek-jalan-di-kalimantan-timur&quot;,&quot;issued&quot;:{&quot;date-parts&quot;:[[2023]]},&quot;container-title-short&quot;:&quot;&quot;},&quot;isTemporary&quot;:false,&quot;suppress-author&quot;:false,&quot;composite&quot;:false,&quot;author-only&quot;:false}]},{&quot;citationID&quot;:&quot;MENDELEY_CITATION_c9f062ab-66f9-4cea-9df7-93734cbdaa05&quot;,&quot;properties&quot;:{&quot;noteIndex&quot;:0},&quot;isEdited&quot;:false,&quot;manualOverride&quot;:{&quot;isManuallyOverridden&quot;:false,&quot;citeprocText&quot;:&quot;(Wardhani et al., 2021)&quot;,&quot;manualOverrideText&quot;:&quot;&quot;},&quot;citationTag&quot;:&quot;MENDELEY_CITATION_v3_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&quot;,&quot;citationItems&quot;:[{&quot;id&quot;:&quot;a2f8ea38-2747-3a91-94ba-36753f71ee72&quot;,&quot;itemData&quot;:{&quot;type&quot;:&quot;article-journal&quot;,&quot;id&quot;:&quot;a2f8ea38-2747-3a91-94ba-36753f71ee72&quot;,&quot;title&quot;:&quot;E-Procurement sebagai Upaya Pencegahan Fraud terhadap Pengadaan Barang dan Jasa di Unit Layanan Pengadaan Provinsi Sumatera Utara&quot;,&quot;author&quot;:[{&quot;family&quot;:&quot;Wardhani&quot;,&quot;given&quot;:&quot;Irine Ika&quot;,&quot;parse-names&quot;:false,&quot;dropping-particle&quot;:&quot;&quot;,&quot;non-dropping-particle&quot;:&quot;&quot;},{&quot;family&quot;:&quot;Pratami&quot;,&quot;given&quot;:&quot;Arifa&quot;,&quot;parse-names&quot;:false,&quot;dropping-particle&quot;:&quot;&quot;,&quot;non-dropping-particle&quot;:&quot;&quot;},{&quot;family&quot;:&quot;Pratama&quot;,&quot;given&quot;:&quot;Ikbar&quot;,&quot;parse-names&quot;:false,&quot;dropping-particle&quot;:&quot;&quot;,&quot;non-dropping-particle&quot;:&quot;&quot;}],&quot;container-title&quot;:&quot;Jurnal Akuntansi dan Bisnis&quot;,&quot;DOI&quot;:&quot;10.31289/jab.v7i2.5293&quot;,&quot;ISSN&quot;:&quot;2503-0337&quot;,&quot;issued&quot;:{&quot;date-parts&quot;:[[2021,11]]},&quot;page&quot;:&quot;126-139&quot;,&quot;abstract&quot;:&quot;Penelitian ini bertujuan untuk menganalisis pengaruh E-procurement, sistem pengendalian internal dan religiusitas  terhadap  pencegahan  fraud  pengadaan  barang  dan  jasa  pada  Unit  Layanan  Pengadaan (ULP) Barang dan Jasa  Provinsi  Sumatera Utara. Penelitian ini menggunakan metode kuantitaf dengan sumber  data  primer  yang  diperoleh  secara  keseluruhan  dari  penyebaran  kuisioner  penelitian berjumlah 124  pada seluruh pegawai yang bekerja di ULP Provinsi Sumatera Utara. Analisis data pada penelitian ini menggunakan analisis Structural Equation Modelling (SEM) dengan menggunakan Partial Least  Square  (PLS).  Hasil  penelitian  membuktikan  bahwa  variable  e-procerement  terbukti  memiliki pengaruh  yang  signfikan  positif  terhadap  pencegahan  fraud  pengadaan  barang  dan  jasa.  Variable relegiusitas  terbukti  memiliki pengaruh  yang  signfikan  positif terhadap  pencegahan  fraud  pengadaan barang  dan jasa.  Variable  sistem pengendalian  internal  terbukti memiliki  pengaruh  yang signfikan  positif terhadap pencegahan fraud pengadaan barang dan jasa.  &quot;,&quot;issue&quot;:&quot;2&quot;,&quot;volume&quot;:&quot;7&quot;,&quot;container-title-short&quot;:&quot;&quot;},&quot;isTemporary&quot;:false,&quot;suppress-author&quot;:false,&quot;composite&quot;:false,&quot;author-only&quot;:false}]},{&quot;citationID&quot;:&quot;MENDELEY_CITATION_e204b3d3-ec9c-4ceb-86e6-6668e752d506&quot;,&quot;properties&quot;:{&quot;noteIndex&quot;:0},&quot;isEdited&quot;:false,&quot;manualOverride&quot;:{&quot;isManuallyOverridden&quot;:true,&quot;citeprocText&quot;:&quot;(Nufus, 2024)&quot;,&quot;manualOverrideText&quot;:&quot;(detikNews)&quot;},&quot;citationTag&quot;:&quot;MENDELEY_CITATION_v3_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&quot;,&quot;citationItems&quot;:[{&quot;id&quot;:&quot;65bb0513-edfb-34c1-b636-feebee883b76&quot;,&quot;itemData&quot;:{&quot;type&quot;:&quot;article-newspaper&quot;,&quot;id&quot;:&quot;65bb0513-edfb-34c1-b636-feebee883b76&quot;,&quot;title&quot;:&quot;Pimpinan KPK Buka-bukaan Modus Korupsi Pengadaan Barang dan Jasa&quot;,&quot;author&quot;:[{&quot;family&quot;:&quot;Nufus&quot;,&quot;given&quot;:&quot;Wilda Hayatun&quot;,&quot;parse-names&quot;:false,&quot;dropping-particle&quot;:&quot;&quot;,&quot;non-dropping-particle&quot;:&quot;&quot;}],&quot;container-title&quot;:&quot;detikNews&quot;,&quot;accessed&quot;:{&quot;date-parts&quot;:[[2024,9,15]]},&quot;URL&quot;:&quot;https://news.detik.com/berita/d-7388793/pimpinan-kpk-buka-bukaan-modus-korupsi-pengadaan-barang-dan-jasa&quot;,&quot;issued&quot;:{&quot;date-parts&quot;:[[2024,6,13]]},&quot;container-title-short&quot;:&quot;&quot;},&quot;isTemporary&quot;:false,&quot;suppress-author&quot;:false,&quot;composite&quot;:false,&quot;author-only&quot;:false}]},{&quot;citationID&quot;:&quot;MENDELEY_CITATION_153f4afa-4945-4884-8b2f-136ce80b6e9d&quot;,&quot;properties&quot;:{&quot;noteIndex&quot;:0},&quot;isEdited&quot;:false,&quot;manualOverride&quot;:{&quot;isManuallyOverridden&quot;:true,&quot;citeprocText&quot;:&quot;(Howarth, 2011)&quot;,&quot;manualOverrideText&quot;:&quot;Howarth (2011)&quot;},&quot;citationTag&quot;:&quot;MENDELEY_CITATION_v3_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&quot;,&quot;citationItems&quot;:[{&quot;id&quot;:&quot;3f2ce082-9ff2-3bab-b5d0-c5c9411f6162&quot;,&quot;itemData&quot;:{&quot;type&quot;:&quot;article-journal&quot;,&quot;id&quot;:&quot;3f2ce082-9ff2-3bab-b5d0-c5c9411f6162&quot;,&quot;title&quot;:&quot;Why the Fraud Triangle is No Longer Enough&quot;,&quot;author&quot;:[{&quot;family&quot;:&quot;Howarth&quot;,&quot;given&quot;:&quot;Crowe&quot;,&quot;parse-names&quot;:false,&quot;dropping-particle&quot;:&quot;&quot;,&quot;non-dropping-particle&quot;:&quot;&quot;}],&quot;URL&quot;:&quot;https://www.crowe.com/global&quot;,&quot;issued&quot;:{&quot;date-parts&quot;:[[2011]]},&quot;container-title-short&quot;:&quot;&quot;},&quot;isTemporary&quot;:false,&quot;suppress-author&quot;:false,&quot;composite&quot;:false,&quot;author-only&quot;:false}]},{&quot;citationID&quot;:&quot;MENDELEY_CITATION_27f1b55d-b689-4e7c-82a8-0433df25ecb9&quot;,&quot;properties&quot;:{&quot;noteIndex&quot;:0},&quot;isEdited&quot;:false,&quot;manualOverride&quot;:{&quot;isManuallyOverridden&quot;:true,&quot;citeprocText&quot;:&quot;(Purwanto et al., 2017)&quot;,&quot;manualOverrideText&quot;:&quot;Purwanto et al., (2017)&quot;},&quot;citationTag&quot;:&quot;MENDELEY_CITATION_v3_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&quot;,&quot;citationItems&quot;:[{&quot;id&quot;:&quot;0e731d0e-d901-33cb-ba79-6801f4991523&quot;,&quot;itemData&quot;:{&quot;type&quot;:&quot;article-journal&quot;,&quot;id&quot;:&quot;0e731d0e-d901-33cb-ba79-6801f4991523&quot;,&quot;title&quot;:&quot;Kajian Konsep Diamond Fraud Theory dalam Menunjang Efektivitas Pengadaan Barang/Jasa di Pemerintah Kota Bogor&quot;,&quot;author&quot;:[{&quot;family&quot;:&quot;Purwanto&quot;,&quot;given&quot;:&quot;Edy&quot;,&quot;parse-names&quot;:false,&quot;dropping-particle&quot;:&quot;&quot;,&quot;non-dropping-particle&quot;:&quot;&quot;},{&quot;family&quot;:&quot;Mulyadi&quot;,&quot;given&quot;:&quot;Jmv&quot;,&quot;parse-names&quot;:false,&quot;dropping-particle&quot;:&quot;&quot;,&quot;non-dropping-particle&quot;:&quot;&quot;},{&quot;family&quot;:&quot;Anwar&quot;,&quot;given&quot;:&quot;Choirul&quot;,&quot;parse-names&quot;:false,&quot;dropping-particle&quot;:&quot;&quot;,&quot;non-dropping-particle&quot;:&quot;&quot;}],&quot;container-title&quot;:&quot;Jurnal Manajemen Indonesia&quot;,&quot;DOI&quot;:&quot;https://doi.org/10.25124/jmi.v17i3.1153&quot;,&quot;ISSN&quot;:&quot;2502-3703&quot;,&quot;issued&quot;:{&quot;date-parts&quot;:[[2017]]},&quot;page&quot;:&quot;149-162&quot;,&quot;abstract&quot;:&quot;Penelitian ini bertujuan untuk menganalisis seberapa besar konsep diamond fraud theory dalam menunjang  efektivitas  pengadaan  barang/jasa  di  Pemerintah  Kota  Bogor.  Sampel  yang digunakan  dalam  penelitian  ini  sebanyak  130  auditor  yang  terdiri  dari  35  orang  auditor Inspektorat Kota Bogor, 45 orang auditor Inspektorat Provinsi Jawa Barat, 30  orang auditor Badan Pengawasan Keuangan dan Pembangunan Provinsi Jawa Barat, dan 20 orang auditor Badan Pemeriksa Keuangan Perwakilan Provinsi Jawa Barat yang memenuhi kriteria penelitian yaitu  auditor  yang  pernah  bertugas  memeriksa  di  Kota  Bogor,  karena  penelitian  ini menggunakan metode purposive sampling dalam pemilihan sampel. Sedangkan metode analisis data menggunakan teknik regresi linear berganda (multiple linear regression) dengan bantuan aplikasi  SPSS  22. Hasil  penelitian  secara  uji  silmultan  (Uji  F)  diperoleh  bahwa  pressure, opportunity,  rationalization,  dan  capability  secara  simultan  berpengaruh  terhadap  fraud pengadaan barang/jasa di Pemerintah Kota Bogor, hasil penelitian secara parsial (uji t) diperoleh bahwa pressure berpengaruh negatif dan signifikan terhadap fraud pengadaan barang/jasa di Pemerintah Kota  Bogor sedangkan  opportunity, rationalization, dan  capability berpengaruh positif dan signifikan terhadap fraud pengadaan barang/jasa di Pemerintah Kota Bogor dimana tingkat kesalahan yang digunakan adalah 5% atau 0,05 pada taraf signifikan 95%.&quot;,&quot;volume&quot;:&quot;17&quot;,&quot;container-title-short&quot;:&quot;&quot;},&quot;isTemporary&quot;:false,&quot;suppress-author&quot;:false,&quot;composite&quot;:false,&quot;author-only&quot;:false}]},{&quot;citationID&quot;:&quot;MENDELEY_CITATION_cdb62493-aa88-4bda-95dd-765969a5684d&quot;,&quot;properties&quot;:{&quot;noteIndex&quot;:0},&quot;isEdited&quot;:false,&quot;manualOverride&quot;:{&quot;isManuallyOverridden&quot;:true,&quot;citeprocText&quot;:&quot;(Fitri &amp;#38; Nadir, 2020)&quot;,&quot;manualOverrideText&quot;:&quot;Fitri &amp; Nadir, (2020)&quot;},&quot;citationTag&quot;:&quot;MENDELEY_CITATION_v3_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&quot;,&quot;citationItems&quot;:[{&quot;id&quot;:&quot;b3216402-5e12-3695-8ab4-22f60072a361&quot;,&quot;itemData&quot;:{&quot;type&quot;:&quot;article-journal&quot;,&quot;id&quot;:&quot;b3216402-5e12-3695-8ab4-22f60072a361&quot;,&quot;title&quot;:&quot;Pengaruh Tekanan (Pressure), Kesempatan (Opportunity), Rasionalisasi (Rationalization), dan Kapabilitas (Capability) terhadap Kecurangan Pengadaan Barang/Jasa di Pemerintahan Aceh dengan Pemoderasi Budaya Etis Organisasi&quot;,&quot;author&quot;:[{&quot;family&quot;:&quot;Fitri&quot;,&quot;given&quot;:&quot;Finalia&quot;,&quot;parse-names&quot;:false,&quot;dropping-particle&quot;:&quot;&quot;,&quot;non-dropping-particle&quot;:&quot;&quot;},{&quot;family&quot;:&quot;Nadir&quot;,&quot;given&quot;:&quot;Nadirsyah&quot;,&quot;parse-names&quot;:false,&quot;dropping-particle&quot;:&quot;&quot;,&quot;non-dropping-particle&quot;:&quot;&quot;}],&quot;container-title&quot;:&quot;Jurnal Ilmiah Mahasiswa Ekonomi Akuntansi (JIMEKA) &quot;,&quot;DOI&quot;:&quot;10.24815/jimeka.v5i1.15437&quot;,&quot;ISSN&quot;:&quot;2581-1002&quot;,&quot;issued&quot;:{&quot;date-parts&quot;:[[2020]]},&quot;page&quot;:&quot;69-84&quot;,&quot;abstract&quot;:&quot;This study has purposes to discover whether pressure, opportunity, rationalization and capability influences towards fraud of  procurement  goods and  services in  Aceh Government  with ethic cultural organization as a  moderator. Testing  was conducted  to  20 SKPD  in  Aceh  Government  which  arranged  an  event  of  procurement goods  and services. This study uses primary data of questioner which was distributed to all 60 respondents that consist of Head of minister, Firma, Institute, Secretary, and Head of finance, the sample of study is taken by purposive sampling. Testing  is  conducted by using moderated analyzing  Regression (MRA). The result of  study shows  that partially pressure  and  capability  influences  towards  fraud  of  procurements  good  and  service,  meanwhile  opportunity, rationalization,  and  ethic  cultural organization  were  not  influenced towards  fraud  of  procurements  goods  and services. In testing of moderate regression analyzing uses interaction test, partially ethic cultural organize is able to moderate the relationship between opportunity and rationalization towards fraud of procurement. But, ethic cultural organization is not able to moderate the relationship between pressure and capability towards fraud of procurement goods and services. &quot;,&quot;issue&quot;:&quot;1&quot;,&quot;volume&quot;:&quot;5&quot;},&quot;isTemporary&quot;:false,&quot;suppress-author&quot;:false,&quot;composite&quot;:false,&quot;author-only&quot;:false}]},{&quot;citationID&quot;:&quot;MENDELEY_CITATION_c2aa67dc-69bd-4894-89e8-a84155489a50&quot;,&quot;properties&quot;:{&quot;noteIndex&quot;:0},&quot;isEdited&quot;:false,&quot;manualOverride&quot;:{&quot;isManuallyOverridden&quot;:true,&quot;citeprocText&quot;:&quot;(Renata &amp;#38; Yudowati, 2020)&quot;,&quot;manualOverrideText&quot;:&quot;Renata &amp; Yudowati (2020)&quot;},&quot;citationTag&quot;:&quot;MENDELEY_CITATION_v3_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&quot;,&quot;citationItems&quot;:[{&quot;id&quot;:&quot;92abdc4b-a93c-3f66-aa56-db31e07cc083&quot;,&quot;itemData&quot;:{&quot;type&quot;:&quot;article-journal&quot;,&quot;id&quot;:&quot;92abdc4b-a93c-3f66-aa56-db31e07cc083&quot;,&quot;title&quot;:&quot;Pendeteksian Kecurangan Laporan Keuangan Menggunakan Fraud Pentagon (Studi pada Perusahaan Manufaktur Sub Sektor Makanan dan Minuman yang Terdaftar di Bursa Efek Indonesia Periode 2016-2018)&quot;,&quot;author&quot;:[{&quot;family&quot;:&quot;Renata&quot;,&quot;given&quot;:&quot;Mauliate Pauline&quot;,&quot;parse-names&quot;:false,&quot;dropping-particle&quot;:&quot;&quot;,&quot;non-dropping-particle&quot;:&quot;&quot;},{&quot;family&quot;:&quot;Yudowati&quot;,&quot;given&quot;:&quot;Siska Priyandani&quot;,&quot;parse-names&quot;:false,&quot;dropping-particle&quot;:&quot;&quot;,&quot;non-dropping-particle&quot;:&quot;&quot;}],&quot;container-title&quot;:&quot;Jurnal Mitra Manajemen(JMM Online)&quot;,&quot;DOI&quot;:&quot;https://doi.org/10.52160/ejmm.v4i8.446&quot;,&quot;ISSN&quot;:&quot;2599-087X&quot;,&quot;issued&quot;:{&quot;date-parts&quot;:[[2020,8]]},&quot;page&quot;:&quot;1208-1223&quot;,&quot;abstract&quot;:&quot;Laporan keuangan perusahaan harus mencerminkan keadaan perusahaan yang sesungguhnya. Namun kinerja manajemen terkadang tidak sebaik yang diharapkan, sehingga hal tersebut menjadi faktor pendorong bagi manajemen untuk melakukan kecurangan dan menyajikan laporan keuangan secara tidak wajar. Penelitian ini bertujuan untuk mengetahui pengaruh fraud pentagon terhadap kecurangan laporan keuangan pada perusahaan manufaktur sub sektor makanan dan minuman yang terdaftar di BEI periode 2016-2018. Teknik pengambilan sampel adalah purposive sampling dan diperoleh 36 sampel. Metode analisis data yang digunakan pada penelitian ini adalah metode regresi linier berganda. Hasil penelitian menunjukkan bahwa secara simultan financial stability, external pressure, ineffective monitoring, change in auditor, change in director dan frequent number of CEO picture berpengaruh signifikan terhadap kecurangan laporan keuangan. Secara parsial, financial stability dan change in director berpengaruh signifikan terhadap kecurangan laporan keuangan. Sementara external pressure, ineffective monitoring, change in auditor, dan frequent number of CEO picture tidak berpengaruh terhadap kecurangan laporan keuangan.\n&quot;,&quot;issue&quot;:&quot;8&quot;,&quot;volume&quot;:&quot;4&quot;,&quot;container-title-short&quot;:&quot;&quot;},&quot;isTemporary&quot;:false,&quot;suppress-author&quot;:false,&quot;composite&quot;:false,&quot;author-only&quot;:false}]},{&quot;citationID&quot;:&quot;MENDELEY_CITATION_ddecfffc-6578-498a-aca4-d3a7aae2f972&quot;,&quot;properties&quot;:{&quot;noteIndex&quot;:0},&quot;isEdited&quot;:false,&quot;manualOverride&quot;:{&quot;isManuallyOverridden&quot;:true,&quot;citeprocText&quot;:&quot;(Wulandari et al., 2023)&quot;,&quot;manualOverrideText&quot;:&quot;Wulandari et al. (2023)&quot;},&quot;citationTag&quot;:&quot;MENDELEY_CITATION_v3_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&quot;,&quot;citationItems&quot;:[{&quot;id&quot;:&quot;f96036d2-1d4d-3a35-a3eb-20d4eaba77a8&quot;,&quot;itemData&quot;:{&quot;type&quot;:&quot;article-journal&quot;,&quot;id&quot;:&quot;f96036d2-1d4d-3a35-a3eb-20d4eaba77a8&quot;,&quot;title&quot;:&quot;Faktor-Faktor yang Mempengaruhi Fraudelent Financial Reporting dengan Menggunakan Analisis Fraud Pentagon&quot;,&quot;author&quot;:[{&quot;family&quot;:&quot;Wulandari&quot;,&quot;given&quot;:&quot;Rosita&quot;,&quot;parse-names&quot;:false,&quot;dropping-particle&quot;:&quot;&quot;,&quot;non-dropping-particle&quot;:&quot;&quot;},{&quot;family&quot;:&quot;Mubarok&quot;,&quot;given&quot;:&quot;Ali&quot;,&quot;parse-names&quot;:false,&quot;dropping-particle&quot;:&quot;&quot;,&quot;non-dropping-particle&quot;:&quot;&quot;},{&quot;family&quot;:&quot;Irawati&quot;,&quot;given&quot;:&quot;Wiwit&quot;,&quot;parse-names&quot;:false,&quot;dropping-particle&quot;:&quot;&quot;,&quot;non-dropping-particle&quot;:&quot;&quot;}],&quot;container-title&quot;:&quot;JURNAL ILMIAH AKUNTANSI UNIVERSITAS PAMULANG&quot;,&quot;DOI&quot;:&quot;10.32493/jiaup.v11i1.37613&quot;,&quot;ISSN&quot;:&quot;2599-1922&quot;,&quot;issued&quot;:{&quot;date-parts&quot;:[[2023,1]]},&quot;page&quot;:&quot;60-72&quot;,&quot;abstract&quot;:&quot;This study aims to analyze the effect of financial stability (change), nature of the industry  (receivable),  rationalization  (Gumanti),  and  ineffective  monitoring (BDOUT) variables on fraudulent financial reporting using fraud pentagon analysis measured by F-score. This study uses secondary data from financial statements of manufacturing companies in the consumer goods industry subsector listed on the Indonesia  Stock  Exchange  (BEI)  for  the  period  2015-2019,  using  purposive sampling technique. The results show that the rationalization variable has an effect on fraudulent financial reporting. On the other hand, financial stability, industry nature, and ineffective monitoring have no effect on fraudulent financial reporting.&quot;,&quot;volume&quot;:&quot;11&quot;,&quot;container-title-short&quot;:&quot;&quot;},&quot;isTemporary&quot;:false,&quot;suppress-author&quot;:false,&quot;composite&quot;:false,&quot;author-only&quot;:false}]},{&quot;citationID&quot;:&quot;MENDELEY_CITATION_f387beb3-55a0-40f9-ac81-8ad2d7fe0c09&quot;,&quot;properties&quot;:{&quot;noteIndex&quot;:0},&quot;isEdited&quot;:false,&quot;manualOverride&quot;:{&quot;isManuallyOverridden&quot;:true,&quot;citeprocText&quot;:&quot;(Horwarth, 2011)&quot;,&quot;manualOverrideText&quot;:&quot;Horwarth (2011)&quot;},&quot;citationTag&quot;:&quot;MENDELEY_CITATION_v3_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&quot;,&quot;citationItems&quot;:[{&quot;id&quot;:&quot;2c033712-9f94-3023-8b33-70afe261aec7&quot;,&quot;itemData&quot;:{&quot;type&quot;:&quot;chapter&quot;,&quot;id&quot;:&quot;2c033712-9f94-3023-8b33-70afe261aec7&quot;,&quot;title&quot;:&quot;Putting the Freud in Fraud: Why the Fraud Triangle Is No Longer Enough&quot;,&quot;author&quot;:[{&quot;family&quot;:&quot;Horwarth&quot;,&quot;given&quot;:&quot;C&quot;,&quot;parse-names&quot;:false,&quot;dropping-particle&quot;:&quot;&quot;,&quot;non-dropping-particle&quot;:&quot;&quot;}],&quot;issued&quot;:{&quot;date-parts&quot;:[[2011]]},&quot;container-title-short&quot;:&quot;&quot;},&quot;isTemporary&quot;:false,&quot;suppress-author&quot;:false,&quot;composite&quot;:false,&quot;author-only&quot;:false}]},{&quot;citationID&quot;:&quot;MENDELEY_CITATION_e0d2f8e7-ca31-4909-948c-1d5fad0b5c0e&quot;,&quot;properties&quot;:{&quot;noteIndex&quot;:0},&quot;isEdited&quot;:false,&quot;manualOverride&quot;:{&quot;isManuallyOverridden&quot;:false,&quot;citeprocText&quot;:&quot;(Horwarth, 2011)&quot;,&quot;manualOverrideText&quot;:&quot;&quot;},&quot;citationTag&quot;:&quot;MENDELEY_CITATION_v3_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&quot;,&quot;citationItems&quot;:[{&quot;id&quot;:&quot;2c033712-9f94-3023-8b33-70afe261aec7&quot;,&quot;itemData&quot;:{&quot;type&quot;:&quot;chapter&quot;,&quot;id&quot;:&quot;2c033712-9f94-3023-8b33-70afe261aec7&quot;,&quot;title&quot;:&quot;Putting the Freud in Fraud: Why the Fraud Triangle Is No Longer Enough&quot;,&quot;author&quot;:[{&quot;family&quot;:&quot;Horwarth&quot;,&quot;given&quot;:&quot;C&quot;,&quot;parse-names&quot;:false,&quot;dropping-particle&quot;:&quot;&quot;,&quot;non-dropping-particle&quot;:&quot;&quot;}],&quot;issued&quot;:{&quot;date-parts&quot;:[[2011]]},&quot;container-title-short&quot;:&quot;&quot;},&quot;isTemporary&quot;:false,&quot;suppress-author&quot;:false,&quot;composite&quot;:false,&quot;author-only&quot;:false}]},{&quot;citationID&quot;:&quot;MENDELEY_CITATION_ee9ccf16-c879-405f-8f02-9477e47b24a3&quot;,&quot;properties&quot;:{&quot;noteIndex&quot;:0},&quot;isEdited&quot;:false,&quot;manualOverride&quot;:{&quot;isManuallyOverridden&quot;:false,&quot;citeprocText&quot;:&quot;(Alfuzanni &amp;#38; Djamil, 2019)&quot;,&quot;manualOverrideText&quot;:&quot;&quot;},&quot;citationTag&quot;:&quot;MENDELEY_CITATION_v3_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&quot;,&quot;citationItems&quot;:[{&quot;id&quot;:&quot;649f5d97-0355-3492-b0bb-857b87149557&quot;,&quot;itemData&quot;:{&quot;type&quot;:&quot;article-journal&quot;,&quot;id&quot;:&quot;649f5d97-0355-3492-b0bb-857b87149557&quot;,&quot;title&quot;:&quot;Peran Satuan Pemeriksaan Internal Untuk Mewujudkan Good University Governance dengan Audit Kepatuhan sebagai Variable Moderating&quot;,&quot;author&quot;:[{&quot;family&quot;:&quot;Alfuzanni&quot;,&quot;given&quot;:&quot;&quot;,&quot;parse-names&quot;:false,&quot;dropping-particle&quot;:&quot;&quot;,&quot;non-dropping-particle&quot;:&quot;&quot;},{&quot;family&quot;:&quot;Djamil&quot;,&quot;given&quot;:&quot;Nasrullah&quot;,&quot;parse-names&quot;:false,&quot;dropping-particle&quot;:&quot;&quot;,&quot;non-dropping-particle&quot;:&quot;&quot;}],&quot;container-title&quot;:&quot;SOROT: Jurnal Ilmu-ilmu Sosial&quot;,&quot;DOI&quot;:&quot;10.31258/sorot.14.2.41-51&quot;,&quot;ISSN&quot;:&quot;2623-1875&quot;,&quot;issued&quot;:{&quot;date-parts&quot;:[[2019,10]]},&quot;page&quot;:&quot;41-51&quot;,&quot;abstract&quot;:&quot;Penelitian ini bertujuan untuk menguji dan memberikan bukti empiris tentang sejauh mana peran Satuan Pemeriksaan Internal Untuk Mewujudkan Good University Governance dengan Audit Kepatuhan Sebagai Variabel Moderating Pada Perguruan Tinggi Berstatus Badan Layanan Umum di Provinsi Riau dan Sumatera Barat. Penelitian ini merupakan penelitian kuantitatif. Sampel yang digunakan sebanyak 34 auditor internal. Hasil Penelitian menyimpulkan bahwa Variabel Satuan Pemeriksaan Internal dan Audit Kepatuhan secara bersama-sama atau secara simultan berpengaruh terhadap Terwujudnya Good University Governance.&quot;,&quot;issue&quot;:&quot;2&quot;,&quot;volume&quot;:&quot;14&quot;,&quot;container-title-short&quot;:&quot;&quot;},&quot;isTemporary&quot;:false,&quot;suppress-author&quot;:false,&quot;composite&quot;:false,&quot;author-only&quot;:false}]},{&quot;citationID&quot;:&quot;MENDELEY_CITATION_99040350-9927-4039-9777-fa2d6f9fe993&quot;,&quot;properties&quot;:{&quot;noteIndex&quot;:0},&quot;isEdited&quot;:false,&quot;manualOverride&quot;:{&quot;isManuallyOverridden&quot;:false,&quot;citeprocText&quot;:&quot;(Albrecht et al., 2006)&quot;,&quot;manualOverrideText&quot;:&quot;&quot;},&quot;citationTag&quot;:&quot;MENDELEY_CITATION_v3_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&quot;,&quot;citationItems&quot;:[{&quot;id&quot;:&quot;4a3a47b3-6763-3978-9f2b-8e47cdca4cdd&quot;,&quot;itemData&quot;:{&quot;type&quot;:&quot;book&quot;,&quot;id&quot;:&quot;4a3a47b3-6763-3978-9f2b-8e47cdca4cdd&quot;,&quot;title&quot;:&quot;Fraud Examination&quot;,&quot;author&quot;:[{&quot;family&quot;:&quot;Albrecht&quot;,&quot;given&quot;:&quot;W. S.&quot;,&quot;parse-names&quot;:false,&quot;dropping-particle&quot;:&quot;&quot;,&quot;non-dropping-particle&quot;:&quot;&quot;},{&quot;family&quot;:&quot;Albrecht&quot;,&quot;given&quot;:&quot;C. C.&quot;,&quot;parse-names&quot;:false,&quot;dropping-particle&quot;:&quot;&quot;,&quot;non-dropping-particle&quot;:&quot;&quot;},{&quot;family&quot;:&quot;Albrecht&quot;,&quot;given&quot;:&quot;C. O.&quot;,&quot;parse-names&quot;:false,&quot;dropping-particle&quot;:&quot;&quot;,&quot;non-dropping-particle&quot;:&quot;&quot;}],&quot;ISSN&quot;:&quot;978-0324651157&quot;,&quot;issued&quot;:{&quot;date-parts&quot;:[[2006]]},&quot;edition&quot;:&quot;2nd&quot;,&quot;publisher&quot;:&quot;South-Western College Pub&quot;,&quot;container-title-short&quot;:&quot;&quot;},&quot;isTemporary&quot;:false,&quot;suppress-author&quot;:false,&quot;composite&quot;:false,&quot;author-only&quot;:false}]},{&quot;citationID&quot;:&quot;MENDELEY_CITATION_d623b3bc-a8a4-496c-a891-95c2f6e0cc71&quot;,&quot;properties&quot;:{&quot;noteIndex&quot;:0},&quot;isEdited&quot;:false,&quot;manualOverride&quot;:{&quot;isManuallyOverridden&quot;:false,&quot;citeprocText&quot;:&quot;(Djamil, 2024)&quot;,&quot;manualOverrideText&quot;:&quot;&quot;},&quot;citationTag&quot;:&quot;MENDELEY_CITATION_v3_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&quot;,&quot;citationItems&quot;:[{&quot;id&quot;:&quot;457324ad-53f9-34fa-8af9-746b80ae0c61&quot;,&quot;itemData&quot;:{&quot;type&quot;:&quot;article-journal&quot;,&quot;id&quot;:&quot;457324ad-53f9-34fa-8af9-746b80ae0c61&quot;,&quot;title&quot;:&quot;Dimensi Fraud Triangle Terhadap Perilaku Fraud Pada Jasa Transportasi Berbasis Online Gojek&quot;,&quot;author&quot;:[{&quot;family&quot;:&quot;Djamil&quot;,&quot;given&quot;:&quot;Nasrullah&quot;,&quot;parse-names&quot;:false,&quot;dropping-particle&quot;:&quot;&quot;,&quot;non-dropping-particle&quot;:&quot;&quot;}],&quot;container-title&quot;:&quot;Jurnal Ilmiah Ekonomi dan Bisnis&quot;,&quot;DOI&quot;:&quot;https://doi.org/10.31849/jieb.v21i2.22571&quot;,&quot;ISSN&quot;:&quot;1829 –9822&quot;,&quot;issued&quot;:{&quot;date-parts&quot;:[[2024,9]]},&quot;page&quot;:&quot;300-309&quot;,&quot;abstract&quot;:&quot;The  objective  of  this  study  is  to  present,  test,  and  analyze  the  effect  of  the  Fraud Triangle  dimensions  (pressure,  opportunity,  and rationalization)  on  fraud  behavior  in  Go-Jek online transportation services in Pekanbaru City. The study's sample criteria are Gojek driver partners  residing  in  Pekanbaru  City,  with  a  particular  focus  on  those  employed  as  Go-Ride drivers. The study sample consisted of 96 respondents. The research method employed was the survey method, whereby primary data were collected from respondents through the distribution of questionnaires directly to Go-Jek driver partners in Pekanbaru City. The data were analyzed using  the  SPSS  application  program.  The  simultaneous  test  results  indicate  that  pressure, opportunity, and rationalization exert a significant influence on fraud behavior on Gojek online transportation services in Pekanbaru City. The partial test results demonstrate that pressure and opportunity  have  an  effect  on  fraud  behavior  on  Gojek  online  transportation  services  in Pekanbaru City, whereas rationalization has no influence on fraud behavior on these services&quot;,&quot;issue&quot;:&quot;2&quot;,&quot;volume&quot;:&quot;21&quot;,&quot;container-title-short&quot;:&quot;&quot;},&quot;isTemporary&quot;:false,&quot;suppress-author&quot;:false,&quot;composite&quot;:false,&quot;author-only&quot;:false}]},{&quot;citationID&quot;:&quot;MENDELEY_CITATION_393d24a3-f9f0-4815-a0c6-6b24d58892f9&quot;,&quot;properties&quot;:{&quot;noteIndex&quot;:0},&quot;isEdited&quot;:false,&quot;manualOverride&quot;:{&quot;isManuallyOverridden&quot;:false,&quot;citeprocText&quot;:&quot;(Fitriana &amp;#38; Baridwan, 2012)&quot;,&quot;manualOverrideText&quot;:&quot;&quot;},&quot;citationTag&quot;:&quot;MENDELEY_CITATION_v3_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&quot;,&quot;citationItems&quot;:[{&quot;id&quot;:&quot;b16178ee-a036-37ce-8c03-db24c3aa336f&quot;,&quot;itemData&quot;:{&quot;type&quot;:&quot;article-journal&quot;,&quot;id&quot;:&quot;b16178ee-a036-37ce-8c03-db24c3aa336f&quot;,&quot;title&quot;:&quot;Perilaku Kecurangan Akademik Mahasiswa\nAkuntansi: Dimensi Fraud Triangle&quot;,&quot;author&quot;:[{&quot;family&quot;:&quot;Fitriana&quot;,&quot;given&quot;:&quot;Annisa&quot;,&quot;parse-names&quot;:false,&quot;dropping-particle&quot;:&quot;&quot;,&quot;non-dropping-particle&quot;:&quot;&quot;},{&quot;family&quot;:&quot;Baridwan&quot;,&quot;given&quot;:&quot;Zaki&quot;,&quot;parse-names&quot;:false,&quot;dropping-particle&quot;:&quot;&quot;,&quot;non-dropping-particle&quot;:&quot;&quot;}],&quot;container-title&quot;:&quot;Jurnal Akuntansi Multiparadigma JAMAL&quot;,&quot;ISSN&quot;:&quot;2086-7603&quot;,&quot;issued&quot;:{&quot;date-parts&quot;:[[2012,4]]},&quot;page&quot;:&quot;161-331&quot;,&quot;abstract&quot;:&quot;Academic Fraud Behaviour of Accountinng Students: Fraud Triangle Dimension. This study examine the dimensions of Fraud Triangle to explain this effect on the student's cheating. This study uses a model of research The Academic Dishonesty Scale modifi cation. Sample in this study were 217 accounting students in Brawijaya University Malang. Data was collected through survey methods. This study have obtained empirical evidence that student's cheating be-haviorwas determined by the dimensions of the Fraud Triangle consists of incentive , opportunity and rationalization.&quot;,&quot;issue&quot;:&quot;2&quot;,&quot;volume&quot;:&quot;3&quot;,&quot;container-title-short&quot;:&quot;&quot;},&quot;isTemporary&quot;:false,&quot;suppress-author&quot;:false,&quot;composite&quot;:false,&quot;author-only&quot;:false}]},{&quot;citationID&quot;:&quot;MENDELEY_CITATION_458ee7c2-ce26-40fe-8bc7-ee838308135c&quot;,&quot;properties&quot;:{&quot;noteIndex&quot;:0},&quot;isEdited&quot;:false,&quot;manualOverride&quot;:{&quot;isManuallyOverridden&quot;:true,&quot;citeprocText&quot;:&quot;(Hildayani &amp;#38; Sherly, 2021)&quot;,&quot;manualOverrideText&quot;:&quot;Hildayani &amp; Sherly (2021)&quot;},&quot;citationTag&quot;:&quot;MENDELEY_CITATION_v3_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&quot;,&quot;citationItems&quot;:[{&quot;id&quot;:&quot;6b1cad7e-b2c8-3d50-9d16-3c1b0fb29abc&quot;,&quot;itemData&quot;:{&quot;type&quot;:&quot;article-journal&quot;,&quot;id&quot;:&quot;6b1cad7e-b2c8-3d50-9d16-3c1b0fb29abc&quot;,&quot;title&quot;:&quot;Pengaruh Tekanan, Peluang, Rasionalisasi dan Nilai Etika terhadap Intensi Kecurangan Karyawan: Studi Kasus pada Perusahaan BUMN&quot;,&quot;author&quot;:[{&quot;family&quot;:&quot;Hildayani&quot;,&quot;given&quot;:&quot;Riski&quot;,&quot;parse-names&quot;:false,&quot;dropping-particle&quot;:&quot;&quot;,&quot;non-dropping-particle&quot;:&quot;&quot;},{&quot;family&quot;:&quot;Sherly&quot;,&quot;given&quot;:&quot;Vanica&quot;,&quot;parse-names&quot;:false,&quot;dropping-particle&quot;:&quot;&quot;,&quot;non-dropping-particle&quot;:&quot;&quot;}],&quot;container-title&quot;:&quot;Jurnal Eksplorasi Akuntansi (JEA)&quot;,&quot;DOI&quot;:&quot;https://doi.org/10.24036/jea.v3i4.422&quot;,&quot;ISSN&quot;:&quot;2656-3649&quot;,&quot;URL&quot;:&quot;http://jea.ppj.unp.ac.id/index.php/jea/index&quot;,&quot;issued&quot;:{&quot;date-parts&quot;:[[2021]]},&quot;page&quot;:&quot;734-748&quot;,&quot;abstract&quot;:&quot;This study aims to examine the effect of pressure, opportunity, rationalization, and ethical values on employee fraud intentions in BUMN in Indonesia. This type of research is classified as survey research with a quantitative approach. The population in this study were employees of BUMN in Indonesia. The research sample was determined by purposive sampling method in order to obtain a sample of 65 employees in BUMN. The type of data used is primary data obtained from questionnaires. Data analysis using multiple regression, employee fraud intention as the dependent variable and pressure, opportunity, rationalization and ethical values as independent variables. The result of this study indicate that: (1) pressure has no positive significant effect on employee fraud intention, so hypothesis 1 is rejected, (2) opportunity has a significant positive effect on employee fraud intention, sho hypothesis 2 is accepted, (3) rationalization has a significant positive effect on employee fraud intention employee fraud, so hypothesis 3 is accepted, (4) ethical values do not have a significant negative effect on employee fraud intentions, so hypothesis 4 is rejected. So, it can be concluded that opportunity and rationalization have a significant influence on employee fraud intentions in BUMN.&quot;,&quot;publisher&quot;:&quot;Online&quot;,&quot;issue&quot;:&quot;4&quot;,&quot;volume&quot;:&quot;3&quot;,&quot;container-title-short&quot;:&quot;&quot;},&quot;isTemporary&quot;:false,&quot;suppress-author&quot;:false,&quot;composite&quot;:false,&quot;author-only&quot;:false}]},{&quot;citationID&quot;:&quot;MENDELEY_CITATION_87f123af-efc1-4f72-ac03-c5b5460fd651&quot;,&quot;properties&quot;:{&quot;noteIndex&quot;:0},&quot;isEdited&quot;:false,&quot;manualOverride&quot;:{&quot;isManuallyOverridden&quot;:false,&quot;citeprocText&quot;:&quot;(Horwarth, 2011)&quot;,&quot;manualOverrideText&quot;:&quot;&quot;},&quot;citationTag&quot;:&quot;MENDELEY_CITATION_v3_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&quot;,&quot;citationItems&quot;:[{&quot;id&quot;:&quot;2c033712-9f94-3023-8b33-70afe261aec7&quot;,&quot;itemData&quot;:{&quot;type&quot;:&quot;chapter&quot;,&quot;id&quot;:&quot;2c033712-9f94-3023-8b33-70afe261aec7&quot;,&quot;title&quot;:&quot;Putting the Freud in Fraud: Why the Fraud Triangle Is No Longer Enough&quot;,&quot;author&quot;:[{&quot;family&quot;:&quot;Horwarth&quot;,&quot;given&quot;:&quot;C&quot;,&quot;parse-names&quot;:false,&quot;dropping-particle&quot;:&quot;&quot;,&quot;non-dropping-particle&quot;:&quot;&quot;}],&quot;issued&quot;:{&quot;date-parts&quot;:[[2011]]},&quot;container-title-short&quot;:&quot;&quot;},&quot;isTemporary&quot;:false,&quot;suppress-author&quot;:false,&quot;composite&quot;:false,&quot;author-only&quot;:false}]},{&quot;citationID&quot;:&quot;MENDELEY_CITATION_973ef30c-b7c3-451d-9492-832bc28ff0a7&quot;,&quot;properties&quot;:{&quot;noteIndex&quot;:0},&quot;isEdited&quot;:false,&quot;manualOverride&quot;:{&quot;isManuallyOverridden&quot;:false,&quot;citeprocText&quot;:&quot;(Horwarth, 2011)&quot;,&quot;manualOverrideText&quot;:&quot;&quot;},&quot;citationTag&quot;:&quot;MENDELEY_CITATION_v3_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&quot;,&quot;citationItems&quot;:[{&quot;id&quot;:&quot;2c033712-9f94-3023-8b33-70afe261aec7&quot;,&quot;itemData&quot;:{&quot;type&quot;:&quot;chapter&quot;,&quot;id&quot;:&quot;2c033712-9f94-3023-8b33-70afe261aec7&quot;,&quot;title&quot;:&quot;Putting the Freud in Fraud: Why the Fraud Triangle Is No Longer Enough&quot;,&quot;author&quot;:[{&quot;family&quot;:&quot;Horwarth&quot;,&quot;given&quot;:&quot;C&quot;,&quot;parse-names&quot;:false,&quot;dropping-particle&quot;:&quot;&quot;,&quot;non-dropping-particle&quot;:&quot;&quot;}],&quot;issued&quot;:{&quot;date-parts&quot;:[[2011]]},&quot;container-title-short&quot;:&quot;&quot;},&quot;isTemporary&quot;:false,&quot;suppress-author&quot;:false,&quot;composite&quot;:false,&quot;author-only&quot;:false}]},{&quot;citationID&quot;:&quot;MENDELEY_CITATION_ae6d1d5f-1d8c-4d3b-b624-0286ef327edf&quot;,&quot;properties&quot;:{&quot;noteIndex&quot;:0},&quot;isEdited&quot;:false,&quot;manualOverride&quot;:{&quot;isManuallyOverridden&quot;:false,&quot;citeprocText&quot;:&quot;(Sayidah et al., 2019)&quot;,&quot;manualOverrideText&quot;:&quot;&quot;},&quot;citationTag&quot;:&quot;MENDELEY_CITATION_v3_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&quot;,&quot;citationItems&quot;:[{&quot;id&quot;:&quot;f696d6b2-e1d4-39f9-b1c6-5959936bb19a&quot;,&quot;itemData&quot;:{&quot;type&quot;:&quot;book&quot;,&quot;id&quot;:&quot;f696d6b2-e1d4-39f9-b1c6-5959936bb19a&quot;,&quot;title&quot;:&quot;Akutansi Forensik dan Audit Investigatif&quot;,&quot;author&quot;:[{&quot;family&quot;:&quot;Sayidah&quot;,&quot;given&quot;:&quot;Nur Sayidah&quot;,&quot;parse-names&quot;:false,&quot;dropping-particle&quot;:&quot;&quot;,&quot;non-dropping-particle&quot;:&quot;&quot;},{&quot;family&quot;:&quot;Sulis&quot;,&quot;given&quot;:&quot;Aminullahassagaf&quot;,&quot;parse-names&quot;:false,&quot;dropping-particle&quot;:&quot;&quot;,&quot;non-dropping-particle&quot;:&quot;&quot;},{&quot;family&quot;:&quot;Muhajir&quot;,&quot;given&quot;:&quot;Janu Hartati&quot;,&quot;parse-names&quot;:false,&quot;dropping-particle&quot;:&quot;&quot;,&quot;non-dropping-particle&quot;:&quot;&quot;}],&quot;ISBN&quot;:&quot;978-602-5815-49-2&quot;,&quot;URL&quot;:&quot;https://www.researchgate.net/publication/349728357&quot;,&quot;issued&quot;:{&quot;date-parts&quot;:[[2019,3]]},&quot;publisher-place&quot;:&quot;Sidoarjo&quot;,&quot;edition&quot;:&quot;1&quot;,&quot;publisher&quot;:&quot;Zifatama Jawara&quot;,&quot;container-title-short&quot;:&quot;&quot;},&quot;isTemporary&quot;:false,&quot;suppress-author&quot;:false,&quot;composite&quot;:false,&quot;author-only&quot;:false}]},{&quot;citationID&quot;:&quot;MENDELEY_CITATION_439e94b0-d7da-4ffc-b699-b88859b3714a&quot;,&quot;properties&quot;:{&quot;noteIndex&quot;:0},&quot;isEdited&quot;:false,&quot;manualOverride&quot;:{&quot;isManuallyOverridden&quot;:true,&quot;citeprocText&quot;:&quot;(Association of Certified Fraud Examiners, n.d.)&quot;,&quot;manualOverrideText&quot;:&quot;Association of Certified Fraud Examiners (ACFE)&quot;},&quot;citationTag&quot;:&quot;MENDELEY_CITATION_v3_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&quot;,&quot;citationItems&quot;:[{&quot;id&quot;:&quot;be177179-7eb5-3ce8-8e75-be38835dc08b&quot;,&quot;itemData&quot;:{&quot;type&quot;:&quot;report&quot;,&quot;id&quot;:&quot;be177179-7eb5-3ce8-8e75-be38835dc08b&quot;,&quot;title&quot;:&quot;Fraud 101: What Is Fraud?&quot;,&quot;author&quot;:[{&quot;family&quot;:&quot;Association of Certified Fraud Examiners&quot;,&quot;given&quot;:&quot;&quot;,&quot;parse-names&quot;:false,&quot;dropping-particle&quot;:&quot;&quot;,&quot;non-dropping-particle&quot;:&quot;&quot;}],&quot;accessed&quot;:{&quot;date-parts&quot;:[[2024,10,7]]},&quot;URL&quot;:&quot;https://www.acfe.com/fraud-resources/fraud-101-what-is-fraud&quot;,&quot;container-title-short&quot;:&quot;&quot;},&quot;isTemporary&quot;:false,&quot;suppress-author&quot;:false,&quot;composite&quot;:false,&quot;author-only&quot;:false}]},{&quot;citationID&quot;:&quot;MENDELEY_CITATION_f4ce6d2a-bb5b-4473-aff5-cecd436a27e7&quot;,&quot;properties&quot;:{&quot;noteIndex&quot;:0},&quot;isEdited&quot;:false,&quot;manualOverride&quot;:{&quot;isManuallyOverridden&quot;:true,&quot;citeprocText&quot;:&quot;(Association of Certified Fraud Examiners, n.d.)&quot;,&quot;manualOverrideText&quot;:&quot;Association of Certified Fraud Examiners (ACFE)&quot;},&quot;citationTag&quot;:&quot;MENDELEY_CITATION_v3_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&quot;,&quot;citationItems&quot;:[{&quot;id&quot;:&quot;be177179-7eb5-3ce8-8e75-be38835dc08b&quot;,&quot;itemData&quot;:{&quot;type&quot;:&quot;report&quot;,&quot;id&quot;:&quot;be177179-7eb5-3ce8-8e75-be38835dc08b&quot;,&quot;title&quot;:&quot;Fraud 101: What Is Fraud?&quot;,&quot;author&quot;:[{&quot;family&quot;:&quot;Association of Certified Fraud Examiners&quot;,&quot;given&quot;:&quot;&quot;,&quot;parse-names&quot;:false,&quot;dropping-particle&quot;:&quot;&quot;,&quot;non-dropping-particle&quot;:&quot;&quot;}],&quot;accessed&quot;:{&quot;date-parts&quot;:[[2024,10,7]]},&quot;URL&quot;:&quot;https://www.acfe.com/fraud-resources/fraud-101-what-is-fraud&quot;,&quot;container-title-short&quot;:&quot;&quot;},&quot;isTemporary&quot;:false,&quot;suppress-author&quot;:false,&quot;composite&quot;:false,&quot;author-only&quot;:false}]},{&quot;citationID&quot;:&quot;MENDELEY_CITATION_267b4740-3bc6-468c-a0d8-573482e08751&quot;,&quot;properties&quot;:{&quot;noteIndex&quot;:0},&quot;isEdited&quot;:false,&quot;manualOverride&quot;:{&quot;isManuallyOverridden&quot;:false,&quot;citeprocText&quot;:&quot;(Hamkah et al., 2023)&quot;,&quot;manualOverrideText&quot;:&quot;&quot;},&quot;citationTag&quot;:&quot;MENDELEY_CITATION_v3_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&quot;,&quot;citationItems&quot;:[{&quot;id&quot;:&quot;19a7c320-1c7c-3923-a86c-737bd95956ba&quot;,&quot;itemData&quot;:{&quot;type&quot;:&quot;book&quot;,&quot;id&quot;:&quot;19a7c320-1c7c-3923-a86c-737bd95956ba&quot;,&quot;title&quot;:&quot;Pengantar Manajemen Rantai Pasok dan Pengadaan Barang Atau\nJasa Pemerintah&quot;,&quot;author&quot;:[{&quot;family&quot;:&quot;Hamkah&quot;,&quot;given&quot;:&quot;&quot;,&quot;parse-names&quot;:false,&quot;dropping-particle&quot;:&quot;&quot;,&quot;non-dropping-particle&quot;:&quot;&quot;},{&quot;family&quot;:&quot;Sahar&quot;,&quot;given&quot;:&quot;Nurman&quot;,&quot;parse-names&quot;:false,&quot;dropping-particle&quot;:&quot;&quot;,&quot;non-dropping-particle&quot;:&quot;&quot;},{&quot;family&quot;:&quot;Sarie&quot;,&quot;given&quot;:&quot;Fatma&quot;,&quot;parse-names&quot;:false,&quot;dropping-particle&quot;:&quot;&quot;,&quot;non-dropping-particle&quot;:&quot;&quot;},{&quot;family&quot;:&quot;Arysata&quot;,&quot;given&quot;:&quot;Agung Nanda Anak&quot;,&quot;parse-names&quot;:false,&quot;dropping-particle&quot;:&quot;&quot;,&quot;non-dropping-particle&quot;:&quot;&quot;},{&quot;family&quot;:&quot;Gustang&quot;,&quot;given&quot;:&quot;A&quot;,&quot;parse-names&quot;:false,&quot;dropping-particle&quot;:&quot;&quot;,&quot;non-dropping-particle&quot;:&quot;&quot;},{&quot;family&quot;:&quot;Rustam&quot;,&quot;given&quot;:&quot;Muhammad Syarif Prasetia Adiguna Rustam&quot;,&quot;parse-names&quot;:false,&quot;dropping-particle&quot;:&quot;&quot;,&quot;non-dropping-particle&quot;:&quot;&quot;},{&quot;family&quot;:&quot;Badrun&quot;,&quot;given&quot;:&quot;Burhanuddin&quot;,&quot;parse-names&quot;:false,&quot;dropping-particle&quot;:&quot;&quot;,&quot;non-dropping-particle&quot;:&quot;&quot;},{&quot;family&quot;:&quot;Rachman&quot;,&quot;given&quot;:&quot;Rais&quot;,&quot;parse-names&quot;:false,&quot;dropping-particle&quot;:&quot;&quot;,&quot;non-dropping-particle&quot;:&quot;&quot;},{&quot;family&quot;:&quot;Sari&quot;,&quot;given&quot;:&quot;Pratama Dharwati&quot;,&quot;parse-names&quot;:false,&quot;dropping-particle&quot;:&quot;&quot;,&quot;non-dropping-particle&quot;:&quot;&quot;},{&quot;family&quot;:&quot;Pratyahara&quot;,&quot;given&quot;:&quot;Sastra Gede&quot;,&quot;parse-names&quot;:false,&quot;dropping-particle&quot;:&quot;&quot;,&quot;non-dropping-particle&quot;:&quot;&quot;},{&quot;family&quot;:&quot;Tukimun&quot;,&quot;given&quot;:&quot;&quot;,&quot;parse-names&quot;:false,&quot;dropping-particle&quot;:&quot;&quot;,&quot;non-dropping-particle&quot;:&quot;&quot;}],&quot;editor&quot;:[{&quot;family&quot;:&quot;Gusty&quot;,&quot;given&quot;:&quot;Sri&quot;,&quot;parse-names&quot;:false,&quot;dropping-particle&quot;:&quot;&quot;,&quot;non-dropping-particle&quot;:&quot;&quot;},{&quot;family&quot;:&quot;Syarif&quot;,&quot;given&quot;:&quot;Muhammad&quot;,&quot;parse-names&quot;:false,&quot;dropping-particle&quot;:&quot;&quot;,&quot;non-dropping-particle&quot;:&quot;&quot;}],&quot;ISBN&quot;:&quot;9786238148561&quot;,&quot;URL&quot;:&quot;https://toharmedia.co.id&quot;,&quot;issued&quot;:{&quot;date-parts&quot;:[[2023,6]]},&quot;publisher-place&quot;:&quot;Makassar&quot;,&quot;publisher&quot;:&quot;CV. Tohar Media&quot;,&quot;container-title-short&quot;:&quot;&quot;},&quot;isTemporary&quot;:false,&quot;suppress-author&quot;:false,&quot;composite&quot;:false,&quot;author-only&quot;:false}]},{&quot;citationID&quot;:&quot;MENDELEY_CITATION_25a15877-44e7-4706-a804-64822d48c10f&quot;,&quot;properties&quot;:{&quot;noteIndex&quot;:0},&quot;isEdited&quot;:false,&quot;manualOverride&quot;:{&quot;isManuallyOverridden&quot;:true,&quot;citeprocText&quot;:&quot;(Peraturan Presiden Republik Indonesia Tahun 2021 Tentang Perubahan Atas Peraturan Presiden Nomor 16 Tahun 2018 Tentang Pengadaan Barang/Jasa Pemerintah, 2021)&quot;,&quot;manualOverrideText&quot;:&quot;Peraturan Presiden Republik Indonesia Tahun 2021 Tentang Perubahan Atas Peraturan Presiden Nomor 16 Tahun 2018 Tentang Pengadaan Barang/Jasa Pemerintah, 2021&quot;},&quot;citationTag&quot;:&quot;MENDELEY_CITATION_v3_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&quot;,&quot;citationItems&quot;:[{&quot;id&quot;:&quot;598268ad-2199-3f76-a827-bad08ba74d8f&quot;,&quot;itemData&quot;:{&quot;type&quot;:&quot;report&quot;,&quot;id&quot;:&quot;598268ad-2199-3f76-a827-bad08ba74d8f&quot;,&quot;title&quot;:&quot;Peraturan Presiden Republik Indonesia Tahun 2021 tentang Perubahan atas Peraturan Presiden Nomor 16 Tahun 2018 tentang Pengadaan Barang/Jasa Pemerintah&quot;,&quot;issued&quot;:{&quot;date-parts&quot;:[[2021]]},&quot;container-title-short&quot;:&quot;&quot;},&quot;isTemporary&quot;:false,&quot;suppress-author&quot;:false,&quot;composite&quot;:false,&quot;author-only&quot;:false}]},{&quot;citationID&quot;:&quot;MENDELEY_CITATION_d1628b72-a117-4655-a64c-3ad18ada7826&quot;,&quot;properties&quot;:{&quot;noteIndex&quot;:0},&quot;isEdited&quot;:false,&quot;manualOverride&quot;:{&quot;isManuallyOverridden&quot;:true,&quot;citeprocText&quot;:&quot;(Peraturan Presiden Republik Indonesia Tahun 2021 Tentang Perubahan Atas Peraturan Presiden Nomor 16 Tahun 2018 Tentang Pengadaan Barang/Jasa Pemerintah, 2021)&quot;,&quot;manualOverrideText&quot;:&quot;Peraturan Presiden Republik Indonesia Tahun 2021&quot;},&quot;citationTag&quot;:&quot;MENDELEY_CITATION_v3_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&quot;,&quot;citationItems&quot;:[{&quot;id&quot;:&quot;598268ad-2199-3f76-a827-bad08ba74d8f&quot;,&quot;itemData&quot;:{&quot;type&quot;:&quot;report&quot;,&quot;id&quot;:&quot;598268ad-2199-3f76-a827-bad08ba74d8f&quot;,&quot;title&quot;:&quot;Peraturan Presiden Republik Indonesia Tahun 2021 tentang Perubahan atas Peraturan Presiden Nomor 16 Tahun 2018 tentang Pengadaan Barang/Jasa Pemerintah&quot;,&quot;issued&quot;:{&quot;date-parts&quot;:[[2021]]},&quot;container-title-short&quot;:&quot;&quot;},&quot;isTemporary&quot;:false,&quot;suppress-author&quot;:false,&quot;composite&quot;:false,&quot;author-only&quot;:false}]},{&quot;citationID&quot;:&quot;MENDELEY_CITATION_0ef11fe7-34d5-4006-a278-ca527cf7db67&quot;,&quot;properties&quot;:{&quot;noteIndex&quot;:0},&quot;isEdited&quot;:false,&quot;manualOverride&quot;:{&quot;isManuallyOverridden&quot;:false,&quot;citeprocText&quot;:&quot;(Arifianti et al., 2015)&quot;,&quot;manualOverrideText&quot;:&quot;&quot;},&quot;citationTag&quot;:&quot;MENDELEY_CITATION_v3_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&quot;,&quot;citationItems&quot;:[{&quot;id&quot;:&quot;6828837c-9626-3316-acf9-577587ebcfb4&quot;,&quot;itemData&quot;:{&quot;type&quot;:&quot;article-journal&quot;,&quot;id&quot;:&quot;6828837c-9626-3316-acf9-577587ebcfb4&quot;,&quot;title&quot;:&quot;Perspektif Triangle Fraud Theory dalam Pengadaan Barang/Jasa di Pemerintah Provinsi NTB&quot;,&quot;author&quot;:[{&quot;family&quot;:&quot;Arifianti&quot;,&quot;given&quot;:&quot;Rinie&quot;,&quot;parse-names&quot;:false,&quot;dropping-particle&quot;:&quot;&quot;,&quot;non-dropping-particle&quot;:&quot;&quot;},{&quot;family&quot;:&quot;Santoso&quot;,&quot;given&quot;:&quot;Budi&quot;,&quot;parse-names&quot;:false,&quot;dropping-particle&quot;:&quot;&quot;,&quot;non-dropping-particle&quot;:&quot;&quot;},{&quot;family&quot;:&quot;Handajani&quot;,&quot;given&quot;:&quot;Lilik&quot;,&quot;parse-names&quot;:false,&quot;dropping-particle&quot;:&quot;&quot;,&quot;non-dropping-particle&quot;:&quot;&quot;}],&quot;container-title&quot;:&quot;Jurnal InFestasi&quot;,&quot;issued&quot;:{&quot;date-parts&quot;:[[2015,12]]},&quot;page&quot;:&quot;195-213&quot;,&quot;abstract&quot;:&quot;This study examines the effect of ULP teamwork/ procurement officer characteristic, suitability compensation, and internal control system to government's procurement fraud. The testing was held on 79 respondent who represent 32 percent population. Group respondent is ULP teamwork/ procurement officer at West Nusa Tenggara Provincial Government using the structural model analysis. The research findings showed that ULP teamwork/ procurement officer characteristic and internal control system had influence government's procurement fraud, but is not affected by suitability compensation. ULP teamwork/ procurement officer characteristic and internal control system had negative influence to government's procurement fraud. This means better ULP teamwork/ procurement officer quality and internal control system will reduce the occurrence of government's procurement fraud. Research implication leads to improvement ULP teamwork/ procurement officer integrity and internal control system as a important part of preventing government's procurement fraud. The challenge of government's procurement is the formulation policies that synergy with other regulation and improvement quantity and quality characteristics to improve performance government's procurement.&quot;,&quot;issue&quot;:&quot;2&quot;,&quot;volume&quot;:&quot;11&quot;,&quot;container-title-short&quot;:&quot;&quot;},&quot;isTemporary&quot;:false,&quot;suppress-author&quot;:false,&quot;composite&quot;:false,&quot;author-only&quot;:false}]},{&quot;citationID&quot;:&quot;MENDELEY_CITATION_cf729920-1e0c-4813-9b78-846ec351f34b&quot;,&quot;properties&quot;:{&quot;noteIndex&quot;:0},&quot;isEdited&quot;:false,&quot;manualOverride&quot;:{&quot;isManuallyOverridden&quot;:false,&quot;citeprocText&quot;:&quot;(Purwanto et al., 2017)&quot;,&quot;manualOverrideText&quot;:&quot;&quot;},&quot;citationTag&quot;:&quot;MENDELEY_CITATION_v3_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&quot;,&quot;citationItems&quot;:[{&quot;id&quot;:&quot;0e731d0e-d901-33cb-ba79-6801f4991523&quot;,&quot;itemData&quot;:{&quot;type&quot;:&quot;article-journal&quot;,&quot;id&quot;:&quot;0e731d0e-d901-33cb-ba79-6801f4991523&quot;,&quot;title&quot;:&quot;Kajian Konsep Diamond Fraud Theory dalam Menunjang Efektivitas Pengadaan Barang/Jasa di Pemerintah Kota Bogor&quot;,&quot;author&quot;:[{&quot;family&quot;:&quot;Purwanto&quot;,&quot;given&quot;:&quot;Edy&quot;,&quot;parse-names&quot;:false,&quot;dropping-particle&quot;:&quot;&quot;,&quot;non-dropping-particle&quot;:&quot;&quot;},{&quot;family&quot;:&quot;Mulyadi&quot;,&quot;given&quot;:&quot;Jmv&quot;,&quot;parse-names&quot;:false,&quot;dropping-particle&quot;:&quot;&quot;,&quot;non-dropping-particle&quot;:&quot;&quot;},{&quot;family&quot;:&quot;Anwar&quot;,&quot;given&quot;:&quot;Choirul&quot;,&quot;parse-names&quot;:false,&quot;dropping-particle&quot;:&quot;&quot;,&quot;non-dropping-particle&quot;:&quot;&quot;}],&quot;container-title&quot;:&quot;Jurnal Manajemen Indonesia&quot;,&quot;DOI&quot;:&quot;https://doi.org/10.25124/jmi.v17i3.1153&quot;,&quot;ISSN&quot;:&quot;2502-3703&quot;,&quot;issued&quot;:{&quot;date-parts&quot;:[[2017]]},&quot;page&quot;:&quot;149-162&quot;,&quot;abstract&quot;:&quot;Penelitian ini bertujuan untuk menganalisis seberapa besar konsep diamond fraud theory dalam menunjang  efektivitas  pengadaan  barang/jasa  di  Pemerintah  Kota  Bogor.  Sampel  yang digunakan  dalam  penelitian  ini  sebanyak  130  auditor  yang  terdiri  dari  35  orang  auditor Inspektorat Kota Bogor, 45 orang auditor Inspektorat Provinsi Jawa Barat, 30  orang auditor Badan Pengawasan Keuangan dan Pembangunan Provinsi Jawa Barat, dan 20 orang auditor Badan Pemeriksa Keuangan Perwakilan Provinsi Jawa Barat yang memenuhi kriteria penelitian yaitu  auditor  yang  pernah  bertugas  memeriksa  di  Kota  Bogor,  karena  penelitian  ini menggunakan metode purposive sampling dalam pemilihan sampel. Sedangkan metode analisis data menggunakan teknik regresi linear berganda (multiple linear regression) dengan bantuan aplikasi  SPSS  22. Hasil  penelitian  secara  uji  silmultan  (Uji  F)  diperoleh  bahwa  pressure, opportunity,  rationalization,  dan  capability  secara  simultan  berpengaruh  terhadap  fraud pengadaan barang/jasa di Pemerintah Kota Bogor, hasil penelitian secara parsial (uji t) diperoleh bahwa pressure berpengaruh negatif dan signifikan terhadap fraud pengadaan barang/jasa di Pemerintah Kota  Bogor sedangkan  opportunity, rationalization, dan  capability berpengaruh positif dan signifikan terhadap fraud pengadaan barang/jasa di Pemerintah Kota Bogor dimana tingkat kesalahan yang digunakan adalah 5% atau 0,05 pada taraf signifikan 95%.&quot;,&quot;volume&quot;:&quot;17&quot;,&quot;container-title-short&quot;:&quot;&quot;},&quot;isTemporary&quot;:false,&quot;suppress-author&quot;:false,&quot;composite&quot;:false,&quot;author-only&quot;:false}]},{&quot;citationID&quot;:&quot;MENDELEY_CITATION_af8711a6-5bc0-455e-8b6d-292298847460&quot;,&quot;properties&quot;:{&quot;noteIndex&quot;:0},&quot;isEdited&quot;:false,&quot;manualOverride&quot;:{&quot;isManuallyOverridden&quot;:false,&quot;citeprocText&quot;:&quot;(Hidayati &amp;#38; Mulyadi, 2017)&quot;,&quot;manualOverrideText&quot;:&quot;&quot;},&quot;citationTag&quot;:&quot;MENDELEY_CITATION_v3_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&quot;,&quot;citationItems&quot;:[{&quot;id&quot;:&quot;1d95fbd1-d264-3766-b070-5c699367a93e&quot;,&quot;itemData&quot;:{&quot;type&quot;:&quot;article-journal&quot;,&quot;id&quot;:&quot;1d95fbd1-d264-3766-b070-5c699367a93e&quot;,&quot;title&quot;:&quot;Faktor-Faktor Yang Mempengaruhi Fraud Dalam Kegiatan Pengadaan Barang dan Jasa&quot;,&quot;author&quot;:[{&quot;family&quot;:&quot;Hidayati&quot;,&quot;given&quot;:&quot;Nur&quot;,&quot;parse-names&quot;:false,&quot;dropping-particle&quot;:&quot;&quot;,&quot;non-dropping-particle&quot;:&quot;&quot;},{&quot;family&quot;:&quot;Mulyadi&quot;,&quot;given&quot;:&quot;J. M.&quot;,&quot;parse-names&quot;:false,&quot;dropping-particle&quot;:&quot;V.&quot;,&quot;non-dropping-particle&quot;:&quot;&quot;}],&quot;container-title&quot;:&quot;Jurnal Riset Akuntansi dan Perpajakan JRAP &quot;,&quot;ISSN&quot;:&quot;2339-1545&quot;,&quot;issued&quot;:{&quot;date-parts&quot;:[[2017,12]]},&quot;page&quot;:&quot;275-294&quot;,&quot;abstract&quot;:&quot;The purpose of this study is to examine whether variables such as quality of goods/services procurement committee, income of goods/services procurement committee, procurement system and procurement system, procurement ethic of goods/services and internal control system have influence to fraud of goods/ services procurement in the ministry of health affairs agency. Population in this research is all auditor related in process of procurement of goods/services, while the object of research (sample) that is as much as 56 people. The technique of determining the sample using purposive sampling method. Data were tested using validity test, reliability test, multicolinearity test, heteroskedasticity test, multiple regression analysis, hypothesis test and coefficient of determination. The result of the research shows that the quality of procurement committee variables significantly and negatively affect the fraud of procurement of goods/services. The income of the procurement committee does not significantly affect the procurement of goods/ services, procurement system and procedures have significant effect and negative to the goods/ service procurement, ethics have significant effect and negative to the procurement of goods/services and internal control system significantly and negative to the fraud of procurement of goods / services.&quot;,&quot;issue&quot;:&quot;2&quot;,&quot;volume&quot;:&quot;4&quot;,&quot;container-title-short&quot;:&quot;&quot;},&quot;isTemporary&quot;:false,&quot;suppress-author&quot;:false,&quot;composite&quot;:false,&quot;author-only&quot;:false}]},{&quot;citationID&quot;:&quot;MENDELEY_CITATION_76e6d88d-5be8-463b-a6bd-ad0822ea437c&quot;,&quot;properties&quot;:{&quot;noteIndex&quot;:0},&quot;isEdited&quot;:false,&quot;manualOverride&quot;:{&quot;isManuallyOverridden&quot;:false,&quot;citeprocText&quot;:&quot;(Fitri &amp;#38; Nadir, 2020)&quot;,&quot;manualOverrideText&quot;:&quot;&quot;},&quot;citationTag&quot;:&quot;MENDELEY_CITATION_v3_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&quot;,&quot;citationItems&quot;:[{&quot;id&quot;:&quot;b3216402-5e12-3695-8ab4-22f60072a361&quot;,&quot;itemData&quot;:{&quot;type&quot;:&quot;article-journal&quot;,&quot;id&quot;:&quot;b3216402-5e12-3695-8ab4-22f60072a361&quot;,&quot;title&quot;:&quot;Pengaruh Tekanan (Pressure), Kesempatan (Opportunity), Rasionalisasi (Rationalization), dan Kapabilitas (Capability) terhadap Kecurangan Pengadaan Barang/Jasa di Pemerintahan Aceh dengan Pemoderasi Budaya Etis Organisasi&quot;,&quot;author&quot;:[{&quot;family&quot;:&quot;Fitri&quot;,&quot;given&quot;:&quot;Finalia&quot;,&quot;parse-names&quot;:false,&quot;dropping-particle&quot;:&quot;&quot;,&quot;non-dropping-particle&quot;:&quot;&quot;},{&quot;family&quot;:&quot;Nadir&quot;,&quot;given&quot;:&quot;Nadirsyah&quot;,&quot;parse-names&quot;:false,&quot;dropping-particle&quot;:&quot;&quot;,&quot;non-dropping-particle&quot;:&quot;&quot;}],&quot;container-title&quot;:&quot;Jurnal Ilmiah Mahasiswa Ekonomi Akuntansi (JIMEKA) &quot;,&quot;DOI&quot;:&quot;10.24815/jimeka.v5i1.15437&quot;,&quot;ISSN&quot;:&quot;2581-1002&quot;,&quot;issued&quot;:{&quot;date-parts&quot;:[[2020]]},&quot;page&quot;:&quot;69-84&quot;,&quot;abstract&quot;:&quot;This study has purposes to discover whether pressure, opportunity, rationalization and capability influences towards fraud of  procurement  goods and  services in  Aceh Government  with ethic cultural organization as a  moderator. Testing  was conducted  to  20 SKPD  in  Aceh  Government  which  arranged  an  event  of  procurement goods  and services. This study uses primary data of questioner which was distributed to all 60 respondents that consist of Head of minister, Firma, Institute, Secretary, and Head of finance, the sample of study is taken by purposive sampling. Testing  is  conducted by using moderated analyzing  Regression (MRA). The result of  study shows  that partially pressure  and  capability  influences  towards  fraud  of  procurements  good  and  service,  meanwhile  opportunity, rationalization,  and  ethic  cultural organization  were  not  influenced towards  fraud  of  procurements  goods  and services. In testing of moderate regression analyzing uses interaction test, partially ethic cultural organize is able to moderate the relationship between opportunity and rationalization towards fraud of procurement. But, ethic cultural organization is not able to moderate the relationship between pressure and capability towards fraud of procurement goods and services. &quot;,&quot;issue&quot;:&quot;1&quot;,&quot;volume&quot;:&quot;5&quot;},&quot;isTemporary&quot;:false,&quot;suppress-author&quot;:false,&quot;composite&quot;:false,&quot;author-only&quot;:false}]},{&quot;citationID&quot;:&quot;MENDELEY_CITATION_b0f6c3a0-773c-463b-8f45-c84d69ded5a4&quot;,&quot;properties&quot;:{&quot;noteIndex&quot;:0},&quot;isEdited&quot;:false,&quot;manualOverride&quot;:{&quot;isManuallyOverridden&quot;:false,&quot;citeprocText&quot;:&quot;(Bimawan, 2021)&quot;,&quot;manualOverrideText&quot;:&quot;&quot;},&quot;citationTag&quot;:&quot;MENDELEY_CITATION_v3_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&quot;,&quot;citationItems&quot;:[{&quot;id&quot;:&quot;27784c45-aa5b-3427-9df8-408037a92553&quot;,&quot;itemData&quot;:{&quot;type&quot;:&quot;article-journal&quot;,&quot;id&quot;:&quot;27784c45-aa5b-3427-9df8-408037a92553&quot;,&quot;title&quot;:&quot;Faktor - Faktor Yang Mempengaruhi Fraud Pengadaan\nBarang Dan Jasa di Kota Semarang&quot;,&quot;author&quot;:[{&quot;family&quot;:&quot;Bimawan&quot;,&quot;given&quot;:&quot;Fitnantyo&quot;,&quot;parse-names&quot;:false,&quot;dropping-particle&quot;:&quot;&quot;,&quot;non-dropping-particle&quot;:&quot;&quot;}],&quot;container-title&quot;:&quot;Edisi Oktober Management &amp; Accountancy in Practice Journal&quot;,&quot;ISSN&quot;:&quot;2722-0494&quot;,&quot;issued&quot;:{&quot;date-parts&quot;:[[2021,10]]},&quot;page&quot;:&quot;114-123&quot;,&quot;abstract&quot;:&quot;Penelitian ini bertujuan untuk mengetahui pengaruh etika, prosedur kerja, kualitas penyedia barang\ndan jasa, dan informasi kebutuhan barang dan jasa terhadap fraud dalam proses pengadaan barang\ndan jasa perusahaan swasta di Semarang. Metode penelitian kuantitatif dengan penyebaran kuisoner.\nPopulasi pada penelitian ini adalah perusahaan swasta di wilayah Semarang dengan jumlah sampel\n45 orang yaitu seluruh karyawan bagian pembelian yang bekerja minimal 5 tahun. Teknik analisis\nyang dipakai adalah dengan regresi linier berganda.\nHasil penelitian ini adalah Etika pengadaan barang dan jasa berpengaruh negatif signifikan terhadap\nfraud pengadaan barang dan jasa.. Prosedur kerja pengadaan barang dan jasa berpengaruh negatif\nterhadap fraud pengadaan barang dan jasa. Semakin tinggi tingkat prosedur kerja pengadaan barang\ndan jasa maka akan menurunkan fraud pengadaan barang dan jasa. Kualitas penyedia barang dan jasa\nberpengaruh negatif signifikan terhadap fraud pengadaan barang dan jasa. Mereka beranggapan\nsemua hal yang terjadi dalam proses pemilihan supplier di luar kendali mereka, dan orang yang\nmengendalikan adalah atasan, sehingga penurunan kualitas penyedia barang dan jasa, akan\nmeningkatkan fraud dalam pengadaan barang dan jasa. Informasi kebutuhan barang dan jasa\nberpengaruh negatif signifikan terhadap fraud pengadaan barang dan jasa. Semakin banyak pihak\nyang terlibat maka akan menurunkan fraud pengadaan barang dan jasa. Hal ini akan memudahkan\npara pegawai bagian pembelian mendapat penilaian kinerja yang baik dari perusahaan&quot;,&quot;issue&quot;:&quot;2&quot;,&quot;volume&quot;:&quot;2&quot;,&quot;container-title-short&quot;:&quot;&quot;},&quot;isTemporary&quot;:false,&quot;suppress-author&quot;:false,&quot;composite&quot;:false,&quot;author-only&quot;:false}]},{&quot;citationID&quot;:&quot;MENDELEY_CITATION_0ef9c519-aee8-408f-b7c6-39a6a9768be4&quot;,&quot;properties&quot;:{&quot;noteIndex&quot;:0},&quot;isEdited&quot;:false,&quot;manualOverride&quot;:{&quot;isManuallyOverridden&quot;:false,&quot;citeprocText&quot;:&quot;(Windartanti &amp;#38; Urumsah, 2022)&quot;,&quot;manualOverrideText&quot;:&quot;&quot;},&quot;citationTag&quot;:&quot;MENDELEY_CITATION_v3_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&quot;,&quot;citationItems&quot;:[{&quot;id&quot;:&quot;b282e4f4-b5d0-338c-bde1-d36381be7d6d&quot;,&quot;itemData&quot;:{&quot;type&quot;:&quot;article-journal&quot;,&quot;id&quot;:&quot;b282e4f4-b5d0-338c-bde1-d36381be7d6d&quot;,&quot;title&quot;:&quot;Model Konseptual Determinan Pengendalian Procurement Fraud di Perguruan Tinggi menggunakan Pentagon Theory&quot;,&quot;author&quot;:[{&quot;family&quot;:&quot;Windartanti&quot;,&quot;given&quot;:&quot;Dini&quot;,&quot;parse-names&quot;:false,&quot;dropping-particle&quot;:&quot;&quot;,&quot;non-dropping-particle&quot;:&quot;&quot;},{&quot;family&quot;:&quot;Urumsah&quot;,&quot;given&quot;:&quot;Dekar&quot;,&quot;parse-names&quot;:false,&quot;dropping-particle&quot;:&quot;&quot;,&quot;non-dropping-particle&quot;:&quot;&quot;}],&quot;container-title&quot;:&quot;Proceeding of National Conference on Accounting &amp; Finance&quot;,&quot;DOI&quot;:&quot;10.20885/ncaf.vol4.art22&quot;,&quot;issued&quot;:{&quot;date-parts&quot;:[[2022]]},&quot;page&quot;:&quot;167-175&quot;,&quot;abstract&quot;:&quot;alamprosespengadaanbarangdanjasaterdapatcelahuntukmelakukankecurangan,karenamasihcukupbesarpraktikkecurangandalampengadaanbarang/jasa.Artikelinibertujuanuntukmengetahuipengaruhtekanan,peluang,rasionalisasi,kompetensidanarogansidalampenipuanpentagonterhadappengendalianpenipuandalampengadaanbarangdanjasa.Penelitianinijugamengujipengaruhgender,pengalamandanhubungankhusussebagaivariabelmoderasipadapengendalianpengadaanpenipuan.Penelitianinimenggunakanmetodekerangkakonseptualyaitudengancaramengamatidanmenganalisasemuainformasimengenaitopikpenelitian.ModelkonseptualpenelitianinidiharapkandapatmemberikanmasukankepadaPerguruanTinggidiIndonesiadalammencegahterjadinyakecurangandalampengadaanbarangdanjasa&quot;,&quot;volume&quot;:&quot;4&quot;},&quot;isTemporary&quot;:false,&quot;suppress-author&quot;:false,&quot;composite&quot;:false,&quot;author-only&quot;:false}]},{&quot;citationID&quot;:&quot;MENDELEY_CITATION_94cfb81c-688e-499e-ab26-2dd90294cd83&quot;,&quot;properties&quot;:{&quot;noteIndex&quot;:0},&quot;isEdited&quot;:false,&quot;manualOverride&quot;:{&quot;isManuallyOverridden&quot;:false,&quot;citeprocText&quot;:&quot;(Mulyandani et al., 2023)&quot;,&quot;manualOverrideText&quot;:&quot;&quot;},&quot;citationTag&quot;:&quot;MENDELEY_CITATION_v3_eyJjaXRhdGlvbklEIjoiTUVOREVMRVlfQ0lUQVRJT05fOTRjZmI4MWMtNjg4ZS00OTllLWFiMjYtMmRkOTAyOTRjZDgzIiwicHJvcGVydGllcyI6eyJub3RlSW5kZXgiOjB9LCJpc0VkaXRlZCI6ZmFsc2UsIm1hbnVhbE92ZXJyaWRlIjp7ImlzTWFudWFsbHlPdmVycmlkZGVuIjpmYWxzZSwiY2l0ZXByb2NUZXh0IjoiKE11bHlhbmRhbmkgZXQgYWwuLCAyMDIzKSIsIm1hbnVhbE92ZXJyaWRlVGV4dCI6Ii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quot;,&quot;citationItems&quot;:[{&quot;id&quot;:&quot;eb65540b-02d3-3f32-a28e-916ba180b815&quot;,&quot;itemData&quot;:{&quot;type&quot;:&quot;article-journal&quot;,&quot;id&quot;:&quot;eb65540b-02d3-3f32-a28e-916ba180b815&quot;,&quot;title&quot;:&quot;Analisis Peran Fraud Pentagon Theory dalam Pendeteksian Fraud Pengadaan Barang dan Jasa: (Studi Empiris pada Pemerintah Kabupaten Garut)&quot;,&quot;author&quot;:[{&quot;family&quot;:&quot;Mulyandani&quot;,&quot;given&quot;:&quot;Vina CItra&quot;,&quot;parse-names&quot;:false,&quot;dropping-particle&quot;:&quot;&quot;,&quot;non-dropping-particle&quot;:&quot;&quot;},{&quot;family&quot;:&quot;Nugraha&quot;,&quot;given&quot;:&quot;Arie Apriadi&quot;,&quot;parse-names&quot;:false,&quot;dropping-particle&quot;:&quot;&quot;,&quot;non-dropping-particle&quot;:&quot;&quot;},{&quot;family&quot;:&quot;Kusumastuti&quot;,&quot;given&quot;:&quot;Endah Dwi&quot;,&quot;parse-names&quot;:false,&quot;dropping-particle&quot;:&quot;&quot;,&quot;non-dropping-particle&quot;:&quot;&quot;}],&quot;container-title&quot;:&quot;ACCOUNTHINK : Journal of Accounting and Finance&quot;,&quot;DOI&quot;:&quot;10.35706/acc.v8i01.7130&quot;,&quot;issued&quot;:{&quot;date-parts&quot;:[[2023,3]]},&quot;abstract&quot;:&quot;Penelitian iniabertujuan mengujiaperan fraud pentagon terhadap fraudapengadaan\nbarang dan jasa. Variabel independen yangadigunakan dalam riset ini merupakan variabel\ntekanan , kesempatan , kapabilitas , rasionalisasi serta arogansi . Variabel dependen yang\ndigunakan merupakan pendeteksian fraud.pengadaan barang dan jasa. Penelitian dilakukan\ndengan mengumpulkan data primer berupa kuesioner dan diolah dengan metode kuantitatif\ndengan alat bantu OLS . Populasi riset ini merupakan 33 SKPD di pemerintah kabupaten\nGarut . Sampling dilakukan dengan metode sampling jenuh . Hasil penelitian menunjukan\nbahwa tekanan , kesempatan , kapabilitas , rasionalisasi serta arogansi mempengaruhi secara\nsimultan terhadap fraud.pengadaanabarang dan jasa .Secara parsial , kesempatan , tekanan\nserta kapabilitas mempengaruhi . terhadap fraudapengadaan barang dan jasa sedangkan\nrasionalisasi serta arogansi tidak mempengaruhi terhadap fraud pengadaanabarang dan jasa.&quot;,&quot;issue&quot;:&quot;01&quot;,&quot;volume&quot;:&quot;8&quot;},&quot;isTemporary&quot;:false,&quot;suppress-author&quot;:false,&quot;composite&quot;:false,&quot;author-only&quot;:false}]},{&quot;citationID&quot;:&quot;MENDELEY_CITATION_f9e7eb57-b0a7-4e84-8618-346bb73856e9&quot;,&quot;properties&quot;:{&quot;noteIndex&quot;:0},&quot;isEdited&quot;:false,&quot;manualOverride&quot;:{&quot;isManuallyOverridden&quot;:false,&quot;citeprocText&quot;:&quot;(Lestari &amp;#38; Asyik, 2023)&quot;,&quot;manualOverrideText&quot;:&quot;&quot;},&quot;citationTag&quot;:&quot;MENDELEY_CITATION_v3_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&quot;,&quot;citationItems&quot;:[{&quot;id&quot;:&quot;f04be12a-ee23-30f4-930d-075f22540659&quot;,&quot;itemData&quot;:{&quot;type&quot;:&quot;article-journal&quot;,&quot;id&quot;:&quot;f04be12a-ee23-30f4-930d-075f22540659&quot;,&quot;title&quot;:&quot;Analisis Fraud Pentagon Theory dalam Proses Pengadaan Barang dan Jasa Pemerintah: Studi Empiris pada Pemerintah Desa di Kecamatan Sekaran&quot;,&quot;author&quot;:[{&quot;family&quot;:&quot;Lestari&quot;,&quot;given&quot;:&quot;Dwi&quot;,&quot;parse-names&quot;:false,&quot;dropping-particle&quot;:&quot;&quot;,&quot;non-dropping-particle&quot;:&quot;&quot;},{&quot;family&quot;:&quot;Asyik&quot;,&quot;given&quot;:&quot;Nur Fadjrih&quot;,&quot;parse-names&quot;:false,&quot;dropping-particle&quot;:&quot;&quot;,&quot;non-dropping-particle&quot;:&quot;&quot;}],&quot;container-title&quot;:&quot;JAE (Jurnal Akuntansi dan Ekonomi)&quot;,&quot;DOI&quot;:&quot;10.29407/jae.v8i2.20184&quot;,&quot;ISSN&quot;:&quot;2541-0180&quot;,&quot;issued&quot;:{&quot;date-parts&quot;:[[2023,7]]},&quot;page&quot;:&quot;77-87&quot;,&quot;abstract&quot;:&quot;Penelitian ini bertujuan untuk mengetahui pengaruh tekanan (pressure), arogansi (arrogance), \nkompetensi (competence), peluang (opportunity), dan rasionalisasi (rasionalization) terhadap \nkecenderungan fraud dalam proses pengadaan barang jasa pemerintah. Populasi penelitian \nini adalah seluruh perangkat Desa di Kecamatan Sekaran Kabupaten Lamongan. Dengan \nTeknik pengambilan sampel purposive sampling sampel dalam penelitian ini adalah sampel \nprimer yaitu perangkat desa di Kecamatan Sekaran yang berpengalaman diatas 2 tahun \ndalam proses pengadaan barang jasa pemerintah dengan berjumlah 174 responden, Teknik \nanalisa data yang digunakan adalah Structural Equation Model (SEM) dengan aplikasi Smart \nPLS V4 yaitu uji validitas, reabilitasa dan uji hipotesis. Hasil olah data menemukan bahwa \nmasing masing tekanan (pressure), arogansi (arrogance), kemampuan (competence), peluang \n(opportunity), dan rasionalisasi (rasionalization) tidak berpengaruh terhadap fraud dalam \nproses pengadaan barang dan jasa pemerintah.&quot;,&quot;volume&quot;:&quot;8&quot;},&quot;isTemporary&quot;:false,&quot;suppress-author&quot;:false,&quot;composite&quot;:false,&quot;author-only&quot;:false}]},{&quot;citationID&quot;:&quot;MENDELEY_CITATION_9c2ae13e-2481-4761-be23-0b34035c26b3&quot;,&quot;properties&quot;:{&quot;noteIndex&quot;:0},&quot;isEdited&quot;:false,&quot;manualOverride&quot;:{&quot;isManuallyOverridden&quot;:false,&quot;citeprocText&quot;:&quot;(Johari et al., 2023)&quot;,&quot;manualOverrideText&quot;:&quot;&quot;},&quot;citationTag&quot;:&quot;MENDELEY_CITATION_v3_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&quot;,&quot;citationItems&quot;:[{&quot;id&quot;:&quot;113bfb66-9222-3d2a-a545-5d8570051056&quot;,&quot;itemData&quot;:{&quot;type&quot;:&quot;article-journal&quot;,&quot;id&quot;:&quot;113bfb66-9222-3d2a-a545-5d8570051056&quot;,&quot;title&quot;:&quot;Procurement Fraud In The Public Sector: An Analysis Of Fraud Triangle Elements And Workplace Spirituality&quot;,&quot;author&quot;:[{&quot;family&quot;:&quot;Johari&quot;,&quot;given&quot;:&quot;Razana Juhaida&quot;,&quot;parse-names&quot;:false,&quot;dropping-particle&quot;:&quot;&quot;,&quot;non-dropping-particle&quot;:&quot;&quot;},{&quot;family&quot;:&quot;Faudzi&quot;,&quot;given&quot;:&quot;Nur Alia Fateha&quot;,&quot;parse-names&quot;:false,&quot;dropping-particle&quot;:&quot;&quot;,&quot;non-dropping-particle&quot;:&quot;&quot;},{&quot;family&quot;:&quot;Hussin&quot;,&quot;given&quot;:&quot;Sayed Alwee Hussnie Sayed&quot;,&quot;parse-names&quot;:false,&quot;dropping-particle&quot;:&quot;&quot;,&quot;non-dropping-particle&quot;:&quot;&quot;},{&quot;family&quot;:&quot;Rosnidah&quot;,&quot;given&quot;:&quot;Ida&quot;,&quot;parse-names&quot;:false,&quot;dropping-particle&quot;:&quot;&quot;,&quot;non-dropping-particle&quot;:&quot;&quot;},{&quot;family&quot;:&quot;Musyaffi&quot;,&quot;given&quot;:&quot;Ayatulloh Michael&quot;,&quot;parse-names&quot;:false,&quot;dropping-particle&quot;:&quot;&quot;,&quot;non-dropping-particle&quot;:&quot;&quot;}],&quot;container-title&quot;:&quot;Review of Economics and Finance&quot;,&quot;DOI&quot;:&quot;10.55365/1923.x2023.21.12&quot;,&quot;issued&quot;:{&quot;date-parts&quot;:[[2023]]},&quot;page&quot;:&quot;114-123&quot;,&quot;abstract&quot;:&quot;This study's objective is to identify the elements that lead to public procurement fraud among Malaysian\npublic sector employees. In order to comprehend and analyse procurement fraud in Malaysia, this study uses four\ndistinct factors: pressure, opportunity, rationalisation, and workplace spirituality. The Statistical Package for Social\nScience (SPSS) version 25 software was used for analysis of the data, which were collected by sending questionnaires to Malaysia's 25 ministries. The results of this study show that opportunity and rationalisation have a significant positive relationship with the incidence of procurement fraud among public sector employees, but that there is a\nsignificant negative relationship between workplace spirituality and the incidence of procurement fraud. However,\nthere is no solid evidence linking pressures on Malaysian public sector employees to procurement fraud. The findings offer important details on the theoretical and practical aspects of procurement fraud, as well as on its occurrences in the government and administrative sector, as well as in ministries and academic institutions.&quot;,&quot;volume&quot;:&quot;21&quot;,&quot;container-title-short&quot;:&quot;&quot;},&quot;isTemporary&quot;:false,&quot;suppress-author&quot;:false,&quot;composite&quot;:false,&quot;author-only&quot;:false}]},{&quot;citationID&quot;:&quot;MENDELEY_CITATION_0b02ca42-0ca5-4332-89ce-23f6c044207e&quot;,&quot;properties&quot;:{&quot;noteIndex&quot;:0},&quot;isEdited&quot;:false,&quot;manualOverride&quot;:{&quot;isManuallyOverridden&quot;:false,&quot;citeprocText&quot;:&quot;(F. Akbar et al., 2023)&quot;,&quot;manualOverrideText&quot;:&quot;&quot;},&quot;citationTag&quot;:&quot;MENDELEY_CITATION_v3_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&quot;,&quot;citationItems&quot;:[{&quot;id&quot;:&quot;a95a8d56-74f3-32dc-9b39-6c1c12810927&quot;,&quot;itemData&quot;:{&quot;type&quot;:&quot;article-journal&quot;,&quot;id&quot;:&quot;a95a8d56-74f3-32dc-9b39-6c1c12810927&quot;,&quot;title&quot;:&quot;Pengaruh E-Procurement dan Whistleblowing Systemterhadap Pencegahan Fraud Pengadaan Barang dan Jasa&quot;,&quot;author&quot;:[{&quot;family&quot;:&quot;Akbar&quot;,&quot;given&quot;:&quot;Fajri&quot;,&quot;parse-names&quot;:false,&quot;dropping-particle&quot;:&quot;&quot;,&quot;non-dropping-particle&quot;:&quot;&quot;},{&quot;family&quot;:&quot;Maria&quot;,&quot;given&quot;:&quot;Maria&quot;,&quot;parse-names&quot;:false,&quot;dropping-particle&quot;:&quot;&quot;,&quot;non-dropping-particle&quot;:&quot;&quot;},{&quot;family&quot;:&quot;Choiruddin&quot;,&quot;given&quot;:&quot;Choiruddin&quot;,&quot;parse-names&quot;:false,&quot;dropping-particle&quot;:&quot;&quot;,&quot;non-dropping-particle&quot;:&quot;&quot;}],&quot;container-title&quot;:&quot;Jurnal Ilmiah Ekonomi dan Bisnis&quot;,&quot;DOI&quot;:&quot;10.57141/kompeten.v2i2.81&quot;,&quot;issued&quot;:{&quot;date-parts&quot;:[[2023,9]]},&quot;page&quot;:&quot;464-472&quot;,&quot;abstract&quot;:&quot;This study aims to determine the effect of e-procurement and whistleblowing system to preventing fraud in the procurement of goods and services in South Sumatra Province, which consists of 39 Regional Apparatus Organizations in 2023. The sample collection technique used in this study is a non-probability sampling. This research uses primary data with data hypothesis testing tools using Statistical Product and Service Solutions (SPSS) software, with data analysis methods using multiple linear regression. The results of the partial hypothesis testing show that the e-procurement and whistleblowing variable have a positive influence on the prevention of fraud in the procurement of goods and services. Furthermore, the results of simultaneous hypothesis testing show that the variables e-procurement and whistleblowing system together have a positive influence on the prevention of fraud in the procurement of goods and services.&quot;,&quot;issue&quot;:&quot;2&quot;,&quot;volume&quot;:&quot;2&quot;,&quot;container-title-short&quot;:&quot;&quot;},&quot;isTemporary&quot;:false,&quot;suppress-author&quot;:false,&quot;composite&quot;:false,&quot;author-only&quot;:false}]},{&quot;citationID&quot;:&quot;MENDELEY_CITATION_34e0e093-d8f4-49b2-9339-082215d06ba7&quot;,&quot;properties&quot;:{&quot;noteIndex&quot;:0},&quot;isEdited&quot;:false,&quot;manualOverride&quot;:{&quot;isManuallyOverridden&quot;:true,&quot;citeprocText&quot;:&quot;(Bimawan, 2021)&quot;,&quot;manualOverrideText&quot;:&quot;Bimawan (2021)&quot;},&quot;citationTag&quot;:&quot;MENDELEY_CITATION_v3_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&quot;,&quot;citationItems&quot;:[{&quot;id&quot;:&quot;27784c45-aa5b-3427-9df8-408037a92553&quot;,&quot;itemData&quot;:{&quot;type&quot;:&quot;article-journal&quot;,&quot;id&quot;:&quot;27784c45-aa5b-3427-9df8-408037a92553&quot;,&quot;title&quot;:&quot;Faktor - Faktor Yang Mempengaruhi Fraud Pengadaan\nBarang Dan Jasa di Kota Semarang&quot;,&quot;author&quot;:[{&quot;family&quot;:&quot;Bimawan&quot;,&quot;given&quot;:&quot;Fitnantyo&quot;,&quot;parse-names&quot;:false,&quot;dropping-particle&quot;:&quot;&quot;,&quot;non-dropping-particle&quot;:&quot;&quot;}],&quot;container-title&quot;:&quot;Edisi Oktober Management &amp; Accountancy in Practice Journal&quot;,&quot;ISSN&quot;:&quot;2722-0494&quot;,&quot;issued&quot;:{&quot;date-parts&quot;:[[2021,10]]},&quot;page&quot;:&quot;114-123&quot;,&quot;abstract&quot;:&quot;Penelitian ini bertujuan untuk mengetahui pengaruh etika, prosedur kerja, kualitas penyedia barang\ndan jasa, dan informasi kebutuhan barang dan jasa terhadap fraud dalam proses pengadaan barang\ndan jasa perusahaan swasta di Semarang. Metode penelitian kuantitatif dengan penyebaran kuisoner.\nPopulasi pada penelitian ini adalah perusahaan swasta di wilayah Semarang dengan jumlah sampel\n45 orang yaitu seluruh karyawan bagian pembelian yang bekerja minimal 5 tahun. Teknik analisis\nyang dipakai adalah dengan regresi linier berganda.\nHasil penelitian ini adalah Etika pengadaan barang dan jasa berpengaruh negatif signifikan terhadap\nfraud pengadaan barang dan jasa.. Prosedur kerja pengadaan barang dan jasa berpengaruh negatif\nterhadap fraud pengadaan barang dan jasa. Semakin tinggi tingkat prosedur kerja pengadaan barang\ndan jasa maka akan menurunkan fraud pengadaan barang dan jasa. Kualitas penyedia barang dan jasa\nberpengaruh negatif signifikan terhadap fraud pengadaan barang dan jasa. Mereka beranggapan\nsemua hal yang terjadi dalam proses pemilihan supplier di luar kendali mereka, dan orang yang\nmengendalikan adalah atasan, sehingga penurunan kualitas penyedia barang dan jasa, akan\nmeningkatkan fraud dalam pengadaan barang dan jasa. Informasi kebutuhan barang dan jasa\nberpengaruh negatif signifikan terhadap fraud pengadaan barang dan jasa. Semakin banyak pihak\nyang terlibat maka akan menurunkan fraud pengadaan barang dan jasa. Hal ini akan memudahkan\npara pegawai bagian pembelian mendapat penilaian kinerja yang baik dari perusahaan&quot;,&quot;issue&quot;:&quot;2&quot;,&quot;volume&quot;:&quot;2&quot;,&quot;container-title-short&quot;:&quot;&quot;},&quot;isTemporary&quot;:false,&quot;suppress-author&quot;:false,&quot;composite&quot;:false,&quot;author-only&quot;:false}]},{&quot;citationID&quot;:&quot;MENDELEY_CITATION_e3665fe3-cd22-4441-a987-13ed3c5062d6&quot;,&quot;properties&quot;:{&quot;noteIndex&quot;:0},&quot;isEdited&quot;:false,&quot;manualOverride&quot;:{&quot;isManuallyOverridden&quot;:true,&quot;citeprocText&quot;:&quot;(Hidayati &amp;#38; Mulyadi, 2017)&quot;,&quot;manualOverrideText&quot;:&quot;Hidayati &amp; Mulyadi (2017)&quot;},&quot;citationTag&quot;:&quot;MENDELEY_CITATION_v3_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&quot;,&quot;citationItems&quot;:[{&quot;id&quot;:&quot;1d95fbd1-d264-3766-b070-5c699367a93e&quot;,&quot;itemData&quot;:{&quot;type&quot;:&quot;article-journal&quot;,&quot;id&quot;:&quot;1d95fbd1-d264-3766-b070-5c699367a93e&quot;,&quot;title&quot;:&quot;Faktor-Faktor Yang Mempengaruhi Fraud Dalam Kegiatan Pengadaan Barang dan Jasa&quot;,&quot;author&quot;:[{&quot;family&quot;:&quot;Hidayati&quot;,&quot;given&quot;:&quot;Nur&quot;,&quot;parse-names&quot;:false,&quot;dropping-particle&quot;:&quot;&quot;,&quot;non-dropping-particle&quot;:&quot;&quot;},{&quot;family&quot;:&quot;Mulyadi&quot;,&quot;given&quot;:&quot;J. M.&quot;,&quot;parse-names&quot;:false,&quot;dropping-particle&quot;:&quot;V.&quot;,&quot;non-dropping-particle&quot;:&quot;&quot;}],&quot;container-title&quot;:&quot;Jurnal Riset Akuntansi dan Perpajakan JRAP &quot;,&quot;ISSN&quot;:&quot;2339-1545&quot;,&quot;issued&quot;:{&quot;date-parts&quot;:[[2017,12]]},&quot;page&quot;:&quot;275-294&quot;,&quot;abstract&quot;:&quot;The purpose of this study is to examine whether variables such as quality of goods/services procurement committee, income of goods/services procurement committee, procurement system and procurement system, procurement ethic of goods/services and internal control system have influence to fraud of goods/ services procurement in the ministry of health affairs agency. Population in this research is all auditor related in process of procurement of goods/services, while the object of research (sample) that is as much as 56 people. The technique of determining the sample using purposive sampling method. Data were tested using validity test, reliability test, multicolinearity test, heteroskedasticity test, multiple regression analysis, hypothesis test and coefficient of determination. The result of the research shows that the quality of procurement committee variables significantly and negatively affect the fraud of procurement of goods/services. The income of the procurement committee does not significantly affect the procurement of goods/ services, procurement system and procedures have significant effect and negative to the goods/ service procurement, ethics have significant effect and negative to the procurement of goods/services and internal control system significantly and negative to the fraud of procurement of goods / services.&quot;,&quot;issue&quot;:&quot;2&quot;,&quot;volume&quot;:&quot;4&quot;,&quot;container-title-short&quot;:&quot;&quot;},&quot;isTemporary&quot;:false,&quot;suppress-author&quot;:false,&quot;composite&quot;:false,&quot;author-only&quot;:false}]},{&quot;citationID&quot;:&quot;MENDELEY_CITATION_72414e2e-e072-4f26-ba90-74e48b69a8e6&quot;,&quot;properties&quot;:{&quot;noteIndex&quot;:0},&quot;isEdited&quot;:false,&quot;manualOverride&quot;:{&quot;isManuallyOverridden&quot;:true,&quot;citeprocText&quot;:&quot;(Bimawan, 2021)&quot;,&quot;manualOverrideText&quot;:&quot;Bimawan (2021)&quot;},&quot;citationTag&quot;:&quot;MENDELEY_CITATION_v3_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&quot;,&quot;citationItems&quot;:[{&quot;id&quot;:&quot;27784c45-aa5b-3427-9df8-408037a92553&quot;,&quot;itemData&quot;:{&quot;type&quot;:&quot;article-journal&quot;,&quot;id&quot;:&quot;27784c45-aa5b-3427-9df8-408037a92553&quot;,&quot;title&quot;:&quot;Faktor - Faktor Yang Mempengaruhi Fraud Pengadaan\nBarang Dan Jasa di Kota Semarang&quot;,&quot;author&quot;:[{&quot;family&quot;:&quot;Bimawan&quot;,&quot;given&quot;:&quot;Fitnantyo&quot;,&quot;parse-names&quot;:false,&quot;dropping-particle&quot;:&quot;&quot;,&quot;non-dropping-particle&quot;:&quot;&quot;}],&quot;container-title&quot;:&quot;Edisi Oktober Management &amp; Accountancy in Practice Journal&quot;,&quot;ISSN&quot;:&quot;2722-0494&quot;,&quot;issued&quot;:{&quot;date-parts&quot;:[[2021,10]]},&quot;page&quot;:&quot;114-123&quot;,&quot;abstract&quot;:&quot;Penelitian ini bertujuan untuk mengetahui pengaruh etika, prosedur kerja, kualitas penyedia barang\ndan jasa, dan informasi kebutuhan barang dan jasa terhadap fraud dalam proses pengadaan barang\ndan jasa perusahaan swasta di Semarang. Metode penelitian kuantitatif dengan penyebaran kuisoner.\nPopulasi pada penelitian ini adalah perusahaan swasta di wilayah Semarang dengan jumlah sampel\n45 orang yaitu seluruh karyawan bagian pembelian yang bekerja minimal 5 tahun. Teknik analisis\nyang dipakai adalah dengan regresi linier berganda.\nHasil penelitian ini adalah Etika pengadaan barang dan jasa berpengaruh negatif signifikan terhadap\nfraud pengadaan barang dan jasa.. Prosedur kerja pengadaan barang dan jasa berpengaruh negatif\nterhadap fraud pengadaan barang dan jasa. Semakin tinggi tingkat prosedur kerja pengadaan barang\ndan jasa maka akan menurunkan fraud pengadaan barang dan jasa. Kualitas penyedia barang dan jasa\nberpengaruh negatif signifikan terhadap fraud pengadaan barang dan jasa. Mereka beranggapan\nsemua hal yang terjadi dalam proses pemilihan supplier di luar kendali mereka, dan orang yang\nmengendalikan adalah atasan, sehingga penurunan kualitas penyedia barang dan jasa, akan\nmeningkatkan fraud dalam pengadaan barang dan jasa. Informasi kebutuhan barang dan jasa\nberpengaruh negatif signifikan terhadap fraud pengadaan barang dan jasa. Semakin banyak pihak\nyang terlibat maka akan menurunkan fraud pengadaan barang dan jasa. Hal ini akan memudahkan\npara pegawai bagian pembelian mendapat penilaian kinerja yang baik dari perusahaan&quot;,&quot;issue&quot;:&quot;2&quot;,&quot;volume&quot;:&quot;2&quot;,&quot;container-title-short&quot;:&quot;&quot;},&quot;isTemporary&quot;:false,&quot;suppress-author&quot;:false,&quot;composite&quot;:false,&quot;author-only&quot;:false}]},{&quot;citationID&quot;:&quot;MENDELEY_CITATION_d1712493-5b2e-41e8-ab27-176599bee83a&quot;,&quot;properties&quot;:{&quot;noteIndex&quot;:0},&quot;isEdited&quot;:false,&quot;manualOverride&quot;:{&quot;isManuallyOverridden&quot;:true,&quot;citeprocText&quot;:&quot;(Qomaruddin &amp;#38; Kurniawan, 2021)&quot;,&quot;manualOverrideText&quot;:&quot;Qomaruddin &amp; Kurniawan (2021)&quot;},&quot;citationTag&quot;:&quot;MENDELEY_CITATION_v3_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&quot;,&quot;citationItems&quot;:[{&quot;id&quot;:&quot;6ad273a4-bdf1-33dd-8a47-ea0028c87207&quot;,&quot;itemData&quot;:{&quot;type&quot;:&quot;article-journal&quot;,&quot;id&quot;:&quot;6ad273a4-bdf1-33dd-8a47-ea0028c87207&quot;,&quot;title&quot;:&quot;Impelementasi Kebijakan Pengadaan Barang dan Jasa secara Elektronik pada Pemerintah Kota Surabaya&quot;,&quot;author&quot;:[{&quot;family&quot;:&quot;Qomaruddin&quot;,&quot;given&quot;:&quot;&quot;,&quot;parse-names&quot;:false,&quot;dropping-particle&quot;:&quot;&quot;,&quot;non-dropping-particle&quot;:&quot;&quot;},{&quot;family&quot;:&quot;Kurniawan&quot;,&quot;given&quot;:&quot;Badrudin&quot;,&quot;parse-names&quot;:false,&quot;dropping-particle&quot;:&quot;&quot;,&quot;non-dropping-particle&quot;:&quot;&quot;}],&quot;container-title&quot;:&quot;Publika&quot;,&quot;DOI&quot;:&quot;https://doi.org/10.26740/publika.v9n3.p257-266&quot;,&quot;issued&quot;:{&quot;date-parts&quot;:[[2021]]},&quot;page&quot;:&quot;257-266&quot;,&quot;issue&quot;:&quot;3&quot;,&quot;volume&quot;:&quot;9&quot;,&quot;container-title-short&quot;:&quot;&quot;},&quot;isTemporary&quot;:false,&quot;suppress-author&quot;:false,&quot;composite&quot;:false,&quot;author-only&quot;:false}]},{&quot;citationID&quot;:&quot;MENDELEY_CITATION_0eb81e3d-20d2-413c-83b0-263e9c8c344d&quot;,&quot;properties&quot;:{&quot;noteIndex&quot;:0},&quot;isEdited&quot;:false,&quot;manualOverride&quot;:{&quot;isManuallyOverridden&quot;:true,&quot;citeprocText&quot;:&quot;(Pujoyono et al., 2019)&quot;,&quot;manualOverrideText&quot;:&quot;Pujoyono et al. (2019)&quot;},&quot;citationTag&quot;:&quot;MENDELEY_CITATION_v3_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&quot;,&quot;citationItems&quot;:[{&quot;id&quot;:&quot;2d5a7221-a006-34b0-bd60-d611604c8e3f&quot;,&quot;itemData&quot;:{&quot;type&quot;:&quot;article-journal&quot;,&quot;id&quot;:&quot;2d5a7221-a006-34b0-bd60-d611604c8e3f&quot;,&quot;title&quot;:&quot;Pentingnya Kepemimpinan dan Kompetensi dalam Kinerja Pengadaan Barang dan Jasa Pemerintah&quot;,&quot;author&quot;:[{&quot;family&quot;:&quot;Pujoyono&quot;,&quot;given&quot;:&quot;Surya&quot;,&quot;parse-names&quot;:false,&quot;dropping-particle&quot;:&quot;&quot;,&quot;non-dropping-particle&quot;:&quot;&quot;},{&quot;family&quot;:&quot;Akbar&quot;,&quot;given&quot;:&quot;Bahrullah&quot;,&quot;parse-names&quot;:false,&quot;dropping-particle&quot;:&quot;&quot;,&quot;non-dropping-particle&quot;:&quot;&quot;},{&quot;family&quot;:&quot;Djaenuri&quot;,&quot;given&quot;:&quot;Aries&quot;,&quot;parse-names&quot;:false,&quot;dropping-particle&quot;:&quot;&quot;,&quot;non-dropping-particle&quot;:&quot;&quot;},{&quot;family&quot;:&quot;Ilham&quot;,&quot;given&quot;:&quot;Muh.&quot;,&quot;parse-names&quot;:false,&quot;dropping-particle&quot;:&quot;&quot;,&quot;non-dropping-particle&quot;:&quot;&quot;}],&quot;container-title&quot;:&quot;Jurnal Ilmu Administrasi Publik Pemerintah dan Politik&quot;,&quot;DOI&quot;:&quot;10.54783/japp.v2i3.23&quot;,&quot;ISSN&quot;:&quot;2715-0186&quot;,&quot;issued&quot;:{&quot;date-parts&quot;:[[2019,12]]},&quot;page&quot;:&quot;145-151&quot;,&quot;abstract&quot;:&quot;Abstrak Penelitian ini bertujuan untuk menganalisis pengaruh kepemimpinan dan kompetensi terhadap kinerja pengadaan barang dan jasa pemerintah di Direktorat Pencegahan dan Pengendalian Penyakit Menular Langsung Kementerian Kesehatan Republik Indonesia. Penelitian ini menggunakan pendekatan kuantitatif. Pengumpulan data dilakukan menggunakan membagikan kuesioner kepada 104 responden yang diambil secara sensus. Analisis data dilakukan dengan menggunakan SPSS. Hasil penelitian menemukan bahwa kepemimpinan dan kompetensi berpengaruh terhadap kinerja pengadaan barang dan jasa pemerintah di Direktorat Pencegahan dan Pengendalian Penyakit Menular Langsung Kementerian Kesehatan Republik Indonesia, baik secara parsial maupun secara simultan. Kata Kunci: Kepemimpinan, Kompetensi, Kinerja, Pengadaan Barang dan Jasa Pemerintah. Abstract This study aims to analyze the influence of leadership and competence on the performance of government procurement of goods and services in the Directorate of Prevention and Control of Direct Communicable Diseases of the Ministry of Health of the Republic of Indonesia. This study uses a quantitative approach. Data collection was carried out using questionnaires to 104 respondents taken by census. Data analysis was performed using SPSS. The results found that leadership and competence affect the performance of government procurement of goods and services in the Directorate of Prevention and Control of Direct Communicable Diseases of the Ministry of Health of the Republic of Indonesia, both partially and simultaneously. Keywords: Leadership, Competence, Performance, Procurement of Government Goods and Services.&quot;,&quot;issue&quot;:&quot;3&quot;,&quot;volume&quot;:&quot;2&quot;,&quot;container-title-short&quot;:&quot;&quot;},&quot;isTemporary&quot;:false,&quot;suppress-author&quot;:false,&quot;composite&quot;:false,&quot;author-only&quot;:false}]},{&quot;citationID&quot;:&quot;MENDELEY_CITATION_e08bd945-de25-4e09-9e14-ca02e8385587&quot;,&quot;properties&quot;:{&quot;noteIndex&quot;:0},&quot;isEdited&quot;:false,&quot;manualOverride&quot;:{&quot;isManuallyOverridden&quot;:true,&quot;citeprocText&quot;:&quot;(Hidayati &amp;#38; Mulyadi, 2017)&quot;,&quot;manualOverrideText&quot;:&quot;Hidayati &amp; Mulyadi, (2017)&quot;},&quot;citationTag&quot;:&quot;MENDELEY_CITATION_v3_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&quot;,&quot;citationItems&quot;:[{&quot;id&quot;:&quot;1d95fbd1-d264-3766-b070-5c699367a93e&quot;,&quot;itemData&quot;:{&quot;type&quot;:&quot;article-journal&quot;,&quot;id&quot;:&quot;1d95fbd1-d264-3766-b070-5c699367a93e&quot;,&quot;title&quot;:&quot;Faktor-Faktor Yang Mempengaruhi Fraud Dalam Kegiatan Pengadaan Barang dan Jasa&quot;,&quot;author&quot;:[{&quot;family&quot;:&quot;Hidayati&quot;,&quot;given&quot;:&quot;Nur&quot;,&quot;parse-names&quot;:false,&quot;dropping-particle&quot;:&quot;&quot;,&quot;non-dropping-particle&quot;:&quot;&quot;},{&quot;family&quot;:&quot;Mulyadi&quot;,&quot;given&quot;:&quot;J. M.&quot;,&quot;parse-names&quot;:false,&quot;dropping-particle&quot;:&quot;V.&quot;,&quot;non-dropping-particle&quot;:&quot;&quot;}],&quot;container-title&quot;:&quot;Jurnal Riset Akuntansi dan Perpajakan JRAP &quot;,&quot;ISSN&quot;:&quot;2339-1545&quot;,&quot;issued&quot;:{&quot;date-parts&quot;:[[2017,12]]},&quot;page&quot;:&quot;275-294&quot;,&quot;abstract&quot;:&quot;The purpose of this study is to examine whether variables such as quality of goods/services procurement committee, income of goods/services procurement committee, procurement system and procurement system, procurement ethic of goods/services and internal control system have influence to fraud of goods/ services procurement in the ministry of health affairs agency. Population in this research is all auditor related in process of procurement of goods/services, while the object of research (sample) that is as much as 56 people. The technique of determining the sample using purposive sampling method. Data were tested using validity test, reliability test, multicolinearity test, heteroskedasticity test, multiple regression analysis, hypothesis test and coefficient of determination. The result of the research shows that the quality of procurement committee variables significantly and negatively affect the fraud of procurement of goods/services. The income of the procurement committee does not significantly affect the procurement of goods/ services, procurement system and procedures have significant effect and negative to the goods/ service procurement, ethics have significant effect and negative to the procurement of goods/services and internal control system significantly and negative to the fraud of procurement of goods / services.&quot;,&quot;issue&quot;:&quot;2&quot;,&quot;volume&quot;:&quot;4&quot;,&quot;container-title-short&quot;:&quot;&quot;},&quot;isTemporary&quot;:false,&quot;suppress-author&quot;:false,&quot;composite&quot;:false,&quot;author-only&quot;:false}]},{&quot;citationID&quot;:&quot;MENDELEY_CITATION_380b4c86-9165-438b-a031-b55d22c6c6a2&quot;,&quot;properties&quot;:{&quot;noteIndex&quot;:0},&quot;isEdited&quot;:false,&quot;manualOverride&quot;:{&quot;isManuallyOverridden&quot;:true,&quot;citeprocText&quot;:&quot;(Swanjaya &amp;#38; Apryani, 2022)&quot;,&quot;manualOverrideText&quot;:&quot;Swanjaya &amp; Apryani (2022)&quot;},&quot;citationTag&quot;:&quot;MENDELEY_CITATION_v3_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&quot;,&quot;citationItems&quot;:[{&quot;id&quot;:&quot;36e5a963-1bf4-3c6a-a4ce-2d9204ba010a&quot;,&quot;itemData&quot;:{&quot;type&quot;:&quot;article-journal&quot;,&quot;id&quot;:&quot;36e5a963-1bf4-3c6a-a4ce-2d9204ba010a&quot;,&quot;title&quot;:&quot;Blacklist: Pengaturan dan Pengaruhnya terhadap Penyedia dalam Pengadaan Barang/Jasa Pemerintah&quot;,&quot;author&quot;:[{&quot;family&quot;:&quot;Swanjaya&quot;,&quot;given&quot;:&quot;I Dewa Made Ary&quot;,&quot;parse-names&quot;:false,&quot;dropping-particle&quot;:&quot;&quot;,&quot;non-dropping-particle&quot;:&quot;&quot;},{&quot;family&quot;:&quot;Apryani&quot;,&quot;given&quot;:&quot;Ni Wayan Ella&quot;,&quot;parse-names&quot;:false,&quot;dropping-particle&quot;:&quot;&quot;,&quot;non-dropping-particle&quot;:&quot;&quot;}],&quot;container-title&quot;:&quot;Kertha Semaya : Journal Ilmu Hukum&quot;,&quot;DOI&quot;:&quot;10.24843/ks.2022.v10.i09.p17&quot;,&quot;issued&quot;:{&quot;date-parts&quot;:[[2022,7,28]]},&quot;page&quot;:&quot;2168&quot;,&quot;abstract&quot;:&quot;Studi ini bertujuan untuk mengetahui, memahami serta menganalisa pengaturan Blacklist/Sanksi Daftar Hitam dalam Peraturan LKPP Nomor 17 Tahun 2018 serta sejauh mana implementasi prinsip adil dalam pengenaan sanksi daftar hitam pada pengadaan barang/jasa pemerintah dan pengaruhnya pada penyedia. Metode yang digunakan dalam studi ini adalah metode penelitian yuridis normatif dengan pendekatan perundang-undangan dan pendekatan analisis konsep hukum. Hasil studi menunjukan bahwa pengaturan terkait sanksi daftar hitam dalam Peraturan LKPP Nomor 17 Tahun 2018 perlu dilakukan penyempurnaan agar pelaksanaanya menjadi efektif dan efisien serta tepat sasaran. Prinsip adil belum tercermin pada pelaksanaan sanksi daftar hitam yang mempengaruhi sikap penyedia dalam proses pemilihan peserta pengadaan barang/jasa pemerintah serta berpengaruh terhadap kelangsungan usaha penyedia barang/jasa yang terkena sanksi daftar hitam tersebut. \r This study aims to find out, understand and analyze the Blacklist Sanctions arrangement in LKPP Regulation Number 17 of 2018 and the extent to which the implementation of fair principles in the imposition of blacklist sanctions on government procurement of goods/services and its effect on providers. The method used in this study is a normative juridical research method with a statute approach and a conceptual approach. The results of the study show that the regulations related to blacklist sanctions in LKPP Regulation Number 17 of 2018 need to be improved so that their implementation is effective and efficient and on target. The principle of fairness has not been reflected in the implementation of blacklist sanctions that affect the attitude of providers in the process of selecting participants for the procurement of government goods/services and affect the business continuity of the goods/services providers who are subject to the blacklist sanctions.&quot;,&quot;publisher&quot;:&quot;Universitas Udayana&quot;,&quot;issue&quot;:&quot;9&quot;,&quot;volume&quot;:&quot;10&quot;,&quot;container-title-short&quot;:&quot;&quot;},&quot;isTemporary&quot;:false,&quot;suppress-author&quot;:false,&quot;composite&quot;:false,&quot;author-only&quot;:false}]},{&quot;citationID&quot;:&quot;MENDELEY_CITATION_a6f9af76-11ae-41fe-967c-02d0ee1e62b8&quot;,&quot;properties&quot;:{&quot;noteIndex&quot;:0},&quot;isEdited&quot;:false,&quot;manualOverride&quot;:{&quot;isManuallyOverridden&quot;:false,&quot;citeprocText&quot;:&quot;(Sugiyono, 2020)&quot;,&quot;manualOverrideText&quot;:&quot;&quot;},&quot;citationTag&quot;:&quot;MENDELEY_CITATION_v3_eyJjaXRhdGlvbklEIjoiTUVOREVMRVlfQ0lUQVRJT05fYTZmOWFmNzYtMTFhZS00MWZlLTk2N2MtMDJkMGVlMWU2MmI4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quot;,&quot;citationItems&quot;:[{&quot;id&quot;:&quot;67785473-a747-3504-a28a-edcc8c20d00b&quot;,&quot;itemData&quot;:{&quot;type&quot;:&quot;book&quot;,&quot;id&quot;:&quot;67785473-a747-3504-a28a-edcc8c20d00b&quot;,&quot;title&quot;:&quot;METODE PENELITIAN KUANTITATIF KUALITATIF DAN R&amp;D&quot;,&quot;author&quot;:[{&quot;family&quot;:&quot;Sugiyono&quot;,&quot;given&quot;:&quot;&quot;,&quot;parse-names&quot;:false,&quot;dropping-particle&quot;:&quot;&quot;,&quot;non-dropping-particle&quot;:&quot;&quot;}],&quot;editor&quot;:[{&quot;family&quot;:&quot;Dr. Ir. Sutopo&quot;,&quot;given&quot;:&quot;S.Pd., MT&quot;,&quot;parse-names&quot;:false,&quot;dropping-particle&quot;:&quot;&quot;,&quot;non-dropping-particle&quot;:&quot;&quot;}],&quot;ISBN&quot;:&quot;978-602-289-533-6&quot;,&quot;issued&quot;:{&quot;date-parts&quot;:[[2020]]},&quot;publisher-place&quot;:&quot;Bandung&quot;,&quot;edition&quot;:&quot;Edisi Kedua&quot;,&quot;publisher&quot;:&quot;ALFABETS&quot;,&quot;container-title-short&quot;:&quot;&quot;},&quot;isTemporary&quot;:false,&quot;suppress-author&quot;:false,&quot;composite&quot;:false,&quot;author-only&quot;:false}]},{&quot;citationID&quot;:&quot;MENDELEY_CITATION_f8679b28-89a0-4c60-8085-4d285a7549f7&quot;,&quot;properties&quot;:{&quot;noteIndex&quot;:0},&quot;isEdited&quot;:false,&quot;manualOverride&quot;:{&quot;isManuallyOverridden&quot;:true,&quot;citeprocText&quot;:&quot;(Albrecht et al., 2006)&quot;,&quot;manualOverrideText&quot;:&quot;Albrecht et al. (2006)&quot;},&quot;citationTag&quot;:&quot;MENDELEY_CITATION_v3_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&quot;,&quot;citationItems&quot;:[{&quot;id&quot;:&quot;4a3a47b3-6763-3978-9f2b-8e47cdca4cdd&quot;,&quot;itemData&quot;:{&quot;type&quot;:&quot;book&quot;,&quot;id&quot;:&quot;4a3a47b3-6763-3978-9f2b-8e47cdca4cdd&quot;,&quot;title&quot;:&quot;Fraud Examination&quot;,&quot;author&quot;:[{&quot;family&quot;:&quot;Albrecht&quot;,&quot;given&quot;:&quot;W. S.&quot;,&quot;parse-names&quot;:false,&quot;dropping-particle&quot;:&quot;&quot;,&quot;non-dropping-particle&quot;:&quot;&quot;},{&quot;family&quot;:&quot;Albrecht&quot;,&quot;given&quot;:&quot;C. C.&quot;,&quot;parse-names&quot;:false,&quot;dropping-particle&quot;:&quot;&quot;,&quot;non-dropping-particle&quot;:&quot;&quot;},{&quot;family&quot;:&quot;Albrecht&quot;,&quot;given&quot;:&quot;C. O.&quot;,&quot;parse-names&quot;:false,&quot;dropping-particle&quot;:&quot;&quot;,&quot;non-dropping-particle&quot;:&quot;&quot;}],&quot;ISSN&quot;:&quot;978-0324651157&quot;,&quot;issued&quot;:{&quot;date-parts&quot;:[[2006]]},&quot;edition&quot;:&quot;2nd&quot;,&quot;publisher&quot;:&quot;South-Western College Pub&quot;,&quot;container-title-short&quot;:&quot;&quot;},&quot;isTemporary&quot;:false,&quot;suppress-author&quot;:false,&quot;composite&quot;:false,&quot;author-only&quot;:false}]},{&quot;citationID&quot;:&quot;MENDELEY_CITATION_f9011b36-370b-4fb8-90fd-e3fdd8e9d12e&quot;,&quot;properties&quot;:{&quot;noteIndex&quot;:0},&quot;isEdited&quot;:false,&quot;manualOverride&quot;:{&quot;isManuallyOverridden&quot;:true,&quot;citeprocText&quot;:&quot;(Nurlia &amp;#38; Hermanto, 2021)&quot;,&quot;manualOverrideText&quot;:&quot;Nurlia &amp; Hermanto (2021)&quot;},&quot;citationTag&quot;:&quot;MENDELEY_CITATION_v3_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&quot;,&quot;citationItems&quot;:[{&quot;id&quot;:&quot;a857fa12-47cc-35ff-8619-993b0776462e&quot;,&quot;itemData&quot;:{&quot;type&quot;:&quot;article-journal&quot;,&quot;id&quot;:&quot;a857fa12-47cc-35ff-8619-993b0776462e&quot;,&quot;title&quot;:&quot;Pengaruh Tekanan, Kesempatan, Rasionalisasi dan Pengendalian Internal terhadap Kecurangan Akuntansi&quot;,&quot;author&quot;:[{&quot;family&quot;:&quot;Nurlia&quot;,&quot;given&quot;:&quot;Arista Putri&quot;,&quot;parse-names&quot;:false,&quot;dropping-particle&quot;:&quot;&quot;,&quot;non-dropping-particle&quot;:&quot;&quot;},{&quot;family&quot;:&quot;Hermanto&quot;,&quot;given&quot;:&quot;Suwardi Bambang&quot;,&quot;parse-names&quot;:false,&quot;dropping-particle&quot;:&quot;&quot;,&quot;non-dropping-particle&quot;:&quot;&quot;}],&quot;container-title&quot;:&quot;Jurnal Ilmu Dan Riset Akuntansi,&quot;,&quot;ISSN&quot;:&quot;2460-0585&quot;,&quot;issued&quot;:{&quot;date-parts&quot;:[[2021,8]]},&quot;page&quot;:&quot;1-22&quot;,&quot;abstract&quot;:&quot;Penelitian ini bertujuan untuk menguji dan menganalisis pengaruh tekanan, kesempatan, rasionalisasi\ndan pengendalian internal terhadap kecurangan akuntansi di Kantor Akuntan Publik. Variabel\nindependen pada penelitian ini adalah tekanan, kesempatan, rasionalisasi dan pengendalian internal\nsedangkan variabel dependen dalam penelitian ini adalah kecurangan akuntansi. Jenis penelitian ini\nmerupakan penelitian kuantitatif. Populasi yang digunakan oleh peneliti yaitu Kantor Akuntan Publik\nyang berstatus aktif yang terdaftar di Otoritas Jasa Keuangan (OJK) pada tahun 2019. Penelitian\nmenggunakan survey melalui email dengan 118 responden dari akuntan yang bekerja pada Kantor\nAkuntan Publik yang terdaftar di Otoritas Jasa Keuangan (OJK) Republik Indonesia Tahun 2019\nsebnyak 279 KAP. Metode analisis data yang digunakan dalam penelitian ini adalah analisis regresi\nlinier berganda. Hasil penelitian ini menunjukkan bahwa tekanan dan rasionalisasi berpengaruh positif\nterhadap kecurangan akuntansi, variabel pengendalian internal berpengaruh negatif terhadap\nkecurangan akuntansi dan kesempatan tidak berpengaruh terhadap kecurangan akuntansi.&quot;,&quot;issue&quot;:&quot;8&quot;,&quot;volume&quot;:&quot;10&quot;,&quot;container-title-short&quot;:&quot;&quot;},&quot;isTemporary&quot;:false,&quot;suppress-author&quot;:false,&quot;composite&quot;:false,&quot;author-only&quot;:false}]},{&quot;citationID&quot;:&quot;MENDELEY_CITATION_9165a7e3-ca8c-4c03-a5a5-47805fdcaaea&quot;,&quot;properties&quot;:{&quot;noteIndex&quot;:0},&quot;isEdited&quot;:false,&quot;manualOverride&quot;:{&quot;isManuallyOverridden&quot;:true,&quot;citeprocText&quot;:&quot;(Rustiarini et al., 2019)&quot;,&quot;manualOverrideText&quot;:&quot;Rustiarini et al. (2019)&quot;},&quot;citationTag&quot;:&quot;MENDELEY_CITATION_v3_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&quot;,&quot;citationItems&quot;:[{&quot;id&quot;:&quot;5f7aa128-600d-34b6-97b1-a829976df38d&quot;,&quot;itemData&quot;:{&quot;type&quot;:&quot;article-journal&quot;,&quot;id&quot;:&quot;5f7aa128-600d-34b6-97b1-a829976df38d&quot;,&quot;title&quot;:&quot;Why People Commit Public Procurement Fraud? The Fraud Diamond View&quot;,&quot;author&quot;:[{&quot;family&quot;:&quot;Rustiarini&quot;,&quot;given&quot;:&quot;Ni Wayan&quot;,&quot;parse-names&quot;:false,&quot;dropping-particle&quot;:&quot;&quot;,&quot;non-dropping-particle&quot;:&quot;&quot;},{&quot;family&quot;:&quot;Sutrisno&quot;,&quot;given&quot;:&quot;T&quot;,&quot;parse-names&quot;:false,&quot;dropping-particle&quot;:&quot;&quot;,&quot;non-dropping-particle&quot;:&quot;&quot;},{&quot;family&quot;:&quot;Nurkholis&quot;,&quot;given&quot;:&quot;&quot;,&quot;parse-names&quot;:false,&quot;dropping-particle&quot;:&quot;&quot;,&quot;non-dropping-particle&quot;:&quot;&quot;},{&quot;family&quot;:&quot;Andayani&quot;,&quot;given&quot;:&quot;Wuryan&quot;,&quot;parse-names&quot;:false,&quot;dropping-particle&quot;:&quot;&quot;,&quot;non-dropping-particle&quot;:&quot;&quot;}],&quot;container-title&quot;:&quot;Journal of Public Procurement&quot;,&quot;DOI&quot;:&quot;10.1108/JOPP-02-2019-0012&quot;,&quot;ISSN&quot;:&quot;21506930&quot;,&quot;issued&quot;:{&quot;date-parts&quot;:[[2019,9,17]]},&quot;page&quot;:&quot;345-362&quot;,&quot;abstract&quot;:&quot;Purpose: This paper aims to discuss the factors that cause individuals to commit fraud, especially in the public procurement context. All this time, an empirical review of public procurement fraud has only focused on the macro and micro level, as well as its losses on the country's economy. This paper highlights individuals’ fraudulent behavior from the four elements of the fraud diamond theory, namely, pressure, opportunity, rationalization and capability. Design/methodology/approach: This paper is a literature review that discusses the fraudulent behavior of bureaucrat as a procurement official in the context of public procurement. This review uses fraud diamond theory as its theoretical framework to explain the attributes to do fraud. Findings: Public procurement is a high-risk area for fraud (corruption), particularly in the government institution. It cannot be denied that the situation factor (pressure and opportunity) will interact with psychological aspects (rationalization) and individual capability to direct the individuals to commit fraud. This study discusses how existing pressure (motivation) and opportunities are used by individuals who have the capability to rationalize their actions. This literature review also endeavors to shed light on the strategy to prevent, detect and control the causes of fraud. Practical implications: This paper provides an understanding of regulators, auditors and other employees in recognizing the characteristics and nature of fraud antecedents. This understanding can help prevent various forms of procurement fraud that occur within their organizations. This paper also can be a guideline to assist public sector organizations in designing effective internal control systems to prevent fraud in the process and practice of public procurement. Social implications: Public procurement has a central role that enables the government to allocate the budget effectively and efficiently. Compliance in implementing procurement rules and procedures will improve the quality of public services. Originality/value: There exists relatively little study outlining the factors underlying of bureaucrats’ (procurement official) opportunistic behavior on procurement activities. The authors focused on bureaucrats’ behavior because they have unique positions of power and responsibility of the procurement process. On the one hand, they have a crucial role in serving the public and safeguarding public assets. On the other hand, they have the ability to collaborate with politicians and business actors in corrupt procurement practices. Therefore, the discussion on this topic is very relevant and interesting.&quot;,&quot;publisher&quot;:&quot;Emerald Group Holdings Ltd.&quot;,&quot;issue&quot;:&quot;4&quot;,&quot;volume&quot;:&quot;19&quot;,&quot;container-title-short&quot;:&quot;&quot;},&quot;isTemporary&quot;:false,&quot;suppress-author&quot;:false,&quot;composite&quot;:false,&quot;author-only&quot;:false}]},{&quot;citationID&quot;:&quot;MENDELEY_CITATION_8994f3f8-bb01-4931-b0e4-3fbc103f0b58&quot;,&quot;properties&quot;:{&quot;noteIndex&quot;:0},&quot;isEdited&quot;:false,&quot;manualOverride&quot;:{&quot;isManuallyOverridden&quot;:true,&quot;citeprocText&quot;:&quot;(Nurlia &amp;#38; Hermanto, 2021)&quot;,&quot;manualOverrideText&quot;:&quot;Nurlia &amp; Hermanto (2021)&quot;},&quot;citationTag&quot;:&quot;MENDELEY_CITATION_v3_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&quot;,&quot;citationItems&quot;:[{&quot;id&quot;:&quot;a857fa12-47cc-35ff-8619-993b0776462e&quot;,&quot;itemData&quot;:{&quot;type&quot;:&quot;article-journal&quot;,&quot;id&quot;:&quot;a857fa12-47cc-35ff-8619-993b0776462e&quot;,&quot;title&quot;:&quot;Pengaruh Tekanan, Kesempatan, Rasionalisasi dan Pengendalian Internal terhadap Kecurangan Akuntansi&quot;,&quot;author&quot;:[{&quot;family&quot;:&quot;Nurlia&quot;,&quot;given&quot;:&quot;Arista Putri&quot;,&quot;parse-names&quot;:false,&quot;dropping-particle&quot;:&quot;&quot;,&quot;non-dropping-particle&quot;:&quot;&quot;},{&quot;family&quot;:&quot;Hermanto&quot;,&quot;given&quot;:&quot;Suwardi Bambang&quot;,&quot;parse-names&quot;:false,&quot;dropping-particle&quot;:&quot;&quot;,&quot;non-dropping-particle&quot;:&quot;&quot;}],&quot;container-title&quot;:&quot;Jurnal Ilmu Dan Riset Akuntansi,&quot;,&quot;ISSN&quot;:&quot;2460-0585&quot;,&quot;issued&quot;:{&quot;date-parts&quot;:[[2021,8]]},&quot;page&quot;:&quot;1-22&quot;,&quot;abstract&quot;:&quot;Penelitian ini bertujuan untuk menguji dan menganalisis pengaruh tekanan, kesempatan, rasionalisasi\ndan pengendalian internal terhadap kecurangan akuntansi di Kantor Akuntan Publik. Variabel\nindependen pada penelitian ini adalah tekanan, kesempatan, rasionalisasi dan pengendalian internal\nsedangkan variabel dependen dalam penelitian ini adalah kecurangan akuntansi. Jenis penelitian ini\nmerupakan penelitian kuantitatif. Populasi yang digunakan oleh peneliti yaitu Kantor Akuntan Publik\nyang berstatus aktif yang terdaftar di Otoritas Jasa Keuangan (OJK) pada tahun 2019. Penelitian\nmenggunakan survey melalui email dengan 118 responden dari akuntan yang bekerja pada Kantor\nAkuntan Publik yang terdaftar di Otoritas Jasa Keuangan (OJK) Republik Indonesia Tahun 2019\nsebnyak 279 KAP. Metode analisis data yang digunakan dalam penelitian ini adalah analisis regresi\nlinier berganda. Hasil penelitian ini menunjukkan bahwa tekanan dan rasionalisasi berpengaruh positif\nterhadap kecurangan akuntansi, variabel pengendalian internal berpengaruh negatif terhadap\nkecurangan akuntansi dan kesempatan tidak berpengaruh terhadap kecurangan akuntansi.&quot;,&quot;issue&quot;:&quot;8&quot;,&quot;volume&quot;:&quot;10&quot;,&quot;container-title-short&quot;:&quot;&quot;},&quot;isTemporary&quot;:false,&quot;suppress-author&quot;:false,&quot;composite&quot;:false,&quot;author-only&quot;:false}]},{&quot;citationID&quot;:&quot;MENDELEY_CITATION_d11e8c77-13fb-4440-9fcc-161724d9de48&quot;,&quot;properties&quot;:{&quot;noteIndex&quot;:0},&quot;isEdited&quot;:false,&quot;manualOverride&quot;:{&quot;isManuallyOverridden&quot;:true,&quot;citeprocText&quot;:&quot;(Suryandari &amp;#38; Pratama, 2021)&quot;,&quot;manualOverrideText&quot;:&quot;Suryandari &amp; Pratama (2021)&quot;},&quot;citationTag&quot;:&quot;MENDELEY_CITATION_v3_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&quot;,&quot;citationItems&quot;:[{&quot;id&quot;:&quot;3d1a69fc-35d5-31d7-8baf-2bf0c342bb2f&quot;,&quot;itemData&quot;:{&quot;type&quot;:&quot;article-journal&quot;,&quot;id&quot;:&quot;3d1a69fc-35d5-31d7-8baf-2bf0c342bb2f&quot;,&quot;title&quot;:&quot;Determinan Fraud Dana Desa: Pengujian Elemen Fraud Hexagon, Machiavellian, dan Love of Money&quot;,&quot;author&quot;:[{&quot;family&quot;:&quot;Suryandari&quot;,&quot;given&quot;:&quot;Erni&quot;,&quot;parse-names&quot;:false,&quot;dropping-particle&quot;:&quot;&quot;,&quot;non-dropping-particle&quot;:&quot;&quot;},{&quot;family&quot;:&quot;Pratama&quot;,&quot;given&quot;:&quot;Lisdi Valentin&quot;,&quot;parse-names&quot;:false,&quot;dropping-particle&quot;:&quot;&quot;,&quot;non-dropping-particle&quot;:&quot;&quot;}],&quot;container-title&quot;:&quot;Reviu Akuntansi dan Bisnis Indonesia&quot;,&quot;DOI&quot;:&quot;10.18196/rabin.v5i1.11688&quot;,&quot;ISSN&quot;:&quot;2721-2238&quot;,&quot;issued&quot;:{&quot;date-parts&quot;:[[2021,6,26]]},&quot;page&quot;:&quot;55-78&quot;,&quot;abstract&quot;:&quot;Latar Belakang: Maraknya kasus Fraud di Indonesia dari tahun ke tahun yang merambah hingga ke Desa.Tujuan: Untuk menganalisis pengaruh Tekanan, Kesempatan, Rasionalisasi, Kompetensi, Arogansi, Kolusi, Sifat Machiavellian, dan Sifat Love of Money terhadap Fraud Pengelolaan Dana Desa serta Religiusitas sebagai pemoderasi variabel Rasionalisasi, Sifat Machiavellian, dan Sifat Love of Money terhadap Fraud Pengelolaan Dana Desa.Metode Penelitian: Sampel penelitian ini adalah aparatur pemerintah desa dalam lingkup pemerintahan desa di Daerah Istimewa Yogyakarta yang berjumlah 203 orang. Jenis data yang digunakan adalah data primer. Penelitian ini menghasilkan sebelas hipotesis yang diukur dengan alat analisis SEM-PLS menggunakan aplikasi SmartPLS v3.3.2.Hasil Penelitian: Menunjukkan bahwa Tekanan, Rasionalisasi, Kompetensi, Arogansi, dan Sifat Machiavellian berpengaruh positif terhadap Fraud Pengelolaan Dana Desa. Sedangkan Kesempatan dan Sifat Love of Money tidak berpengaruh terhadap Fraud Pengelolaan Dana Desa. Sedangkan Religiusitas terbukti memperlemah pengaruh positif sifat Machiavellian terhadap Fraud Pengelolaan Dana Desa, namun tidak mampu memperlemah pengaruh positif Rasionalisasi dan Sifat Love of Money terhadap Fraud Pengelolaan Dana Desa.Keterbatasan Penelitian: (1)Terdapat beberapa item pernyataan kuesioner yang terkadang dapat menyebabkan bias; (2)Menggunakan model teori Fraud Hexagon yang masih tergolong baru, sehingga referensi pembanding masih sangat minim; (3) Terdapat beberapa akses jalan saat pendistribusian kuesioner yang tergolong sedikit berisiko; dan (4) Terdapat pandemik Covid-19 yang menghambat pendistribusian kuesioner.Keaslian/Novetly Penelitian: Penelitian ini menggunakan pendekatan teori Fraud Hexagon yang masih jarang digunakan. Kemudian untuk penambahan variabel Sifat Machiavellian, dan Sifat Love of Money belum pernah digunakan untuk meneliti faktor-faktor yang mempengaruhi Fraud Pengelolaan Dana Desa. &quot;,&quot;publisher&quot;:&quot;Universitas Muhammadiyah Yogyakarta&quot;,&quot;issue&quot;:&quot;1&quot;,&quot;volume&quot;:&quot;5&quot;,&quot;container-title-short&quot;:&quot;&quot;},&quot;isTemporary&quot;:false,&quot;suppress-author&quot;:false,&quot;composite&quot;:false,&quot;author-only&quot;:false}]},{&quot;citationID&quot;:&quot;MENDELEY_CITATION_cf5c180a-9f40-4d96-87c3-3416c245c33d&quot;,&quot;properties&quot;:{&quot;noteIndex&quot;:0},&quot;isEdited&quot;:false,&quot;manualOverride&quot;:{&quot;isManuallyOverridden&quot;:false,&quot;citeprocText&quot;:&quot;(Sugiyono, 2020)&quot;,&quot;manualOverrideText&quot;:&quot;&quot;},&quot;citationTag&quot;:&quot;MENDELEY_CITATION_v3_eyJjaXRhdGlvbklEIjoiTUVOREVMRVlfQ0lUQVRJT05fY2Y1YzE4MGEtOWY0MC00ZDk2LTg3YzMtMzQxNmMyNDVjMzNk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quot;,&quot;citationItems&quot;:[{&quot;id&quot;:&quot;67785473-a747-3504-a28a-edcc8c20d00b&quot;,&quot;itemData&quot;:{&quot;type&quot;:&quot;book&quot;,&quot;id&quot;:&quot;67785473-a747-3504-a28a-edcc8c20d00b&quot;,&quot;title&quot;:&quot;METODE PENELITIAN KUANTITATIF KUALITATIF DAN R&amp;D&quot;,&quot;author&quot;:[{&quot;family&quot;:&quot;Sugiyono&quot;,&quot;given&quot;:&quot;&quot;,&quot;parse-names&quot;:false,&quot;dropping-particle&quot;:&quot;&quot;,&quot;non-dropping-particle&quot;:&quot;&quot;}],&quot;editor&quot;:[{&quot;family&quot;:&quot;Dr. Ir. Sutopo&quot;,&quot;given&quot;:&quot;S.Pd., MT&quot;,&quot;parse-names&quot;:false,&quot;dropping-particle&quot;:&quot;&quot;,&quot;non-dropping-particle&quot;:&quot;&quot;}],&quot;ISBN&quot;:&quot;978-602-289-533-6&quot;,&quot;issued&quot;:{&quot;date-parts&quot;:[[2020]]},&quot;publisher-place&quot;:&quot;Bandung&quot;,&quot;edition&quot;:&quot;Edisi Kedua&quot;,&quot;publisher&quot;:&quot;ALFABETS&quot;,&quot;container-title-short&quot;:&quot;&quot;},&quot;isTemporary&quot;:false,&quot;suppress-author&quot;:false,&quot;composite&quot;:false,&quot;author-only&quot;:false}]},{&quot;citationID&quot;:&quot;MENDELEY_CITATION_7e37bde9-d063-4c1f-9b4e-b43594a654fc&quot;,&quot;properties&quot;:{&quot;noteIndex&quot;:0},&quot;isEdited&quot;:false,&quot;manualOverride&quot;:{&quot;isManuallyOverridden&quot;:false,&quot;citeprocText&quot;:&quot;(Albrecht et al., 2006)&quot;,&quot;manualOverrideText&quot;:&quot;&quot;},&quot;citationTag&quot;:&quot;MENDELEY_CITATION_v3_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&quot;,&quot;citationItems&quot;:[{&quot;id&quot;:&quot;4a3a47b3-6763-3978-9f2b-8e47cdca4cdd&quot;,&quot;itemData&quot;:{&quot;type&quot;:&quot;book&quot;,&quot;id&quot;:&quot;4a3a47b3-6763-3978-9f2b-8e47cdca4cdd&quot;,&quot;title&quot;:&quot;Fraud Examination&quot;,&quot;author&quot;:[{&quot;family&quot;:&quot;Albrecht&quot;,&quot;given&quot;:&quot;W. S.&quot;,&quot;parse-names&quot;:false,&quot;dropping-particle&quot;:&quot;&quot;,&quot;non-dropping-particle&quot;:&quot;&quot;},{&quot;family&quot;:&quot;Albrecht&quot;,&quot;given&quot;:&quot;C. C.&quot;,&quot;parse-names&quot;:false,&quot;dropping-particle&quot;:&quot;&quot;,&quot;non-dropping-particle&quot;:&quot;&quot;},{&quot;family&quot;:&quot;Albrecht&quot;,&quot;given&quot;:&quot;C. O.&quot;,&quot;parse-names&quot;:false,&quot;dropping-particle&quot;:&quot;&quot;,&quot;non-dropping-particle&quot;:&quot;&quot;}],&quot;ISSN&quot;:&quot;978-0324651157&quot;,&quot;issued&quot;:{&quot;date-parts&quot;:[[2006]]},&quot;edition&quot;:&quot;2nd&quot;,&quot;publisher&quot;:&quot;South-Western College Pub&quot;,&quot;container-title-short&quot;:&quot;&quot;},&quot;isTemporary&quot;:false,&quot;suppress-author&quot;:false,&quot;composite&quot;:false,&quot;author-only&quot;:false}]},{&quot;citationID&quot;:&quot;MENDELEY_CITATION_c89e6b92-e8d4-408a-8438-eb61b0189889&quot;,&quot;properties&quot;:{&quot;noteIndex&quot;:0},&quot;isEdited&quot;:false,&quot;manualOverride&quot;:{&quot;isManuallyOverridden&quot;:false,&quot;citeprocText&quot;:&quot;(Nurlia &amp;#38; Hermanto, 2021)&quot;,&quot;manualOverrideText&quot;:&quot;&quot;},&quot;citationTag&quot;:&quot;MENDELEY_CITATION_v3_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&quot;,&quot;citationItems&quot;:[{&quot;id&quot;:&quot;a857fa12-47cc-35ff-8619-993b0776462e&quot;,&quot;itemData&quot;:{&quot;type&quot;:&quot;article-journal&quot;,&quot;id&quot;:&quot;a857fa12-47cc-35ff-8619-993b0776462e&quot;,&quot;title&quot;:&quot;Pengaruh Tekanan, Kesempatan, Rasionalisasi dan Pengendalian Internal terhadap Kecurangan Akuntansi&quot;,&quot;author&quot;:[{&quot;family&quot;:&quot;Nurlia&quot;,&quot;given&quot;:&quot;Arista Putri&quot;,&quot;parse-names&quot;:false,&quot;dropping-particle&quot;:&quot;&quot;,&quot;non-dropping-particle&quot;:&quot;&quot;},{&quot;family&quot;:&quot;Hermanto&quot;,&quot;given&quot;:&quot;Suwardi Bambang&quot;,&quot;parse-names&quot;:false,&quot;dropping-particle&quot;:&quot;&quot;,&quot;non-dropping-particle&quot;:&quot;&quot;}],&quot;container-title&quot;:&quot;Jurnal Ilmu Dan Riset Akuntansi,&quot;,&quot;ISSN&quot;:&quot;2460-0585&quot;,&quot;issued&quot;:{&quot;date-parts&quot;:[[2021,8]]},&quot;page&quot;:&quot;1-22&quot;,&quot;abstract&quot;:&quot;Penelitian ini bertujuan untuk menguji dan menganalisis pengaruh tekanan, kesempatan, rasionalisasi\ndan pengendalian internal terhadap kecurangan akuntansi di Kantor Akuntan Publik. Variabel\nindependen pada penelitian ini adalah tekanan, kesempatan, rasionalisasi dan pengendalian internal\nsedangkan variabel dependen dalam penelitian ini adalah kecurangan akuntansi. Jenis penelitian ini\nmerupakan penelitian kuantitatif. Populasi yang digunakan oleh peneliti yaitu Kantor Akuntan Publik\nyang berstatus aktif yang terdaftar di Otoritas Jasa Keuangan (OJK) pada tahun 2019. Penelitian\nmenggunakan survey melalui email dengan 118 responden dari akuntan yang bekerja pada Kantor\nAkuntan Publik yang terdaftar di Otoritas Jasa Keuangan (OJK) Republik Indonesia Tahun 2019\nsebnyak 279 KAP. Metode analisis data yang digunakan dalam penelitian ini adalah analisis regresi\nlinier berganda. Hasil penelitian ini menunjukkan bahwa tekanan dan rasionalisasi berpengaruh positif\nterhadap kecurangan akuntansi, variabel pengendalian internal berpengaruh negatif terhadap\nkecurangan akuntansi dan kesempatan tidak berpengaruh terhadap kecurangan akuntansi.&quot;,&quot;issue&quot;:&quot;8&quot;,&quot;volume&quot;:&quot;10&quot;,&quot;container-title-short&quot;:&quot;&quot;},&quot;isTemporary&quot;:false,&quot;suppress-author&quot;:false,&quot;composite&quot;:false,&quot;author-only&quot;:false}]},{&quot;citationID&quot;:&quot;MENDELEY_CITATION_a97b0982-b1fe-48c1-b043-8028881bbf96&quot;,&quot;properties&quot;:{&quot;noteIndex&quot;:0},&quot;isEdited&quot;:false,&quot;manualOverride&quot;:{&quot;isManuallyOverridden&quot;:false,&quot;citeprocText&quot;:&quot;(Rustiarini et al., 2019)&quot;,&quot;manualOverrideText&quot;:&quot;&quot;},&quot;citationTag&quot;:&quot;MENDELEY_CITATION_v3_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&quot;,&quot;citationItems&quot;:[{&quot;id&quot;:&quot;5f7aa128-600d-34b6-97b1-a829976df38d&quot;,&quot;itemData&quot;:{&quot;type&quot;:&quot;article-journal&quot;,&quot;id&quot;:&quot;5f7aa128-600d-34b6-97b1-a829976df38d&quot;,&quot;title&quot;:&quot;Why People Commit Public Procurement Fraud? The Fraud Diamond View&quot;,&quot;author&quot;:[{&quot;family&quot;:&quot;Rustiarini&quot;,&quot;given&quot;:&quot;Ni Wayan&quot;,&quot;parse-names&quot;:false,&quot;dropping-particle&quot;:&quot;&quot;,&quot;non-dropping-particle&quot;:&quot;&quot;},{&quot;family&quot;:&quot;Sutrisno&quot;,&quot;given&quot;:&quot;T&quot;,&quot;parse-names&quot;:false,&quot;dropping-particle&quot;:&quot;&quot;,&quot;non-dropping-particle&quot;:&quot;&quot;},{&quot;family&quot;:&quot;Nurkholis&quot;,&quot;given&quot;:&quot;&quot;,&quot;parse-names&quot;:false,&quot;dropping-particle&quot;:&quot;&quot;,&quot;non-dropping-particle&quot;:&quot;&quot;},{&quot;family&quot;:&quot;Andayani&quot;,&quot;given&quot;:&quot;Wuryan&quot;,&quot;parse-names&quot;:false,&quot;dropping-particle&quot;:&quot;&quot;,&quot;non-dropping-particle&quot;:&quot;&quot;}],&quot;container-title&quot;:&quot;Journal of Public Procurement&quot;,&quot;DOI&quot;:&quot;10.1108/JOPP-02-2019-0012&quot;,&quot;ISSN&quot;:&quot;21506930&quot;,&quot;issued&quot;:{&quot;date-parts&quot;:[[2019,9,17]]},&quot;page&quot;:&quot;345-362&quot;,&quot;abstract&quot;:&quot;Purpose: This paper aims to discuss the factors that cause individuals to commit fraud, especially in the public procurement context. All this time, an empirical review of public procurement fraud has only focused on the macro and micro level, as well as its losses on the country's economy. This paper highlights individuals’ fraudulent behavior from the four elements of the fraud diamond theory, namely, pressure, opportunity, rationalization and capability. Design/methodology/approach: This paper is a literature review that discusses the fraudulent behavior of bureaucrat as a procurement official in the context of public procurement. This review uses fraud diamond theory as its theoretical framework to explain the attributes to do fraud. Findings: Public procurement is a high-risk area for fraud (corruption), particularly in the government institution. It cannot be denied that the situation factor (pressure and opportunity) will interact with psychological aspects (rationalization) and individual capability to direct the individuals to commit fraud. This study discusses how existing pressure (motivation) and opportunities are used by individuals who have the capability to rationalize their actions. This literature review also endeavors to shed light on the strategy to prevent, detect and control the causes of fraud. Practical implications: This paper provides an understanding of regulators, auditors and other employees in recognizing the characteristics and nature of fraud antecedents. This understanding can help prevent various forms of procurement fraud that occur within their organizations. This paper also can be a guideline to assist public sector organizations in designing effective internal control systems to prevent fraud in the process and practice of public procurement. Social implications: Public procurement has a central role that enables the government to allocate the budget effectively and efficiently. Compliance in implementing procurement rules and procedures will improve the quality of public services. Originality/value: There exists relatively little study outlining the factors underlying of bureaucrats’ (procurement official) opportunistic behavior on procurement activities. The authors focused on bureaucrats’ behavior because they have unique positions of power and responsibility of the procurement process. On the one hand, they have a crucial role in serving the public and safeguarding public assets. On the other hand, they have the ability to collaborate with politicians and business actors in corrupt procurement practices. Therefore, the discussion on this topic is very relevant and interesting.&quot;,&quot;publisher&quot;:&quot;Emerald Group Holdings Ltd.&quot;,&quot;issue&quot;:&quot;4&quot;,&quot;volume&quot;:&quot;19&quot;,&quot;container-title-short&quot;:&quot;&quot;},&quot;isTemporary&quot;:false,&quot;suppress-author&quot;:false,&quot;composite&quot;:false,&quot;author-only&quot;:false}]},{&quot;citationID&quot;:&quot;MENDELEY_CITATION_77a1ac65-350f-4555-848e-7cb195e6be69&quot;,&quot;properties&quot;:{&quot;noteIndex&quot;:0},&quot;isEdited&quot;:false,&quot;manualOverride&quot;:{&quot;isManuallyOverridden&quot;:false,&quot;citeprocText&quot;:&quot;(Nurlia &amp;#38; Hermanto, 2021)&quot;,&quot;manualOverrideText&quot;:&quot;&quot;},&quot;citationTag&quot;:&quot;MENDELEY_CITATION_v3_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&quot;,&quot;citationItems&quot;:[{&quot;id&quot;:&quot;a857fa12-47cc-35ff-8619-993b0776462e&quot;,&quot;itemData&quot;:{&quot;type&quot;:&quot;article-journal&quot;,&quot;id&quot;:&quot;a857fa12-47cc-35ff-8619-993b0776462e&quot;,&quot;title&quot;:&quot;Pengaruh Tekanan, Kesempatan, Rasionalisasi dan Pengendalian Internal terhadap Kecurangan Akuntansi&quot;,&quot;author&quot;:[{&quot;family&quot;:&quot;Nurlia&quot;,&quot;given&quot;:&quot;Arista Putri&quot;,&quot;parse-names&quot;:false,&quot;dropping-particle&quot;:&quot;&quot;,&quot;non-dropping-particle&quot;:&quot;&quot;},{&quot;family&quot;:&quot;Hermanto&quot;,&quot;given&quot;:&quot;Suwardi Bambang&quot;,&quot;parse-names&quot;:false,&quot;dropping-particle&quot;:&quot;&quot;,&quot;non-dropping-particle&quot;:&quot;&quot;}],&quot;container-title&quot;:&quot;Jurnal Ilmu Dan Riset Akuntansi,&quot;,&quot;ISSN&quot;:&quot;2460-0585&quot;,&quot;issued&quot;:{&quot;date-parts&quot;:[[2021,8]]},&quot;page&quot;:&quot;1-22&quot;,&quot;abstract&quot;:&quot;Penelitian ini bertujuan untuk menguji dan menganalisis pengaruh tekanan, kesempatan, rasionalisasi\ndan pengendalian internal terhadap kecurangan akuntansi di Kantor Akuntan Publik. Variabel\nindependen pada penelitian ini adalah tekanan, kesempatan, rasionalisasi dan pengendalian internal\nsedangkan variabel dependen dalam penelitian ini adalah kecurangan akuntansi. Jenis penelitian ini\nmerupakan penelitian kuantitatif. Populasi yang digunakan oleh peneliti yaitu Kantor Akuntan Publik\nyang berstatus aktif yang terdaftar di Otoritas Jasa Keuangan (OJK) pada tahun 2019. Penelitian\nmenggunakan survey melalui email dengan 118 responden dari akuntan yang bekerja pada Kantor\nAkuntan Publik yang terdaftar di Otoritas Jasa Keuangan (OJK) Republik Indonesia Tahun 2019\nsebnyak 279 KAP. Metode analisis data yang digunakan dalam penelitian ini adalah analisis regresi\nlinier berganda. Hasil penelitian ini menunjukkan bahwa tekanan dan rasionalisasi berpengaruh positif\nterhadap kecurangan akuntansi, variabel pengendalian internal berpengaruh negatif terhadap\nkecurangan akuntansi dan kesempatan tidak berpengaruh terhadap kecurangan akuntansi.&quot;,&quot;issue&quot;:&quot;8&quot;,&quot;volume&quot;:&quot;10&quot;,&quot;container-title-short&quot;:&quot;&quot;},&quot;isTemporary&quot;:false,&quot;suppress-author&quot;:false,&quot;composite&quot;:false,&quot;author-only&quot;:false}]},{&quot;citationID&quot;:&quot;MENDELEY_CITATION_bef03539-e2b7-43cb-b712-ab3dba22d1c0&quot;,&quot;properties&quot;:{&quot;noteIndex&quot;:0},&quot;isEdited&quot;:false,&quot;manualOverride&quot;:{&quot;isManuallyOverridden&quot;:false,&quot;citeprocText&quot;:&quot;(Suryandari &amp;#38; Pratama, 2021)&quot;,&quot;manualOverrideText&quot;:&quot;&quot;},&quot;citationTag&quot;:&quot;MENDELEY_CITATION_v3_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&quot;,&quot;citationItems&quot;:[{&quot;id&quot;:&quot;3d1a69fc-35d5-31d7-8baf-2bf0c342bb2f&quot;,&quot;itemData&quot;:{&quot;type&quot;:&quot;article-journal&quot;,&quot;id&quot;:&quot;3d1a69fc-35d5-31d7-8baf-2bf0c342bb2f&quot;,&quot;title&quot;:&quot;Determinan Fraud Dana Desa: Pengujian Elemen Fraud Hexagon, Machiavellian, dan Love of Money&quot;,&quot;author&quot;:[{&quot;family&quot;:&quot;Suryandari&quot;,&quot;given&quot;:&quot;Erni&quot;,&quot;parse-names&quot;:false,&quot;dropping-particle&quot;:&quot;&quot;,&quot;non-dropping-particle&quot;:&quot;&quot;},{&quot;family&quot;:&quot;Pratama&quot;,&quot;given&quot;:&quot;Lisdi Valentin&quot;,&quot;parse-names&quot;:false,&quot;dropping-particle&quot;:&quot;&quot;,&quot;non-dropping-particle&quot;:&quot;&quot;}],&quot;container-title&quot;:&quot;Reviu Akuntansi dan Bisnis Indonesia&quot;,&quot;DOI&quot;:&quot;10.18196/rabin.v5i1.11688&quot;,&quot;ISSN&quot;:&quot;2721-2238&quot;,&quot;issued&quot;:{&quot;date-parts&quot;:[[2021,6,26]]},&quot;page&quot;:&quot;55-78&quot;,&quot;abstract&quot;:&quot;Latar Belakang: Maraknya kasus Fraud di Indonesia dari tahun ke tahun yang merambah hingga ke Desa.Tujuan: Untuk menganalisis pengaruh Tekanan, Kesempatan, Rasionalisasi, Kompetensi, Arogansi, Kolusi, Sifat Machiavellian, dan Sifat Love of Money terhadap Fraud Pengelolaan Dana Desa serta Religiusitas sebagai pemoderasi variabel Rasionalisasi, Sifat Machiavellian, dan Sifat Love of Money terhadap Fraud Pengelolaan Dana Desa.Metode Penelitian: Sampel penelitian ini adalah aparatur pemerintah desa dalam lingkup pemerintahan desa di Daerah Istimewa Yogyakarta yang berjumlah 203 orang. Jenis data yang digunakan adalah data primer. Penelitian ini menghasilkan sebelas hipotesis yang diukur dengan alat analisis SEM-PLS menggunakan aplikasi SmartPLS v3.3.2.Hasil Penelitian: Menunjukkan bahwa Tekanan, Rasionalisasi, Kompetensi, Arogansi, dan Sifat Machiavellian berpengaruh positif terhadap Fraud Pengelolaan Dana Desa. Sedangkan Kesempatan dan Sifat Love of Money tidak berpengaruh terhadap Fraud Pengelolaan Dana Desa. Sedangkan Religiusitas terbukti memperlemah pengaruh positif sifat Machiavellian terhadap Fraud Pengelolaan Dana Desa, namun tidak mampu memperlemah pengaruh positif Rasionalisasi dan Sifat Love of Money terhadap Fraud Pengelolaan Dana Desa.Keterbatasan Penelitian: (1)Terdapat beberapa item pernyataan kuesioner yang terkadang dapat menyebabkan bias; (2)Menggunakan model teori Fraud Hexagon yang masih tergolong baru, sehingga referensi pembanding masih sangat minim; (3) Terdapat beberapa akses jalan saat pendistribusian kuesioner yang tergolong sedikit berisiko; dan (4) Terdapat pandemik Covid-19 yang menghambat pendistribusian kuesioner.Keaslian/Novetly Penelitian: Penelitian ini menggunakan pendekatan teori Fraud Hexagon yang masih jarang digunakan. Kemudian untuk penambahan variabel Sifat Machiavellian, dan Sifat Love of Money belum pernah digunakan untuk meneliti faktor-faktor yang mempengaruhi Fraud Pengelolaan Dana Desa. &quot;,&quot;publisher&quot;:&quot;Universitas Muhammadiyah Yogyakarta&quot;,&quot;issue&quot;:&quot;1&quot;,&quot;volume&quot;:&quot;5&quot;,&quot;container-title-short&quot;:&quot;&quot;},&quot;isTemporary&quot;:false,&quot;suppress-author&quot;:false,&quot;composite&quot;:false,&quot;author-only&quot;:false}]},{&quot;citationID&quot;:&quot;MENDELEY_CITATION_1464e5fe-1006-4099-bb5f-a265ec491125&quot;,&quot;properties&quot;:{&quot;noteIndex&quot;:0},&quot;isEdited&quot;:false,&quot;manualOverride&quot;:{&quot;isManuallyOverridden&quot;:false,&quot;citeprocText&quot;:&quot;(Sugiyono, 2020)&quot;,&quot;manualOverrideText&quot;:&quot;&quot;},&quot;citationTag&quot;:&quot;MENDELEY_CITATION_v3_eyJjaXRhdGlvbklEIjoiTUVOREVMRVlfQ0lUQVRJT05fMTQ2NGU1ZmUtMTAwNi00MDk5LWJiNWYtYTI2NWVjNDkxMTI1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quot;,&quot;citationItems&quot;:[{&quot;id&quot;:&quot;67785473-a747-3504-a28a-edcc8c20d00b&quot;,&quot;itemData&quot;:{&quot;type&quot;:&quot;book&quot;,&quot;id&quot;:&quot;67785473-a747-3504-a28a-edcc8c20d00b&quot;,&quot;title&quot;:&quot;METODE PENELITIAN KUANTITATIF KUALITATIF DAN R&amp;D&quot;,&quot;author&quot;:[{&quot;family&quot;:&quot;Sugiyono&quot;,&quot;given&quot;:&quot;&quot;,&quot;parse-names&quot;:false,&quot;dropping-particle&quot;:&quot;&quot;,&quot;non-dropping-particle&quot;:&quot;&quot;}],&quot;editor&quot;:[{&quot;family&quot;:&quot;Dr. Ir. Sutopo&quot;,&quot;given&quot;:&quot;S.Pd., MT&quot;,&quot;parse-names&quot;:false,&quot;dropping-particle&quot;:&quot;&quot;,&quot;non-dropping-particle&quot;:&quot;&quot;}],&quot;ISBN&quot;:&quot;978-602-289-533-6&quot;,&quot;issued&quot;:{&quot;date-parts&quot;:[[2020]]},&quot;publisher-place&quot;:&quot;Bandung&quot;,&quot;edition&quot;:&quot;Edisi Kedua&quot;,&quot;publisher&quot;:&quot;ALFABETS&quot;,&quot;container-title-short&quot;:&quot;&quot;},&quot;isTemporary&quot;:false,&quot;suppress-author&quot;:false,&quot;composite&quot;:false,&quot;author-only&quot;:false}]},{&quot;citationID&quot;:&quot;MENDELEY_CITATION_fdcd2191-7da5-4b0c-8712-92384a483363&quot;,&quot;properties&quot;:{&quot;noteIndex&quot;:0},&quot;isEdited&quot;:false,&quot;manualOverride&quot;:{&quot;isManuallyOverridden&quot;:false,&quot;citeprocText&quot;:&quot;(Sugiyono, 2020)&quot;,&quot;manualOverrideText&quot;:&quot;&quot;},&quot;citationTag&quot;:&quot;MENDELEY_CITATION_v3_eyJjaXRhdGlvbklEIjoiTUVOREVMRVlfQ0lUQVRJT05fZmRjZDIxOTEtN2RhNS00YjBjLTg3MTItOTIzODRhNDgzMzYz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quot;,&quot;citationItems&quot;:[{&quot;id&quot;:&quot;67785473-a747-3504-a28a-edcc8c20d00b&quot;,&quot;itemData&quot;:{&quot;type&quot;:&quot;book&quot;,&quot;id&quot;:&quot;67785473-a747-3504-a28a-edcc8c20d00b&quot;,&quot;title&quot;:&quot;METODE PENELITIAN KUANTITATIF KUALITATIF DAN R&amp;D&quot;,&quot;author&quot;:[{&quot;family&quot;:&quot;Sugiyono&quot;,&quot;given&quot;:&quot;&quot;,&quot;parse-names&quot;:false,&quot;dropping-particle&quot;:&quot;&quot;,&quot;non-dropping-particle&quot;:&quot;&quot;}],&quot;editor&quot;:[{&quot;family&quot;:&quot;Dr. Ir. Sutopo&quot;,&quot;given&quot;:&quot;S.Pd., MT&quot;,&quot;parse-names&quot;:false,&quot;dropping-particle&quot;:&quot;&quot;,&quot;non-dropping-particle&quot;:&quot;&quot;}],&quot;ISBN&quot;:&quot;978-602-289-533-6&quot;,&quot;issued&quot;:{&quot;date-parts&quot;:[[2020]]},&quot;publisher-place&quot;:&quot;Bandung&quot;,&quot;edition&quot;:&quot;Edisi Kedua&quot;,&quot;publisher&quot;:&quot;ALFABETS&quot;,&quot;container-title-short&quot;:&quot;&quot;},&quot;isTemporary&quot;:false,&quot;suppress-author&quot;:false,&quot;composite&quot;:false,&quot;author-only&quot;:false}]},{&quot;citationID&quot;:&quot;MENDELEY_CITATION_2923429b-610d-4da2-a79b-18e36e41f0aa&quot;,&quot;properties&quot;:{&quot;noteIndex&quot;:0},&quot;isEdited&quot;:false,&quot;manualOverride&quot;:{&quot;isManuallyOverridden&quot;:false,&quot;citeprocText&quot;:&quot;(Sugiyono, 2020)&quot;,&quot;manualOverrideText&quot;:&quot;&quot;},&quot;citationTag&quot;:&quot;MENDELEY_CITATION_v3_eyJjaXRhdGlvbklEIjoiTUVOREVMRVlfQ0lUQVRJT05fMjkyMzQyOWItNjEwZC00ZGEyLWE3OWItMThlMzZlNDFmMGFh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quot;,&quot;citationItems&quot;:[{&quot;id&quot;:&quot;67785473-a747-3504-a28a-edcc8c20d00b&quot;,&quot;itemData&quot;:{&quot;type&quot;:&quot;book&quot;,&quot;id&quot;:&quot;67785473-a747-3504-a28a-edcc8c20d00b&quot;,&quot;title&quot;:&quot;METODE PENELITIAN KUANTITATIF KUALITATIF DAN R&amp;D&quot;,&quot;author&quot;:[{&quot;family&quot;:&quot;Sugiyono&quot;,&quot;given&quot;:&quot;&quot;,&quot;parse-names&quot;:false,&quot;dropping-particle&quot;:&quot;&quot;,&quot;non-dropping-particle&quot;:&quot;&quot;}],&quot;editor&quot;:[{&quot;family&quot;:&quot;Dr. Ir. Sutopo&quot;,&quot;given&quot;:&quot;S.Pd., MT&quot;,&quot;parse-names&quot;:false,&quot;dropping-particle&quot;:&quot;&quot;,&quot;non-dropping-particle&quot;:&quot;&quot;}],&quot;ISBN&quot;:&quot;978-602-289-533-6&quot;,&quot;issued&quot;:{&quot;date-parts&quot;:[[2020]]},&quot;publisher-place&quot;:&quot;Bandung&quot;,&quot;edition&quot;:&quot;Edisi Kedua&quot;,&quot;publisher&quot;:&quot;ALFABETS&quot;,&quot;container-title-short&quot;:&quot;&quot;},&quot;isTemporary&quot;:false,&quot;suppress-author&quot;:false,&quot;composite&quot;:false,&quot;author-only&quot;:false}]},{&quot;citationID&quot;:&quot;MENDELEY_CITATION_e64faa24-6d29-4e25-ac4e-37619764135a&quot;,&quot;properties&quot;:{&quot;noteIndex&quot;:0},&quot;isEdited&quot;:false,&quot;manualOverride&quot;:{&quot;isManuallyOverridden&quot;:false,&quot;citeprocText&quot;:&quot;(Sugiyono, 2020)&quot;,&quot;manualOverrideText&quot;:&quot;&quot;},&quot;citationTag&quot;:&quot;MENDELEY_CITATION_v3_eyJjaXRhdGlvbklEIjoiTUVOREVMRVlfQ0lUQVRJT05fZTY0ZmFhMjQtNmQyOS00ZTI1LWFjNGUtMzc2MTk3NjQxMzVh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quot;,&quot;citationItems&quot;:[{&quot;id&quot;:&quot;67785473-a747-3504-a28a-edcc8c20d00b&quot;,&quot;itemData&quot;:{&quot;type&quot;:&quot;book&quot;,&quot;id&quot;:&quot;67785473-a747-3504-a28a-edcc8c20d00b&quot;,&quot;title&quot;:&quot;METODE PENELITIAN KUANTITATIF KUALITATIF DAN R&amp;D&quot;,&quot;author&quot;:[{&quot;family&quot;:&quot;Sugiyono&quot;,&quot;given&quot;:&quot;&quot;,&quot;parse-names&quot;:false,&quot;dropping-particle&quot;:&quot;&quot;,&quot;non-dropping-particle&quot;:&quot;&quot;}],&quot;editor&quot;:[{&quot;family&quot;:&quot;Dr. Ir. Sutopo&quot;,&quot;given&quot;:&quot;S.Pd., MT&quot;,&quot;parse-names&quot;:false,&quot;dropping-particle&quot;:&quot;&quot;,&quot;non-dropping-particle&quot;:&quot;&quot;}],&quot;ISBN&quot;:&quot;978-602-289-533-6&quot;,&quot;issued&quot;:{&quot;date-parts&quot;:[[2020]]},&quot;publisher-place&quot;:&quot;Bandung&quot;,&quot;edition&quot;:&quot;Edisi Kedua&quot;,&quot;publisher&quot;:&quot;ALFABETS&quot;,&quot;container-title-short&quot;:&quot;&quot;},&quot;isTemporary&quot;:false,&quot;suppress-author&quot;:false,&quot;composite&quot;:false,&quot;author-only&quot;:false}]},{&quot;citationID&quot;:&quot;MENDELEY_CITATION_b4db8813-606b-4a1d-a054-11afef01ba29&quot;,&quot;properties&quot;:{&quot;noteIndex&quot;:0},&quot;isEdited&quot;:false,&quot;manualOverride&quot;:{&quot;isManuallyOverridden&quot;:false,&quot;citeprocText&quot;:&quot;(Sugiyono, 2020)&quot;,&quot;manualOverrideText&quot;:&quot;&quot;},&quot;citationTag&quot;:&quot;MENDELEY_CITATION_v3_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&quot;,&quot;citationItems&quot;:[{&quot;id&quot;:&quot;67785473-a747-3504-a28a-edcc8c20d00b&quot;,&quot;itemData&quot;:{&quot;type&quot;:&quot;book&quot;,&quot;id&quot;:&quot;67785473-a747-3504-a28a-edcc8c20d00b&quot;,&quot;title&quot;:&quot;METODE PENELITIAN KUANTITATIF KUALITATIF DAN R&amp;D&quot;,&quot;author&quot;:[{&quot;family&quot;:&quot;Sugiyono&quot;,&quot;given&quot;:&quot;&quot;,&quot;parse-names&quot;:false,&quot;dropping-particle&quot;:&quot;&quot;,&quot;non-dropping-particle&quot;:&quot;&quot;}],&quot;editor&quot;:[{&quot;family&quot;:&quot;Dr. Ir. Sutopo&quot;,&quot;given&quot;:&quot;S.Pd., MT&quot;,&quot;parse-names&quot;:false,&quot;dropping-particle&quot;:&quot;&quot;,&quot;non-dropping-particle&quot;:&quot;&quot;}],&quot;ISBN&quot;:&quot;978-602-289-533-6&quot;,&quot;issued&quot;:{&quot;date-parts&quot;:[[2020]]},&quot;publisher-place&quot;:&quot;Bandung&quot;,&quot;edition&quot;:&quot;Edisi Kedua&quot;,&quot;publisher&quot;:&quot;ALFABETS&quot;,&quot;container-title-short&quot;:&quot;&quot;},&quot;isTemporary&quot;:false,&quot;suppress-author&quot;:false,&quot;composite&quot;:false,&quot;author-only&quot;:false}]},{&quot;citationID&quot;:&quot;MENDELEY_CITATION_17e240d2-83bd-4f3f-8f59-35767794eb76&quot;,&quot;properties&quot;:{&quot;noteIndex&quot;:0},&quot;isEdited&quot;:false,&quot;manualOverride&quot;:{&quot;isManuallyOverridden&quot;:false,&quot;citeprocText&quot;:&quot;(Ghozali &amp;#38; Kusumadewi, 2023)&quot;,&quot;manualOverrideText&quot;:&quot;&quot;},&quot;citationTag&quot;:&quot;MENDELEY_CITATION_v3_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&quot;,&quot;citationItems&quot;:[{&quot;id&quot;:&quot;e4e3337d-e0e5-31bb-8af1-cc322f55c495&quot;,&quot;itemData&quot;:{&quot;type&quot;:&quot;book&quot;,&quot;id&quot;:&quot;e4e3337d-e0e5-31bb-8af1-cc322f55c495&quot;,&quot;title&quot;:&quot;Partial Least Squares SmartPLS 4.0&quot;,&quot;author&quot;:[{&quot;family&quot;:&quot;Ghozali&quot;,&quot;given&quot;:&quot;Imam&quot;,&quot;parse-names&quot;:false,&quot;dropping-particle&quot;:&quot;&quot;,&quot;non-dropping-particle&quot;:&quot;&quot;},{&quot;family&quot;:&quot;Kusumadewi&quot;,&quot;given&quot;:&quot;Karlina Aprillia&quot;,&quot;parse-names&quot;:false,&quot;dropping-particle&quot;:&quot;&quot;,&quot;non-dropping-particle&quot;:&quot;&quot;}],&quot;ISBN&quot;:&quot;978602089680&quot;,&quot;issued&quot;:{&quot;date-parts&quot;:[[2023]]},&quot;publisher-place&quot;:&quot;Semarang&quot;,&quot;edition&quot;:&quot;1&quot;,&quot;publisher&quot;:&quot;Yoga Pratama&quot;,&quot;container-title-short&quot;:&quot;&quot;},&quot;isTemporary&quot;:false,&quot;suppress-author&quot;:false,&quot;composite&quot;:false,&quot;author-only&quot;:false}]},{&quot;citationID&quot;:&quot;MENDELEY_CITATION_5a567ac6-a927-4477-a574-af9019301d2a&quot;,&quot;properties&quot;:{&quot;noteIndex&quot;:0},&quot;isEdited&quot;:false,&quot;manualOverride&quot;:{&quot;isManuallyOverridden&quot;:true,&quot;citeprocText&quot;:&quot;(Ghozali &amp;#38; Latan, 2015)&quot;,&quot;manualOverrideText&quot;:&quot;Ghozali &amp; Latan (2015)&quot;},&quot;citationTag&quot;:&quot;MENDELEY_CITATION_v3_eyJjaXRhdGlvbklEIjoiTUVOREVMRVlfQ0lUQVRJT05fNWE1NjdhYzYtYTkyNy00NDc3LWE1NzQtYWY5MDE5MzAxZDJhIiwicHJvcGVydGllcyI6eyJub3RlSW5kZXgiOjB9LCJpc0VkaXRlZCI6ZmFsc2UsIm1hbnVhbE92ZXJyaWRlIjp7ImlzTWFudWFsbHlPdmVycmlkZGVuIjp0cnVlLCJjaXRlcHJvY1RleHQiOiIoR2hvemFsaSAmIzM4OyBMYXRhbiwgMjAxNSkiLCJtYW51YWxPdmVycmlkZVRleHQiOiJHaG96YWxpICYgTGF0YW4gKDIwMTUp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fe221d56-40cd-4c52-b60f-d06efa4ef730&quot;,&quot;properties&quot;:{&quot;noteIndex&quot;:0},&quot;isEdited&quot;:false,&quot;manualOverride&quot;:{&quot;isManuallyOverridden&quot;:true,&quot;citeprocText&quot;:&quot;(Ghozali &amp;#38; Latan, 2015)&quot;,&quot;manualOverrideText&quot;:&quot;Ghozali &amp; Latan (2015)&quot;},&quot;citationTag&quot;:&quot;MENDELEY_CITATION_v3_eyJjaXRhdGlvbklEIjoiTUVOREVMRVlfQ0lUQVRJT05fZmUyMjFkNTYtNDBjZC00YzUyLWI2MGYtZDA2ZWZhNGVmNzMwIiwicHJvcGVydGllcyI6eyJub3RlSW5kZXgiOjB9LCJpc0VkaXRlZCI6ZmFsc2UsIm1hbnVhbE92ZXJyaWRlIjp7ImlzTWFudWFsbHlPdmVycmlkZGVuIjp0cnVlLCJjaXRlcHJvY1RleHQiOiIoR2hvemFsaSAmIzM4OyBMYXRhbiwgMjAxNSkiLCJtYW51YWxPdmVycmlkZVRleHQiOiJHaG96YWxpICYgTGF0YW4gKDIwMTUp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6607fee3-a0bc-4e19-b9e6-c264a5ffe3c4&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NjYwN2ZlZTMtYTBiYy00ZTE5LWI5ZTYtYzI2NGE1ZmZlM2M0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bb863eb5-310c-48a0-a783-c253f30f848b&quot;,&quot;properties&quot;:{&quot;noteIndex&quot;:0},&quot;isEdited&quot;:false,&quot;manualOverride&quot;:{&quot;isManuallyOverridden&quot;:true,&quot;citeprocText&quot;:&quot;(Ghozali &amp;#38; Latan, 2015)&quot;,&quot;manualOverrideText&quot;:&quot;Ghozali &amp; Latan (2015)&quot;},&quot;citationTag&quot;:&quot;MENDELEY_CITATION_v3_eyJjaXRhdGlvbklEIjoiTUVOREVMRVlfQ0lUQVRJT05fYmI4NjNlYjUtMzEwYy00OGEwLWE3ODMtYzI1M2YzMGY4NDhiIiwicHJvcGVydGllcyI6eyJub3RlSW5kZXgiOjB9LCJpc0VkaXRlZCI6ZmFsc2UsIm1hbnVhbE92ZXJyaWRlIjp7ImlzTWFudWFsbHlPdmVycmlkZGVuIjp0cnVlLCJjaXRlcHJvY1RleHQiOiIoR2hvemFsaSAmIzM4OyBMYXRhbiwgMjAxNSkiLCJtYW51YWxPdmVycmlkZVRleHQiOiJHaG96YWxpICYgTGF0YW4gKDIwMTUp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acba7f18-a777-42ae-9146-0c399c35fb06&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YWNiYTdmMTgtYTc3Ny00MmFlLTkxNDYtMGMzOTljMzVmYjA2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a47f9c3a-21bd-4f35-824c-99820e4646d3&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YTQ3ZjljM2EtMjFiZC00ZjM1LTgyNGMtOTk4MjBlNDY0NmQz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0bbe6370-0067-44b4-93e7-321e269035c3&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MGJiZTYzNzAtMDA2Ny00NGI0LTkzZTctMzIxZTI2OTAzNWMz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09e7c5ac-9fb8-47d7-aa07-0a15e6e3595c&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MDllN2M1YWMtOWZiOC00N2Q3LWFhMDctMGExNWU2ZTM1OTVj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9909c0aa-ef7f-4084-99b7-048c046a962e&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&quot;,&quot;citationItems&quot;:[{&quot;id&quot;:&quot;29c92f84-34f9-3dcc-9549-a3d935f3e1be&quot;,&quot;itemData&quot;:{&quot;type&quot;:&quot;book&quot;,&quot;id&quot;:&quot;29c92f84-34f9-3dcc-9549-a3d935f3e1be&quot;,&quot;title&quot;:&quot;Partial Least Squares Konsep, Teknik dan Aplikasi Menggunakan Program SmartPLS 3.0&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BN&quot;:&quot;979.704.300.2&quot;,&quot;issued&quot;:{&quot;date-parts&quot;:[[2015]]},&quot;edition&quot;:&quot;2&quot;,&quot;publisher&quot;:&quot;Badan Penerbit - Undip&quot;,&quot;container-title-short&quot;:&quot;&quot;},&quot;isTemporary&quot;:false,&quot;suppress-author&quot;:false,&quot;composite&quot;:false,&quot;author-only&quot;:false}]},{&quot;citationID&quot;:&quot;MENDELEY_CITATION_815b28d3-5ae1-42f6-b049-c5af642982f4&quot;,&quot;properties&quot;:{&quot;noteIndex&quot;:0},&quot;isEdited&quot;:false,&quot;manualOverride&quot;:{&quot;isManuallyOverridden&quot;:true,&quot;citeprocText&quot;:&quot;(Mulyandani et al., 2023)&quot;,&quot;manualOverrideText&quot;:&quot;Mulyandani et al., (2023)&quot;},&quot;citationItems&quot;:[{&quot;id&quot;:&quot;eb65540b-02d3-3f32-a28e-916ba180b815&quot;,&quot;itemData&quot;:{&quot;type&quot;:&quot;article-journal&quot;,&quot;id&quot;:&quot;eb65540b-02d3-3f32-a28e-916ba180b815&quot;,&quot;title&quot;:&quot;Analisis Peran Fraud Pentagon Theory dalam Pendeteksian Fraud Pengadaan Barang dan Jasa: (Studi Empiris pada Pemerintah Kabupaten Garut)&quot;,&quot;author&quot;:[{&quot;family&quot;:&quot;Mulyandani&quot;,&quot;given&quot;:&quot;Vina CItra&quot;,&quot;parse-names&quot;:false,&quot;dropping-particle&quot;:&quot;&quot;,&quot;non-dropping-particle&quot;:&quot;&quot;},{&quot;family&quot;:&quot;Nugraha&quot;,&quot;given&quot;:&quot;Arie Apriadi&quot;,&quot;parse-names&quot;:false,&quot;dropping-particle&quot;:&quot;&quot;,&quot;non-dropping-particle&quot;:&quot;&quot;},{&quot;family&quot;:&quot;Kusumastuti&quot;,&quot;given&quot;:&quot;Endah Dwi&quot;,&quot;parse-names&quot;:false,&quot;dropping-particle&quot;:&quot;&quot;,&quot;non-dropping-particle&quot;:&quot;&quot;}],&quot;container-title&quot;:&quot;ACCOUNTHINK : Journal of Accounting and Finance&quot;,&quot;DOI&quot;:&quot;10.35706/acc.v8i01.7130&quot;,&quot;issued&quot;:{&quot;date-parts&quot;:[[2023,3]]},&quot;abstract&quot;:&quot;Penelitian iniabertujuan mengujiaperan fraud pentagon terhadap fraudapengadaan\nbarang dan jasa. Variabel independen yangadigunakan dalam riset ini merupakan variabel\ntekanan , kesempatan , kapabilitas , rasionalisasi serta arogansi . Variabel dependen yang\ndigunakan merupakan pendeteksian fraud.pengadaan barang dan jasa. Penelitian dilakukan\ndengan mengumpulkan data primer berupa kuesioner dan diolah dengan metode kuantitatif\ndengan alat bantu OLS . Populasi riset ini merupakan 33 SKPD di pemerintah kabupaten\nGarut . Sampling dilakukan dengan metode sampling jenuh . Hasil penelitian menunjukan\nbahwa tekanan , kesempatan , kapabilitas , rasionalisasi serta arogansi mempengaruhi secara\nsimultan terhadap fraud.pengadaanabarang dan jasa .Secara parsial , kesempatan , tekanan\nserta kapabilitas mempengaruhi . terhadap fraudapengadaan barang dan jasa sedangkan\nrasionalisasi serta arogansi tidak mempengaruhi terhadap fraud pengadaanabarang dan jasa.&quot;,&quot;issue&quot;:&quot;01&quot;,&quot;volume&quot;:&quot;8&quot;},&quot;isTemporary&quot;:false,&quot;suppress-author&quot;:false,&quot;composite&quot;:false,&quot;author-only&quot;:false}],&quot;citationTag&quot;:&quot;MENDELEY_CITATION_v3_eyJjaXRhdGlvbklEIjoiTUVOREVMRVlfQ0lUQVRJT05fODE1YjI4ZDMtNWFlMS00MmY2LWIwNDktYzVhZjY0Mjk4MmY0IiwicHJvcGVydGllcyI6eyJub3RlSW5kZXgiOjB9LCJpc0VkaXRlZCI6ZmFsc2UsIm1hbnVhbE92ZXJyaWRlIjp7ImlzTWFudWFsbHlPdmVycmlkZGVuIjp0cnVlLCJjaXRlcHJvY1RleHQiOiIoTXVseWFuZGFuaSBldCBhbC4sIDIwMjMpIiwibWFudWFsT3ZlcnJpZGVUZXh0IjoiTXVseWFuZGFuaSBldCBhbC4sICgyMDIzKS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quot;},{&quot;citationID&quot;:&quot;MENDELEY_CITATION_86e11466-a58a-448f-9fb0-7b284953e90d&quot;,&quot;properties&quot;:{&quot;noteIndex&quot;:0},&quot;isEdited&quot;:false,&quot;manualOverride&quot;:{&quot;isManuallyOverridden&quot;:true,&quot;citeprocText&quot;:&quot;(Lestari &amp;#38; Asyik, 2023)&quot;,&quot;manualOverrideText&quot;:&quot;Lestari &amp; Asyik (2023)&quot;},&quot;citationItems&quot;:[{&quot;id&quot;:&quot;f04be12a-ee23-30f4-930d-075f22540659&quot;,&quot;itemData&quot;:{&quot;type&quot;:&quot;article-journal&quot;,&quot;id&quot;:&quot;f04be12a-ee23-30f4-930d-075f22540659&quot;,&quot;title&quot;:&quot;Analisis Fraud Pentagon Theory dalam Proses Pengadaan Barang dan Jasa Pemerintah: Studi Empiris pada Pemerintah Desa di Kecamatan Sekaran&quot;,&quot;author&quot;:[{&quot;family&quot;:&quot;Lestari&quot;,&quot;given&quot;:&quot;Dwi&quot;,&quot;parse-names&quot;:false,&quot;dropping-particle&quot;:&quot;&quot;,&quot;non-dropping-particle&quot;:&quot;&quot;},{&quot;family&quot;:&quot;Asyik&quot;,&quot;given&quot;:&quot;Nur Fadjrih&quot;,&quot;parse-names&quot;:false,&quot;dropping-particle&quot;:&quot;&quot;,&quot;non-dropping-particle&quot;:&quot;&quot;}],&quot;container-title&quot;:&quot;JAE (Jurnal Akuntansi dan Ekonomi)&quot;,&quot;DOI&quot;:&quot;10.29407/jae.v8i2.20184&quot;,&quot;ISSN&quot;:&quot;2541-0180&quot;,&quot;issued&quot;:{&quot;date-parts&quot;:[[2023,7]]},&quot;page&quot;:&quot;77-87&quot;,&quot;abstract&quot;:&quot;Penelitian ini bertujuan untuk mengetahui pengaruh tekanan (pressure), arogansi (arrogance), \nkompetensi (competence), peluang (opportunity), dan rasionalisasi (rasionalization) terhadap \nkecenderungan fraud dalam proses pengadaan barang jasa pemerintah. Populasi penelitian \nini adalah seluruh perangkat Desa di Kecamatan Sekaran Kabupaten Lamongan. Dengan \nTeknik pengambilan sampel purposive sampling sampel dalam penelitian ini adalah sampel \nprimer yaitu perangkat desa di Kecamatan Sekaran yang berpengalaman diatas 2 tahun \ndalam proses pengadaan barang jasa pemerintah dengan berjumlah 174 responden, Teknik \nanalisa data yang digunakan adalah Structural Equation Model (SEM) dengan aplikasi Smart \nPLS V4 yaitu uji validitas, reabilitasa dan uji hipotesis. Hasil olah data menemukan bahwa \nmasing masing tekanan (pressure), arogansi (arrogance), kemampuan (competence), peluang \n(opportunity), dan rasionalisasi (rasionalization) tidak berpengaruh terhadap fraud dalam \nproses pengadaan barang dan jasa pemerintah.&quot;,&quot;volume&quot;:&quot;8&quot;},&quot;isTemporary&quot;:false,&quot;suppress-author&quot;:false,&quot;composite&quot;:false,&quot;author-only&quot;:false}],&quot;citationTag&quot;:&quot;MENDELEY_CITATION_v3_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&quot;},{&quot;citationID&quot;:&quot;MENDELEY_CITATION_38175fb4-ece5-4d79-99ad-a5affea3be70&quot;,&quot;properties&quot;:{&quot;noteIndex&quot;:0},&quot;isEdited&quot;:false,&quot;manualOverride&quot;:{&quot;isManuallyOverridden&quot;:true,&quot;citeprocText&quot;:&quot;(Mulyandani et al., 2023)&quot;,&quot;manualOverrideText&quot;:&quot;Mulyandani et al., (2023)&quot;},&quot;citationItems&quot;:[{&quot;id&quot;:&quot;eb65540b-02d3-3f32-a28e-916ba180b815&quot;,&quot;itemData&quot;:{&quot;type&quot;:&quot;article-journal&quot;,&quot;id&quot;:&quot;eb65540b-02d3-3f32-a28e-916ba180b815&quot;,&quot;title&quot;:&quot;Analisis Peran Fraud Pentagon Theory dalam Pendeteksian Fraud Pengadaan Barang dan Jasa: (Studi Empiris pada Pemerintah Kabupaten Garut)&quot;,&quot;author&quot;:[{&quot;family&quot;:&quot;Mulyandani&quot;,&quot;given&quot;:&quot;Vina CItra&quot;,&quot;parse-names&quot;:false,&quot;dropping-particle&quot;:&quot;&quot;,&quot;non-dropping-particle&quot;:&quot;&quot;},{&quot;family&quot;:&quot;Nugraha&quot;,&quot;given&quot;:&quot;Arie Apriadi&quot;,&quot;parse-names&quot;:false,&quot;dropping-particle&quot;:&quot;&quot;,&quot;non-dropping-particle&quot;:&quot;&quot;},{&quot;family&quot;:&quot;Kusumastuti&quot;,&quot;given&quot;:&quot;Endah Dwi&quot;,&quot;parse-names&quot;:false,&quot;dropping-particle&quot;:&quot;&quot;,&quot;non-dropping-particle&quot;:&quot;&quot;}],&quot;container-title&quot;:&quot;ACCOUNTHINK : Journal of Accounting and Finance&quot;,&quot;DOI&quot;:&quot;10.35706/acc.v8i01.7130&quot;,&quot;issued&quot;:{&quot;date-parts&quot;:[[2023,3]]},&quot;abstract&quot;:&quot;Penelitian iniabertujuan mengujiaperan fraud pentagon terhadap fraudapengadaan\nbarang dan jasa. Variabel independen yangadigunakan dalam riset ini merupakan variabel\ntekanan , kesempatan , kapabilitas , rasionalisasi serta arogansi . Variabel dependen yang\ndigunakan merupakan pendeteksian fraud.pengadaan barang dan jasa. Penelitian dilakukan\ndengan mengumpulkan data primer berupa kuesioner dan diolah dengan metode kuantitatif\ndengan alat bantu OLS . Populasi riset ini merupakan 33 SKPD di pemerintah kabupaten\nGarut . Sampling dilakukan dengan metode sampling jenuh . Hasil penelitian menunjukan\nbahwa tekanan , kesempatan , kapabilitas , rasionalisasi serta arogansi mempengaruhi secara\nsimultan terhadap fraud.pengadaanabarang dan jasa .Secara parsial , kesempatan , tekanan\nserta kapabilitas mempengaruhi . terhadap fraudapengadaan barang dan jasa sedangkan\nrasionalisasi serta arogansi tidak mempengaruhi terhadap fraud pengadaanabarang dan jasa.&quot;,&quot;issue&quot;:&quot;01&quot;,&quot;volume&quot;:&quot;8&quot;},&quot;isTemporary&quot;:false,&quot;suppress-author&quot;:false,&quot;composite&quot;:false,&quot;author-only&quot;:false}],&quot;citationTag&quot;:&quot;MENDELEY_CITATION_v3_eyJjaXRhdGlvbklEIjoiTUVOREVMRVlfQ0lUQVRJT05fMzgxNzVmYjQtZWNlNS00ZDc5LTk5YWQtYTVhZmZlYTNiZTcwIiwicHJvcGVydGllcyI6eyJub3RlSW5kZXgiOjB9LCJpc0VkaXRlZCI6ZmFsc2UsIm1hbnVhbE92ZXJyaWRlIjp7ImlzTWFudWFsbHlPdmVycmlkZGVuIjp0cnVlLCJjaXRlcHJvY1RleHQiOiIoTXVseWFuZGFuaSBldCBhbC4sIDIwMjMpIiwibWFudWFsT3ZlcnJpZGVUZXh0IjoiTXVseWFuZGFuaSBldCBhbC4sICgyMDIzKS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quot;},{&quot;citationID&quot;:&quot;MENDELEY_CITATION_5395985b-661b-44b4-9109-77d713ab1ff2&quot;,&quot;properties&quot;:{&quot;noteIndex&quot;:0},&quot;isEdited&quot;:false,&quot;manualOverride&quot;:{&quot;isManuallyOverridden&quot;:true,&quot;citeprocText&quot;:&quot;(Mulyandani et al., 2023)&quot;,&quot;manualOverrideText&quot;:&quot;Mulyandani et al., (2023)&quot;},&quot;citationItems&quot;:[{&quot;id&quot;:&quot;eb65540b-02d3-3f32-a28e-916ba180b815&quot;,&quot;itemData&quot;:{&quot;type&quot;:&quot;article-journal&quot;,&quot;id&quot;:&quot;eb65540b-02d3-3f32-a28e-916ba180b815&quot;,&quot;title&quot;:&quot;Analisis Peran Fraud Pentagon Theory dalam Pendeteksian Fraud Pengadaan Barang dan Jasa: (Studi Empiris pada Pemerintah Kabupaten Garut)&quot;,&quot;author&quot;:[{&quot;family&quot;:&quot;Mulyandani&quot;,&quot;given&quot;:&quot;Vina CItra&quot;,&quot;parse-names&quot;:false,&quot;dropping-particle&quot;:&quot;&quot;,&quot;non-dropping-particle&quot;:&quot;&quot;},{&quot;family&quot;:&quot;Nugraha&quot;,&quot;given&quot;:&quot;Arie Apriadi&quot;,&quot;parse-names&quot;:false,&quot;dropping-particle&quot;:&quot;&quot;,&quot;non-dropping-particle&quot;:&quot;&quot;},{&quot;family&quot;:&quot;Kusumastuti&quot;,&quot;given&quot;:&quot;Endah Dwi&quot;,&quot;parse-names&quot;:false,&quot;dropping-particle&quot;:&quot;&quot;,&quot;non-dropping-particle&quot;:&quot;&quot;}],&quot;container-title&quot;:&quot;ACCOUNTHINK : Journal of Accounting and Finance&quot;,&quot;DOI&quot;:&quot;10.35706/acc.v8i01.7130&quot;,&quot;issued&quot;:{&quot;date-parts&quot;:[[2023,3]]},&quot;abstract&quot;:&quot;Penelitian iniabertujuan mengujiaperan fraud pentagon terhadap fraudapengadaan\nbarang dan jasa. Variabel independen yangadigunakan dalam riset ini merupakan variabel\ntekanan , kesempatan , kapabilitas , rasionalisasi serta arogansi . Variabel dependen yang\ndigunakan merupakan pendeteksian fraud.pengadaan barang dan jasa. Penelitian dilakukan\ndengan mengumpulkan data primer berupa kuesioner dan diolah dengan metode kuantitatif\ndengan alat bantu OLS . Populasi riset ini merupakan 33 SKPD di pemerintah kabupaten\nGarut . Sampling dilakukan dengan metode sampling jenuh . Hasil penelitian menunjukan\nbahwa tekanan , kesempatan , kapabilitas , rasionalisasi serta arogansi mempengaruhi secara\nsimultan terhadap fraud.pengadaanabarang dan jasa .Secara parsial , kesempatan , tekanan\nserta kapabilitas mempengaruhi . terhadap fraudapengadaan barang dan jasa sedangkan\nrasionalisasi serta arogansi tidak mempengaruhi terhadap fraud pengadaanabarang dan jasa.&quot;,&quot;issue&quot;:&quot;01&quot;,&quot;volume&quot;:&quot;8&quot;},&quot;isTemporary&quot;:false,&quot;suppress-author&quot;:false,&quot;composite&quot;:false,&quot;author-only&quot;:false}],&quot;citationTag&quot;:&quot;MENDELEY_CITATION_v3_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&quot;},{&quot;citationID&quot;:&quot;MENDELEY_CITATION_e6a4cf03-52dc-4763-be0d-00be2e0fb837&quot;,&quot;properties&quot;:{&quot;noteIndex&quot;:0},&quot;isEdited&quot;:false,&quot;manualOverride&quot;:{&quot;isManuallyOverridden&quot;:true,&quot;citeprocText&quot;:&quot;(Lestari &amp;#38; Asyik, 2023)&quot;,&quot;manualOverrideText&quot;:&quot;Lestari &amp; Asyik (2023)&quot;},&quot;citationTag&quot;:&quot;MENDELEY_CITATION_v3_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&quot;,&quot;citationItems&quot;:[{&quot;id&quot;:&quot;f04be12a-ee23-30f4-930d-075f22540659&quot;,&quot;itemData&quot;:{&quot;type&quot;:&quot;article-journal&quot;,&quot;id&quot;:&quot;f04be12a-ee23-30f4-930d-075f22540659&quot;,&quot;title&quot;:&quot;Analisis Fraud Pentagon Theory dalam Proses Pengadaan Barang dan Jasa Pemerintah: Studi Empiris pada Pemerintah Desa di Kecamatan Sekaran&quot;,&quot;author&quot;:[{&quot;family&quot;:&quot;Lestari&quot;,&quot;given&quot;:&quot;Dwi&quot;,&quot;parse-names&quot;:false,&quot;dropping-particle&quot;:&quot;&quot;,&quot;non-dropping-particle&quot;:&quot;&quot;},{&quot;family&quot;:&quot;Asyik&quot;,&quot;given&quot;:&quot;Nur Fadjrih&quot;,&quot;parse-names&quot;:false,&quot;dropping-particle&quot;:&quot;&quot;,&quot;non-dropping-particle&quot;:&quot;&quot;}],&quot;container-title&quot;:&quot;JAE (Jurnal Akuntansi dan Ekonomi)&quot;,&quot;DOI&quot;:&quot;10.29407/jae.v8i2.20184&quot;,&quot;ISSN&quot;:&quot;2541-0180&quot;,&quot;issued&quot;:{&quot;date-parts&quot;:[[2023,7]]},&quot;page&quot;:&quot;77-87&quot;,&quot;abstract&quot;:&quot;Penelitian ini bertujuan untuk mengetahui pengaruh tekanan (pressure), arogansi (arrogance), \nkompetensi (competence), peluang (opportunity), dan rasionalisasi (rasionalization) terhadap \nkecenderungan fraud dalam proses pengadaan barang jasa pemerintah. Populasi penelitian \nini adalah seluruh perangkat Desa di Kecamatan Sekaran Kabupaten Lamongan. Dengan \nTeknik pengambilan sampel purposive sampling sampel dalam penelitian ini adalah sampel \nprimer yaitu perangkat desa di Kecamatan Sekaran yang berpengalaman diatas 2 tahun \ndalam proses pengadaan barang jasa pemerintah dengan berjumlah 174 responden, Teknik \nanalisa data yang digunakan adalah Structural Equation Model (SEM) dengan aplikasi Smart \nPLS V4 yaitu uji validitas, reabilitasa dan uji hipotesis. Hasil olah data menemukan bahwa \nmasing masing tekanan (pressure), arogansi (arrogance), kemampuan (competence), peluang \n(opportunity), dan rasionalisasi (rasionalization) tidak berpengaruh terhadap fraud dalam \nproses pengadaan barang dan jasa pemerintah.&quot;,&quot;volume&quot;:&quot;8&quot;},&quot;isTemporary&quot;:false,&quot;suppress-author&quot;:false,&quot;composite&quot;:false,&quot;author-only&quot;:false}]},{&quot;citationID&quot;:&quot;MENDELEY_CITATION_4ece19fe-a038-41ee-871f-e7a41413e8c3&quot;,&quot;properties&quot;:{&quot;noteIndex&quot;:0},&quot;isEdited&quot;:false,&quot;manualOverride&quot;:{&quot;isManuallyOverridden&quot;:true,&quot;citeprocText&quot;:&quot;(Windartanti &amp;#38; Urumsah, 2022)&quot;,&quot;manualOverrideText&quot;:&quot;Windartanti &amp; Urumsah (2022)&quot;},&quot;citationItems&quot;:[{&quot;id&quot;:&quot;b282e4f4-b5d0-338c-bde1-d36381be7d6d&quot;,&quot;itemData&quot;:{&quot;type&quot;:&quot;article-journal&quot;,&quot;id&quot;:&quot;b282e4f4-b5d0-338c-bde1-d36381be7d6d&quot;,&quot;title&quot;:&quot;Model Konseptual Determinan Pengendalian Procurement Fraud di Perguruan Tinggi menggunakan Pentagon Theory&quot;,&quot;author&quot;:[{&quot;family&quot;:&quot;Windartanti&quot;,&quot;given&quot;:&quot;Dini&quot;,&quot;parse-names&quot;:false,&quot;dropping-particle&quot;:&quot;&quot;,&quot;non-dropping-particle&quot;:&quot;&quot;},{&quot;family&quot;:&quot;Urumsah&quot;,&quot;given&quot;:&quot;Dekar&quot;,&quot;parse-names&quot;:false,&quot;dropping-particle&quot;:&quot;&quot;,&quot;non-dropping-particle&quot;:&quot;&quot;}],&quot;container-title&quot;:&quot;Proceeding of National Conference on Accounting &amp; Finance&quot;,&quot;DOI&quot;:&quot;10.20885/ncaf.vol4.art22&quot;,&quot;issued&quot;:{&quot;date-parts&quot;:[[2022]]},&quot;page&quot;:&quot;167-175&quot;,&quot;abstract&quot;:&quot;alamprosespengadaanbarangdanjasaterdapatcelahuntukmelakukankecurangan,karenamasihcukupbesarpraktikkecurangandalampengadaanbarang/jasa.Artikelinibertujuanuntukmengetahuipengaruhtekanan,peluang,rasionalisasi,kompetensidanarogansidalampenipuanpentagonterhadappengendalianpenipuandalampengadaanbarangdanjasa.Penelitianinijugamengujipengaruhgender,pengalamandanhubungankhusussebagaivariabelmoderasipadapengendalianpengadaanpenipuan.Penelitianinimenggunakanmetodekerangkakonseptualyaitudengancaramengamatidanmenganalisasemuainformasimengenaitopikpenelitian.ModelkonseptualpenelitianinidiharapkandapatmemberikanmasukankepadaPerguruanTinggidiIndonesiadalammencegahterjadinyakecurangandalampengadaanbarangdanjasa&quot;,&quot;volume&quot;:&quot;4&quot;},&quot;isTemporary&quot;:false,&quot;suppress-author&quot;:false,&quot;composite&quot;:false,&quot;author-only&quot;:false}],&quot;citationTag&quot;:&quot;MENDELEY_CITATION_v3_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5367C-F015-4BCD-B239-13F0A369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103</Pages>
  <Words>17557</Words>
  <Characters>100076</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Nabilah Nur Afifah</dc:creator>
  <cp:keywords>skripsi</cp:keywords>
  <dc:description/>
  <cp:lastModifiedBy>Nabilah Nur Afifah</cp:lastModifiedBy>
  <cp:revision>10</cp:revision>
  <cp:lastPrinted>2025-08-25T18:28:00Z</cp:lastPrinted>
  <dcterms:created xsi:type="dcterms:W3CDTF">2025-08-26T03:30:00Z</dcterms:created>
  <dcterms:modified xsi:type="dcterms:W3CDTF">2025-08-26T05:32:00Z</dcterms:modified>
</cp:coreProperties>
</file>